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81" w:rsidRDefault="00E779F8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981" w:rsidRDefault="00E779F8">
      <w:pPr>
        <w:spacing w:after="0"/>
      </w:pPr>
      <w:r>
        <w:rPr>
          <w:b/>
          <w:color w:val="000000"/>
          <w:sz w:val="28"/>
        </w:rPr>
        <w:t>Кепілдік берілген әлеуметтік топтама шеңберінде ұсынылатын көмектің түрлері мен көлемдерін айқындау туралы</w:t>
      </w:r>
    </w:p>
    <w:p w:rsidR="00224981" w:rsidRDefault="00E779F8">
      <w:pPr>
        <w:spacing w:after="0"/>
        <w:jc w:val="both"/>
      </w:pPr>
      <w:r>
        <w:rPr>
          <w:color w:val="000000"/>
          <w:sz w:val="28"/>
        </w:rPr>
        <w:t>Қазақстан Республикасы Үкіметінің 2019 жылғы 30 желтоқсандағы № 1032 қаулысы.</w:t>
      </w:r>
    </w:p>
    <w:p w:rsidR="00224981" w:rsidRDefault="00E779F8">
      <w:pPr>
        <w:spacing w:after="0"/>
        <w:jc w:val="both"/>
      </w:pPr>
      <w:r>
        <w:rPr>
          <w:color w:val="FF0000"/>
          <w:sz w:val="28"/>
        </w:rPr>
        <w:t>      ЗҚАИ-ның ескертпесі</w:t>
      </w:r>
      <w:r>
        <w:br/>
      </w:r>
      <w:r>
        <w:rPr>
          <w:color w:val="FF0000"/>
          <w:sz w:val="28"/>
        </w:rPr>
        <w:t xml:space="preserve">      Осы қаулы 2020 жылғы 1 қаңтардан </w:t>
      </w:r>
      <w:r>
        <w:rPr>
          <w:color w:val="FF0000"/>
          <w:sz w:val="28"/>
        </w:rPr>
        <w:t>бастап қолданысқа енгізіледі</w:t>
      </w:r>
    </w:p>
    <w:p w:rsidR="00224981" w:rsidRDefault="00E779F8">
      <w:pPr>
        <w:spacing w:after="0"/>
        <w:jc w:val="both"/>
      </w:pPr>
      <w:bookmarkStart w:id="1" w:name="z22"/>
      <w:r>
        <w:rPr>
          <w:color w:val="000000"/>
          <w:sz w:val="28"/>
        </w:rPr>
        <w:t xml:space="preserve">       "Мемлекеттік атаулы әлеуметтік көмек туралы" 2001 жылғы 17 шілдедегі Қазақстан Республикасының Заңы 7-бабының 1-1-тармағына сәйкес Қазақстан Республикасының Үкіметі </w:t>
      </w:r>
      <w:r>
        <w:rPr>
          <w:b/>
          <w:color w:val="000000"/>
          <w:sz w:val="28"/>
        </w:rPr>
        <w:t>ҚАУЛЫ ЕТЕДІ:</w:t>
      </w:r>
    </w:p>
    <w:p w:rsidR="00224981" w:rsidRDefault="00E779F8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Осы қаулыға қосымшаға сәйкес кеп</w:t>
      </w:r>
      <w:r>
        <w:rPr>
          <w:color w:val="000000"/>
          <w:sz w:val="28"/>
        </w:rPr>
        <w:t>ілдік берілген әлеуметтік топтама шеңберінде ұсынылатын көмектің түрлері мен көлемдері айқындалсын.</w:t>
      </w:r>
    </w:p>
    <w:p w:rsidR="00224981" w:rsidRDefault="00E779F8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Осы қаулы 2020 жылғы 1 қаңтардан бастап қолданысқа енгізіледі және ресми жариялануға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3"/>
        <w:gridCol w:w="15"/>
        <w:gridCol w:w="3396"/>
        <w:gridCol w:w="283"/>
      </w:tblGrid>
      <w:tr w:rsidR="0022498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224981" w:rsidRDefault="00E779F8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i/>
                <w:color w:val="000000"/>
                <w:sz w:val="20"/>
              </w:rPr>
              <w:t>Премьер-Министрі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</w:pPr>
            <w:r>
              <w:rPr>
                <w:i/>
                <w:color w:val="000000"/>
                <w:sz w:val="20"/>
              </w:rPr>
              <w:t>А. Мами</w:t>
            </w:r>
            <w:r>
              <w:rPr>
                <w:i/>
                <w:color w:val="000000"/>
                <w:sz w:val="20"/>
              </w:rPr>
              <w:t>н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color w:val="000000"/>
                <w:sz w:val="20"/>
              </w:rPr>
              <w:t>№ 1032 қаулысына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224981" w:rsidRDefault="00E779F8">
      <w:pPr>
        <w:spacing w:after="0"/>
      </w:pPr>
      <w:bookmarkStart w:id="4" w:name="z5"/>
      <w:r>
        <w:rPr>
          <w:b/>
          <w:color w:val="000000"/>
        </w:rPr>
        <w:t xml:space="preserve"> Кепілдік берілген әлеуметтік топтама шеңберінде ұсынылатын көмектің түрлері мен көлемдері</w:t>
      </w:r>
    </w:p>
    <w:p w:rsidR="00224981" w:rsidRDefault="00E779F8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Кепілдік берілген әлеуметтік топтама "Мемлекеттік атаулы әлеуметтік көмек туралы" 2001 жылғы 17 шілдедегі Қазақстан Республикасының Заңына сәйкес шартсыз немесе шартты ақшалай көмек алушылардың қатарындағы:</w:t>
      </w:r>
    </w:p>
    <w:p w:rsidR="00224981" w:rsidRDefault="00E779F8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>      1) атаулы әлеуметтік көмек тағайын</w:t>
      </w:r>
      <w:r>
        <w:rPr>
          <w:color w:val="000000"/>
          <w:sz w:val="28"/>
        </w:rPr>
        <w:t>далған кезеңде - бір жастан алты жасқа дейінгі балалары бар;</w:t>
      </w:r>
    </w:p>
    <w:p w:rsidR="00224981" w:rsidRDefault="00E779F8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>      2) тиісті оқу жылы кезеңінде - орта білім беру ұйымдарында оқитын, алты жастан он сегіз жасқа дейінгі балалары бар аз қамтылған отбасыларға беріледі.</w:t>
      </w:r>
    </w:p>
    <w:p w:rsidR="00224981" w:rsidRDefault="00E779F8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2. Бір жастан алты жасқа дейінгі</w:t>
      </w:r>
      <w:r>
        <w:rPr>
          <w:color w:val="000000"/>
          <w:sz w:val="28"/>
        </w:rPr>
        <w:t xml:space="preserve"> балалар үшін кепілдік берілген әлеуметтік топтама осы көмек түрлері мен көлемдеріне 1-қосымшаға сәйкес бір жастан алты жасқа дейінгі балалары бар аз қамтылған отбасыларға ұсынылатын кепілдік берілген әлеуметтік топтаманың түрлері мен көлемдерінде беріледі</w:t>
      </w:r>
      <w:r>
        <w:rPr>
          <w:color w:val="000000"/>
          <w:sz w:val="28"/>
        </w:rPr>
        <w:t>.</w:t>
      </w:r>
    </w:p>
    <w:p w:rsidR="00224981" w:rsidRDefault="00E779F8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>      3. Орта білім беру ұйымдарында оқитын алты жастан он сегіз жасқа дейінгі балалар үшін кепілдік берілген әлеуметтік топтама:</w:t>
      </w:r>
    </w:p>
    <w:p w:rsidR="00224981" w:rsidRDefault="00E779F8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1) осы көмек түрлері мен көлемдеріне 2-қосымшаға сәйкес орта білім беру ұйымдарында оқитын алты жастан он сегіз жасқа</w:t>
      </w:r>
      <w:r>
        <w:rPr>
          <w:color w:val="000000"/>
          <w:sz w:val="28"/>
        </w:rPr>
        <w:t xml:space="preserve"> дейінгі балалары бар аз қамтылған отбасыларға кепілдік берілген әлеуметтік топтаманың түрлеріндегі </w:t>
      </w:r>
      <w:r>
        <w:rPr>
          <w:color w:val="000000"/>
          <w:sz w:val="28"/>
        </w:rPr>
        <w:lastRenderedPageBreak/>
        <w:t>және көлемдеріндегі мектеп формасын не спорттық форманы және мектеп-жазу керек-жарақтарының жиынтығын;</w:t>
      </w:r>
    </w:p>
    <w:p w:rsidR="00224981" w:rsidRDefault="00E779F8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>      2) денсаулық сақтау саласындағы уәкілетті орган</w:t>
      </w:r>
      <w:r>
        <w:rPr>
          <w:color w:val="000000"/>
          <w:sz w:val="28"/>
        </w:rPr>
        <w:t xml:space="preserve"> бекітетін нормаларға сәйкес оқу жылы кезеңіндегі оқу күндері оқитын жері бойынша бір реттік ыстық тамақты;</w:t>
      </w:r>
    </w:p>
    <w:p w:rsidR="00224981" w:rsidRDefault="00E779F8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>      3) қоғамдық көлікте (таксиден басқа) тасымалдау кезінде билеттің толық құнының кемінде 50 проценті мөлшерінде қоғамдық көлікте жеңілдікпен жол</w:t>
      </w:r>
      <w:r>
        <w:rPr>
          <w:color w:val="000000"/>
          <w:sz w:val="28"/>
        </w:rPr>
        <w:t xml:space="preserve"> жүруді қамтиды.</w:t>
      </w:r>
    </w:p>
    <w:p w:rsidR="00224981" w:rsidRDefault="00E779F8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>      4. Бір жастан он сегіз жасқа дейінгі балаларға денсаулық сақтау саласындағы заңнамаға сәйкес тегін медициналық көмектің кепілдік берілген көлемі шеңберінде және міндетті әлеуметтік медициналық сақтандыру жүйесіндегі көмек түрлері мен</w:t>
      </w:r>
      <w:r>
        <w:rPr>
          <w:color w:val="000000"/>
          <w:sz w:val="28"/>
        </w:rPr>
        <w:t xml:space="preserve"> көлемдері бойынша медициналық, оның ішінде стоматологиялық көмек ұсынылады.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775"/>
      </w:tblGrid>
      <w:tr w:rsidR="002249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224981"/>
        </w:tc>
      </w:tr>
      <w:tr w:rsidR="002249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Кепілдік берілген әлеуметтік</w:t>
            </w:r>
            <w:r>
              <w:br/>
            </w:r>
            <w:r>
              <w:rPr>
                <w:color w:val="000000"/>
                <w:sz w:val="20"/>
              </w:rPr>
              <w:t>топтама шеңберінде сынылатын</w:t>
            </w:r>
            <w:r>
              <w:br/>
            </w:r>
            <w:r>
              <w:rPr>
                <w:color w:val="000000"/>
                <w:sz w:val="20"/>
              </w:rPr>
              <w:t>көмектің түрлері мен</w:t>
            </w:r>
            <w:r>
              <w:br/>
            </w:r>
            <w:r>
              <w:rPr>
                <w:color w:val="000000"/>
                <w:sz w:val="20"/>
              </w:rPr>
              <w:t>көлемдеріне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224981" w:rsidRDefault="00E779F8">
      <w:pPr>
        <w:spacing w:after="0"/>
      </w:pPr>
      <w:bookmarkStart w:id="14" w:name="z16"/>
      <w:r>
        <w:rPr>
          <w:b/>
          <w:color w:val="000000"/>
        </w:rPr>
        <w:t xml:space="preserve"> Бір жастан алты жасқа дейінгі балалары бар аз қамтылған отбасыларға берілетін кепілдік берілген әлеуметтік топтаманың түрлері мен көлемдері</w:t>
      </w:r>
    </w:p>
    <w:bookmarkEnd w:id="14"/>
    <w:p w:rsidR="00224981" w:rsidRDefault="00E779F8">
      <w:pPr>
        <w:spacing w:after="0"/>
        <w:jc w:val="both"/>
      </w:pPr>
      <w:r>
        <w:rPr>
          <w:color w:val="FF0000"/>
          <w:sz w:val="28"/>
        </w:rPr>
        <w:t xml:space="preserve">       Ескерту. 1-қосымша жаңа редакцияда - ҚР Үкіметінің 16.09.2020 № 589 қаулысымен (алғашқы ресми жарияланған кү</w:t>
      </w:r>
      <w:r>
        <w:rPr>
          <w:color w:val="FF0000"/>
          <w:sz w:val="28"/>
        </w:rPr>
        <w:t>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5"/>
        <w:gridCol w:w="6559"/>
        <w:gridCol w:w="1846"/>
      </w:tblGrid>
      <w:tr w:rsidR="00224981">
        <w:trPr>
          <w:trHeight w:val="30"/>
          <w:tblCellSpacing w:w="0" w:type="auto"/>
        </w:trPr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Санаты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Түрі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Көлемі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Азық-түлік жиынтығы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жастан үш жасқа дейінгі балалар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гипоаллергенді жеміс езбесі және (немесе) көкөніс езбесі (зауыттық қаптамада 50-ден 100 грамға </w:t>
            </w:r>
            <w:r>
              <w:rPr>
                <w:color w:val="000000"/>
                <w:sz w:val="20"/>
              </w:rPr>
              <w:t>дейінгі көлемде, алты айдан үш жасқа дейінгі балаларға пайдалануға рұқсат етілген)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</w:p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балаларға арналған гипоаллергенді балалар ботқасы (зауыттық қаптамада, алты айдан үш жасқа дейінгі балаларға пайдалануға рұқсат етілген)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 xml:space="preserve">320 </w:t>
            </w:r>
            <w:r>
              <w:rPr>
                <w:color w:val="000000"/>
                <w:sz w:val="20"/>
              </w:rPr>
              <w:t>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жүгері жармасы,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400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сұлы үлпегі,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800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балаларға арналған балалар печеньесі (бір жастан үш жасқа дейінгі балаларға пайдалануға рұқсат етілген, зауыттық </w:t>
            </w:r>
            <w:r>
              <w:rPr>
                <w:color w:val="000000"/>
                <w:sz w:val="20"/>
              </w:rPr>
              <w:t>қаптамада)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180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пастерленген немесе ультрапастерленген майлылығы 2,5 %, зауыттық қаптамадағы сүт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2 литр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Үш жастан алты жасқа </w:t>
            </w:r>
            <w:r>
              <w:rPr>
                <w:color w:val="000000"/>
                <w:sz w:val="20"/>
              </w:rPr>
              <w:lastRenderedPageBreak/>
              <w:t>дейінгі балалар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пастерленген немесе ультра пастерленген, зауыттық қаптамадағы, майлылығы 2,5 % сүт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2 литр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бидайдың қатты сорттарынан жасалған макарондар,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800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сұлы үлпегі,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800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күнбағыс майы,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0,8 литр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классикалық гематоген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240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құрамында тұтас дақылдары бар, таңғы асқа арналған сүтті жастықшалар,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250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балаларға арналған зауыттық қаптамадағы печенье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400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арпа жармасы,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800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өлшеп </w:t>
            </w:r>
            <w:r>
              <w:rPr>
                <w:color w:val="000000"/>
                <w:sz w:val="20"/>
              </w:rPr>
              <w:t>оралған қарақұмық немесе күріш жармасы,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1,6 кг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уатылған бұршақ,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800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ұнтақ жармасы,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700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табиғи бал, зауыттық қаптамада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200</w:t>
            </w:r>
            <w:r>
              <w:rPr>
                <w:color w:val="000000"/>
                <w:sz w:val="20"/>
              </w:rPr>
              <w:t xml:space="preserve">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Тұрмыстық химия тауарларының жиынтығы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13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жастан алты жасқа дейінгі балалар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тіс пастасы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50 миллилитр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тіс щеткасы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1 бірлік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балаларға арналған гипоаллергенді сабын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180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сусабыны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200 миллилитр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кремі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45 миллилитр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кірсабын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200 грамм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кіржуғыш ұнтағы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br/>
            </w:r>
            <w:r>
              <w:rPr>
                <w:color w:val="000000"/>
                <w:sz w:val="20"/>
              </w:rPr>
              <w:t>800 грамм</w:t>
            </w:r>
          </w:p>
        </w:tc>
      </w:tr>
    </w:tbl>
    <w:p w:rsidR="00224981" w:rsidRDefault="00E779F8">
      <w:pPr>
        <w:spacing w:after="0"/>
        <w:jc w:val="both"/>
      </w:pPr>
      <w:bookmarkStart w:id="15" w:name="z23"/>
      <w:r>
        <w:rPr>
          <w:color w:val="000000"/>
          <w:sz w:val="28"/>
        </w:rPr>
        <w:t>      Ескертпе:</w:t>
      </w:r>
    </w:p>
    <w:p w:rsidR="00224981" w:rsidRDefault="00E779F8">
      <w:pPr>
        <w:spacing w:after="0"/>
        <w:jc w:val="both"/>
      </w:pPr>
      <w:bookmarkStart w:id="16" w:name="z24"/>
      <w:bookmarkEnd w:id="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азық-түлік жиынтығы "Тамақ өнімдерінің қауіпсіздігі туралы" 2007 жылғы 21 шілдедегі Қазақстан Республикасының Заңында белгіленген тамақ өнімдерін сақтау және тасымалдау кезінде олардың қауіпсіздігіне қойылатын талаптарға сай болуға тиіс;</w:t>
      </w:r>
    </w:p>
    <w:p w:rsidR="00224981" w:rsidRDefault="00E779F8">
      <w:pPr>
        <w:spacing w:after="0"/>
        <w:jc w:val="both"/>
      </w:pPr>
      <w:bookmarkStart w:id="17" w:name="z25"/>
      <w:bookmarkEnd w:id="16"/>
      <w:r>
        <w:rPr>
          <w:color w:val="000000"/>
          <w:sz w:val="28"/>
        </w:rPr>
        <w:t xml:space="preserve">       2)</w:t>
      </w:r>
      <w:r>
        <w:rPr>
          <w:color w:val="000000"/>
          <w:sz w:val="28"/>
        </w:rPr>
        <w:t xml:space="preserve"> тұрмыстық химия тауарларының жиынтығы оларды сақтау және тасымалдау кезінде Қазақстан Республикасы Үкіметінің 2008 жылғы  4 наурыздағы № 217 қаулысымен бекітілген "Синтетикалық жуғыш құралдар мен </w:t>
      </w:r>
      <w:r>
        <w:rPr>
          <w:color w:val="000000"/>
          <w:sz w:val="28"/>
        </w:rPr>
        <w:lastRenderedPageBreak/>
        <w:t>тұрмыстық химия тауарларының қауіпсіздігіне қойылатын талап</w:t>
      </w:r>
      <w:r>
        <w:rPr>
          <w:color w:val="000000"/>
          <w:sz w:val="28"/>
        </w:rPr>
        <w:t>тар" техникалық регламентінің қауіпсіздік пен сапа талаптарына сай болуға тиіс.</w:t>
      </w:r>
    </w:p>
    <w:bookmarkEnd w:id="17"/>
    <w:p w:rsidR="00224981" w:rsidRDefault="00E779F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3"/>
        <w:gridCol w:w="3784"/>
      </w:tblGrid>
      <w:tr w:rsidR="002249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Кепілдік берілген әлеуметтік</w:t>
            </w:r>
            <w:r>
              <w:br/>
            </w:r>
            <w:r>
              <w:rPr>
                <w:color w:val="000000"/>
                <w:sz w:val="20"/>
              </w:rPr>
              <w:t>топтама шеңберінде сынылатын</w:t>
            </w:r>
            <w:r>
              <w:br/>
            </w:r>
            <w:r>
              <w:rPr>
                <w:color w:val="000000"/>
                <w:sz w:val="20"/>
              </w:rPr>
              <w:t>көмектің түрлері мен</w:t>
            </w:r>
            <w:r>
              <w:br/>
            </w:r>
            <w:r>
              <w:rPr>
                <w:color w:val="000000"/>
                <w:sz w:val="20"/>
              </w:rPr>
              <w:t>көлемдеріне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224981" w:rsidRDefault="00E779F8">
      <w:pPr>
        <w:spacing w:after="0"/>
      </w:pPr>
      <w:bookmarkStart w:id="18" w:name="z21"/>
      <w:r>
        <w:rPr>
          <w:b/>
          <w:color w:val="000000"/>
        </w:rPr>
        <w:t xml:space="preserve"> Орта білім беру ұйымдарында оқитын алты жастан он сегіз жасқа дейінгі балалары бар аз қамтылған отбасыларға берілетін кепілдік берілген әлеуметтік топтаманың түрлері мен көлемдері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67"/>
        <w:gridCol w:w="4230"/>
        <w:gridCol w:w="1865"/>
      </w:tblGrid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</w:t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Түрі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Көлемі</w:t>
            </w:r>
            <w:r>
              <w:br/>
            </w:r>
            <w:r>
              <w:rPr>
                <w:color w:val="000000"/>
                <w:sz w:val="20"/>
              </w:rPr>
              <w:t>(бірлік)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Мектеп формасы жинағы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Ұлдарға</w:t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Пиджак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Кеудеше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Шалбар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Көйлек немесе водолазка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Аяқ-киім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Қыздарға</w:t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Пиджак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Кеудеше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Белдемше немесе сарафан (шалбар)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Блузка немесе водолазка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Аяқ-киім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Немесе</w:t>
            </w:r>
            <w:r>
              <w:br/>
            </w:r>
            <w:r>
              <w:rPr>
                <w:color w:val="000000"/>
                <w:sz w:val="20"/>
              </w:rPr>
              <w:t>спорттық</w:t>
            </w:r>
            <w:r>
              <w:br/>
            </w:r>
            <w:r>
              <w:rPr>
                <w:color w:val="000000"/>
                <w:sz w:val="20"/>
              </w:rPr>
              <w:t>форма</w:t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Спорттық костюм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Спорттық аяқ киім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Мектеп-жазу </w:t>
            </w:r>
            <w:r>
              <w:rPr>
                <w:color w:val="000000"/>
                <w:sz w:val="20"/>
              </w:rPr>
              <w:t>керек-жарақтарының жинағы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сыныпты</w:t>
            </w:r>
            <w:r>
              <w:br/>
            </w:r>
            <w:r>
              <w:rPr>
                <w:color w:val="000000"/>
                <w:sz w:val="20"/>
              </w:rPr>
              <w:t>қоса</w:t>
            </w:r>
            <w:r>
              <w:br/>
            </w:r>
            <w:r>
              <w:rPr>
                <w:color w:val="000000"/>
                <w:sz w:val="20"/>
              </w:rPr>
              <w:t>алғандағы</w:t>
            </w:r>
            <w:r>
              <w:br/>
            </w:r>
            <w:r>
              <w:rPr>
                <w:color w:val="000000"/>
                <w:sz w:val="20"/>
              </w:rPr>
              <w:t>оқушыларға</w:t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 (қызға немесе ұлға арналған)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Дәптерлер (12 парақ)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Пенал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салуға арналған альбом (24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Шарикті қаламсап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 қарындаш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Тыстар (дәптер және (немесе) </w:t>
            </w:r>
            <w:r>
              <w:rPr>
                <w:color w:val="000000"/>
                <w:sz w:val="20"/>
              </w:rPr>
              <w:t>кітаптар үшін)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Акварель бояулары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Сызғыш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Өшіргіш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 сыныпты</w:t>
            </w:r>
            <w:r>
              <w:br/>
            </w:r>
            <w:r>
              <w:rPr>
                <w:color w:val="000000"/>
                <w:sz w:val="20"/>
              </w:rPr>
              <w:t>қоса</w:t>
            </w:r>
            <w:r>
              <w:br/>
            </w:r>
            <w:r>
              <w:rPr>
                <w:color w:val="000000"/>
                <w:sz w:val="20"/>
              </w:rPr>
              <w:t>алгандағы</w:t>
            </w:r>
            <w:r>
              <w:br/>
            </w:r>
            <w:r>
              <w:rPr>
                <w:color w:val="000000"/>
                <w:sz w:val="20"/>
              </w:rPr>
              <w:t>оқушыларға</w:t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 (қызға немесе ұлға арналған)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Дәптерлер (12 парақ)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Қалың дәптер (24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Пенал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салуға арналған альбом (48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Шарикті </w:t>
            </w:r>
            <w:r>
              <w:rPr>
                <w:color w:val="000000"/>
                <w:sz w:val="20"/>
              </w:rPr>
              <w:t>қаламсап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 қарындаш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Тыстар (дәптер және (немесе) кітаптар үшін)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Сызғыш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Өшіргіш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  <w:r>
              <w:br/>
            </w:r>
            <w:r>
              <w:rPr>
                <w:color w:val="000000"/>
                <w:sz w:val="20"/>
              </w:rPr>
              <w:t>сыныпты</w:t>
            </w:r>
            <w:r>
              <w:br/>
            </w:r>
            <w:r>
              <w:rPr>
                <w:color w:val="000000"/>
                <w:sz w:val="20"/>
              </w:rPr>
              <w:t>қоса</w:t>
            </w:r>
            <w:r>
              <w:br/>
            </w:r>
            <w:r>
              <w:rPr>
                <w:color w:val="000000"/>
                <w:sz w:val="20"/>
              </w:rPr>
              <w:t>алғандағы</w:t>
            </w:r>
            <w:r>
              <w:br/>
            </w:r>
            <w:r>
              <w:rPr>
                <w:color w:val="000000"/>
                <w:sz w:val="20"/>
              </w:rPr>
              <w:t>оқушыларға</w:t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 (қыз немесе ұлға арналған)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Дәптерлер (12 парақ)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Қалың дәптер (36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Пенал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Шарикті </w:t>
            </w:r>
            <w:r>
              <w:rPr>
                <w:color w:val="000000"/>
                <w:sz w:val="20"/>
              </w:rPr>
              <w:t>қаламсап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 қарындаш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Тыстар (дәптер және (немесе) кітаптар үшін)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Сызғыш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Циркуль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498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4981" w:rsidRDefault="00224981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Өшіргіш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81" w:rsidRDefault="00E779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224981" w:rsidRDefault="00E779F8">
      <w:pPr>
        <w:spacing w:after="0"/>
      </w:pPr>
      <w:r>
        <w:br/>
      </w:r>
    </w:p>
    <w:p w:rsidR="00224981" w:rsidRDefault="00E779F8">
      <w:pPr>
        <w:spacing w:after="0"/>
      </w:pPr>
      <w:r>
        <w:br/>
      </w:r>
      <w:r>
        <w:br/>
      </w:r>
    </w:p>
    <w:p w:rsidR="00224981" w:rsidRDefault="00E779F8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22498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81"/>
    <w:rsid w:val="00224981"/>
    <w:rsid w:val="00E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CB37-CC30-4E32-BE4D-04EA927B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2021-04-27T08:49:00Z</dcterms:created>
  <dcterms:modified xsi:type="dcterms:W3CDTF">2021-04-27T08:49:00Z</dcterms:modified>
</cp:coreProperties>
</file>