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B4D" w:rsidRPr="00D7521C" w:rsidRDefault="00ED4B4D" w:rsidP="00D7521C">
      <w:pPr>
        <w:spacing w:after="0"/>
        <w:rPr>
          <w:lang w:val="kk-KZ"/>
        </w:rPr>
      </w:pPr>
    </w:p>
    <w:p w:rsidR="00ED4B4D" w:rsidRDefault="00D7521C" w:rsidP="00D7521C">
      <w:pPr>
        <w:spacing w:after="0"/>
        <w:ind w:left="4536" w:firstLine="284"/>
        <w:jc w:val="center"/>
      </w:pPr>
      <w:r>
        <w:rPr>
          <w:b/>
          <w:color w:val="000000"/>
          <w:sz w:val="28"/>
        </w:rPr>
        <w:t>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w:t>
      </w:r>
    </w:p>
    <w:p w:rsidR="00ED4B4D" w:rsidRDefault="00D7521C">
      <w:pPr>
        <w:spacing w:after="0"/>
        <w:jc w:val="both"/>
      </w:pPr>
      <w:proofErr w:type="gramStart"/>
      <w:r>
        <w:rPr>
          <w:color w:val="000000"/>
          <w:sz w:val="28"/>
        </w:rPr>
        <w:t>Қазақстан Республикасы Білім және ғылым министрінің 2016 жылғы 22 қаңтардағы</w:t>
      </w:r>
      <w:r>
        <w:rPr>
          <w:color w:val="000000"/>
          <w:sz w:val="28"/>
        </w:rPr>
        <w:t xml:space="preserve"> № 61 бұйрығы.</w:t>
      </w:r>
      <w:proofErr w:type="gramEnd"/>
      <w:r>
        <w:rPr>
          <w:color w:val="000000"/>
          <w:sz w:val="28"/>
        </w:rPr>
        <w:t xml:space="preserve"> </w:t>
      </w:r>
      <w:proofErr w:type="gramStart"/>
      <w:r>
        <w:rPr>
          <w:color w:val="000000"/>
          <w:sz w:val="28"/>
        </w:rPr>
        <w:t>Қазақстан Республикасының Әділет министрлігінде 2016 жылы 18 ақпанда № 13110 болып тіркелді.</w:t>
      </w:r>
      <w:proofErr w:type="gramEnd"/>
    </w:p>
    <w:p w:rsidR="00ED4B4D" w:rsidRDefault="00D7521C">
      <w:pPr>
        <w:spacing w:after="0"/>
        <w:jc w:val="both"/>
      </w:pPr>
      <w:r>
        <w:rPr>
          <w:color w:val="FF0000"/>
          <w:sz w:val="28"/>
        </w:rPr>
        <w:t xml:space="preserve">       </w:t>
      </w:r>
      <w:proofErr w:type="gramStart"/>
      <w:r>
        <w:rPr>
          <w:color w:val="FF0000"/>
          <w:sz w:val="28"/>
        </w:rPr>
        <w:t>Ескерту. Бұйрықтың атауы жаңа редакцияда - ҚР Білім және ғылым министрінің 29.05.2020 № 225 (алғашқы ресми жарияланған күнінен кейін күнтізбе</w:t>
      </w:r>
      <w:r>
        <w:rPr>
          <w:color w:val="FF0000"/>
          <w:sz w:val="28"/>
        </w:rPr>
        <w:t>лік он күн өткен соң қолданысқа енгізіледі) бұйрығымен.</w:t>
      </w:r>
      <w:proofErr w:type="gramEnd"/>
    </w:p>
    <w:p w:rsidR="00ED4B4D" w:rsidRDefault="00D7521C">
      <w:pPr>
        <w:spacing w:after="0"/>
        <w:jc w:val="both"/>
      </w:pPr>
      <w:bookmarkStart w:id="0" w:name="z1"/>
      <w:r>
        <w:rPr>
          <w:color w:val="000000"/>
          <w:sz w:val="28"/>
        </w:rPr>
        <w:t xml:space="preserve">       "Білім туралы" 2007 жылғы 27 шілдедегі Қазақстан Республикасы Заңының 5-бабының 46-10) тармақшасына сәйкес </w:t>
      </w:r>
      <w:r>
        <w:rPr>
          <w:b/>
          <w:color w:val="000000"/>
          <w:sz w:val="28"/>
        </w:rPr>
        <w:t>БҰЙЫРАМЫН:</w:t>
      </w:r>
    </w:p>
    <w:p w:rsidR="00ED4B4D" w:rsidRDefault="00D7521C">
      <w:pPr>
        <w:spacing w:after="0"/>
        <w:jc w:val="both"/>
      </w:pPr>
      <w:bookmarkStart w:id="1" w:name="z2"/>
      <w:bookmarkEnd w:id="0"/>
      <w:r>
        <w:rPr>
          <w:color w:val="000000"/>
          <w:sz w:val="28"/>
        </w:rPr>
        <w:t xml:space="preserve">      1. Қоса берілген Экстернат нысанында оқыту және "Негізгі орта, жалпы </w:t>
      </w:r>
      <w:r>
        <w:rPr>
          <w:color w:val="000000"/>
          <w:sz w:val="28"/>
        </w:rPr>
        <w:t>орта білім беру ұйымдарында экстернат нысанында оқуға рұқсат беру" мемлекеттік көрсетілетін қызмет қағидалары бекітілсін.</w:t>
      </w:r>
    </w:p>
    <w:bookmarkEnd w:id="1"/>
    <w:p w:rsidR="00ED4B4D" w:rsidRPr="00D7521C" w:rsidRDefault="00D7521C">
      <w:pPr>
        <w:spacing w:after="0"/>
        <w:rPr>
          <w:lang w:val="kk-KZ"/>
        </w:rPr>
      </w:pPr>
      <w:r>
        <w:rPr>
          <w:color w:val="FF0000"/>
          <w:sz w:val="28"/>
        </w:rPr>
        <w:t xml:space="preserve">      </w:t>
      </w:r>
      <w:proofErr w:type="gramStart"/>
      <w:r>
        <w:rPr>
          <w:color w:val="FF0000"/>
          <w:sz w:val="28"/>
        </w:rPr>
        <w:t xml:space="preserve">Ескерту. 1-тармақ жаңа редакцияда – ҚР Білім және ғылым министрінің 29.05.2020 </w:t>
      </w:r>
      <w:r>
        <w:rPr>
          <w:color w:val="000000"/>
          <w:sz w:val="28"/>
        </w:rPr>
        <w:t>№ 225</w:t>
      </w:r>
      <w:r>
        <w:rPr>
          <w:color w:val="FF0000"/>
          <w:sz w:val="28"/>
        </w:rPr>
        <w:t xml:space="preserve"> (алғашқы ресми жарияланған күнінен кейін кү</w:t>
      </w:r>
      <w:r>
        <w:rPr>
          <w:color w:val="FF0000"/>
          <w:sz w:val="28"/>
        </w:rPr>
        <w:t>нтізбелік он күн өткен соң қолданысқа енгізіледі) бұйрығымен.</w:t>
      </w:r>
      <w:bookmarkStart w:id="2" w:name="_GoBack"/>
      <w:bookmarkEnd w:id="2"/>
      <w:proofErr w:type="gramEnd"/>
    </w:p>
    <w:p w:rsidR="00ED4B4D" w:rsidRDefault="00D7521C">
      <w:pPr>
        <w:spacing w:after="0"/>
        <w:jc w:val="both"/>
      </w:pPr>
      <w:bookmarkStart w:id="3" w:name="z3"/>
      <w:r>
        <w:rPr>
          <w:color w:val="000000"/>
          <w:sz w:val="28"/>
        </w:rPr>
        <w:t>      2. Мектепке дейінгі және орта білім, ақпараттық технологиялар департаменті (Ж. Жонтаева) заңнамада белгіленген тәртіппен:</w:t>
      </w:r>
    </w:p>
    <w:p w:rsidR="00ED4B4D" w:rsidRDefault="00D7521C">
      <w:pPr>
        <w:spacing w:after="0"/>
        <w:jc w:val="both"/>
      </w:pPr>
      <w:bookmarkStart w:id="4" w:name="z4"/>
      <w:bookmarkEnd w:id="3"/>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w:t>
      </w:r>
      <w:r>
        <w:rPr>
          <w:color w:val="000000"/>
          <w:sz w:val="28"/>
        </w:rPr>
        <w:t>де мемлекеттік тіркелуін;</w:t>
      </w:r>
    </w:p>
    <w:p w:rsidR="00ED4B4D" w:rsidRDefault="00D7521C">
      <w:pPr>
        <w:spacing w:after="0"/>
        <w:jc w:val="both"/>
      </w:pPr>
      <w:bookmarkStart w:id="5" w:name="z5"/>
      <w:bookmarkEnd w:id="4"/>
      <w:r>
        <w:rPr>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w:t>
      </w:r>
      <w:r>
        <w:rPr>
          <w:color w:val="000000"/>
          <w:sz w:val="28"/>
        </w:rPr>
        <w:t>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w:t>
      </w:r>
      <w:r>
        <w:rPr>
          <w:color w:val="000000"/>
          <w:sz w:val="28"/>
        </w:rPr>
        <w:t>к кәсіпорнына жолдауды;</w:t>
      </w:r>
    </w:p>
    <w:p w:rsidR="00ED4B4D" w:rsidRPr="00D7521C" w:rsidRDefault="00D7521C">
      <w:pPr>
        <w:spacing w:after="0"/>
        <w:jc w:val="both"/>
        <w:rPr>
          <w:lang w:val="ru-RU"/>
        </w:rPr>
      </w:pPr>
      <w:bookmarkStart w:id="6" w:name="z6"/>
      <w:bookmarkEnd w:id="5"/>
      <w:r>
        <w:rPr>
          <w:color w:val="000000"/>
          <w:sz w:val="28"/>
        </w:rPr>
        <w:t xml:space="preserve">      </w:t>
      </w:r>
      <w:r w:rsidRPr="00D7521C">
        <w:rPr>
          <w:color w:val="000000"/>
          <w:sz w:val="28"/>
          <w:lang w:val="ru-RU"/>
        </w:rPr>
        <w:t>3) осы бұйрықты Қазақстан Республикасы</w:t>
      </w:r>
      <w:proofErr w:type="gramStart"/>
      <w:r w:rsidRPr="00D7521C">
        <w:rPr>
          <w:color w:val="000000"/>
          <w:sz w:val="28"/>
          <w:lang w:val="ru-RU"/>
        </w:rPr>
        <w:t xml:space="preserve"> Б</w:t>
      </w:r>
      <w:proofErr w:type="gramEnd"/>
      <w:r w:rsidRPr="00D7521C">
        <w:rPr>
          <w:color w:val="000000"/>
          <w:sz w:val="28"/>
          <w:lang w:val="ru-RU"/>
        </w:rPr>
        <w:t>ілім және ғылым министрлігінің интернет-ресурсында орналастыруды;</w:t>
      </w:r>
    </w:p>
    <w:p w:rsidR="00ED4B4D" w:rsidRPr="00D7521C" w:rsidRDefault="00D7521C">
      <w:pPr>
        <w:spacing w:after="0"/>
        <w:jc w:val="both"/>
        <w:rPr>
          <w:lang w:val="ru-RU"/>
        </w:rPr>
      </w:pPr>
      <w:bookmarkStart w:id="7" w:name="z7"/>
      <w:bookmarkEnd w:id="6"/>
      <w:r>
        <w:rPr>
          <w:color w:val="000000"/>
          <w:sz w:val="28"/>
        </w:rPr>
        <w:t>     </w:t>
      </w:r>
      <w:r w:rsidRPr="00D7521C">
        <w:rPr>
          <w:color w:val="000000"/>
          <w:sz w:val="28"/>
          <w:lang w:val="ru-RU"/>
        </w:rPr>
        <w:t xml:space="preserve"> 4) осы бұйрық Қазақстан Республикасы Әділет министрлігінде мемлекеттік тіркеуден өткеннен кейін он жұмыс күні ішін</w:t>
      </w:r>
      <w:r w:rsidRPr="00D7521C">
        <w:rPr>
          <w:color w:val="000000"/>
          <w:sz w:val="28"/>
          <w:lang w:val="ru-RU"/>
        </w:rPr>
        <w:t>де Қазақстан Республикасы</w:t>
      </w:r>
      <w:proofErr w:type="gramStart"/>
      <w:r w:rsidRPr="00D7521C">
        <w:rPr>
          <w:color w:val="000000"/>
          <w:sz w:val="28"/>
          <w:lang w:val="ru-RU"/>
        </w:rPr>
        <w:t xml:space="preserve"> Б</w:t>
      </w:r>
      <w:proofErr w:type="gramEnd"/>
      <w:r w:rsidRPr="00D7521C">
        <w:rPr>
          <w:color w:val="000000"/>
          <w:sz w:val="28"/>
          <w:lang w:val="ru-RU"/>
        </w:rPr>
        <w:t xml:space="preserve">ілім және ғылым министрлігінің Заң департаментіне осы тармақтың 1), 2) және 3) </w:t>
      </w:r>
      <w:r w:rsidRPr="00D7521C">
        <w:rPr>
          <w:color w:val="000000"/>
          <w:sz w:val="28"/>
          <w:lang w:val="ru-RU"/>
        </w:rPr>
        <w:lastRenderedPageBreak/>
        <w:t>тармақшаларында көзделген іс-шаралардың орындалуы туралы мәліметтерді ұсынуды қамтамасыз етсін.</w:t>
      </w:r>
    </w:p>
    <w:p w:rsidR="00ED4B4D" w:rsidRPr="00D7521C" w:rsidRDefault="00D7521C">
      <w:pPr>
        <w:spacing w:after="0"/>
        <w:jc w:val="both"/>
        <w:rPr>
          <w:lang w:val="ru-RU"/>
        </w:rPr>
      </w:pPr>
      <w:bookmarkStart w:id="8" w:name="z8"/>
      <w:bookmarkEnd w:id="7"/>
      <w:r>
        <w:rPr>
          <w:color w:val="000000"/>
          <w:sz w:val="28"/>
        </w:rPr>
        <w:t>     </w:t>
      </w:r>
      <w:r w:rsidRPr="00D7521C">
        <w:rPr>
          <w:color w:val="000000"/>
          <w:sz w:val="28"/>
          <w:lang w:val="ru-RU"/>
        </w:rPr>
        <w:t xml:space="preserve"> 3. Осы бұйрықтың орындалуын бақылау жетекшілік е</w:t>
      </w:r>
      <w:r w:rsidRPr="00D7521C">
        <w:rPr>
          <w:color w:val="000000"/>
          <w:sz w:val="28"/>
          <w:lang w:val="ru-RU"/>
        </w:rPr>
        <w:t>тетін Қазақстан Республикасыны</w:t>
      </w:r>
      <w:proofErr w:type="gramStart"/>
      <w:r w:rsidRPr="00D7521C">
        <w:rPr>
          <w:color w:val="000000"/>
          <w:sz w:val="28"/>
          <w:lang w:val="ru-RU"/>
        </w:rPr>
        <w:t>ң Б</w:t>
      </w:r>
      <w:proofErr w:type="gramEnd"/>
      <w:r w:rsidRPr="00D7521C">
        <w:rPr>
          <w:color w:val="000000"/>
          <w:sz w:val="28"/>
          <w:lang w:val="ru-RU"/>
        </w:rPr>
        <w:t>ілім және ғылым вице-министрі Е.Н. Иманғалиевке жүктелсін.</w:t>
      </w:r>
    </w:p>
    <w:p w:rsidR="00ED4B4D" w:rsidRPr="00D7521C" w:rsidRDefault="00D7521C">
      <w:pPr>
        <w:spacing w:after="0"/>
        <w:jc w:val="both"/>
        <w:rPr>
          <w:lang w:val="ru-RU"/>
        </w:rPr>
      </w:pPr>
      <w:bookmarkStart w:id="9" w:name="z9"/>
      <w:bookmarkEnd w:id="8"/>
      <w:r>
        <w:rPr>
          <w:color w:val="000000"/>
          <w:sz w:val="28"/>
        </w:rPr>
        <w:t>     </w:t>
      </w:r>
      <w:r w:rsidRPr="00D7521C">
        <w:rPr>
          <w:color w:val="000000"/>
          <w:sz w:val="28"/>
          <w:lang w:val="ru-RU"/>
        </w:rPr>
        <w:t xml:space="preserve"> 4. Осы бұйрық алғашқы ресми жарияланған күнінен кейін күнтізбелік он күн өткен соң қ</w:t>
      </w:r>
      <w:proofErr w:type="gramStart"/>
      <w:r w:rsidRPr="00D7521C">
        <w:rPr>
          <w:color w:val="000000"/>
          <w:sz w:val="28"/>
          <w:lang w:val="ru-RU"/>
        </w:rPr>
        <w:t>олданыс</w:t>
      </w:r>
      <w:proofErr w:type="gramEnd"/>
      <w:r w:rsidRPr="00D7521C">
        <w:rPr>
          <w:color w:val="000000"/>
          <w:sz w:val="28"/>
          <w:lang w:val="ru-RU"/>
        </w:rPr>
        <w:t>қа енгізіледі.</w:t>
      </w:r>
    </w:p>
    <w:tbl>
      <w:tblPr>
        <w:tblW w:w="0" w:type="auto"/>
        <w:tblCellSpacing w:w="0" w:type="auto"/>
        <w:tblLook w:val="04A0" w:firstRow="1" w:lastRow="0" w:firstColumn="1" w:lastColumn="0" w:noHBand="0" w:noVBand="1"/>
      </w:tblPr>
      <w:tblGrid>
        <w:gridCol w:w="6088"/>
        <w:gridCol w:w="14"/>
        <w:gridCol w:w="3395"/>
        <w:gridCol w:w="280"/>
      </w:tblGrid>
      <w:tr w:rsidR="00ED4B4D">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9"/>
          <w:p w:rsidR="00ED4B4D" w:rsidRPr="00D7521C" w:rsidRDefault="00D7521C">
            <w:pPr>
              <w:spacing w:after="0"/>
              <w:rPr>
                <w:lang w:val="ru-RU"/>
              </w:rPr>
            </w:pPr>
            <w:r>
              <w:rPr>
                <w:i/>
                <w:color w:val="000000"/>
                <w:sz w:val="20"/>
              </w:rPr>
              <w:t>     </w:t>
            </w:r>
            <w:r w:rsidRPr="00D7521C">
              <w:rPr>
                <w:i/>
                <w:color w:val="000000"/>
                <w:sz w:val="20"/>
                <w:lang w:val="ru-RU"/>
              </w:rPr>
              <w:t xml:space="preserve"> Қазақстан Республикасыны</w:t>
            </w:r>
            <w:proofErr w:type="gramStart"/>
            <w:r w:rsidRPr="00D7521C">
              <w:rPr>
                <w:i/>
                <w:color w:val="000000"/>
                <w:sz w:val="20"/>
                <w:lang w:val="ru-RU"/>
              </w:rPr>
              <w:t>ң</w:t>
            </w:r>
            <w:r w:rsidRPr="00D7521C">
              <w:rPr>
                <w:lang w:val="ru-RU"/>
              </w:rPr>
              <w:br/>
            </w:r>
            <w:r w:rsidRPr="00D7521C">
              <w:rPr>
                <w:i/>
                <w:color w:val="000000"/>
                <w:sz w:val="20"/>
                <w:lang w:val="ru-RU"/>
              </w:rPr>
              <w:t>Б</w:t>
            </w:r>
            <w:proofErr w:type="gramEnd"/>
            <w:r w:rsidRPr="00D7521C">
              <w:rPr>
                <w:i/>
                <w:color w:val="000000"/>
                <w:sz w:val="20"/>
                <w:lang w:val="ru-RU"/>
              </w:rPr>
              <w:t>ілім және ғылым мин</w:t>
            </w:r>
            <w:r w:rsidRPr="00D7521C">
              <w:rPr>
                <w:i/>
                <w:color w:val="000000"/>
                <w:sz w:val="20"/>
                <w:lang w:val="ru-RU"/>
              </w:rPr>
              <w:t>истрі</w:t>
            </w:r>
          </w:p>
        </w:tc>
        <w:tc>
          <w:tcPr>
            <w:tcW w:w="4205" w:type="dxa"/>
            <w:tcMar>
              <w:top w:w="15" w:type="dxa"/>
              <w:left w:w="15" w:type="dxa"/>
              <w:bottom w:w="15" w:type="dxa"/>
              <w:right w:w="15" w:type="dxa"/>
            </w:tcMar>
            <w:vAlign w:val="center"/>
          </w:tcPr>
          <w:p w:rsidR="00ED4B4D" w:rsidRDefault="00D7521C">
            <w:pPr>
              <w:spacing w:after="0"/>
            </w:pPr>
            <w:r>
              <w:rPr>
                <w:i/>
                <w:color w:val="000000"/>
                <w:sz w:val="20"/>
              </w:rPr>
              <w:t>А. Сәрінжіпов</w:t>
            </w:r>
          </w:p>
        </w:tc>
      </w:tr>
      <w:tr w:rsidR="00ED4B4D">
        <w:trPr>
          <w:trHeight w:val="30"/>
          <w:tblCellSpacing w:w="0" w:type="auto"/>
        </w:trPr>
        <w:tc>
          <w:tcPr>
            <w:tcW w:w="7780" w:type="dxa"/>
            <w:tcMar>
              <w:top w:w="15" w:type="dxa"/>
              <w:left w:w="15" w:type="dxa"/>
              <w:bottom w:w="15" w:type="dxa"/>
              <w:right w:w="15" w:type="dxa"/>
            </w:tcMar>
            <w:vAlign w:val="center"/>
          </w:tcPr>
          <w:p w:rsidR="00ED4B4D" w:rsidRDefault="00D7521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ED4B4D" w:rsidRDefault="00D7521C">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22 қаңтардағы</w:t>
            </w:r>
            <w:r>
              <w:br/>
            </w:r>
            <w:r>
              <w:rPr>
                <w:color w:val="000000"/>
                <w:sz w:val="20"/>
              </w:rPr>
              <w:t>№ 61 бұйрығымен бекітілген</w:t>
            </w:r>
          </w:p>
        </w:tc>
      </w:tr>
    </w:tbl>
    <w:p w:rsidR="00ED4B4D" w:rsidRDefault="00D7521C">
      <w:pPr>
        <w:spacing w:after="0"/>
      </w:pPr>
      <w:bookmarkStart w:id="10" w:name="z10"/>
      <w:r>
        <w:rPr>
          <w:b/>
          <w:color w:val="00000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w:t>
      </w:r>
    </w:p>
    <w:bookmarkEnd w:id="10"/>
    <w:p w:rsidR="00ED4B4D" w:rsidRDefault="00D7521C">
      <w:pPr>
        <w:spacing w:after="0"/>
        <w:jc w:val="both"/>
      </w:pPr>
      <w:r>
        <w:rPr>
          <w:color w:val="FF0000"/>
          <w:sz w:val="28"/>
        </w:rPr>
        <w:t xml:space="preserve">       </w:t>
      </w:r>
      <w:proofErr w:type="gramStart"/>
      <w:r>
        <w:rPr>
          <w:color w:val="FF0000"/>
          <w:sz w:val="28"/>
        </w:rPr>
        <w:t xml:space="preserve">Ескерту. Қағиданың атауы жаңа редакцияда - ҚР Білім және ғылым министрінің 29.05.2020 </w:t>
      </w:r>
      <w:r>
        <w:rPr>
          <w:color w:val="FF0000"/>
          <w:sz w:val="28"/>
        </w:rPr>
        <w:t>№ 225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w:t>
      </w:r>
      <w:proofErr w:type="gramStart"/>
      <w:r>
        <w:rPr>
          <w:color w:val="FF0000"/>
          <w:sz w:val="28"/>
        </w:rPr>
        <w:t>Ескерту. Қағида жаңа редакцияда – ҚР Білім және ғылым министрінің 05.10.2018 № 540 (алғашқы ресми жарияланған күнінен кейін күнтізбелік он</w:t>
      </w:r>
      <w:r>
        <w:rPr>
          <w:color w:val="FF0000"/>
          <w:sz w:val="28"/>
        </w:rPr>
        <w:t xml:space="preserve"> күн өткен соң қолданысқа енгізіледі) бұйрығымен.</w:t>
      </w:r>
      <w:proofErr w:type="gramEnd"/>
    </w:p>
    <w:p w:rsidR="00ED4B4D" w:rsidRDefault="00D7521C">
      <w:pPr>
        <w:spacing w:after="0"/>
      </w:pPr>
      <w:r>
        <w:rPr>
          <w:b/>
          <w:color w:val="000000"/>
        </w:rPr>
        <w:t xml:space="preserve"> </w:t>
      </w:r>
      <w:proofErr w:type="gramStart"/>
      <w:r>
        <w:rPr>
          <w:b/>
          <w:color w:val="000000"/>
        </w:rPr>
        <w:t>1-тарау.</w:t>
      </w:r>
      <w:proofErr w:type="gramEnd"/>
      <w:r>
        <w:rPr>
          <w:b/>
          <w:color w:val="000000"/>
        </w:rPr>
        <w:t xml:space="preserve"> Жалпы ережелер</w:t>
      </w:r>
    </w:p>
    <w:p w:rsidR="00ED4B4D" w:rsidRDefault="00D7521C">
      <w:pPr>
        <w:spacing w:after="0"/>
        <w:jc w:val="both"/>
      </w:pPr>
      <w:bookmarkStart w:id="11" w:name="z17"/>
      <w:r>
        <w:rPr>
          <w:color w:val="000000"/>
          <w:sz w:val="28"/>
        </w:rPr>
        <w:t xml:space="preserve">       1. Осы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 (бұда</w:t>
      </w:r>
      <w:r>
        <w:rPr>
          <w:color w:val="000000"/>
          <w:sz w:val="28"/>
        </w:rPr>
        <w:t>н әрі - Қағидалар) "Білім туралы" 2007 жылғы 27 шілдедегі Қазақстан Республикасы Заңының 5-бабының 46-10) тармақшасына, "Мемлекеттік көрсетілетін қызметтер туралы" 2013 жылғы 15 сәуірдегі Қазақстан Республикасы Заңының 10-бабына сәйкес әзірленді және эксте</w:t>
      </w:r>
      <w:r>
        <w:rPr>
          <w:color w:val="000000"/>
          <w:sz w:val="28"/>
        </w:rPr>
        <w:t>рнат нысанында оқыту мен негізгі орта, жалпы орта білім беру ұйымдарында экстернат нысанында оқуға рұқсат беру мемлекеттік көрсетілетін қызмет тәртібін айқындайды.</w:t>
      </w:r>
    </w:p>
    <w:bookmarkEnd w:id="11"/>
    <w:p w:rsidR="00ED4B4D" w:rsidRDefault="00D7521C">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29.05.2020 </w:t>
      </w:r>
      <w:r>
        <w:rPr>
          <w:color w:val="000000"/>
          <w:sz w:val="28"/>
        </w:rPr>
        <w:t>№ 225</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proofErr w:type="gramEnd"/>
      <w:r>
        <w:br/>
      </w:r>
    </w:p>
    <w:p w:rsidR="00ED4B4D" w:rsidRDefault="00D7521C">
      <w:pPr>
        <w:spacing w:after="0"/>
        <w:jc w:val="both"/>
      </w:pPr>
      <w:bookmarkStart w:id="12" w:name="z18"/>
      <w:r>
        <w:rPr>
          <w:color w:val="000000"/>
          <w:sz w:val="28"/>
        </w:rPr>
        <w:t>      2. Осы Қағидаларда мынадай ұғымдар пайдаланылады:</w:t>
      </w:r>
    </w:p>
    <w:bookmarkEnd w:id="12"/>
    <w:p w:rsidR="00ED4B4D" w:rsidRDefault="00D7521C">
      <w:pPr>
        <w:spacing w:after="0"/>
        <w:jc w:val="both"/>
      </w:pPr>
      <w:r>
        <w:rPr>
          <w:color w:val="000000"/>
          <w:sz w:val="28"/>
        </w:rPr>
        <w:t xml:space="preserve">      </w:t>
      </w:r>
      <w:proofErr w:type="gramStart"/>
      <w:r>
        <w:rPr>
          <w:color w:val="000000"/>
          <w:sz w:val="28"/>
        </w:rPr>
        <w:t>консультация</w:t>
      </w:r>
      <w:proofErr w:type="gramEnd"/>
      <w:r>
        <w:rPr>
          <w:color w:val="000000"/>
          <w:sz w:val="28"/>
        </w:rPr>
        <w:t xml:space="preserve"> – білім беру ұйымы белгілейтін экстерндермен жұмыс жүргізу нысаны;</w:t>
      </w:r>
    </w:p>
    <w:p w:rsidR="00ED4B4D" w:rsidRDefault="00D7521C">
      <w:pPr>
        <w:spacing w:after="0"/>
        <w:jc w:val="both"/>
      </w:pPr>
      <w:r>
        <w:rPr>
          <w:color w:val="000000"/>
          <w:sz w:val="28"/>
        </w:rPr>
        <w:t xml:space="preserve">      </w:t>
      </w:r>
      <w:proofErr w:type="gramStart"/>
      <w:r>
        <w:rPr>
          <w:color w:val="000000"/>
          <w:sz w:val="28"/>
        </w:rPr>
        <w:t>экстернат</w:t>
      </w:r>
      <w:proofErr w:type="gramEnd"/>
      <w:r>
        <w:rPr>
          <w:color w:val="000000"/>
          <w:sz w:val="28"/>
        </w:rPr>
        <w:t xml:space="preserve"> - білім алушы сабаққа үнемі қатыспай-ақ, тиісті білім беру бағдарламасының оқу пәндерін өз бетімен оқитын оқыту нысандарының бірі;</w:t>
      </w:r>
    </w:p>
    <w:p w:rsidR="00ED4B4D" w:rsidRDefault="00D7521C">
      <w:pPr>
        <w:spacing w:after="0"/>
        <w:jc w:val="both"/>
      </w:pPr>
      <w:r>
        <w:rPr>
          <w:color w:val="000000"/>
          <w:sz w:val="28"/>
        </w:rPr>
        <w:lastRenderedPageBreak/>
        <w:t xml:space="preserve">      </w:t>
      </w:r>
      <w:proofErr w:type="gramStart"/>
      <w:r>
        <w:rPr>
          <w:color w:val="000000"/>
          <w:sz w:val="28"/>
        </w:rPr>
        <w:t>экстерн</w:t>
      </w:r>
      <w:proofErr w:type="gramEnd"/>
      <w:r>
        <w:rPr>
          <w:color w:val="000000"/>
          <w:sz w:val="28"/>
        </w:rPr>
        <w:t xml:space="preserve"> - денсаулығына байланысты білім беру ұйымдарында оқуға мүмкіндігі жоқ және/немесе шетелде уақытша тұр</w:t>
      </w:r>
      <w:r>
        <w:rPr>
          <w:color w:val="000000"/>
          <w:sz w:val="28"/>
        </w:rPr>
        <w:t>атын, сондай-ақ тиісті білім беру бағдарламасының оқу пәндерін өзі дербес меңгерген тұлға.</w:t>
      </w:r>
    </w:p>
    <w:p w:rsidR="00ED4B4D" w:rsidRDefault="00D7521C">
      <w:pPr>
        <w:spacing w:after="0"/>
      </w:pPr>
      <w:bookmarkStart w:id="13" w:name="z19"/>
      <w:r>
        <w:rPr>
          <w:b/>
          <w:color w:val="000000"/>
        </w:rPr>
        <w:t xml:space="preserve"> </w:t>
      </w:r>
      <w:proofErr w:type="gramStart"/>
      <w:r>
        <w:rPr>
          <w:b/>
          <w:color w:val="000000"/>
        </w:rPr>
        <w:t>2-тарау.</w:t>
      </w:r>
      <w:proofErr w:type="gramEnd"/>
      <w:r>
        <w:rPr>
          <w:b/>
          <w:color w:val="000000"/>
        </w:rPr>
        <w:t xml:space="preserve"> Экстернат нысанында оқыту тәртібі</w:t>
      </w:r>
    </w:p>
    <w:p w:rsidR="00ED4B4D" w:rsidRDefault="00D7521C">
      <w:pPr>
        <w:spacing w:after="0"/>
        <w:jc w:val="both"/>
      </w:pPr>
      <w:bookmarkStart w:id="14" w:name="z20"/>
      <w:bookmarkEnd w:id="13"/>
      <w:r>
        <w:rPr>
          <w:color w:val="000000"/>
          <w:sz w:val="28"/>
        </w:rPr>
        <w:t xml:space="preserve">      3. Білім беру ұйымдарында экстернат нысанында оқыту білім алушылардың тиісті білім беру бағдарламаларын өзі дербес </w:t>
      </w:r>
      <w:r>
        <w:rPr>
          <w:color w:val="000000"/>
          <w:sz w:val="28"/>
        </w:rPr>
        <w:t>меңгеруін немесе қашықтан оқыту технологияларын қолданып меңгертуді қарастырады.</w:t>
      </w:r>
    </w:p>
    <w:p w:rsidR="00ED4B4D" w:rsidRDefault="00D7521C">
      <w:pPr>
        <w:spacing w:after="0"/>
        <w:jc w:val="both"/>
      </w:pPr>
      <w:bookmarkStart w:id="15" w:name="z21"/>
      <w:bookmarkEnd w:id="14"/>
      <w:r>
        <w:rPr>
          <w:color w:val="000000"/>
          <w:sz w:val="28"/>
        </w:rPr>
        <w:t>      4. Экстернат нысанында оқу:</w:t>
      </w:r>
    </w:p>
    <w:bookmarkEnd w:id="15"/>
    <w:p w:rsidR="00ED4B4D" w:rsidRDefault="00D7521C">
      <w:pPr>
        <w:spacing w:after="0"/>
        <w:jc w:val="both"/>
      </w:pPr>
      <w:r>
        <w:rPr>
          <w:color w:val="000000"/>
          <w:sz w:val="28"/>
        </w:rPr>
        <w:t xml:space="preserve">      </w:t>
      </w:r>
      <w:proofErr w:type="gramStart"/>
      <w:r>
        <w:rPr>
          <w:color w:val="000000"/>
          <w:sz w:val="28"/>
        </w:rPr>
        <w:t>негізгі</w:t>
      </w:r>
      <w:proofErr w:type="gramEnd"/>
      <w:r>
        <w:rPr>
          <w:color w:val="000000"/>
          <w:sz w:val="28"/>
        </w:rPr>
        <w:t xml:space="preserve"> орта, жалпы орта білім беру ұйымдарында:</w:t>
      </w:r>
    </w:p>
    <w:p w:rsidR="00ED4B4D" w:rsidRDefault="00D7521C">
      <w:pPr>
        <w:spacing w:after="0"/>
        <w:jc w:val="both"/>
      </w:pPr>
      <w:r>
        <w:rPr>
          <w:color w:val="000000"/>
          <w:sz w:val="28"/>
        </w:rPr>
        <w:t xml:space="preserve">      1) </w:t>
      </w:r>
      <w:proofErr w:type="gramStart"/>
      <w:r>
        <w:rPr>
          <w:color w:val="000000"/>
          <w:sz w:val="28"/>
        </w:rPr>
        <w:t>денсаулығы</w:t>
      </w:r>
      <w:proofErr w:type="gramEnd"/>
      <w:r>
        <w:rPr>
          <w:color w:val="000000"/>
          <w:sz w:val="28"/>
        </w:rPr>
        <w:t xml:space="preserve"> туралы дәрігерлік-консультативтік комиссияның қорытындысы бар білі</w:t>
      </w:r>
      <w:r>
        <w:rPr>
          <w:color w:val="000000"/>
          <w:sz w:val="28"/>
        </w:rPr>
        <w:t>м алушыға;</w:t>
      </w:r>
    </w:p>
    <w:p w:rsidR="00ED4B4D" w:rsidRDefault="00D7521C">
      <w:pPr>
        <w:spacing w:after="0"/>
        <w:jc w:val="both"/>
      </w:pPr>
      <w:r>
        <w:rPr>
          <w:color w:val="000000"/>
          <w:sz w:val="28"/>
        </w:rPr>
        <w:t xml:space="preserve">      2) </w:t>
      </w:r>
      <w:proofErr w:type="gramStart"/>
      <w:r>
        <w:rPr>
          <w:color w:val="000000"/>
          <w:sz w:val="28"/>
        </w:rPr>
        <w:t>уақытша</w:t>
      </w:r>
      <w:proofErr w:type="gramEnd"/>
      <w:r>
        <w:rPr>
          <w:color w:val="000000"/>
          <w:sz w:val="28"/>
        </w:rPr>
        <w:t xml:space="preserve"> шетелде тұратын Қазақстан Республикасы азаматтарының балалары болып табылатын білім алушыларға;</w:t>
      </w:r>
    </w:p>
    <w:p w:rsidR="00ED4B4D" w:rsidRDefault="00D7521C">
      <w:pPr>
        <w:spacing w:after="0"/>
        <w:jc w:val="both"/>
      </w:pPr>
      <w:r>
        <w:rPr>
          <w:color w:val="000000"/>
          <w:sz w:val="28"/>
        </w:rPr>
        <w:t xml:space="preserve">      3) </w:t>
      </w:r>
      <w:proofErr w:type="gramStart"/>
      <w:r>
        <w:rPr>
          <w:color w:val="000000"/>
          <w:sz w:val="28"/>
        </w:rPr>
        <w:t>барлық</w:t>
      </w:r>
      <w:proofErr w:type="gramEnd"/>
      <w:r>
        <w:rPr>
          <w:color w:val="000000"/>
          <w:sz w:val="28"/>
        </w:rPr>
        <w:t xml:space="preserve"> білім алу кезеңі аралығында оқытылған пәндер бойынша "4" және "5" деген бағалар алған білім алушыларға;</w:t>
      </w:r>
    </w:p>
    <w:p w:rsidR="00ED4B4D" w:rsidRDefault="00D7521C">
      <w:pPr>
        <w:spacing w:after="0"/>
        <w:jc w:val="both"/>
      </w:pPr>
      <w:r>
        <w:rPr>
          <w:color w:val="000000"/>
          <w:sz w:val="28"/>
        </w:rPr>
        <w:t xml:space="preserve">      </w:t>
      </w:r>
      <w:proofErr w:type="gramStart"/>
      <w:r>
        <w:rPr>
          <w:color w:val="000000"/>
          <w:sz w:val="28"/>
        </w:rPr>
        <w:t>мәдени</w:t>
      </w:r>
      <w:r>
        <w:rPr>
          <w:color w:val="000000"/>
          <w:sz w:val="28"/>
        </w:rPr>
        <w:t>ет</w:t>
      </w:r>
      <w:proofErr w:type="gramEnd"/>
      <w:r>
        <w:rPr>
          <w:color w:val="000000"/>
          <w:sz w:val="28"/>
        </w:rPr>
        <w:t xml:space="preserve">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(бұдан әрі – техникалық және кәсіптік, орта білімнен кейінгі білім беру ұйымдары):</w:t>
      </w:r>
    </w:p>
    <w:p w:rsidR="00ED4B4D" w:rsidRDefault="00D7521C">
      <w:pPr>
        <w:spacing w:after="0"/>
        <w:jc w:val="both"/>
      </w:pPr>
      <w:r>
        <w:rPr>
          <w:color w:val="000000"/>
          <w:sz w:val="28"/>
        </w:rPr>
        <w:t xml:space="preserve">       Қазақстан Республикасы Мәдениет және спорт министрінің 2019 жылғы 24 маусымдағы № 181 бұйрығымен (Нормативтік құқықтық актілерді мемлекеттік тіркеу тізілімінде № 18896 болып тіркелген) бекітілген жеңімпаздарының мәдениет және өнер мамандықтары бойын</w:t>
      </w:r>
      <w:r>
        <w:rPr>
          <w:color w:val="000000"/>
          <w:sz w:val="28"/>
        </w:rPr>
        <w:t>ша техникалық және кәсіптік, орта білімнен кейінгі білімнің білім беру бағдарламаларын іске асыратын білім беру ұйымдарында экстернат нысанында оқуына рұқсат етілетін халықаралық, республикалық конкурстар мен фестивальдардың тізбесіне сәйкес халықаралық, р</w:t>
      </w:r>
      <w:r>
        <w:rPr>
          <w:color w:val="000000"/>
          <w:sz w:val="28"/>
        </w:rPr>
        <w:t xml:space="preserve">еспубликалық конкурстардың және фестивальдардың жеңімпаздарына; </w:t>
      </w:r>
    </w:p>
    <w:p w:rsidR="00ED4B4D" w:rsidRDefault="00D7521C">
      <w:pPr>
        <w:spacing w:after="0"/>
        <w:jc w:val="both"/>
      </w:pPr>
      <w:r>
        <w:rPr>
          <w:color w:val="000000"/>
          <w:sz w:val="28"/>
        </w:rPr>
        <w:t xml:space="preserve">      </w:t>
      </w:r>
      <w:proofErr w:type="gramStart"/>
      <w:r>
        <w:rPr>
          <w:color w:val="000000"/>
          <w:sz w:val="28"/>
        </w:rPr>
        <w:t>жоғары</w:t>
      </w:r>
      <w:proofErr w:type="gramEnd"/>
      <w:r>
        <w:rPr>
          <w:color w:val="000000"/>
          <w:sz w:val="28"/>
        </w:rPr>
        <w:t xml:space="preserve"> және (немесе) жоғары оқу орнынан кейінгі білім беру ұйымдарында:</w:t>
      </w:r>
    </w:p>
    <w:p w:rsidR="00ED4B4D" w:rsidRDefault="00D7521C">
      <w:pPr>
        <w:spacing w:after="0"/>
        <w:jc w:val="both"/>
      </w:pPr>
      <w:r>
        <w:rPr>
          <w:color w:val="000000"/>
          <w:sz w:val="28"/>
        </w:rPr>
        <w:t xml:space="preserve">      1) </w:t>
      </w:r>
      <w:proofErr w:type="gramStart"/>
      <w:r>
        <w:rPr>
          <w:color w:val="000000"/>
          <w:sz w:val="28"/>
        </w:rPr>
        <w:t>денсаулығына</w:t>
      </w:r>
      <w:proofErr w:type="gramEnd"/>
      <w:r>
        <w:rPr>
          <w:color w:val="000000"/>
          <w:sz w:val="28"/>
        </w:rPr>
        <w:t xml:space="preserve"> байланысты білім беру ұйымына ұзақ уақыт бойы келе алмайтын ерекше білім берілуіне </w:t>
      </w:r>
      <w:r>
        <w:rPr>
          <w:color w:val="000000"/>
          <w:sz w:val="28"/>
        </w:rPr>
        <w:t>қажеттілігі бар білім алушыларға және мүгедек білім алушыларға;</w:t>
      </w:r>
    </w:p>
    <w:p w:rsidR="00ED4B4D" w:rsidRDefault="00D7521C">
      <w:pPr>
        <w:spacing w:after="0"/>
        <w:jc w:val="both"/>
      </w:pPr>
      <w:r>
        <w:rPr>
          <w:color w:val="000000"/>
          <w:sz w:val="28"/>
        </w:rPr>
        <w:t>      2) алдыңғы оқу кезеңінде "жақсы" және "үздік" үлгерімі бар, орташа балы 4,5 және одан жоғары білім алушыларға;</w:t>
      </w:r>
    </w:p>
    <w:p w:rsidR="00ED4B4D" w:rsidRDefault="00D7521C">
      <w:pPr>
        <w:spacing w:after="0"/>
        <w:jc w:val="both"/>
      </w:pPr>
      <w:r>
        <w:rPr>
          <w:color w:val="000000"/>
          <w:sz w:val="28"/>
        </w:rPr>
        <w:t xml:space="preserve">      3) </w:t>
      </w:r>
      <w:proofErr w:type="gramStart"/>
      <w:r>
        <w:rPr>
          <w:color w:val="000000"/>
          <w:sz w:val="28"/>
        </w:rPr>
        <w:t>күндізгі</w:t>
      </w:r>
      <w:proofErr w:type="gramEnd"/>
      <w:r>
        <w:rPr>
          <w:color w:val="000000"/>
          <w:sz w:val="28"/>
        </w:rPr>
        <w:t xml:space="preserve"> оқу нысанында, "Болашақ" халықаралық стипендиясының иегер</w:t>
      </w:r>
      <w:r>
        <w:rPr>
          <w:color w:val="000000"/>
          <w:sz w:val="28"/>
        </w:rPr>
        <w:t>лерінен басқа, бір жылға дейінгі оқу мерзімімен шетелде оқитын білім алушыларға ұсынылады.</w:t>
      </w:r>
    </w:p>
    <w:p w:rsidR="00ED4B4D" w:rsidRDefault="00D7521C">
      <w:pPr>
        <w:spacing w:after="0"/>
      </w:pPr>
      <w:r>
        <w:rPr>
          <w:color w:val="FF0000"/>
          <w:sz w:val="28"/>
        </w:rPr>
        <w:t xml:space="preserve">      </w:t>
      </w:r>
      <w:proofErr w:type="gramStart"/>
      <w:r>
        <w:rPr>
          <w:color w:val="FF0000"/>
          <w:sz w:val="28"/>
        </w:rPr>
        <w:t xml:space="preserve">Ескерту. 4-тармақ жаңа редакцияда – ҚР Білім және ғылым министрінің 02.09.2019 </w:t>
      </w:r>
      <w:r>
        <w:rPr>
          <w:color w:val="000000"/>
          <w:sz w:val="28"/>
        </w:rPr>
        <w:t>№ 392</w:t>
      </w:r>
      <w:r>
        <w:rPr>
          <w:color w:val="FF0000"/>
          <w:sz w:val="28"/>
        </w:rPr>
        <w:t xml:space="preserve"> (алғашқы ресми жарияланған күнінен кейін күнтізбелік он күн </w:t>
      </w:r>
      <w:r>
        <w:rPr>
          <w:color w:val="FF0000"/>
          <w:sz w:val="28"/>
        </w:rPr>
        <w:lastRenderedPageBreak/>
        <w:t>өткен соң қолд</w:t>
      </w:r>
      <w:r>
        <w:rPr>
          <w:color w:val="FF0000"/>
          <w:sz w:val="28"/>
        </w:rPr>
        <w:t>анысқа енгізіледі) бұйрығымен.</w:t>
      </w:r>
      <w:proofErr w:type="gramEnd"/>
      <w:r>
        <w:br/>
      </w:r>
    </w:p>
    <w:p w:rsidR="00ED4B4D" w:rsidRDefault="00D7521C">
      <w:pPr>
        <w:spacing w:after="0"/>
        <w:jc w:val="both"/>
      </w:pPr>
      <w:bookmarkStart w:id="16" w:name="z29"/>
      <w:r>
        <w:rPr>
          <w:color w:val="000000"/>
          <w:sz w:val="28"/>
        </w:rPr>
        <w:t>      5. Негізгі орта, жалпы орта білім беру ұйымдарында экстернат нысанында:</w:t>
      </w:r>
    </w:p>
    <w:p w:rsidR="00ED4B4D" w:rsidRDefault="00D7521C">
      <w:pPr>
        <w:spacing w:after="0"/>
        <w:jc w:val="both"/>
      </w:pPr>
      <w:bookmarkStart w:id="17" w:name="z30"/>
      <w:bookmarkEnd w:id="16"/>
      <w:r>
        <w:rPr>
          <w:color w:val="000000"/>
          <w:sz w:val="28"/>
        </w:rPr>
        <w:t xml:space="preserve">      1) </w:t>
      </w:r>
      <w:proofErr w:type="gramStart"/>
      <w:r>
        <w:rPr>
          <w:color w:val="000000"/>
          <w:sz w:val="28"/>
        </w:rPr>
        <w:t>осы</w:t>
      </w:r>
      <w:proofErr w:type="gramEnd"/>
      <w:r>
        <w:rPr>
          <w:color w:val="000000"/>
          <w:sz w:val="28"/>
        </w:rPr>
        <w:t xml:space="preserve"> Қағидалардың 4-тармағының 1) және 2) тармақшаларында көрсетілген білім алушыларға ағымдағы бір оқу жылында бір сыныптың;</w:t>
      </w:r>
    </w:p>
    <w:p w:rsidR="00ED4B4D" w:rsidRDefault="00D7521C">
      <w:pPr>
        <w:spacing w:after="0"/>
        <w:jc w:val="both"/>
      </w:pPr>
      <w:bookmarkStart w:id="18" w:name="z31"/>
      <w:bookmarkEnd w:id="17"/>
      <w:r>
        <w:rPr>
          <w:color w:val="000000"/>
          <w:sz w:val="28"/>
        </w:rPr>
        <w:t xml:space="preserve">      2) </w:t>
      </w:r>
      <w:proofErr w:type="gramStart"/>
      <w:r>
        <w:rPr>
          <w:color w:val="000000"/>
          <w:sz w:val="28"/>
        </w:rPr>
        <w:t>осы</w:t>
      </w:r>
      <w:proofErr w:type="gramEnd"/>
      <w:r>
        <w:rPr>
          <w:color w:val="000000"/>
          <w:sz w:val="28"/>
        </w:rPr>
        <w:t xml:space="preserve"> Қағидалардың 4-тармағының 3) тармақшасында көрсетілген білім алушыларға ағымдағы бір оқу жылында бір немесе екі сыныптың негізгі орта, жалпы орта білімнің жалпы білім беретін оқу бағдарламаларын меңгеруге рұқсат етіледі.</w:t>
      </w:r>
    </w:p>
    <w:p w:rsidR="00ED4B4D" w:rsidRDefault="00D7521C">
      <w:pPr>
        <w:spacing w:after="0"/>
        <w:jc w:val="both"/>
      </w:pPr>
      <w:bookmarkStart w:id="19" w:name="z32"/>
      <w:bookmarkEnd w:id="18"/>
      <w:r>
        <w:rPr>
          <w:color w:val="000000"/>
          <w:sz w:val="28"/>
        </w:rPr>
        <w:t>      6. Ерекше білім берілуіне қа</w:t>
      </w:r>
      <w:r>
        <w:rPr>
          <w:color w:val="000000"/>
          <w:sz w:val="28"/>
        </w:rPr>
        <w:t>жеттілігі бар білім алушыларға және мүгедек білім алушыларға экстернат нысанында білім беру оқытудың барлық кезеңінде ұсынылады.</w:t>
      </w:r>
    </w:p>
    <w:p w:rsidR="00ED4B4D" w:rsidRDefault="00D7521C">
      <w:pPr>
        <w:spacing w:after="0"/>
        <w:jc w:val="both"/>
      </w:pPr>
      <w:bookmarkStart w:id="20" w:name="z33"/>
      <w:bookmarkEnd w:id="19"/>
      <w:r>
        <w:rPr>
          <w:color w:val="000000"/>
          <w:sz w:val="28"/>
        </w:rPr>
        <w:t xml:space="preserve">      7. Жоғары және (немесе) жоғары оқу орнынан кейінгі, сондай-ақ техникалық және кәсіптік, орта білімнен кейінгі білім беру </w:t>
      </w:r>
      <w:r>
        <w:rPr>
          <w:color w:val="000000"/>
          <w:sz w:val="28"/>
        </w:rPr>
        <w:t>ұйымдарында экстернат нысанында оқу екінші және одан жоғары курстардың "үздік" оқитын білім алушыларына бір академиялық кезеңде, бірақ бір оқу жылынан аспайтын кезеңде ұсынылады.</w:t>
      </w:r>
    </w:p>
    <w:bookmarkEnd w:id="20"/>
    <w:p w:rsidR="00ED4B4D" w:rsidRDefault="00D7521C">
      <w:pPr>
        <w:spacing w:after="0"/>
      </w:pPr>
      <w:r>
        <w:rPr>
          <w:color w:val="FF0000"/>
          <w:sz w:val="28"/>
        </w:rPr>
        <w:t xml:space="preserve">      </w:t>
      </w:r>
      <w:proofErr w:type="gramStart"/>
      <w:r>
        <w:rPr>
          <w:color w:val="FF0000"/>
          <w:sz w:val="28"/>
        </w:rPr>
        <w:t>Ескерту. 7-тармақ жаңа редакцияда – ҚР Білім және ғылым министрінің 02.</w:t>
      </w:r>
      <w:r>
        <w:rPr>
          <w:color w:val="FF0000"/>
          <w:sz w:val="28"/>
        </w:rPr>
        <w:t xml:space="preserve">09.2019 </w:t>
      </w:r>
      <w:r>
        <w:rPr>
          <w:color w:val="000000"/>
          <w:sz w:val="28"/>
        </w:rPr>
        <w:t>№ 392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ED4B4D" w:rsidRDefault="00D7521C">
      <w:pPr>
        <w:spacing w:after="0"/>
        <w:jc w:val="both"/>
      </w:pPr>
      <w:bookmarkStart w:id="21" w:name="z34"/>
      <w:r>
        <w:rPr>
          <w:color w:val="000000"/>
          <w:sz w:val="28"/>
        </w:rPr>
        <w:t xml:space="preserve">       8. Экстернат нысанында білім алу Заңның 5-бабының 5-1) тармақшасына сәйкес бекітілген орта, техникалық және кәсіптік, орта білімн</w:t>
      </w:r>
      <w:r>
        <w:rPr>
          <w:color w:val="000000"/>
          <w:sz w:val="28"/>
        </w:rPr>
        <w:t>ен кейінгі білім немесе жоғары білім берудің мемлекеттік жалпыға міндетті стандартына сәйкес жүзеге асырылады.</w:t>
      </w:r>
    </w:p>
    <w:bookmarkEnd w:id="21"/>
    <w:p w:rsidR="00ED4B4D" w:rsidRDefault="00D7521C">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02.09.2019 </w:t>
      </w:r>
      <w:r>
        <w:rPr>
          <w:color w:val="000000"/>
          <w:sz w:val="28"/>
        </w:rPr>
        <w:t>№ 392</w:t>
      </w:r>
      <w:r>
        <w:rPr>
          <w:color w:val="FF0000"/>
          <w:sz w:val="28"/>
        </w:rPr>
        <w:t xml:space="preserve"> (алғашқы ресми жарияланған күнінен кейін күнтізбелік о</w:t>
      </w:r>
      <w:r>
        <w:rPr>
          <w:color w:val="FF0000"/>
          <w:sz w:val="28"/>
        </w:rPr>
        <w:t>н күн өткен соң қолданысқа енгізіледі) бұйрығымен.</w:t>
      </w:r>
      <w:proofErr w:type="gramEnd"/>
      <w:r>
        <w:br/>
      </w:r>
    </w:p>
    <w:p w:rsidR="00ED4B4D" w:rsidRDefault="00D7521C">
      <w:pPr>
        <w:spacing w:after="0"/>
        <w:jc w:val="both"/>
      </w:pPr>
      <w:bookmarkStart w:id="22" w:name="z35"/>
      <w:r>
        <w:rPr>
          <w:color w:val="000000"/>
          <w:sz w:val="28"/>
        </w:rPr>
        <w:t>      9. Негізгі орта, жалпы орта білім беру ұйымдарында экстернат нысанында оқуға рұқсат алуға өтінішті:</w:t>
      </w:r>
    </w:p>
    <w:p w:rsidR="00ED4B4D" w:rsidRDefault="00D7521C">
      <w:pPr>
        <w:spacing w:after="0"/>
        <w:jc w:val="both"/>
      </w:pPr>
      <w:bookmarkStart w:id="23" w:name="z36"/>
      <w:bookmarkEnd w:id="22"/>
      <w:r>
        <w:rPr>
          <w:color w:val="000000"/>
          <w:sz w:val="28"/>
        </w:rPr>
        <w:t xml:space="preserve">      1) </w:t>
      </w:r>
      <w:proofErr w:type="gramStart"/>
      <w:r>
        <w:rPr>
          <w:color w:val="000000"/>
          <w:sz w:val="28"/>
        </w:rPr>
        <w:t>осы</w:t>
      </w:r>
      <w:proofErr w:type="gramEnd"/>
      <w:r>
        <w:rPr>
          <w:color w:val="000000"/>
          <w:sz w:val="28"/>
        </w:rPr>
        <w:t xml:space="preserve"> Қағидалардың 4-тармағының 1) тармақшасында көрсетілген білім алушылар денсаулығы тура</w:t>
      </w:r>
      <w:r>
        <w:rPr>
          <w:color w:val="000000"/>
          <w:sz w:val="28"/>
        </w:rPr>
        <w:t>лы дәрігерлік-консультациялық комиссияның қорытындысын алған күннен бастап;</w:t>
      </w:r>
    </w:p>
    <w:p w:rsidR="00ED4B4D" w:rsidRDefault="00D7521C">
      <w:pPr>
        <w:spacing w:after="0"/>
        <w:jc w:val="both"/>
      </w:pPr>
      <w:bookmarkStart w:id="24" w:name="z37"/>
      <w:bookmarkEnd w:id="23"/>
      <w:r>
        <w:rPr>
          <w:color w:val="000000"/>
          <w:sz w:val="28"/>
        </w:rPr>
        <w:t xml:space="preserve">      2) </w:t>
      </w:r>
      <w:proofErr w:type="gramStart"/>
      <w:r>
        <w:rPr>
          <w:color w:val="000000"/>
          <w:sz w:val="28"/>
        </w:rPr>
        <w:t>осы</w:t>
      </w:r>
      <w:proofErr w:type="gramEnd"/>
      <w:r>
        <w:rPr>
          <w:color w:val="000000"/>
          <w:sz w:val="28"/>
        </w:rPr>
        <w:t xml:space="preserve"> Қағидалардың 4-тармағының 2) тармақшасында көрсетілген білім алушылар олардың кету күні жеткенге дейін күнтізбелік жиырма күннен кешіктірмей;</w:t>
      </w:r>
    </w:p>
    <w:p w:rsidR="00ED4B4D" w:rsidRDefault="00D7521C">
      <w:pPr>
        <w:spacing w:after="0"/>
        <w:jc w:val="both"/>
      </w:pPr>
      <w:bookmarkStart w:id="25" w:name="z38"/>
      <w:bookmarkEnd w:id="24"/>
      <w:r>
        <w:rPr>
          <w:color w:val="000000"/>
          <w:sz w:val="28"/>
        </w:rPr>
        <w:lastRenderedPageBreak/>
        <w:t xml:space="preserve">      3) </w:t>
      </w:r>
      <w:proofErr w:type="gramStart"/>
      <w:r>
        <w:rPr>
          <w:color w:val="000000"/>
          <w:sz w:val="28"/>
        </w:rPr>
        <w:t>осы</w:t>
      </w:r>
      <w:proofErr w:type="gramEnd"/>
      <w:r>
        <w:rPr>
          <w:color w:val="000000"/>
          <w:sz w:val="28"/>
        </w:rPr>
        <w:t xml:space="preserve"> Қағидалардың</w:t>
      </w:r>
      <w:r>
        <w:rPr>
          <w:color w:val="000000"/>
          <w:sz w:val="28"/>
        </w:rPr>
        <w:t xml:space="preserve"> 4-тармағының 3) тармақшасында көрсетілген білім алушылар ағымдағы оқу жылы басталғанға дейін күнтізбелік жиырма күннен кешіктірмей береді.</w:t>
      </w:r>
    </w:p>
    <w:p w:rsidR="00ED4B4D" w:rsidRDefault="00D7521C">
      <w:pPr>
        <w:spacing w:after="0"/>
        <w:jc w:val="both"/>
      </w:pPr>
      <w:bookmarkStart w:id="26" w:name="z50"/>
      <w:bookmarkEnd w:id="25"/>
      <w:r>
        <w:rPr>
          <w:color w:val="000000"/>
          <w:sz w:val="28"/>
        </w:rPr>
        <w:t xml:space="preserve">      </w:t>
      </w:r>
      <w:proofErr w:type="gramStart"/>
      <w:r>
        <w:rPr>
          <w:color w:val="000000"/>
          <w:sz w:val="28"/>
        </w:rPr>
        <w:t>9-1. Техникалық және кәсіптік, орта білімнен кейінгі білім беру ұйымдарында экстернат нысанында оқуға рұқсат а</w:t>
      </w:r>
      <w:r>
        <w:rPr>
          <w:color w:val="000000"/>
          <w:sz w:val="28"/>
        </w:rPr>
        <w:t>луға өтінішті білім алушылар ағымдағы оқу жылы басталғанға дейін күнтізбелік жиырма күннен кешіктірмей ұсынады.</w:t>
      </w:r>
      <w:proofErr w:type="gramEnd"/>
    </w:p>
    <w:bookmarkEnd w:id="26"/>
    <w:p w:rsidR="00ED4B4D" w:rsidRDefault="00D7521C">
      <w:pPr>
        <w:spacing w:after="0"/>
      </w:pPr>
      <w:r>
        <w:rPr>
          <w:color w:val="FF0000"/>
          <w:sz w:val="28"/>
        </w:rPr>
        <w:t xml:space="preserve">      </w:t>
      </w:r>
      <w:proofErr w:type="gramStart"/>
      <w:r>
        <w:rPr>
          <w:color w:val="FF0000"/>
          <w:sz w:val="28"/>
        </w:rPr>
        <w:t xml:space="preserve">Ескерту. 9-1-тармақмен толықтырылды – ҚР Білім және ғылым министрінің 02.09.2019 </w:t>
      </w:r>
      <w:r>
        <w:rPr>
          <w:color w:val="000000"/>
          <w:sz w:val="28"/>
        </w:rPr>
        <w:t>№ 392</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бұйрығымен.</w:t>
      </w:r>
      <w:proofErr w:type="gramEnd"/>
      <w:r>
        <w:br/>
      </w:r>
    </w:p>
    <w:p w:rsidR="00ED4B4D" w:rsidRDefault="00D7521C">
      <w:pPr>
        <w:spacing w:after="0"/>
        <w:jc w:val="both"/>
      </w:pPr>
      <w:bookmarkStart w:id="27" w:name="z39"/>
      <w:r>
        <w:rPr>
          <w:color w:val="000000"/>
          <w:sz w:val="28"/>
        </w:rPr>
        <w:t>      10. Негізгі орта, жалпы орта білім беру ұйымдарында экстернат нысанында оқуға өтініштерді қабылдау және оған рұқсат беру осы Қағидаларға 1-қосымшаға сәйкес бекітілген "Негізгі орта, жалпы орта бі</w:t>
      </w:r>
      <w:r>
        <w:rPr>
          <w:color w:val="000000"/>
          <w:sz w:val="28"/>
        </w:rPr>
        <w:t>лім беру ұйымдарында экстернат нысанында оқытуға рұқсат беру" мемлекеттік көрсетілетін қызмет стандартына (бұдан әрі - Стандарт) сәйкес ресімделеді.</w:t>
      </w:r>
    </w:p>
    <w:bookmarkEnd w:id="27"/>
    <w:p w:rsidR="00ED4B4D" w:rsidRDefault="00D7521C">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29.05.2020 </w:t>
      </w:r>
      <w:r>
        <w:rPr>
          <w:color w:val="000000"/>
          <w:sz w:val="28"/>
        </w:rPr>
        <w:t>№ 225</w:t>
      </w:r>
      <w:r>
        <w:rPr>
          <w:color w:val="FF0000"/>
          <w:sz w:val="28"/>
        </w:rPr>
        <w:t xml:space="preserve"> (алғашқы ресми </w:t>
      </w:r>
      <w:r>
        <w:rPr>
          <w:color w:val="FF0000"/>
          <w:sz w:val="28"/>
        </w:rPr>
        <w:t>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29.05.2020 </w:t>
      </w:r>
      <w:r>
        <w:rPr>
          <w:color w:val="000000"/>
          <w:sz w:val="28"/>
        </w:rPr>
        <w:t>№ 225</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бұйрығымен.</w:t>
      </w:r>
      <w:r>
        <w:br/>
      </w:r>
    </w:p>
    <w:p w:rsidR="00ED4B4D" w:rsidRDefault="00D7521C">
      <w:pPr>
        <w:spacing w:after="0"/>
        <w:jc w:val="both"/>
      </w:pPr>
      <w:bookmarkStart w:id="28" w:name="z41"/>
      <w:r>
        <w:rPr>
          <w:color w:val="000000"/>
          <w:sz w:val="28"/>
        </w:rPr>
        <w:t>      12. Экстернат нысанында оқыту үшін негізгі орта, жалпы орта, техникалық және кәсіптік, орта білімнен кейінгі білім беру ұйымдары білім алушының денсаулығын және аралық, қорытынды аттестаттау нәтижелерін ескере отырып, ағымдағы оқу жылы</w:t>
      </w:r>
      <w:r>
        <w:rPr>
          <w:color w:val="000000"/>
          <w:sz w:val="28"/>
        </w:rPr>
        <w:t>на арналған оқу жұмыс жоспарына сәйкес жеке оқу бағдарламасын және консультация беру кестесін құрады.</w:t>
      </w:r>
    </w:p>
    <w:bookmarkEnd w:id="28"/>
    <w:p w:rsidR="00ED4B4D" w:rsidRDefault="00D7521C">
      <w:pPr>
        <w:spacing w:after="0"/>
      </w:pPr>
      <w:r>
        <w:rPr>
          <w:color w:val="FF0000"/>
          <w:sz w:val="28"/>
        </w:rPr>
        <w:t xml:space="preserve">      </w:t>
      </w:r>
      <w:proofErr w:type="gramStart"/>
      <w:r>
        <w:rPr>
          <w:color w:val="FF0000"/>
          <w:sz w:val="28"/>
        </w:rPr>
        <w:t xml:space="preserve">Ескерту. 12-тармақ жаңа редакцияда – ҚР Білім және ғылым министрінің 02.09.2019 </w:t>
      </w:r>
      <w:r>
        <w:rPr>
          <w:color w:val="000000"/>
          <w:sz w:val="28"/>
        </w:rPr>
        <w:t>№ 392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ED4B4D" w:rsidRDefault="00D7521C">
      <w:pPr>
        <w:spacing w:after="0"/>
        <w:jc w:val="both"/>
      </w:pPr>
      <w:bookmarkStart w:id="29" w:name="z42"/>
      <w:r>
        <w:rPr>
          <w:color w:val="000000"/>
          <w:sz w:val="28"/>
        </w:rPr>
        <w:t xml:space="preserve">       13. Экстерндерді аттестаттау Қазақстан Республикасы Білім және ғылым министрінің 2008 жылғы 18 наурыздағы № 125 бұйрығымен бекітілген (Нормати</w:t>
      </w:r>
      <w:r>
        <w:rPr>
          <w:color w:val="000000"/>
          <w:sz w:val="28"/>
        </w:rPr>
        <w:t>втік құқықтық актілерді мемлекеттік тіркеу тізілімінде № 5191 болып тіркелген) Білім алушылардың үлгеріміне ағымдық бақылау, аралық және қорытынды аттестаттау өткізудің үлгілік қағидаларына сәйкес жүргізіледі.</w:t>
      </w:r>
    </w:p>
    <w:p w:rsidR="00ED4B4D" w:rsidRDefault="00D7521C">
      <w:pPr>
        <w:spacing w:after="0"/>
        <w:jc w:val="both"/>
      </w:pPr>
      <w:bookmarkStart w:id="30" w:name="z43"/>
      <w:bookmarkEnd w:id="29"/>
      <w:r>
        <w:rPr>
          <w:color w:val="000000"/>
          <w:sz w:val="28"/>
        </w:rPr>
        <w:lastRenderedPageBreak/>
        <w:t>      14. Негізгі орта, жалпы орта, техникалық</w:t>
      </w:r>
      <w:r>
        <w:rPr>
          <w:color w:val="000000"/>
          <w:sz w:val="28"/>
        </w:rPr>
        <w:t xml:space="preserve"> және кәсіптік, орта білімнен кейінгі білім беру ұйымдарының экстерндерін аралық, қорытынды аттестаттауға жіберу туралы шешімді педагогикалық кеңес қабылдайды. </w:t>
      </w:r>
      <w:proofErr w:type="gramStart"/>
      <w:r>
        <w:rPr>
          <w:color w:val="000000"/>
          <w:sz w:val="28"/>
        </w:rPr>
        <w:t>Экстерндерді аралық, қорытынды аттестаттауға жіберу туралы бұйрықты негізгі орта, жалпы орта, те</w:t>
      </w:r>
      <w:r>
        <w:rPr>
          <w:color w:val="000000"/>
          <w:sz w:val="28"/>
        </w:rPr>
        <w:t>хникалық және кәсіптік, орта білімнен кейінгі білім беру ұйымының басшысы ағымдағы оқу жылының 10 мамырынан кешіктірмей шығарады.</w:t>
      </w:r>
      <w:proofErr w:type="gramEnd"/>
    </w:p>
    <w:bookmarkEnd w:id="30"/>
    <w:p w:rsidR="00ED4B4D" w:rsidRDefault="00D7521C">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02.09.2019 </w:t>
      </w:r>
      <w:r>
        <w:rPr>
          <w:color w:val="000000"/>
          <w:sz w:val="28"/>
        </w:rPr>
        <w:t>№ 392</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бұйрығымен.</w:t>
      </w:r>
      <w:proofErr w:type="gramEnd"/>
      <w:r>
        <w:br/>
      </w:r>
    </w:p>
    <w:p w:rsidR="00ED4B4D" w:rsidRDefault="00D7521C">
      <w:pPr>
        <w:spacing w:after="0"/>
        <w:jc w:val="both"/>
      </w:pPr>
      <w:bookmarkStart w:id="31" w:name="z44"/>
      <w:r>
        <w:rPr>
          <w:color w:val="000000"/>
          <w:sz w:val="28"/>
        </w:rPr>
        <w:t xml:space="preserve">      15. Консультациялар мен аралық аттестаттаулар ағымдағы оқу жылының қаңтар-сәуір айлары аралығында негізгі орта, жалпы орта, техникалық және кәсіптік, орта білімнен кейінгі білім </w:t>
      </w:r>
      <w:r>
        <w:rPr>
          <w:color w:val="000000"/>
          <w:sz w:val="28"/>
        </w:rPr>
        <w:t>беру ұйымы басшысының бұйрығымен бекітілген кесте бойынша өткізіледі.</w:t>
      </w:r>
    </w:p>
    <w:bookmarkEnd w:id="31"/>
    <w:p w:rsidR="00ED4B4D" w:rsidRDefault="00D7521C">
      <w:pPr>
        <w:spacing w:after="0"/>
      </w:pPr>
      <w:r>
        <w:rPr>
          <w:color w:val="FF0000"/>
          <w:sz w:val="28"/>
        </w:rPr>
        <w:t xml:space="preserve">      </w:t>
      </w:r>
      <w:proofErr w:type="gramStart"/>
      <w:r>
        <w:rPr>
          <w:color w:val="FF0000"/>
          <w:sz w:val="28"/>
        </w:rPr>
        <w:t xml:space="preserve">Ескерту. 15-тармақ жаңа редакцияда – ҚР Білім және ғылым министрінің 02.09.2019 </w:t>
      </w:r>
      <w:r>
        <w:rPr>
          <w:color w:val="000000"/>
          <w:sz w:val="28"/>
        </w:rPr>
        <w:t>№ 392</w:t>
      </w:r>
      <w:r>
        <w:rPr>
          <w:color w:val="FF0000"/>
          <w:sz w:val="28"/>
        </w:rPr>
        <w:t xml:space="preserve"> (алғашқы ресми жарияланған күнінен кейін күнтізбелік он күн өткен соң қолданысқа енгізіледі) б</w:t>
      </w:r>
      <w:r>
        <w:rPr>
          <w:color w:val="FF0000"/>
          <w:sz w:val="28"/>
        </w:rPr>
        <w:t>ұйрығымен.</w:t>
      </w:r>
      <w:proofErr w:type="gramEnd"/>
      <w:r>
        <w:br/>
      </w:r>
    </w:p>
    <w:p w:rsidR="00ED4B4D" w:rsidRDefault="00D7521C">
      <w:pPr>
        <w:spacing w:after="0"/>
        <w:jc w:val="both"/>
      </w:pPr>
      <w:bookmarkStart w:id="32" w:name="z45"/>
      <w:r>
        <w:rPr>
          <w:color w:val="000000"/>
          <w:sz w:val="28"/>
        </w:rPr>
        <w:t>      16. Ағымдық, қорытынды аттестаттау нысаны мен мерзімдерін білім беру ұйымының басшысы белгілейді.</w:t>
      </w:r>
    </w:p>
    <w:p w:rsidR="00ED4B4D" w:rsidRDefault="00D7521C">
      <w:pPr>
        <w:spacing w:after="0"/>
        <w:jc w:val="both"/>
      </w:pPr>
      <w:bookmarkStart w:id="33" w:name="z46"/>
      <w:bookmarkEnd w:id="32"/>
      <w:r>
        <w:rPr>
          <w:color w:val="000000"/>
          <w:sz w:val="28"/>
        </w:rPr>
        <w:t xml:space="preserve">      17. Негізгі орта, жалпы орта, техникалық және кәсіптік, орта білімнен кейінгі білім беру ұйымдарының аралық және (немесе) қорытынды </w:t>
      </w:r>
      <w:r>
        <w:rPr>
          <w:color w:val="000000"/>
          <w:sz w:val="28"/>
        </w:rPr>
        <w:t>аттестаттаудан өтпеген экстерндері экстернат нысанынан басқа нысанда жүзеге асырылатын қайта оқу жылына қалдырылады.</w:t>
      </w:r>
    </w:p>
    <w:bookmarkEnd w:id="33"/>
    <w:p w:rsidR="00ED4B4D" w:rsidRDefault="00D7521C">
      <w:pPr>
        <w:spacing w:after="0"/>
      </w:pPr>
      <w:r>
        <w:rPr>
          <w:color w:val="FF0000"/>
          <w:sz w:val="28"/>
        </w:rPr>
        <w:t xml:space="preserve">      </w:t>
      </w:r>
      <w:proofErr w:type="gramStart"/>
      <w:r>
        <w:rPr>
          <w:color w:val="FF0000"/>
          <w:sz w:val="28"/>
        </w:rPr>
        <w:t xml:space="preserve">Ескерту. 17-тармақ жаңа редакцияда – ҚР Білім және ғылым министрінің 02.09.2019 </w:t>
      </w:r>
      <w:r>
        <w:rPr>
          <w:color w:val="000000"/>
          <w:sz w:val="28"/>
        </w:rPr>
        <w:t>№ 392</w:t>
      </w:r>
      <w:r>
        <w:rPr>
          <w:color w:val="FF0000"/>
          <w:sz w:val="28"/>
        </w:rPr>
        <w:t xml:space="preserve"> (алғашқы ресми жарияланған күнінен кейін күнтіз</w:t>
      </w:r>
      <w:r>
        <w:rPr>
          <w:color w:val="FF0000"/>
          <w:sz w:val="28"/>
        </w:rPr>
        <w:t>белік он күн өткен соң қолданысқа енгізіледі) бұйрығымен.</w:t>
      </w:r>
      <w:proofErr w:type="gramEnd"/>
      <w:r>
        <w:br/>
      </w:r>
    </w:p>
    <w:p w:rsidR="00ED4B4D" w:rsidRDefault="00D7521C">
      <w:pPr>
        <w:spacing w:after="0"/>
        <w:jc w:val="both"/>
      </w:pPr>
      <w:bookmarkStart w:id="34" w:name="z47"/>
      <w:r>
        <w:rPr>
          <w:color w:val="000000"/>
          <w:sz w:val="28"/>
        </w:rPr>
        <w:t>      18. Экстерндерді аралық және қорытынды аттестаттау нәтижелері "Экстернат" белгісі бар хаттамамен ресімделеді және оған емтихан комиссиясының мүшелері қол қойып, орта білім беру ұйымының басшы</w:t>
      </w:r>
      <w:r>
        <w:rPr>
          <w:color w:val="000000"/>
          <w:sz w:val="28"/>
        </w:rPr>
        <w:t>сымен бекітіледі.</w:t>
      </w:r>
    </w:p>
    <w:bookmarkEnd w:id="34"/>
    <w:p w:rsidR="00ED4B4D" w:rsidRDefault="00D7521C">
      <w:pPr>
        <w:spacing w:after="0"/>
        <w:jc w:val="both"/>
      </w:pPr>
      <w:r>
        <w:rPr>
          <w:color w:val="000000"/>
          <w:sz w:val="28"/>
        </w:rPr>
        <w:t xml:space="preserve">       </w:t>
      </w:r>
      <w:proofErr w:type="gramStart"/>
      <w:r>
        <w:rPr>
          <w:color w:val="000000"/>
          <w:sz w:val="28"/>
        </w:rPr>
        <w:t>Хаттамаға аралық және қорытынды мемлекеттік аттестаттаудан өту нәтижелерінің жазбаша материалдары қоса тігіледі.</w:t>
      </w:r>
      <w:proofErr w:type="gramEnd"/>
      <w:r>
        <w:rPr>
          <w:color w:val="000000"/>
          <w:sz w:val="28"/>
        </w:rPr>
        <w:t xml:space="preserve"> </w:t>
      </w:r>
    </w:p>
    <w:p w:rsidR="00ED4B4D" w:rsidRDefault="00D7521C">
      <w:pPr>
        <w:spacing w:after="0"/>
        <w:jc w:val="both"/>
      </w:pPr>
      <w:bookmarkStart w:id="35" w:name="z48"/>
      <w:r>
        <w:rPr>
          <w:color w:val="000000"/>
          <w:sz w:val="28"/>
        </w:rPr>
        <w:t>      19. Аралық аттестаттаудан өткен экстерндерге тиісті оқу бағдарламалары бойынша оқуды экстернат нысанында аяқтағ</w:t>
      </w:r>
      <w:r>
        <w:rPr>
          <w:color w:val="000000"/>
          <w:sz w:val="28"/>
        </w:rPr>
        <w:t>аны туралы белгісі бар қорытынды бағаларымен белгіленген үлгідегі құжат беріледі.</w:t>
      </w:r>
    </w:p>
    <w:p w:rsidR="00ED4B4D" w:rsidRDefault="00D7521C">
      <w:pPr>
        <w:spacing w:after="0"/>
        <w:jc w:val="both"/>
      </w:pPr>
      <w:bookmarkStart w:id="36" w:name="z49"/>
      <w:bookmarkEnd w:id="35"/>
      <w:r>
        <w:rPr>
          <w:color w:val="000000"/>
          <w:sz w:val="28"/>
        </w:rPr>
        <w:lastRenderedPageBreak/>
        <w:t xml:space="preserve">       20. Қорытынды аттестаттаудан өткен экстерндерге "Мемлекеттік үлгідегі білім беру туралы құжаттардың түрлері мен нысандарын және оларды беру қағидаларын бекіту туралы" </w:t>
      </w:r>
      <w:r>
        <w:rPr>
          <w:color w:val="000000"/>
          <w:sz w:val="28"/>
        </w:rPr>
        <w:t>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сәйкес білім деңгейі (сатысы) туралы мемлекеттік үлгідегі құжат беріледі.</w:t>
      </w:r>
    </w:p>
    <w:bookmarkEnd w:id="36"/>
    <w:p w:rsidR="00ED4B4D" w:rsidRDefault="00D7521C">
      <w:pPr>
        <w:spacing w:after="0"/>
        <w:jc w:val="both"/>
      </w:pPr>
      <w:r>
        <w:rPr>
          <w:color w:val="000000"/>
          <w:sz w:val="28"/>
        </w:rPr>
        <w:t>  </w:t>
      </w:r>
      <w:r>
        <w:rPr>
          <w:color w:val="000000"/>
          <w:sz w:val="28"/>
        </w:rPr>
        <w:t>    Негізгі орта, жалпы орта білім беру ұйымдарында өзін өзі тану, дене тәрбиесі, технология, алғашқы әскери дайындық, музыка, сызу бойынша аттестаттау өткізілмейді, ал білімі туралы құжатта "оқылған жоқ" деген жазу жазылады.</w:t>
      </w:r>
    </w:p>
    <w:p w:rsidR="00ED4B4D" w:rsidRDefault="00D7521C">
      <w:pPr>
        <w:spacing w:after="0"/>
      </w:pPr>
      <w:bookmarkStart w:id="37" w:name="z51"/>
      <w:r>
        <w:rPr>
          <w:b/>
          <w:color w:val="000000"/>
        </w:rPr>
        <w:t xml:space="preserve"> </w:t>
      </w:r>
      <w:proofErr w:type="gramStart"/>
      <w:r>
        <w:rPr>
          <w:b/>
          <w:color w:val="000000"/>
        </w:rPr>
        <w:t>3-тарау.</w:t>
      </w:r>
      <w:proofErr w:type="gramEnd"/>
      <w:r>
        <w:rPr>
          <w:b/>
          <w:color w:val="000000"/>
        </w:rPr>
        <w:t xml:space="preserve"> Негізгі орта, жалпы </w:t>
      </w:r>
      <w:r>
        <w:rPr>
          <w:b/>
          <w:color w:val="000000"/>
        </w:rPr>
        <w:t>орта білім беру ұйымдарында экстернат нысанында оқуға рұқсат беру мемлекеттік қызметін көрсету тәртібі</w:t>
      </w:r>
    </w:p>
    <w:bookmarkEnd w:id="37"/>
    <w:p w:rsidR="00ED4B4D" w:rsidRDefault="00D7521C">
      <w:pPr>
        <w:spacing w:after="0"/>
        <w:jc w:val="both"/>
      </w:pPr>
      <w:r>
        <w:rPr>
          <w:color w:val="FF0000"/>
          <w:sz w:val="28"/>
        </w:rPr>
        <w:t xml:space="preserve">       </w:t>
      </w:r>
      <w:proofErr w:type="gramStart"/>
      <w:r>
        <w:rPr>
          <w:color w:val="FF0000"/>
          <w:sz w:val="28"/>
        </w:rPr>
        <w:t>Ескерту. Қағида 3-тараумен толықтырылды – ҚР Білім және ғылым министрінің 29.05.2020 № 225 (алғашқы ресми жарияланған күнінен кейін күнтізбелік он</w:t>
      </w:r>
      <w:r>
        <w:rPr>
          <w:color w:val="FF0000"/>
          <w:sz w:val="28"/>
        </w:rPr>
        <w:t xml:space="preserve"> күн өткен соң қолданысқа енгізіледі) бұйрығымен.</w:t>
      </w:r>
      <w:proofErr w:type="gramEnd"/>
    </w:p>
    <w:p w:rsidR="00ED4B4D" w:rsidRDefault="00D7521C">
      <w:pPr>
        <w:spacing w:after="0"/>
        <w:jc w:val="both"/>
      </w:pPr>
      <w:bookmarkStart w:id="38" w:name="z52"/>
      <w:r>
        <w:rPr>
          <w:color w:val="000000"/>
          <w:sz w:val="28"/>
        </w:rPr>
        <w:t xml:space="preserve">      20. Мемлекеттік көрсетілетін қызметті Нұр-Сұлтан, Алматы, Шымкент қалаларының, аудандардың және облыстық маңызы бар қалалардың жергілікті атқарушы органдары (бұдан әрі - көрсетілетін қызметті беруші) </w:t>
      </w:r>
      <w:r>
        <w:rPr>
          <w:color w:val="000000"/>
          <w:sz w:val="28"/>
        </w:rPr>
        <w:t>жүзеге асырылады.</w:t>
      </w:r>
    </w:p>
    <w:bookmarkEnd w:id="38"/>
    <w:p w:rsidR="00ED4B4D" w:rsidRDefault="00D7521C">
      <w:pPr>
        <w:spacing w:after="0"/>
        <w:jc w:val="both"/>
      </w:pPr>
      <w:r>
        <w:rPr>
          <w:color w:val="000000"/>
          <w:sz w:val="28"/>
        </w:rPr>
        <w:t>      Негізгі орта, жалпы орта білім беру ұйымдарында экстернат нысанында оқуға рұқсат алу үшін жеке тұлға (бұдан әрі - көрсетілетін қызметті алушы) көрсетілетін қызметті берушіге www.egov.kz "электрондық үкімет" веб-порталы арқылы Қағида</w:t>
      </w:r>
      <w:r>
        <w:rPr>
          <w:color w:val="000000"/>
          <w:sz w:val="28"/>
        </w:rPr>
        <w:t>ларға 1-қосымшаның 8-тармағында көрсетілген құжаттарды ұсынады.</w:t>
      </w:r>
    </w:p>
    <w:p w:rsidR="00ED4B4D" w:rsidRDefault="00D7521C">
      <w:pPr>
        <w:spacing w:after="0"/>
        <w:jc w:val="both"/>
      </w:pPr>
      <w:r>
        <w:rPr>
          <w:color w:val="000000"/>
          <w:sz w:val="28"/>
        </w:rPr>
        <w:t xml:space="preserve">      </w:t>
      </w:r>
      <w:proofErr w:type="gramStart"/>
      <w:r>
        <w:rPr>
          <w:color w:val="000000"/>
          <w:sz w:val="28"/>
        </w:rPr>
        <w:t>Мемлекеттік қызметті көрсетуге қойылатын негізгі талаптардың тізбесі, оның ішінде процестің сипаттамасы, нысаны, мазмұны және ұсыну нәтижесі, сондай-ақ мемлекеттік қызметті көрсету ерекш</w:t>
      </w:r>
      <w:r>
        <w:rPr>
          <w:color w:val="000000"/>
          <w:sz w:val="28"/>
        </w:rPr>
        <w:t>еліктері ескерілген өзге де ақпараттар Қағидаларға 1-қосымшаға сәйкес көрсетілген.</w:t>
      </w:r>
      <w:proofErr w:type="gramEnd"/>
    </w:p>
    <w:p w:rsidR="00ED4B4D" w:rsidRDefault="00D7521C">
      <w:pPr>
        <w:spacing w:after="0"/>
        <w:jc w:val="both"/>
      </w:pPr>
      <w:bookmarkStart w:id="39" w:name="z53"/>
      <w:r>
        <w:rPr>
          <w:color w:val="000000"/>
          <w:sz w:val="28"/>
        </w:rPr>
        <w:t>      21. Көрсетілетін қызметті берушінің кеңсесі құжаттар түскен күні оларды қабылдауды, тіркеуді жүзеге асырады және оны көрсетілетін қызметті берушіге қарауға жолдайды.</w:t>
      </w:r>
    </w:p>
    <w:bookmarkEnd w:id="39"/>
    <w:p w:rsidR="00ED4B4D" w:rsidRDefault="00D7521C">
      <w:pPr>
        <w:spacing w:after="0"/>
        <w:jc w:val="both"/>
      </w:pPr>
      <w:r>
        <w:rPr>
          <w:color w:val="000000"/>
          <w:sz w:val="28"/>
        </w:rPr>
        <w:t xml:space="preserve"> </w:t>
      </w:r>
      <w:r>
        <w:rPr>
          <w:color w:val="000000"/>
          <w:sz w:val="28"/>
        </w:rPr>
        <w:t>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нәтижелерін беру Қазақстан Республикасының 2015 жылғы 23 қарашадағы Еңбек кодексіне сәйкес кел</w:t>
      </w:r>
      <w:r>
        <w:rPr>
          <w:color w:val="000000"/>
          <w:sz w:val="28"/>
        </w:rPr>
        <w:t>есі жұмыс күні жүзеге асырылады.</w:t>
      </w:r>
    </w:p>
    <w:p w:rsidR="00ED4B4D" w:rsidRDefault="00D7521C">
      <w:pPr>
        <w:spacing w:after="0"/>
        <w:jc w:val="both"/>
      </w:pPr>
      <w:bookmarkStart w:id="40" w:name="z54"/>
      <w:r>
        <w:rPr>
          <w:color w:val="000000"/>
          <w:sz w:val="28"/>
        </w:rPr>
        <w:t>      22. Көрсетілетін қызметті беруші құжаттарды тіркеген сәттен бастап 2 (екі) жұмыс күні ішінде ұсынылған құжаттардың толықтығын тексереді.</w:t>
      </w:r>
    </w:p>
    <w:bookmarkEnd w:id="40"/>
    <w:p w:rsidR="00ED4B4D" w:rsidRDefault="00D7521C">
      <w:pPr>
        <w:spacing w:after="0"/>
        <w:jc w:val="both"/>
      </w:pPr>
      <w:r>
        <w:rPr>
          <w:color w:val="000000"/>
          <w:sz w:val="28"/>
        </w:rPr>
        <w:lastRenderedPageBreak/>
        <w:t xml:space="preserve">      </w:t>
      </w:r>
      <w:proofErr w:type="gramStart"/>
      <w:r>
        <w:rPr>
          <w:color w:val="000000"/>
          <w:sz w:val="28"/>
        </w:rPr>
        <w:t>Көрсетілетін қызметті алушы құжаттар топтамасын толық ұсынбаған жағдайда к</w:t>
      </w:r>
      <w:r>
        <w:rPr>
          <w:color w:val="000000"/>
          <w:sz w:val="28"/>
        </w:rPr>
        <w:t>өрсетілетін қызметті беруші аталған мерзімде көрсетілетін қызметті алушының порталдағы "жеке кабинетіне" Қағидаларға 2-қосымшаға сәйкес өтінішті одан әрі қараудан бас тарту туралы дәлелді жауап жолдайды.</w:t>
      </w:r>
      <w:proofErr w:type="gramEnd"/>
    </w:p>
    <w:p w:rsidR="00ED4B4D" w:rsidRDefault="00D7521C">
      <w:pPr>
        <w:spacing w:after="0"/>
        <w:jc w:val="both"/>
      </w:pPr>
      <w:bookmarkStart w:id="41" w:name="z55"/>
      <w:r>
        <w:rPr>
          <w:color w:val="000000"/>
          <w:sz w:val="28"/>
        </w:rPr>
        <w:t>      23. Көрсетілетін қызметті алушы құжаттарды тол</w:t>
      </w:r>
      <w:r>
        <w:rPr>
          <w:color w:val="000000"/>
          <w:sz w:val="28"/>
        </w:rPr>
        <w:t>ық ұсынған жағдайда көрсетілетін қызметті беруші тиісті білім беру ұйымына сұрату жібереді және көрсетілетін қызметті алушыға қатысты мәліметтер туралы жауап алады - 6 жұмыс күні ішінде.</w:t>
      </w:r>
    </w:p>
    <w:bookmarkEnd w:id="41"/>
    <w:p w:rsidR="00ED4B4D" w:rsidRDefault="00D7521C">
      <w:pPr>
        <w:spacing w:after="0"/>
        <w:jc w:val="both"/>
      </w:pPr>
      <w:r>
        <w:rPr>
          <w:color w:val="000000"/>
          <w:sz w:val="28"/>
        </w:rPr>
        <w:t xml:space="preserve">      </w:t>
      </w:r>
      <w:proofErr w:type="gramStart"/>
      <w:r>
        <w:rPr>
          <w:color w:val="000000"/>
          <w:sz w:val="28"/>
        </w:rPr>
        <w:t>Тиісті білім беру ұйымынан мәліметтерді алғаннан кейін көрсетіл</w:t>
      </w:r>
      <w:r>
        <w:rPr>
          <w:color w:val="000000"/>
          <w:sz w:val="28"/>
        </w:rPr>
        <w:t>етін қызметті беруші 2 (екі) жұмыс күні ішінде ұсынылған құжаттардың мазмұнын қарайды, экстернат нысанында оқуға рұқсат беру туралы бұйрықты дайындайды және басшымен келіседі.</w:t>
      </w:r>
      <w:proofErr w:type="gramEnd"/>
    </w:p>
    <w:p w:rsidR="00ED4B4D" w:rsidRDefault="00D7521C">
      <w:pPr>
        <w:spacing w:after="0"/>
        <w:jc w:val="both"/>
      </w:pPr>
      <w:bookmarkStart w:id="42" w:name="z56"/>
      <w:r>
        <w:rPr>
          <w:color w:val="000000"/>
          <w:sz w:val="28"/>
        </w:rPr>
        <w:t>      24. Мемлекеттік қызметті көрсету нәтижесі порталға жолданады және көрсетіл</w:t>
      </w:r>
      <w:r>
        <w:rPr>
          <w:color w:val="000000"/>
          <w:sz w:val="28"/>
        </w:rPr>
        <w:t>етін қызметті алушының "жеке кабинетінде" көрсетілетін қызметті берушінің уәкілетті тұлғасының электронды цифрлы қолы (бұдан әрі - ЭЦҚ) қойылған электрондық құжат нысанында сақталады.</w:t>
      </w:r>
    </w:p>
    <w:p w:rsidR="00ED4B4D" w:rsidRDefault="00D7521C">
      <w:pPr>
        <w:spacing w:after="0"/>
        <w:jc w:val="both"/>
      </w:pPr>
      <w:bookmarkStart w:id="43" w:name="z57"/>
      <w:bookmarkEnd w:id="42"/>
      <w:r>
        <w:rPr>
          <w:color w:val="000000"/>
          <w:sz w:val="28"/>
        </w:rPr>
        <w:t xml:space="preserve">       25. Көрсетілетін қызметті беруші "Мемлекеттік көрсетілетін қызмет</w:t>
      </w:r>
      <w:r>
        <w:rPr>
          <w:color w:val="000000"/>
          <w:sz w:val="28"/>
        </w:rPr>
        <w:t>тер туралы" Заңның 5-бабы 2-тармағының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w:t>
      </w:r>
      <w:r>
        <w:rPr>
          <w:color w:val="000000"/>
          <w:sz w:val="28"/>
        </w:rPr>
        <w:t>ді қамтамасыз етеді.</w:t>
      </w:r>
      <w:proofErr w:type="gramStart"/>
      <w:r>
        <w:rPr>
          <w:color w:val="000000"/>
          <w:sz w:val="28"/>
        </w:rPr>
        <w:t>".</w:t>
      </w:r>
      <w:proofErr w:type="gramEnd"/>
    </w:p>
    <w:p w:rsidR="00ED4B4D" w:rsidRDefault="00D7521C">
      <w:pPr>
        <w:spacing w:after="0"/>
      </w:pPr>
      <w:bookmarkStart w:id="44" w:name="z58"/>
      <w:bookmarkEnd w:id="43"/>
      <w:r>
        <w:rPr>
          <w:b/>
          <w:color w:val="000000"/>
        </w:rPr>
        <w:t xml:space="preserve"> </w:t>
      </w:r>
      <w:proofErr w:type="gramStart"/>
      <w:r>
        <w:rPr>
          <w:b/>
          <w:color w:val="000000"/>
        </w:rPr>
        <w:t>4-тарау.</w:t>
      </w:r>
      <w:proofErr w:type="gramEnd"/>
      <w:r>
        <w:rPr>
          <w:b/>
          <w:color w:val="000000"/>
        </w:rPr>
        <w:t xml:space="preserve">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44"/>
    <w:p w:rsidR="00ED4B4D" w:rsidRDefault="00D7521C">
      <w:pPr>
        <w:spacing w:after="0"/>
        <w:jc w:val="both"/>
      </w:pPr>
      <w:r>
        <w:rPr>
          <w:color w:val="FF0000"/>
          <w:sz w:val="28"/>
        </w:rPr>
        <w:t xml:space="preserve">       </w:t>
      </w:r>
      <w:proofErr w:type="gramStart"/>
      <w:r>
        <w:rPr>
          <w:color w:val="FF0000"/>
          <w:sz w:val="28"/>
        </w:rPr>
        <w:t>Ескерту. Қағида 4-тараумен толықтырылд</w:t>
      </w:r>
      <w:r>
        <w:rPr>
          <w:color w:val="FF0000"/>
          <w:sz w:val="28"/>
        </w:rPr>
        <w:t>ы – ҚР Білім және ғылым министрінің 29.05.2020 № 225 (алғашқы ресми жарияланған күнінен кейін күнтізбелік он күн өткен соң қолданысқа енгізіледі) бұйрығымен.</w:t>
      </w:r>
      <w:proofErr w:type="gramEnd"/>
    </w:p>
    <w:p w:rsidR="00ED4B4D" w:rsidRDefault="00D7521C">
      <w:pPr>
        <w:spacing w:after="0"/>
        <w:jc w:val="both"/>
      </w:pPr>
      <w:bookmarkStart w:id="45" w:name="z59"/>
      <w:r>
        <w:rPr>
          <w:color w:val="000000"/>
          <w:sz w:val="28"/>
        </w:rPr>
        <w:t>      26. Мемлекеттік қызметтерді көрсету мәселелері бойынша көрсетілетін қызметті берушінің шешім</w:t>
      </w:r>
      <w:r>
        <w:rPr>
          <w:color w:val="000000"/>
          <w:sz w:val="28"/>
        </w:rPr>
        <w:t>іне, әрекетіне (әрекетсіздігіне) шағым көрсетілетін қызметті берушінің басшысына Қазақстан Республикасының заңнамасына сәйкес мемлекеттік қызметтерді көрсету сапасын бағалау және бақылау жөніндегі уәкілетті органға берілуі мүмкін.</w:t>
      </w:r>
    </w:p>
    <w:p w:rsidR="00ED4B4D" w:rsidRDefault="00D7521C">
      <w:pPr>
        <w:spacing w:after="0"/>
        <w:jc w:val="both"/>
      </w:pPr>
      <w:bookmarkStart w:id="46" w:name="z60"/>
      <w:bookmarkEnd w:id="45"/>
      <w:r>
        <w:rPr>
          <w:color w:val="000000"/>
          <w:sz w:val="28"/>
        </w:rPr>
        <w:t xml:space="preserve">       27. Көрсетілетін қ</w:t>
      </w:r>
      <w:r>
        <w:rPr>
          <w:color w:val="000000"/>
          <w:sz w:val="28"/>
        </w:rPr>
        <w:t>ызметті тікелей берушінің мекен жайына келіп түскен көрсетілетін қызметті алушының шағымы "Мемлекеттік көрсетілетін қызметтер туралы" Заңның 25-бабының 2) тармағына сәйкес тіркелген күнінен бастап 5 (бес) жұмыс күні ішінде қаралуға жатады.</w:t>
      </w:r>
    </w:p>
    <w:p w:rsidR="00ED4B4D" w:rsidRDefault="00D7521C">
      <w:pPr>
        <w:spacing w:after="0"/>
        <w:jc w:val="both"/>
      </w:pPr>
      <w:bookmarkStart w:id="47" w:name="z61"/>
      <w:bookmarkEnd w:id="46"/>
      <w:r>
        <w:rPr>
          <w:color w:val="000000"/>
          <w:sz w:val="28"/>
        </w:rPr>
        <w:t>      28. Мемлек</w:t>
      </w:r>
      <w:r>
        <w:rPr>
          <w:color w:val="000000"/>
          <w:sz w:val="28"/>
        </w:rPr>
        <w:t xml:space="preserve">еттік қызметтерді көрсету сапасын бағалау және бақылау жөніндегі уәкілетті органға келіп түскен көрсетілетін қызметті алушының </w:t>
      </w:r>
      <w:r>
        <w:rPr>
          <w:color w:val="000000"/>
          <w:sz w:val="28"/>
        </w:rPr>
        <w:lastRenderedPageBreak/>
        <w:t>шағымы тіркелген күнінен бастап 15 (он бес) жұмыс күні ішінде қаралуға жатады.</w:t>
      </w:r>
    </w:p>
    <w:p w:rsidR="00ED4B4D" w:rsidRDefault="00D7521C">
      <w:pPr>
        <w:spacing w:after="0"/>
        <w:jc w:val="both"/>
      </w:pPr>
      <w:bookmarkStart w:id="48" w:name="z62"/>
      <w:bookmarkEnd w:id="47"/>
      <w:r>
        <w:rPr>
          <w:color w:val="000000"/>
          <w:sz w:val="28"/>
        </w:rPr>
        <w:t>      29. Көрсетілген мемлекеттік қызмет нәтижелер</w:t>
      </w:r>
      <w:r>
        <w:rPr>
          <w:color w:val="000000"/>
          <w:sz w:val="28"/>
        </w:rPr>
        <w:t>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971"/>
        <w:gridCol w:w="3806"/>
      </w:tblGrid>
      <w:tr w:rsidR="00ED4B4D">
        <w:trPr>
          <w:trHeight w:val="30"/>
          <w:tblCellSpacing w:w="0" w:type="auto"/>
        </w:trPr>
        <w:tc>
          <w:tcPr>
            <w:tcW w:w="7780" w:type="dxa"/>
            <w:tcMar>
              <w:top w:w="15" w:type="dxa"/>
              <w:left w:w="15" w:type="dxa"/>
              <w:bottom w:w="15" w:type="dxa"/>
              <w:right w:w="15" w:type="dxa"/>
            </w:tcMar>
            <w:vAlign w:val="center"/>
          </w:tcPr>
          <w:bookmarkEnd w:id="48"/>
          <w:p w:rsidR="00ED4B4D" w:rsidRDefault="00D7521C">
            <w:pPr>
              <w:spacing w:after="0"/>
              <w:jc w:val="center"/>
            </w:pPr>
            <w:r>
              <w:rPr>
                <w:color w:val="000000"/>
                <w:sz w:val="20"/>
              </w:rPr>
              <w:t> </w:t>
            </w:r>
          </w:p>
        </w:tc>
        <w:tc>
          <w:tcPr>
            <w:tcW w:w="4600" w:type="dxa"/>
            <w:tcMar>
              <w:top w:w="15" w:type="dxa"/>
              <w:left w:w="15" w:type="dxa"/>
              <w:bottom w:w="15" w:type="dxa"/>
              <w:right w:w="15" w:type="dxa"/>
            </w:tcMar>
            <w:vAlign w:val="center"/>
          </w:tcPr>
          <w:p w:rsidR="00ED4B4D" w:rsidRDefault="00D7521C">
            <w:pPr>
              <w:spacing w:after="0"/>
              <w:jc w:val="center"/>
            </w:pPr>
            <w:r>
              <w:rPr>
                <w:color w:val="000000"/>
                <w:sz w:val="20"/>
              </w:rPr>
              <w:t>Экстернат нысанында оқыту</w:t>
            </w:r>
            <w:r>
              <w:br/>
            </w:r>
            <w:r>
              <w:rPr>
                <w:color w:val="000000"/>
                <w:sz w:val="20"/>
              </w:rPr>
              <w:t>және "Негізгі орта, жалпы орта</w:t>
            </w:r>
            <w:r>
              <w:br/>
            </w:r>
            <w:r>
              <w:rPr>
                <w:color w:val="000000"/>
                <w:sz w:val="20"/>
              </w:rPr>
              <w:t>білім беру ұйымдарында</w:t>
            </w:r>
            <w:r>
              <w:br/>
            </w:r>
            <w:r>
              <w:rPr>
                <w:color w:val="000000"/>
                <w:sz w:val="20"/>
              </w:rPr>
              <w:t>экстернат нысанында оқуға</w:t>
            </w:r>
            <w:r>
              <w:br/>
            </w:r>
            <w:r>
              <w:rPr>
                <w:color w:val="000000"/>
                <w:sz w:val="20"/>
              </w:rPr>
              <w:t xml:space="preserve">рұқсат </w:t>
            </w:r>
            <w:r>
              <w:rPr>
                <w:color w:val="000000"/>
                <w:sz w:val="20"/>
              </w:rPr>
              <w:t>беру" мемлекеттік</w:t>
            </w:r>
            <w:r>
              <w:br/>
            </w:r>
            <w:r>
              <w:rPr>
                <w:color w:val="000000"/>
                <w:sz w:val="20"/>
              </w:rPr>
              <w:t>көрсетілетін қызмет</w:t>
            </w:r>
            <w:r>
              <w:br/>
            </w:r>
            <w:r>
              <w:rPr>
                <w:color w:val="000000"/>
                <w:sz w:val="20"/>
              </w:rPr>
              <w:t>қағидаларына 1-қосымша</w:t>
            </w:r>
          </w:p>
        </w:tc>
      </w:tr>
    </w:tbl>
    <w:p w:rsidR="00ED4B4D" w:rsidRDefault="00D7521C">
      <w:pPr>
        <w:spacing w:after="0"/>
        <w:jc w:val="both"/>
      </w:pPr>
      <w:r>
        <w:rPr>
          <w:color w:val="FF0000"/>
          <w:sz w:val="28"/>
        </w:rPr>
        <w:t xml:space="preserve">       </w:t>
      </w:r>
      <w:proofErr w:type="gramStart"/>
      <w:r>
        <w:rPr>
          <w:color w:val="FF0000"/>
          <w:sz w:val="28"/>
        </w:rPr>
        <w:t>Ескерту. Қағида 1-қосымшамен толықтырылды – ҚР Білім және ғылым министрінің 29.05.2020 № 225 (алғашқы ресми жарияланған күнінен кейін күнтізбелік он күн өткен соң қолданысқа енгізіледі) б</w:t>
      </w:r>
      <w:r>
        <w:rPr>
          <w:color w:val="FF0000"/>
          <w:sz w:val="28"/>
        </w:rPr>
        <w:t>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2"/>
        <w:gridCol w:w="1800"/>
        <w:gridCol w:w="3967"/>
        <w:gridCol w:w="3397"/>
        <w:gridCol w:w="56"/>
      </w:tblGrid>
      <w:tr w:rsidR="00ED4B4D">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"Негізгі орта, жалпы орта білім беру ұйымдарында экстернат нысанында оқуға рұқсат беру" мемлекеттік көрсетілетін қызмет стандарты</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1</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Көрсетілетін қызметті берушінің атауы</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 xml:space="preserve">Нұр-Сұлтан, Алматы, Шымкент қалаларының, аудандардың және облыстық маңызы </w:t>
            </w:r>
            <w:r>
              <w:rPr>
                <w:color w:val="000000"/>
                <w:sz w:val="20"/>
              </w:rPr>
              <w:t>бар қалалардың жергілікті атқарушы органдары (бұдан әрі - көрсетілетін қызметті беруші)</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2</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Мемлекеттік қызметті ұсыну тәсілдері</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 xml:space="preserve">Өтінішті қабылдау және мемлекеттік қызмет көрсету нәтижесін беру www.egov.kz "электрондық үкімет" веб-порталы (бұдан әрі - </w:t>
            </w:r>
            <w:r>
              <w:rPr>
                <w:color w:val="000000"/>
                <w:sz w:val="20"/>
              </w:rPr>
              <w:t>портал) арқылы жүзеге асырылады.</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3</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Мемлекеттік қызмет көрсету мерзімі</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Қызмет көрсету мерзімі- 10 жұмыс күні.</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4</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Мемлекеттік қызмет көрсету нысаны</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электрондық (толық автоматтандырылған)</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5</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Мемлекеттік қызмет көрсетудің нәтижесі</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Қағидаларға 3-қосымшаға сәйк</w:t>
            </w:r>
            <w:r>
              <w:rPr>
                <w:color w:val="000000"/>
                <w:sz w:val="20"/>
              </w:rPr>
              <w:t>ес нысан бойынша негізгі орта, жалпы орта білім беру ұйымдарында экстернат нысанында оқытуға рұқсат беру туралы бұйрықтың көшірмесі болып табылады немесе осы мемлекеттік көрсетілетін қызмет стандартының 9-тармағында көзделген жағдайлар негізінде өтінішті о</w:t>
            </w:r>
            <w:r>
              <w:rPr>
                <w:color w:val="000000"/>
                <w:sz w:val="20"/>
              </w:rPr>
              <w:t>дан әрі қараудан дәлелді бас тарту болып табылады.</w:t>
            </w:r>
            <w:r>
              <w:br/>
            </w:r>
            <w:r>
              <w:rPr>
                <w:color w:val="000000"/>
                <w:sz w:val="20"/>
              </w:rPr>
              <w:t>Мемлекеттік қызмет көрсету нәтижесін ұсыну нысаны: электронды.</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6</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w:t>
            </w:r>
            <w:r>
              <w:rPr>
                <w:color w:val="000000"/>
                <w:sz w:val="20"/>
              </w:rPr>
              <w:t>көзделген жағдайларда оны алу тәсілдері</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Тегін</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lastRenderedPageBreak/>
              <w:t>7</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Жұмыс кестесі</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 қоспағанда дүйсенбіден жұмаға дейін 13.00-ден 14.30-дейінгі түскі үзіліспен бел</w:t>
            </w:r>
            <w:r>
              <w:rPr>
                <w:color w:val="000000"/>
                <w:sz w:val="20"/>
              </w:rPr>
              <w:t>гіленген жұмыс кестесіне сәйкес;</w:t>
            </w:r>
            <w:r>
              <w:br/>
            </w:r>
            <w:r>
              <w:rPr>
                <w:color w:val="000000"/>
                <w:sz w:val="20"/>
              </w:rPr>
              <w:t>2) портал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w:t>
            </w:r>
            <w:r>
              <w:rPr>
                <w:color w:val="000000"/>
                <w:sz w:val="20"/>
              </w:rPr>
              <w:t>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r>
              <w:br/>
            </w: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берушінің интернет-ресурсында;</w:t>
            </w:r>
            <w:r>
              <w:br/>
            </w:r>
            <w:r>
              <w:rPr>
                <w:color w:val="000000"/>
                <w:sz w:val="20"/>
              </w:rPr>
              <w:t>2) порталда www.egov.kz.</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8</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Мемлекеттік қызме</w:t>
            </w:r>
            <w:r>
              <w:rPr>
                <w:color w:val="000000"/>
                <w:sz w:val="20"/>
              </w:rPr>
              <w:t>т көрсету үшін қажетті құжаттардың тізбесі</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1) осы Қағидаларға 4-қосымшаға сәйкес көрсетілетін қызметті алушының ЭЦҚ-сы қойылған электрондық сұрату нысанындағы өтініші;</w:t>
            </w:r>
            <w:r>
              <w:br/>
            </w:r>
            <w:r>
              <w:rPr>
                <w:color w:val="000000"/>
                <w:sz w:val="20"/>
              </w:rPr>
              <w:t>2) денсаулығына байланысты білім беру ұйымдарына бара алмайтын білім алушылар үшін - "Де</w:t>
            </w:r>
            <w:r>
              <w:rPr>
                <w:color w:val="000000"/>
                <w:sz w:val="20"/>
              </w:rPr>
              <w:t>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w:t>
            </w:r>
            <w:r>
              <w:rPr>
                <w:color w:val="000000"/>
                <w:sz w:val="20"/>
              </w:rPr>
              <w:t>тік тіркеу тізілімінде № 6697 болып тіркелген) 035-1/у нысанында дәрігерлік-консультативтік комиссияның электронды қорытындысы;</w:t>
            </w:r>
            <w:r>
              <w:br/>
            </w:r>
            <w:r>
              <w:rPr>
                <w:color w:val="000000"/>
                <w:sz w:val="20"/>
              </w:rPr>
              <w:t>3) барлық білім алу кезеңі аралығында оқытылған пәндер бойынша "4" және "5" деген бағалар алған білім алушыларға - электронды үл</w:t>
            </w:r>
            <w:r>
              <w:rPr>
                <w:color w:val="000000"/>
                <w:sz w:val="20"/>
              </w:rPr>
              <w:t>герім табелі;</w:t>
            </w:r>
            <w:r>
              <w:br/>
            </w:r>
            <w:r>
              <w:rPr>
                <w:color w:val="000000"/>
                <w:sz w:val="20"/>
              </w:rPr>
              <w:t>4)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тұратындығы туралы электронды анықтамасы;</w:t>
            </w:r>
            <w:r>
              <w:br/>
            </w:r>
            <w:r>
              <w:rPr>
                <w:color w:val="000000"/>
                <w:sz w:val="20"/>
              </w:rPr>
              <w:t>5) біл</w:t>
            </w:r>
            <w:r>
              <w:rPr>
                <w:color w:val="000000"/>
                <w:sz w:val="20"/>
              </w:rPr>
              <w:t>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электронды құжаты.</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9</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Қазақстан Республикасының заңнамасында белгіленген мемлекеттік қызмет көрсетуде</w:t>
            </w:r>
            <w:r>
              <w:rPr>
                <w:color w:val="000000"/>
                <w:sz w:val="20"/>
              </w:rPr>
              <w:t>н бас тарту үшін негіздер</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алушының құжаттар пакетін толық ұсынбауы;</w:t>
            </w:r>
            <w:r>
              <w:br/>
            </w:r>
            <w:r>
              <w:rPr>
                <w:color w:val="000000"/>
                <w:sz w:val="20"/>
              </w:rPr>
              <w:t>2) көрсетілетін қызметті алушының құжаттарының дұрыс еместігі анықталғанда.</w:t>
            </w:r>
          </w:p>
        </w:tc>
      </w:tr>
      <w:tr w:rsidR="00ED4B4D">
        <w:trPr>
          <w:gridAfter w:val="1"/>
          <w:wAfter w:w="80" w:type="dxa"/>
          <w:trHeight w:val="30"/>
          <w:tblCellSpacing w:w="0" w:type="auto"/>
        </w:trPr>
        <w:tc>
          <w:tcPr>
            <w:tcW w:w="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10</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 xml:space="preserve">Мемлекеттік қызметті, оның ішінде электрондық нысанда және Мемлекеттік корпорация </w:t>
            </w:r>
            <w:r>
              <w:rPr>
                <w:color w:val="000000"/>
                <w:sz w:val="20"/>
              </w:rPr>
              <w:t>арқылы көрсету ерекшеліктері ескеріле отырып қойылатын өзге де талаптар</w:t>
            </w:r>
          </w:p>
        </w:tc>
        <w:tc>
          <w:tcPr>
            <w:tcW w:w="98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D4B4D" w:rsidRDefault="00D7521C">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 xml:space="preserve">Көрсетілетін қызметті алушының мемлекеттік </w:t>
            </w:r>
            <w:r>
              <w:rPr>
                <w:color w:val="000000"/>
                <w:sz w:val="20"/>
              </w:rPr>
              <w:t>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r>
              <w:br/>
            </w:r>
            <w:r>
              <w:rPr>
                <w:color w:val="000000"/>
                <w:sz w:val="20"/>
              </w:rPr>
              <w:t>Анықтама қызметтерінің байланыс телефондары www.edu.gov.kz интернет-ресу</w:t>
            </w:r>
            <w:r>
              <w:rPr>
                <w:color w:val="000000"/>
                <w:sz w:val="20"/>
              </w:rPr>
              <w:t>рсының "Мемлекеттік көрсетілетін қызмет" бөлімінде, 8-800-080-7777, 1414 бірыңғай байланыс орталығында орналастырылған.</w:t>
            </w:r>
          </w:p>
        </w:tc>
      </w:tr>
      <w:tr w:rsidR="00ED4B4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ED4B4D" w:rsidRDefault="00D7521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ED4B4D" w:rsidRDefault="00D7521C">
            <w:pPr>
              <w:spacing w:after="0"/>
              <w:jc w:val="center"/>
            </w:pPr>
            <w:r>
              <w:rPr>
                <w:color w:val="000000"/>
                <w:sz w:val="20"/>
              </w:rPr>
              <w:t>Экстернат нысанында оқыту</w:t>
            </w:r>
            <w:r>
              <w:br/>
            </w:r>
            <w:r>
              <w:rPr>
                <w:color w:val="000000"/>
                <w:sz w:val="20"/>
              </w:rPr>
              <w:t>және "Негізгі орта, жалпы орта</w:t>
            </w:r>
            <w:r>
              <w:br/>
            </w:r>
            <w:r>
              <w:rPr>
                <w:color w:val="000000"/>
                <w:sz w:val="20"/>
              </w:rPr>
              <w:t>білім беру ұйымдарында</w:t>
            </w:r>
            <w:r>
              <w:br/>
            </w:r>
            <w:r>
              <w:rPr>
                <w:color w:val="000000"/>
                <w:sz w:val="20"/>
              </w:rPr>
              <w:t>экстернат нысанында оқуға</w:t>
            </w:r>
            <w:r>
              <w:br/>
            </w:r>
            <w:r>
              <w:rPr>
                <w:color w:val="000000"/>
                <w:sz w:val="20"/>
              </w:rPr>
              <w:t>рұқсат беру" мемлекеттік</w:t>
            </w:r>
            <w:r>
              <w:br/>
            </w:r>
            <w:r>
              <w:rPr>
                <w:color w:val="000000"/>
                <w:sz w:val="20"/>
              </w:rPr>
              <w:lastRenderedPageBreak/>
              <w:t>кө</w:t>
            </w:r>
            <w:r>
              <w:rPr>
                <w:color w:val="000000"/>
                <w:sz w:val="20"/>
              </w:rPr>
              <w:t>рсетілетін қызмет</w:t>
            </w:r>
            <w:r>
              <w:br/>
            </w:r>
            <w:r>
              <w:rPr>
                <w:color w:val="000000"/>
                <w:sz w:val="20"/>
              </w:rPr>
              <w:t>қағидаларына 2-қосымша</w:t>
            </w:r>
          </w:p>
        </w:tc>
      </w:tr>
      <w:tr w:rsidR="00ED4B4D">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ED4B4D" w:rsidRDefault="00D7521C">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ED4B4D" w:rsidRDefault="00D7521C">
            <w:pPr>
              <w:spacing w:after="0"/>
              <w:jc w:val="center"/>
            </w:pPr>
            <w:r>
              <w:rPr>
                <w:color w:val="000000"/>
                <w:sz w:val="20"/>
              </w:rPr>
              <w:t>Нысан</w:t>
            </w:r>
          </w:p>
        </w:tc>
      </w:tr>
    </w:tbl>
    <w:p w:rsidR="00ED4B4D" w:rsidRDefault="00D7521C">
      <w:pPr>
        <w:spacing w:after="0"/>
      </w:pPr>
      <w:r>
        <w:rPr>
          <w:b/>
          <w:color w:val="000000"/>
        </w:rPr>
        <w:t xml:space="preserve"> Өтінішті қараудан бас тарту туралы хабарлама Хабарландырылады</w:t>
      </w:r>
    </w:p>
    <w:p w:rsidR="00ED4B4D" w:rsidRDefault="00D7521C">
      <w:pPr>
        <w:spacing w:after="0"/>
        <w:jc w:val="both"/>
      </w:pPr>
      <w:r>
        <w:rPr>
          <w:color w:val="FF0000"/>
          <w:sz w:val="28"/>
        </w:rPr>
        <w:t xml:space="preserve">       </w:t>
      </w:r>
      <w:proofErr w:type="gramStart"/>
      <w:r>
        <w:rPr>
          <w:color w:val="FF0000"/>
          <w:sz w:val="28"/>
        </w:rPr>
        <w:t>Ескерту. Қағида 2-қосымшамен толықтырылды – ҚР Білім және ғылым министрінің 29.05.2020 № 225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p>
    <w:p w:rsidR="00ED4B4D" w:rsidRDefault="00D7521C">
      <w:pPr>
        <w:spacing w:after="0"/>
        <w:jc w:val="both"/>
      </w:pPr>
      <w:r>
        <w:rPr>
          <w:color w:val="000000"/>
          <w:sz w:val="28"/>
        </w:rPr>
        <w:t>      ________________________________________________________________________________</w:t>
      </w:r>
    </w:p>
    <w:p w:rsidR="00ED4B4D" w:rsidRDefault="00D7521C">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(болған жағдайда) </w:t>
      </w:r>
    </w:p>
    <w:p w:rsidR="00ED4B4D" w:rsidRDefault="00D7521C">
      <w:pPr>
        <w:spacing w:after="0"/>
        <w:jc w:val="both"/>
      </w:pPr>
      <w:r>
        <w:rPr>
          <w:color w:val="000000"/>
          <w:sz w:val="28"/>
        </w:rPr>
        <w:t>      ______</w:t>
      </w:r>
      <w:r>
        <w:rPr>
          <w:color w:val="000000"/>
          <w:sz w:val="28"/>
        </w:rPr>
        <w:t>__________________________________________________________________________</w:t>
      </w:r>
    </w:p>
    <w:p w:rsidR="00ED4B4D" w:rsidRDefault="00D7521C">
      <w:pPr>
        <w:spacing w:after="0"/>
        <w:jc w:val="both"/>
      </w:pPr>
      <w:r>
        <w:rPr>
          <w:color w:val="000000"/>
          <w:sz w:val="28"/>
        </w:rPr>
        <w:t xml:space="preserve">       </w:t>
      </w:r>
      <w:proofErr w:type="gramStart"/>
      <w:r>
        <w:rPr>
          <w:color w:val="000000"/>
          <w:sz w:val="28"/>
        </w:rPr>
        <w:t>экстернат</w:t>
      </w:r>
      <w:proofErr w:type="gramEnd"/>
      <w:r>
        <w:rPr>
          <w:color w:val="000000"/>
          <w:sz w:val="28"/>
        </w:rPr>
        <w:t xml:space="preserve"> нысанында оқуға рұқсат беру туралы өтінішті қарау кезінде міндеттілігі </w:t>
      </w:r>
    </w:p>
    <w:p w:rsidR="00ED4B4D" w:rsidRDefault="00D7521C">
      <w:pPr>
        <w:spacing w:after="0"/>
        <w:jc w:val="both"/>
      </w:pPr>
      <w:r>
        <w:rPr>
          <w:color w:val="000000"/>
          <w:sz w:val="28"/>
        </w:rPr>
        <w:t xml:space="preserve">       9-баппен айқындалған мынадай құжаттардың: </w:t>
      </w:r>
    </w:p>
    <w:p w:rsidR="00ED4B4D" w:rsidRDefault="00D7521C">
      <w:pPr>
        <w:spacing w:after="0"/>
        <w:jc w:val="both"/>
      </w:pPr>
      <w:r>
        <w:rPr>
          <w:color w:val="000000"/>
          <w:sz w:val="28"/>
        </w:rPr>
        <w:t xml:space="preserve">       ___________________________________</w:t>
      </w:r>
      <w:r>
        <w:rPr>
          <w:color w:val="000000"/>
          <w:sz w:val="28"/>
        </w:rPr>
        <w:t xml:space="preserve">____________________________________________, </w:t>
      </w:r>
    </w:p>
    <w:p w:rsidR="00ED4B4D" w:rsidRDefault="00D7521C">
      <w:pPr>
        <w:spacing w:after="0"/>
        <w:jc w:val="both"/>
      </w:pPr>
      <w:r>
        <w:rPr>
          <w:color w:val="000000"/>
          <w:sz w:val="28"/>
        </w:rPr>
        <w:t xml:space="preserve">       </w:t>
      </w:r>
      <w:r>
        <w:rPr>
          <w:i/>
          <w:color w:val="000000"/>
          <w:sz w:val="28"/>
        </w:rPr>
        <w:t>(</w:t>
      </w:r>
      <w:proofErr w:type="gramStart"/>
      <w:r>
        <w:rPr>
          <w:i/>
          <w:color w:val="000000"/>
          <w:sz w:val="28"/>
        </w:rPr>
        <w:t>негіздемесін</w:t>
      </w:r>
      <w:proofErr w:type="gramEnd"/>
      <w:r>
        <w:rPr>
          <w:i/>
          <w:color w:val="000000"/>
          <w:sz w:val="28"/>
        </w:rPr>
        <w:t xml:space="preserve"> көрсету) </w:t>
      </w:r>
    </w:p>
    <w:p w:rsidR="00ED4B4D" w:rsidRDefault="00D7521C">
      <w:pPr>
        <w:spacing w:after="0"/>
        <w:jc w:val="both"/>
      </w:pPr>
      <w:r>
        <w:rPr>
          <w:color w:val="000000"/>
          <w:sz w:val="28"/>
        </w:rPr>
        <w:t xml:space="preserve">       </w:t>
      </w:r>
      <w:proofErr w:type="gramStart"/>
      <w:r>
        <w:rPr>
          <w:color w:val="000000"/>
          <w:sz w:val="28"/>
        </w:rPr>
        <w:t>жоқтығы</w:t>
      </w:r>
      <w:proofErr w:type="gramEnd"/>
      <w:r>
        <w:rPr>
          <w:color w:val="000000"/>
          <w:sz w:val="28"/>
        </w:rPr>
        <w:t xml:space="preserve"> және/немесе жалғандығы анықталды, осыған байланысты экстернат нысанында </w:t>
      </w:r>
    </w:p>
    <w:p w:rsidR="00ED4B4D" w:rsidRDefault="00D7521C">
      <w:pPr>
        <w:spacing w:after="0"/>
        <w:jc w:val="both"/>
      </w:pPr>
      <w:r>
        <w:rPr>
          <w:color w:val="000000"/>
          <w:sz w:val="28"/>
        </w:rPr>
        <w:t xml:space="preserve">       </w:t>
      </w:r>
      <w:proofErr w:type="gramStart"/>
      <w:r>
        <w:rPr>
          <w:color w:val="000000"/>
          <w:sz w:val="28"/>
        </w:rPr>
        <w:t>оқуға</w:t>
      </w:r>
      <w:proofErr w:type="gramEnd"/>
      <w:r>
        <w:rPr>
          <w:color w:val="000000"/>
          <w:sz w:val="28"/>
        </w:rPr>
        <w:t xml:space="preserve"> рұқсат беру туралы өтінішті қараудан бас тартылды. </w:t>
      </w:r>
    </w:p>
    <w:p w:rsidR="00ED4B4D" w:rsidRDefault="00D7521C">
      <w:pPr>
        <w:spacing w:after="0"/>
        <w:jc w:val="both"/>
      </w:pPr>
      <w:r>
        <w:rPr>
          <w:color w:val="000000"/>
          <w:sz w:val="28"/>
        </w:rPr>
        <w:t>      ___________________</w:t>
      </w:r>
      <w:r>
        <w:rPr>
          <w:color w:val="000000"/>
          <w:sz w:val="28"/>
        </w:rPr>
        <w:t>_____________________________________________________________</w:t>
      </w:r>
    </w:p>
    <w:p w:rsidR="00ED4B4D" w:rsidRDefault="00D7521C">
      <w:pPr>
        <w:spacing w:after="0"/>
        <w:jc w:val="both"/>
      </w:pPr>
      <w:r>
        <w:rPr>
          <w:color w:val="000000"/>
          <w:sz w:val="28"/>
        </w:rPr>
        <w:t xml:space="preserve">       </w:t>
      </w:r>
      <w:r>
        <w:rPr>
          <w:i/>
          <w:color w:val="000000"/>
          <w:sz w:val="28"/>
        </w:rPr>
        <w:t>(</w:t>
      </w:r>
      <w:proofErr w:type="gramStart"/>
      <w:r>
        <w:rPr>
          <w:i/>
          <w:color w:val="000000"/>
          <w:sz w:val="28"/>
        </w:rPr>
        <w:t>өтінішті</w:t>
      </w:r>
      <w:proofErr w:type="gramEnd"/>
      <w:r>
        <w:rPr>
          <w:i/>
          <w:color w:val="000000"/>
          <w:sz w:val="28"/>
        </w:rPr>
        <w:t xml:space="preserve"> қараудан бас тарту үшін жауапкершілікті өзіне алған ұйымның атауы мен </w:t>
      </w:r>
    </w:p>
    <w:p w:rsidR="00ED4B4D" w:rsidRDefault="00D7521C">
      <w:pPr>
        <w:spacing w:after="0"/>
        <w:jc w:val="both"/>
      </w:pPr>
      <w:r>
        <w:rPr>
          <w:color w:val="000000"/>
          <w:sz w:val="28"/>
        </w:rPr>
        <w:t xml:space="preserve">       </w:t>
      </w:r>
      <w:proofErr w:type="gramStart"/>
      <w:r>
        <w:rPr>
          <w:i/>
          <w:color w:val="000000"/>
          <w:sz w:val="28"/>
        </w:rPr>
        <w:t>мекенжайы</w:t>
      </w:r>
      <w:proofErr w:type="gramEnd"/>
      <w:r>
        <w:rPr>
          <w:i/>
          <w:color w:val="000000"/>
          <w:sz w:val="28"/>
        </w:rPr>
        <w:t xml:space="preserve">) </w:t>
      </w:r>
    </w:p>
    <w:p w:rsidR="00ED4B4D" w:rsidRDefault="00D7521C">
      <w:pPr>
        <w:spacing w:after="0"/>
        <w:jc w:val="both"/>
      </w:pPr>
      <w:r>
        <w:rPr>
          <w:color w:val="000000"/>
          <w:sz w:val="28"/>
        </w:rPr>
        <w:t xml:space="preserve">       Экстернат нысанында оқуға рұқсат беру туралы өтінішті қараудан бас тарту </w:t>
      </w:r>
    </w:p>
    <w:p w:rsidR="00ED4B4D" w:rsidRDefault="00D7521C">
      <w:pPr>
        <w:spacing w:after="0"/>
        <w:jc w:val="both"/>
      </w:pPr>
      <w:r>
        <w:rPr>
          <w:color w:val="000000"/>
          <w:sz w:val="28"/>
        </w:rPr>
        <w:t xml:space="preserve">      </w:t>
      </w:r>
      <w:r>
        <w:rPr>
          <w:color w:val="000000"/>
          <w:sz w:val="28"/>
        </w:rPr>
        <w:t xml:space="preserve"> </w:t>
      </w:r>
      <w:proofErr w:type="gramStart"/>
      <w:r>
        <w:rPr>
          <w:color w:val="000000"/>
          <w:sz w:val="28"/>
        </w:rPr>
        <w:t>туралы</w:t>
      </w:r>
      <w:proofErr w:type="gramEnd"/>
      <w:r>
        <w:rPr>
          <w:color w:val="000000"/>
          <w:sz w:val="28"/>
        </w:rPr>
        <w:t xml:space="preserve"> шешімнің тіркеу нөмірі және күні: </w:t>
      </w:r>
    </w:p>
    <w:p w:rsidR="00ED4B4D" w:rsidRDefault="00D7521C">
      <w:pPr>
        <w:spacing w:after="0"/>
        <w:jc w:val="both"/>
      </w:pPr>
      <w:r>
        <w:rPr>
          <w:color w:val="000000"/>
          <w:sz w:val="28"/>
        </w:rPr>
        <w:t xml:space="preserve">       </w:t>
      </w:r>
      <w:proofErr w:type="gramStart"/>
      <w:r>
        <w:rPr>
          <w:color w:val="000000"/>
          <w:sz w:val="28"/>
        </w:rPr>
        <w:t>№ _____________________ "____" _____________________ 20 __ж.</w:t>
      </w:r>
      <w:proofErr w:type="gramEnd"/>
      <w:r>
        <w:rPr>
          <w:color w:val="000000"/>
          <w:sz w:val="28"/>
        </w:rPr>
        <w:t xml:space="preserve"> </w:t>
      </w:r>
    </w:p>
    <w:p w:rsidR="00ED4B4D" w:rsidRDefault="00D7521C">
      <w:pPr>
        <w:spacing w:after="0"/>
        <w:jc w:val="both"/>
      </w:pPr>
      <w:r>
        <w:rPr>
          <w:color w:val="000000"/>
          <w:sz w:val="28"/>
        </w:rPr>
        <w:t xml:space="preserve">       _____________________ _________________________________ </w:t>
      </w:r>
    </w:p>
    <w:p w:rsidR="00ED4B4D" w:rsidRDefault="00D7521C">
      <w:pPr>
        <w:spacing w:after="0"/>
        <w:jc w:val="both"/>
      </w:pPr>
      <w:r>
        <w:rPr>
          <w:color w:val="000000"/>
          <w:sz w:val="28"/>
        </w:rPr>
        <w:t xml:space="preserve">       </w:t>
      </w:r>
      <w:r>
        <w:rPr>
          <w:i/>
          <w:color w:val="000000"/>
          <w:sz w:val="28"/>
        </w:rPr>
        <w:t>(</w:t>
      </w:r>
      <w:proofErr w:type="gramStart"/>
      <w:r>
        <w:rPr>
          <w:i/>
          <w:color w:val="000000"/>
          <w:sz w:val="28"/>
        </w:rPr>
        <w:t>лауазымы</w:t>
      </w:r>
      <w:proofErr w:type="gramEnd"/>
      <w:r>
        <w:rPr>
          <w:i/>
          <w:color w:val="000000"/>
          <w:sz w:val="28"/>
        </w:rPr>
        <w:t>)</w:t>
      </w:r>
      <w:r>
        <w:rPr>
          <w:color w:val="000000"/>
          <w:sz w:val="28"/>
        </w:rPr>
        <w:t xml:space="preserve">            </w:t>
      </w:r>
      <w:r>
        <w:rPr>
          <w:i/>
          <w:color w:val="000000"/>
          <w:sz w:val="28"/>
        </w:rPr>
        <w:t>      (</w:t>
      </w:r>
      <w:proofErr w:type="gramStart"/>
      <w:r>
        <w:rPr>
          <w:i/>
          <w:color w:val="000000"/>
          <w:sz w:val="28"/>
        </w:rPr>
        <w:t>инициалдары</w:t>
      </w:r>
      <w:proofErr w:type="gramEnd"/>
      <w:r>
        <w:rPr>
          <w:i/>
          <w:color w:val="000000"/>
          <w:sz w:val="28"/>
        </w:rPr>
        <w:t>, фамилиясы)</w:t>
      </w:r>
    </w:p>
    <w:p w:rsidR="00ED4B4D" w:rsidRDefault="00D7521C">
      <w:pPr>
        <w:spacing w:after="0"/>
        <w:jc w:val="both"/>
      </w:pPr>
      <w:r>
        <w:rPr>
          <w:color w:val="000000"/>
          <w:sz w:val="28"/>
        </w:rPr>
        <w:t xml:space="preserve">      Жауапты </w:t>
      </w:r>
      <w:r>
        <w:rPr>
          <w:color w:val="000000"/>
          <w:sz w:val="28"/>
        </w:rPr>
        <w:t>тұлғаның электрондық цифрлық қолтаңбасы</w:t>
      </w:r>
    </w:p>
    <w:tbl>
      <w:tblPr>
        <w:tblW w:w="0" w:type="auto"/>
        <w:tblCellSpacing w:w="0" w:type="auto"/>
        <w:tblLook w:val="04A0" w:firstRow="1" w:lastRow="0" w:firstColumn="1" w:lastColumn="0" w:noHBand="0" w:noVBand="1"/>
      </w:tblPr>
      <w:tblGrid>
        <w:gridCol w:w="5971"/>
        <w:gridCol w:w="3806"/>
      </w:tblGrid>
      <w:tr w:rsidR="00ED4B4D">
        <w:trPr>
          <w:trHeight w:val="30"/>
          <w:tblCellSpacing w:w="0" w:type="auto"/>
        </w:trPr>
        <w:tc>
          <w:tcPr>
            <w:tcW w:w="7780" w:type="dxa"/>
            <w:tcMar>
              <w:top w:w="15" w:type="dxa"/>
              <w:left w:w="15" w:type="dxa"/>
              <w:bottom w:w="15" w:type="dxa"/>
              <w:right w:w="15" w:type="dxa"/>
            </w:tcMar>
            <w:vAlign w:val="center"/>
          </w:tcPr>
          <w:p w:rsidR="00ED4B4D" w:rsidRDefault="00D7521C">
            <w:pPr>
              <w:spacing w:after="0"/>
              <w:jc w:val="center"/>
            </w:pPr>
            <w:r>
              <w:rPr>
                <w:color w:val="000000"/>
                <w:sz w:val="20"/>
              </w:rPr>
              <w:t> </w:t>
            </w:r>
          </w:p>
        </w:tc>
        <w:tc>
          <w:tcPr>
            <w:tcW w:w="4600" w:type="dxa"/>
            <w:tcMar>
              <w:top w:w="15" w:type="dxa"/>
              <w:left w:w="15" w:type="dxa"/>
              <w:bottom w:w="15" w:type="dxa"/>
              <w:right w:w="15" w:type="dxa"/>
            </w:tcMar>
            <w:vAlign w:val="center"/>
          </w:tcPr>
          <w:p w:rsidR="00ED4B4D" w:rsidRDefault="00D7521C">
            <w:pPr>
              <w:spacing w:after="0"/>
              <w:jc w:val="center"/>
            </w:pPr>
            <w:r>
              <w:rPr>
                <w:color w:val="000000"/>
                <w:sz w:val="20"/>
              </w:rPr>
              <w:t>Экстернат нысанында оқыту</w:t>
            </w:r>
            <w:r>
              <w:br/>
            </w:r>
            <w:r>
              <w:rPr>
                <w:color w:val="000000"/>
                <w:sz w:val="20"/>
              </w:rPr>
              <w:t>және "Негізгі орта, жалпы орта</w:t>
            </w:r>
            <w:r>
              <w:br/>
            </w:r>
            <w:r>
              <w:rPr>
                <w:color w:val="000000"/>
                <w:sz w:val="20"/>
              </w:rPr>
              <w:t>білім беру ұйымдарында</w:t>
            </w:r>
            <w:r>
              <w:br/>
            </w:r>
            <w:r>
              <w:rPr>
                <w:color w:val="000000"/>
                <w:sz w:val="20"/>
              </w:rPr>
              <w:lastRenderedPageBreak/>
              <w:t>экстернат нысанында оқуға</w:t>
            </w:r>
            <w:r>
              <w:br/>
            </w:r>
            <w:r>
              <w:rPr>
                <w:color w:val="000000"/>
                <w:sz w:val="20"/>
              </w:rPr>
              <w:t>рұқсат беру" мемлекеттік</w:t>
            </w:r>
            <w:r>
              <w:br/>
            </w:r>
            <w:r>
              <w:rPr>
                <w:color w:val="000000"/>
                <w:sz w:val="20"/>
              </w:rPr>
              <w:t>көрсетілетін қызмет</w:t>
            </w:r>
            <w:r>
              <w:br/>
            </w:r>
            <w:r>
              <w:rPr>
                <w:color w:val="000000"/>
                <w:sz w:val="20"/>
              </w:rPr>
              <w:t>қағидаларына 3-қосымша</w:t>
            </w:r>
          </w:p>
        </w:tc>
      </w:tr>
      <w:tr w:rsidR="00ED4B4D">
        <w:trPr>
          <w:trHeight w:val="30"/>
          <w:tblCellSpacing w:w="0" w:type="auto"/>
        </w:trPr>
        <w:tc>
          <w:tcPr>
            <w:tcW w:w="7780" w:type="dxa"/>
            <w:tcMar>
              <w:top w:w="15" w:type="dxa"/>
              <w:left w:w="15" w:type="dxa"/>
              <w:bottom w:w="15" w:type="dxa"/>
              <w:right w:w="15" w:type="dxa"/>
            </w:tcMar>
            <w:vAlign w:val="center"/>
          </w:tcPr>
          <w:p w:rsidR="00ED4B4D" w:rsidRDefault="00D7521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D4B4D" w:rsidRDefault="00D7521C">
            <w:pPr>
              <w:spacing w:after="0"/>
              <w:jc w:val="center"/>
            </w:pPr>
            <w:r>
              <w:rPr>
                <w:color w:val="000000"/>
                <w:sz w:val="20"/>
              </w:rPr>
              <w:t>Нысан</w:t>
            </w:r>
          </w:p>
        </w:tc>
      </w:tr>
    </w:tbl>
    <w:p w:rsidR="00ED4B4D" w:rsidRDefault="00D7521C">
      <w:pPr>
        <w:spacing w:after="0"/>
      </w:pPr>
      <w:r>
        <w:rPr>
          <w:b/>
          <w:color w:val="000000"/>
        </w:rPr>
        <w:t xml:space="preserve"> Негізгі орта, жалпы орта білім беру ұйымдарында экстернат нысанында оқытуға рұқсат беру туралы бұйрықтан үзінді</w:t>
      </w:r>
    </w:p>
    <w:p w:rsidR="00ED4B4D" w:rsidRDefault="00D7521C">
      <w:pPr>
        <w:spacing w:after="0"/>
        <w:jc w:val="both"/>
      </w:pPr>
      <w:r>
        <w:rPr>
          <w:color w:val="FF0000"/>
          <w:sz w:val="28"/>
        </w:rPr>
        <w:t xml:space="preserve">       </w:t>
      </w:r>
      <w:proofErr w:type="gramStart"/>
      <w:r>
        <w:rPr>
          <w:color w:val="FF0000"/>
          <w:sz w:val="28"/>
        </w:rPr>
        <w:t>Ескерту. Қағида 3-қосымшамен толықтырылды – ҚР Білім және ғылым министрінің 29.05.2020 № 225 (алғашқы ресми жарияланған күнінен кейін кү</w:t>
      </w:r>
      <w:r>
        <w:rPr>
          <w:color w:val="FF0000"/>
          <w:sz w:val="28"/>
        </w:rPr>
        <w:t>нтізбелік он күн өткен соң қолданысқа енгізіледі) бұйрығымен.</w:t>
      </w:r>
      <w:proofErr w:type="gramEnd"/>
    </w:p>
    <w:p w:rsidR="00ED4B4D" w:rsidRDefault="00D7521C">
      <w:pPr>
        <w:spacing w:after="0"/>
        <w:jc w:val="both"/>
      </w:pPr>
      <w:r>
        <w:rPr>
          <w:color w:val="000000"/>
          <w:sz w:val="28"/>
        </w:rPr>
        <w:t xml:space="preserve">       Дербес нөмір: _______ </w:t>
      </w:r>
    </w:p>
    <w:p w:rsidR="00ED4B4D" w:rsidRDefault="00D7521C">
      <w:pPr>
        <w:spacing w:after="0"/>
        <w:jc w:val="both"/>
      </w:pPr>
      <w:r>
        <w:rPr>
          <w:color w:val="000000"/>
          <w:sz w:val="28"/>
        </w:rPr>
        <w:t xml:space="preserve">       Алған уақыты мен күні: _____________________ </w:t>
      </w:r>
    </w:p>
    <w:p w:rsidR="00ED4B4D" w:rsidRDefault="00D7521C">
      <w:pPr>
        <w:spacing w:after="0"/>
        <w:jc w:val="both"/>
      </w:pPr>
      <w:r>
        <w:rPr>
          <w:color w:val="000000"/>
          <w:sz w:val="28"/>
        </w:rPr>
        <w:t>      ________________________________________________________________________________</w:t>
      </w:r>
    </w:p>
    <w:p w:rsidR="00ED4B4D" w:rsidRDefault="00D7521C">
      <w:pPr>
        <w:spacing w:after="0"/>
        <w:jc w:val="both"/>
      </w:pPr>
      <w:r>
        <w:rPr>
          <w:color w:val="000000"/>
          <w:sz w:val="28"/>
        </w:rPr>
        <w:t xml:space="preserve">       </w:t>
      </w:r>
      <w:r>
        <w:rPr>
          <w:i/>
          <w:color w:val="000000"/>
          <w:sz w:val="28"/>
        </w:rPr>
        <w:t>(</w:t>
      </w:r>
      <w:proofErr w:type="gramStart"/>
      <w:r>
        <w:rPr>
          <w:i/>
          <w:color w:val="000000"/>
          <w:sz w:val="28"/>
        </w:rPr>
        <w:t>жергілікті</w:t>
      </w:r>
      <w:proofErr w:type="gramEnd"/>
      <w:r>
        <w:rPr>
          <w:i/>
          <w:color w:val="000000"/>
          <w:sz w:val="28"/>
        </w:rPr>
        <w:t xml:space="preserve"> атқар</w:t>
      </w:r>
      <w:r>
        <w:rPr>
          <w:i/>
          <w:color w:val="000000"/>
          <w:sz w:val="28"/>
        </w:rPr>
        <w:t>ушы органның атауы)</w:t>
      </w:r>
    </w:p>
    <w:p w:rsidR="00ED4B4D" w:rsidRDefault="00D7521C">
      <w:pPr>
        <w:spacing w:after="0"/>
        <w:jc w:val="both"/>
      </w:pPr>
      <w:r>
        <w:rPr>
          <w:color w:val="000000"/>
          <w:sz w:val="28"/>
        </w:rPr>
        <w:t xml:space="preserve">       Негізгі орта, жалпы орта білім беру ұйымдарында экстернат нысанында </w:t>
      </w:r>
    </w:p>
    <w:p w:rsidR="00ED4B4D" w:rsidRDefault="00D7521C">
      <w:pPr>
        <w:spacing w:after="0"/>
        <w:jc w:val="both"/>
      </w:pPr>
      <w:r>
        <w:rPr>
          <w:color w:val="000000"/>
          <w:sz w:val="28"/>
        </w:rPr>
        <w:t xml:space="preserve">      </w:t>
      </w:r>
      <w:proofErr w:type="gramStart"/>
      <w:r>
        <w:rPr>
          <w:color w:val="000000"/>
          <w:sz w:val="28"/>
        </w:rPr>
        <w:t>оқытуға</w:t>
      </w:r>
      <w:proofErr w:type="gramEnd"/>
      <w:r>
        <w:rPr>
          <w:color w:val="000000"/>
          <w:sz w:val="28"/>
        </w:rPr>
        <w:t xml:space="preserve"> рұқсат беру туралы бұйрықтан</w:t>
      </w:r>
    </w:p>
    <w:p w:rsidR="00ED4B4D" w:rsidRDefault="00D7521C">
      <w:pPr>
        <w:spacing w:after="0"/>
        <w:jc w:val="both"/>
      </w:pPr>
      <w:r>
        <w:rPr>
          <w:color w:val="000000"/>
          <w:sz w:val="28"/>
        </w:rPr>
        <w:t>      ҮЗІНДІ</w:t>
      </w:r>
    </w:p>
    <w:p w:rsidR="00ED4B4D" w:rsidRDefault="00D7521C">
      <w:pPr>
        <w:spacing w:after="0"/>
        <w:jc w:val="both"/>
      </w:pPr>
      <w:r>
        <w:rPr>
          <w:color w:val="000000"/>
          <w:sz w:val="28"/>
        </w:rPr>
        <w:t xml:space="preserve">       Азамат (-ша): ________________________________________________ (көрсетілетін қызметті </w:t>
      </w:r>
    </w:p>
    <w:p w:rsidR="00ED4B4D" w:rsidRDefault="00D7521C">
      <w:pPr>
        <w:spacing w:after="0"/>
        <w:jc w:val="both"/>
      </w:pPr>
      <w:r>
        <w:rPr>
          <w:color w:val="000000"/>
          <w:sz w:val="28"/>
        </w:rPr>
        <w:t xml:space="preserve">       </w:t>
      </w:r>
      <w:proofErr w:type="gramStart"/>
      <w:r>
        <w:rPr>
          <w:color w:val="000000"/>
          <w:sz w:val="28"/>
        </w:rPr>
        <w:t>алу</w:t>
      </w:r>
      <w:r>
        <w:rPr>
          <w:color w:val="000000"/>
          <w:sz w:val="28"/>
        </w:rPr>
        <w:t>шының</w:t>
      </w:r>
      <w:proofErr w:type="gramEnd"/>
      <w:r>
        <w:rPr>
          <w:color w:val="000000"/>
          <w:sz w:val="28"/>
        </w:rPr>
        <w:t xml:space="preserve"> Т.А.Ә. (бар болса), жеке сәйкестендіру нөмірі) </w:t>
      </w:r>
    </w:p>
    <w:p w:rsidR="00ED4B4D" w:rsidRDefault="00D7521C">
      <w:pPr>
        <w:spacing w:after="0"/>
        <w:jc w:val="both"/>
      </w:pPr>
      <w:r>
        <w:rPr>
          <w:color w:val="000000"/>
          <w:sz w:val="28"/>
        </w:rPr>
        <w:t xml:space="preserve">       Өтініш берген күні: _______________________ </w:t>
      </w:r>
    </w:p>
    <w:p w:rsidR="00ED4B4D" w:rsidRDefault="00D7521C">
      <w:pPr>
        <w:spacing w:after="0"/>
        <w:jc w:val="both"/>
      </w:pPr>
      <w:r>
        <w:rPr>
          <w:color w:val="000000"/>
          <w:sz w:val="28"/>
        </w:rPr>
        <w:t xml:space="preserve">       _______ </w:t>
      </w:r>
      <w:proofErr w:type="gramStart"/>
      <w:r>
        <w:rPr>
          <w:color w:val="000000"/>
          <w:sz w:val="28"/>
        </w:rPr>
        <w:t>жылғы</w:t>
      </w:r>
      <w:proofErr w:type="gramEnd"/>
      <w:r>
        <w:rPr>
          <w:color w:val="000000"/>
          <w:sz w:val="28"/>
        </w:rPr>
        <w:t xml:space="preserve"> __ _______ бұйрықтың негізінде негізгі орта, жалпы орта білім беру </w:t>
      </w:r>
    </w:p>
    <w:p w:rsidR="00ED4B4D" w:rsidRDefault="00D7521C">
      <w:pPr>
        <w:spacing w:after="0"/>
        <w:jc w:val="both"/>
      </w:pPr>
      <w:r>
        <w:rPr>
          <w:color w:val="000000"/>
          <w:sz w:val="28"/>
        </w:rPr>
        <w:t xml:space="preserve"> </w:t>
      </w:r>
      <w:r>
        <w:rPr>
          <w:color w:val="000000"/>
          <w:sz w:val="28"/>
        </w:rPr>
        <w:t xml:space="preserve">      </w:t>
      </w:r>
      <w:proofErr w:type="gramStart"/>
      <w:r>
        <w:rPr>
          <w:color w:val="000000"/>
          <w:sz w:val="28"/>
        </w:rPr>
        <w:t>ұйымдарында</w:t>
      </w:r>
      <w:proofErr w:type="gramEnd"/>
      <w:r>
        <w:rPr>
          <w:color w:val="000000"/>
          <w:sz w:val="28"/>
        </w:rPr>
        <w:t xml:space="preserve"> экстернат нысанында оқытуға рұқсат беру туралы бұйрықтан үзінді. </w:t>
      </w:r>
    </w:p>
    <w:p w:rsidR="00ED4B4D" w:rsidRDefault="00D7521C">
      <w:pPr>
        <w:spacing w:after="0"/>
        <w:jc w:val="both"/>
      </w:pPr>
      <w:r>
        <w:rPr>
          <w:color w:val="000000"/>
          <w:sz w:val="28"/>
        </w:rPr>
        <w:t>      ________________________________________________________________________________</w:t>
      </w:r>
    </w:p>
    <w:p w:rsidR="00ED4B4D" w:rsidRDefault="00D7521C">
      <w:pPr>
        <w:spacing w:after="0"/>
        <w:jc w:val="both"/>
      </w:pPr>
      <w:r>
        <w:rPr>
          <w:color w:val="000000"/>
          <w:sz w:val="28"/>
        </w:rPr>
        <w:t xml:space="preserve">       </w:t>
      </w:r>
      <w:r>
        <w:rPr>
          <w:i/>
          <w:color w:val="000000"/>
          <w:sz w:val="28"/>
        </w:rPr>
        <w:t>(</w:t>
      </w:r>
      <w:proofErr w:type="gramStart"/>
      <w:r>
        <w:rPr>
          <w:i/>
          <w:color w:val="000000"/>
          <w:sz w:val="28"/>
        </w:rPr>
        <w:t>жауапты</w:t>
      </w:r>
      <w:proofErr w:type="gramEnd"/>
      <w:r>
        <w:rPr>
          <w:i/>
          <w:color w:val="000000"/>
          <w:sz w:val="28"/>
        </w:rPr>
        <w:t xml:space="preserve"> тұлғаның Т.А.Ә.(бар болса), лауазымы)</w:t>
      </w:r>
    </w:p>
    <w:p w:rsidR="00ED4B4D" w:rsidRDefault="00D7521C">
      <w:pPr>
        <w:spacing w:after="0"/>
        <w:jc w:val="both"/>
      </w:pPr>
      <w:r>
        <w:rPr>
          <w:color w:val="000000"/>
          <w:sz w:val="28"/>
        </w:rPr>
        <w:t>      Жауапты тұлғаның электрон</w:t>
      </w:r>
      <w:r>
        <w:rPr>
          <w:color w:val="000000"/>
          <w:sz w:val="28"/>
        </w:rPr>
        <w:t>дық цифрлық қолтаңбасы</w:t>
      </w:r>
    </w:p>
    <w:tbl>
      <w:tblPr>
        <w:tblW w:w="0" w:type="auto"/>
        <w:tblCellSpacing w:w="0" w:type="auto"/>
        <w:tblLook w:val="04A0" w:firstRow="1" w:lastRow="0" w:firstColumn="1" w:lastColumn="0" w:noHBand="0" w:noVBand="1"/>
      </w:tblPr>
      <w:tblGrid>
        <w:gridCol w:w="5664"/>
        <w:gridCol w:w="4113"/>
      </w:tblGrid>
      <w:tr w:rsidR="00ED4B4D">
        <w:trPr>
          <w:trHeight w:val="30"/>
          <w:tblCellSpacing w:w="0" w:type="auto"/>
        </w:trPr>
        <w:tc>
          <w:tcPr>
            <w:tcW w:w="7780" w:type="dxa"/>
            <w:tcMar>
              <w:top w:w="15" w:type="dxa"/>
              <w:left w:w="15" w:type="dxa"/>
              <w:bottom w:w="15" w:type="dxa"/>
              <w:right w:w="15" w:type="dxa"/>
            </w:tcMar>
            <w:vAlign w:val="center"/>
          </w:tcPr>
          <w:p w:rsidR="00ED4B4D" w:rsidRDefault="00D7521C">
            <w:pPr>
              <w:spacing w:after="0"/>
              <w:jc w:val="center"/>
            </w:pPr>
            <w:r>
              <w:rPr>
                <w:color w:val="000000"/>
                <w:sz w:val="20"/>
              </w:rPr>
              <w:t> </w:t>
            </w:r>
          </w:p>
        </w:tc>
        <w:tc>
          <w:tcPr>
            <w:tcW w:w="4600" w:type="dxa"/>
            <w:tcMar>
              <w:top w:w="15" w:type="dxa"/>
              <w:left w:w="15" w:type="dxa"/>
              <w:bottom w:w="15" w:type="dxa"/>
              <w:right w:w="15" w:type="dxa"/>
            </w:tcMar>
            <w:vAlign w:val="center"/>
          </w:tcPr>
          <w:p w:rsidR="00ED4B4D" w:rsidRDefault="00D7521C">
            <w:pPr>
              <w:spacing w:after="0"/>
              <w:jc w:val="center"/>
            </w:pPr>
            <w:r>
              <w:rPr>
                <w:color w:val="000000"/>
                <w:sz w:val="20"/>
              </w:rPr>
              <w:t>Экстернат нысанында оқыту</w:t>
            </w:r>
            <w:r>
              <w:br/>
            </w:r>
            <w:r>
              <w:rPr>
                <w:color w:val="000000"/>
                <w:sz w:val="20"/>
              </w:rPr>
              <w:t>және "Негізгі орта, жалпы орта</w:t>
            </w:r>
            <w:r>
              <w:br/>
            </w:r>
            <w:r>
              <w:rPr>
                <w:color w:val="000000"/>
                <w:sz w:val="20"/>
              </w:rPr>
              <w:t>білім беру ұйымдарында</w:t>
            </w:r>
            <w:r>
              <w:br/>
            </w:r>
            <w:r>
              <w:rPr>
                <w:color w:val="000000"/>
                <w:sz w:val="20"/>
              </w:rPr>
              <w:t>экстернат нысанында оқуға</w:t>
            </w:r>
            <w:r>
              <w:br/>
            </w:r>
            <w:r>
              <w:rPr>
                <w:color w:val="000000"/>
                <w:sz w:val="20"/>
              </w:rPr>
              <w:t>рұқсат беру" мемлекеттік</w:t>
            </w:r>
            <w:r>
              <w:br/>
            </w:r>
            <w:r>
              <w:rPr>
                <w:color w:val="000000"/>
                <w:sz w:val="20"/>
              </w:rPr>
              <w:t>көрсетілетін қызмет</w:t>
            </w:r>
            <w:r>
              <w:br/>
            </w:r>
            <w:r>
              <w:rPr>
                <w:color w:val="000000"/>
                <w:sz w:val="20"/>
              </w:rPr>
              <w:t>қағидаларына 4-қосымша</w:t>
            </w:r>
          </w:p>
        </w:tc>
      </w:tr>
      <w:tr w:rsidR="00ED4B4D">
        <w:trPr>
          <w:trHeight w:val="30"/>
          <w:tblCellSpacing w:w="0" w:type="auto"/>
        </w:trPr>
        <w:tc>
          <w:tcPr>
            <w:tcW w:w="7780" w:type="dxa"/>
            <w:tcMar>
              <w:top w:w="15" w:type="dxa"/>
              <w:left w:w="15" w:type="dxa"/>
              <w:bottom w:w="15" w:type="dxa"/>
              <w:right w:w="15" w:type="dxa"/>
            </w:tcMar>
            <w:vAlign w:val="center"/>
          </w:tcPr>
          <w:p w:rsidR="00ED4B4D" w:rsidRDefault="00D7521C">
            <w:pPr>
              <w:spacing w:after="0"/>
              <w:jc w:val="center"/>
            </w:pPr>
            <w:r>
              <w:rPr>
                <w:color w:val="000000"/>
                <w:sz w:val="20"/>
              </w:rPr>
              <w:t> </w:t>
            </w:r>
          </w:p>
        </w:tc>
        <w:tc>
          <w:tcPr>
            <w:tcW w:w="4600" w:type="dxa"/>
            <w:tcMar>
              <w:top w:w="15" w:type="dxa"/>
              <w:left w:w="15" w:type="dxa"/>
              <w:bottom w:w="15" w:type="dxa"/>
              <w:right w:w="15" w:type="dxa"/>
            </w:tcMar>
            <w:vAlign w:val="center"/>
          </w:tcPr>
          <w:p w:rsidR="00ED4B4D" w:rsidRDefault="00D7521C">
            <w:pPr>
              <w:spacing w:after="0"/>
              <w:jc w:val="center"/>
            </w:pPr>
            <w:r>
              <w:rPr>
                <w:color w:val="000000"/>
                <w:sz w:val="20"/>
              </w:rPr>
              <w:t>Кімге:______________________</w:t>
            </w:r>
            <w:r>
              <w:br/>
            </w:r>
            <w:r>
              <w:rPr>
                <w:color w:val="000000"/>
                <w:sz w:val="20"/>
              </w:rPr>
              <w:t>басшысы</w:t>
            </w:r>
            <w:r>
              <w:br/>
            </w:r>
            <w:r>
              <w:rPr>
                <w:color w:val="000000"/>
                <w:sz w:val="20"/>
              </w:rPr>
              <w:t xml:space="preserve">Жергілікті </w:t>
            </w:r>
            <w:r>
              <w:rPr>
                <w:color w:val="000000"/>
                <w:sz w:val="20"/>
              </w:rPr>
              <w:t>атқарушы органның</w:t>
            </w:r>
            <w:r>
              <w:br/>
            </w:r>
            <w:r>
              <w:rPr>
                <w:color w:val="000000"/>
                <w:sz w:val="20"/>
              </w:rPr>
              <w:lastRenderedPageBreak/>
              <w:t>атауы</w:t>
            </w:r>
            <w:r>
              <w:br/>
            </w:r>
            <w:r>
              <w:rPr>
                <w:color w:val="000000"/>
                <w:sz w:val="20"/>
              </w:rPr>
              <w:t>Кімнен: _____________________</w:t>
            </w:r>
            <w:r>
              <w:br/>
            </w:r>
            <w:r>
              <w:rPr>
                <w:color w:val="000000"/>
                <w:sz w:val="20"/>
              </w:rPr>
              <w:t>____________________________</w:t>
            </w:r>
            <w:r>
              <w:br/>
            </w:r>
            <w:r>
              <w:rPr>
                <w:color w:val="000000"/>
                <w:sz w:val="20"/>
              </w:rPr>
              <w:t>Т.А.Ә. (бар болса) және толық</w:t>
            </w:r>
            <w:r>
              <w:br/>
            </w:r>
            <w:r>
              <w:rPr>
                <w:color w:val="000000"/>
                <w:sz w:val="20"/>
              </w:rPr>
              <w:t>жеке сәйкестендіру нөмірі/</w:t>
            </w:r>
          </w:p>
        </w:tc>
      </w:tr>
      <w:tr w:rsidR="00ED4B4D">
        <w:trPr>
          <w:trHeight w:val="30"/>
          <w:tblCellSpacing w:w="0" w:type="auto"/>
        </w:trPr>
        <w:tc>
          <w:tcPr>
            <w:tcW w:w="7780" w:type="dxa"/>
            <w:tcMar>
              <w:top w:w="15" w:type="dxa"/>
              <w:left w:w="15" w:type="dxa"/>
              <w:bottom w:w="15" w:type="dxa"/>
              <w:right w:w="15" w:type="dxa"/>
            </w:tcMar>
            <w:vAlign w:val="center"/>
          </w:tcPr>
          <w:p w:rsidR="00ED4B4D" w:rsidRDefault="00D7521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ED4B4D" w:rsidRDefault="00D7521C">
            <w:pPr>
              <w:spacing w:after="0"/>
              <w:jc w:val="center"/>
            </w:pPr>
            <w:r>
              <w:rPr>
                <w:color w:val="000000"/>
                <w:sz w:val="20"/>
              </w:rPr>
              <w:t>Нысан</w:t>
            </w:r>
          </w:p>
        </w:tc>
      </w:tr>
    </w:tbl>
    <w:p w:rsidR="00ED4B4D" w:rsidRDefault="00D7521C">
      <w:pPr>
        <w:spacing w:after="0"/>
      </w:pPr>
      <w:r>
        <w:rPr>
          <w:b/>
          <w:color w:val="000000"/>
        </w:rPr>
        <w:t xml:space="preserve"> Экстернат нысанында оқытуға рұқсат беруге өтініш</w:t>
      </w:r>
    </w:p>
    <w:p w:rsidR="00ED4B4D" w:rsidRDefault="00D7521C">
      <w:pPr>
        <w:spacing w:after="0"/>
        <w:jc w:val="both"/>
      </w:pPr>
      <w:r>
        <w:rPr>
          <w:color w:val="FF0000"/>
          <w:sz w:val="28"/>
        </w:rPr>
        <w:t xml:space="preserve">       </w:t>
      </w:r>
      <w:proofErr w:type="gramStart"/>
      <w:r>
        <w:rPr>
          <w:color w:val="FF0000"/>
          <w:sz w:val="28"/>
        </w:rPr>
        <w:t>Ескерту. Қағида 4-қосымшамен толықтырылды – ҚР Бі</w:t>
      </w:r>
      <w:r>
        <w:rPr>
          <w:color w:val="FF0000"/>
          <w:sz w:val="28"/>
        </w:rPr>
        <w:t>лім және ғылым министрінің 29.05.2020 № 225 (алғашқы ресми жарияланған күнінен кейін күнтізбелік он күн өткен соң қолданысқа енгізіледі) бұйрығымен.</w:t>
      </w:r>
      <w:proofErr w:type="gramEnd"/>
    </w:p>
    <w:p w:rsidR="00ED4B4D" w:rsidRDefault="00D7521C">
      <w:pPr>
        <w:spacing w:after="0"/>
        <w:jc w:val="both"/>
      </w:pPr>
      <w:r>
        <w:rPr>
          <w:color w:val="000000"/>
          <w:sz w:val="28"/>
        </w:rPr>
        <w:t xml:space="preserve">       "Білім туралы" 2007 жылғы 27 шілдедегі Қазақстан Республикасы Заңының 6-бабының </w:t>
      </w:r>
    </w:p>
    <w:p w:rsidR="00ED4B4D" w:rsidRDefault="00D7521C">
      <w:pPr>
        <w:spacing w:after="0"/>
        <w:jc w:val="both"/>
      </w:pPr>
      <w:r>
        <w:rPr>
          <w:color w:val="000000"/>
          <w:sz w:val="28"/>
        </w:rPr>
        <w:t xml:space="preserve">       2-тармағы 24</w:t>
      </w:r>
      <w:r>
        <w:rPr>
          <w:color w:val="000000"/>
          <w:sz w:val="28"/>
        </w:rPr>
        <w:t xml:space="preserve">-4) тармақшасына (6-бап, 3-тармақ, 25-7) тармақшасына немесе 6-бап, 4-тармақ, </w:t>
      </w:r>
    </w:p>
    <w:p w:rsidR="00ED4B4D" w:rsidRDefault="00D7521C">
      <w:pPr>
        <w:spacing w:after="0"/>
        <w:jc w:val="both"/>
      </w:pPr>
      <w:r>
        <w:rPr>
          <w:color w:val="000000"/>
          <w:sz w:val="28"/>
        </w:rPr>
        <w:t xml:space="preserve">       21-3) тармақшасына), сондай-ақ "Мемлекеттік көрсетілетін қызметтер туралы" 2013 жылғы </w:t>
      </w:r>
    </w:p>
    <w:p w:rsidR="00ED4B4D" w:rsidRDefault="00D7521C">
      <w:pPr>
        <w:spacing w:after="0"/>
        <w:jc w:val="both"/>
      </w:pPr>
      <w:r>
        <w:rPr>
          <w:color w:val="000000"/>
          <w:sz w:val="28"/>
        </w:rPr>
        <w:t xml:space="preserve">       15 сәуірдегі Қазақстан Республикасы Заңының 20-бабының 2-тармағына сәйкес </w:t>
      </w:r>
    </w:p>
    <w:p w:rsidR="00ED4B4D" w:rsidRDefault="00D7521C">
      <w:pPr>
        <w:spacing w:after="0"/>
        <w:jc w:val="both"/>
      </w:pPr>
      <w:r>
        <w:rPr>
          <w:color w:val="000000"/>
          <w:sz w:val="28"/>
        </w:rPr>
        <w:t>      ________________________________________________________________________________</w:t>
      </w:r>
    </w:p>
    <w:p w:rsidR="00ED4B4D" w:rsidRDefault="00D7521C">
      <w:pPr>
        <w:spacing w:after="0"/>
        <w:jc w:val="both"/>
      </w:pPr>
      <w:r>
        <w:rPr>
          <w:color w:val="000000"/>
          <w:sz w:val="28"/>
        </w:rPr>
        <w:t xml:space="preserve">       </w:t>
      </w:r>
      <w:proofErr w:type="gramStart"/>
      <w:r>
        <w:rPr>
          <w:i/>
          <w:color w:val="000000"/>
          <w:sz w:val="28"/>
        </w:rPr>
        <w:t>оқушының</w:t>
      </w:r>
      <w:proofErr w:type="gramEnd"/>
      <w:r>
        <w:rPr>
          <w:i/>
          <w:color w:val="000000"/>
          <w:sz w:val="28"/>
        </w:rPr>
        <w:t xml:space="preserve"> Т.А.Ә. (бар болса), туған күні </w:t>
      </w:r>
    </w:p>
    <w:p w:rsidR="00ED4B4D" w:rsidRDefault="00D7521C">
      <w:pPr>
        <w:spacing w:after="0"/>
        <w:jc w:val="both"/>
      </w:pPr>
      <w:r>
        <w:rPr>
          <w:color w:val="000000"/>
          <w:sz w:val="28"/>
        </w:rPr>
        <w:t>      ________________________________________________________________________________</w:t>
      </w:r>
    </w:p>
    <w:p w:rsidR="00ED4B4D" w:rsidRDefault="00D7521C">
      <w:pPr>
        <w:spacing w:after="0"/>
        <w:jc w:val="both"/>
      </w:pPr>
      <w:r>
        <w:rPr>
          <w:color w:val="000000"/>
          <w:sz w:val="28"/>
        </w:rPr>
        <w:t xml:space="preserve">       </w:t>
      </w:r>
      <w:r>
        <w:rPr>
          <w:i/>
          <w:color w:val="000000"/>
          <w:sz w:val="28"/>
        </w:rPr>
        <w:t>(</w:t>
      </w:r>
      <w:proofErr w:type="gramStart"/>
      <w:r>
        <w:rPr>
          <w:i/>
          <w:color w:val="000000"/>
          <w:sz w:val="28"/>
        </w:rPr>
        <w:t>білім</w:t>
      </w:r>
      <w:proofErr w:type="gramEnd"/>
      <w:r>
        <w:rPr>
          <w:i/>
          <w:color w:val="000000"/>
          <w:sz w:val="28"/>
        </w:rPr>
        <w:t xml:space="preserve"> беру ұйымының атауын</w:t>
      </w:r>
      <w:r>
        <w:rPr>
          <w:i/>
          <w:color w:val="000000"/>
          <w:sz w:val="28"/>
        </w:rPr>
        <w:t>, сыныбын көрсету)</w:t>
      </w:r>
    </w:p>
    <w:p w:rsidR="00ED4B4D" w:rsidRDefault="00D7521C">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ұйымында экстернат нысанында оқытуға рұқсат беруді сұраймын. </w:t>
      </w:r>
    </w:p>
    <w:p w:rsidR="00ED4B4D" w:rsidRDefault="00D7521C">
      <w:pPr>
        <w:spacing w:after="0"/>
        <w:jc w:val="both"/>
      </w:pPr>
      <w:r>
        <w:rPr>
          <w:color w:val="000000"/>
          <w:sz w:val="28"/>
        </w:rPr>
        <w:t xml:space="preserve">       "Дербес деректер және оларды қорғау туралы" 2013 жылғы 21 мамырдағы Қазақстан </w:t>
      </w:r>
    </w:p>
    <w:p w:rsidR="00ED4B4D" w:rsidRDefault="00D7521C">
      <w:pPr>
        <w:spacing w:after="0"/>
        <w:jc w:val="both"/>
      </w:pPr>
      <w:r>
        <w:rPr>
          <w:color w:val="000000"/>
          <w:sz w:val="28"/>
        </w:rPr>
        <w:t xml:space="preserve">       Республикасының Заңымен қорғалатын ақпараттық жүйелердегі құпия </w:t>
      </w:r>
      <w:r>
        <w:rPr>
          <w:color w:val="000000"/>
          <w:sz w:val="28"/>
        </w:rPr>
        <w:t xml:space="preserve">мәліметтерді </w:t>
      </w:r>
    </w:p>
    <w:p w:rsidR="00ED4B4D" w:rsidRDefault="00D7521C">
      <w:pPr>
        <w:spacing w:after="0"/>
        <w:jc w:val="both"/>
      </w:pPr>
      <w:r>
        <w:rPr>
          <w:color w:val="000000"/>
          <w:sz w:val="28"/>
        </w:rPr>
        <w:t xml:space="preserve">       </w:t>
      </w:r>
      <w:proofErr w:type="gramStart"/>
      <w:r>
        <w:rPr>
          <w:color w:val="000000"/>
          <w:sz w:val="28"/>
        </w:rPr>
        <w:t>пайдалануға</w:t>
      </w:r>
      <w:proofErr w:type="gramEnd"/>
      <w:r>
        <w:rPr>
          <w:color w:val="000000"/>
          <w:sz w:val="28"/>
        </w:rPr>
        <w:t xml:space="preserve"> келісемін. </w:t>
      </w:r>
    </w:p>
    <w:p w:rsidR="00ED4B4D" w:rsidRDefault="00D7521C">
      <w:pPr>
        <w:spacing w:after="0"/>
        <w:jc w:val="both"/>
      </w:pPr>
      <w:r>
        <w:rPr>
          <w:color w:val="000000"/>
          <w:sz w:val="28"/>
        </w:rPr>
        <w:t xml:space="preserve">       </w:t>
      </w:r>
      <w:proofErr w:type="gramStart"/>
      <w:r>
        <w:rPr>
          <w:color w:val="000000"/>
          <w:sz w:val="28"/>
        </w:rPr>
        <w:t>"_____" ____________ 20___ ж.</w:t>
      </w:r>
      <w:proofErr w:type="gramEnd"/>
      <w:r>
        <w:rPr>
          <w:color w:val="000000"/>
          <w:sz w:val="28"/>
        </w:rPr>
        <w:t xml:space="preserve"> </w:t>
      </w:r>
    </w:p>
    <w:p w:rsidR="00ED4B4D" w:rsidRDefault="00D7521C">
      <w:pPr>
        <w:spacing w:after="0"/>
        <w:jc w:val="both"/>
      </w:pPr>
      <w:r>
        <w:rPr>
          <w:color w:val="000000"/>
          <w:sz w:val="28"/>
        </w:rPr>
        <w:t>      Мемлекеттік қызметті алушының электрондық цифрлық қолтаңбасы</w:t>
      </w:r>
    </w:p>
    <w:p w:rsidR="00ED4B4D" w:rsidRDefault="00D7521C">
      <w:pPr>
        <w:spacing w:after="0"/>
      </w:pPr>
      <w:r>
        <w:br/>
      </w:r>
      <w:r>
        <w:br/>
      </w:r>
    </w:p>
    <w:p w:rsidR="00ED4B4D" w:rsidRDefault="00D7521C">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w:t>
      </w:r>
      <w:r>
        <w:rPr>
          <w:color w:val="000000"/>
        </w:rPr>
        <w:t>қпарат институты» ШЖҚ РМК</w:t>
      </w:r>
    </w:p>
    <w:sectPr w:rsidR="00ED4B4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ED4B4D"/>
    <w:rsid w:val="00D7521C"/>
    <w:rsid w:val="00ED4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7521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752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4151</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User-PC</cp:lastModifiedBy>
  <cp:revision>2</cp:revision>
  <cp:lastPrinted>2020-11-26T05:46:00Z</cp:lastPrinted>
  <dcterms:created xsi:type="dcterms:W3CDTF">2020-11-26T05:45:00Z</dcterms:created>
  <dcterms:modified xsi:type="dcterms:W3CDTF">2020-11-26T05:56:00Z</dcterms:modified>
</cp:coreProperties>
</file>