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A3" w:rsidRPr="005A0F5B" w:rsidRDefault="00392AA3" w:rsidP="00392AA3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>
        <w:rPr>
          <w:rFonts w:ascii="Times New Roman Kaz" w:hAnsi="Times New Roman Kaz"/>
          <w:b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 wp14:anchorId="7BCD1E42" wp14:editId="070EB6ED">
            <wp:simplePos x="0" y="0"/>
            <wp:positionH relativeFrom="column">
              <wp:posOffset>2425065</wp:posOffset>
            </wp:positionH>
            <wp:positionV relativeFrom="paragraph">
              <wp:posOffset>-62865</wp:posOffset>
            </wp:positionV>
            <wp:extent cx="942975" cy="933450"/>
            <wp:effectExtent l="19050" t="0" r="9525" b="0"/>
            <wp:wrapNone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Kaz" w:hAnsi="Times New Roman Kaz"/>
          <w:b/>
          <w:noProof/>
          <w:color w:val="000000" w:themeColor="text1"/>
          <w:sz w:val="18"/>
          <w:lang w:val="kk-KZ"/>
        </w:rPr>
        <w:t xml:space="preserve">        ҚАРАҒАНДЫ ОБЛЫСЫ БІЛІМ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                         </w:t>
      </w: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КОМУНАЛЬНО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>ГОСУДАРСТВЕННОЕ</w:t>
      </w:r>
      <w:r w:rsidRPr="006368F2"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</w:t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>БАСҚАРМАСЫНЫҢ БАЛҚАШ ҚАЛАСЫ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                                </w:t>
      </w: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УЧРЕЖДЕНИЕ </w:t>
      </w:r>
    </w:p>
    <w:p w:rsidR="00392AA3" w:rsidRDefault="00392AA3" w:rsidP="00392AA3">
      <w:pPr>
        <w:tabs>
          <w:tab w:val="left" w:pos="4714"/>
          <w:tab w:val="left" w:pos="5460"/>
        </w:tabs>
        <w:spacing w:after="0" w:line="40" w:lineRule="atLeast"/>
        <w:jc w:val="both"/>
        <w:rPr>
          <w:rFonts w:ascii="Times New Roman Kaz" w:hAnsi="Times New Roman Kaz"/>
          <w:b/>
          <w:color w:val="000000" w:themeColor="text1"/>
          <w:sz w:val="18"/>
          <w:lang w:val="kk-KZ"/>
        </w:rPr>
      </w:pPr>
      <w:r w:rsidRPr="006368F2"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</w:t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             БІЛІМ БӨЛІМІНІҢ»</w:t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ab/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ab/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«ОБЩЕОБРАЗОВАТЕЛЬНАЯ ШКОЛА №5»</w:t>
      </w:r>
    </w:p>
    <w:p w:rsidR="00392AA3" w:rsidRDefault="00392AA3" w:rsidP="00392AA3">
      <w:pPr>
        <w:spacing w:after="0" w:line="40" w:lineRule="atLeast"/>
        <w:jc w:val="both"/>
        <w:rPr>
          <w:rFonts w:ascii="Times New Roman Kaz" w:hAnsi="Times New Roman Kaz"/>
          <w:b/>
          <w:color w:val="000000" w:themeColor="text1"/>
          <w:sz w:val="18"/>
          <w:lang w:val="kk-KZ"/>
        </w:rPr>
      </w:pPr>
      <w:r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«№5 ЖАЛПЫ БІЛІМ  БЕРЕТІН МЕКТЕБІ»</w:t>
      </w:r>
      <w:r w:rsidRPr="006368F2"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       </w:t>
      </w:r>
      <w:r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                            ОТДЕЛА ОБРАЗОВАНИЯ ГОРОДА БАЛХАШ</w:t>
      </w:r>
      <w:r w:rsidRPr="006368F2">
        <w:rPr>
          <w:rFonts w:ascii="Times New Roman Kaz" w:hAnsi="Times New Roman Kaz"/>
          <w:b/>
          <w:color w:val="000000" w:themeColor="text1"/>
          <w:sz w:val="18"/>
          <w:lang w:val="kk-KZ"/>
        </w:rPr>
        <w:t xml:space="preserve">                    </w:t>
      </w:r>
    </w:p>
    <w:p w:rsidR="00392AA3" w:rsidRPr="006368F2" w:rsidRDefault="00392AA3" w:rsidP="00392AA3">
      <w:pPr>
        <w:spacing w:after="0" w:line="40" w:lineRule="atLeast"/>
        <w:jc w:val="both"/>
        <w:rPr>
          <w:rFonts w:ascii="Times New Roman Kaz" w:hAnsi="Times New Roman Kaz"/>
          <w:color w:val="000000" w:themeColor="text1"/>
          <w:sz w:val="18"/>
          <w:lang w:val="kk-KZ"/>
        </w:rPr>
      </w:pP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КОММУНАЛДЫҚ М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ЕМЛЕКЕТТІК                                                       </w:t>
      </w: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УПРАВЛЕНИЯ ОБРАЗОВАНИЯ</w:t>
      </w:r>
    </w:p>
    <w:p w:rsidR="00F84950" w:rsidRDefault="00392AA3" w:rsidP="00392AA3">
      <w:pPr>
        <w:spacing w:after="0" w:line="240" w:lineRule="auto"/>
        <w:rPr>
          <w:rFonts w:ascii="Times New Roman Kaz" w:hAnsi="Times New Roman Kaz"/>
          <w:color w:val="000000" w:themeColor="text1"/>
          <w:sz w:val="18"/>
          <w:lang w:val="kk-KZ"/>
        </w:rPr>
      </w:pP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       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МЕКЕМЕСІ                                                 </w:t>
      </w: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                    </w:t>
      </w:r>
      <w:r w:rsidRPr="006368F2">
        <w:rPr>
          <w:rFonts w:ascii="Times New Roman Kaz" w:hAnsi="Times New Roman Kaz"/>
          <w:color w:val="000000" w:themeColor="text1"/>
          <w:sz w:val="18"/>
          <w:lang w:val="kk-KZ"/>
        </w:rPr>
        <w:t xml:space="preserve"> </w:t>
      </w:r>
      <w:r>
        <w:rPr>
          <w:rFonts w:ascii="Times New Roman Kaz" w:hAnsi="Times New Roman Kaz"/>
          <w:color w:val="000000" w:themeColor="text1"/>
          <w:sz w:val="18"/>
          <w:lang w:val="kk-KZ"/>
        </w:rPr>
        <w:t>КАРАГАНДИНСКОЙ ОБЛАСТИ</w:t>
      </w:r>
    </w:p>
    <w:p w:rsidR="00392AA3" w:rsidRDefault="00392AA3" w:rsidP="00392AA3">
      <w:pPr>
        <w:spacing w:after="0" w:line="240" w:lineRule="auto"/>
      </w:pPr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                  100300, Балқаш қ.                                                                                         </w:t>
      </w:r>
      <w:bookmarkStart w:id="0" w:name="_GoBack"/>
      <w:bookmarkEnd w:id="0"/>
      <w:r>
        <w:rPr>
          <w:rFonts w:ascii="Times New Roman Kaz" w:hAnsi="Times New Roman Kaz"/>
          <w:color w:val="000000" w:themeColor="text1"/>
          <w:sz w:val="18"/>
          <w:lang w:val="kk-KZ"/>
        </w:rPr>
        <w:t xml:space="preserve">  100300, г.Балхаш</w:t>
      </w:r>
    </w:p>
    <w:sectPr w:rsidR="0039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A3"/>
    <w:rsid w:val="00392AA3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2021-08-25T07:56:00Z</dcterms:created>
  <dcterms:modified xsi:type="dcterms:W3CDTF">2021-08-25T07:58:00Z</dcterms:modified>
</cp:coreProperties>
</file>