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F8F" w:rsidRDefault="00C57F8F" w:rsidP="00C57F8F">
      <w:pPr>
        <w:spacing w:line="240" w:lineRule="auto"/>
        <w:jc w:val="center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«№ 9  жалпы білім беретін мектебі» КММ</w:t>
      </w:r>
    </w:p>
    <w:p w:rsidR="00C57F8F" w:rsidRPr="00206ACA" w:rsidRDefault="00C57F8F" w:rsidP="00C57F8F">
      <w:pPr>
        <w:tabs>
          <w:tab w:val="center" w:pos="4677"/>
          <w:tab w:val="left" w:pos="6510"/>
        </w:tabs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kk-KZ"/>
        </w:rPr>
      </w:pPr>
      <w:r w:rsidRPr="00C57F8F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kk-KZ"/>
        </w:rPr>
        <w:t>«</w:t>
      </w:r>
      <w:r w:rsidRPr="00C57F8F">
        <w:rPr>
          <w:rFonts w:ascii="Times New Roman" w:eastAsia="Times New Roman" w:hAnsi="Times New Roman" w:cs="Times New Roman"/>
          <w:b/>
          <w:i/>
          <w:sz w:val="28"/>
          <w:szCs w:val="28"/>
          <w:lang w:val="kk-KZ"/>
        </w:rPr>
        <w:t>Жасөспірімнің суицидтік  мінез-құлқының алдын алу</w:t>
      </w:r>
      <w:r w:rsidRPr="00C57F8F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kk-KZ"/>
        </w:rPr>
        <w:t>»та</w:t>
      </w: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kk-KZ"/>
        </w:rPr>
        <w:t xml:space="preserve">қырыбында </w:t>
      </w:r>
      <w:r w:rsidRPr="00C57F8F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kk-KZ"/>
        </w:rPr>
        <w:t xml:space="preserve"> а</w:t>
      </w:r>
      <w:r w:rsidRPr="00B064F3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kk-KZ"/>
        </w:rPr>
        <w:t>та-аналарға арналған психолог кеңесі</w:t>
      </w:r>
    </w:p>
    <w:p w:rsidR="00C57F8F" w:rsidRPr="004C710F" w:rsidRDefault="00C57F8F" w:rsidP="00C57F8F">
      <w:pPr>
        <w:tabs>
          <w:tab w:val="center" w:pos="4677"/>
          <w:tab w:val="left" w:pos="6510"/>
        </w:tabs>
        <w:spacing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ab/>
        <w:t>20</w:t>
      </w:r>
      <w:r w:rsidRPr="00F62551">
        <w:rPr>
          <w:rFonts w:ascii="Times New Roman" w:eastAsia="Times New Roman" w:hAnsi="Times New Roman"/>
          <w:sz w:val="28"/>
          <w:szCs w:val="28"/>
          <w:lang w:val="kk-KZ"/>
        </w:rPr>
        <w:t>20</w:t>
      </w:r>
      <w:r>
        <w:rPr>
          <w:rFonts w:ascii="Times New Roman" w:eastAsia="Times New Roman" w:hAnsi="Times New Roman"/>
          <w:sz w:val="28"/>
          <w:szCs w:val="28"/>
          <w:lang w:val="kk-KZ"/>
        </w:rPr>
        <w:t>-202</w:t>
      </w:r>
      <w:r w:rsidRPr="00F62551">
        <w:rPr>
          <w:rFonts w:ascii="Times New Roman" w:eastAsia="Times New Roman" w:hAnsi="Times New Roman"/>
          <w:sz w:val="28"/>
          <w:szCs w:val="28"/>
          <w:lang w:val="kk-KZ"/>
        </w:rPr>
        <w:t>1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оқу жылы</w:t>
      </w:r>
      <w:r>
        <w:rPr>
          <w:rFonts w:ascii="Times New Roman" w:eastAsia="Times New Roman" w:hAnsi="Times New Roman"/>
          <w:sz w:val="28"/>
          <w:szCs w:val="28"/>
          <w:lang w:val="kk-KZ"/>
        </w:rPr>
        <w:tab/>
      </w:r>
    </w:p>
    <w:p w:rsidR="00C57F8F" w:rsidRDefault="00C57F8F">
      <w:pPr>
        <w:rPr>
          <w:lang w:val="kk-KZ"/>
        </w:rPr>
      </w:pPr>
    </w:p>
    <w:p w:rsidR="00435A83" w:rsidRPr="00C57F8F" w:rsidRDefault="00C57F8F" w:rsidP="00C57F8F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C57F8F">
        <w:rPr>
          <w:rFonts w:ascii="Times New Roman" w:hAnsi="Times New Roman" w:cs="Times New Roman"/>
          <w:sz w:val="28"/>
          <w:szCs w:val="28"/>
          <w:lang w:val="kk-KZ"/>
        </w:rPr>
        <w:t xml:space="preserve">Наурыз айында  7-11 сынып ата-аналарға </w:t>
      </w:r>
      <w:r w:rsidRPr="00C57F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«</w:t>
      </w:r>
      <w:r w:rsidRPr="00C57F8F">
        <w:rPr>
          <w:rFonts w:ascii="Times New Roman" w:eastAsia="Times New Roman" w:hAnsi="Times New Roman" w:cs="Times New Roman"/>
          <w:sz w:val="28"/>
          <w:szCs w:val="28"/>
          <w:lang w:val="kk-KZ"/>
        </w:rPr>
        <w:t>Жасөспірімнің суицидтік  мінез-құлқының алдын алу</w:t>
      </w:r>
      <w:r w:rsidRPr="00C57F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» тақырыбында видео-кеңестер, үсыныстар  жіберілді.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Мектеп психологы ата-ана мен жасөспірімнің  арасындағы қарым-қатынасы жайлы, суицидтік мінез-құлықты алдын-алу шаралары жайында айтты.</w:t>
      </w:r>
    </w:p>
    <w:p w:rsidR="00463671" w:rsidRDefault="0046367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596265</wp:posOffset>
            </wp:positionH>
            <wp:positionV relativeFrom="paragraph">
              <wp:posOffset>55880</wp:posOffset>
            </wp:positionV>
            <wp:extent cx="4375785" cy="2333625"/>
            <wp:effectExtent l="19050" t="0" r="5715" b="0"/>
            <wp:wrapSquare wrapText="bothSides"/>
            <wp:docPr id="1" name="Рисунок 1" descr="C:\Users\Psiholog\Downloads\20210311_1406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siholog\Downloads\20210311_14062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785" cy="233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63671" w:rsidRPr="00463671" w:rsidRDefault="00463671" w:rsidP="0046367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63671" w:rsidRPr="00463671" w:rsidRDefault="00463671" w:rsidP="0046367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63671" w:rsidRPr="00463671" w:rsidRDefault="00463671" w:rsidP="0046367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63671" w:rsidRPr="00463671" w:rsidRDefault="00463671" w:rsidP="0046367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63671" w:rsidRPr="00463671" w:rsidRDefault="00463671" w:rsidP="0046367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63671" w:rsidRPr="00463671" w:rsidRDefault="00463671" w:rsidP="0046367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63671" w:rsidRDefault="00463671" w:rsidP="0046367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520065</wp:posOffset>
            </wp:positionH>
            <wp:positionV relativeFrom="paragraph">
              <wp:posOffset>130810</wp:posOffset>
            </wp:positionV>
            <wp:extent cx="4543425" cy="2514600"/>
            <wp:effectExtent l="19050" t="0" r="9525" b="0"/>
            <wp:wrapSquare wrapText="bothSides"/>
            <wp:docPr id="2" name="Рисунок 2" descr="C:\Users\Psiholog\Downloads\20210311_1406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siholog\Downloads\20210311_14063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63671" w:rsidRDefault="00463671" w:rsidP="00463671">
      <w:pPr>
        <w:tabs>
          <w:tab w:val="left" w:pos="1335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463671" w:rsidRPr="00463671" w:rsidRDefault="00463671" w:rsidP="0046367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63671" w:rsidRPr="00463671" w:rsidRDefault="00463671" w:rsidP="0046367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63671" w:rsidRPr="00463671" w:rsidRDefault="00463671" w:rsidP="0046367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63671" w:rsidRPr="00463671" w:rsidRDefault="00463671" w:rsidP="0046367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63671" w:rsidRPr="00463671" w:rsidRDefault="00463671" w:rsidP="0046367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63671" w:rsidRPr="00463671" w:rsidRDefault="00463671" w:rsidP="0046367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63671" w:rsidRDefault="00463671" w:rsidP="0046367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63671" w:rsidRDefault="00463671" w:rsidP="00463671">
      <w:pPr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206ACA">
        <w:rPr>
          <w:rFonts w:ascii="Times New Roman" w:hAnsi="Times New Roman" w:cs="Times New Roman"/>
          <w:i/>
          <w:sz w:val="24"/>
          <w:szCs w:val="24"/>
          <w:lang w:val="kk-KZ"/>
        </w:rPr>
        <w:t>Мектеп психологы: Байкежан А.К.</w:t>
      </w:r>
    </w:p>
    <w:p w:rsidR="00C57F8F" w:rsidRPr="00463671" w:rsidRDefault="00463671" w:rsidP="00463671">
      <w:pPr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463671">
        <w:rPr>
          <w:rFonts w:ascii="Times New Roman" w:hAnsi="Times New Roman" w:cs="Times New Roman"/>
          <w:i/>
          <w:sz w:val="24"/>
          <w:szCs w:val="24"/>
          <w:lang w:val="kk-KZ"/>
        </w:rPr>
        <w:t>87788497132</w:t>
      </w:r>
    </w:p>
    <w:sectPr w:rsidR="00C57F8F" w:rsidRPr="00463671" w:rsidSect="00C57F8F">
      <w:pgSz w:w="11906" w:h="16838"/>
      <w:pgMar w:top="1134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7F8F"/>
    <w:rsid w:val="00435A83"/>
    <w:rsid w:val="00463671"/>
    <w:rsid w:val="00C57F8F"/>
    <w:rsid w:val="00FF79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F8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36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367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Psiholog</dc:creator>
  <cp:keywords/>
  <dc:description/>
  <cp:lastModifiedBy>Psiholog</cp:lastModifiedBy>
  <cp:revision>2</cp:revision>
  <cp:lastPrinted>2021-03-11T08:08:00Z</cp:lastPrinted>
  <dcterms:created xsi:type="dcterms:W3CDTF">2021-03-11T07:56:00Z</dcterms:created>
  <dcterms:modified xsi:type="dcterms:W3CDTF">2021-03-11T10:01:00Z</dcterms:modified>
</cp:coreProperties>
</file>