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FF8F" w14:textId="77777777" w:rsidR="005E30C5" w:rsidRPr="005E30C5" w:rsidRDefault="005E30C5" w:rsidP="005E30C5">
      <w:pPr>
        <w:spacing w:after="225" w:line="24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163252"/>
          <w:kern w:val="36"/>
          <w:sz w:val="36"/>
          <w:szCs w:val="36"/>
          <w:lang w:eastAsia="ru-RU"/>
        </w:rPr>
      </w:pPr>
      <w:r w:rsidRPr="005E30C5">
        <w:rPr>
          <w:rFonts w:ascii="Helvetica" w:eastAsia="Times New Roman" w:hAnsi="Helvetica" w:cs="Helvetica"/>
          <w:b/>
          <w:bCs/>
          <w:color w:val="163252"/>
          <w:kern w:val="36"/>
          <w:sz w:val="36"/>
          <w:szCs w:val="36"/>
          <w:lang w:eastAsia="ru-RU"/>
        </w:rPr>
        <w:t>Закон «О статусе педагога»</w:t>
      </w:r>
    </w:p>
    <w:p w14:paraId="1528E758" w14:textId="77777777" w:rsidR="005E30C5" w:rsidRPr="005E30C5" w:rsidRDefault="005E30C5" w:rsidP="005E30C5">
      <w:pPr>
        <w:spacing w:after="0" w:line="240" w:lineRule="auto"/>
        <w:textAlignment w:val="baseline"/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</w:pP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 </w:t>
      </w:r>
    </w:p>
    <w:p w14:paraId="5D3FDF01" w14:textId="77777777" w:rsidR="005E30C5" w:rsidRPr="005E30C5" w:rsidRDefault="005E30C5" w:rsidP="005E30C5">
      <w:pPr>
        <w:spacing w:after="0" w:line="240" w:lineRule="auto"/>
        <w:textAlignment w:val="baseline"/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</w:pP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ЗАКОН РЕСПУБЛИКИ КАЗАХСТАН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«О статусе педагога»</w:t>
      </w:r>
    </w:p>
    <w:p w14:paraId="765B0080" w14:textId="77777777" w:rsidR="005E30C5" w:rsidRPr="005E30C5" w:rsidRDefault="005E30C5" w:rsidP="005E30C5">
      <w:pPr>
        <w:spacing w:after="0" w:line="240" w:lineRule="auto"/>
        <w:textAlignment w:val="baseline"/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</w:pP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Настоящий Закон определяет статус педагога и устанавливает права, социальные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гарантии и ограничения, обязанности и ответственность 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настоящем Законе используются следующие основные понятия: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совет по педагогической этике — коллегиальный орган, создаваемый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организации образования для рассмотрения нарушений правил педагогической этики,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 результатам которого вносит соответствующие рекомендации, а также для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реализации мер, направленных на предупреждение и профилактику нарушений;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профессиональный стандарт педагога — стандарт, определяющий требования к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уровню квалификации и компетентности педагога, содержанию, качеству и условиям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труда;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педагог — лицо, имеющее педагогическое и (или) профессиональное образование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 соответствующим профилям, осуществляющее профессиональную деятельность по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обучению и (или) воспитанию обучающихся и воспитанников, в том числе </w:t>
      </w:r>
      <w:bookmarkStart w:id="0" w:name="_GoBack"/>
      <w:bookmarkEnd w:id="0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организациях дополнительного образования и (или) по организации и (или)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методическому обеспечению образовательной деятельности, а также отвечающее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квалификационным требованиям, указанным в профессиональных стандартах;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наставничество — оплачиваемая деятельность наставника в организации среднего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образования по оказанию практической помощи в профессиональной адаптации лицу,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впервые принятому на работу на должность педагога;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5) наставник — педагог, осуществляющий наставничество;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6) педагогическая этика — правила поведения педагогов, установленные настоящим Законом и        правилами педагогической этики.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2. Законодательство Республики Казахстан о статусе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Законодательство Республики Казахстан о статусе педагога основывается 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Республики Казахстан, Республики Казахстан Конституции Законе «Об образовании»,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состоит из настоящего Закона и иных нормативных правовых актов Республики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Если международным договором, ратифицированным Республикой Казахстан,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установлены иные правила, чем те, которые содержатся в настоящем Законе, то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применяются правила международного договора.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3. Сфера действия настоящего Закона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Настоящий Закон распространяется на всех педагогов, осуществляющих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профессиональную деятельность в соответствующих организациях образования,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независимо от формы собственности и ведомственной принадлежности, в том числе 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педагогов Академии правосудия при Верховном Суде Республики Казахстан,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 образования в сферах здравоохранения, социальной защиты населения,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культуры, физической культуры и спорта, а также военных, специальных учебных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заведений, в части не противоречащей положениям, установленным Кодексом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Республики Казахстан «О здоровье народа и системе здравоохранения», законами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Республики Казахстан «О социальной и медико-педагогической коррекционной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поддержке детей с особыми образовательными потребностями», «О культуре», «О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физической культуре и спорте», «Об образовании», «О воинской службе и статусе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военнослужащих», «О правоохранительной службе», «О специальных государственных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органах Республики Казахстан».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4. Лица, имеющие статус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Статусом педагога обладают лица, имеющие педагогическое и (или)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профессиональное образование по соответствующим профилям, осуществляющие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профессиональную деятельность по обучению и (или) воспитанию обучающихся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воспитанников, в том числе в организациях дополнительного образования, а также по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организации и (или) методическому обеспечению образовательной деятельности,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отвечающие квалификационным требованиям, указанным в 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профессиональных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стандартах, утверждаемых в порядке, установленном законодательством Республики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Казахстан в сфере труда.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Педагоги, осуществляющие профессиональную деятельность, обладают единым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статусом и различаются между собой особенностями профессиональной деятельности.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5. Педагогическая этика и присяга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 соблюдает нормы педагогической этики.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Правила педагогической этики утверждаются уполномоченным органом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Лицо, впервые назначаемое на должность педагога, приносит присягу.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Текст присяги и порядок ее принятия педагогами утверждаются уполномоченным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органом 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6. Условия обеспечения профессиональной деятельности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Педагогу создаются благоприятные условия для осуществления им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профессиональной деятельности.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Не допускаются: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привлечение педагога к видам работ, не связанным с его профессиональными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обязанностями;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истребование от педагога представления отчетности либо информации, не предусмотренных 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проведение проверки профессиональной деятельности педагога, не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предусмотренной законами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возложение на педагога обязанности по приобретению товаров и услуг.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Нарушение требований настоящей статьи пункта 2 влечет за собой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ответственность, установленную законами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7. Права педагога в профессиональной деятельности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 в своей профессиональной деятельности имеет право на: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свободный выбор способов и форм организации педагогической деятельности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при условии соблюдения требований государственного общеобязательного стандарта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соответствующего уровня образования;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защиту от вмешательства должностных и других лиц, воспрепятствования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профессиональной деятельности, влекущих нарушение его прав и законных интересов;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защиту своей профессиональной чести и достоинства;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4) организационное и материально-техническое обеспечение и создание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необходимых условий для осуществления профессиональной деятельности;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5) осуществление научной, исследовательской, творческой, экспериментальной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деятельности, внедрение новых методик и технологий в педагогическую практику;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6) творческую инициативу, разработку и применение авторских программ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методов обучения и воспитания, развитие и распространение новых, более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совершенных методов обучения и воспитания;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7) выбор учебных пособий, материалов и иных средств обучения и воспитания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соответствии с образовательной программой;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8) участие в разработке образовательных программ, учебных планов, методических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материалов и иных компонентов образовательной деятельности, а также учебников,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учебно-методических комплексов и учебных пособий;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9) избрание и занятие выборной должности по месту работы;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10) участие в обсуждении вопросов, направленных на совершенствование качества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образования, в том числе относящихся к деятельности организации образования;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11) участие в работе коллегиальных органов управления, методических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объединений и советов, органов самоуправления организации образования;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12) повышение квалификации не реже одного раза в пять лет;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13) непрерывное профессиональное развитие и выбор форм повышения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квалификации;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14) досрочное присвоение квалификационной категории, за исключением педагогов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 высшего и (или) послевузовского образования;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15) бесплатное пользование библиотекой и информационными ресурсами,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имеющимися в организации, а также доступ к информационно-телекоммуникационным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сетям и базам данных, учебным и методическим материалам,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материально-техническим средствам обеспечения образовательной деятельности,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необходимым для качественного осуществления профессиональной деятельности;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16) объединение в общественные профессиональные организации в формах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порядке, установленных 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17) индивидуальную педагогическую деятельность в порядке, установленном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18) поощрение за успехи в профессиональной деятельности;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19) отсрочку от призыва на воинскую службу в соответствии с Законом Республики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Казахстан «О воинской службе и статусе военнослужащих»;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20) справедливое и объективное служебное расследование в соответствии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Правилами педагогической этики в случаях нарушения норм педагогической этики;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21) прохождение стажировки по международной стипендии Президента Республики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Казахстан «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Болашак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» для поддержания и повышения профессиональных навыков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порядке и на условиях, определенных 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22) обжалование принимаемых в отношении него актов, действий и решений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руководителя организации вышестоящим должностным лицам или в суд;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23) уважение чести и достоинства со стороны обучающихся, воспитанников и 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родителей или иных законных представителей;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24) иные права, предусмотренные законодательством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Права, указанные в пункте 1 настоящей статьи, осуществляются педагогом при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условии соблюдения прав и свобод других лиц, а также норм педагогической этики.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8. Право педагога на материальное обеспечение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Система оплаты труда, должностные оклады, доплаты, надбавки и другие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выплаты стимулирующего характера педагога, осуществляющего профессиональную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деятельность в государственных организациях, определяются в порядке,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установленном законодательством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Оплата труда работников частных организаций образования определяется 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учредителями или уполномоченным на то лицом в соответствии с законодательством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Особенности исчисления заработной платы педагога государственных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организаций, финансируемых за счет средств бюджета, утверждаются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уполномоченным органом в области образования по согласованию с уполномоченным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государственным органом по труду.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3. Должностные оклады педагога и руководящих работников государственных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 высшего и (или) послевузовского образования, имеющих особый статус,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определяются с учетом повышающего коэффициента.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Педагогу государственных организаций по месту работы устанавливается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доплата за: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степень доктора философии (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PhD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), доктора по профилю в размере 17-кратного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месячного расчетного показателя, установленного законом о республиканском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бюджете и действующего на 1 января соответствующего финансового года;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ученую степень кандидата наук в размере 17-кратного месячного расчетного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показателя, доктора наук в размере 34-кратного месячного расчетного показателя,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установленного законом о республиканском бюджете и действующего на 1 января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соответствующего финансового года.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5. Педагогу государственной организации среднего образования, за исключением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 образования, реализующих деятельность в области культуры и спорта,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военных учебных заведений, по месту работы устанавливается доплата за степень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магистра по научно-педагогическому направлению в размере 10-кратного месячного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расчетного показателя, установленного законом о республиканском бюджете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действующего на 1 января соответствующего финансового года.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6. Годовая учебная нагрузка профессорско-преподавательского состава организаций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высшего и (или) послевузовского образования устанавливается в пределах годовой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нормы рабочего времени и утверждается руководителем организации высшего и (или)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послевузовского образования на основании решения коллегиального органа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управления.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7. При определении государственного образовательного заказа для расчета общей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численности профессорско-преподавательского состава среднее соотношение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количества обучающихся к профессорско-преподавательскому составу 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организаций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высшего и (или) послевузовского образования, за исключением Академии правосудия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при 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Верховнем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Суде Республики Казахстан, военных, специальных учебных заведений,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утверждается уполномоченным органом 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8. Местные исполнительные органы вправе устанавливать дополнительные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стимулирующие выплаты педагогам, в том числе обладателю звания «Лучший педагог»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, вознаграждение в размере не менее 300-кратного месячного расчетного показателя.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9. Право педагога на поощрение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За добросовестный труд и образцовое исполнение своих профессиональных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обязанностей к педагогу применяются поощрения, предусмотренные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Казахстан, а также правилами внутреннего распорядка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За выдающиеся заслуги в педагогической деятельности перед республикой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педагогу присваивается государственная награда Республики Казахстан «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Қазақстанның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еңбек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сіңірген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ұстазы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».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Местные исполнительные органы вправе утверждать дополнительные меры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поощрения труда педагога, в том числе к праздничным датам, установленным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Республике Казахстан, а также учреждать местные знаки отличия и почетные звания,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том числе с выплатой единовременного вознаграждения.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Описание, правила присвоения местных знаков отличия и почетных званий, в том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числе размеры выплат единовременного вознаграждения определяются местным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исполнительным органом.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Ежегодно за счет средств республиканского бюджета выплачиваются: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обладателю звания «Лучший педагог» — вознаграждение в размере 1000-кратного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месячного расчетного показателя;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обладателю звания «Лучший преподаватель вуза» — государственный грант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размере 2000-кратного месячного расчетного показателя, направления расходования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которого определяются Правительством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10. Допуск педагога к профессиональной деятельности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1. Право на осуществление профессиональной деятельности педагога возникает при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наличии документа о педагогическом и (или) профессиональном образовании по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соответствующим профилям, а также подтверждения соответствия квалификации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Порядок, условия, сроки подтверждения соответствия квалификации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определяются уполномоченным органом 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Подтверждению соответствия квалификации педагога подлежат лица, впервые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приступающие к осуществлению профессиональной деятельности в качестве 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Лицам, имеющим педагогическое или профессиональное образование не по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соответствующему профилю, а также не имеющим педагогического образования, но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имеющим высшее и (или) послевузовское, техническое и профессиональное,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послесреднее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образование и квалификацию по соответствующему направлению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подготовки, предоставляется право заниматься профессиональной деятельностью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качестве педагога после прохождения соответствующей педагогической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переподготовки.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11. Ограничение доступа к занятию профессиональной деятельностью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 профессиональной деятельности педагога не допускаются лица: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лишенные права осуществлять педагогическую деятельность в соответствии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вступившим в законную силу приговором суда;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признанные недееспособными, с ограниченной дееспособностью в порядке,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установленном законами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имеющие медицинские, психиатрические противопоказания или состоящие 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наркологическом учете;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на основании ограничений, предусмотренных Трудовым кодексом Республики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12. Социальные гарантии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Педагоги имеют социальные гарантии на: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жилище, в том числе служебное и (или) общежитие, в соответствии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2) земельные участки под индивидуальное жилищное строительство в порядке,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предусмотренном 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ежегодный оплачиваемый трудовой отпуск продолжительностью 56 календарных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дней;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пособие на оздоровление один раз в календарном году при предоставлении им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очередного трудового отпуска в размере не менее одного должностного оклада за счет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средств соответствующих бюджетов.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Особенности режима рабочего времени и времени отдыха педагога, за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исключением организаций, реализующих образовательные программы высшего и (или)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послевузовского образования, определяются правилами, утверждаемыми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уполномоченным органом в области образования, по согласованию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уполномоченными органами соответствующей отрасли.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Детям педагогов, осуществляющих профессиональную деятельность, местные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исполнительные органы предоставляют первоочередные места в детские дошкольные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организации по месту жительства.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Педагог имеет социальные гарантии на охрану здоровья, реализуемые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проведением периодических медицинских обследований, лечебно-профилактических,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санитарно-гигиенических, противоэпидемических мероприятий в соответствии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5. Педагогу, проживающему и работающему в сельской местности: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по решению местных представительных органов могут устанавливаться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повышенные не менее, чем на двадцать пять процентов оклады и тарифные ставки по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сравнению со ставками педагогов, осуществляющих педагогическую деятельность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городских условиях;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оказывается социальная поддержка по оплате коммунальных услуг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приобретению топлива за счет бюджетных средств в порядке и размерах,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утвержденных местными представительными органами.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6. Педагогу, прибывшему для работы и проживания в сельские населенные пункты,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 решению местных представительных органов предоставляются подъемное пособие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или социальная поддержка для приобретения или строительства жилья.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7. Местные исполнительные органы вправе предусматривать компенсационные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выплаты педагогу за аренду жилья и коммунальные услуги, полные или частичные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выплаты для приобретения путевок на санаторно- курортное лечение и отдых, а также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иные льготы, направленные на социальную поддержку 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8. Положения настоящей статьи не распространяются на педагогов Академии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правосудия при Верховном Суде Республики Казахстан, педагогов, являющихся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военнослужащими и сотрудниками правоохранительных органов, для которых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законами Республики Казахстан «О воинской службе и статусе военнослужащих», «О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специальных государственных органах Республики Казахстан», «О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правоохранительной службе» установлены соответствующие гарантии.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13. Порядок закрепления наставников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На период одного учебного года за педагогом, впервые принятым на работу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организацию среднего образования на должность педагога, закрепляется наставник,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оказывающий ему практическую помощь в его профессиональной адаптации.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Требования к педагогам, осуществляющим наставничество за молодыми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педагогами, порядок организации наставничества определяются уполномоченным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органом 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14. Присвоение (подтверждение) педагогу квалификационной категории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Педагогам, работающим в организациях образования, за исключением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организаций высшего и (или) послевузовского образования, присваиваются (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подтверждаются) квалификационные категории.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Порядок присвоения (подтверждения) квалификационных категорий,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определяющих профессиональную компетенцию педагогов, необходимую для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выполнения профессиональной деятельности, определяется уполномоченным органом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15. Обязанности и ответственность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 обязан: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обладать соответствующей профессиональной компетенцией в сфере своей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деятельности;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2) соблюдать педагогические принципы обучения и воспитания, обеспечивать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качество обучения и воспитания не ниже требований, предусмотренных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государственными общеобязательными стандартами образования;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непрерывно совершенствовать свое профессиональное мастерство,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исследовательский, интеллектуальный и творческий уровень, в том числе повышать (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подтверждать) уровень квалификационной категории не реже одного раза в пять лет;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соблюдать правила педагогической этики;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5) повышать навыки, компетенцию по обучению и воспитанию обучающихся,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воспитанников;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6) проходить профилактические медицинские осмотры в порядке, установленном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7) содействовать социальному, культурному и экономическому развитию общества;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8) уважать честь и достоинство обучающихся, воспитанников и их родителей или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иных законных представителей;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9) воспитывать детей в духе уважения к закону, правам и обязанностям человека (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гражданина), высокой нравственности, патриотизма, уважения к родителям, старшим,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семейным ценностям, культурно-историческим ценностям страны, ее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государственному устройству и символам, бережного отношения к окружающему миру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10) развивать у обучающихся и воспитанников жизненные навыки, компетенции,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самостоятельность, творческие способности;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11) информировать незамедлительно органы системы профилактики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правонарушений, безнадзорности и беспризорности среди несовершеннолетних 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фактах выявления ребенка, находящегося в трудной жизненной ситуации;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12) сообщать незамедлительно правоохранительным органам о фактах совершения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несовершеннолетними или в отношении них действий (бездействия), содержащих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признаки уголовного либо административного правонарушения, а также ставших ему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известными в связи с профессиональной деятельностью вне организаций;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13) консультировать родителей законных представителей по вопросам 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обучения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воспитания обучающихся и воспитанников, разъяснять им принципы солидарной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ответственности за обучение и воспитание.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Педагог не вправе использовать образовательный процесс для политической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агитации, принуждения обучающихся к принятию политических, религиозных или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иных убеждений либо отказу от них для разжигания социальной, расовой,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национальной или религиозной розни, агитации, пропагандирующей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исключительность, превосходство либо неполноценность граждан по признаку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социальной, расовой, национальной, религиозной или языковой принадлежности, их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отношения к религии, в том числе посредством сообщения обучающимся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недостоверных сведений об исторических, национальных, религиозных и культурных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традициях наций и народностей Республики Казахстан, а также побуждения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обучающихся к действиям, противоречащим Конституции Республики Казахстан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законодательству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Педагог за нарушение обязанностей и совершение проступка,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дискредитирующего звание педагога, привлекается к ответственности, установленной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законами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Служебные разбирательства, дисциплинарные расследования в отношении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педагога и принятые на их основании решения могут быть преданы гласности только с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его согласия.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5. При проведении дисциплинарного расследования педагогу гарантируются права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на: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1) получение информации в письменном виде о предъявляемых ему претензиях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основаниях для этих претензий;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2) ознакомление со всеми материалами по данному делу;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3) защиту лично или через представителя по своему выбору с предоставлением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достаточного времени для защиты;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4) получение информации в письменном виде о принятых по его делу решениях, 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также мотивах этого решения;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5) подачу апелляции в органы управления образованием или 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обжалование решения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суде в порядке, установленном законодательством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6. При принятии решения о мере ответственности педагога за совершенный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дисциплинарный проступок руководитель организации образования учитывает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рекомендации совета по педагогической этике, деятельность которого осуществляется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соответствии с правилами, утверждаемыми уполномоченным органом в области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16. Профессиональная подготовка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В Республике Казахстан профессиональная подготовка педагога осуществляется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организациях образования, реализующих образовательные программы технического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и профессионального, 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послесреднего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, высшего и (или) послевузовского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Образовательные программы для подготовки педагога разрабатываются 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основе требований профессионального стандарта 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17. Повышение квалификации и переподготовка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1. Педагог в целях совершенствования и (или) получения новой компетенции,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необходимой для профессиональной деятельности, и (или) повышения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профессионального уровня в рамках имеющейся квалификации, проходит курсы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повышения квалификации, периодичность и порядок прохождения которых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определяются уполномоченным органом в 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2. Обучение на курсах повышения квалификации по образовательным программам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дополнительного образования в целях повышения квалификации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осуществляется как единовременно и непрерывно, так и поэтапно (дискретно), в том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числе посредством освоения отдельных направлений, предметов, дисциплин (модулей),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 том числе прохождения стажировки по международной стипендии Президента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Республики Казахстан «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Болашак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».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3. Участие в тренингах, конференциях, семинарах, визиты в другие организации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образования с целью обмена опытом, проведение мастер-классов, индивидуальных 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коллективных исследований, наставничество, наблюдения уроков с предоставлением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обратной связи, издание методических пособий и публикаций являются формами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профессионального развития педагога.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4. Образовательные программы курсов повышения квалификации должны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 xml:space="preserve">содержать кроме теоретических знаний </w:t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посткурсовое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методическое сопровождение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деятельности педагога для качественной реализации на практике полученных знаний.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Организации, проводящие курсы повышения квалификации, обязаны осуществлять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proofErr w:type="spellStart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>посткурсовое</w:t>
      </w:r>
      <w:proofErr w:type="spellEnd"/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t xml:space="preserve"> методическое сопровождение в течение не менее одного учебного года.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5. В целях получения квалификации педагога, необходимой для выполнения нового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вида профессиональной деятельности, а также получения педагогического образования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по смежной специальности лица проходят переподготовку в порядке, установленном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законодательством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Переподготовка осуществляется в организациях высшего и (или) послевузовского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образования. По итогам переподготовки выдается соответствующий документ об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образовании.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6. Порядок и условия переподготовки определяются уполномоченным органом в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области образования.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18. Ответственность за нарушение законодательства Республики Казахстан 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статусе педагога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Нарушение законодательства Республики Казахстан о статусе педагога влечет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ответственность в соответствии с законами Республики Казахстан.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</w:r>
      <w:r w:rsidRPr="005E30C5">
        <w:rPr>
          <w:rFonts w:ascii="Helvetica" w:eastAsia="Times New Roman" w:hAnsi="Helvetica" w:cs="Helvetica"/>
          <w:b/>
          <w:bCs/>
          <w:color w:val="181818"/>
          <w:sz w:val="27"/>
          <w:szCs w:val="27"/>
          <w:bdr w:val="none" w:sz="0" w:space="0" w:color="auto" w:frame="1"/>
          <w:lang w:eastAsia="ru-RU"/>
        </w:rPr>
        <w:t>Статья 19 Введение в действие настоящего Закона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Настоящий Закон вводится в действие по истечении десяти календарных дней после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его первого официального опубликования, за исключением статьи 10 настоящего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Закона.</w:t>
      </w: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br/>
        <w:t>Статья 10 настоящего Закона вводится в действие с 1 января 2022 года.</w:t>
      </w:r>
    </w:p>
    <w:p w14:paraId="1C2F3839" w14:textId="77777777" w:rsidR="005E30C5" w:rsidRPr="005E30C5" w:rsidRDefault="005E30C5" w:rsidP="005E30C5">
      <w:pPr>
        <w:spacing w:after="0" w:line="240" w:lineRule="auto"/>
        <w:textAlignment w:val="baseline"/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</w:pPr>
      <w:r w:rsidRPr="005E30C5">
        <w:rPr>
          <w:rFonts w:ascii="Helvetica" w:eastAsia="Times New Roman" w:hAnsi="Helvetica" w:cs="Helvetica"/>
          <w:i/>
          <w:iCs/>
          <w:color w:val="181818"/>
          <w:sz w:val="27"/>
          <w:szCs w:val="27"/>
          <w:bdr w:val="none" w:sz="0" w:space="0" w:color="auto" w:frame="1"/>
          <w:lang w:eastAsia="ru-RU"/>
        </w:rPr>
        <w:t>Президент Республики Казахстан</w:t>
      </w:r>
    </w:p>
    <w:p w14:paraId="5A8C90C9" w14:textId="77777777" w:rsidR="005E30C5" w:rsidRPr="005E30C5" w:rsidRDefault="005E30C5" w:rsidP="005E30C5">
      <w:pPr>
        <w:spacing w:before="300" w:after="0" w:line="240" w:lineRule="auto"/>
        <w:textAlignment w:val="baseline"/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</w:pPr>
      <w:r w:rsidRPr="005E30C5">
        <w:rPr>
          <w:rFonts w:ascii="Helvetica" w:eastAsia="Times New Roman" w:hAnsi="Helvetica" w:cs="Helvetica"/>
          <w:color w:val="181818"/>
          <w:sz w:val="27"/>
          <w:szCs w:val="27"/>
          <w:lang w:eastAsia="ru-RU"/>
        </w:rPr>
        <w:lastRenderedPageBreak/>
        <w:t>© 2012. РГП на ПХВ «Институт законодательства и правовой информации Республики Казахстан»</w:t>
      </w:r>
    </w:p>
    <w:p w14:paraId="1271AC4C" w14:textId="77777777" w:rsidR="00EB4128" w:rsidRDefault="00EB4128"/>
    <w:sectPr w:rsidR="00EB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8"/>
    <w:rsid w:val="005E30C5"/>
    <w:rsid w:val="00E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33A29-82C0-455D-84A7-BB0C7D8C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0C5"/>
    <w:rPr>
      <w:b/>
      <w:bCs/>
    </w:rPr>
  </w:style>
  <w:style w:type="character" w:styleId="a5">
    <w:name w:val="Emphasis"/>
    <w:basedOn w:val="a0"/>
    <w:uiPriority w:val="20"/>
    <w:qFormat/>
    <w:rsid w:val="005E3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3793</Words>
  <Characters>21622</Characters>
  <Application>Microsoft Office Word</Application>
  <DocSecurity>0</DocSecurity>
  <Lines>180</Lines>
  <Paragraphs>50</Paragraphs>
  <ScaleCrop>false</ScaleCrop>
  <Company/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Jangeldy</dc:creator>
  <cp:keywords/>
  <dc:description/>
  <cp:lastModifiedBy>Jangeldy</cp:lastModifiedBy>
  <cp:revision>2</cp:revision>
  <dcterms:created xsi:type="dcterms:W3CDTF">2021-03-11T14:35:00Z</dcterms:created>
  <dcterms:modified xsi:type="dcterms:W3CDTF">2021-03-11T14:35:00Z</dcterms:modified>
</cp:coreProperties>
</file>