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01A" w:rsidRPr="00C84B58" w:rsidRDefault="00FF701A" w:rsidP="00A70A2F">
      <w:pPr>
        <w:tabs>
          <w:tab w:val="left" w:pos="1410"/>
        </w:tabs>
        <w:spacing w:after="0" w:line="240" w:lineRule="auto"/>
        <w:contextualSpacing/>
        <w:rPr>
          <w:rFonts w:ascii="Times New Roman" w:hAnsi="Times New Roman" w:cs="Times New Roman"/>
          <w:sz w:val="28"/>
          <w:szCs w:val="28"/>
          <w:lang w:val="en-US"/>
        </w:rPr>
      </w:pPr>
    </w:p>
    <w:p w:rsidR="00FF701A" w:rsidRPr="00A70A2F" w:rsidRDefault="00FF701A" w:rsidP="00A70A2F">
      <w:pPr>
        <w:tabs>
          <w:tab w:val="left" w:pos="1410"/>
        </w:tabs>
        <w:spacing w:after="0" w:line="240" w:lineRule="auto"/>
        <w:contextualSpacing/>
        <w:rPr>
          <w:rFonts w:ascii="Times New Roman" w:hAnsi="Times New Roman" w:cs="Times New Roman"/>
          <w:sz w:val="28"/>
          <w:szCs w:val="28"/>
          <w:lang w:val="kk-KZ"/>
        </w:rPr>
      </w:pPr>
    </w:p>
    <w:p w:rsidR="00FF701A" w:rsidRDefault="00FF701A" w:rsidP="00A70A2F">
      <w:pPr>
        <w:tabs>
          <w:tab w:val="left" w:pos="1410"/>
        </w:tabs>
        <w:spacing w:after="0" w:line="240" w:lineRule="auto"/>
        <w:contextualSpacing/>
        <w:jc w:val="center"/>
        <w:rPr>
          <w:rFonts w:ascii="Times New Roman" w:hAnsi="Times New Roman" w:cs="Times New Roman"/>
          <w:sz w:val="28"/>
          <w:szCs w:val="28"/>
          <w:lang w:val="kk-KZ"/>
        </w:rPr>
      </w:pPr>
      <w:r w:rsidRPr="00A70A2F">
        <w:rPr>
          <w:rFonts w:ascii="Times New Roman" w:hAnsi="Times New Roman" w:cs="Times New Roman"/>
          <w:sz w:val="28"/>
          <w:szCs w:val="28"/>
          <w:lang w:val="kk-KZ"/>
        </w:rPr>
        <w:t>«Әдеби көркем кітап оқу»</w:t>
      </w:r>
    </w:p>
    <w:p w:rsidR="00A70A2F" w:rsidRPr="00A70A2F" w:rsidRDefault="00A70A2F" w:rsidP="00A70A2F">
      <w:pPr>
        <w:tabs>
          <w:tab w:val="left" w:pos="1410"/>
        </w:tabs>
        <w:spacing w:after="0" w:line="240" w:lineRule="auto"/>
        <w:contextualSpacing/>
        <w:rPr>
          <w:rFonts w:ascii="Times New Roman" w:hAnsi="Times New Roman" w:cs="Times New Roman"/>
          <w:sz w:val="28"/>
          <w:szCs w:val="28"/>
          <w:lang w:val="kk-KZ"/>
        </w:rPr>
      </w:pPr>
    </w:p>
    <w:p w:rsidR="00FF701A" w:rsidRPr="00A70A2F" w:rsidRDefault="00FF701A" w:rsidP="00A70A2F">
      <w:pPr>
        <w:tabs>
          <w:tab w:val="left" w:pos="1410"/>
        </w:tabs>
        <w:spacing w:after="0" w:line="240" w:lineRule="auto"/>
        <w:ind w:firstLine="708"/>
        <w:contextualSpacing/>
        <w:rPr>
          <w:rFonts w:ascii="Times New Roman" w:hAnsi="Times New Roman" w:cs="Times New Roman"/>
          <w:sz w:val="28"/>
          <w:szCs w:val="28"/>
          <w:shd w:val="clear" w:color="auto" w:fill="FFFFFF"/>
          <w:lang w:val="kk-KZ"/>
        </w:rPr>
      </w:pPr>
      <w:r w:rsidRPr="00A70A2F">
        <w:rPr>
          <w:rFonts w:ascii="Times New Roman" w:hAnsi="Times New Roman" w:cs="Times New Roman"/>
          <w:sz w:val="28"/>
          <w:szCs w:val="28"/>
          <w:shd w:val="clear" w:color="auto" w:fill="FFFFFF"/>
          <w:lang w:val="kk-KZ"/>
        </w:rPr>
        <w:t>Кітап – адамзат баласының баға жетпес асыл құндылығы, ғылымның қайнар бұлағы, білім мен мәдениеттің биік белестеріне жетелейтін тәрбиелік құрал. Абай атамыз «Артық ғылым кітапта, ерінбе оқып көруге» деген сөзі бар. Кітап оқу – бұл тек бос уақытты қызық өткізу ғана емес. Сонымен бірге тұлға болып қалыптасуға орасан зор көмегі тиетін өте пайдалы іс. Нақтырақ айтқанда, бұл процесс ойлау қабілетін жетілдіріп, сөздік қорды ұлғайтады және сөйлеу мәдениетін дамытып, ми белсенділігін жақсартады. Сондай-ақ, әрбір адамның бойындағы шығармашылыққа деген сүйіспеншілігін оятуға итермелейді.</w:t>
      </w:r>
      <w:r w:rsidRPr="00A70A2F">
        <w:rPr>
          <w:rFonts w:ascii="Times New Roman" w:hAnsi="Times New Roman" w:cs="Times New Roman"/>
          <w:sz w:val="28"/>
          <w:szCs w:val="28"/>
          <w:lang w:val="kk-KZ"/>
        </w:rPr>
        <w:br/>
      </w:r>
      <w:r w:rsidRPr="00A70A2F">
        <w:rPr>
          <w:rFonts w:ascii="Times New Roman" w:hAnsi="Times New Roman" w:cs="Times New Roman"/>
          <w:sz w:val="28"/>
          <w:szCs w:val="28"/>
          <w:shd w:val="clear" w:color="auto" w:fill="FFFFFF"/>
          <w:lang w:val="kk-KZ"/>
        </w:rPr>
        <w:t>Оқушылардың кітап оқуға деген қызығушылығын арттыру мақсатында 2020 жылдың 9-12 қараша аралығында Оқушылар сарайының ұйымдастыруымен ұланбасылар арасында қашықтықтан «</w:t>
      </w:r>
      <w:r w:rsidRPr="00A70A2F">
        <w:rPr>
          <w:rFonts w:ascii="Times New Roman" w:hAnsi="Times New Roman" w:cs="Times New Roman"/>
          <w:sz w:val="28"/>
          <w:szCs w:val="28"/>
          <w:lang w:val="kk-KZ"/>
        </w:rPr>
        <w:t>Әдеби көркем кітап оқу</w:t>
      </w:r>
      <w:r w:rsidRPr="00A70A2F">
        <w:rPr>
          <w:rFonts w:ascii="Times New Roman" w:hAnsi="Times New Roman" w:cs="Times New Roman"/>
          <w:sz w:val="28"/>
          <w:szCs w:val="28"/>
          <w:shd w:val="clear" w:color="auto" w:fill="FFFFFF"/>
          <w:lang w:val="kk-KZ"/>
        </w:rPr>
        <w:t>» атты байқау өткізілді. Байқауға оқушылар өздерінің оқыған сүйікті кітабы жайлы 1 минуттық түсірілген бейнеролик, презентация, фотоколлаждарын ұсынды.</w:t>
      </w:r>
    </w:p>
    <w:p w:rsidR="00FF701A" w:rsidRDefault="00FF701A" w:rsidP="00A70A2F">
      <w:pPr>
        <w:tabs>
          <w:tab w:val="left" w:pos="1410"/>
        </w:tabs>
        <w:spacing w:after="0" w:line="240" w:lineRule="auto"/>
        <w:contextualSpacing/>
        <w:rPr>
          <w:rFonts w:ascii="Times New Roman" w:hAnsi="Times New Roman" w:cs="Times New Roman"/>
          <w:sz w:val="28"/>
          <w:szCs w:val="28"/>
          <w:lang w:val="kk-KZ"/>
        </w:rPr>
      </w:pPr>
    </w:p>
    <w:p w:rsidR="00FF701A" w:rsidRDefault="00555CBA" w:rsidP="00A70A2F">
      <w:pPr>
        <w:spacing w:after="0" w:line="240" w:lineRule="auto"/>
        <w:contextualSpacing/>
        <w:rPr>
          <w:rFonts w:ascii="Times New Roman" w:hAnsi="Times New Roman" w:cs="Times New Roman"/>
          <w:sz w:val="28"/>
          <w:szCs w:val="28"/>
          <w:lang w:val="kk-KZ"/>
        </w:rPr>
      </w:pPr>
      <w:r w:rsidRPr="00555CBA">
        <w:rPr>
          <w:rFonts w:ascii="Times New Roman" w:hAnsi="Times New Roman" w:cs="Times New Roman"/>
          <w:sz w:val="28"/>
          <w:szCs w:val="28"/>
          <w:lang w:val="kk-KZ"/>
        </w:rPr>
        <w:t>Книга-бесценное достояние человечества, Источник науки, воспитательный инструмент, ведущий к вершинам знаний и культуры. Чтение книг-это не только увлекательное время</w:t>
      </w:r>
      <w:r>
        <w:rPr>
          <w:rFonts w:ascii="Times New Roman" w:hAnsi="Times New Roman" w:cs="Times New Roman"/>
          <w:sz w:val="28"/>
          <w:szCs w:val="28"/>
          <w:lang w:val="kk-KZ"/>
        </w:rPr>
        <w:t xml:space="preserve"> </w:t>
      </w:r>
      <w:r w:rsidRPr="00555CBA">
        <w:rPr>
          <w:rFonts w:ascii="Times New Roman" w:hAnsi="Times New Roman" w:cs="Times New Roman"/>
          <w:sz w:val="28"/>
          <w:szCs w:val="28"/>
          <w:lang w:val="kk-KZ"/>
        </w:rPr>
        <w:t>препровождение. В то же время очень полезное дело, которое оказывает огромную помощь в становлении личности. В частности, этот процесс улучшает мышление, увеличивает словарный запас и улучшает мозговую активность, развивая культуру речи. Это также побуждает каждого человека прививать свою любовь к творчеству.</w:t>
      </w:r>
    </w:p>
    <w:p w:rsidR="00555CBA" w:rsidRDefault="00555CBA" w:rsidP="00A70A2F">
      <w:pPr>
        <w:spacing w:after="0" w:line="240" w:lineRule="auto"/>
        <w:contextualSpacing/>
        <w:rPr>
          <w:rFonts w:ascii="Times New Roman" w:hAnsi="Times New Roman" w:cs="Times New Roman"/>
          <w:sz w:val="28"/>
          <w:szCs w:val="28"/>
          <w:lang w:val="kk-KZ"/>
        </w:rPr>
      </w:pPr>
      <w:r w:rsidRPr="00555CBA">
        <w:rPr>
          <w:rFonts w:ascii="Times New Roman" w:hAnsi="Times New Roman" w:cs="Times New Roman"/>
          <w:sz w:val="28"/>
          <w:szCs w:val="28"/>
          <w:lang w:val="kk-KZ"/>
        </w:rPr>
        <w:t>В целях повышения интереса учащихся к чтению с 9 по 12 ноября 2020 года Дворцом школьников был организован дистанционный конкурс среди уланбас</w:t>
      </w:r>
      <w:r>
        <w:rPr>
          <w:rFonts w:ascii="Times New Roman" w:hAnsi="Times New Roman" w:cs="Times New Roman"/>
          <w:sz w:val="28"/>
          <w:szCs w:val="28"/>
          <w:lang w:val="kk-KZ"/>
        </w:rPr>
        <w:t xml:space="preserve">ы </w:t>
      </w:r>
      <w:r w:rsidRPr="00555CBA">
        <w:rPr>
          <w:rFonts w:ascii="Times New Roman" w:hAnsi="Times New Roman" w:cs="Times New Roman"/>
          <w:sz w:val="28"/>
          <w:szCs w:val="28"/>
          <w:lang w:val="kk-KZ"/>
        </w:rPr>
        <w:t>«Литературное чтение». На конкурс учащиеся представили 1-минутный видеоролик, презентацию, фотоколлажи о прочитанной любимой книге.</w:t>
      </w:r>
    </w:p>
    <w:p w:rsidR="00555CBA" w:rsidRPr="00A70A2F" w:rsidRDefault="00555CBA" w:rsidP="00A70A2F">
      <w:pPr>
        <w:spacing w:after="0" w:line="240" w:lineRule="auto"/>
        <w:contextualSpacing/>
        <w:rPr>
          <w:rFonts w:ascii="Times New Roman" w:hAnsi="Times New Roman" w:cs="Times New Roman"/>
          <w:sz w:val="28"/>
          <w:szCs w:val="28"/>
          <w:lang w:val="kk-KZ"/>
        </w:rPr>
      </w:pPr>
    </w:p>
    <w:p w:rsidR="00FF701A" w:rsidRPr="00A70A2F" w:rsidRDefault="00A70A2F" w:rsidP="00A70A2F">
      <w:pPr>
        <w:spacing w:after="0" w:line="240" w:lineRule="auto"/>
        <w:contextualSpacing/>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1588770</wp:posOffset>
            </wp:positionH>
            <wp:positionV relativeFrom="paragraph">
              <wp:posOffset>36195</wp:posOffset>
            </wp:positionV>
            <wp:extent cx="3095625" cy="2000250"/>
            <wp:effectExtent l="19050" t="0" r="9525" b="0"/>
            <wp:wrapNone/>
            <wp:docPr id="6" name="Рисунок 6" descr="C:\Users\user\Desktop\20201113_144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20201113_144416.jpg"/>
                    <pic:cNvPicPr>
                      <a:picLocks noChangeAspect="1" noChangeArrowheads="1"/>
                    </pic:cNvPicPr>
                  </pic:nvPicPr>
                  <pic:blipFill>
                    <a:blip r:embed="rId5" cstate="print"/>
                    <a:srcRect l="5457" t="17609" r="9952" b="8261"/>
                    <a:stretch>
                      <a:fillRect/>
                    </a:stretch>
                  </pic:blipFill>
                  <pic:spPr bwMode="auto">
                    <a:xfrm>
                      <a:off x="0" y="0"/>
                      <a:ext cx="3095625" cy="2000250"/>
                    </a:xfrm>
                    <a:prstGeom prst="rect">
                      <a:avLst/>
                    </a:prstGeom>
                    <a:noFill/>
                    <a:ln w="9525">
                      <a:noFill/>
                      <a:miter lim="800000"/>
                      <a:headEnd/>
                      <a:tailEnd/>
                    </a:ln>
                  </pic:spPr>
                </pic:pic>
              </a:graphicData>
            </a:graphic>
          </wp:anchor>
        </w:drawing>
      </w: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C84B58" w:rsidRDefault="00FF701A" w:rsidP="00A70A2F">
      <w:pPr>
        <w:spacing w:after="0" w:line="240" w:lineRule="auto"/>
        <w:contextualSpacing/>
        <w:rPr>
          <w:rFonts w:ascii="Times New Roman" w:hAnsi="Times New Roman" w:cs="Times New Roman"/>
          <w:sz w:val="28"/>
          <w:szCs w:val="28"/>
          <w:lang w:val="en-US"/>
        </w:rPr>
      </w:pPr>
      <w:bookmarkStart w:id="0" w:name="_GoBack"/>
      <w:bookmarkEnd w:id="0"/>
    </w:p>
    <w:sectPr w:rsidR="00FF701A" w:rsidRPr="00C84B58" w:rsidSect="00DC108F">
      <w:pgSz w:w="11906" w:h="16838"/>
      <w:pgMar w:top="709" w:right="850" w:bottom="1134" w:left="993"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2E"/>
    <w:rsid w:val="00012EC6"/>
    <w:rsid w:val="00075055"/>
    <w:rsid w:val="0023332E"/>
    <w:rsid w:val="002B27ED"/>
    <w:rsid w:val="002B5049"/>
    <w:rsid w:val="00555CBA"/>
    <w:rsid w:val="006A250B"/>
    <w:rsid w:val="007F4796"/>
    <w:rsid w:val="00A70A2F"/>
    <w:rsid w:val="00C84B58"/>
    <w:rsid w:val="00CD54CA"/>
    <w:rsid w:val="00D40D3E"/>
    <w:rsid w:val="00D514CC"/>
    <w:rsid w:val="00DC108F"/>
    <w:rsid w:val="00E50151"/>
    <w:rsid w:val="00E736F5"/>
    <w:rsid w:val="00FD388E"/>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D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D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4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2020-11-13T09:23:00Z</cp:lastPrinted>
  <dcterms:created xsi:type="dcterms:W3CDTF">2021-02-24T03:41:00Z</dcterms:created>
  <dcterms:modified xsi:type="dcterms:W3CDTF">2021-02-24T03:41:00Z</dcterms:modified>
</cp:coreProperties>
</file>