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8F" w:rsidRPr="00393AE9" w:rsidRDefault="00DC108F" w:rsidP="00A70A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A70A2F" w:rsidRDefault="0023332E" w:rsidP="00A70A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«Жаңа жағдайдағы Қазақстан:</w:t>
      </w:r>
    </w:p>
    <w:p w:rsidR="0023332E" w:rsidRPr="00A70A2F" w:rsidRDefault="0023332E" w:rsidP="00A70A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іс-қимыл кезеңі қашықтықта жолдауды талқылау»</w:t>
      </w:r>
    </w:p>
    <w:p w:rsidR="00A70A2F" w:rsidRPr="00A70A2F" w:rsidRDefault="00A70A2F" w:rsidP="00A70A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CD54CA" w:rsidRDefault="0023332E" w:rsidP="00A70A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Қазақстан Республикасының Президенті Қ.Ж. Тоқаевтың «Жаңа жағдайдағы Қазақстан: іс қимыл кезеңі» атты жолдауын талқылау негізінде 2020 жылдың 24 қыркүйек күні қашықтықтан ZOOM платформасы арқылы мектептегі «Жас Ұлан» ұйымы ұланбасылардың қатысуымен «Жолдау-ел ертеңінің бағдары» атты отырыс өткізілді. Мақсаты – жастардың бойында еліміздегі саясатқа өткір көзқарас қалыптастыру, жастарды белсенділікке тәрбиелеу болып табылады. Мектептегі «Жас Ұлан» ұйымының ұланбасылары жолдаудың 11 бөлімі бойынша мемлекеттегі өзекті мәселелерді талқыға салып, өз ойларымен бөлісті. </w:t>
      </w:r>
    </w:p>
    <w:p w:rsidR="00E736F5" w:rsidRDefault="00E736F5" w:rsidP="00A70A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E736F5" w:rsidRPr="002B5049" w:rsidRDefault="00E736F5" w:rsidP="00A70A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E736F5" w:rsidRPr="002B5049" w:rsidRDefault="00E736F5" w:rsidP="00A70A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B50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обсуждения Послания Президента Республики Казахстан К.Ж. </w:t>
      </w:r>
      <w:proofErr w:type="spellStart"/>
      <w:r w:rsidRPr="002B5049">
        <w:rPr>
          <w:rFonts w:ascii="Times New Roman" w:hAnsi="Times New Roman" w:cs="Times New Roman"/>
          <w:sz w:val="28"/>
          <w:szCs w:val="28"/>
          <w:shd w:val="clear" w:color="auto" w:fill="FFFFFF"/>
        </w:rPr>
        <w:t>Токаева</w:t>
      </w:r>
      <w:proofErr w:type="spellEnd"/>
      <w:r w:rsidRPr="002B50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«Казахстан в новой реальности: время действий» 2</w:t>
      </w:r>
      <w:r w:rsidR="002B27ED" w:rsidRPr="002B5049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2B50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сентября 2020 года на дистанционной платформе ZOOM</w:t>
      </w:r>
      <w:r w:rsidR="002B27ED" w:rsidRPr="002B5049">
        <w:rPr>
          <w:rFonts w:ascii="Times New Roman" w:hAnsi="Times New Roman" w:cs="Times New Roman"/>
          <w:sz w:val="28"/>
          <w:szCs w:val="28"/>
        </w:rPr>
        <w:t xml:space="preserve"> </w:t>
      </w:r>
      <w:r w:rsidR="002B27ED" w:rsidRPr="002B504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организацией «</w:t>
      </w:r>
      <w:proofErr w:type="spellStart"/>
      <w:r w:rsidR="002B27ED" w:rsidRPr="002B5049">
        <w:rPr>
          <w:rFonts w:ascii="Times New Roman" w:hAnsi="Times New Roman" w:cs="Times New Roman"/>
          <w:sz w:val="28"/>
          <w:szCs w:val="28"/>
          <w:shd w:val="clear" w:color="auto" w:fill="FFFFFF"/>
        </w:rPr>
        <w:t>Жас</w:t>
      </w:r>
      <w:proofErr w:type="spellEnd"/>
      <w:r w:rsidR="002B27ED" w:rsidRPr="002B50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Улан» было проведено заседание «</w:t>
      </w:r>
      <w:proofErr w:type="spellStart"/>
      <w:r w:rsidR="002B27ED" w:rsidRPr="002B5049">
        <w:rPr>
          <w:rFonts w:ascii="Times New Roman" w:hAnsi="Times New Roman" w:cs="Times New Roman"/>
          <w:sz w:val="28"/>
          <w:szCs w:val="28"/>
          <w:shd w:val="clear" w:color="auto" w:fill="FFFFFF"/>
        </w:rPr>
        <w:t>Жолдау</w:t>
      </w:r>
      <w:proofErr w:type="spellEnd"/>
      <w:r w:rsidR="002B27ED" w:rsidRPr="002B50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-ел </w:t>
      </w:r>
      <w:proofErr w:type="spellStart"/>
      <w:r w:rsidR="002B27ED" w:rsidRPr="002B5049">
        <w:rPr>
          <w:rFonts w:ascii="Times New Roman" w:hAnsi="Times New Roman" w:cs="Times New Roman"/>
          <w:sz w:val="28"/>
          <w:szCs w:val="28"/>
          <w:shd w:val="clear" w:color="auto" w:fill="FFFFFF"/>
        </w:rPr>
        <w:t>ертеңінің</w:t>
      </w:r>
      <w:proofErr w:type="spellEnd"/>
      <w:r w:rsidR="002B27ED" w:rsidRPr="002B50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B27ED" w:rsidRPr="002B5049">
        <w:rPr>
          <w:rFonts w:ascii="Times New Roman" w:hAnsi="Times New Roman" w:cs="Times New Roman"/>
          <w:sz w:val="28"/>
          <w:szCs w:val="28"/>
          <w:shd w:val="clear" w:color="auto" w:fill="FFFFFF"/>
        </w:rPr>
        <w:t>бағыты</w:t>
      </w:r>
      <w:proofErr w:type="spellEnd"/>
      <w:r w:rsidR="002B27ED" w:rsidRPr="002B50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участием </w:t>
      </w:r>
      <w:proofErr w:type="spellStart"/>
      <w:r w:rsidR="002B27ED" w:rsidRPr="002B5049">
        <w:rPr>
          <w:rFonts w:ascii="Times New Roman" w:hAnsi="Times New Roman" w:cs="Times New Roman"/>
          <w:sz w:val="28"/>
          <w:szCs w:val="28"/>
          <w:shd w:val="clear" w:color="auto" w:fill="FFFFFF"/>
        </w:rPr>
        <w:t>уланбасы</w:t>
      </w:r>
      <w:proofErr w:type="spellEnd"/>
      <w:r w:rsidR="002B27ED" w:rsidRPr="002B50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B50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Цель-формирование у молодежи острого отношения к политике страны, воспитание активной молодежи. Президенты школьного самоуправления обсудили актуальные вопросы в стране по 11 разделам послания и поделились своими мнениями.</w:t>
      </w:r>
    </w:p>
    <w:p w:rsidR="0023332E" w:rsidRPr="00A70A2F" w:rsidRDefault="0023332E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3332E" w:rsidRPr="00A70A2F" w:rsidRDefault="00A70A2F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1548765</wp:posOffset>
            </wp:positionH>
            <wp:positionV relativeFrom="paragraph">
              <wp:posOffset>44450</wp:posOffset>
            </wp:positionV>
            <wp:extent cx="2600325" cy="3200400"/>
            <wp:effectExtent l="19050" t="0" r="9525" b="0"/>
            <wp:wrapNone/>
            <wp:docPr id="1" name="Рисунок 1" descr="C:\Users\user\Desktop\20201113_144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1113_1444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332E" w:rsidRPr="00A70A2F" w:rsidRDefault="0023332E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3332E" w:rsidRPr="00A70A2F" w:rsidRDefault="0023332E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3332E" w:rsidRPr="00A70A2F" w:rsidRDefault="0023332E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3332E" w:rsidRPr="00A70A2F" w:rsidRDefault="0023332E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3332E" w:rsidRPr="00A70A2F" w:rsidRDefault="0023332E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3332E" w:rsidRPr="00A70A2F" w:rsidRDefault="0023332E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3332E" w:rsidRPr="00A70A2F" w:rsidRDefault="0023332E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3332E" w:rsidRPr="00A70A2F" w:rsidRDefault="0023332E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3332E" w:rsidRPr="00A70A2F" w:rsidRDefault="0023332E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3332E" w:rsidRPr="00A70A2F" w:rsidRDefault="0023332E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3332E" w:rsidRPr="00A70A2F" w:rsidRDefault="0023332E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3332E" w:rsidRPr="00A70A2F" w:rsidRDefault="0023332E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3332E" w:rsidRPr="00A70A2F" w:rsidRDefault="0023332E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3332E" w:rsidRPr="00A70A2F" w:rsidRDefault="0023332E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3332E" w:rsidRPr="00A70A2F" w:rsidRDefault="0023332E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3332E" w:rsidRPr="00A70A2F" w:rsidRDefault="0023332E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3332E" w:rsidRPr="00A70A2F" w:rsidRDefault="0023332E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3332E" w:rsidRPr="00A70A2F" w:rsidRDefault="0023332E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3332E" w:rsidRDefault="0023332E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A70A2F" w:rsidRDefault="00A70A2F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A70A2F" w:rsidRDefault="00A70A2F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A70A2F" w:rsidRDefault="00A70A2F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A70A2F" w:rsidRDefault="00A70A2F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</w:p>
    <w:sectPr w:rsidR="00A70A2F" w:rsidSect="00DC108F">
      <w:pgSz w:w="11906" w:h="16838"/>
      <w:pgMar w:top="709" w:right="850" w:bottom="1134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2E"/>
    <w:rsid w:val="00012EC6"/>
    <w:rsid w:val="00075055"/>
    <w:rsid w:val="0023332E"/>
    <w:rsid w:val="002B27ED"/>
    <w:rsid w:val="002B5049"/>
    <w:rsid w:val="00393AE9"/>
    <w:rsid w:val="00555CBA"/>
    <w:rsid w:val="006A250B"/>
    <w:rsid w:val="007F4796"/>
    <w:rsid w:val="00A70A2F"/>
    <w:rsid w:val="00CD54CA"/>
    <w:rsid w:val="00D40D3E"/>
    <w:rsid w:val="00D514CC"/>
    <w:rsid w:val="00DC108F"/>
    <w:rsid w:val="00E50151"/>
    <w:rsid w:val="00E736F5"/>
    <w:rsid w:val="00FD388E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4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2020-11-13T09:23:00Z</cp:lastPrinted>
  <dcterms:created xsi:type="dcterms:W3CDTF">2021-02-24T03:34:00Z</dcterms:created>
  <dcterms:modified xsi:type="dcterms:W3CDTF">2021-02-24T03:34:00Z</dcterms:modified>
</cp:coreProperties>
</file>