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A0" w:rsidRPr="004250A0" w:rsidRDefault="004250A0" w:rsidP="004250A0">
      <w:pPr>
        <w:tabs>
          <w:tab w:val="left" w:pos="6521"/>
          <w:tab w:val="left" w:pos="6804"/>
        </w:tabs>
        <w:spacing w:before="100" w:beforeAutospacing="1" w:after="100" w:afterAutospacing="1" w:line="240" w:lineRule="auto"/>
        <w:ind w:left="-426" w:right="-141" w:firstLine="426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4250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еречень государственных услуг, оказываемых местными исполнительными органами города Балхаш</w:t>
      </w:r>
    </w:p>
    <w:p w:rsidR="004250A0" w:rsidRPr="004250A0" w:rsidRDefault="004250A0" w:rsidP="004250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250A0">
        <w:rPr>
          <w:rFonts w:ascii="Times New Roman" w:eastAsia="Times New Roman" w:hAnsi="Times New Roman" w:cs="Times New Roman"/>
          <w:b/>
          <w:bCs/>
          <w:sz w:val="19"/>
          <w:lang w:eastAsia="ru-RU"/>
        </w:rPr>
        <w:t>Об утверждении реестра государственных услуг</w:t>
      </w:r>
    </w:p>
    <w:p w:rsidR="004250A0" w:rsidRPr="004250A0" w:rsidRDefault="004250A0" w:rsidP="004250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4250A0">
        <w:rPr>
          <w:rFonts w:ascii="Times New Roman" w:eastAsia="Times New Roman" w:hAnsi="Times New Roman" w:cs="Times New Roman"/>
          <w:b/>
          <w:bCs/>
          <w:sz w:val="19"/>
          <w:lang w:eastAsia="ru-RU"/>
        </w:rPr>
        <w:t>Приказ и.о. Министра цифрового развития, инноваций и аэрокосмической промышленности Республики Казахстан от 31 января 2020 года № 39/НҚ. Зарегистрирован в Министерстве юстиции Республики Казахстан 5 февраля 2020 года № 19982</w:t>
      </w:r>
    </w:p>
    <w:tbl>
      <w:tblPr>
        <w:tblpPr w:leftFromText="45" w:rightFromText="45" w:vertAnchor="text" w:tblpX="-504"/>
        <w:tblW w:w="14916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tblLayout w:type="fixed"/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316"/>
        <w:gridCol w:w="1196"/>
        <w:gridCol w:w="1645"/>
        <w:gridCol w:w="2545"/>
        <w:gridCol w:w="2558"/>
        <w:gridCol w:w="1984"/>
        <w:gridCol w:w="1480"/>
        <w:gridCol w:w="3192"/>
      </w:tblGrid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</w:t>
            </w:r>
            <w:proofErr w:type="spellEnd"/>
          </w:p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ной услуги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Наличие стандарта, регламента</w:t>
            </w:r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Наименование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услугодателя</w:t>
            </w:r>
            <w:proofErr w:type="spellEnd"/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Наименования организаций, осуществляющих прием заявлений и выдачу результатов/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подача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черезвеб-портал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Платность/ бесплатность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ind w:right="-31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Форма оказания государственной услуги (электронная/ бумажная)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001. Документирование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00102. Получение документов, обеспечивающих права, не связанные с предпринимательской деятельностью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00402. Рождение, опекунство и воспитание ребенка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00402002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по опеке и попечительству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</w:t>
            </w:r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" w:anchor="z28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http://adilet.zan.kz/rus/docs/V2000020478#z28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https://egov.kz/cms/ru/services/guardianship/206pass_mon</w:t>
              </w:r>
            </w:hyperlink>
            <w:r w:rsidR="004250A0"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00402003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опеки или попечительства над ребенком-сиротой (детьми-сиротами) и ребенком (детьми), оставшимся без попечения родителей</w:t>
            </w:r>
          </w:p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Правила </w:t>
            </w:r>
            <w:hyperlink r:id="rId9" w:anchor="z112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</w:t>
              </w:r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lastRenderedPageBreak/>
                <w:t>an.kz/rus/docs/V2000020478#z112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ГУ «Отдел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Государственная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корпорация,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https://egov.kz/cms/ru/services/guardianship/181pass_mon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/;</w:t>
            </w:r>
            <w:hyperlink r:id="rId12" w:anchor="z55" w:tgtFrame="_blank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бумажная</w:t>
              </w:r>
            </w:hyperlink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00402004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"Выдача справок для распоряжения имуществом несовершеннолетних"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 </w:t>
            </w:r>
            <w:hyperlink r:id="rId13" w:anchor="z66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http://adilet.zan.kz/rus/docs/V2000020478#z66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</w:t>
            </w:r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https://egov.kz/cms/ru/services/guardianship/207pass_mvd</w:t>
              </w:r>
            </w:hyperlink>
            <w:r w:rsidR="004250A0"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250A0" w:rsidRPr="004250A0" w:rsidTr="00CD4379">
        <w:trPr>
          <w:trHeight w:val="1022"/>
        </w:trPr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00402010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anchor="z550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Правила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6" w:anchor="z550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http://adilet.zan.kz/rus/docs/V2000020478#z550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корпорация, ГУ «Отдел образования города Балхаш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Бумажная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8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00402013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7" w:anchor="z824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Правила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8" w:anchor="z824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http://adilet.zan.kz/rus/docs/V2000020478#z824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ГУ «Отдел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ГУ «Отдел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 города Балхаш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Бумажная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00403. Образование и досуг для ребенка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00403001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очередь детей дошкольного возраста (до 6 лет) для направления в детские дошкольные организации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9" w:anchor="z15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http://adilet.zan.kz/rus/docs/V2000020883#z15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корпорация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 «Отдел образования города Балхаш,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0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1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http://egov.kz/cms/ru/services/child/037pass_mon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/;</w:t>
            </w:r>
            <w:hyperlink r:id="rId22" w:anchor="z31" w:tgtFrame="_blank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бумажная</w:t>
              </w:r>
            </w:hyperlink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00403002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и зачисление детей в дошкольные организации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3" w:anchor="z15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http://adilet.zan.kz/rus/docs/V2000020883#z15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4" w:anchor="z215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http://adilet.zan.kz/rus/docs/V2000020883#z215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Дошкольные организации всех типов и видов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Дошкольные организации всех типов и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видов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</w:t>
            </w:r>
            <w:hyperlink r:id="rId25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https://egov.kz/cms/ru/services/pre_school/199pass_mon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hyperlink r:id="rId26" w:anchor="z37" w:tgtFrame="_blank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Бумажная</w:t>
              </w:r>
            </w:hyperlink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00403003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и зачисление в организации образования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независимо от ведомственной подчиненности для </w:t>
            </w:r>
            <w:proofErr w:type="gramStart"/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общеобразовательным программам начального, основного среднего, общего среднего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7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http://adilet.zan.kz/rus/docs/V1800017553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 начального, основного среднего и общего среднего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образования,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Электронная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28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https://egov.kz/cms/ru/services/secondary_school/mon-197-205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/бумажная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00403004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среднего, общего среднего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9" w:anchor="z216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http://adilet.zan.kz/rus/docs/V2000020744#z216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 начального, основного среднего и общего среднего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электронная/ </w:t>
            </w:r>
            <w:hyperlink r:id="rId30" w:anchor="z65" w:tgtFrame="_blank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Бумажная</w:t>
              </w:r>
            </w:hyperlink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00403006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1" w:anchor="z15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http://adilet.zan.kz/rus/docs/V2000020695#z15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 дополнительного образования для детей, организации общего среднего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,в</w:t>
            </w:r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Платно/ 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Электронная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/Бумажная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00403008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 </w:t>
            </w:r>
            <w:hyperlink r:id="rId32" w:anchor="z680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http://adilet.zan.kz/rus/docs/V2000020478#z680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 «Отдел образования города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Балхаш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,о</w:t>
            </w:r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рганизации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,; </w:t>
            </w:r>
            <w:proofErr w:type="spellStart"/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3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4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https://egov.kz/cms/ru/services/secondary_school/203pass_mon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бумажная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00403009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и выдача направлений на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5" w:anchor="z747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http://adilet.zan.kz/rus/docs/V2000020478#z747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Балхаш, организации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Балхаш, Государственная корпорация</w:t>
            </w:r>
            <w:proofErr w:type="gram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spellStart"/>
            <w:proofErr w:type="gram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Платно /Бесплатно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Электронная/</w:t>
            </w:r>
            <w:hyperlink r:id="rId36" w:anchor="z313" w:tgtFrame="_blank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Бумажная</w:t>
              </w:r>
            </w:hyperlink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00403010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обучение в форме экстерната в организациях основного среднего и общего среднего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7" w:anchor="z66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http://adilet.zan.kz/rus/docs/V1600013110#z66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портал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Электронная</w:t>
            </w:r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8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https://egov.kz/cms/ru/services/secondary_school/211pass_mon</w:t>
              </w:r>
            </w:hyperlink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00403015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перевода детей между общеобразовательными учебными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заведениями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39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http://adilet.zan.kz/rus/docs/V1800017553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 Электронная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40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https://egov.kz/cms/ru/services/secondary_school/mon-197-205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/бумажная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00404. Содержание и обеспечение ребенка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00404002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 </w:t>
            </w:r>
            <w:hyperlink r:id="rId41" w:anchor="z220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http://adilet.zan.kz/rus/docs/V2000020478#z220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Государственная корпорация,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2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3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http://egov.kz/cms/ru/services/guardianship/76pass_mon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бумажная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00404003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4" w:anchor="z298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http://adilet.zan.kz/rus/docs/V2000020478#z298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5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6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https://egov.kz/cms/ru/services/child/pass77_mon</w:t>
              </w:r>
            </w:hyperlink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00404004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 лиц, желающих усыновить детей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7" w:anchor="z62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</w:t>
              </w:r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lastRenderedPageBreak/>
                <w:t>docs/V1600014067#z62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ГУ «Отдел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;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«электронного правительства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8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49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https://egov.kz/cms/ru/services/child/pass79_mon</w:t>
              </w:r>
            </w:hyperlink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00404006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0" w:anchor="z505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http://adilet.zan.kz/rus/docs/V2000020478#z505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«электронного правительства;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1" w:tgtFrame="_blank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Электронная</w:t>
              </w:r>
            </w:hyperlink>
          </w:p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2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https://egov.kz/cms/ru/services/child/pass82_mon</w:t>
              </w:r>
            </w:hyperlink>
            <w:r w:rsidR="004250A0"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;;</w:t>
            </w:r>
          </w:p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00404007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3" w:anchor="z373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http://adilet.zan.kz/rus/docs/V2000020478#z373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 «Отдел образования города Балхаш,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Электронная/ Бумажная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008. Образование и наука</w:t>
            </w:r>
          </w:p>
        </w:tc>
      </w:tr>
      <w:tr w:rsidR="004250A0" w:rsidRPr="004250A0" w:rsidTr="00CD4379">
        <w:tc>
          <w:tcPr>
            <w:tcW w:w="14916" w:type="dxa"/>
            <w:gridSpan w:val="8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00803. Прочие государственные услуги в сфере образования и науки</w:t>
            </w:r>
          </w:p>
        </w:tc>
      </w:tr>
      <w:tr w:rsidR="004250A0" w:rsidRPr="004250A0" w:rsidTr="00CD4379"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00803005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дубликатов документов об </w:t>
            </w: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основном среднем, общем среднем образовании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4" w:anchor="z514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http://adilet.zan.kz/rus/docs/V1500010348#z5</w:t>
              </w:r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lastRenderedPageBreak/>
                <w:t>14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Организации основного среднего и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общего среднего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Государственная корпорация, 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организации основного среднего и общего среднего образования,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веб-портал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"электронного правительства"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Электронная</w:t>
            </w: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hyperlink r:id="rId55" w:history="1"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https://egov.kz/cms/ru/online-</w:t>
              </w:r>
              <w:r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lastRenderedPageBreak/>
                <w:t>services/for_citizen/pass-mon212-214</w:t>
              </w:r>
            </w:hyperlink>
          </w:p>
        </w:tc>
      </w:tr>
      <w:tr w:rsidR="004250A0" w:rsidRPr="004250A0" w:rsidTr="00CD4379">
        <w:trPr>
          <w:trHeight w:val="1638"/>
        </w:trPr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00803009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для участия в конкурсе на замещение руководителей государственных учреждений среднего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6" w:anchor="z11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http://adilet.zan.kz/rus/docs/V1200007495#z11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«Отдел образования города Балхаш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Государственная корпорация, ГУ «Отдел образования города Балхаш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7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https://egov.kz/cms/ru/online-services/for_citizen/konkurs_1</w:t>
              </w:r>
            </w:hyperlink>
            <w:r w:rsidR="004250A0"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бумажная</w:t>
            </w:r>
          </w:p>
        </w:tc>
      </w:tr>
      <w:tr w:rsidR="004250A0" w:rsidRPr="004250A0" w:rsidTr="00CD4379">
        <w:trPr>
          <w:trHeight w:val="4213"/>
        </w:trPr>
        <w:tc>
          <w:tcPr>
            <w:tcW w:w="31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1196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00803015</w:t>
            </w:r>
          </w:p>
        </w:tc>
        <w:tc>
          <w:tcPr>
            <w:tcW w:w="16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CD4379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CD4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254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F531C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8" w:anchor="z8" w:history="1">
              <w:r w:rsidR="004250A0" w:rsidRPr="004250A0">
                <w:rPr>
                  <w:rFonts w:ascii="Times New Roman" w:eastAsia="Times New Roman" w:hAnsi="Times New Roman" w:cs="Times New Roman"/>
                  <w:color w:val="0076A3"/>
                  <w:sz w:val="26"/>
                  <w:szCs w:val="26"/>
                  <w:u w:val="single"/>
                  <w:lang w:eastAsia="ru-RU"/>
                </w:rPr>
                <w:t>http://adilet.zan.kz/rus/docs/V1600013317#z8</w:t>
              </w:r>
            </w:hyperlink>
          </w:p>
        </w:tc>
        <w:tc>
          <w:tcPr>
            <w:tcW w:w="2558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 «Отдел образования города Балхаш,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послесреднего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198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Государственная корпорация, ГУ «Отдел образования города Балхаш,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организациидошкольного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начального, основного среднего, общего среднего, технического и профессионального, </w:t>
            </w:r>
            <w:proofErr w:type="spellStart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послесреднего</w:t>
            </w:r>
            <w:proofErr w:type="spellEnd"/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</w:p>
        </w:tc>
        <w:tc>
          <w:tcPr>
            <w:tcW w:w="148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92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vAlign w:val="center"/>
            <w:hideMark/>
          </w:tcPr>
          <w:p w:rsidR="004250A0" w:rsidRPr="004250A0" w:rsidRDefault="004250A0" w:rsidP="004250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50A0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бумажная</w:t>
            </w:r>
          </w:p>
        </w:tc>
      </w:tr>
    </w:tbl>
    <w:p w:rsidR="007E41A2" w:rsidRPr="004250A0" w:rsidRDefault="007E41A2" w:rsidP="004250A0">
      <w:pPr>
        <w:tabs>
          <w:tab w:val="left" w:pos="14601"/>
        </w:tabs>
        <w:rPr>
          <w:sz w:val="26"/>
          <w:szCs w:val="26"/>
        </w:rPr>
      </w:pPr>
    </w:p>
    <w:sectPr w:rsidR="007E41A2" w:rsidRPr="004250A0" w:rsidSect="004250A0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5AB" w:rsidRDefault="00C235AB" w:rsidP="004250A0">
      <w:pPr>
        <w:spacing w:after="0" w:line="240" w:lineRule="auto"/>
      </w:pPr>
      <w:r>
        <w:separator/>
      </w:r>
    </w:p>
  </w:endnote>
  <w:endnote w:type="continuationSeparator" w:id="0">
    <w:p w:rsidR="00C235AB" w:rsidRDefault="00C235AB" w:rsidP="0042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5AB" w:rsidRDefault="00C235AB" w:rsidP="004250A0">
      <w:pPr>
        <w:spacing w:after="0" w:line="240" w:lineRule="auto"/>
      </w:pPr>
      <w:r>
        <w:separator/>
      </w:r>
    </w:p>
  </w:footnote>
  <w:footnote w:type="continuationSeparator" w:id="0">
    <w:p w:rsidR="00C235AB" w:rsidRDefault="00C235AB" w:rsidP="00425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0A0"/>
    <w:rsid w:val="000E3958"/>
    <w:rsid w:val="004250A0"/>
    <w:rsid w:val="007E41A2"/>
    <w:rsid w:val="00C235AB"/>
    <w:rsid w:val="00CD4379"/>
    <w:rsid w:val="00F5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1A2"/>
  </w:style>
  <w:style w:type="paragraph" w:styleId="1">
    <w:name w:val="heading 1"/>
    <w:basedOn w:val="a"/>
    <w:link w:val="10"/>
    <w:uiPriority w:val="9"/>
    <w:qFormat/>
    <w:rsid w:val="00425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2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0A0"/>
    <w:rPr>
      <w:b/>
      <w:bCs/>
    </w:rPr>
  </w:style>
  <w:style w:type="character" w:styleId="a5">
    <w:name w:val="Hyperlink"/>
    <w:basedOn w:val="a0"/>
    <w:uiPriority w:val="99"/>
    <w:semiHidden/>
    <w:unhideWhenUsed/>
    <w:rsid w:val="004250A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2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50A0"/>
  </w:style>
  <w:style w:type="paragraph" w:styleId="a8">
    <w:name w:val="footer"/>
    <w:basedOn w:val="a"/>
    <w:link w:val="a9"/>
    <w:uiPriority w:val="99"/>
    <w:semiHidden/>
    <w:unhideWhenUsed/>
    <w:rsid w:val="0042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5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V2000020478" TargetMode="External"/><Relationship Id="rId18" Type="http://schemas.openxmlformats.org/officeDocument/2006/relationships/hyperlink" Target="http://adilet.zan.kz/rus/docs/V2000020478" TargetMode="External"/><Relationship Id="rId26" Type="http://schemas.openxmlformats.org/officeDocument/2006/relationships/hyperlink" Target="http://adilet.zan.kz/rus/docs/V1500010981" TargetMode="External"/><Relationship Id="rId39" Type="http://schemas.openxmlformats.org/officeDocument/2006/relationships/hyperlink" Target="http://adilet.zan.kz/rus/docs/V1800017553" TargetMode="External"/><Relationship Id="rId21" Type="http://schemas.openxmlformats.org/officeDocument/2006/relationships/hyperlink" Target="http://egov.kz/cms/ru/services/child/037pass_mon" TargetMode="External"/><Relationship Id="rId34" Type="http://schemas.openxmlformats.org/officeDocument/2006/relationships/hyperlink" Target="https://egov.kz/cms/ru/services/secondary_school/203pass_mon" TargetMode="External"/><Relationship Id="rId42" Type="http://schemas.openxmlformats.org/officeDocument/2006/relationships/hyperlink" Target="http://egov.kz/wps/portal/ContentPublic?contentPath=/egovcontent/citizenrypublicservices/ministry_education_science/passport/76pass_mon&amp;lang=ru" TargetMode="External"/><Relationship Id="rId47" Type="http://schemas.openxmlformats.org/officeDocument/2006/relationships/hyperlink" Target="http://adilet.zan.kz/rus/docs/V1600014067" TargetMode="External"/><Relationship Id="rId50" Type="http://schemas.openxmlformats.org/officeDocument/2006/relationships/hyperlink" Target="http://adilet.zan.kz/rus/docs/V2000020478" TargetMode="External"/><Relationship Id="rId55" Type="http://schemas.openxmlformats.org/officeDocument/2006/relationships/hyperlink" Target="https://egov.kz/cms/ru/online-services/for_citizen/pass-mon212-214" TargetMode="External"/><Relationship Id="rId7" Type="http://schemas.openxmlformats.org/officeDocument/2006/relationships/hyperlink" Target="http://egov.kz/wps/portal/Content?contentPath=/egovcontent/_family/guardianship/passport/206pass_mon&amp;lang=ru" TargetMode="External"/><Relationship Id="rId12" Type="http://schemas.openxmlformats.org/officeDocument/2006/relationships/hyperlink" Target="http://adilet.zan.kz/rus/docs/V1500011184" TargetMode="External"/><Relationship Id="rId17" Type="http://schemas.openxmlformats.org/officeDocument/2006/relationships/hyperlink" Target="http://adilet.zan.kz/rus/docs/V2000020478" TargetMode="External"/><Relationship Id="rId25" Type="http://schemas.openxmlformats.org/officeDocument/2006/relationships/hyperlink" Target="https://egov.kz/cms/ru/services/pre_school/199pass_mon" TargetMode="External"/><Relationship Id="rId33" Type="http://schemas.openxmlformats.org/officeDocument/2006/relationships/hyperlink" Target="http://egov.kz/wps/portal/Content?contentPath=/egovcontent/education/edu_secondary/passport/203pass_mon&amp;lang=ru" TargetMode="External"/><Relationship Id="rId38" Type="http://schemas.openxmlformats.org/officeDocument/2006/relationships/hyperlink" Target="https://egov.kz/cms/ru/services/secondary_school/211pass_mon" TargetMode="External"/><Relationship Id="rId46" Type="http://schemas.openxmlformats.org/officeDocument/2006/relationships/hyperlink" Target="https://egov.kz/cms/ru/services/child/pass77_mon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V2000020478" TargetMode="External"/><Relationship Id="rId20" Type="http://schemas.openxmlformats.org/officeDocument/2006/relationships/hyperlink" Target="http://egov.kz/wps/portal/Content?contentPath=/egovcontent/_family/child_/passport/037pass_mon&amp;lang=ru" TargetMode="External"/><Relationship Id="rId29" Type="http://schemas.openxmlformats.org/officeDocument/2006/relationships/hyperlink" Target="http://adilet.zan.kz/rus/docs/V2000020744" TargetMode="External"/><Relationship Id="rId41" Type="http://schemas.openxmlformats.org/officeDocument/2006/relationships/hyperlink" Target="http://adilet.zan.kz/rus/docs/V2000020478" TargetMode="External"/><Relationship Id="rId54" Type="http://schemas.openxmlformats.org/officeDocument/2006/relationships/hyperlink" Target="http://adilet.zan.kz/rus/docs/V1500010348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478" TargetMode="External"/><Relationship Id="rId11" Type="http://schemas.openxmlformats.org/officeDocument/2006/relationships/hyperlink" Target="https://egov.kz/cms/ru/services/guardianship/181pass_mon" TargetMode="External"/><Relationship Id="rId24" Type="http://schemas.openxmlformats.org/officeDocument/2006/relationships/hyperlink" Target="http://adilet.zan.kz/rus/docs/V2000020883" TargetMode="External"/><Relationship Id="rId32" Type="http://schemas.openxmlformats.org/officeDocument/2006/relationships/hyperlink" Target="http://adilet.zan.kz/rus/docs/V2000020478" TargetMode="External"/><Relationship Id="rId37" Type="http://schemas.openxmlformats.org/officeDocument/2006/relationships/hyperlink" Target="http://adilet.zan.kz/rus/docs/V1600013110" TargetMode="External"/><Relationship Id="rId40" Type="http://schemas.openxmlformats.org/officeDocument/2006/relationships/hyperlink" Target="https://egov.kz/cms/ru/services/secondary_school/mon-197-205" TargetMode="External"/><Relationship Id="rId45" Type="http://schemas.openxmlformats.org/officeDocument/2006/relationships/hyperlink" Target="http://egov.kz/wps/portal/ContentPublic?contentPath=/egovcontent/citizenrypublicservices/ministry_education_science/passport/pass77_mon&amp;lang=ru" TargetMode="External"/><Relationship Id="rId53" Type="http://schemas.openxmlformats.org/officeDocument/2006/relationships/hyperlink" Target="http://adilet.zan.kz/rus/docs/V2000020478" TargetMode="External"/><Relationship Id="rId58" Type="http://schemas.openxmlformats.org/officeDocument/2006/relationships/hyperlink" Target="http://adilet.zan.kz/rus/docs/V160001331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dilet.zan.kz/rus/docs/V2000020478" TargetMode="External"/><Relationship Id="rId23" Type="http://schemas.openxmlformats.org/officeDocument/2006/relationships/hyperlink" Target="http://adilet.zan.kz/rus/docs/V2000020883" TargetMode="External"/><Relationship Id="rId28" Type="http://schemas.openxmlformats.org/officeDocument/2006/relationships/hyperlink" Target="https://egov.kz/cms/ru/services/secondary_school/mon-197-205" TargetMode="External"/><Relationship Id="rId36" Type="http://schemas.openxmlformats.org/officeDocument/2006/relationships/hyperlink" Target="http://adilet.zan.kz/rus/docs/V1500011184" TargetMode="External"/><Relationship Id="rId49" Type="http://schemas.openxmlformats.org/officeDocument/2006/relationships/hyperlink" Target="https://egov.kz/cms/ru/services/child/pass79_mon" TargetMode="External"/><Relationship Id="rId57" Type="http://schemas.openxmlformats.org/officeDocument/2006/relationships/hyperlink" Target="https://egov.kz/cms/ru/online-services/for_citizen/konkurs_1" TargetMode="External"/><Relationship Id="rId10" Type="http://schemas.openxmlformats.org/officeDocument/2006/relationships/hyperlink" Target="http://egov.kz/wps/portal/Content?contentPath=/egovcontent/_family/guardianship/passport/181pass_mon&amp;lang=ru" TargetMode="External"/><Relationship Id="rId19" Type="http://schemas.openxmlformats.org/officeDocument/2006/relationships/hyperlink" Target="http://adilet.zan.kz/rus/docs/V2000020883" TargetMode="External"/><Relationship Id="rId31" Type="http://schemas.openxmlformats.org/officeDocument/2006/relationships/hyperlink" Target="http://adilet.zan.kz/rus/docs/V2000020695" TargetMode="External"/><Relationship Id="rId44" Type="http://schemas.openxmlformats.org/officeDocument/2006/relationships/hyperlink" Target="http://adilet.zan.kz/rus/docs/V2000020478" TargetMode="External"/><Relationship Id="rId52" Type="http://schemas.openxmlformats.org/officeDocument/2006/relationships/hyperlink" Target="https://egov.kz/cms/ru/services/child/pass82_mon" TargetMode="External"/><Relationship Id="rId6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adilet.zan.kz/rus/docs/V2000020478" TargetMode="External"/><Relationship Id="rId14" Type="http://schemas.openxmlformats.org/officeDocument/2006/relationships/hyperlink" Target="https://egov.kz/cms/ru/services/guardianship/207pass_mvd" TargetMode="External"/><Relationship Id="rId22" Type="http://schemas.openxmlformats.org/officeDocument/2006/relationships/hyperlink" Target="http://adilet.zan.kz/rus/docs/V1500010981" TargetMode="External"/><Relationship Id="rId27" Type="http://schemas.openxmlformats.org/officeDocument/2006/relationships/hyperlink" Target="http://adilet.zan.kz/rus/docs/V1800017553" TargetMode="External"/><Relationship Id="rId30" Type="http://schemas.openxmlformats.org/officeDocument/2006/relationships/hyperlink" Target="http://adilet.zan.kz/rus/docs/V1500011047" TargetMode="External"/><Relationship Id="rId35" Type="http://schemas.openxmlformats.org/officeDocument/2006/relationships/hyperlink" Target="http://adilet.zan.kz/rus/docs/V2000020478" TargetMode="External"/><Relationship Id="rId43" Type="http://schemas.openxmlformats.org/officeDocument/2006/relationships/hyperlink" Target="http://egov.kz/cms/ru/services/guardianship/76pass_mon" TargetMode="External"/><Relationship Id="rId48" Type="http://schemas.openxmlformats.org/officeDocument/2006/relationships/hyperlink" Target="http://egov.kz/wps/portal/Content?contentPath=%2Fegovcontent%2Fcitizens%2F_family%2Fguardianship%2Fpassport%2Fpass79_mon&amp;lang=ru" TargetMode="External"/><Relationship Id="rId56" Type="http://schemas.openxmlformats.org/officeDocument/2006/relationships/hyperlink" Target="http://adilet.zan.kz/rus/docs/V1200007495" TargetMode="External"/><Relationship Id="rId8" Type="http://schemas.openxmlformats.org/officeDocument/2006/relationships/hyperlink" Target="https://egov.kz/cms/ru/services/guardianship/206pass_mon" TargetMode="External"/><Relationship Id="rId51" Type="http://schemas.openxmlformats.org/officeDocument/2006/relationships/hyperlink" Target="http://egov.kz/wps/portal/Content?contentPath=%2Fegovcontent%2Fcitizens%2F_family%2Fguardianship%2Fpassport%2Fpass79_mon&amp;lang=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2086</Words>
  <Characters>11895</Characters>
  <Application>Microsoft Office Word</Application>
  <DocSecurity>0</DocSecurity>
  <Lines>99</Lines>
  <Paragraphs>27</Paragraphs>
  <ScaleCrop>false</ScaleCrop>
  <Company/>
  <LinksUpToDate>false</LinksUpToDate>
  <CharactersWithSpaces>13954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Gorono-zavhoz</dc:creator>
  <cp:keywords/>
  <dc:description/>
  <cp:lastModifiedBy>Gorono-zavhoz</cp:lastModifiedBy>
  <cp:revision>3</cp:revision>
  <dcterms:created xsi:type="dcterms:W3CDTF">2021-02-12T03:25:00Z</dcterms:created>
  <dcterms:modified xsi:type="dcterms:W3CDTF">2021-02-12T04:04:00Z</dcterms:modified>
</cp:coreProperties>
</file>