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91" w:rsidRDefault="00D1700F" w:rsidP="009C1091">
      <w:pPr>
        <w:jc w:val="center"/>
        <w:rPr>
          <w:b/>
          <w:sz w:val="36"/>
        </w:rPr>
      </w:pPr>
      <w:r>
        <w:rPr>
          <w:b/>
          <w:sz w:val="36"/>
        </w:rPr>
        <w:t xml:space="preserve">Статистика </w:t>
      </w:r>
      <w:r w:rsidR="009C1091" w:rsidRPr="009C1091">
        <w:rPr>
          <w:b/>
          <w:sz w:val="36"/>
        </w:rPr>
        <w:t xml:space="preserve"> ЕНТ</w:t>
      </w:r>
    </w:p>
    <w:p w:rsidR="009C1091" w:rsidRDefault="003D3C14" w:rsidP="009C1091">
      <w:pPr>
        <w:jc w:val="center"/>
        <w:rPr>
          <w:b/>
          <w:sz w:val="36"/>
        </w:rPr>
      </w:pPr>
      <w:r>
        <w:rPr>
          <w:b/>
          <w:sz w:val="36"/>
        </w:rPr>
        <w:t xml:space="preserve">  </w:t>
      </w:r>
    </w:p>
    <w:p w:rsidR="009C1091" w:rsidRDefault="009C1091" w:rsidP="009C1091">
      <w:pPr>
        <w:jc w:val="center"/>
        <w:rPr>
          <w:b/>
          <w:sz w:val="36"/>
        </w:rPr>
      </w:pPr>
    </w:p>
    <w:p w:rsidR="009C1091" w:rsidRDefault="009C1091" w:rsidP="009C1091">
      <w:pPr>
        <w:jc w:val="center"/>
        <w:rPr>
          <w:b/>
          <w:sz w:val="36"/>
        </w:rPr>
      </w:pPr>
    </w:p>
    <w:p w:rsidR="009C1091" w:rsidRPr="009C1091" w:rsidRDefault="009C1091" w:rsidP="009C1091">
      <w:pPr>
        <w:jc w:val="center"/>
        <w:rPr>
          <w:b/>
          <w:sz w:val="36"/>
        </w:rPr>
      </w:pPr>
    </w:p>
    <w:tbl>
      <w:tblPr>
        <w:tblStyle w:val="a3"/>
        <w:tblpPr w:leftFromText="180" w:rightFromText="180" w:horzAnchor="margin" w:tblpXSpec="center" w:tblpY="844"/>
        <w:tblW w:w="8472" w:type="dxa"/>
        <w:tblLook w:val="04A0"/>
      </w:tblPr>
      <w:tblGrid>
        <w:gridCol w:w="1336"/>
        <w:gridCol w:w="1696"/>
        <w:gridCol w:w="1754"/>
        <w:gridCol w:w="3686"/>
      </w:tblGrid>
      <w:tr w:rsidR="003D3C14" w:rsidRPr="009C1091" w:rsidTr="003D3C14">
        <w:trPr>
          <w:trHeight w:val="482"/>
        </w:trPr>
        <w:tc>
          <w:tcPr>
            <w:tcW w:w="1336" w:type="dxa"/>
          </w:tcPr>
          <w:p w:rsidR="003D3C14" w:rsidRPr="003D3C14" w:rsidRDefault="003D3C14" w:rsidP="009C109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D3C14">
              <w:rPr>
                <w:rFonts w:ascii="Times New Roman" w:hAnsi="Times New Roman" w:cs="Times New Roman"/>
                <w:sz w:val="48"/>
                <w:szCs w:val="48"/>
              </w:rPr>
              <w:t>2016-2017</w:t>
            </w:r>
          </w:p>
        </w:tc>
        <w:tc>
          <w:tcPr>
            <w:tcW w:w="1696" w:type="dxa"/>
          </w:tcPr>
          <w:p w:rsidR="003D3C14" w:rsidRPr="003D3C14" w:rsidRDefault="003D3C14" w:rsidP="009C109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D3C14">
              <w:rPr>
                <w:rFonts w:ascii="Times New Roman" w:hAnsi="Times New Roman" w:cs="Times New Roman"/>
                <w:sz w:val="48"/>
                <w:szCs w:val="48"/>
              </w:rPr>
              <w:t>2017-2018</w:t>
            </w:r>
          </w:p>
        </w:tc>
        <w:tc>
          <w:tcPr>
            <w:tcW w:w="1754" w:type="dxa"/>
          </w:tcPr>
          <w:p w:rsidR="003D3C14" w:rsidRPr="003D3C14" w:rsidRDefault="003D3C14" w:rsidP="009C109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D3C14">
              <w:rPr>
                <w:rFonts w:ascii="Times New Roman" w:hAnsi="Times New Roman" w:cs="Times New Roman"/>
                <w:sz w:val="48"/>
                <w:szCs w:val="48"/>
              </w:rPr>
              <w:t xml:space="preserve">2018-2019 </w:t>
            </w:r>
          </w:p>
        </w:tc>
        <w:tc>
          <w:tcPr>
            <w:tcW w:w="3686" w:type="dxa"/>
          </w:tcPr>
          <w:p w:rsidR="003D3C14" w:rsidRDefault="003D3C14" w:rsidP="009C109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2019-2020 </w:t>
            </w:r>
          </w:p>
          <w:p w:rsidR="003D3C14" w:rsidRPr="003D3C14" w:rsidRDefault="003D3C14" w:rsidP="009C109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(15 чел)</w:t>
            </w:r>
          </w:p>
        </w:tc>
      </w:tr>
      <w:tr w:rsidR="003D3C14" w:rsidRPr="009C1091" w:rsidTr="003D3C14">
        <w:trPr>
          <w:trHeight w:val="528"/>
        </w:trPr>
        <w:tc>
          <w:tcPr>
            <w:tcW w:w="1336" w:type="dxa"/>
          </w:tcPr>
          <w:p w:rsidR="003D3C14" w:rsidRPr="003D3C14" w:rsidRDefault="003D3C14" w:rsidP="009C109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D3C14">
              <w:rPr>
                <w:rFonts w:ascii="Times New Roman" w:hAnsi="Times New Roman" w:cs="Times New Roman"/>
                <w:sz w:val="48"/>
                <w:szCs w:val="48"/>
              </w:rPr>
              <w:t>69%</w:t>
            </w:r>
          </w:p>
        </w:tc>
        <w:tc>
          <w:tcPr>
            <w:tcW w:w="1696" w:type="dxa"/>
          </w:tcPr>
          <w:p w:rsidR="003D3C14" w:rsidRPr="003D3C14" w:rsidRDefault="003D3C14" w:rsidP="009C109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D3C14">
              <w:rPr>
                <w:rFonts w:ascii="Times New Roman" w:hAnsi="Times New Roman" w:cs="Times New Roman"/>
                <w:sz w:val="48"/>
                <w:szCs w:val="48"/>
              </w:rPr>
              <w:t>71,54%</w:t>
            </w:r>
          </w:p>
        </w:tc>
        <w:tc>
          <w:tcPr>
            <w:tcW w:w="1754" w:type="dxa"/>
          </w:tcPr>
          <w:p w:rsidR="003D3C14" w:rsidRPr="003D3C14" w:rsidRDefault="003D3C14" w:rsidP="009C109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D3C14">
              <w:rPr>
                <w:rFonts w:ascii="Times New Roman" w:hAnsi="Times New Roman" w:cs="Times New Roman"/>
                <w:sz w:val="48"/>
                <w:szCs w:val="48"/>
              </w:rPr>
              <w:t>51%</w:t>
            </w:r>
          </w:p>
        </w:tc>
        <w:tc>
          <w:tcPr>
            <w:tcW w:w="3686" w:type="dxa"/>
          </w:tcPr>
          <w:p w:rsidR="003D3C14" w:rsidRDefault="003D3C14" w:rsidP="009C109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56,5% </w:t>
            </w:r>
          </w:p>
          <w:p w:rsidR="003D3C14" w:rsidRDefault="003D3C14" w:rsidP="009C109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62%  без </w:t>
            </w:r>
            <w:proofErr w:type="spellStart"/>
            <w:r>
              <w:rPr>
                <w:rFonts w:ascii="Times New Roman" w:hAnsi="Times New Roman" w:cs="Times New Roman"/>
                <w:sz w:val="48"/>
                <w:szCs w:val="48"/>
              </w:rPr>
              <w:t>творч</w:t>
            </w:r>
            <w:proofErr w:type="spellEnd"/>
            <w:r>
              <w:rPr>
                <w:rFonts w:ascii="Times New Roman" w:hAnsi="Times New Roman" w:cs="Times New Roman"/>
                <w:sz w:val="48"/>
                <w:szCs w:val="48"/>
              </w:rPr>
              <w:t>.</w:t>
            </w:r>
          </w:p>
          <w:p w:rsidR="003D3C14" w:rsidRPr="003D3C14" w:rsidRDefault="003D3C14" w:rsidP="009C109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Самый высокий 115 балл</w:t>
            </w:r>
          </w:p>
        </w:tc>
      </w:tr>
    </w:tbl>
    <w:p w:rsidR="00BB22C6" w:rsidRDefault="00BB22C6"/>
    <w:sectPr w:rsidR="00BB22C6" w:rsidSect="00BB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C1091"/>
    <w:rsid w:val="00356C6B"/>
    <w:rsid w:val="003D3C14"/>
    <w:rsid w:val="009C1091"/>
    <w:rsid w:val="009D1A5D"/>
    <w:rsid w:val="00BB22C6"/>
    <w:rsid w:val="00D1700F"/>
    <w:rsid w:val="00F41B95"/>
    <w:rsid w:val="00F4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2020-11-17T02:55:00Z</cp:lastPrinted>
  <dcterms:created xsi:type="dcterms:W3CDTF">2020-03-11T07:12:00Z</dcterms:created>
  <dcterms:modified xsi:type="dcterms:W3CDTF">2020-11-17T02:55:00Z</dcterms:modified>
</cp:coreProperties>
</file>