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EB" w:rsidRDefault="003830EB" w:rsidP="003830EB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3830EB">
        <w:rPr>
          <w:rFonts w:ascii="Times New Roman" w:hAnsi="Times New Roman" w:cs="Times New Roman"/>
          <w:sz w:val="28"/>
        </w:rPr>
        <w:drawing>
          <wp:inline distT="0" distB="0" distL="0" distR="0">
            <wp:extent cx="4953000" cy="3495675"/>
            <wp:effectExtent l="0" t="0" r="0" b="9525"/>
            <wp:docPr id="5" name="Рисунок 5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0EB" w:rsidRDefault="003830EB" w:rsidP="003830EB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2E449A" w:rsidRPr="002E449A" w:rsidRDefault="002E449A" w:rsidP="002E449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449A">
        <w:rPr>
          <w:rFonts w:ascii="Times New Roman" w:hAnsi="Times New Roman" w:cs="Times New Roman"/>
          <w:b/>
          <w:sz w:val="28"/>
        </w:rPr>
        <w:t xml:space="preserve">«Бала </w:t>
      </w:r>
      <w:proofErr w:type="spellStart"/>
      <w:r w:rsidRPr="002E449A">
        <w:rPr>
          <w:rFonts w:ascii="Times New Roman" w:hAnsi="Times New Roman" w:cs="Times New Roman"/>
          <w:b/>
          <w:sz w:val="28"/>
        </w:rPr>
        <w:t>тәрбиесіндегі</w:t>
      </w:r>
      <w:proofErr w:type="spellEnd"/>
      <w:r w:rsidRPr="002E449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E449A">
        <w:rPr>
          <w:rFonts w:ascii="Times New Roman" w:hAnsi="Times New Roman" w:cs="Times New Roman"/>
          <w:b/>
          <w:sz w:val="28"/>
        </w:rPr>
        <w:t>әкенің</w:t>
      </w:r>
      <w:proofErr w:type="spellEnd"/>
      <w:r w:rsidRPr="002E449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E449A">
        <w:rPr>
          <w:rFonts w:ascii="Times New Roman" w:hAnsi="Times New Roman" w:cs="Times New Roman"/>
          <w:b/>
          <w:sz w:val="28"/>
        </w:rPr>
        <w:t>рөлі</w:t>
      </w:r>
      <w:proofErr w:type="spellEnd"/>
      <w:r w:rsidRPr="002E449A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2E449A">
        <w:rPr>
          <w:rFonts w:ascii="Times New Roman" w:hAnsi="Times New Roman" w:cs="Times New Roman"/>
          <w:b/>
          <w:sz w:val="28"/>
        </w:rPr>
        <w:t>тақырыбымен</w:t>
      </w:r>
      <w:proofErr w:type="spellEnd"/>
      <w:r w:rsidRPr="002E449A">
        <w:rPr>
          <w:rFonts w:ascii="Times New Roman" w:hAnsi="Times New Roman" w:cs="Times New Roman"/>
          <w:b/>
          <w:sz w:val="28"/>
        </w:rPr>
        <w:t xml:space="preserve"> тренинг өткізілді...</w:t>
      </w:r>
    </w:p>
    <w:p w:rsidR="003830EB" w:rsidRPr="003830EB" w:rsidRDefault="003830EB" w:rsidP="003830EB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3830EB">
        <w:rPr>
          <w:rFonts w:ascii="Times New Roman" w:hAnsi="Times New Roman" w:cs="Times New Roman"/>
          <w:sz w:val="28"/>
        </w:rPr>
        <w:t>ЖББ М. П. Русаков атындағы №2 санаторлық мектеп-</w:t>
      </w:r>
      <w:proofErr w:type="spellStart"/>
      <w:r w:rsidRPr="003830EB">
        <w:rPr>
          <w:rFonts w:ascii="Times New Roman" w:hAnsi="Times New Roman" w:cs="Times New Roman"/>
          <w:sz w:val="28"/>
        </w:rPr>
        <w:t>интернатында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12-13 </w:t>
      </w:r>
      <w:proofErr w:type="spellStart"/>
      <w:r w:rsidRPr="003830EB">
        <w:rPr>
          <w:rFonts w:ascii="Times New Roman" w:hAnsi="Times New Roman" w:cs="Times New Roman"/>
          <w:sz w:val="28"/>
        </w:rPr>
        <w:t>қыркүйек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күні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Отбасы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күніне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орай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әкелерге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арналған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«Бала </w:t>
      </w:r>
      <w:proofErr w:type="spellStart"/>
      <w:r w:rsidRPr="003830EB">
        <w:rPr>
          <w:rFonts w:ascii="Times New Roman" w:hAnsi="Times New Roman" w:cs="Times New Roman"/>
          <w:sz w:val="28"/>
        </w:rPr>
        <w:t>тәрбиесіндегі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әкенің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рөлі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3830EB">
        <w:rPr>
          <w:rFonts w:ascii="Times New Roman" w:hAnsi="Times New Roman" w:cs="Times New Roman"/>
          <w:sz w:val="28"/>
        </w:rPr>
        <w:t>тақырыбымен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тренинг </w:t>
      </w:r>
      <w:proofErr w:type="spellStart"/>
      <w:r w:rsidRPr="003830EB">
        <w:rPr>
          <w:rFonts w:ascii="Times New Roman" w:hAnsi="Times New Roman" w:cs="Times New Roman"/>
          <w:sz w:val="28"/>
        </w:rPr>
        <w:t>өткізіліп</w:t>
      </w:r>
      <w:proofErr w:type="spellEnd"/>
      <w:r w:rsidRPr="003830EB">
        <w:rPr>
          <w:rFonts w:ascii="Times New Roman" w:hAnsi="Times New Roman" w:cs="Times New Roman"/>
          <w:sz w:val="28"/>
        </w:rPr>
        <w:t>, «</w:t>
      </w:r>
      <w:proofErr w:type="spellStart"/>
      <w:r w:rsidRPr="003830EB">
        <w:rPr>
          <w:rFonts w:ascii="Times New Roman" w:hAnsi="Times New Roman" w:cs="Times New Roman"/>
          <w:sz w:val="28"/>
        </w:rPr>
        <w:t>Отбасым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3830EB">
        <w:rPr>
          <w:rFonts w:ascii="Times New Roman" w:hAnsi="Times New Roman" w:cs="Times New Roman"/>
          <w:sz w:val="28"/>
        </w:rPr>
        <w:t>бақыт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мекенім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» атты </w:t>
      </w:r>
      <w:proofErr w:type="spellStart"/>
      <w:r w:rsidRPr="003830EB">
        <w:rPr>
          <w:rFonts w:ascii="Times New Roman" w:hAnsi="Times New Roman" w:cs="Times New Roman"/>
          <w:sz w:val="28"/>
        </w:rPr>
        <w:t>әлеуметтік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ролик </w:t>
      </w:r>
      <w:proofErr w:type="spellStart"/>
      <w:r w:rsidRPr="003830EB">
        <w:rPr>
          <w:rFonts w:ascii="Times New Roman" w:hAnsi="Times New Roman" w:cs="Times New Roman"/>
          <w:sz w:val="28"/>
        </w:rPr>
        <w:t>көрсетілді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830EB">
        <w:rPr>
          <w:rFonts w:ascii="Times New Roman" w:hAnsi="Times New Roman" w:cs="Times New Roman"/>
          <w:sz w:val="28"/>
        </w:rPr>
        <w:t>Мақсаты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: Бала </w:t>
      </w:r>
      <w:proofErr w:type="spellStart"/>
      <w:r w:rsidRPr="003830EB">
        <w:rPr>
          <w:rFonts w:ascii="Times New Roman" w:hAnsi="Times New Roman" w:cs="Times New Roman"/>
          <w:sz w:val="28"/>
        </w:rPr>
        <w:t>тәрбиесі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дамуындағы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басты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рөл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атқарушы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3830EB">
        <w:rPr>
          <w:rFonts w:ascii="Times New Roman" w:hAnsi="Times New Roman" w:cs="Times New Roman"/>
          <w:sz w:val="28"/>
        </w:rPr>
        <w:t>отбасы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830EB">
        <w:rPr>
          <w:rFonts w:ascii="Times New Roman" w:hAnsi="Times New Roman" w:cs="Times New Roman"/>
          <w:sz w:val="28"/>
        </w:rPr>
        <w:t>Сондықтан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ата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3830EB">
        <w:rPr>
          <w:rFonts w:ascii="Times New Roman" w:hAnsi="Times New Roman" w:cs="Times New Roman"/>
          <w:sz w:val="28"/>
        </w:rPr>
        <w:t>ананың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бала </w:t>
      </w:r>
      <w:proofErr w:type="spellStart"/>
      <w:r w:rsidRPr="003830EB">
        <w:rPr>
          <w:rFonts w:ascii="Times New Roman" w:hAnsi="Times New Roman" w:cs="Times New Roman"/>
          <w:sz w:val="28"/>
        </w:rPr>
        <w:t>көңілін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таба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білуіне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ой </w:t>
      </w:r>
      <w:proofErr w:type="spellStart"/>
      <w:r w:rsidRPr="003830EB">
        <w:rPr>
          <w:rFonts w:ascii="Times New Roman" w:hAnsi="Times New Roman" w:cs="Times New Roman"/>
          <w:sz w:val="28"/>
        </w:rPr>
        <w:t>қозғау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830EB">
        <w:rPr>
          <w:rFonts w:ascii="Times New Roman" w:hAnsi="Times New Roman" w:cs="Times New Roman"/>
          <w:sz w:val="28"/>
        </w:rPr>
        <w:t>өзін-өзі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тануына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бағыт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беру, </w:t>
      </w:r>
      <w:proofErr w:type="spellStart"/>
      <w:r w:rsidRPr="003830EB">
        <w:rPr>
          <w:rFonts w:ascii="Times New Roman" w:hAnsi="Times New Roman" w:cs="Times New Roman"/>
          <w:sz w:val="28"/>
        </w:rPr>
        <w:t>тәрбие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жайлы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пікір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бөлісу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830EB">
        <w:rPr>
          <w:rFonts w:ascii="Times New Roman" w:hAnsi="Times New Roman" w:cs="Times New Roman"/>
          <w:sz w:val="28"/>
        </w:rPr>
        <w:t>Ата-аналарға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балаға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рухани </w:t>
      </w:r>
      <w:proofErr w:type="spellStart"/>
      <w:r w:rsidRPr="003830EB">
        <w:rPr>
          <w:rFonts w:ascii="Times New Roman" w:hAnsi="Times New Roman" w:cs="Times New Roman"/>
          <w:sz w:val="28"/>
        </w:rPr>
        <w:t>тәрбие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берудегі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отбасының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рөлі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830EB">
        <w:rPr>
          <w:rFonts w:ascii="Times New Roman" w:hAnsi="Times New Roman" w:cs="Times New Roman"/>
          <w:sz w:val="28"/>
        </w:rPr>
        <w:t>оның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ішінде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әкенің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рөлі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жайлы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түсіндіру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830EB">
        <w:rPr>
          <w:rFonts w:ascii="Times New Roman" w:hAnsi="Times New Roman" w:cs="Times New Roman"/>
          <w:sz w:val="28"/>
        </w:rPr>
        <w:t>Оқу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орындарындағы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мақсатты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тәрбие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жұмысы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процесіне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әкелерді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үнемі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қатыстыру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830EB">
        <w:rPr>
          <w:rFonts w:ascii="Times New Roman" w:hAnsi="Times New Roman" w:cs="Times New Roman"/>
          <w:sz w:val="28"/>
        </w:rPr>
        <w:t>әлеуметтік-тәрбие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жұмысын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жүзеге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асыра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отырып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830EB">
        <w:rPr>
          <w:rFonts w:ascii="Times New Roman" w:hAnsi="Times New Roman" w:cs="Times New Roman"/>
          <w:sz w:val="28"/>
        </w:rPr>
        <w:t>әкелердің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әлеуметтік-педагогикалық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мәдениетін</w:t>
      </w:r>
      <w:proofErr w:type="spellEnd"/>
      <w:r w:rsidRPr="003830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0EB">
        <w:rPr>
          <w:rFonts w:ascii="Times New Roman" w:hAnsi="Times New Roman" w:cs="Times New Roman"/>
          <w:sz w:val="28"/>
        </w:rPr>
        <w:t>арттыру</w:t>
      </w:r>
      <w:proofErr w:type="spellEnd"/>
      <w:r w:rsidRPr="003830EB">
        <w:rPr>
          <w:rFonts w:ascii="Times New Roman" w:hAnsi="Times New Roman" w:cs="Times New Roman"/>
          <w:sz w:val="28"/>
        </w:rPr>
        <w:t>.</w:t>
      </w:r>
    </w:p>
    <w:p w:rsidR="003830EB" w:rsidRPr="003830EB" w:rsidRDefault="00DC649D" w:rsidP="00DC649D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C649D">
        <w:rPr>
          <w:rFonts w:ascii="Times New Roman" w:hAnsi="Times New Roman" w:cs="Times New Roman"/>
          <w:sz w:val="28"/>
        </w:rPr>
        <w:t xml:space="preserve">Тренинг «Роль отца в воспитании </w:t>
      </w:r>
      <w:proofErr w:type="gramStart"/>
      <w:r w:rsidRPr="00DC649D">
        <w:rPr>
          <w:rFonts w:ascii="Times New Roman" w:hAnsi="Times New Roman" w:cs="Times New Roman"/>
          <w:sz w:val="28"/>
        </w:rPr>
        <w:t>ребенка»...</w:t>
      </w:r>
      <w:proofErr w:type="gramEnd"/>
    </w:p>
    <w:p w:rsidR="00DC649D" w:rsidRDefault="003830EB" w:rsidP="003830EB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3830EB">
        <w:rPr>
          <w:rFonts w:ascii="Times New Roman" w:hAnsi="Times New Roman" w:cs="Times New Roman"/>
          <w:sz w:val="28"/>
        </w:rPr>
        <w:t>12-13 сентября в санаторной школе-интернате №2 им. П. Русакова прошел тренинг «Роль отца в воспитании ребенка» и продемонстрирован социальный ролик «Семья</w:t>
      </w:r>
      <w:r w:rsidR="002E449A">
        <w:rPr>
          <w:rFonts w:ascii="Times New Roman" w:hAnsi="Times New Roman" w:cs="Times New Roman"/>
          <w:sz w:val="28"/>
          <w:lang w:val="kk-KZ"/>
        </w:rPr>
        <w:t xml:space="preserve"> </w:t>
      </w:r>
      <w:r w:rsidR="002E449A">
        <w:rPr>
          <w:rFonts w:ascii="Times New Roman" w:hAnsi="Times New Roman" w:cs="Times New Roman"/>
          <w:sz w:val="28"/>
        </w:rPr>
        <w:t>–</w:t>
      </w:r>
      <w:r w:rsidRPr="003830EB">
        <w:rPr>
          <w:rFonts w:ascii="Times New Roman" w:hAnsi="Times New Roman" w:cs="Times New Roman"/>
          <w:sz w:val="28"/>
        </w:rPr>
        <w:t xml:space="preserve"> счастливая</w:t>
      </w:r>
      <w:r w:rsidR="002E449A">
        <w:rPr>
          <w:rFonts w:ascii="Times New Roman" w:hAnsi="Times New Roman" w:cs="Times New Roman"/>
          <w:sz w:val="28"/>
          <w:lang w:val="kk-KZ"/>
        </w:rPr>
        <w:t xml:space="preserve"> </w:t>
      </w:r>
      <w:r w:rsidRPr="003830EB">
        <w:rPr>
          <w:rFonts w:ascii="Times New Roman" w:hAnsi="Times New Roman" w:cs="Times New Roman"/>
          <w:sz w:val="28"/>
        </w:rPr>
        <w:t>страна», посвященный Дню семьи. Цель: Воспитательная роль отца в семье. Постоянное вовлечение отцов в процесс целенаправленной воспитательной работы в учреждениях образования; повышение социально – педагогической культуры отцов с проведением социально-просветительской работы.</w:t>
      </w:r>
    </w:p>
    <w:p w:rsidR="00DE18BF" w:rsidRDefault="00DC649D" w:rsidP="00DC649D">
      <w:pPr>
        <w:tabs>
          <w:tab w:val="left" w:pos="3720"/>
        </w:tabs>
        <w:jc w:val="center"/>
        <w:rPr>
          <w:rFonts w:ascii="Times New Roman" w:hAnsi="Times New Roman" w:cs="Times New Roman"/>
          <w:sz w:val="28"/>
          <w:lang w:val="en-US"/>
        </w:rPr>
      </w:pPr>
      <w:r w:rsidRPr="00DC649D">
        <w:rPr>
          <w:rFonts w:ascii="Times New Roman" w:hAnsi="Times New Roman" w:cs="Times New Roman"/>
          <w:sz w:val="28"/>
          <w:lang w:val="en-US"/>
        </w:rPr>
        <w:t>Training "The role of the father in raising a child"...</w:t>
      </w:r>
    </w:p>
    <w:p w:rsidR="00DC649D" w:rsidRPr="00DC649D" w:rsidRDefault="00DC649D" w:rsidP="00DC649D">
      <w:pPr>
        <w:tabs>
          <w:tab w:val="left" w:pos="3720"/>
        </w:tabs>
        <w:jc w:val="both"/>
        <w:rPr>
          <w:rFonts w:ascii="Times New Roman" w:hAnsi="Times New Roman" w:cs="Times New Roman"/>
          <w:sz w:val="36"/>
          <w:lang w:val="en-US"/>
        </w:rPr>
      </w:pPr>
      <w:bookmarkStart w:id="0" w:name="_GoBack"/>
      <w:r w:rsidRPr="00DC649D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t xml:space="preserve">September 12-13 at the sanatorium boarding school №2 named after M. P. Rusakov passed the training "The role of the father in raising a child" and demonstrated a social video "Family is a happy country" dedicated to Family Day. Purpose: The </w:t>
      </w:r>
      <w:r w:rsidRPr="00DC649D">
        <w:rPr>
          <w:rFonts w:ascii="Times New Roman" w:hAnsi="Times New Roman" w:cs="Times New Roman"/>
          <w:color w:val="000000"/>
          <w:sz w:val="28"/>
          <w:shd w:val="clear" w:color="auto" w:fill="FFFFFF"/>
          <w:lang w:val="en-US"/>
        </w:rPr>
        <w:lastRenderedPageBreak/>
        <w:t>educational role of the father in the family. Constant involvement of fathers in the process of purposeful educational work in educational institutions; increasing the social and pedagogical culture of fathers with the conduct of social and educational work.</w:t>
      </w:r>
      <w:bookmarkEnd w:id="0"/>
    </w:p>
    <w:sectPr w:rsidR="00DC649D" w:rsidRPr="00DC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E6"/>
    <w:rsid w:val="002E449A"/>
    <w:rsid w:val="003830EB"/>
    <w:rsid w:val="005E2FE6"/>
    <w:rsid w:val="00881EB0"/>
    <w:rsid w:val="00DC649D"/>
    <w:rsid w:val="00D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8AA8"/>
  <w15:chartTrackingRefBased/>
  <w15:docId w15:val="{4E51E2E4-3432-4BDB-B501-084583EF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4</cp:revision>
  <dcterms:created xsi:type="dcterms:W3CDTF">2020-11-18T14:26:00Z</dcterms:created>
  <dcterms:modified xsi:type="dcterms:W3CDTF">2020-11-18T14:28:00Z</dcterms:modified>
</cp:coreProperties>
</file>