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5F6" w:rsidRPr="009235F6" w:rsidRDefault="009235F6" w:rsidP="009235F6">
      <w:pPr>
        <w:shd w:val="clear" w:color="auto" w:fill="FFFFFF"/>
        <w:spacing w:after="75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proofErr w:type="spellStart"/>
      <w:r w:rsidRPr="009235F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Жыл</w:t>
      </w:r>
      <w:proofErr w:type="spellEnd"/>
      <w:r w:rsidRPr="009235F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9235F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сайынғы</w:t>
      </w:r>
      <w:proofErr w:type="spellEnd"/>
      <w:r w:rsidRPr="009235F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«Мен </w:t>
      </w:r>
      <w:proofErr w:type="spellStart"/>
      <w:r w:rsidRPr="009235F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экологпын</w:t>
      </w:r>
      <w:proofErr w:type="spellEnd"/>
      <w:r w:rsidRPr="009235F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» </w:t>
      </w:r>
      <w:proofErr w:type="spellStart"/>
      <w:r w:rsidRPr="009235F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аймақтық</w:t>
      </w:r>
      <w:proofErr w:type="spellEnd"/>
      <w:r w:rsidRPr="009235F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9235F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экологиялық</w:t>
      </w:r>
      <w:proofErr w:type="spellEnd"/>
      <w:r w:rsidRPr="009235F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9235F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ойынына</w:t>
      </w:r>
      <w:proofErr w:type="spellEnd"/>
      <w:r w:rsidRPr="009235F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9235F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қатыстық</w:t>
      </w:r>
      <w:proofErr w:type="spellEnd"/>
      <w:r w:rsidRPr="009235F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...</w:t>
      </w:r>
    </w:p>
    <w:p w:rsidR="009235F6" w:rsidRPr="009235F6" w:rsidRDefault="009235F6" w:rsidP="009235F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35F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953000" cy="3714750"/>
            <wp:effectExtent l="0" t="0" r="0" b="0"/>
            <wp:docPr id="1" name="Рисунок 1" descr="Жыл сайынғы «Мен экологпын» аймақтық экологиялық ойынына қатыстық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Жыл сайынғы «Мен экологпын» аймақтық экологиялық ойынына қатыстық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5F6" w:rsidRPr="009235F6" w:rsidRDefault="009235F6" w:rsidP="009235F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  <w:r w:rsidRPr="009235F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 </w:t>
      </w:r>
    </w:p>
    <w:p w:rsidR="009235F6" w:rsidRPr="009235F6" w:rsidRDefault="009235F6" w:rsidP="009235F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35F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  <w:t xml:space="preserve">  </w:t>
      </w:r>
      <w:r w:rsidRPr="009235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2020 жылдың 23-қазанында ҚАЗТҰТЫНУОДАҒЫ ҚАРАҒАНДЫ ЭКОНОМИКАЛЫҚ УНИВЕРСИТЕТІ </w:t>
      </w:r>
      <w:proofErr w:type="spellStart"/>
      <w:r w:rsidRPr="009235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жыл</w:t>
      </w:r>
      <w:proofErr w:type="spellEnd"/>
      <w:r w:rsidRPr="009235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9235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сайынғы</w:t>
      </w:r>
      <w:proofErr w:type="spellEnd"/>
      <w:r w:rsidRPr="009235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«Мен </w:t>
      </w:r>
      <w:proofErr w:type="spellStart"/>
      <w:r w:rsidRPr="009235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экологпын</w:t>
      </w:r>
      <w:proofErr w:type="spellEnd"/>
      <w:r w:rsidRPr="009235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» </w:t>
      </w:r>
      <w:proofErr w:type="spellStart"/>
      <w:r w:rsidRPr="009235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аймақтық</w:t>
      </w:r>
      <w:proofErr w:type="spellEnd"/>
      <w:r w:rsidRPr="009235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9235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экологиялық</w:t>
      </w:r>
      <w:proofErr w:type="spellEnd"/>
      <w:r w:rsidRPr="009235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9235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ойынын</w:t>
      </w:r>
      <w:proofErr w:type="spellEnd"/>
      <w:r w:rsidRPr="009235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онлайн </w:t>
      </w:r>
      <w:proofErr w:type="spellStart"/>
      <w:r w:rsidRPr="009235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режимінде</w:t>
      </w:r>
      <w:proofErr w:type="spellEnd"/>
      <w:r w:rsidRPr="009235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9235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өткізді</w:t>
      </w:r>
      <w:proofErr w:type="spellEnd"/>
      <w:r w:rsidRPr="009235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9235F6" w:rsidRPr="009235F6" w:rsidRDefault="009235F6" w:rsidP="009235F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9235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Мектебіміздің</w:t>
      </w:r>
      <w:proofErr w:type="spellEnd"/>
      <w:r w:rsidRPr="009235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9-11 </w:t>
      </w:r>
      <w:proofErr w:type="spellStart"/>
      <w:r w:rsidRPr="009235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сынып</w:t>
      </w:r>
      <w:proofErr w:type="spellEnd"/>
      <w:r w:rsidRPr="009235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9235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оқушыларынан</w:t>
      </w:r>
      <w:proofErr w:type="spellEnd"/>
      <w:r w:rsidRPr="009235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9235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құрылған</w:t>
      </w:r>
      <w:proofErr w:type="spellEnd"/>
      <w:r w:rsidRPr="009235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топ </w:t>
      </w:r>
      <w:proofErr w:type="spellStart"/>
      <w:r w:rsidRPr="009235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ойынға</w:t>
      </w:r>
      <w:proofErr w:type="spellEnd"/>
      <w:r w:rsidRPr="009235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9235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қатысып</w:t>
      </w:r>
      <w:proofErr w:type="spellEnd"/>
      <w:r w:rsidRPr="009235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9235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белсенділік</w:t>
      </w:r>
      <w:proofErr w:type="spellEnd"/>
      <w:r w:rsidRPr="009235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9235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танытты</w:t>
      </w:r>
      <w:proofErr w:type="spellEnd"/>
      <w:r w:rsidRPr="009235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9235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Облыстық</w:t>
      </w:r>
      <w:proofErr w:type="spellEnd"/>
      <w:r w:rsidRPr="009235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мектеп </w:t>
      </w:r>
      <w:proofErr w:type="spellStart"/>
      <w:r w:rsidRPr="009235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оқушылары</w:t>
      </w:r>
      <w:proofErr w:type="spellEnd"/>
      <w:r w:rsidRPr="009235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«Экология </w:t>
      </w:r>
      <w:proofErr w:type="spellStart"/>
      <w:r w:rsidRPr="009235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мәселелері</w:t>
      </w:r>
      <w:proofErr w:type="spellEnd"/>
      <w:r w:rsidRPr="009235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», «</w:t>
      </w:r>
      <w:proofErr w:type="spellStart"/>
      <w:r w:rsidRPr="009235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Ерікті</w:t>
      </w:r>
      <w:proofErr w:type="spellEnd"/>
      <w:r w:rsidRPr="009235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9235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экологиялық</w:t>
      </w:r>
      <w:proofErr w:type="spellEnd"/>
      <w:r w:rsidRPr="009235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9235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қозғалыс</w:t>
      </w:r>
      <w:proofErr w:type="spellEnd"/>
      <w:r w:rsidRPr="009235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», «Таза ел», «</w:t>
      </w:r>
      <w:proofErr w:type="spellStart"/>
      <w:r w:rsidRPr="009235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Жануарларды</w:t>
      </w:r>
      <w:proofErr w:type="spellEnd"/>
      <w:r w:rsidRPr="009235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9235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қорғау</w:t>
      </w:r>
      <w:proofErr w:type="spellEnd"/>
      <w:r w:rsidRPr="009235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» және </w:t>
      </w:r>
      <w:proofErr w:type="spellStart"/>
      <w:r w:rsidRPr="009235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басқа</w:t>
      </w:r>
      <w:proofErr w:type="spellEnd"/>
      <w:r w:rsidRPr="009235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да </w:t>
      </w:r>
      <w:proofErr w:type="spellStart"/>
      <w:r w:rsidRPr="009235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көптеген</w:t>
      </w:r>
      <w:proofErr w:type="spellEnd"/>
      <w:r w:rsidRPr="009235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9235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жобаларды</w:t>
      </w:r>
      <w:proofErr w:type="spellEnd"/>
      <w:r w:rsidRPr="009235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9235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ұсынды</w:t>
      </w:r>
      <w:proofErr w:type="spellEnd"/>
      <w:r w:rsidRPr="009235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9235F6" w:rsidRPr="009235F6" w:rsidRDefault="009235F6" w:rsidP="009235F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9235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Мектебіздің</w:t>
      </w:r>
      <w:proofErr w:type="spellEnd"/>
      <w:r w:rsidRPr="009235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9235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оқушылары</w:t>
      </w:r>
      <w:proofErr w:type="spellEnd"/>
      <w:r w:rsidRPr="009235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«</w:t>
      </w:r>
      <w:proofErr w:type="spellStart"/>
      <w:r w:rsidRPr="009235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Ең</w:t>
      </w:r>
      <w:proofErr w:type="spellEnd"/>
      <w:r w:rsidRPr="009235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9235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шығармашылық</w:t>
      </w:r>
      <w:proofErr w:type="spellEnd"/>
      <w:r w:rsidRPr="009235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9235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ұжым</w:t>
      </w:r>
      <w:proofErr w:type="spellEnd"/>
      <w:r w:rsidRPr="009235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» </w:t>
      </w:r>
      <w:proofErr w:type="spellStart"/>
      <w:r w:rsidRPr="009235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номинациясын</w:t>
      </w:r>
      <w:proofErr w:type="spellEnd"/>
      <w:r w:rsidRPr="009235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9235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иеленді</w:t>
      </w:r>
      <w:proofErr w:type="spellEnd"/>
      <w:r w:rsidRPr="009235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9235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Мақтау</w:t>
      </w:r>
      <w:proofErr w:type="spellEnd"/>
      <w:r w:rsidRPr="009235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9235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қағаздары</w:t>
      </w:r>
      <w:proofErr w:type="spellEnd"/>
      <w:r w:rsidRPr="009235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9235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естелік</w:t>
      </w:r>
      <w:proofErr w:type="spellEnd"/>
      <w:r w:rsidRPr="009235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9235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сыйлықтар</w:t>
      </w:r>
      <w:proofErr w:type="spellEnd"/>
      <w:r w:rsidRPr="009235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мен </w:t>
      </w:r>
      <w:proofErr w:type="spellStart"/>
      <w:r w:rsidRPr="009235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алғыс</w:t>
      </w:r>
      <w:proofErr w:type="spellEnd"/>
      <w:r w:rsidRPr="009235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9235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хаттар</w:t>
      </w:r>
      <w:proofErr w:type="spellEnd"/>
      <w:r w:rsidRPr="009235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9235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табысталды</w:t>
      </w:r>
      <w:proofErr w:type="spellEnd"/>
      <w:r w:rsidRPr="009235F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9235F6" w:rsidRDefault="009235F6" w:rsidP="009235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5F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235F6" w:rsidRDefault="009235F6" w:rsidP="009235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35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Приняли активное участие в ежегодной областной экологической игре </w:t>
      </w:r>
    </w:p>
    <w:p w:rsidR="00BA3BB3" w:rsidRDefault="009235F6" w:rsidP="009235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35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 Я - Эколог"...</w:t>
      </w:r>
    </w:p>
    <w:p w:rsidR="009235F6" w:rsidRPr="009235F6" w:rsidRDefault="009235F6" w:rsidP="009235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9235F6">
        <w:rPr>
          <w:rFonts w:ascii="Times New Roman" w:hAnsi="Times New Roman" w:cs="Times New Roman"/>
          <w:bCs/>
          <w:sz w:val="28"/>
          <w:szCs w:val="28"/>
        </w:rPr>
        <w:t>23 октября 2020 года ученики 9-11 классов нашей школы приняли активное участие в ежегодной областной экологической игре " Я - Эколог", которую проводит в этом году в онлайн режиме КАРАГАНДИНСКИЙ ЭКОНОМИЧЕСКИЙ УНИВЕРСИТЕТ КАЗПОТРЕБСОЮЗА.</w:t>
      </w:r>
    </w:p>
    <w:p w:rsidR="009235F6" w:rsidRPr="009235F6" w:rsidRDefault="009235F6" w:rsidP="009235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9235F6">
        <w:rPr>
          <w:rFonts w:ascii="Times New Roman" w:hAnsi="Times New Roman" w:cs="Times New Roman"/>
          <w:bCs/>
          <w:sz w:val="28"/>
          <w:szCs w:val="28"/>
        </w:rPr>
        <w:t xml:space="preserve">"Проблемы экологии", "Волонтерское </w:t>
      </w:r>
      <w:proofErr w:type="spellStart"/>
      <w:r w:rsidRPr="009235F6">
        <w:rPr>
          <w:rFonts w:ascii="Times New Roman" w:hAnsi="Times New Roman" w:cs="Times New Roman"/>
          <w:bCs/>
          <w:sz w:val="28"/>
          <w:szCs w:val="28"/>
        </w:rPr>
        <w:t>экодвижение</w:t>
      </w:r>
      <w:proofErr w:type="spellEnd"/>
      <w:r w:rsidRPr="009235F6">
        <w:rPr>
          <w:rFonts w:ascii="Times New Roman" w:hAnsi="Times New Roman" w:cs="Times New Roman"/>
          <w:bCs/>
          <w:sz w:val="28"/>
          <w:szCs w:val="28"/>
        </w:rPr>
        <w:t>", "Чистая страна", "Защита животных" и многие другие проекты были представлены школьниками области.</w:t>
      </w:r>
    </w:p>
    <w:p w:rsidR="009235F6" w:rsidRDefault="009235F6" w:rsidP="009235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9235F6">
        <w:rPr>
          <w:rFonts w:ascii="Times New Roman" w:hAnsi="Times New Roman" w:cs="Times New Roman"/>
          <w:bCs/>
          <w:sz w:val="28"/>
          <w:szCs w:val="28"/>
        </w:rPr>
        <w:t>"Самая креативная команда" - такую номинацию получили наши ученики, были вручены грамоты и подарки.</w:t>
      </w:r>
    </w:p>
    <w:p w:rsidR="009235F6" w:rsidRPr="009235F6" w:rsidRDefault="009235F6" w:rsidP="009235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9235F6" w:rsidRDefault="009235F6" w:rsidP="009235F6">
      <w:pPr>
        <w:shd w:val="clear" w:color="auto" w:fill="FFFFFF"/>
        <w:tabs>
          <w:tab w:val="left" w:pos="900"/>
        </w:tabs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235F6" w:rsidRDefault="009235F6" w:rsidP="009235F6">
      <w:pPr>
        <w:shd w:val="clear" w:color="auto" w:fill="FFFFFF"/>
        <w:tabs>
          <w:tab w:val="left" w:pos="900"/>
        </w:tabs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235F6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Took an active part in the annual regional ecological game </w:t>
      </w:r>
    </w:p>
    <w:p w:rsidR="009235F6" w:rsidRDefault="009235F6" w:rsidP="009235F6">
      <w:pPr>
        <w:shd w:val="clear" w:color="auto" w:fill="FFFFFF"/>
        <w:tabs>
          <w:tab w:val="left" w:pos="900"/>
        </w:tabs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235F6">
        <w:rPr>
          <w:rFonts w:ascii="Times New Roman" w:hAnsi="Times New Roman" w:cs="Times New Roman"/>
          <w:b/>
          <w:sz w:val="28"/>
          <w:szCs w:val="28"/>
          <w:lang w:val="en-US"/>
        </w:rPr>
        <w:t>"I am the Ecologist"...</w:t>
      </w:r>
    </w:p>
    <w:p w:rsidR="009235F6" w:rsidRPr="009235F6" w:rsidRDefault="009235F6" w:rsidP="009235F6">
      <w:pPr>
        <w:shd w:val="clear" w:color="auto" w:fill="FFFFFF"/>
        <w:tabs>
          <w:tab w:val="left" w:pos="900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235F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On October 23, 2020, pupils of grades 9-11 of our school took an active part in the annual regional ecological game "I am the Ecologist", which is being conducted online this year by the KARAGANDA ECONOMIC UNIVERSITY OF THE </w:t>
      </w:r>
      <w:proofErr w:type="spellStart"/>
      <w:r w:rsidRPr="009235F6">
        <w:rPr>
          <w:rFonts w:ascii="Times New Roman" w:hAnsi="Times New Roman" w:cs="Times New Roman"/>
          <w:bCs/>
          <w:sz w:val="28"/>
          <w:szCs w:val="28"/>
          <w:lang w:val="en-US"/>
        </w:rPr>
        <w:t>KAZakh</w:t>
      </w:r>
      <w:proofErr w:type="spellEnd"/>
      <w:r w:rsidRPr="009235F6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CONSUMER UNION.</w:t>
      </w:r>
    </w:p>
    <w:p w:rsidR="009235F6" w:rsidRPr="009235F6" w:rsidRDefault="009235F6" w:rsidP="009235F6">
      <w:pPr>
        <w:shd w:val="clear" w:color="auto" w:fill="FFFFFF"/>
        <w:tabs>
          <w:tab w:val="left" w:pos="900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235F6">
        <w:rPr>
          <w:rFonts w:ascii="Times New Roman" w:hAnsi="Times New Roman" w:cs="Times New Roman"/>
          <w:bCs/>
          <w:sz w:val="28"/>
          <w:szCs w:val="28"/>
          <w:lang w:val="en-US"/>
        </w:rPr>
        <w:t>"Problems of Ecology", "Volunteer Eco-Movement", "Clean Country", "Protection of Animals" and many other projects were presented by schoolchildren of the region.</w:t>
      </w:r>
    </w:p>
    <w:p w:rsidR="009235F6" w:rsidRPr="009235F6" w:rsidRDefault="009235F6" w:rsidP="009235F6">
      <w:pPr>
        <w:shd w:val="clear" w:color="auto" w:fill="FFFFFF"/>
        <w:tabs>
          <w:tab w:val="left" w:pos="900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235F6">
        <w:rPr>
          <w:rFonts w:ascii="Times New Roman" w:hAnsi="Times New Roman" w:cs="Times New Roman"/>
          <w:bCs/>
          <w:sz w:val="28"/>
          <w:szCs w:val="28"/>
          <w:lang w:val="en-US"/>
        </w:rPr>
        <w:t>"The most creative team" - this nomination was given to our students, diplomas and gifts were presented.</w:t>
      </w:r>
    </w:p>
    <w:p w:rsidR="009235F6" w:rsidRDefault="009235F6" w:rsidP="009235F6">
      <w:pPr>
        <w:shd w:val="clear" w:color="auto" w:fill="FFFFFF"/>
        <w:tabs>
          <w:tab w:val="left" w:pos="900"/>
        </w:tabs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235F6" w:rsidRPr="009235F6" w:rsidRDefault="009235F6" w:rsidP="009235F6">
      <w:pPr>
        <w:shd w:val="clear" w:color="auto" w:fill="FFFFFF"/>
        <w:tabs>
          <w:tab w:val="left" w:pos="900"/>
        </w:tabs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282C154B" wp14:editId="08675EB9">
            <wp:extent cx="6280032" cy="5200650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9444" t="27663" r="19509" b="11882"/>
                    <a:stretch/>
                  </pic:blipFill>
                  <pic:spPr bwMode="auto">
                    <a:xfrm>
                      <a:off x="0" y="0"/>
                      <a:ext cx="6305606" cy="52218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9235F6" w:rsidRPr="00923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B1D"/>
    <w:rsid w:val="009235F6"/>
    <w:rsid w:val="00AC7B1D"/>
    <w:rsid w:val="00BA3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07CF0"/>
  <w15:chartTrackingRefBased/>
  <w15:docId w15:val="{FD34302E-98C9-4743-A683-0A5D23483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35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235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35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35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9235F6"/>
    <w:rPr>
      <w:b/>
      <w:bCs/>
    </w:rPr>
  </w:style>
  <w:style w:type="paragraph" w:styleId="a4">
    <w:name w:val="Normal (Web)"/>
    <w:basedOn w:val="a"/>
    <w:uiPriority w:val="99"/>
    <w:semiHidden/>
    <w:unhideWhenUsed/>
    <w:rsid w:val="00923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y">
    <w:name w:val="gray"/>
    <w:basedOn w:val="a0"/>
    <w:rsid w:val="009235F6"/>
  </w:style>
  <w:style w:type="character" w:styleId="a5">
    <w:name w:val="Hyperlink"/>
    <w:basedOn w:val="a0"/>
    <w:uiPriority w:val="99"/>
    <w:semiHidden/>
    <w:unhideWhenUsed/>
    <w:rsid w:val="009235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3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5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2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34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73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42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265</Words>
  <Characters>1514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</dc:creator>
  <cp:keywords/>
  <dc:description/>
  <cp:lastModifiedBy>л</cp:lastModifiedBy>
  <cp:revision>3</cp:revision>
  <dcterms:created xsi:type="dcterms:W3CDTF">2020-10-25T09:56:00Z</dcterms:created>
  <dcterms:modified xsi:type="dcterms:W3CDTF">2020-10-25T10:04:00Z</dcterms:modified>
</cp:coreProperties>
</file>