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7C" w:rsidRDefault="00337CE9">
      <w:pPr>
        <w:rPr>
          <w:lang w:val="kk-KZ"/>
        </w:rPr>
      </w:pPr>
      <w:bookmarkStart w:id="0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BA6E288" wp14:editId="6C4D3ACB">
            <wp:simplePos x="0" y="0"/>
            <wp:positionH relativeFrom="column">
              <wp:posOffset>-614053</wp:posOffset>
            </wp:positionH>
            <wp:positionV relativeFrom="paragraph">
              <wp:posOffset>-480743</wp:posOffset>
            </wp:positionV>
            <wp:extent cx="6812737" cy="9639057"/>
            <wp:effectExtent l="0" t="0" r="0" b="0"/>
            <wp:wrapNone/>
            <wp:docPr id="2" name="Рисунок 2" descr="C:\Users\M\Desktop\3abc977b11e076d4198dc4ef8088ea92-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3abc977b11e076d4198dc4ef8088ea92-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737" cy="963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9337C" w:rsidRDefault="0079337C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337CE9" w:rsidRDefault="00337CE9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tbl>
      <w:tblPr>
        <w:tblW w:w="933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869"/>
        <w:gridCol w:w="473"/>
        <w:gridCol w:w="732"/>
        <w:gridCol w:w="1167"/>
        <w:gridCol w:w="29"/>
        <w:gridCol w:w="1538"/>
        <w:gridCol w:w="99"/>
        <w:gridCol w:w="1263"/>
        <w:gridCol w:w="775"/>
        <w:gridCol w:w="784"/>
        <w:gridCol w:w="1148"/>
        <w:gridCol w:w="63"/>
      </w:tblGrid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кра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баклажанная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кра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баклажанная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C0E06">
              <w:rPr>
                <w:color w:val="000000"/>
                <w:sz w:val="16"/>
                <w:szCs w:val="16"/>
                <w:lang w:val="ru-RU"/>
              </w:rPr>
              <w:t xml:space="preserve">Замороженный. Продукт переработки, </w:t>
            </w:r>
            <w:proofErr w:type="spellStart"/>
            <w:r w:rsidRPr="009C0E06">
              <w:rPr>
                <w:color w:val="000000"/>
                <w:sz w:val="16"/>
                <w:szCs w:val="16"/>
                <w:lang w:val="ru-RU"/>
              </w:rPr>
              <w:t>изготовленнный</w:t>
            </w:r>
            <w:proofErr w:type="spellEnd"/>
            <w:r w:rsidRPr="009C0E06">
              <w:rPr>
                <w:color w:val="000000"/>
                <w:sz w:val="16"/>
                <w:szCs w:val="16"/>
                <w:lang w:val="ru-RU"/>
              </w:rPr>
              <w:t xml:space="preserve"> из целого или нарезанного свежего баклажана, подготовленного в соответствии с установленной технологией, упакованный, консервированный путем замораживания до достижения внутри продукта температуры минус 18С и ниже,  хранящиеся при этой температуре.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C0E06">
              <w:rPr>
                <w:color w:val="000000"/>
                <w:sz w:val="16"/>
                <w:szCs w:val="16"/>
                <w:lang w:val="ru-RU"/>
              </w:rPr>
              <w:t xml:space="preserve">Замороженный. Продукт переработки, </w:t>
            </w:r>
            <w:proofErr w:type="spellStart"/>
            <w:r w:rsidRPr="009C0E06">
              <w:rPr>
                <w:color w:val="000000"/>
                <w:sz w:val="16"/>
                <w:szCs w:val="16"/>
                <w:lang w:val="ru-RU"/>
              </w:rPr>
              <w:t>изготовленнный</w:t>
            </w:r>
            <w:proofErr w:type="spellEnd"/>
            <w:r w:rsidRPr="009C0E06">
              <w:rPr>
                <w:color w:val="000000"/>
                <w:sz w:val="16"/>
                <w:szCs w:val="16"/>
                <w:lang w:val="ru-RU"/>
              </w:rPr>
              <w:t xml:space="preserve"> из целого или нарезанного свежего баклажана, подготовленного в соответствии с установленной технологией, упакованный, консервированный путем замораживания до достижения внутри продукта температуры минус 18С и ниже,  хранящиеся при этой температуре.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ай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ай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Черный (ферментированный)  или чай частично ферментированный байховый в первичных упаковках массой не более 3 кг.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Черный (ферментированный)  или чай частично ферментированный байховый в первичных упаковках массой не более 3 кг.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овидло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овидло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Default="0079337C" w:rsidP="00FB4E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 РК 1401-2005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Default="0079337C" w:rsidP="00FB4E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 РК 1401-2005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оль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пищевая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оль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пищевая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Пищевая йодированная. Белое кристаллическое минеральное вещество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Пищевая йодированная. Белое кристаллическое минеральное вещество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омат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омат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Изготовлен</w:t>
            </w:r>
            <w:proofErr w:type="gramEnd"/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из свежих томатов или томатных </w:t>
            </w:r>
            <w:proofErr w:type="spellStart"/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продутов</w:t>
            </w:r>
            <w:proofErr w:type="spellEnd"/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, с добавлением или без добавления пряностей, соли, сахара, пищевых органических кислот, загустителей, стабилизаторов консистенции, пищевых </w:t>
            </w:r>
            <w:proofErr w:type="spellStart"/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ароматизаторов</w:t>
            </w:r>
            <w:proofErr w:type="spellEnd"/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, пищевых красителей и консервантов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Изготовлен</w:t>
            </w:r>
            <w:proofErr w:type="gramEnd"/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из свежих томатов или томатных </w:t>
            </w:r>
            <w:proofErr w:type="spellStart"/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продутов</w:t>
            </w:r>
            <w:proofErr w:type="spellEnd"/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, с добавлением или без добавления пряностей, соли, сахара, пищевых органических кислот, загустителей, стабилизаторов консистенции, пищевых </w:t>
            </w:r>
            <w:proofErr w:type="spellStart"/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ароматизаторов</w:t>
            </w:r>
            <w:proofErr w:type="spellEnd"/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, пищевых красителей и консервантов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еснок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еснок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Сорт отборный: размер луковиц по наибольшему поперечному диаметру не менее 40мм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C0E0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C0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Сорт отборный: размер луковиц по наибольшему поперечному диаметру не менее 40мм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ука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форт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ука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форт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твердых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сортов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пшеницы</w:t>
            </w:r>
            <w:proofErr w:type="spellEnd"/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твердых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сортов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пшеницы</w:t>
            </w:r>
            <w:proofErr w:type="spellEnd"/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ука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A80D39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A80D39">
              <w:rPr>
                <w:rFonts w:ascii="Times New Roman" w:hAnsi="Times New Roman" w:cs="Times New Roman"/>
                <w:color w:val="000000"/>
              </w:rPr>
              <w:t>/с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ука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A80D39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A80D39">
              <w:rPr>
                <w:rFonts w:ascii="Times New Roman" w:hAnsi="Times New Roman" w:cs="Times New Roman"/>
                <w:color w:val="000000"/>
              </w:rPr>
              <w:t>/с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твердых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сортов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пшеницы</w:t>
            </w:r>
            <w:proofErr w:type="spellEnd"/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твердых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сортов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пшеницы</w:t>
            </w:r>
            <w:proofErr w:type="spellEnd"/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Мандарин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Мандарин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Плоды 4-6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</w:t>
            </w: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 в диаметре и слегка сплюснуты от основания к верхушке, долек 10-12, хорошо разделяющиеся, мякоть желто-оранжевая с сильным ароматом.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Плоды 4-6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</w:t>
            </w: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 в диаметре и слегка сплюснуты от основания к верхушке, долек 10-12, хорошо разделяющиеся, мякоть желто-оранжевая с сильным ароматом.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яженко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яженко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Кисломолочный продукт. </w:t>
            </w:r>
            <w:proofErr w:type="gramStart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Изготовлен</w:t>
            </w:r>
            <w:proofErr w:type="gramEnd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сквашиванием топленого молока с добавлением или без добавления молочных продуктов </w:t>
            </w:r>
            <w:proofErr w:type="spellStart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зкавасочными</w:t>
            </w:r>
            <w:proofErr w:type="spellEnd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микроорганизмами термофильных молочнокислых стрептококков с добавлением или без </w:t>
            </w: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lastRenderedPageBreak/>
              <w:t xml:space="preserve">добавления болгарской молочнокислой палочки.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 РК 1101-2002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lastRenderedPageBreak/>
              <w:t xml:space="preserve">Кисломолочный продукт. </w:t>
            </w:r>
            <w:proofErr w:type="gramStart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Изготовлен</w:t>
            </w:r>
            <w:proofErr w:type="gramEnd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сквашиванием топленого молока с добавлением или без добавления молочных продуктов </w:t>
            </w:r>
            <w:proofErr w:type="spellStart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зкавасочными</w:t>
            </w:r>
            <w:proofErr w:type="spellEnd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микроорганизмами термофильных молочнокислых стрептококков с добавлением или без </w:t>
            </w: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lastRenderedPageBreak/>
              <w:t xml:space="preserve">добавления болгарской молочнокислой палочки.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 РК 1101-2002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оленный</w:t>
            </w:r>
            <w:proofErr w:type="spellEnd"/>
            <w:proofErr w:type="gram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огурцы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оленный</w:t>
            </w:r>
            <w:proofErr w:type="spellEnd"/>
            <w:proofErr w:type="gram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огурцы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Консервированные из плодов огурцы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Консервированные из плодов огурцы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исель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исель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на плодовых или ягодных экстрактах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на плодовых или ягодных экстрактах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еленый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горошек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еленый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горошек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834C96">
              <w:rPr>
                <w:color w:val="000000"/>
                <w:sz w:val="16"/>
                <w:szCs w:val="16"/>
                <w:lang w:val="ru-RU"/>
              </w:rPr>
              <w:t>консервированный путем замораживания до достижения внутри продукта температуры минус 18С и ниже,  хранящиеся при этой температуре.</w:t>
            </w:r>
            <w:proofErr w:type="gramEnd"/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834C96">
              <w:rPr>
                <w:color w:val="000000"/>
                <w:sz w:val="16"/>
                <w:szCs w:val="16"/>
                <w:lang w:val="ru-RU"/>
              </w:rPr>
              <w:t>консервированный путем замораживания до достижения внутри продукта температуры минус 18С и ниже,  хранящиеся при этой температуре.</w:t>
            </w:r>
            <w:proofErr w:type="gramEnd"/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укуруза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консер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укуруза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консер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834C96">
              <w:rPr>
                <w:color w:val="000000"/>
                <w:sz w:val="16"/>
                <w:szCs w:val="16"/>
                <w:lang w:val="ru-RU"/>
              </w:rPr>
              <w:t>консервированный путем замораживания до достижения внутри продукта температуры минус 18С и ниже,  хранящиеся при этой температуре.</w:t>
            </w:r>
            <w:proofErr w:type="gramEnd"/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834C96">
              <w:rPr>
                <w:color w:val="000000"/>
                <w:sz w:val="16"/>
                <w:szCs w:val="16"/>
                <w:lang w:val="ru-RU"/>
              </w:rPr>
              <w:t>консервированный путем замораживания до достижения внутри продукта температуры минус 18С и ниже,  хранящиеся при этой температуре.</w:t>
            </w:r>
            <w:proofErr w:type="gramEnd"/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имон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имон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1 категории (по поперечному диаметру 60 и более </w:t>
            </w:r>
            <w:proofErr w:type="gramStart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мм</w:t>
            </w:r>
            <w:proofErr w:type="gramEnd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) ГОСТ 4429-82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1 категории (по поперечному диаметру 60 и более </w:t>
            </w:r>
            <w:proofErr w:type="gramStart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мм</w:t>
            </w:r>
            <w:proofErr w:type="gramEnd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) ГОСТ 4429-82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афли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афли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данному наименованию вафель, без постороннего привкуса и запаха. Поверхность с четким рисунком, края с ровным обрезом без подтеков. Должны иметь одинаковый размер и правильную форму, установленную для данного наименования. Начинка не должна выступать за края. Цвет - от </w:t>
            </w:r>
            <w:proofErr w:type="gramStart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светло-желтого</w:t>
            </w:r>
            <w:proofErr w:type="gramEnd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желтого. Начинка однородной консистенции, без крупинок и комочков. С жировыми начинками.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34C96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данному наименованию вафель, без постороннего привкуса и запаха. Поверхность с четким рисунком, края с ровным обрезом без подтеков. Должны иметь одинаковый размер и правильную форму, установленную для данного наименования. Начинка не должна выступать за края. Цвет - от </w:t>
            </w:r>
            <w:proofErr w:type="gramStart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светло-желтого</w:t>
            </w:r>
            <w:proofErr w:type="gramEnd"/>
            <w:r w:rsidRPr="00834C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желтого. Начинка однородной консистенции, без крупинок и комочков. С жировыми начинками.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зюм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зюм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4938">
              <w:rPr>
                <w:color w:val="000000"/>
                <w:sz w:val="16"/>
                <w:szCs w:val="16"/>
                <w:lang w:val="ru-RU"/>
              </w:rPr>
              <w:t>Виноград сушеный (изюм). Продукт переработки винограда, целый, изготовленный из свежего целого винограда,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4938">
              <w:rPr>
                <w:color w:val="000000"/>
                <w:sz w:val="16"/>
                <w:szCs w:val="16"/>
                <w:lang w:val="ru-RU"/>
              </w:rPr>
              <w:t>Виноград сушеный (изюм). Продукт переработки винограда, целый, изготовленный из свежего целого винограда,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ода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пищевая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ода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пищевая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первый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сорт</w:t>
            </w:r>
            <w:proofErr w:type="spellEnd"/>
            <w:r>
              <w:rPr>
                <w:color w:val="000000"/>
                <w:sz w:val="16"/>
                <w:szCs w:val="16"/>
              </w:rPr>
              <w:t>, 99,5&amp;#37;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первый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сорт</w:t>
            </w:r>
            <w:proofErr w:type="spellEnd"/>
            <w:r>
              <w:rPr>
                <w:color w:val="000000"/>
                <w:sz w:val="16"/>
                <w:szCs w:val="16"/>
              </w:rPr>
              <w:t>, 99,5&amp;#37;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</w:t>
            </w:r>
            <w:proofErr w:type="spellStart"/>
            <w:r w:rsidRPr="00A80D39">
              <w:rPr>
                <w:rFonts w:ascii="Times New Roman" w:hAnsi="Times New Roman" w:cs="Times New Roman"/>
                <w:b/>
                <w:bCs/>
                <w:color w:val="000000"/>
              </w:rPr>
              <w:t>акао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</w:t>
            </w:r>
            <w:proofErr w:type="spellStart"/>
            <w:r w:rsidRPr="00A80D39">
              <w:rPr>
                <w:rFonts w:ascii="Times New Roman" w:hAnsi="Times New Roman" w:cs="Times New Roman"/>
                <w:b/>
                <w:bCs/>
                <w:color w:val="000000"/>
              </w:rPr>
              <w:t>акао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Порошок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от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светло-коричневого до темно-коричневого цвета. Вкус и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аромат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свойственные какао-порошку без посторонних привкусов и запахов.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ГОСТ 108-76.Без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добавок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сахара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или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других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подслащивающих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веществ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Порошок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от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светло-коричневого до темно-коричневого цвета. Вкус и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аромат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свойственные какао-порошку без посторонних привкусов и запахов.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ГОСТ 108-76.Без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добавок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сахара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или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других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подслащивающих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веществ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гурцы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свежие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гурцы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свежие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Огурцы открытого и закрытого грунта </w:t>
            </w:r>
            <w:proofErr w:type="spell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короткоплодные</w:t>
            </w:r>
            <w:proofErr w:type="spell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1 </w:t>
            </w:r>
            <w:proofErr w:type="spell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гр</w:t>
            </w:r>
            <w:proofErr w:type="spell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-н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е более 11см, 2гр не более 14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Огурцы открытого и закрытого грунта </w:t>
            </w:r>
            <w:proofErr w:type="spell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короткоплодные</w:t>
            </w:r>
            <w:proofErr w:type="spell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1 </w:t>
            </w:r>
            <w:proofErr w:type="spell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гр</w:t>
            </w:r>
            <w:proofErr w:type="spell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-н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е более 11см, 2гр не более 14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омидоры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омидоры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Класс экстра размер плодов (по наибольшему </w:t>
            </w:r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lastRenderedPageBreak/>
              <w:t xml:space="preserve">поперечному диаметру)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мелкоплодные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не менее 4см, других форм (кроме </w:t>
            </w:r>
            <w:proofErr w:type="spell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вишневидных</w:t>
            </w:r>
            <w:proofErr w:type="spell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) – не менее 5см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lastRenderedPageBreak/>
              <w:t xml:space="preserve">Класс экстра размер плодов (по наибольшему </w:t>
            </w:r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lastRenderedPageBreak/>
              <w:t xml:space="preserve">поперечному диаметру)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мелкоплодные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не менее 4см, других форм (кроме </w:t>
            </w:r>
            <w:proofErr w:type="spell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вишневидных</w:t>
            </w:r>
            <w:proofErr w:type="spell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) – не менее 5см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lastRenderedPageBreak/>
              <w:t>25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ыр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колбасный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ыр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колбасный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Твердый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из коровьего молока. С массовой долей влаги в обезжиренном веществе от 49,0 до 56,0% включительно.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СТ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РК 1063-2002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Твердый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из коровьего молока. С массовой долей влаги в обезжиренном веществе от 49,0 до 56,0% включительно. </w:t>
            </w: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СТ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РК 1063-2002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ле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рыбный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сом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ле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рыбный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сом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Сырое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, в тесте или панировке, обжаренное или не обжаренное в масле, замороженное.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6F4938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Сырое</w:t>
            </w:r>
            <w:proofErr w:type="gramEnd"/>
            <w:r w:rsidRPr="006F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, в тесте или панировке, обжаренное или не обжаренное в масле, замороженное.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Укроп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Укроп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56D77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Обработанные. Приятный пряный аромат и освежающий вкус.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56D77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Обработанные. Приятный пряный аромат и освежающий вкус.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ря</w:t>
            </w:r>
            <w:r w:rsidRPr="00A80D39">
              <w:rPr>
                <w:rFonts w:ascii="Times New Roman" w:hAnsi="Times New Roman" w:cs="Times New Roman"/>
                <w:color w:val="000000"/>
              </w:rPr>
              <w:t>ники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ря</w:t>
            </w:r>
            <w:r w:rsidRPr="00A80D39">
              <w:rPr>
                <w:rFonts w:ascii="Times New Roman" w:hAnsi="Times New Roman" w:cs="Times New Roman"/>
                <w:color w:val="000000"/>
              </w:rPr>
              <w:t>ники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56D77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Вкус и запах свойственный данному наименованию вафель, без постороннего привкуса и запаха. Поверхность с четким рисунком, края с ровным обрезом без подтеков. Должны иметь одинаковый размер и правильную форму, установленную для данного наименования. Начинка не должна выступать за края. Цвет - от 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светло-желтого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желтого. Начинка однородной консистенции, без крупинок и комочков. С жировыми начинками.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56D77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Вкус и запах свойственный данному наименованию вафель, без постороннего привкуса и запаха. Поверхность с четким рисунком, края с ровным обрезом без подтеков. Должны иметь одинаковый размер и правильную форму, установленную для данного наименования. Начинка не должна выступать за края. Цвет - от 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светло-желтого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желтого. Начинка однородной консистенции, без крупинок и комочков. С жировыми начинками.</w:t>
            </w:r>
          </w:p>
        </w:tc>
      </w:tr>
      <w:tr w:rsidR="0079337C" w:rsidRPr="00856D77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ыба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ыба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56D77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Сырое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сазан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56D77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Сырое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сазан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анан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анан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Бессемянные сладкие плоды многолетнего травянистого растения.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Плоды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собраны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кистями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Бессемянные сладкие плоды многолетнего травянистого растения.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Плоды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собраны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кистями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31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рем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творожный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рем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творожный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Протертый творог с добавлением в полученную массу какого-либо ингредиента, от традиционных сахара и сухофруктов до всевозможных овощей и приправ.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может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быть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термически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обработанной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Протертый творог с добавлением в полученную массу какого-либо ингредиента, от традиционных сахара и сухофруктов до всевозможных овощей и приправ.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может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быть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термически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обработанной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ерец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молотый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80D39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черный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ерец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молотый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80D39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черный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56D77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Черный недробленый и немолотый. С приятным ароматом.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856D77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Черный недробленый и немолотый. С приятным ароматом.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ахар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ахар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56D77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Полученный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из сахара тростникового, в твердом состоянии. Однородная сыпучая масса кристаллов  размером от 0,2 до 2,5 мм включительно. Цвет - белый, чистый. Вкус и запах - сладкий, без посторонних  привкуса и запаха, как в сухом </w:t>
            </w:r>
            <w:proofErr w:type="spell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сахаре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,т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ак</w:t>
            </w:r>
            <w:proofErr w:type="spell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и в его водном растворе.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56D77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Полученный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из сахара тростникового, в твердом состоянии. Однородная сыпучая масса кристаллов  размером от 0,2 до 2,5 мм включительно. Цвет - белый, чистый. Вкус и запах - сладкий, без посторонних  привкуса и запаха, как в сухом </w:t>
            </w:r>
            <w:proofErr w:type="spell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сахаре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,т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ак</w:t>
            </w:r>
            <w:proofErr w:type="spell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и в его водном растворе.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lastRenderedPageBreak/>
              <w:t>34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асло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слив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асло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слив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Без посторонних привкусов и запахов. Консистенция и внешний вид – однородная, пластичная, плотная. Поверхность масла на разрезе блестящая, сухая на вид. Цвет – от белого 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до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желтого, однородный по всей массе.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Сладкосливочное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несоленое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ГОСТ Р 52253-2004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Без посторонних привкусов и запахов. Консистенция и внешний вид – однородная, пластичная, плотная. Поверхность масла на разрезе блестящая, сухая на вид. Цвет – от белого 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до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желтого, однородный по всей массе.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Сладкосливочное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несоленое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ГОСТ Р 52253-2004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асло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раст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асло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раст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56D77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Темно-желтого цвета и имеет сильный специфический запах, при хранении образует осадок. 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56D77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Темно-желтого цвета и имеет сильный специфический запах, при хранении образует осадок. 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ворог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ворог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Вкус и запах - чистый, кисломолочный. Консистенция - мягкая, однородная, рассыпчатая. Допускается 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неоднородная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 наличием мягкой крупитчатости. Цвет - белый с кремовым оттенком, равномерный по всей массе. 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СТ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РК 94-95.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Зерненый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Вкус и запах - чистый, кисломолочный. Консистенция - мягкая, однородная, рассыпчатая. Допускается 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неоднородная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 наличием мягкой крупитчатости. Цвет - белый с кремовым оттенком, равномерный по всей массе. </w:t>
            </w:r>
            <w:proofErr w:type="gramStart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СТ</w:t>
            </w:r>
            <w:proofErr w:type="gramEnd"/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РК 94-95.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Зерненый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метана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метана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Консистенция однородная, в меру густая. Вид глянцевитый. Цвет - белый. С массовой долей жира от 10,0 % до 14,0 %. </w:t>
            </w:r>
            <w:proofErr w:type="gram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</w:t>
            </w:r>
            <w:proofErr w:type="gram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РК 1064-2002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D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Консистенция однородная, в меру густая. Вид глянцевитый. Цвет - белый. С массовой долей жира от 10,0 % до 14,0 %. </w:t>
            </w:r>
            <w:proofErr w:type="gram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</w:t>
            </w:r>
            <w:proofErr w:type="gram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РК 1064-2002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38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блоки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блоки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F0473F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Класс 1: размер по наибольшему поперечному диаметру не менее 55мм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F0473F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Класс 1: размер по наибольшему поперечному диаметру не менее 55мм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еченье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еченье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Поверхность гладкая с четким рисунком. Цвет свойственный данному наименованию печенья, различных оттенков равномерный. Вкус и запах - свойственный данному наименованию печенья, без посторонних запаха и привкуса.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Сахарное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Поверхность гладкая с четким рисунком. Цвет свойственный данному наименованию печенья, различных оттенков равномерный. Вкус и запах - свойственный данному наименованию печенья, без посторонних запаха и привкуса.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Сахарное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Курага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Курага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0473F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Сушенные абрикос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0473F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Сушенные абрикос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41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гущенное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молоко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гущенное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молоко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0473F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Сгущенное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 сахаром. ГОСТ </w:t>
            </w: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53436-2009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0473F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Сгущенное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 сахаром. ГОСТ </w:t>
            </w: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53436-2009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42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нежок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нежок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0473F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Вкус и запах - </w:t>
            </w: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чистые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, кисломолочные, без посторонних привкусов и запахов. Вкус слегка острый, допускается дрожжевой привкус. Цвет - </w:t>
            </w:r>
            <w:proofErr w:type="spell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молочно</w:t>
            </w:r>
            <w:proofErr w:type="spell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белый, равномерный по всей массе. Консистенция и внешний вид - однородная, с нарушенным или ненарушенным сгустком. Допускается газообразование, вызванное действием микрофлоры кефирных грибков. Без пищевых продуктов и пищевых добавок.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0473F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Вкус и запах - </w:t>
            </w: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чистые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, кисломолочные, без посторонних привкусов и запахов. Вкус слегка острый, допускается дрожжевой привкус. Цвет - </w:t>
            </w:r>
            <w:proofErr w:type="spell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молочно</w:t>
            </w:r>
            <w:proofErr w:type="spell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белый, равномерный по всей массе. Консистенция и внешний вид - однородная, с нарушенным или ненарушенным сгустком. Допускается газообразование, вызванное действием микрофлоры кефирных грибков. Без пищевых продуктов и пищевых добавок.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lastRenderedPageBreak/>
              <w:t>43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Мясо куры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Мясо куры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обескровлены, чистые. Без посторонних </w:t>
            </w: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включений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| без посторонних запахов| без фекальных загрязнений| без видимых кровяных сгустков| без остатков кишечника и клоаки, трахеи, пищевода, зрелых репродуктивных органов, без холодильных ожогов, пятен от разлитой желчи. Запах - свойственный свежему мясу данного вида птицы. Цвет мышечной ткани -  от </w:t>
            </w: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бледно-розового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розового.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Кожа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разрывов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Костная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</w:t>
            </w:r>
            <w:proofErr w:type="spellEnd"/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обескровлены, чистые. Без посторонних </w:t>
            </w: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включений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| без посторонних запахов| без фекальных загрязнений| без видимых кровяных сгустков| без остатков кишечника и клоаки, трахеи, пищевода, зрелых репродуктивных органов, без холодильных ожогов, пятен от разлитой желчи. Запах - свойственный свежему мясу данного вида птицы. Цвет мышечной ткани -  от </w:t>
            </w:r>
            <w:proofErr w:type="gramStart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бледно-розового</w:t>
            </w:r>
            <w:proofErr w:type="gramEnd"/>
            <w:r w:rsidRPr="00F04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розового.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Кожа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разрывов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Костная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</w:t>
            </w:r>
            <w:proofErr w:type="spellEnd"/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анка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анка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"Крупа манная марки ""Т"" вырабатывают из твердых сортов пшеницы.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Частицы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размером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1- 1,5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"Крупа манная марки ""Т"" вырабатывают из твердых сортов пшеницы.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Частицы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размером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1- 1,5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еркулес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обсяные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еркулес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обсяные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Овсяная пропаренная не дробленая крупа. Высшего сорта. Наличие доброкачественного ядра не менее 99%, в том числе колотых ядер не более 0,5%. Необрушенных зерен не более 0,4%, Сорной примеси не более 0,3%, мучки не более 0,3%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Овсяная пропаренная не дробленая крупа. Высшего сорта. Наличие доброкачественного ядра не менее 99%, в том числе колотых ядер не более 0,5%. Необрушенных зерен не более 0,4%, Сорной примеси не более 0,3%, мучки не более 0,3%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46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шено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шено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Пшено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первого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сорта</w:t>
            </w:r>
            <w:proofErr w:type="spellEnd"/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Пшено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первого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сорта</w:t>
            </w:r>
            <w:proofErr w:type="spellEnd"/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DC7039" w:rsidRDefault="0079337C" w:rsidP="00FB4E13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C7039">
              <w:rPr>
                <w:sz w:val="20"/>
                <w:szCs w:val="20"/>
                <w:lang w:val="kk-KZ"/>
              </w:rPr>
              <w:t>47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чка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чка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Ячневая крупа №1. Диаметр ядра 2,5 - 2 мм.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желтовато-серый</w:t>
            </w:r>
            <w:proofErr w:type="spellEnd"/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Ячневая крупа №1. Диаметр ядра 2,5 - 2 мм.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желтовато-серый</w:t>
            </w:r>
            <w:proofErr w:type="spellEnd"/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787556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ис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Баракат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ис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Баракат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Длиннозерный</w:t>
            </w:r>
            <w:proofErr w:type="spellEnd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шлифованный рис. Экстра сорт. Белый.  Рисовые зерна, очищенные от плодовых и семенных оболочек, цветковых пленок, алейронового слоя и зародышей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Длиннозерный</w:t>
            </w:r>
            <w:proofErr w:type="spellEnd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шлифованный рис. Экстра сорт. Белый.  Рисовые зерна, очищенные от плодовых и семенных оболочек, цветковых пленок, алейронового слоя и зародышей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787556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укуруз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крупа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укуруз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крупа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Крупа кукурузная шлифованная №1. Диаметр зерна 4-3 мм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Крупа кукурузная шлифованная №1. Диаметр зерна 4-3 мм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787556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ерловка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КРУПА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ерловка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КРУПА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Перловая крупа №1. Удлиненное ядро с закругленными концами.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диаметром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3,5 - 3,0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Перловая крупа №1. Удлиненное ядро с закругленными концами.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диаметром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3,5 - 3,0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787556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речка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речка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Крупа гречки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первого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сорта</w:t>
            </w:r>
            <w:proofErr w:type="spellEnd"/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Крупа гречки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первого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сорта</w:t>
            </w:r>
            <w:proofErr w:type="spellEnd"/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787556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асоль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асоль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rPr>
                <w:color w:val="000000"/>
                <w:sz w:val="16"/>
                <w:szCs w:val="16"/>
                <w:lang w:val="ru-RU"/>
              </w:rPr>
            </w:pPr>
            <w:r w:rsidRPr="00453D35">
              <w:rPr>
                <w:color w:val="000000"/>
                <w:sz w:val="16"/>
                <w:szCs w:val="16"/>
                <w:lang w:val="ru-RU"/>
              </w:rPr>
              <w:t>Незрелые бобы (лопатка) сортов спаржевой фасоли для свежего потребления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rPr>
                <w:color w:val="000000"/>
                <w:sz w:val="16"/>
                <w:szCs w:val="16"/>
                <w:lang w:val="ru-RU"/>
              </w:rPr>
            </w:pPr>
            <w:r w:rsidRPr="00453D35">
              <w:rPr>
                <w:color w:val="000000"/>
                <w:sz w:val="16"/>
                <w:szCs w:val="16"/>
                <w:lang w:val="ru-RU"/>
              </w:rPr>
              <w:t>Незрелые бобы (лопатка) сортов спаржевой фасоли для свежего потребления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787556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шеничка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шеничка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gramStart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Полтавская</w:t>
            </w:r>
            <w:proofErr w:type="gramEnd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№1-крупная, удлиненной формы, с закругленными концами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gramStart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Полтавская</w:t>
            </w:r>
            <w:proofErr w:type="gramEnd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№1-крупная, удлиненной формы, с закругленными концами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ожки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ожки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Трубчатые макаронные изделия в форме длинной прямой трубки с прямым или </w:t>
            </w:r>
            <w:proofErr w:type="spellStart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воднообразным</w:t>
            </w:r>
            <w:proofErr w:type="spellEnd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срезом. </w:t>
            </w:r>
            <w:proofErr w:type="gramStart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Изготовленные из пшеничной муки  высшего сорта, включая с добавками.</w:t>
            </w:r>
            <w:proofErr w:type="gramEnd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Массой до 0,5 кг.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Трубчатые макаронные изделия в форме длинной прямой трубки с прямым или </w:t>
            </w:r>
            <w:proofErr w:type="spellStart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воднообразным</w:t>
            </w:r>
            <w:proofErr w:type="spellEnd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срезом. </w:t>
            </w:r>
            <w:proofErr w:type="gramStart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Изготовленные из пшеничной муки  высшего сорта, включая с добавками.</w:t>
            </w:r>
            <w:proofErr w:type="gramEnd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Массой до 0,5 кг.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55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орох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орох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Горох шлифованный (лущеный) целый полированный, с неразделенными семядолями. Первый сорт. Допускает наличие сорной примеси не более 0,40%, изъеденных семян не более 0,5%, </w:t>
            </w:r>
            <w:proofErr w:type="spellStart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нешелушеных</w:t>
            </w:r>
            <w:proofErr w:type="spellEnd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семян не более 3,0%, дробленого гороха не более 0,1%, металломагнитных примесей не более 3,0 мг на 1 кг гороха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Горох шлифованный (лущеный) целый полированный, с неразделенными семядолями. Первый сорт. Допускает наличие сорной примеси не более 0,40%, изъеденных семян не более 0,5%, </w:t>
            </w:r>
            <w:proofErr w:type="spellStart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нешелушеных</w:t>
            </w:r>
            <w:proofErr w:type="spellEnd"/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семян не более 3,0%, дробленого гороха не более 0,1%, металломагнитных примесей не более 3,0 мг на 1 кг гороха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векла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векла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Корнеплоды сахарной свеклы для производства сахара  ГОСТ 17421-82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Корнеплоды сахарной свеклы для производства сахара  ГОСТ 17421-82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апуста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апуста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Капуста свежая белокочанная раннеспелая реализуемая до 15 августа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453D35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453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Капуста свежая белокочанная раннеспелая реализуемая до 15 августа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артофель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артофель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Сорта раннеспелые (убираемый и реализуемый до 1 сентября) 1,2 класса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Сорта раннеспелые (убираемый и реализуемый до 1 сентября) 1,2 класса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йца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йца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В скорлупе, 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консервированные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или варенные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В скорлупе, 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консервированные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или варенные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орковь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орковь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Плоды 2 класса размер плодов по наибольшему поперечному диаметру (или массе) 2-7см (50-310г)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Плоды 2 класса размер плодов по наибольшему поперечному диаметру (или массе) 2-7см (50-310г)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ук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ук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Класс 1 размер луковиц по наибольшему поперечному диаметру не менее 4см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Класс 1 размер луковиц по наибольшему поперечному диаметру не менее 4см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22701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рожжи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Пакмая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рожжи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Пакмая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Пекарные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прессованные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Пекарные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прессованные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22701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ок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натур.2 л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ок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натур.2 л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Технический регламент "Требования к безопасности пищевой </w:t>
            </w:r>
            <w:proofErr w:type="spell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продукции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,п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редназначенной</w:t>
            </w:r>
            <w:proofErr w:type="spell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для детей и подростков"."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Технический регламент "Требования к безопасности пищевой </w:t>
            </w:r>
            <w:proofErr w:type="spell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продукции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,п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редназначенной</w:t>
            </w:r>
            <w:proofErr w:type="spell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для детей и подростков"."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22701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ксус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ксус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Полученные из вина.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Путем сбраживания виноградных вин или соков. Большое количество содержащихся в них эфиров придает уксусу приятный запах.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Полученные из вина.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Путем сбраживания виноградных вин или соков. Большое количество содержащихся в них эфиров придает уксусу приятный запах.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22701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Лавровый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лист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Лавровый</w:t>
            </w:r>
            <w:proofErr w:type="spellEnd"/>
            <w:r w:rsidRPr="00A80D3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лист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Обработанные. Приятный пряный аромат и освежающий вкус.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Обработанные. Приятный пряный аромат и освежающий вкус.</w:t>
            </w:r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22701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ухофрукты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80D39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spellStart"/>
            <w:r w:rsidRPr="00A80D39">
              <w:rPr>
                <w:rFonts w:ascii="Times New Roman" w:hAnsi="Times New Roman" w:cs="Times New Roman"/>
                <w:color w:val="000000"/>
              </w:rPr>
              <w:t>ухофрукты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rPr>
                <w:color w:val="000000"/>
                <w:sz w:val="16"/>
                <w:szCs w:val="16"/>
                <w:lang w:val="ru-RU"/>
              </w:rPr>
            </w:pPr>
            <w:r w:rsidRPr="001323E0">
              <w:rPr>
                <w:color w:val="000000"/>
                <w:sz w:val="16"/>
                <w:szCs w:val="16"/>
                <w:lang w:val="ru-RU"/>
              </w:rPr>
              <w:t xml:space="preserve">Сушеные. </w:t>
            </w:r>
            <w:proofErr w:type="gramStart"/>
            <w:r w:rsidRPr="001323E0">
              <w:rPr>
                <w:color w:val="000000"/>
                <w:sz w:val="16"/>
                <w:szCs w:val="16"/>
                <w:lang w:val="ru-RU"/>
              </w:rPr>
              <w:t xml:space="preserve">Продукты переработки фруктов, целые, </w:t>
            </w:r>
            <w:proofErr w:type="spellStart"/>
            <w:r w:rsidRPr="001323E0">
              <w:rPr>
                <w:color w:val="000000"/>
                <w:sz w:val="16"/>
                <w:szCs w:val="16"/>
                <w:lang w:val="ru-RU"/>
              </w:rPr>
              <w:t>нарезаные</w:t>
            </w:r>
            <w:proofErr w:type="spellEnd"/>
            <w:r w:rsidRPr="001323E0">
              <w:rPr>
                <w:color w:val="000000"/>
                <w:sz w:val="16"/>
                <w:szCs w:val="16"/>
                <w:lang w:val="ru-RU"/>
              </w:rPr>
              <w:t xml:space="preserve">, изготовленные из свежих целых, </w:t>
            </w:r>
            <w:proofErr w:type="spellStart"/>
            <w:r w:rsidRPr="001323E0">
              <w:rPr>
                <w:color w:val="000000"/>
                <w:sz w:val="16"/>
                <w:szCs w:val="16"/>
                <w:lang w:val="ru-RU"/>
              </w:rPr>
              <w:t>нарезаных</w:t>
            </w:r>
            <w:proofErr w:type="spellEnd"/>
            <w:r w:rsidRPr="001323E0">
              <w:rPr>
                <w:color w:val="000000"/>
                <w:sz w:val="16"/>
                <w:szCs w:val="16"/>
                <w:lang w:val="ru-RU"/>
              </w:rPr>
              <w:t xml:space="preserve"> фруктов, подготовленных в соответствии с установленной технологией, высушенные путем термической обработки или воздушно-солнечной сушки до достижения массовой доли влаги, обеспечивающих их сохранность.</w:t>
            </w:r>
            <w:proofErr w:type="gramEnd"/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rPr>
                <w:color w:val="000000"/>
                <w:sz w:val="16"/>
                <w:szCs w:val="16"/>
                <w:lang w:val="ru-RU"/>
              </w:rPr>
            </w:pPr>
            <w:r w:rsidRPr="001323E0">
              <w:rPr>
                <w:color w:val="000000"/>
                <w:sz w:val="16"/>
                <w:szCs w:val="16"/>
                <w:lang w:val="ru-RU"/>
              </w:rPr>
              <w:t xml:space="preserve">Сушеные. </w:t>
            </w:r>
            <w:proofErr w:type="gramStart"/>
            <w:r w:rsidRPr="001323E0">
              <w:rPr>
                <w:color w:val="000000"/>
                <w:sz w:val="16"/>
                <w:szCs w:val="16"/>
                <w:lang w:val="ru-RU"/>
              </w:rPr>
              <w:t xml:space="preserve">Продукты переработки фруктов, целые, </w:t>
            </w:r>
            <w:proofErr w:type="spellStart"/>
            <w:r w:rsidRPr="001323E0">
              <w:rPr>
                <w:color w:val="000000"/>
                <w:sz w:val="16"/>
                <w:szCs w:val="16"/>
                <w:lang w:val="ru-RU"/>
              </w:rPr>
              <w:t>нарезаные</w:t>
            </w:r>
            <w:proofErr w:type="spellEnd"/>
            <w:r w:rsidRPr="001323E0">
              <w:rPr>
                <w:color w:val="000000"/>
                <w:sz w:val="16"/>
                <w:szCs w:val="16"/>
                <w:lang w:val="ru-RU"/>
              </w:rPr>
              <w:t xml:space="preserve">, изготовленные из свежих целых, </w:t>
            </w:r>
            <w:proofErr w:type="spellStart"/>
            <w:r w:rsidRPr="001323E0">
              <w:rPr>
                <w:color w:val="000000"/>
                <w:sz w:val="16"/>
                <w:szCs w:val="16"/>
                <w:lang w:val="ru-RU"/>
              </w:rPr>
              <w:t>нарезаных</w:t>
            </w:r>
            <w:proofErr w:type="spellEnd"/>
            <w:r w:rsidRPr="001323E0">
              <w:rPr>
                <w:color w:val="000000"/>
                <w:sz w:val="16"/>
                <w:szCs w:val="16"/>
                <w:lang w:val="ru-RU"/>
              </w:rPr>
              <w:t xml:space="preserve"> фруктов, подготовленных в соответствии с установленной технологией, высушенные путем термической обработки или воздушно-солнечной сушки до достижения массовой доли влаги, обеспечивающих их сохранность.</w:t>
            </w:r>
            <w:proofErr w:type="gramEnd"/>
          </w:p>
        </w:tc>
      </w:tr>
      <w:tr w:rsidR="0079337C" w:rsidRPr="00337CE9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22701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2701">
              <w:rPr>
                <w:rFonts w:ascii="Times New Roman" w:hAnsi="Times New Roman" w:cs="Times New Roman"/>
                <w:color w:val="000000"/>
              </w:rPr>
              <w:t>Х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леб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чёрный отрубной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2701">
              <w:rPr>
                <w:rFonts w:ascii="Times New Roman" w:hAnsi="Times New Roman" w:cs="Times New Roman"/>
                <w:color w:val="000000"/>
              </w:rPr>
              <w:t>Х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леб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чёрный отрубной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Поверхность гладкая, без крупных трещин и подрывов. Цвет - от 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светло-коричневого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темно-коричневого. Мякиш </w:t>
            </w: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lastRenderedPageBreak/>
              <w:t xml:space="preserve">пропеченный, не липкий, не влажный на ощупь, эластичный. Вкус и запах - свойственные данному виду изделия, без постороннего привкуса и запаха.  ГОСТ 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53072-2008. Из смеси ржаной и пшеничной муки различных сортов.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1323E0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lastRenderedPageBreak/>
              <w:t xml:space="preserve">Поверхность гладкая, без крупных трещин и подрывов. Цвет - от 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светло-коричневого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темно-коричневого. Мякиш </w:t>
            </w: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lastRenderedPageBreak/>
              <w:t xml:space="preserve">пропеченный, не липкий, не влажный на ощупь, эластичный. Вкус и запах - свойственные данному виду изделия, без постороннего привкуса и запаха.  ГОСТ 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53072-2008. Из смеси ржаной и пшеничной муки различных сортов.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22701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2701">
              <w:rPr>
                <w:rFonts w:ascii="Times New Roman" w:hAnsi="Times New Roman" w:cs="Times New Roman"/>
                <w:color w:val="000000"/>
              </w:rPr>
              <w:t>Х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леб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белый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2701">
              <w:rPr>
                <w:rFonts w:ascii="Times New Roman" w:hAnsi="Times New Roman" w:cs="Times New Roman"/>
                <w:color w:val="000000"/>
              </w:rPr>
              <w:t>Х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леб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белый</w:t>
            </w:r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Поверхность гладкая, без крупных трещин и подрывов. Цвет - от 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светло-коричневого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темно-коричневого. Мякиш пропеченный, не липкий, не влажный на ощупь, эластичный. Вкус и запах - свойственные данному виду изделия, без постороннего привкуса и запаха.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ГОСТ Р 53072-2008.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сеяной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муки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Поверхность гладкая, без крупных трещин и подрывов. Цвет - от </w:t>
            </w:r>
            <w:proofErr w:type="gramStart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светло-коричневого</w:t>
            </w:r>
            <w:proofErr w:type="gramEnd"/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 темно-коричневого. Мякиш пропеченный, не липкий, не влажный на ощупь, эластичный. Вкус и запах - свойственные данному виду изделия, без постороннего привкуса и запаха. </w:t>
            </w:r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ГОСТ Р 53072-2008.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сеяной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муки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79337C" w:rsidRPr="00F2125A" w:rsidTr="0079337C">
        <w:trPr>
          <w:trHeight w:val="30"/>
          <w:tblCellSpacing w:w="0" w:type="auto"/>
        </w:trPr>
        <w:tc>
          <w:tcPr>
            <w:tcW w:w="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22701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3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BF13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</w:p>
        </w:tc>
        <w:tc>
          <w:tcPr>
            <w:tcW w:w="1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Мясо говядины</w:t>
            </w:r>
          </w:p>
        </w:tc>
        <w:tc>
          <w:tcPr>
            <w:tcW w:w="16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Мясо говядины</w:t>
            </w:r>
          </w:p>
          <w:p w:rsidR="0079337C" w:rsidRPr="00A22701" w:rsidRDefault="0079337C" w:rsidP="00FB4E1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F2125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продолжение</w:t>
            </w:r>
            <w:proofErr w:type="spellEnd"/>
            <w:r w:rsidRPr="00F2125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25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таблицы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Мясо плотное. Окрас  светло-розовый, жировых прослоек – белый. Внешний вид мяса  сухой, а мясной сок, выделяемый в разрезе - прозрачный. Запах мяса  натуральный, без примесей и постороннего дурного оттенка. Мясо  хорошо обескровлено, консистенция жира - плотная и не липкая. Корочка на мясе - тонкая бледно-розового или красноватого цвета.   Свежее.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Туша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8061FD" w:rsidRDefault="0079337C" w:rsidP="00FB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Мясо плотное. Окрас  светло-розовый, жировых прослоек – белый. Внешний вид мяса  сухой, а мясной сок, выделяемый в разрезе - прозрачный. Запах мяса  натуральный, без примесей и постороннего дурного оттенка. Мясо  хорошо обескровлено, консистенция жира - плотная и не липкая. Корочка на мясе - тонкая бледно-розового или красноватого цвета.   Свежее.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Туша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 </w:t>
            </w:r>
            <w:proofErr w:type="spellStart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</w:t>
            </w:r>
            <w:proofErr w:type="spellEnd"/>
            <w:r w:rsidRPr="008061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79337C" w:rsidRPr="00F2125A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  <w:proofErr w:type="spellEnd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proofErr w:type="spellEnd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</w:t>
            </w:r>
            <w:proofErr w:type="spellEnd"/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</w:t>
            </w:r>
            <w:proofErr w:type="spellEnd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единицу</w:t>
            </w:r>
            <w:proofErr w:type="spellEnd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тенге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Общая сумма, утвержденная для приобретения, тенге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Срок оказания услуг или поставки товара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Место оказания услуг или поставки товара 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F2125A" w:rsidRDefault="0079337C" w:rsidP="00FB4E1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</w:t>
            </w:r>
            <w:proofErr w:type="spellEnd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авансового</w:t>
            </w:r>
            <w:proofErr w:type="spellEnd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платежа</w:t>
            </w:r>
            <w:proofErr w:type="spellEnd"/>
            <w:r w:rsidRPr="00F212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%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литр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20000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215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4300000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9F75DB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9F75DB">
              <w:rPr>
                <w:sz w:val="20"/>
                <w:szCs w:val="20"/>
              </w:rPr>
              <w:t>январь-декабрь 2018 года</w:t>
            </w:r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337C" w:rsidRPr="003538FF" w:rsidRDefault="0079337C" w:rsidP="00FB4E1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литр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1348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260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350480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118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1600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188800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банка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320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64000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1600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88000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банка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104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400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41600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375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20625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170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550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93500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1200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75000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1275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165750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600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300000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2700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351000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банка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129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430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55470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597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400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238800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банка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280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112000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банка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280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112000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800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800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400000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76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1300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98800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3600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1700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85000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400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160000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400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160000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116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600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69600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800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1100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880000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600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5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lastRenderedPageBreak/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 xml:space="preserve">. Мухамеджанова, </w:t>
            </w:r>
            <w:r w:rsidRPr="00A30C6D">
              <w:rPr>
                <w:sz w:val="20"/>
                <w:szCs w:val="20"/>
              </w:rPr>
              <w:lastRenderedPageBreak/>
              <w:t>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lastRenderedPageBreak/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450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180000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600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900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540000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800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600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480000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стакан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8600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2E38">
              <w:rPr>
                <w:rFonts w:ascii="Times New Roman" w:hAnsi="Times New Roman" w:cs="Times New Roman"/>
                <w:b/>
                <w:color w:val="000000"/>
              </w:rPr>
              <w:t>118000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пачка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7500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2100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525000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990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990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2E38">
              <w:rPr>
                <w:rFonts w:ascii="Times New Roman" w:hAnsi="Times New Roman" w:cs="Times New Roman"/>
                <w:b/>
                <w:color w:val="000000"/>
              </w:rPr>
              <w:t>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литр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623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370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230510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900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1100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990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2E38">
              <w:rPr>
                <w:rFonts w:ascii="Times New Roman" w:hAnsi="Times New Roman" w:cs="Times New Roman"/>
                <w:b/>
                <w:color w:val="000000"/>
              </w:rPr>
              <w:t>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стакан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324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300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97200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2132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370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788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2E38">
              <w:rPr>
                <w:rFonts w:ascii="Times New Roman" w:hAnsi="Times New Roman" w:cs="Times New Roman"/>
                <w:b/>
                <w:color w:val="000000"/>
              </w:rPr>
              <w:t>840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450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135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2E38">
              <w:rPr>
                <w:rFonts w:ascii="Times New Roman" w:hAnsi="Times New Roman" w:cs="Times New Roman"/>
                <w:b/>
                <w:color w:val="000000"/>
              </w:rPr>
              <w:t>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1800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36000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12500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2160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345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2E38">
              <w:rPr>
                <w:rFonts w:ascii="Times New Roman" w:hAnsi="Times New Roman" w:cs="Times New Roman"/>
                <w:b/>
                <w:color w:val="000000"/>
              </w:rPr>
              <w:t>600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E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2119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bCs/>
                <w:color w:val="000000"/>
              </w:rPr>
              <w:t>830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2E38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2E38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 </w:t>
            </w:r>
            <w:r w:rsidRPr="00CB2E38">
              <w:rPr>
                <w:rFonts w:ascii="Times New Roman" w:hAnsi="Times New Roman" w:cs="Times New Roman"/>
                <w:b/>
                <w:color w:val="000000"/>
              </w:rPr>
              <w:t>758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2E38">
              <w:rPr>
                <w:rFonts w:ascii="Times New Roman" w:hAnsi="Times New Roman" w:cs="Times New Roman"/>
                <w:b/>
                <w:color w:val="000000"/>
              </w:rPr>
              <w:t>770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26000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145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140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20300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52000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625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125000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175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26250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375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41250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500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110000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95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400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38000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175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22750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315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165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51975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375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48750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885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132750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2114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140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295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35E4">
              <w:rPr>
                <w:rFonts w:ascii="Times New Roman" w:hAnsi="Times New Roman" w:cs="Times New Roman"/>
                <w:b/>
                <w:color w:val="000000"/>
              </w:rPr>
              <w:t>960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7202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 </w:t>
            </w:r>
            <w:r w:rsidRPr="00CB35E4">
              <w:rPr>
                <w:rFonts w:ascii="Times New Roman" w:hAnsi="Times New Roman" w:cs="Times New Roman"/>
                <w:b/>
                <w:color w:val="000000"/>
              </w:rPr>
              <w:t>080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35E4">
              <w:rPr>
                <w:rFonts w:ascii="Times New Roman" w:hAnsi="Times New Roman" w:cs="Times New Roman"/>
                <w:b/>
                <w:color w:val="000000"/>
              </w:rPr>
              <w:t>300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13530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351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35E4">
              <w:rPr>
                <w:rFonts w:ascii="Times New Roman" w:hAnsi="Times New Roman" w:cs="Times New Roman"/>
                <w:b/>
                <w:color w:val="000000"/>
              </w:rPr>
              <w:t>780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2104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273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35E4">
              <w:rPr>
                <w:rFonts w:ascii="Times New Roman" w:hAnsi="Times New Roman" w:cs="Times New Roman"/>
                <w:b/>
                <w:color w:val="000000"/>
              </w:rPr>
              <w:t>520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1779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213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35E4">
              <w:rPr>
                <w:rFonts w:ascii="Times New Roman" w:hAnsi="Times New Roman" w:cs="Times New Roman"/>
                <w:b/>
                <w:color w:val="000000"/>
              </w:rPr>
              <w:t>480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170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8500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2124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300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637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35E4">
              <w:rPr>
                <w:rFonts w:ascii="Times New Roman" w:hAnsi="Times New Roman" w:cs="Times New Roman"/>
                <w:b/>
                <w:color w:val="000000"/>
              </w:rPr>
              <w:t>200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3000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5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lastRenderedPageBreak/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 xml:space="preserve">. Мухамеджанова, </w:t>
            </w:r>
            <w:r w:rsidRPr="00A30C6D">
              <w:rPr>
                <w:sz w:val="20"/>
                <w:szCs w:val="20"/>
              </w:rPr>
              <w:lastRenderedPageBreak/>
              <w:t>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lastRenderedPageBreak/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115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2300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340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bCs/>
                <w:color w:val="000000"/>
              </w:rPr>
              <w:t>400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CB35E4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B35E4">
              <w:rPr>
                <w:rFonts w:ascii="Times New Roman" w:hAnsi="Times New Roman" w:cs="Times New Roman"/>
                <w:b/>
                <w:color w:val="000000"/>
              </w:rPr>
              <w:t>136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B35E4">
              <w:rPr>
                <w:rFonts w:ascii="Times New Roman" w:hAnsi="Times New Roman" w:cs="Times New Roman"/>
                <w:b/>
                <w:color w:val="000000"/>
              </w:rPr>
              <w:t>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741F7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41F7">
              <w:rPr>
                <w:rFonts w:ascii="Times New Roman" w:hAnsi="Times New Roman" w:cs="Times New Roman"/>
                <w:b/>
                <w:color w:val="000000"/>
              </w:rPr>
              <w:t>5761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741F7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41F7">
              <w:rPr>
                <w:rFonts w:ascii="Times New Roman" w:hAnsi="Times New Roman" w:cs="Times New Roman"/>
                <w:b/>
                <w:bCs/>
                <w:color w:val="000000"/>
              </w:rPr>
              <w:t>110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741F7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41F7">
              <w:rPr>
                <w:rFonts w:ascii="Times New Roman" w:hAnsi="Times New Roman" w:cs="Times New Roman"/>
                <w:b/>
                <w:color w:val="000000"/>
              </w:rPr>
              <w:t>633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A741F7">
              <w:rPr>
                <w:rFonts w:ascii="Times New Roman" w:hAnsi="Times New Roman" w:cs="Times New Roman"/>
                <w:b/>
                <w:color w:val="000000"/>
              </w:rPr>
              <w:t>710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741F7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41F7">
              <w:rPr>
                <w:rFonts w:ascii="Times New Roman" w:hAnsi="Times New Roman" w:cs="Times New Roman"/>
                <w:b/>
                <w:color w:val="000000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A741F7">
              <w:rPr>
                <w:rFonts w:ascii="Times New Roman" w:hAnsi="Times New Roman" w:cs="Times New Roman"/>
                <w:b/>
                <w:color w:val="000000"/>
              </w:rPr>
              <w:t>152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741F7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41F7">
              <w:rPr>
                <w:rFonts w:ascii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741F7" w:rsidRDefault="0079337C" w:rsidP="00FB4E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41F7">
              <w:rPr>
                <w:rFonts w:ascii="Times New Roman" w:hAnsi="Times New Roman" w:cs="Times New Roman"/>
                <w:b/>
                <w:color w:val="000000"/>
              </w:rPr>
              <w:t>862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A741F7">
              <w:rPr>
                <w:rFonts w:ascii="Times New Roman" w:hAnsi="Times New Roman" w:cs="Times New Roman"/>
                <w:b/>
                <w:color w:val="000000"/>
              </w:rPr>
              <w:t>920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  <w:tr w:rsidR="0079337C" w:rsidRPr="003538FF" w:rsidTr="0079337C">
        <w:trPr>
          <w:gridAfter w:val="1"/>
          <w:wAfter w:w="63" w:type="dxa"/>
          <w:trHeight w:val="30"/>
          <w:tblCellSpacing w:w="0" w:type="auto"/>
        </w:trPr>
        <w:tc>
          <w:tcPr>
            <w:tcW w:w="12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jc w:val="center"/>
            </w:pPr>
            <w:r w:rsidRPr="006745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</w:p>
          <w:p w:rsidR="0079337C" w:rsidRPr="00A741F7" w:rsidRDefault="0079337C" w:rsidP="00FB4E1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A741F7">
              <w:rPr>
                <w:b/>
                <w:sz w:val="20"/>
                <w:szCs w:val="20"/>
              </w:rPr>
              <w:t>3 400</w:t>
            </w:r>
          </w:p>
        </w:tc>
        <w:tc>
          <w:tcPr>
            <w:tcW w:w="11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9337C" w:rsidRPr="00A741F7" w:rsidRDefault="0079337C" w:rsidP="00FB4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1 600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Default="0079337C" w:rsidP="00FB4E13">
            <w:pPr>
              <w:pStyle w:val="a3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79337C" w:rsidRPr="00A741F7" w:rsidRDefault="0079337C" w:rsidP="00FB4E13">
            <w:pPr>
              <w:pStyle w:val="a3"/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741F7">
              <w:rPr>
                <w:b/>
                <w:color w:val="000000"/>
                <w:sz w:val="20"/>
                <w:szCs w:val="20"/>
                <w:lang w:val="kk-KZ"/>
              </w:rPr>
              <w:t>5 440 000</w:t>
            </w:r>
          </w:p>
        </w:tc>
        <w:tc>
          <w:tcPr>
            <w:tcW w:w="1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9F75DB" w:rsidRDefault="0079337C" w:rsidP="00FB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  <w:proofErr w:type="spellEnd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 xml:space="preserve"> 2018 </w:t>
            </w:r>
            <w:proofErr w:type="spellStart"/>
            <w:r w:rsidRPr="009F75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rPr>
                <w:sz w:val="20"/>
                <w:szCs w:val="20"/>
              </w:rPr>
            </w:pPr>
            <w:proofErr w:type="gramStart"/>
            <w:r w:rsidRPr="00A30C6D">
              <w:rPr>
                <w:sz w:val="20"/>
                <w:szCs w:val="20"/>
              </w:rPr>
              <w:t>г</w:t>
            </w:r>
            <w:proofErr w:type="gramEnd"/>
            <w:r w:rsidRPr="00A30C6D">
              <w:rPr>
                <w:sz w:val="20"/>
                <w:szCs w:val="20"/>
              </w:rPr>
              <w:t xml:space="preserve"> Балхаш, </w:t>
            </w:r>
            <w:proofErr w:type="spellStart"/>
            <w:r w:rsidRPr="00A30C6D">
              <w:rPr>
                <w:sz w:val="20"/>
                <w:szCs w:val="20"/>
              </w:rPr>
              <w:t>мкр</w:t>
            </w:r>
            <w:proofErr w:type="spellEnd"/>
            <w:r w:rsidRPr="00A30C6D">
              <w:rPr>
                <w:sz w:val="20"/>
                <w:szCs w:val="20"/>
              </w:rPr>
              <w:t>. Мухамеджанова, д. 23</w:t>
            </w:r>
          </w:p>
        </w:tc>
        <w:tc>
          <w:tcPr>
            <w:tcW w:w="1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337C" w:rsidRPr="00A30C6D" w:rsidRDefault="0079337C" w:rsidP="00FB4E13">
            <w:pPr>
              <w:pStyle w:val="a3"/>
              <w:jc w:val="center"/>
              <w:rPr>
                <w:sz w:val="20"/>
                <w:szCs w:val="20"/>
              </w:rPr>
            </w:pPr>
            <w:r w:rsidRPr="00A30C6D">
              <w:rPr>
                <w:sz w:val="20"/>
                <w:szCs w:val="20"/>
              </w:rPr>
              <w:t>0</w:t>
            </w:r>
          </w:p>
        </w:tc>
      </w:tr>
    </w:tbl>
    <w:p w:rsidR="000C789B" w:rsidRDefault="000C789B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Default="0079337C">
      <w:pPr>
        <w:rPr>
          <w:lang w:val="kk-KZ"/>
        </w:rPr>
      </w:pPr>
    </w:p>
    <w:p w:rsidR="0079337C" w:rsidRPr="0079337C" w:rsidRDefault="0079337C">
      <w:pPr>
        <w:rPr>
          <w:lang w:val="kk-KZ"/>
        </w:rPr>
      </w:pPr>
    </w:p>
    <w:sectPr w:rsidR="0079337C" w:rsidRPr="0079337C" w:rsidSect="000C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37C"/>
    <w:rsid w:val="000C789B"/>
    <w:rsid w:val="00337CE9"/>
    <w:rsid w:val="0079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7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37C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3902</Words>
  <Characters>22243</Characters>
  <Application>Microsoft Office Word</Application>
  <DocSecurity>0</DocSecurity>
  <Lines>185</Lines>
  <Paragraphs>52</Paragraphs>
  <ScaleCrop>false</ScaleCrop>
  <Company/>
  <LinksUpToDate>false</LinksUpToDate>
  <CharactersWithSpaces>26093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3</cp:revision>
  <dcterms:created xsi:type="dcterms:W3CDTF">2018-01-04T05:26:00Z</dcterms:created>
  <dcterms:modified xsi:type="dcterms:W3CDTF">2020-10-20T09:53:00Z</dcterms:modified>
</cp:coreProperties>
</file>