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91" w:rsidRPr="00F7344A" w:rsidRDefault="00365491" w:rsidP="00365491">
      <w:pPr>
        <w:shd w:val="clear" w:color="auto" w:fill="FFFFFF" w:themeFill="background1"/>
        <w:spacing w:after="0" w:line="272" w:lineRule="atLeast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</w:p>
    <w:p w:rsidR="00365491" w:rsidRPr="008300B7" w:rsidRDefault="00365491" w:rsidP="00365491">
      <w:pPr>
        <w:shd w:val="clear" w:color="auto" w:fill="FFFFFF" w:themeFill="background1"/>
        <w:spacing w:after="0" w:line="272" w:lineRule="atLeast"/>
        <w:jc w:val="center"/>
        <w:rPr>
          <w:rFonts w:ascii="Georgia" w:eastAsia="Times New Roman" w:hAnsi="Georgia" w:cs="Times New Roman"/>
          <w:color w:val="11084C"/>
          <w:lang w:eastAsia="ru-RU"/>
        </w:rPr>
      </w:pPr>
      <w:r>
        <w:rPr>
          <w:rFonts w:ascii="Georgia" w:eastAsia="Times New Roman" w:hAnsi="Georgia" w:cs="Times New Roman"/>
          <w:noProof/>
          <w:color w:val="EA0400"/>
          <w:lang w:eastAsia="ru-RU"/>
        </w:rPr>
        <w:drawing>
          <wp:inline distT="0" distB="0" distL="0" distR="0">
            <wp:extent cx="3048000" cy="2656205"/>
            <wp:effectExtent l="19050" t="0" r="0" b="0"/>
            <wp:docPr id="7" name="Рисунок 7" descr="https://1.bp.blogspot.com/-1gulb7CNBGY/VcWxNq264NI/AAAAAAAAAZE/HQGBrekZBtE/s320/%25D1%2581%25D0%25B5%25D0%25BC%25D1%258C%25D1%258F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1gulb7CNBGY/VcWxNq264NI/AAAAAAAAAZE/HQGBrekZBtE/s320/%25D1%2581%25D0%25B5%25D0%25BC%25D1%258C%25D1%258F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5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491" w:rsidRPr="008300B7" w:rsidRDefault="00365491" w:rsidP="00365491">
      <w:pPr>
        <w:shd w:val="clear" w:color="auto" w:fill="FFFFFF" w:themeFill="background1"/>
        <w:spacing w:after="0" w:line="272" w:lineRule="atLeast"/>
        <w:rPr>
          <w:rFonts w:ascii="Georgia" w:eastAsia="Times New Roman" w:hAnsi="Georgia" w:cs="Times New Roman"/>
          <w:color w:val="11084C"/>
          <w:lang w:eastAsia="ru-RU"/>
        </w:rPr>
      </w:pPr>
    </w:p>
    <w:p w:rsidR="00365491" w:rsidRPr="008300B7" w:rsidRDefault="00365491" w:rsidP="003654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65491" w:rsidRPr="008300B7" w:rsidRDefault="00365491" w:rsidP="00365491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1084C"/>
          <w:lang w:eastAsia="ru-RU"/>
        </w:rPr>
      </w:pPr>
      <w:r w:rsidRPr="008300B7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>Как читать ребенку вслух, </w:t>
      </w:r>
    </w:p>
    <w:p w:rsidR="00365491" w:rsidRPr="008300B7" w:rsidRDefault="00365491" w:rsidP="00365491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1084C"/>
          <w:lang w:eastAsia="ru-RU"/>
        </w:rPr>
      </w:pPr>
      <w:r w:rsidRPr="008300B7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>или 10 простых советов для родителей </w:t>
      </w:r>
    </w:p>
    <w:p w:rsidR="00365491" w:rsidRPr="008300B7" w:rsidRDefault="00365491" w:rsidP="00365491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lang w:eastAsia="ru-RU"/>
        </w:rPr>
      </w:pPr>
      <w:r w:rsidRPr="008300B7">
        <w:rPr>
          <w:rFonts w:ascii="Georgia" w:eastAsia="Times New Roman" w:hAnsi="Georgia" w:cs="Times New Roman"/>
          <w:b/>
          <w:bCs/>
          <w:color w:val="11084C"/>
          <w:sz w:val="36"/>
          <w:szCs w:val="36"/>
          <w:lang w:eastAsia="ru-RU"/>
        </w:rPr>
        <w:t> </w:t>
      </w:r>
    </w:p>
    <w:p w:rsidR="00365491" w:rsidRPr="00F7344A" w:rsidRDefault="00365491" w:rsidP="00365491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</w:pP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1. </w:t>
      </w: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shd w:val="clear" w:color="auto" w:fill="FFFFFF" w:themeFill="background1"/>
          <w:lang w:eastAsia="ru-RU"/>
        </w:rPr>
        <w:t>Читайте с выражением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. Для этого не надо обладать театральным талантом или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  <w:t xml:space="preserve"> 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говорить по - ролям, меняя тон голоса, но выделять хотя бы по слову в предложении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  <w:t xml:space="preserve"> 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желательно.</w:t>
      </w:r>
    </w:p>
    <w:p w:rsidR="00365491" w:rsidRPr="00F7344A" w:rsidRDefault="00365491" w:rsidP="00365491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</w:pP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2. Если ребенок комментирует прочитанное — </w:t>
      </w: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shd w:val="clear" w:color="auto" w:fill="FFFFFF" w:themeFill="background1"/>
          <w:lang w:eastAsia="ru-RU"/>
        </w:rPr>
        <w:t>хвалите его за самые интересные</w:t>
      </w: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shd w:val="clear" w:color="auto" w:fill="E6E6E6"/>
          <w:lang w:eastAsia="ru-RU"/>
        </w:rPr>
        <w:t xml:space="preserve"> </w:t>
      </w: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shd w:val="clear" w:color="auto" w:fill="FFFFFF" w:themeFill="background1"/>
          <w:lang w:eastAsia="ru-RU"/>
        </w:rPr>
        <w:t>моменты.</w:t>
      </w:r>
    </w:p>
    <w:p w:rsidR="00365491" w:rsidRPr="00F7344A" w:rsidRDefault="00365491" w:rsidP="00365491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</w:pP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3.</w:t>
      </w: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shd w:val="clear" w:color="auto" w:fill="FFFFFF" w:themeFill="background1"/>
          <w:lang w:eastAsia="ru-RU"/>
        </w:rPr>
        <w:t> Не пытайтесь подкупить ребенка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: почитаем немножко — куплю тебе шоколадку, так он решит, что страдание из-за чтения — нормальное поведение и заслуживает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  <w:t xml:space="preserve"> 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ответной реакции.</w:t>
      </w:r>
    </w:p>
    <w:p w:rsidR="00365491" w:rsidRPr="00F7344A" w:rsidRDefault="00365491" w:rsidP="00365491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</w:pP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4. </w:t>
      </w: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shd w:val="clear" w:color="auto" w:fill="FFFFFF" w:themeFill="background1"/>
          <w:lang w:eastAsia="ru-RU"/>
        </w:rPr>
        <w:t>Показывайте иллюстрации 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каждый раз, когда они описывают сцену, которую вы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  <w:t xml:space="preserve"> 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читаете в данный момент.</w:t>
      </w:r>
    </w:p>
    <w:p w:rsidR="00365491" w:rsidRPr="00F7344A" w:rsidRDefault="00365491" w:rsidP="00365491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</w:pP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5. </w:t>
      </w: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shd w:val="clear" w:color="auto" w:fill="FFFFFF" w:themeFill="background1"/>
          <w:lang w:eastAsia="ru-RU"/>
        </w:rPr>
        <w:t>Используйте методику «отсутствующих слов» 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— делайте паузу перед тем, как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  <w:t xml:space="preserve"> 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произнести слово, о котором ребенок может догадаться. Пусть сам попробует закончить фразу за маму, которая внезапно задумалась. И обязательно похвалите!</w:t>
      </w:r>
    </w:p>
    <w:p w:rsidR="00365491" w:rsidRPr="00F7344A" w:rsidRDefault="00365491" w:rsidP="00365491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</w:pP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6. Перед началом чтения попытайтесь предугадать, что же будет твориться в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  <w:t xml:space="preserve"> 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книге,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  <w:t> </w:t>
      </w: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shd w:val="clear" w:color="auto" w:fill="FFFFFF" w:themeFill="background1"/>
          <w:lang w:eastAsia="ru-RU"/>
        </w:rPr>
        <w:t>обсудите, что нового из нее можно узнать.</w:t>
      </w:r>
    </w:p>
    <w:p w:rsidR="00365491" w:rsidRPr="00F7344A" w:rsidRDefault="00365491" w:rsidP="00365491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</w:pP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7. После прочтения каждого отрывка большой книги или каждого рассказа </w:t>
      </w: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shd w:val="clear" w:color="auto" w:fill="FFFFFF" w:themeFill="background1"/>
          <w:lang w:eastAsia="ru-RU"/>
        </w:rPr>
        <w:t>обсуждайте его с ребенком. Задавайте вопросы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. Если ребенок маленький, и вы читаете одну и ту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  <w:t xml:space="preserve"> 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 xml:space="preserve">же книгу каждый раз, задавайте одинаковые вопросы: так малыш </w:t>
      </w:r>
      <w:proofErr w:type="gramStart"/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запомнит</w:t>
      </w:r>
      <w:proofErr w:type="gramEnd"/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 xml:space="preserve"> и будет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  <w:t xml:space="preserve"> 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отвечать с удовольствием.</w:t>
      </w:r>
    </w:p>
    <w:p w:rsidR="00365491" w:rsidRPr="00F7344A" w:rsidRDefault="00365491" w:rsidP="00365491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</w:pP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8.</w:t>
      </w: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shd w:val="clear" w:color="auto" w:fill="FFFFFF" w:themeFill="background1"/>
          <w:lang w:eastAsia="ru-RU"/>
        </w:rPr>
        <w:t>Упростите текст:</w:t>
      </w:r>
    </w:p>
    <w:p w:rsidR="00365491" w:rsidRPr="00F7344A" w:rsidRDefault="00365491" w:rsidP="00365491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</w:pP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а) если в нем есть непонятная лексика;</w:t>
      </w:r>
    </w:p>
    <w:p w:rsidR="00365491" w:rsidRPr="00F7344A" w:rsidRDefault="00365491" w:rsidP="00365491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</w:pP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б) если можно разбить длинное предложение на несколько коротких;</w:t>
      </w:r>
    </w:p>
    <w:p w:rsidR="00365491" w:rsidRPr="00F7344A" w:rsidRDefault="00365491" w:rsidP="00365491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</w:pP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в) если можно повторить значимые фразы или мысли;</w:t>
      </w:r>
    </w:p>
    <w:p w:rsidR="00365491" w:rsidRPr="00F7344A" w:rsidRDefault="00365491" w:rsidP="00365491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</w:pP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г) если можно безболезненно для смысла выбросить целые абзацы.</w:t>
      </w:r>
    </w:p>
    <w:p w:rsidR="00365491" w:rsidRPr="00F7344A" w:rsidRDefault="00365491" w:rsidP="00365491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</w:pP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9. </w:t>
      </w:r>
      <w:r w:rsidRPr="00F7344A">
        <w:rPr>
          <w:rFonts w:ascii="Georgia" w:eastAsia="Times New Roman" w:hAnsi="Georgia" w:cs="Times New Roman"/>
          <w:b/>
          <w:bCs/>
          <w:color w:val="0000FF"/>
          <w:sz w:val="24"/>
          <w:szCs w:val="24"/>
          <w:shd w:val="clear" w:color="auto" w:fill="FFFFFF" w:themeFill="background1"/>
          <w:lang w:eastAsia="ru-RU"/>
        </w:rPr>
        <w:t>Показывайте положительный пример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: никаких потрепанных или порванных книг, а также неуважительного к ним обращения. Читайте при ребенке, когда он занят своими делами (можно даже про себя и свою книгу,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  <w:t xml:space="preserve"> 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просто демонстрируйте, что это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E6E6E6"/>
          <w:lang w:eastAsia="ru-RU"/>
        </w:rPr>
        <w:t xml:space="preserve"> </w:t>
      </w:r>
      <w:r w:rsidRPr="00F7344A">
        <w:rPr>
          <w:rFonts w:ascii="Georgia" w:eastAsia="Times New Roman" w:hAnsi="Georgia" w:cs="Times New Roman"/>
          <w:color w:val="11084C"/>
          <w:sz w:val="24"/>
          <w:szCs w:val="24"/>
          <w:shd w:val="clear" w:color="auto" w:fill="FFFFFF" w:themeFill="background1"/>
          <w:lang w:eastAsia="ru-RU"/>
        </w:rPr>
        <w:t>интересно и важно).</w:t>
      </w:r>
    </w:p>
    <w:p w:rsidR="00365491" w:rsidRPr="00F7344A" w:rsidRDefault="00365491" w:rsidP="0036549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491" w:rsidRPr="00F7344A" w:rsidRDefault="004A6352" w:rsidP="00365491">
      <w:pPr>
        <w:shd w:val="clear" w:color="auto" w:fill="FFFFFF" w:themeFill="background1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10.</w:t>
      </w:r>
      <w:r w:rsidR="00365491" w:rsidRPr="00F734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родители, читайте сами -показывайте пример детям!</w:t>
      </w:r>
    </w:p>
    <w:p w:rsidR="001A39E5" w:rsidRDefault="001A39E5"/>
    <w:sectPr w:rsidR="001A39E5" w:rsidSect="00D027CE">
      <w:pgSz w:w="11906" w:h="16838"/>
      <w:pgMar w:top="851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65491"/>
    <w:rsid w:val="001A39E5"/>
    <w:rsid w:val="00365491"/>
    <w:rsid w:val="0049359A"/>
    <w:rsid w:val="004A6352"/>
    <w:rsid w:val="00C75765"/>
    <w:rsid w:val="00D7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1.bp.blogspot.com/-1gulb7CNBGY/VcWxNq264NI/AAAAAAAAAZE/HQGBrekZBtE/s1600/%D1%81%D0%B5%D0%BC%D1%8C%D1%8F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2020-10-05T03:19:00Z</dcterms:created>
  <dcterms:modified xsi:type="dcterms:W3CDTF">2020-10-12T03:47:00Z</dcterms:modified>
</cp:coreProperties>
</file>