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4"/>
      </w:tblGrid>
      <w:tr w:rsidR="00FB1B26" w:rsidRPr="0088123F" w:rsidTr="008777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0FB8" w:rsidRPr="0088123F" w:rsidRDefault="00F10C8E" w:rsidP="00A92797">
            <w:pPr>
              <w:jc w:val="center"/>
              <w:rPr>
                <w:i/>
                <w:sz w:val="28"/>
                <w:szCs w:val="28"/>
              </w:rPr>
            </w:pPr>
            <w:r w:rsidRPr="0088123F">
              <w:rPr>
                <w:sz w:val="28"/>
                <w:szCs w:val="28"/>
              </w:rPr>
              <w:t>Приложение</w:t>
            </w:r>
            <w:r w:rsidRPr="0088123F">
              <w:rPr>
                <w:sz w:val="28"/>
                <w:szCs w:val="28"/>
              </w:rPr>
              <w:br/>
              <w:t xml:space="preserve">к </w:t>
            </w:r>
            <w:r w:rsidR="00FB27F4" w:rsidRPr="0088123F">
              <w:rPr>
                <w:sz w:val="28"/>
                <w:szCs w:val="28"/>
              </w:rPr>
              <w:t>приказ</w:t>
            </w:r>
            <w:r w:rsidRPr="0088123F">
              <w:rPr>
                <w:sz w:val="28"/>
                <w:szCs w:val="28"/>
              </w:rPr>
              <w:t>у</w:t>
            </w:r>
            <w:r w:rsidR="00FB27F4" w:rsidRPr="0088123F">
              <w:rPr>
                <w:sz w:val="28"/>
                <w:szCs w:val="28"/>
              </w:rPr>
              <w:t xml:space="preserve"> Ми</w:t>
            </w:r>
            <w:bookmarkStart w:id="0" w:name="_GoBack"/>
            <w:bookmarkEnd w:id="0"/>
            <w:r w:rsidR="00FB27F4" w:rsidRPr="0088123F">
              <w:rPr>
                <w:sz w:val="28"/>
                <w:szCs w:val="28"/>
              </w:rPr>
              <w:t xml:space="preserve">нистра здравоохранения Республики Казахстан от «»  2020 года № </w:t>
            </w:r>
          </w:p>
        </w:tc>
      </w:tr>
      <w:tr w:rsidR="00A9594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95940" w:rsidRDefault="00E74CEC">
            <w:pPr>
              <w:ind w:left="250"/>
            </w:pPr>
            <w:r>
              <w:rPr>
                <w:sz w:val="28"/>
              </w:rPr>
              <w:t>Министр здравоохранения Республики Казахстан</w:t>
            </w:r>
          </w:p>
          <w:p w:rsidR="00A95940" w:rsidRDefault="00E74CEC">
            <w:pPr>
              <w:ind w:left="250"/>
            </w:pPr>
            <w:r>
              <w:rPr>
                <w:sz w:val="28"/>
              </w:rPr>
              <w:t>от 28 августа 2020 года</w:t>
            </w:r>
          </w:p>
          <w:p w:rsidR="00A95940" w:rsidRDefault="00E74CEC">
            <w:pPr>
              <w:ind w:left="250"/>
            </w:pPr>
            <w:r>
              <w:rPr>
                <w:sz w:val="28"/>
              </w:rPr>
              <w:t>№ ҚР ДСМ-98/2020</w:t>
            </w:r>
          </w:p>
        </w:tc>
      </w:tr>
    </w:tbl>
    <w:p w:rsidR="0099366C" w:rsidRPr="0088123F" w:rsidRDefault="0099366C" w:rsidP="00A92797">
      <w:pPr>
        <w:jc w:val="center"/>
        <w:rPr>
          <w:sz w:val="28"/>
          <w:szCs w:val="28"/>
        </w:rPr>
      </w:pPr>
    </w:p>
    <w:p w:rsidR="00F90050" w:rsidRPr="0088123F" w:rsidRDefault="00F90050" w:rsidP="00A92797">
      <w:pPr>
        <w:jc w:val="center"/>
        <w:rPr>
          <w:sz w:val="28"/>
          <w:szCs w:val="28"/>
        </w:rPr>
      </w:pPr>
    </w:p>
    <w:p w:rsidR="00877710" w:rsidRPr="0088123F" w:rsidRDefault="00C02D0E" w:rsidP="00A92797">
      <w:pPr>
        <w:ind w:left="5529"/>
        <w:jc w:val="center"/>
        <w:rPr>
          <w:sz w:val="28"/>
          <w:szCs w:val="28"/>
        </w:rPr>
      </w:pPr>
      <w:r w:rsidRPr="0088123F">
        <w:rPr>
          <w:sz w:val="28"/>
          <w:szCs w:val="28"/>
        </w:rPr>
        <w:t>Утверждены</w:t>
      </w:r>
      <w:r w:rsidRPr="0088123F">
        <w:rPr>
          <w:sz w:val="28"/>
          <w:szCs w:val="28"/>
        </w:rPr>
        <w:br/>
        <w:t>приказом Министра здравоохранения</w:t>
      </w:r>
      <w:r w:rsidRPr="0088123F">
        <w:rPr>
          <w:sz w:val="28"/>
          <w:szCs w:val="28"/>
        </w:rPr>
        <w:br/>
        <w:t>Республики Казахстан</w:t>
      </w:r>
      <w:r w:rsidRPr="0088123F">
        <w:rPr>
          <w:sz w:val="28"/>
          <w:szCs w:val="28"/>
        </w:rPr>
        <w:br/>
        <w:t xml:space="preserve">от «16» августа 2017 года </w:t>
      </w:r>
      <w:r w:rsidRPr="0088123F">
        <w:rPr>
          <w:sz w:val="28"/>
          <w:szCs w:val="28"/>
        </w:rPr>
        <w:br/>
        <w:t>№ 611</w:t>
      </w:r>
    </w:p>
    <w:p w:rsidR="00877710" w:rsidRPr="0088123F" w:rsidRDefault="00877710" w:rsidP="00A92797">
      <w:pPr>
        <w:jc w:val="center"/>
        <w:rPr>
          <w:sz w:val="28"/>
          <w:szCs w:val="28"/>
        </w:rPr>
      </w:pPr>
    </w:p>
    <w:p w:rsidR="00C02D0E" w:rsidRPr="0088123F" w:rsidRDefault="00C02D0E" w:rsidP="00A92797">
      <w:pPr>
        <w:jc w:val="center"/>
        <w:rPr>
          <w:sz w:val="28"/>
          <w:szCs w:val="28"/>
        </w:rPr>
      </w:pPr>
    </w:p>
    <w:p w:rsidR="00F90050" w:rsidRPr="0088123F" w:rsidRDefault="00F90050" w:rsidP="00A92797">
      <w:pPr>
        <w:jc w:val="center"/>
        <w:rPr>
          <w:b/>
          <w:sz w:val="28"/>
          <w:szCs w:val="28"/>
        </w:rPr>
      </w:pPr>
      <w:bookmarkStart w:id="1" w:name="z20"/>
      <w:r w:rsidRPr="0088123F">
        <w:rPr>
          <w:b/>
          <w:sz w:val="28"/>
          <w:szCs w:val="28"/>
        </w:rPr>
        <w:t>Санитарные правила</w:t>
      </w:r>
      <w:r w:rsidRPr="0088123F">
        <w:rPr>
          <w:sz w:val="28"/>
          <w:szCs w:val="28"/>
        </w:rPr>
        <w:br/>
      </w:r>
      <w:r w:rsidR="00385AFF" w:rsidRPr="0088123F">
        <w:rPr>
          <w:b/>
          <w:sz w:val="28"/>
          <w:szCs w:val="28"/>
        </w:rPr>
        <w:t>«</w:t>
      </w:r>
      <w:r w:rsidRPr="0088123F">
        <w:rPr>
          <w:b/>
          <w:sz w:val="28"/>
          <w:szCs w:val="28"/>
        </w:rPr>
        <w:t>Санитарно-эпидемиологические требования к объектам образования</w:t>
      </w:r>
      <w:r w:rsidR="00385AFF" w:rsidRPr="0088123F">
        <w:rPr>
          <w:b/>
          <w:sz w:val="28"/>
          <w:szCs w:val="28"/>
        </w:rPr>
        <w:t>»</w:t>
      </w:r>
    </w:p>
    <w:p w:rsidR="00F90050" w:rsidRPr="0088123F" w:rsidRDefault="00F90050" w:rsidP="00A92797">
      <w:pPr>
        <w:jc w:val="center"/>
        <w:rPr>
          <w:sz w:val="28"/>
          <w:szCs w:val="28"/>
        </w:rPr>
      </w:pPr>
    </w:p>
    <w:p w:rsidR="00F90050" w:rsidRPr="0088123F" w:rsidRDefault="00F90050" w:rsidP="00A92797">
      <w:pPr>
        <w:jc w:val="center"/>
        <w:rPr>
          <w:sz w:val="28"/>
          <w:szCs w:val="28"/>
        </w:rPr>
      </w:pPr>
      <w:bookmarkStart w:id="2" w:name="z21"/>
      <w:bookmarkEnd w:id="1"/>
      <w:r w:rsidRPr="0088123F">
        <w:rPr>
          <w:b/>
          <w:sz w:val="28"/>
          <w:szCs w:val="28"/>
        </w:rPr>
        <w:t>Глава 1. Общие положения</w:t>
      </w:r>
    </w:p>
    <w:p w:rsidR="00F90050" w:rsidRPr="0088123F" w:rsidRDefault="00F90050" w:rsidP="00A92797">
      <w:pPr>
        <w:jc w:val="center"/>
        <w:rPr>
          <w:sz w:val="28"/>
          <w:szCs w:val="28"/>
        </w:rPr>
      </w:pP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3" w:name="z22"/>
      <w:bookmarkEnd w:id="2"/>
      <w:r w:rsidRPr="0088123F">
        <w:rPr>
          <w:sz w:val="28"/>
          <w:szCs w:val="28"/>
        </w:rPr>
        <w:t xml:space="preserve">Настоящие Санитарные правила «Санитарно-эпидемиологические требования к объектам образования» (далее – Санитарные правила),устанавливают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 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" w:name="z23"/>
      <w:bookmarkEnd w:id="3"/>
      <w:r w:rsidRPr="0088123F">
        <w:rPr>
          <w:sz w:val="28"/>
          <w:szCs w:val="28"/>
        </w:rPr>
        <w:t xml:space="preserve">Настоящие Санитарные правила распространяются </w:t>
      </w:r>
      <w:r w:rsidR="007D1824" w:rsidRPr="0088123F">
        <w:rPr>
          <w:sz w:val="28"/>
          <w:szCs w:val="28"/>
        </w:rPr>
        <w:t xml:space="preserve">к </w:t>
      </w:r>
      <w:r w:rsidRPr="0088123F">
        <w:rPr>
          <w:sz w:val="28"/>
          <w:szCs w:val="28"/>
        </w:rPr>
        <w:t>объект</w:t>
      </w:r>
      <w:r w:rsidR="007D1824" w:rsidRPr="0088123F">
        <w:rPr>
          <w:sz w:val="28"/>
          <w:szCs w:val="28"/>
        </w:rPr>
        <w:t>ам</w:t>
      </w:r>
      <w:r w:rsidRPr="0088123F">
        <w:rPr>
          <w:sz w:val="28"/>
          <w:szCs w:val="28"/>
        </w:rPr>
        <w:t xml:space="preserve"> организаций образования, </w:t>
      </w:r>
      <w:r w:rsidR="007D1824" w:rsidRPr="0088123F">
        <w:rPr>
          <w:sz w:val="28"/>
          <w:szCs w:val="28"/>
        </w:rPr>
        <w:t xml:space="preserve">в том числе </w:t>
      </w:r>
      <w:r w:rsidRPr="0088123F">
        <w:rPr>
          <w:sz w:val="28"/>
          <w:szCs w:val="28"/>
        </w:rPr>
        <w:t>воспитания, мест проживания и питания обучающихся и воспитанников, интернатные организации всех видов и типов (далее – объекты) за исключением дошкольных объектов воспитания и обучения детей (д</w:t>
      </w:r>
      <w:r w:rsidR="007D1824" w:rsidRPr="0088123F">
        <w:rPr>
          <w:sz w:val="28"/>
          <w:szCs w:val="28"/>
        </w:rPr>
        <w:t>алее – дошкольные организации).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" w:name="z24"/>
      <w:bookmarkEnd w:id="4"/>
      <w:r w:rsidRPr="0088123F">
        <w:rPr>
          <w:sz w:val="28"/>
          <w:szCs w:val="28"/>
        </w:rPr>
        <w:t>На объектах проводятся лабораторно-инструментальные исследования в соответствии с приложением 1 к настоящим Санитарным правилам.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" w:name="z25"/>
      <w:bookmarkEnd w:id="5"/>
      <w:r w:rsidRPr="0088123F">
        <w:rPr>
          <w:sz w:val="28"/>
          <w:szCs w:val="28"/>
        </w:rPr>
        <w:t>В настоящих Санитарных правилах использованы следующие понятия: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7" w:name="z606"/>
      <w:bookmarkEnd w:id="6"/>
      <w:r w:rsidRPr="0088123F">
        <w:rPr>
          <w:sz w:val="28"/>
          <w:szCs w:val="28"/>
        </w:rPr>
        <w:lastRenderedPageBreak/>
        <w:t>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8" w:name="z607"/>
      <w:bookmarkEnd w:id="7"/>
      <w:r w:rsidRPr="0088123F">
        <w:rPr>
          <w:sz w:val="28"/>
          <w:szCs w:val="28"/>
        </w:rPr>
        <w:t>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9" w:name="z608"/>
      <w:bookmarkEnd w:id="8"/>
      <w:r w:rsidRPr="0088123F">
        <w:rPr>
          <w:sz w:val="28"/>
          <w:szCs w:val="28"/>
        </w:rPr>
        <w:t>бракераж – оценка качества продуктов питания и готовых блюд по органолептическим показателям;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0" w:name="z609"/>
      <w:bookmarkEnd w:id="9"/>
      <w:r w:rsidRPr="0088123F">
        <w:rPr>
          <w:sz w:val="28"/>
          <w:szCs w:val="28"/>
        </w:rPr>
        <w:t>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1" w:name="z610"/>
      <w:bookmarkEnd w:id="10"/>
      <w:r w:rsidRPr="0088123F">
        <w:rPr>
          <w:sz w:val="28"/>
          <w:szCs w:val="28"/>
        </w:rPr>
        <w:t>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2" w:name="z611"/>
      <w:bookmarkEnd w:id="11"/>
      <w:r w:rsidRPr="0088123F">
        <w:rPr>
          <w:sz w:val="28"/>
          <w:szCs w:val="28"/>
        </w:rPr>
        <w:t>физкультура – сфера деятельности, направленная на укрепление здоровья и развитие физических способностей человека;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3" w:name="z612"/>
      <w:bookmarkEnd w:id="12"/>
      <w:r w:rsidRPr="0088123F">
        <w:rPr>
          <w:sz w:val="28"/>
          <w:szCs w:val="28"/>
        </w:rPr>
        <w:t>письменные принадлежности – письменные тетради, инструменты для письма и рисования, к которым относятся ручки, карандаши, фломастеры, пенал, циркуль, маркеры, угольки, мелки, стержни, грифеля;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4" w:name="z613"/>
      <w:bookmarkEnd w:id="13"/>
      <w:r w:rsidRPr="0088123F">
        <w:rPr>
          <w:sz w:val="28"/>
          <w:szCs w:val="28"/>
        </w:rPr>
        <w:t>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5" w:name="z614"/>
      <w:bookmarkEnd w:id="14"/>
      <w:r w:rsidRPr="0088123F">
        <w:rPr>
          <w:sz w:val="28"/>
          <w:szCs w:val="28"/>
        </w:rPr>
        <w:t>организация образования для детей – 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6" w:name="z615"/>
      <w:bookmarkEnd w:id="15"/>
      <w:r w:rsidRPr="0088123F">
        <w:rPr>
          <w:sz w:val="28"/>
          <w:szCs w:val="28"/>
        </w:rPr>
        <w:t>личная медицинская книжка 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7" w:name="z616"/>
      <w:bookmarkEnd w:id="16"/>
      <w:r w:rsidRPr="0088123F">
        <w:rPr>
          <w:sz w:val="28"/>
          <w:szCs w:val="28"/>
        </w:rPr>
        <w:lastRenderedPageBreak/>
        <w:t>максимальная учебная нагрузка – общее количество часов инвариантной и вариативной части Типового учебного плана;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8" w:name="z617"/>
      <w:bookmarkEnd w:id="17"/>
      <w:r w:rsidRPr="0088123F">
        <w:rPr>
          <w:sz w:val="28"/>
          <w:szCs w:val="28"/>
        </w:rPr>
        <w:t>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9" w:name="z618"/>
      <w:bookmarkEnd w:id="18"/>
      <w:r w:rsidRPr="0088123F">
        <w:rPr>
          <w:sz w:val="28"/>
          <w:szCs w:val="28"/>
        </w:rPr>
        <w:t>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0" w:name="z619"/>
      <w:bookmarkEnd w:id="19"/>
      <w:r w:rsidRPr="0088123F">
        <w:rPr>
          <w:sz w:val="28"/>
          <w:szCs w:val="28"/>
        </w:rPr>
        <w:t>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обучающихся в соответствии с их склонностями и способностями;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1" w:name="z620"/>
      <w:bookmarkEnd w:id="20"/>
      <w:r w:rsidRPr="0088123F">
        <w:rPr>
          <w:sz w:val="28"/>
          <w:szCs w:val="28"/>
        </w:rPr>
        <w:t>специализированная организация образования – учебное заведение,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2" w:name="z621"/>
      <w:bookmarkEnd w:id="21"/>
      <w:r w:rsidRPr="0088123F">
        <w:rPr>
          <w:sz w:val="28"/>
          <w:szCs w:val="28"/>
        </w:rPr>
        <w:t>предшкольные классы – классы для детей</w:t>
      </w:r>
      <w:r w:rsidR="009B11BD" w:rsidRPr="0088123F">
        <w:rPr>
          <w:sz w:val="28"/>
          <w:szCs w:val="28"/>
        </w:rPr>
        <w:t xml:space="preserve"> с</w:t>
      </w:r>
      <w:r w:rsidRPr="0088123F">
        <w:rPr>
          <w:sz w:val="28"/>
          <w:szCs w:val="28"/>
        </w:rPr>
        <w:t xml:space="preserve"> пяти лет в общеобразовательных школах, в которых проводится одногодичная обязательная бесплатная предшкольная подготовка;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3" w:name="z622"/>
      <w:bookmarkEnd w:id="22"/>
      <w:r w:rsidRPr="0088123F">
        <w:rPr>
          <w:sz w:val="28"/>
          <w:szCs w:val="28"/>
        </w:rPr>
        <w:t>внешкольная организация дополнительного образования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 (далее – внешкольные объекты);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4" w:name="z623"/>
      <w:bookmarkEnd w:id="23"/>
      <w:r w:rsidRPr="0088123F">
        <w:rPr>
          <w:sz w:val="28"/>
          <w:szCs w:val="28"/>
        </w:rPr>
        <w:t>учебно-методический комплекс (УМК) – совокупность единичных учебных и методических изданий, сопровождающие учебник и направленные на обеспечение освоения обучающимися содержания учебных предметов (дисциплин);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5" w:name="z624"/>
      <w:bookmarkEnd w:id="24"/>
      <w:r w:rsidRPr="0088123F">
        <w:rPr>
          <w:sz w:val="28"/>
          <w:szCs w:val="28"/>
        </w:rPr>
        <w:lastRenderedPageBreak/>
        <w:t>учебная нагрузка – суммарная нормируемая занятость в учебно-воспитательном процессе для каждой возрастной группы, которая измеряется в учебных часах;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6" w:name="z625"/>
      <w:bookmarkEnd w:id="25"/>
      <w:r w:rsidRPr="0088123F">
        <w:rPr>
          <w:sz w:val="28"/>
          <w:szCs w:val="28"/>
        </w:rPr>
        <w:t>учебный час – продолжительность урока (занятий) или лекции от начала до перемены (перерыва);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7" w:name="z626"/>
      <w:bookmarkEnd w:id="26"/>
      <w:r w:rsidRPr="0088123F">
        <w:rPr>
          <w:sz w:val="28"/>
          <w:szCs w:val="28"/>
        </w:rPr>
        <w:t>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8" w:name="z627"/>
      <w:bookmarkEnd w:id="27"/>
      <w:r w:rsidRPr="0088123F">
        <w:rPr>
          <w:sz w:val="28"/>
          <w:szCs w:val="28"/>
        </w:rPr>
        <w:t>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9" w:name="z628"/>
      <w:bookmarkEnd w:id="28"/>
      <w:r w:rsidRPr="0088123F">
        <w:rPr>
          <w:sz w:val="28"/>
          <w:szCs w:val="28"/>
        </w:rPr>
        <w:t>рекреация – помещение для отдыха и восстановления сил, обучающихся и воспитанников во время перемены и в свободное от занятий время;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0" w:name="z629"/>
      <w:bookmarkEnd w:id="29"/>
      <w:r w:rsidRPr="0088123F">
        <w:rPr>
          <w:sz w:val="28"/>
          <w:szCs w:val="28"/>
        </w:rPr>
        <w:t>санитарно–дворовые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1" w:name="z630"/>
      <w:bookmarkEnd w:id="30"/>
      <w:r w:rsidRPr="0088123F">
        <w:rPr>
          <w:sz w:val="28"/>
          <w:szCs w:val="28"/>
        </w:rPr>
        <w:t>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2" w:name="z631"/>
      <w:bookmarkEnd w:id="31"/>
      <w:r w:rsidRPr="0088123F">
        <w:rPr>
          <w:sz w:val="28"/>
          <w:szCs w:val="28"/>
        </w:rPr>
        <w:t>септик – сооружение для очистки небольших количеств бытовых сточных вод;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3" w:name="z632"/>
      <w:bookmarkEnd w:id="32"/>
      <w:r w:rsidRPr="0088123F">
        <w:rPr>
          <w:sz w:val="28"/>
          <w:szCs w:val="28"/>
        </w:rPr>
        <w:t>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4" w:name="z633"/>
      <w:bookmarkEnd w:id="33"/>
      <w:r w:rsidRPr="0088123F">
        <w:rPr>
          <w:sz w:val="28"/>
          <w:szCs w:val="28"/>
        </w:rPr>
        <w:t>наполняемость классов – нормируемое количество обучающихся в классе;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5" w:name="z634"/>
      <w:bookmarkEnd w:id="34"/>
      <w:r w:rsidRPr="0088123F">
        <w:rPr>
          <w:sz w:val="28"/>
          <w:szCs w:val="28"/>
        </w:rPr>
        <w:t>рациональное питание – сбалансированное питание, с учетом физиологических и возрастных норм питания;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6" w:name="z635"/>
      <w:bookmarkEnd w:id="35"/>
      <w:r w:rsidRPr="0088123F">
        <w:rPr>
          <w:sz w:val="28"/>
          <w:szCs w:val="28"/>
        </w:rPr>
        <w:t>маломобильные группы населения – инвалиды, с нарушениями и заболеваниями опорно-двигательного аппарата, передвигающиеся на креслах-колясках и (или) с помощью других вспомогательных средств, а также слабовидящие и (или) лишенные зрения граждане, передвигающиеся с помощью сопровождающих;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7" w:name="z636"/>
      <w:bookmarkEnd w:id="36"/>
      <w:r w:rsidRPr="0088123F">
        <w:rPr>
          <w:sz w:val="28"/>
          <w:szCs w:val="28"/>
        </w:rPr>
        <w:t>малокомплектная школа – общеобразовательная школа с малым контингентом обучающихся (от 5 детей), с совмещенными класс-комплектами и со специфической формой организации учебных занятий.</w:t>
      </w:r>
    </w:p>
    <w:p w:rsidR="00F90050" w:rsidRPr="0088123F" w:rsidRDefault="00F90050" w:rsidP="00A92797">
      <w:pPr>
        <w:rPr>
          <w:b/>
          <w:sz w:val="28"/>
          <w:szCs w:val="28"/>
        </w:rPr>
      </w:pPr>
      <w:bookmarkStart w:id="38" w:name="z55"/>
      <w:bookmarkEnd w:id="37"/>
    </w:p>
    <w:p w:rsidR="00F90050" w:rsidRPr="0088123F" w:rsidRDefault="00F90050" w:rsidP="00A92797">
      <w:pPr>
        <w:rPr>
          <w:b/>
          <w:sz w:val="28"/>
          <w:szCs w:val="28"/>
        </w:rPr>
      </w:pPr>
    </w:p>
    <w:p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p w:rsidR="00F90050" w:rsidRPr="0088123F" w:rsidRDefault="00F90050" w:rsidP="00A92797">
      <w:pPr>
        <w:jc w:val="center"/>
        <w:rPr>
          <w:sz w:val="28"/>
          <w:szCs w:val="28"/>
        </w:rPr>
      </w:pP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39" w:name="z56"/>
      <w:bookmarkEnd w:id="38"/>
      <w:r w:rsidRPr="0088123F">
        <w:rPr>
          <w:sz w:val="28"/>
          <w:szCs w:val="28"/>
        </w:rPr>
        <w:t xml:space="preserve">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подпункта 23-16) статьи 20 Закона Республики Казахстан от 16 июля 2001 года </w:t>
      </w:r>
      <w:r w:rsidR="00B866AC" w:rsidRPr="0088123F">
        <w:rPr>
          <w:sz w:val="28"/>
          <w:szCs w:val="28"/>
        </w:rPr>
        <w:t>«</w:t>
      </w:r>
      <w:r w:rsidRPr="0088123F">
        <w:rPr>
          <w:sz w:val="28"/>
          <w:szCs w:val="28"/>
        </w:rPr>
        <w:t>Об архитектурной, градостроительной и строительной деятельности в Республике Казахстан</w:t>
      </w:r>
      <w:r w:rsidR="00B866AC" w:rsidRPr="0088123F">
        <w:rPr>
          <w:sz w:val="28"/>
          <w:szCs w:val="28"/>
        </w:rPr>
        <w:t>»</w:t>
      </w:r>
      <w:r w:rsidRPr="0088123F">
        <w:rPr>
          <w:sz w:val="28"/>
          <w:szCs w:val="28"/>
        </w:rPr>
        <w:t xml:space="preserve"> (далее – государственные нормативы в области архитектуры, градостроительства и строительства).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0" w:name="z57"/>
      <w:bookmarkEnd w:id="39"/>
      <w:r w:rsidRPr="0088123F">
        <w:rPr>
          <w:sz w:val="28"/>
          <w:szCs w:val="28"/>
        </w:rPr>
        <w:t>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1" w:name="z58"/>
      <w:bookmarkEnd w:id="40"/>
      <w:r w:rsidRPr="0088123F">
        <w:rPr>
          <w:sz w:val="28"/>
          <w:szCs w:val="28"/>
        </w:rPr>
        <w:t>На территории объектов образования не допускается размещение объектов, функционально с ними не связанных.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2" w:name="z59"/>
      <w:bookmarkEnd w:id="41"/>
      <w:r w:rsidRPr="0088123F">
        <w:rPr>
          <w:sz w:val="28"/>
          <w:szCs w:val="28"/>
        </w:rPr>
        <w:t>Внешкольные объекты, размещаемые в многоквартирных жилых домах, в частных домовладениях, во встроено – пристроенных помещениях могут</w:t>
      </w:r>
      <w:r w:rsidR="00E755F6" w:rsidRPr="0088123F">
        <w:rPr>
          <w:sz w:val="28"/>
          <w:szCs w:val="28"/>
        </w:rPr>
        <w:t xml:space="preserve"> не иметь отдельную территорию.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3" w:name="z60"/>
      <w:bookmarkEnd w:id="42"/>
      <w:r w:rsidRPr="0088123F">
        <w:rPr>
          <w:sz w:val="28"/>
          <w:szCs w:val="28"/>
        </w:rPr>
        <w:t>Въезды и входы на участок объекта,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4" w:name="z61"/>
      <w:bookmarkEnd w:id="43"/>
      <w:r w:rsidRPr="0088123F">
        <w:rPr>
          <w:sz w:val="28"/>
          <w:szCs w:val="28"/>
        </w:rPr>
        <w:t>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 устанавливается норма 2,5 квадратных метров (далее –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>) на одного обучающегося. Площадь мастерских по изучению технологий и труда, а также специализированных мастерских для дифференцированного обучения по направлениям – 3,75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одного обучающегося.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5" w:name="z62"/>
      <w:bookmarkEnd w:id="44"/>
      <w:r w:rsidRPr="0088123F">
        <w:rPr>
          <w:sz w:val="28"/>
          <w:szCs w:val="28"/>
        </w:rPr>
        <w:t>Площади помещений учебных кабинетов и аудиторий технического и профессионального образования (далее – ТиПО), послесреднего образования (далее – ПО), высшего и послевузовского образования (далее</w:t>
      </w:r>
      <w:r w:rsidR="00E755F6" w:rsidRPr="0088123F">
        <w:rPr>
          <w:sz w:val="28"/>
          <w:szCs w:val="28"/>
        </w:rPr>
        <w:t xml:space="preserve"> – ВУЗ) определяются: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46" w:name="z63"/>
      <w:bookmarkEnd w:id="45"/>
      <w:r w:rsidRPr="0088123F">
        <w:rPr>
          <w:sz w:val="28"/>
          <w:szCs w:val="28"/>
        </w:rPr>
        <w:t>не менее 2,5 м</w:t>
      </w:r>
      <w:r w:rsidRPr="0088123F">
        <w:rPr>
          <w:sz w:val="28"/>
          <w:szCs w:val="28"/>
          <w:vertAlign w:val="superscript"/>
        </w:rPr>
        <w:t>2</w:t>
      </w:r>
      <w:r w:rsidR="00E755F6" w:rsidRPr="0088123F">
        <w:rPr>
          <w:sz w:val="28"/>
          <w:szCs w:val="28"/>
        </w:rPr>
        <w:t xml:space="preserve"> на 1 обучающегося - для 12 - </w:t>
      </w:r>
      <w:r w:rsidRPr="0088123F">
        <w:rPr>
          <w:sz w:val="28"/>
          <w:szCs w:val="28"/>
        </w:rPr>
        <w:t xml:space="preserve">15 мест; 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47" w:name="z64"/>
      <w:bookmarkEnd w:id="46"/>
      <w:r w:rsidRPr="0088123F">
        <w:rPr>
          <w:sz w:val="28"/>
          <w:szCs w:val="28"/>
        </w:rPr>
        <w:t>2,2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 - для 16 - 25 мест; 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48" w:name="z65"/>
      <w:bookmarkEnd w:id="47"/>
      <w:r w:rsidRPr="0088123F">
        <w:rPr>
          <w:sz w:val="28"/>
          <w:szCs w:val="28"/>
        </w:rPr>
        <w:t>1,8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 - для 26 -49 мест; 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49" w:name="z66"/>
      <w:bookmarkEnd w:id="48"/>
      <w:r w:rsidRPr="0088123F">
        <w:rPr>
          <w:sz w:val="28"/>
          <w:szCs w:val="28"/>
        </w:rPr>
        <w:t>1,5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 - для 50 - 75 мест; 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50" w:name="z67"/>
      <w:bookmarkEnd w:id="49"/>
      <w:r w:rsidRPr="0088123F">
        <w:rPr>
          <w:sz w:val="28"/>
          <w:szCs w:val="28"/>
        </w:rPr>
        <w:lastRenderedPageBreak/>
        <w:t>1,3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 - для 76 - 100 мест; 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51" w:name="z68"/>
      <w:bookmarkEnd w:id="50"/>
      <w:r w:rsidRPr="0088123F">
        <w:rPr>
          <w:sz w:val="28"/>
          <w:szCs w:val="28"/>
        </w:rPr>
        <w:t>1,2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 - для 100 - 150 мест; 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52" w:name="z69"/>
      <w:bookmarkEnd w:id="51"/>
      <w:r w:rsidRPr="0088123F">
        <w:rPr>
          <w:sz w:val="28"/>
          <w:szCs w:val="28"/>
        </w:rPr>
        <w:t>1,1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 - для 150 - 350 мест; 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53" w:name="z70"/>
      <w:bookmarkEnd w:id="52"/>
      <w:r w:rsidRPr="0088123F">
        <w:rPr>
          <w:sz w:val="28"/>
          <w:szCs w:val="28"/>
        </w:rPr>
        <w:t>1,0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 - для 350 и более мест. </w:t>
      </w:r>
    </w:p>
    <w:p w:rsidR="00F90050" w:rsidRPr="0088123F" w:rsidRDefault="00F90050" w:rsidP="00A92797">
      <w:pPr>
        <w:pStyle w:val="af7"/>
        <w:ind w:left="0" w:firstLine="709"/>
        <w:jc w:val="both"/>
        <w:rPr>
          <w:sz w:val="28"/>
          <w:szCs w:val="28"/>
        </w:rPr>
      </w:pPr>
      <w:bookmarkStart w:id="54" w:name="z71"/>
      <w:bookmarkEnd w:id="53"/>
      <w:r w:rsidRPr="0088123F">
        <w:rPr>
          <w:sz w:val="28"/>
          <w:szCs w:val="28"/>
        </w:rPr>
        <w:t>Аудитории, учебные кабинеты, лаборатории должны размещаться на надземных этажах.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5" w:name="z72"/>
      <w:bookmarkEnd w:id="54"/>
      <w:r w:rsidRPr="0088123F">
        <w:rPr>
          <w:sz w:val="28"/>
          <w:szCs w:val="28"/>
        </w:rPr>
        <w:t>Количество обучающихся и воспитанников не должно превышать проектную вместимость объекта. Количество обучающихся по дистанционной форме обучения в общую численность не включается.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6" w:name="z73"/>
      <w:bookmarkEnd w:id="55"/>
      <w:r w:rsidRPr="0088123F">
        <w:rPr>
          <w:sz w:val="28"/>
          <w:szCs w:val="28"/>
        </w:rPr>
        <w:t xml:space="preserve">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правил. </w:t>
      </w:r>
    </w:p>
    <w:p w:rsidR="00735264" w:rsidRPr="0088123F" w:rsidRDefault="00735264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7" w:name="z74"/>
      <w:bookmarkEnd w:id="56"/>
      <w:r w:rsidRPr="0088123F">
        <w:rPr>
          <w:sz w:val="28"/>
          <w:szCs w:val="28"/>
        </w:rPr>
        <w:t>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смежно, над и под спальными комнатами, учебными, медицинскими кабинетами.</w:t>
      </w:r>
    </w:p>
    <w:p w:rsidR="00F90050" w:rsidRPr="0088123F" w:rsidRDefault="00406B15" w:rsidP="00A92797">
      <w:pPr>
        <w:pStyle w:val="af7"/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условии выполнения мероприятий по изоляции шума и вибрации допускается размещение спальных комнат, учебных и медицинских кабинетов, помещений с постоянным пребыванием людей, примыкающих по вертикали и горизонтали к техническим помещениям вентиляционных систем.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8" w:name="z75"/>
      <w:bookmarkEnd w:id="57"/>
      <w:r w:rsidRPr="0088123F">
        <w:rPr>
          <w:sz w:val="28"/>
          <w:szCs w:val="28"/>
        </w:rPr>
        <w:t>Набор помещений внешкольных учреждений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9" w:name="z76"/>
      <w:bookmarkEnd w:id="58"/>
      <w:r w:rsidRPr="0088123F">
        <w:rPr>
          <w:sz w:val="28"/>
          <w:szCs w:val="28"/>
        </w:rPr>
        <w:t xml:space="preserve">Радиаторы системы отопления спортивного зала располагаются в нишах под окнами и закрываются решетками или устанавливаются на высоту </w:t>
      </w:r>
      <w:r w:rsidR="00074DF1" w:rsidRPr="0088123F">
        <w:rPr>
          <w:sz w:val="28"/>
          <w:szCs w:val="28"/>
        </w:rPr>
        <w:br/>
      </w:r>
      <w:r w:rsidRPr="0088123F">
        <w:rPr>
          <w:sz w:val="28"/>
          <w:szCs w:val="28"/>
        </w:rPr>
        <w:t xml:space="preserve">2,4 метра (далее – м) от пола. На окнах и осветительных приборах должны быть предусмотрены заградительные устройства. 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0" w:name="z77"/>
      <w:bookmarkEnd w:id="59"/>
      <w:r w:rsidRPr="0088123F">
        <w:rPr>
          <w:sz w:val="28"/>
          <w:szCs w:val="28"/>
        </w:rPr>
        <w:t xml:space="preserve">Поверхность пола во всех помещениях должна быть ровной, без щелей, изъянов и механических повреждений. 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61" w:name="z78"/>
      <w:bookmarkEnd w:id="60"/>
      <w:r w:rsidRPr="0088123F">
        <w:rPr>
          <w:sz w:val="28"/>
          <w:szCs w:val="28"/>
        </w:rPr>
        <w:t xml:space="preserve">Полы в учебных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</w:t>
      </w:r>
      <w:r w:rsidR="00A40B2B" w:rsidRPr="0088123F">
        <w:rPr>
          <w:sz w:val="28"/>
          <w:szCs w:val="28"/>
        </w:rPr>
        <w:t>влажным способом и дезинфекцию.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62" w:name="z79"/>
      <w:bookmarkEnd w:id="61"/>
      <w:r w:rsidRPr="0088123F">
        <w:rPr>
          <w:sz w:val="28"/>
          <w:szCs w:val="28"/>
        </w:rPr>
        <w:t>Пол спортивного зала деревянный или имеет специальное покрытие, поверхность по</w:t>
      </w:r>
      <w:r w:rsidR="00A40B2B" w:rsidRPr="0088123F">
        <w:rPr>
          <w:sz w:val="28"/>
          <w:szCs w:val="28"/>
        </w:rPr>
        <w:t>ла ровная, без щелей и изъянов.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63" w:name="z80"/>
      <w:bookmarkEnd w:id="62"/>
      <w:r w:rsidRPr="0088123F">
        <w:rPr>
          <w:sz w:val="28"/>
          <w:szCs w:val="28"/>
        </w:rPr>
        <w:t xml:space="preserve">Полы в мастерских трудового обучения выполняются из материала, устойчивого к механическому воздействию, в кабинетах и лабораториях химии – </w:t>
      </w:r>
      <w:r w:rsidR="00A40B2B" w:rsidRPr="0088123F">
        <w:rPr>
          <w:sz w:val="28"/>
          <w:szCs w:val="28"/>
        </w:rPr>
        <w:t>стойкие к химическим реагентам.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4" w:name="z81"/>
      <w:bookmarkEnd w:id="63"/>
      <w:r w:rsidRPr="0088123F">
        <w:rPr>
          <w:sz w:val="28"/>
          <w:szCs w:val="28"/>
        </w:rPr>
        <w:lastRenderedPageBreak/>
        <w:t>Объекты эксплуатируются в отдельно стоящем здании ил</w:t>
      </w:r>
      <w:r w:rsidR="00A40B2B" w:rsidRPr="0088123F">
        <w:rPr>
          <w:sz w:val="28"/>
          <w:szCs w:val="28"/>
        </w:rPr>
        <w:t>и нескольких отдельных зданиях.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65" w:name="z82"/>
      <w:bookmarkEnd w:id="64"/>
      <w:r w:rsidRPr="0088123F">
        <w:rPr>
          <w:sz w:val="28"/>
          <w:szCs w:val="28"/>
        </w:rPr>
        <w:t>Допускается эксплуатация объектов в приспособленных зданиях.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площади 2,5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6" w:name="z83"/>
      <w:bookmarkEnd w:id="65"/>
      <w:r w:rsidRPr="0088123F">
        <w:rPr>
          <w:sz w:val="28"/>
          <w:szCs w:val="28"/>
        </w:rPr>
        <w:t>Эксплуатация внешкольных объектов, образовательных центров допускается в приспособленных зданиях, во встроенно-пристроенных помещениях, а также на первых этажах жилых домов.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7" w:name="z84"/>
      <w:bookmarkEnd w:id="66"/>
      <w:r w:rsidRPr="0088123F">
        <w:rPr>
          <w:sz w:val="28"/>
          <w:szCs w:val="28"/>
        </w:rPr>
        <w:t xml:space="preserve">Объекты, эксплуатируемые на первом этаже многоквартирного жилого дома, должны иметь отдельный вход, не совмещенный с подъездом жилого дома. 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8" w:name="z85"/>
      <w:bookmarkEnd w:id="67"/>
      <w:r w:rsidRPr="0088123F">
        <w:rPr>
          <w:sz w:val="28"/>
          <w:szCs w:val="28"/>
        </w:rPr>
        <w:t xml:space="preserve">Эксплуатация помещений для пребывания обучающихся и воспитанников, медицинского назначения не допускается в подвальных и цокольных этажах зданий. 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9" w:name="z86"/>
      <w:bookmarkEnd w:id="68"/>
      <w:r w:rsidRPr="0088123F">
        <w:rPr>
          <w:sz w:val="28"/>
          <w:szCs w:val="28"/>
        </w:rPr>
        <w:t>Все помещения должны эксплуатироваться в соответствии с функциональным назначением.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70" w:name="z87"/>
      <w:bookmarkEnd w:id="69"/>
      <w:r w:rsidRPr="0088123F">
        <w:rPr>
          <w:sz w:val="28"/>
          <w:szCs w:val="28"/>
        </w:rPr>
        <w:t xml:space="preserve">Не допускается эксплуатация объектов, размещенных в аварийных зданиях и помещениях. 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71" w:name="z88"/>
      <w:bookmarkEnd w:id="70"/>
      <w:r w:rsidRPr="0088123F">
        <w:rPr>
          <w:sz w:val="28"/>
          <w:szCs w:val="28"/>
        </w:rPr>
        <w:t xml:space="preserve">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гигиенических нормативов, утверждаемые государственным органом в сфере санитарно-эпидемиологического благополучия населения согласно </w:t>
      </w:r>
      <w:r w:rsidR="00B866AC" w:rsidRPr="0088123F">
        <w:rPr>
          <w:sz w:val="28"/>
          <w:szCs w:val="28"/>
        </w:rPr>
        <w:t xml:space="preserve">статье 94 и статье 95 </w:t>
      </w:r>
      <w:r w:rsidRPr="0088123F">
        <w:rPr>
          <w:sz w:val="28"/>
          <w:szCs w:val="28"/>
        </w:rPr>
        <w:t xml:space="preserve">Кодекса </w:t>
      </w:r>
      <w:r w:rsidR="003534B7" w:rsidRPr="0088123F">
        <w:rPr>
          <w:sz w:val="28"/>
          <w:szCs w:val="28"/>
        </w:rPr>
        <w:t xml:space="preserve">Республики Казахстан от 7 июля 2020 года «О здоровье народа и системе здравоохранения» </w:t>
      </w:r>
      <w:r w:rsidR="00861BC4" w:rsidRPr="0088123F">
        <w:rPr>
          <w:sz w:val="28"/>
          <w:szCs w:val="28"/>
        </w:rPr>
        <w:t xml:space="preserve">(далее – Кодекс) </w:t>
      </w:r>
      <w:r w:rsidRPr="0088123F">
        <w:rPr>
          <w:sz w:val="28"/>
          <w:szCs w:val="28"/>
        </w:rPr>
        <w:t>(далее – документы нормирования).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72" w:name="z89"/>
      <w:bookmarkEnd w:id="71"/>
      <w:r w:rsidRPr="0088123F">
        <w:rPr>
          <w:sz w:val="28"/>
          <w:szCs w:val="28"/>
        </w:rPr>
        <w:t>При реконструкции объектов соблюдаются требования пунктов с 6 по 24 настоящих Санитарных правил.</w:t>
      </w:r>
    </w:p>
    <w:p w:rsidR="00F90050" w:rsidRPr="0088123F" w:rsidRDefault="00F90050" w:rsidP="00A92797">
      <w:pPr>
        <w:jc w:val="center"/>
        <w:rPr>
          <w:sz w:val="28"/>
          <w:szCs w:val="28"/>
        </w:rPr>
      </w:pPr>
      <w:bookmarkStart w:id="73" w:name="z90"/>
      <w:bookmarkEnd w:id="72"/>
    </w:p>
    <w:p w:rsidR="00F90050" w:rsidRPr="0088123F" w:rsidRDefault="00F90050" w:rsidP="00A92797">
      <w:pPr>
        <w:jc w:val="center"/>
        <w:rPr>
          <w:sz w:val="28"/>
          <w:szCs w:val="28"/>
        </w:rPr>
      </w:pPr>
    </w:p>
    <w:p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p w:rsidR="00F90050" w:rsidRPr="0088123F" w:rsidRDefault="00F90050" w:rsidP="00A92797">
      <w:pPr>
        <w:jc w:val="center"/>
        <w:rPr>
          <w:sz w:val="28"/>
          <w:szCs w:val="28"/>
        </w:rPr>
      </w:pP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74" w:name="z91"/>
      <w:bookmarkEnd w:id="73"/>
      <w:r w:rsidRPr="0088123F">
        <w:rPr>
          <w:sz w:val="28"/>
          <w:szCs w:val="28"/>
        </w:rPr>
        <w:t>На объектах предусматриваются и должны быть в исправном состоянии централизованное хозяйственно–питьевое, горячее водоснабжение, водоотведение.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75" w:name="z92"/>
      <w:bookmarkEnd w:id="74"/>
      <w:r w:rsidRPr="0088123F">
        <w:rPr>
          <w:sz w:val="28"/>
          <w:szCs w:val="28"/>
        </w:rPr>
        <w:t>Объекты обеспечиваются безопасной и качественной питьевой водой в соответствии с установленными требованиями документов нормирования.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76" w:name="z93"/>
      <w:bookmarkEnd w:id="75"/>
      <w:r w:rsidRPr="0088123F">
        <w:rPr>
          <w:sz w:val="28"/>
          <w:szCs w:val="28"/>
        </w:rPr>
        <w:t xml:space="preserve">На объектах должен быть организован питьевой режим. Питьевая вода, в том числе расфасованная в емкости (графины, чайники, бачки и другие) </w:t>
      </w:r>
      <w:r w:rsidRPr="0088123F">
        <w:rPr>
          <w:sz w:val="28"/>
          <w:szCs w:val="28"/>
        </w:rPr>
        <w:lastRenderedPageBreak/>
        <w:t>или бутилированная, по показателям качества и безопасности соответствует требованиям документов нормирования.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77" w:name="z94"/>
      <w:bookmarkEnd w:id="76"/>
      <w:r w:rsidRPr="0088123F">
        <w:rPr>
          <w:sz w:val="28"/>
          <w:szCs w:val="28"/>
        </w:rPr>
        <w:t>Кулеры (диспенсеры) для воды регулярно очищаются согласно инструкции производителя. Для питья используют чистую посуду (стеклянная, фаянсовая, одноразовые стаканчики).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78" w:name="z95"/>
      <w:bookmarkEnd w:id="77"/>
      <w:r w:rsidRPr="0088123F">
        <w:rPr>
          <w:sz w:val="28"/>
          <w:szCs w:val="28"/>
        </w:rPr>
        <w:t>Разрешается использование индивидуальной бутилированной емкости. Допускается использование кипяченой питьевой воды, при условии ее хранения не более трех часов.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79" w:name="z96"/>
      <w:bookmarkEnd w:id="78"/>
      <w:r w:rsidRPr="0088123F">
        <w:rPr>
          <w:sz w:val="28"/>
          <w:szCs w:val="28"/>
        </w:rPr>
        <w:t>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0" w:name="z97"/>
      <w:bookmarkEnd w:id="79"/>
      <w:r w:rsidRPr="0088123F">
        <w:rPr>
          <w:sz w:val="28"/>
          <w:szCs w:val="28"/>
        </w:rPr>
        <w:t>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1" w:name="z98"/>
      <w:bookmarkEnd w:id="80"/>
      <w:r w:rsidRPr="0088123F">
        <w:rPr>
          <w:sz w:val="28"/>
          <w:szCs w:val="28"/>
        </w:rPr>
        <w:t>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2" w:name="z99"/>
      <w:bookmarkEnd w:id="81"/>
      <w:r w:rsidRPr="0088123F">
        <w:rPr>
          <w:sz w:val="28"/>
          <w:szCs w:val="28"/>
        </w:rPr>
        <w:t>Допускается использование для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3" w:name="z100"/>
      <w:bookmarkEnd w:id="82"/>
      <w:r w:rsidRPr="0088123F">
        <w:rPr>
          <w:sz w:val="28"/>
          <w:szCs w:val="28"/>
        </w:rPr>
        <w:t>На объектах, работающих на привозной воде, предусматривается отдельное помещение с установкой емкостей для хранения запаса питьевой воды. Емкости имеют маркировку (</w:t>
      </w:r>
      <w:r w:rsidR="00A92797" w:rsidRPr="0088123F">
        <w:rPr>
          <w:sz w:val="28"/>
          <w:szCs w:val="28"/>
        </w:rPr>
        <w:t>«</w:t>
      </w:r>
      <w:r w:rsidRPr="0088123F">
        <w:rPr>
          <w:sz w:val="28"/>
          <w:szCs w:val="28"/>
        </w:rPr>
        <w:t>питьевая вода</w:t>
      </w:r>
      <w:r w:rsidR="00A92797" w:rsidRPr="0088123F">
        <w:rPr>
          <w:sz w:val="28"/>
          <w:szCs w:val="28"/>
        </w:rPr>
        <w:t>»</w:t>
      </w:r>
      <w:r w:rsidRPr="0088123F">
        <w:rPr>
          <w:sz w:val="28"/>
          <w:szCs w:val="28"/>
        </w:rPr>
        <w:t>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емкости для питьевой воды для других целей.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4" w:name="z101"/>
      <w:bookmarkEnd w:id="83"/>
      <w:r w:rsidRPr="0088123F">
        <w:rPr>
          <w:sz w:val="28"/>
          <w:szCs w:val="28"/>
        </w:rPr>
        <w:t>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85" w:name="z102"/>
      <w:bookmarkEnd w:id="84"/>
      <w:r w:rsidRPr="0088123F">
        <w:rPr>
          <w:sz w:val="28"/>
          <w:szCs w:val="28"/>
        </w:rPr>
        <w:t>Не допускается использование горячей воды из системы водяного отопления для технологических и хозяйственно-бытовых целей.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6" w:name="z103"/>
      <w:bookmarkEnd w:id="85"/>
      <w:r w:rsidRPr="0088123F">
        <w:rPr>
          <w:sz w:val="28"/>
          <w:szCs w:val="28"/>
        </w:rPr>
        <w:t>Помещения, предназначенные для рисования и лепки, для работы с растениями, мастерские, помещения медицинского блока, производственные помещения пищеблока оборудуются раковинами с подводкой горячей и холодной воды, средствами для мытья и сушки рук.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7" w:name="z104"/>
      <w:bookmarkEnd w:id="86"/>
      <w:r w:rsidRPr="0088123F">
        <w:rPr>
          <w:sz w:val="28"/>
          <w:szCs w:val="28"/>
        </w:rPr>
        <w:t xml:space="preserve">При размещении объектов в неканализованной и частично канализованной местности предусматривается устройство местного водоотведения. Прием сточных вод, в том числе СДУ осуществляют в общую </w:t>
      </w:r>
      <w:r w:rsidRPr="0088123F">
        <w:rPr>
          <w:sz w:val="28"/>
          <w:szCs w:val="28"/>
        </w:rPr>
        <w:lastRenderedPageBreak/>
        <w:t>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88" w:name="z105"/>
      <w:bookmarkEnd w:id="87"/>
      <w:r w:rsidRPr="0088123F">
        <w:rPr>
          <w:sz w:val="28"/>
          <w:szCs w:val="28"/>
        </w:rPr>
        <w:t>Сброс сточных вод в открытые водоемы и на прилегающую территорию, а также устройство поглощающих колодцев не допускается.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9" w:name="z106"/>
      <w:bookmarkEnd w:id="88"/>
      <w:r w:rsidRPr="0088123F">
        <w:rPr>
          <w:sz w:val="28"/>
          <w:szCs w:val="28"/>
        </w:rPr>
        <w:t>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0" w:name="z107"/>
      <w:bookmarkEnd w:id="89"/>
      <w:r w:rsidRPr="0088123F">
        <w:rPr>
          <w:sz w:val="28"/>
          <w:szCs w:val="28"/>
        </w:rPr>
        <w:t xml:space="preserve">В неканализованной местности допускается устройство СДУ </w:t>
      </w:r>
      <w:r w:rsidR="00A92797" w:rsidRPr="0088123F">
        <w:rPr>
          <w:sz w:val="28"/>
          <w:szCs w:val="28"/>
        </w:rPr>
        <w:br/>
      </w:r>
      <w:r w:rsidRPr="0088123F">
        <w:rPr>
          <w:sz w:val="28"/>
          <w:szCs w:val="28"/>
        </w:rPr>
        <w:t>(1 на 75 человек) и установка наливных умывальников (1 на 30 человек).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91" w:name="z108"/>
      <w:bookmarkEnd w:id="90"/>
      <w:r w:rsidRPr="0088123F">
        <w:rPr>
          <w:sz w:val="28"/>
          <w:szCs w:val="28"/>
        </w:rPr>
        <w:t>СДУ имеют надземные помещения и выгребную яму из водонепроницаемого материала. Уборку СДУ проводят ежедневно с использованием дезинфицирующих средств. Выгребную яму СДУ своевременно очищают.</w:t>
      </w:r>
    </w:p>
    <w:p w:rsidR="00406B15" w:rsidRPr="0088123F" w:rsidRDefault="00406B15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проектируемых, строящихся и реконструируемых объектах образования в неканализованной и частично канализованной местности санитарные узлы располагаются в здании (школа, общежитие, учебный корпус).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2" w:name="z109"/>
      <w:bookmarkEnd w:id="91"/>
      <w:r w:rsidRPr="0088123F">
        <w:rPr>
          <w:sz w:val="28"/>
          <w:szCs w:val="28"/>
        </w:rPr>
        <w:t>Здания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3" w:name="z110"/>
      <w:bookmarkEnd w:id="92"/>
      <w:r w:rsidRPr="0088123F">
        <w:rPr>
          <w:sz w:val="28"/>
          <w:szCs w:val="28"/>
        </w:rPr>
        <w:t>В сельских населенных пунктах в одноэтажных зданиях малокомплектных объектов образования допускается устройство печного отопления. Топка проводится в изолированном помещении с отдельным входом.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4" w:name="z111"/>
      <w:bookmarkEnd w:id="93"/>
      <w:r w:rsidRPr="0088123F">
        <w:rPr>
          <w:sz w:val="28"/>
          <w:szCs w:val="28"/>
        </w:rPr>
        <w:t>В отопительный период температура воздуха определяется в соответствии с документами нормирования.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5" w:name="z112"/>
      <w:bookmarkEnd w:id="94"/>
      <w:r w:rsidRPr="0088123F">
        <w:rPr>
          <w:sz w:val="28"/>
          <w:szCs w:val="28"/>
        </w:rPr>
        <w:t>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6" w:name="z113"/>
      <w:bookmarkEnd w:id="95"/>
      <w:r w:rsidRPr="0088123F">
        <w:rPr>
          <w:sz w:val="28"/>
          <w:szCs w:val="28"/>
        </w:rPr>
        <w:t>Территория объекта имеет наружное искусственное осв</w:t>
      </w:r>
      <w:r w:rsidR="00A92797" w:rsidRPr="0088123F">
        <w:rPr>
          <w:sz w:val="28"/>
          <w:szCs w:val="28"/>
        </w:rPr>
        <w:t>ещение, в том числе в санитарно-</w:t>
      </w:r>
      <w:r w:rsidRPr="0088123F">
        <w:rPr>
          <w:sz w:val="28"/>
          <w:szCs w:val="28"/>
        </w:rPr>
        <w:t>дворовых установках.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7" w:name="z114"/>
      <w:bookmarkEnd w:id="96"/>
      <w:r w:rsidRPr="0088123F">
        <w:rPr>
          <w:sz w:val="28"/>
          <w:szCs w:val="28"/>
        </w:rPr>
        <w:t>Световые проемы в учебных помещениях, игровых и спальнях оборудуют регулируемыми солнцезащитными устройствами.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8" w:name="z115"/>
      <w:bookmarkEnd w:id="97"/>
      <w:r w:rsidRPr="0088123F">
        <w:rPr>
          <w:sz w:val="28"/>
          <w:szCs w:val="28"/>
        </w:rPr>
        <w:t>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99" w:name="z116"/>
      <w:bookmarkEnd w:id="98"/>
      <w:r w:rsidRPr="0088123F">
        <w:rPr>
          <w:sz w:val="28"/>
          <w:szCs w:val="28"/>
        </w:rPr>
        <w:lastRenderedPageBreak/>
        <w:t>Остекление окон выполняется из цельного стеклополотна.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00" w:name="z117"/>
      <w:bookmarkEnd w:id="99"/>
      <w:r w:rsidRPr="0088123F">
        <w:rPr>
          <w:sz w:val="28"/>
          <w:szCs w:val="28"/>
        </w:rPr>
        <w:t>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01" w:name="z118"/>
      <w:bookmarkEnd w:id="100"/>
      <w:r w:rsidRPr="0088123F">
        <w:rPr>
          <w:sz w:val="28"/>
          <w:szCs w:val="28"/>
        </w:rPr>
        <w:t>Показатели искусственной освещенности объектов образования определяются в соответствии с документами нормирования.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02" w:name="z119"/>
      <w:bookmarkEnd w:id="101"/>
      <w:r w:rsidRPr="0088123F">
        <w:rPr>
          <w:sz w:val="28"/>
          <w:szCs w:val="28"/>
        </w:rPr>
        <w:t>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 Суммарный уровень освещенности от общего и местного освещения в зависимости от вида зрительной патологии составляет: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103" w:name="z120"/>
      <w:bookmarkEnd w:id="102"/>
      <w:r w:rsidRPr="0088123F">
        <w:rPr>
          <w:sz w:val="28"/>
          <w:szCs w:val="28"/>
        </w:rPr>
        <w:t>с высокой степенью осложненной близорукости и дальнозоркостью высокой степени - 1000 люкс (далее – лк);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104" w:name="z121"/>
      <w:bookmarkEnd w:id="103"/>
      <w:r w:rsidRPr="0088123F">
        <w:rPr>
          <w:sz w:val="28"/>
          <w:szCs w:val="28"/>
        </w:rPr>
        <w:t xml:space="preserve">с поражением сетчатки и зрительного нерва (без светобоязни) </w:t>
      </w:r>
      <w:r w:rsidR="00A92797" w:rsidRPr="0088123F">
        <w:rPr>
          <w:sz w:val="28"/>
          <w:szCs w:val="28"/>
        </w:rPr>
        <w:t>–</w:t>
      </w:r>
      <w:r w:rsidRPr="0088123F">
        <w:rPr>
          <w:sz w:val="28"/>
          <w:szCs w:val="28"/>
        </w:rPr>
        <w:t xml:space="preserve"> 1000 – 1500 лк;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105" w:name="z122"/>
      <w:bookmarkEnd w:id="104"/>
      <w:r w:rsidRPr="0088123F">
        <w:rPr>
          <w:sz w:val="28"/>
          <w:szCs w:val="28"/>
        </w:rPr>
        <w:t>для страдающих светобоязнью – не более 500 лк;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106" w:name="z123"/>
      <w:bookmarkEnd w:id="105"/>
      <w:r w:rsidRPr="0088123F">
        <w:rPr>
          <w:sz w:val="28"/>
          <w:szCs w:val="28"/>
        </w:rPr>
        <w:t>уровень искусственной освещенности от системы общего освещения не должен превышать 400 лк;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107" w:name="z124"/>
      <w:bookmarkEnd w:id="106"/>
      <w:r w:rsidRPr="0088123F">
        <w:rPr>
          <w:sz w:val="28"/>
          <w:szCs w:val="28"/>
        </w:rPr>
        <w:t>каждое рабочее место оборудуют светильниками местного освещения не менее 400 лк.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08" w:name="z125"/>
      <w:bookmarkEnd w:id="107"/>
      <w:r w:rsidRPr="0088123F">
        <w:rPr>
          <w:sz w:val="28"/>
          <w:szCs w:val="28"/>
        </w:rPr>
        <w:t>Светильники имеют жесткое крепление к поверхности стола и гибкий кронштейн, позволяющий менять угол наклона и высоту источника света.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09" w:name="z126"/>
      <w:bookmarkEnd w:id="108"/>
      <w:r w:rsidRPr="0088123F">
        <w:rPr>
          <w:sz w:val="28"/>
          <w:szCs w:val="28"/>
        </w:rPr>
        <w:t>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ртутьсодержащих ламп возлагается на ответственное лицо приказом руководителя объекта.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0" w:name="z127"/>
      <w:bookmarkEnd w:id="109"/>
      <w:r w:rsidRPr="0088123F">
        <w:rPr>
          <w:sz w:val="28"/>
          <w:szCs w:val="28"/>
        </w:rPr>
        <w:t>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устанавливаются вытяжные зонты.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1" w:name="z128"/>
      <w:bookmarkEnd w:id="110"/>
      <w:r w:rsidRPr="0088123F">
        <w:rPr>
          <w:sz w:val="28"/>
          <w:szCs w:val="28"/>
        </w:rPr>
        <w:t>При эксплуатации систем вентиляции и кондиционирования воздуха соблюдаются требования документов нормирования.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2" w:name="z129"/>
      <w:bookmarkEnd w:id="111"/>
      <w:r w:rsidRPr="0088123F">
        <w:rPr>
          <w:sz w:val="28"/>
          <w:szCs w:val="28"/>
        </w:rPr>
        <w:t>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воспитанников. Сквозное проветривание не проводят через туалетные помещения.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3" w:name="z130"/>
      <w:bookmarkEnd w:id="112"/>
      <w:r w:rsidRPr="0088123F">
        <w:rPr>
          <w:sz w:val="28"/>
          <w:szCs w:val="28"/>
        </w:rPr>
        <w:t>Мастерские, где работа на станках и механизмах связана с выделением большого количества тепла и пыли, оборудуют приточно-вытяжной вентиляцией и местными пылеуловителями и вытяжными приспособлениями.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4" w:name="z131"/>
      <w:bookmarkEnd w:id="113"/>
      <w:r w:rsidRPr="0088123F">
        <w:rPr>
          <w:sz w:val="28"/>
          <w:szCs w:val="28"/>
        </w:rPr>
        <w:lastRenderedPageBreak/>
        <w:t>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5" w:name="z132"/>
      <w:bookmarkEnd w:id="114"/>
      <w:r w:rsidRPr="0088123F">
        <w:rPr>
          <w:sz w:val="28"/>
          <w:szCs w:val="28"/>
        </w:rPr>
        <w:t>Для контроля за температурой воздуха в игровых,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p w:rsidR="00F90050" w:rsidRPr="0088123F" w:rsidRDefault="00F90050" w:rsidP="00A92797">
      <w:pPr>
        <w:rPr>
          <w:b/>
          <w:sz w:val="28"/>
          <w:szCs w:val="28"/>
        </w:rPr>
      </w:pPr>
      <w:bookmarkStart w:id="116" w:name="z133"/>
      <w:bookmarkEnd w:id="115"/>
    </w:p>
    <w:p w:rsidR="00F90050" w:rsidRPr="0088123F" w:rsidRDefault="00F90050" w:rsidP="00A92797">
      <w:pPr>
        <w:rPr>
          <w:b/>
          <w:sz w:val="28"/>
          <w:szCs w:val="28"/>
        </w:rPr>
      </w:pPr>
    </w:p>
    <w:p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4. Санитарно-эпидемиологические требования к ремонту и содержанию помещений объектов</w:t>
      </w:r>
    </w:p>
    <w:p w:rsidR="00F90050" w:rsidRPr="0088123F" w:rsidRDefault="00F90050" w:rsidP="00A92797">
      <w:pPr>
        <w:jc w:val="center"/>
        <w:rPr>
          <w:sz w:val="28"/>
          <w:szCs w:val="28"/>
        </w:rPr>
      </w:pP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7" w:name="z134"/>
      <w:bookmarkEnd w:id="116"/>
      <w:r w:rsidRPr="0088123F">
        <w:rPr>
          <w:sz w:val="28"/>
          <w:szCs w:val="28"/>
        </w:rPr>
        <w:t>Ежегодно на объекте проводится текущий ремонт.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8" w:name="z135"/>
      <w:bookmarkEnd w:id="117"/>
      <w:r w:rsidRPr="0088123F">
        <w:rPr>
          <w:sz w:val="28"/>
          <w:szCs w:val="28"/>
        </w:rPr>
        <w:t>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9" w:name="z136"/>
      <w:bookmarkEnd w:id="118"/>
      <w:r w:rsidRPr="0088123F">
        <w:rPr>
          <w:sz w:val="28"/>
          <w:szCs w:val="28"/>
        </w:rPr>
        <w:t>Для отделки помещений используются строительные материалы, имеющие документы, подтверждающие их качество и безопасность.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0" w:name="z137"/>
      <w:bookmarkEnd w:id="119"/>
      <w:r w:rsidRPr="0088123F">
        <w:rPr>
          <w:sz w:val="28"/>
          <w:szCs w:val="28"/>
        </w:rPr>
        <w:t xml:space="preserve">Допускается применение подвесных потолков различных конструкций в вестибюлях, холлах, рекреациях, актовых и конференц-залах, </w:t>
      </w:r>
      <w:bookmarkStart w:id="121" w:name="z138"/>
      <w:bookmarkEnd w:id="120"/>
      <w:r w:rsidRPr="0088123F">
        <w:rPr>
          <w:sz w:val="28"/>
          <w:szCs w:val="28"/>
        </w:rPr>
        <w:t>административных помещениях.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2" w:name="z139"/>
      <w:bookmarkEnd w:id="121"/>
      <w:r w:rsidRPr="0088123F">
        <w:rPr>
          <w:sz w:val="28"/>
          <w:szCs w:val="28"/>
        </w:rPr>
        <w:t>Потолки и стены всех помещений имеет гладкую поверхность, без щелей, трещин, деформаций, без признаков поражений грибком.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3" w:name="z140"/>
      <w:bookmarkEnd w:id="122"/>
      <w:r w:rsidRPr="0088123F">
        <w:rPr>
          <w:sz w:val="28"/>
          <w:szCs w:val="28"/>
        </w:rPr>
        <w:t>В помещениях с обычным режимом эксплуатации стены, пол, оборудование имеет гладкую, матовую поверхность, допускающую уборку влажным способом.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24" w:name="z141"/>
      <w:bookmarkEnd w:id="123"/>
      <w:r w:rsidRPr="0088123F">
        <w:rPr>
          <w:sz w:val="28"/>
          <w:szCs w:val="28"/>
        </w:rPr>
        <w:t>В помещениях с влажным режимом работы (медицинского назначения, пищеблок, санитарные узлы, постирочные, прачечные, моечные) стены облицовывают плиткой или другими материалами,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5" w:name="z142"/>
      <w:bookmarkEnd w:id="124"/>
      <w:r w:rsidRPr="0088123F">
        <w:rPr>
          <w:sz w:val="28"/>
          <w:szCs w:val="28"/>
        </w:rPr>
        <w:t>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окон обучающихся и воспитанников.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6" w:name="z143"/>
      <w:bookmarkEnd w:id="125"/>
      <w:r w:rsidRPr="0088123F">
        <w:rPr>
          <w:sz w:val="28"/>
          <w:szCs w:val="28"/>
        </w:rPr>
        <w:t>На окна, форточки, фрамуги, открываемые для проветривания, устанавливаются москитные сетки.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7" w:name="z144"/>
      <w:bookmarkEnd w:id="126"/>
      <w:r w:rsidRPr="0088123F">
        <w:rPr>
          <w:sz w:val="28"/>
          <w:szCs w:val="28"/>
        </w:rPr>
        <w:t>Территория объектов, физкультурные и спортивные площадки на открытом воздухе содержатся в чистоте, должны быть свободными от посторонних предметов.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8" w:name="z145"/>
      <w:bookmarkEnd w:id="127"/>
      <w:r w:rsidRPr="0088123F">
        <w:rPr>
          <w:sz w:val="28"/>
          <w:szCs w:val="28"/>
        </w:rPr>
        <w:t xml:space="preserve">Все помещения содержатся в чистоте. Пищеблок и туалеты ежедневно убирают с использованием дезинфицирующих средств. В туалетах </w:t>
      </w:r>
      <w:r w:rsidRPr="0088123F">
        <w:rPr>
          <w:sz w:val="28"/>
          <w:szCs w:val="28"/>
        </w:rPr>
        <w:lastRenderedPageBreak/>
        <w:t>ежедневной дезинфекции подлежат полы, дверные ручки, барашки кранов, раковины и унитазы.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29" w:name="z146"/>
      <w:bookmarkEnd w:id="128"/>
      <w:r w:rsidRPr="0088123F">
        <w:rPr>
          <w:sz w:val="28"/>
          <w:szCs w:val="28"/>
        </w:rPr>
        <w:t>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30" w:name="z147"/>
      <w:bookmarkEnd w:id="129"/>
      <w:r w:rsidRPr="0088123F">
        <w:rPr>
          <w:sz w:val="28"/>
          <w:szCs w:val="28"/>
        </w:rPr>
        <w:t>Для проведения уборки используются моющие, дезинфицирующие средства разрешенные к применению, согласно документам нормирования.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31" w:name="z148"/>
      <w:bookmarkEnd w:id="130"/>
      <w:r w:rsidRPr="0088123F">
        <w:rPr>
          <w:sz w:val="28"/>
          <w:szCs w:val="28"/>
        </w:rPr>
        <w:t>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32" w:name="z149"/>
      <w:bookmarkEnd w:id="131"/>
      <w:r w:rsidRPr="0088123F">
        <w:rPr>
          <w:sz w:val="28"/>
          <w:szCs w:val="28"/>
        </w:rPr>
        <w:t>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33" w:name="z150"/>
      <w:bookmarkEnd w:id="132"/>
      <w:r w:rsidRPr="0088123F">
        <w:rPr>
          <w:sz w:val="28"/>
          <w:szCs w:val="28"/>
        </w:rPr>
        <w:t>Уборочный инвентарь для санитарных узлов всех организаций имеет сигнальную маркировку.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34" w:name="z151"/>
      <w:bookmarkEnd w:id="133"/>
      <w:r w:rsidRPr="0088123F">
        <w:rPr>
          <w:sz w:val="28"/>
          <w:szCs w:val="28"/>
        </w:rPr>
        <w:t>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35" w:name="z152"/>
      <w:bookmarkEnd w:id="134"/>
      <w:r w:rsidRPr="0088123F">
        <w:rPr>
          <w:sz w:val="28"/>
          <w:szCs w:val="28"/>
        </w:rPr>
        <w:t>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36" w:name="z153"/>
      <w:bookmarkEnd w:id="135"/>
      <w:r w:rsidRPr="0088123F">
        <w:rPr>
          <w:sz w:val="28"/>
          <w:szCs w:val="28"/>
        </w:rPr>
        <w:t>Для сбора мусора с объектов, размещенных на первых этажах многоквартирного жилого дома, во встроено – пристроенных помещениях используются общие мусоросборники жилого дома или контейнеры.</w:t>
      </w:r>
    </w:p>
    <w:p w:rsidR="00F90050" w:rsidRPr="0088123F" w:rsidRDefault="00F90050" w:rsidP="00A92797">
      <w:pPr>
        <w:rPr>
          <w:sz w:val="28"/>
          <w:szCs w:val="28"/>
        </w:rPr>
      </w:pPr>
      <w:bookmarkStart w:id="137" w:name="z154"/>
      <w:bookmarkEnd w:id="136"/>
    </w:p>
    <w:p w:rsidR="00F90050" w:rsidRPr="0088123F" w:rsidRDefault="00F90050" w:rsidP="00A92797">
      <w:pPr>
        <w:rPr>
          <w:sz w:val="28"/>
          <w:szCs w:val="28"/>
        </w:rPr>
      </w:pPr>
    </w:p>
    <w:p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5. Санитарно-эпидемиологические требования к условиям обучения и производственной практике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38" w:name="z155"/>
      <w:bookmarkEnd w:id="137"/>
      <w:r w:rsidRPr="0088123F">
        <w:rPr>
          <w:sz w:val="28"/>
          <w:szCs w:val="28"/>
        </w:rPr>
        <w:t>Наполняемость групп (классов) общеобразовательных и специальных образовательных организаций принимается согласно приложению 2 к настоящим Санитарным правилам.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39" w:name="z156"/>
      <w:bookmarkEnd w:id="138"/>
      <w:r w:rsidRPr="0088123F">
        <w:rPr>
          <w:sz w:val="28"/>
          <w:szCs w:val="28"/>
        </w:rPr>
        <w:t>Продолжительность урока в общеобразовательной организации не должна превышать 40 минут. В первых классах применяют "ступенчатый" режим учебных занятий с постепенным наращиванием учебной нагрузки. В сентябре планируют три урока по 35 минут, с октября по 40 минут. С проведением на уроках физкультминуток и гимнастики для глаз.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40" w:name="z157"/>
      <w:bookmarkEnd w:id="139"/>
      <w:r w:rsidRPr="0088123F">
        <w:rPr>
          <w:sz w:val="28"/>
          <w:szCs w:val="28"/>
        </w:rPr>
        <w:lastRenderedPageBreak/>
        <w:t>Для учащихся первых классов в течение года должны быть дополнительные недельные каникулы.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41" w:name="z158"/>
      <w:bookmarkEnd w:id="140"/>
      <w:r w:rsidRPr="0088123F">
        <w:rPr>
          <w:sz w:val="28"/>
          <w:szCs w:val="28"/>
        </w:rPr>
        <w:t>Недельная учебная нагрузка в общеобразовательных организациях не должна превышать указанных норм в приложении 3 к настоящим Санитарным правилам.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42" w:name="z159"/>
      <w:bookmarkEnd w:id="141"/>
      <w:r w:rsidRPr="0088123F">
        <w:rPr>
          <w:sz w:val="28"/>
          <w:szCs w:val="28"/>
        </w:rPr>
        <w:t>Количество уроков в расписании согласовывается с родительским комитетом.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43" w:name="z160"/>
      <w:bookmarkEnd w:id="142"/>
      <w:r w:rsidRPr="0088123F">
        <w:rPr>
          <w:sz w:val="28"/>
          <w:szCs w:val="28"/>
        </w:rPr>
        <w:t>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 приложением 4 к настоящим Санитарным правилам.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44" w:name="z161"/>
      <w:bookmarkEnd w:id="143"/>
      <w:r w:rsidRPr="0088123F">
        <w:rPr>
          <w:sz w:val="28"/>
          <w:szCs w:val="28"/>
        </w:rPr>
        <w:t>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45" w:name="z42"/>
      <w:bookmarkEnd w:id="144"/>
      <w:r w:rsidRPr="0088123F">
        <w:rPr>
          <w:sz w:val="28"/>
          <w:szCs w:val="28"/>
        </w:rPr>
        <w:t>Вес ежедневного учебного комплекта не должен превышать: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46" w:name="z43"/>
      <w:bookmarkEnd w:id="145"/>
      <w:r w:rsidRPr="0088123F">
        <w:rPr>
          <w:sz w:val="28"/>
          <w:szCs w:val="28"/>
        </w:rPr>
        <w:t>для обучающихся 1-3 классов – 1,5-2,0 килограмм (далее – кг);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47" w:name="z44"/>
      <w:bookmarkEnd w:id="146"/>
      <w:r w:rsidRPr="0088123F">
        <w:rPr>
          <w:sz w:val="28"/>
          <w:szCs w:val="28"/>
        </w:rPr>
        <w:t>для обучающихся 4- 5 классов – 2,0-2,5 кг;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48" w:name="z45"/>
      <w:bookmarkEnd w:id="147"/>
      <w:r w:rsidRPr="0088123F">
        <w:rPr>
          <w:sz w:val="28"/>
          <w:szCs w:val="28"/>
        </w:rPr>
        <w:t>для обучающихся 6 -7 классов – 3,0-3,5 кг;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49" w:name="z46"/>
      <w:bookmarkEnd w:id="148"/>
      <w:r w:rsidRPr="0088123F">
        <w:rPr>
          <w:sz w:val="28"/>
          <w:szCs w:val="28"/>
        </w:rPr>
        <w:t>для обучающихся 8 - 11(12) классов – 4,0-4,5 кг.</w:t>
      </w:r>
    </w:p>
    <w:bookmarkEnd w:id="149"/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Расписание уроков составляется с учетом гигиенических нормативов ежедневного учебного комплекта (учебники, УМК и письменные принадлежности) без веса ученического портфеля или ранца (рюкзака).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0" w:name="z162"/>
      <w:r w:rsidRPr="0088123F">
        <w:rPr>
          <w:sz w:val="28"/>
          <w:szCs w:val="28"/>
        </w:rPr>
        <w:t>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51" w:name="z163"/>
      <w:bookmarkEnd w:id="150"/>
      <w:r w:rsidRPr="0088123F">
        <w:rPr>
          <w:sz w:val="28"/>
          <w:szCs w:val="28"/>
        </w:rPr>
        <w:t>Перемены проводят при максимальном использовании свежего воздуха, в подвижных играх.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52" w:name="z164"/>
      <w:bookmarkEnd w:id="151"/>
      <w:r w:rsidRPr="0088123F">
        <w:rPr>
          <w:sz w:val="28"/>
          <w:szCs w:val="28"/>
        </w:rPr>
        <w:t>Между сменами предусматривают перерыв продолжительностью не менее 40 минут для проведения влажной уборки и проветривания.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3" w:name="z165"/>
      <w:bookmarkEnd w:id="152"/>
      <w:r w:rsidRPr="0088123F">
        <w:rPr>
          <w:sz w:val="28"/>
          <w:szCs w:val="28"/>
        </w:rPr>
        <w:t>Максимально допустимое количество занятий в предшкольных классах – не более четырех продолжительностью 25 – 30 минут. Перерывы между занятиями должны быть не менее 10 минут.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4" w:name="z166"/>
      <w:bookmarkEnd w:id="153"/>
      <w:r w:rsidRPr="0088123F">
        <w:rPr>
          <w:sz w:val="28"/>
          <w:szCs w:val="28"/>
        </w:rPr>
        <w:t>Учебная нагрузка обучающихся организаций образования, реализующих образовательные программы технического и профессионального, послесреднего и высшего образования устанавливается Государственными общеобязательными стандартами образования соответствующих уровней образования, утвержденными постановлением Правительства Республики Казахстан от 23 августа 2012 года № 1080.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5" w:name="z167"/>
      <w:bookmarkEnd w:id="154"/>
      <w:r w:rsidRPr="0088123F">
        <w:rPr>
          <w:sz w:val="28"/>
          <w:szCs w:val="28"/>
        </w:rPr>
        <w:t>Во время летних каникул допускается организация пришкольных лагерей (площадо</w:t>
      </w:r>
      <w:r w:rsidR="003F2804" w:rsidRPr="0088123F">
        <w:rPr>
          <w:sz w:val="28"/>
          <w:szCs w:val="28"/>
        </w:rPr>
        <w:t>к), осуществляющих физкультурно-</w:t>
      </w:r>
      <w:r w:rsidRPr="0088123F">
        <w:rPr>
          <w:sz w:val="28"/>
          <w:szCs w:val="28"/>
        </w:rPr>
        <w:t>оздоров</w:t>
      </w:r>
      <w:r w:rsidR="003F2804" w:rsidRPr="0088123F">
        <w:rPr>
          <w:sz w:val="28"/>
          <w:szCs w:val="28"/>
        </w:rPr>
        <w:t>ительную, учебно-</w:t>
      </w:r>
      <w:r w:rsidRPr="0088123F">
        <w:rPr>
          <w:sz w:val="28"/>
          <w:szCs w:val="28"/>
        </w:rPr>
        <w:lastRenderedPageBreak/>
        <w:t>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6" w:name="z168"/>
      <w:bookmarkEnd w:id="155"/>
      <w:r w:rsidRPr="0088123F">
        <w:rPr>
          <w:sz w:val="28"/>
          <w:szCs w:val="28"/>
        </w:rPr>
        <w:t>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7" w:name="z169"/>
      <w:bookmarkEnd w:id="156"/>
      <w:r w:rsidRPr="0088123F">
        <w:rPr>
          <w:sz w:val="28"/>
          <w:szCs w:val="28"/>
        </w:rPr>
        <w:t>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8" w:name="z170"/>
      <w:bookmarkEnd w:id="157"/>
      <w:r w:rsidRPr="0088123F">
        <w:rPr>
          <w:sz w:val="28"/>
          <w:szCs w:val="28"/>
        </w:rPr>
        <w:t>Подбор учебной мебели проводят в соответствии с ростом обучающихся. Размеры учебной мебели указаны в приложении 5 к настоящим Санитарным правилам.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9" w:name="z171"/>
      <w:bookmarkEnd w:id="158"/>
      <w:r w:rsidRPr="0088123F">
        <w:rPr>
          <w:sz w:val="28"/>
          <w:szCs w:val="28"/>
        </w:rPr>
        <w:t>На объектах учебные кабинеты, лаборатории оборудуют рабочими столами, стульями со спинками.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60" w:name="z172"/>
      <w:bookmarkEnd w:id="159"/>
      <w:r w:rsidRPr="0088123F">
        <w:rPr>
          <w:sz w:val="28"/>
          <w:szCs w:val="28"/>
        </w:rPr>
        <w:t>Рассаживают обучающихся и воспитанников: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61" w:name="z173"/>
      <w:bookmarkEnd w:id="160"/>
      <w:r w:rsidRPr="0088123F">
        <w:rPr>
          <w:sz w:val="28"/>
          <w:szCs w:val="28"/>
        </w:rPr>
        <w:t>с нарушением слуха, зрения – за передними столами рядов от доски;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62" w:name="z174"/>
      <w:bookmarkEnd w:id="161"/>
      <w:r w:rsidRPr="0088123F">
        <w:rPr>
          <w:sz w:val="28"/>
          <w:szCs w:val="28"/>
        </w:rPr>
        <w:t>часто болеющие простудными заболеваниями дальше от наружной стены.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3" w:name="z175"/>
      <w:bookmarkEnd w:id="162"/>
      <w:r w:rsidRPr="0088123F">
        <w:rPr>
          <w:sz w:val="28"/>
          <w:szCs w:val="28"/>
        </w:rPr>
        <w:t>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4" w:name="z176"/>
      <w:bookmarkEnd w:id="163"/>
      <w:r w:rsidRPr="0088123F">
        <w:rPr>
          <w:sz w:val="28"/>
          <w:szCs w:val="28"/>
        </w:rPr>
        <w:t>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 – подводка воды и канализации.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65" w:name="z177"/>
      <w:bookmarkEnd w:id="164"/>
      <w:r w:rsidRPr="0088123F">
        <w:rPr>
          <w:sz w:val="28"/>
          <w:szCs w:val="28"/>
        </w:rPr>
        <w:t>В кабинете химии оборудуется вытяжной шкаф.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6" w:name="z178"/>
      <w:bookmarkEnd w:id="165"/>
      <w:r w:rsidRPr="0088123F">
        <w:rPr>
          <w:sz w:val="28"/>
          <w:szCs w:val="28"/>
        </w:rPr>
        <w:t>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7" w:name="z179"/>
      <w:bookmarkEnd w:id="166"/>
      <w:r w:rsidRPr="0088123F">
        <w:rPr>
          <w:sz w:val="28"/>
          <w:szCs w:val="28"/>
        </w:rPr>
        <w:t>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8" w:name="z180"/>
      <w:bookmarkEnd w:id="167"/>
      <w:r w:rsidRPr="0088123F">
        <w:rPr>
          <w:sz w:val="28"/>
          <w:szCs w:val="28"/>
        </w:rPr>
        <w:t>Мастерские оснащают малошумным оборудованием, уровни шума и вибрации соответствуют требованиям документов нормирования.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9" w:name="z181"/>
      <w:bookmarkEnd w:id="168"/>
      <w:r w:rsidRPr="0088123F">
        <w:rPr>
          <w:sz w:val="28"/>
          <w:szCs w:val="28"/>
        </w:rPr>
        <w:t>Раздевальные при спортивных залах оборудуются шкафчиками или вешалками для одежды и скамейками.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70" w:name="z182"/>
      <w:bookmarkEnd w:id="169"/>
      <w:r w:rsidRPr="0088123F">
        <w:rPr>
          <w:sz w:val="28"/>
          <w:szCs w:val="28"/>
        </w:rPr>
        <w:lastRenderedPageBreak/>
        <w:t>Спортивные маты и снаряды, имеют целостные покрытия (обшивки), допускающие обработку влажным способом и дезинфекцию.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71" w:name="z183"/>
      <w:bookmarkEnd w:id="170"/>
      <w:r w:rsidRPr="0088123F">
        <w:rPr>
          <w:sz w:val="28"/>
          <w:szCs w:val="28"/>
        </w:rPr>
        <w:t>Ямы для прыжков заполняют чистым песком (без камней, веток, листьев) с примесью опилок, перед прыжками содержимое взрыхляется и выравнивается. Деревянные борты ям должны находится на одном уровне с землей, обшиваются брезентом или резиной.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72" w:name="z184"/>
      <w:bookmarkEnd w:id="171"/>
      <w:r w:rsidRPr="0088123F">
        <w:rPr>
          <w:sz w:val="28"/>
          <w:szCs w:val="28"/>
        </w:rPr>
        <w:t>Беговая дорожка должна быть с твердым, хорошо дренирующим покрытием, с плотным, непылящим, стойким к атмосферным осадкам верхним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73" w:name="z185"/>
      <w:bookmarkEnd w:id="172"/>
      <w:r w:rsidRPr="0088123F">
        <w:rPr>
          <w:sz w:val="28"/>
          <w:szCs w:val="28"/>
        </w:rPr>
        <w:t>слоем.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74" w:name="z186"/>
      <w:bookmarkEnd w:id="173"/>
      <w:r w:rsidRPr="0088123F">
        <w:rPr>
          <w:sz w:val="28"/>
          <w:szCs w:val="28"/>
        </w:rPr>
        <w:t>При отсутствии централизованной системы водоснабжения допускается установка наливных умывальников.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75" w:name="z187"/>
      <w:bookmarkEnd w:id="174"/>
      <w:r w:rsidRPr="0088123F">
        <w:rPr>
          <w:sz w:val="28"/>
          <w:szCs w:val="28"/>
        </w:rPr>
        <w:t>В санитарных узлах объектов устанавливают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предшкольных классов объектов образования устанавливают детские унитазы.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76" w:name="z188"/>
      <w:bookmarkEnd w:id="175"/>
      <w:r w:rsidRPr="0088123F">
        <w:rPr>
          <w:sz w:val="28"/>
          <w:szCs w:val="28"/>
        </w:rPr>
        <w:t>Потребность в санитарных приборах учебных и жилых корпусов объектов предусматриваются согласно приложению 6 к настоящим Санитарным правилам.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77" w:name="z189"/>
      <w:bookmarkEnd w:id="176"/>
      <w:r w:rsidRPr="0088123F">
        <w:rPr>
          <w:sz w:val="28"/>
          <w:szCs w:val="28"/>
        </w:rPr>
        <w:t>Установка и потребность в санитарных приборах для маломобильных групп нормируется в соответствии с требованиями государственных нормативов в области архитектуры, градостроительства и строительства.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78" w:name="z190"/>
      <w:bookmarkEnd w:id="177"/>
      <w:r w:rsidRPr="0088123F">
        <w:rPr>
          <w:sz w:val="28"/>
          <w:szCs w:val="28"/>
        </w:rPr>
        <w:t>Приобретенная продукция для обучающихся и воспитанников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ее качество и безопасность.</w:t>
      </w:r>
    </w:p>
    <w:p w:rsidR="00F90050" w:rsidRPr="0088123F" w:rsidRDefault="00F90050" w:rsidP="00A92797">
      <w:pPr>
        <w:rPr>
          <w:b/>
          <w:sz w:val="28"/>
          <w:szCs w:val="28"/>
        </w:rPr>
      </w:pPr>
      <w:bookmarkStart w:id="179" w:name="z191"/>
      <w:bookmarkEnd w:id="178"/>
    </w:p>
    <w:p w:rsidR="00F90050" w:rsidRPr="0088123F" w:rsidRDefault="00F90050" w:rsidP="00A92797">
      <w:pPr>
        <w:rPr>
          <w:b/>
          <w:sz w:val="28"/>
          <w:szCs w:val="28"/>
        </w:rPr>
      </w:pPr>
    </w:p>
    <w:p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6. Санитарно-эпидемиологические требования к условиям проживания на объектах</w:t>
      </w:r>
    </w:p>
    <w:p w:rsidR="00F90050" w:rsidRPr="0088123F" w:rsidRDefault="00F90050" w:rsidP="00A92797">
      <w:pPr>
        <w:jc w:val="center"/>
        <w:rPr>
          <w:sz w:val="28"/>
          <w:szCs w:val="28"/>
        </w:rPr>
      </w:pP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80" w:name="z192"/>
      <w:bookmarkEnd w:id="179"/>
      <w:r w:rsidRPr="0088123F">
        <w:rPr>
          <w:sz w:val="28"/>
          <w:szCs w:val="28"/>
        </w:rPr>
        <w:t>Допускается размещение объекта для проживания обучающихся и воспитанников в отдельно стоящих зданиях, во встроено-пристроенных зданиях, а также смежно с учебными корпусами.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81" w:name="z193"/>
      <w:bookmarkEnd w:id="180"/>
      <w:r w:rsidRPr="0088123F">
        <w:rPr>
          <w:sz w:val="28"/>
          <w:szCs w:val="28"/>
        </w:rPr>
        <w:t>Площадь в спальных помещениях устанавливается не менее 4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место, в школах-интернатах для детей с последствиями полиомиелита и церебральными параличами – 4,5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>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82" w:name="z194"/>
      <w:bookmarkEnd w:id="181"/>
      <w:r w:rsidRPr="0088123F">
        <w:rPr>
          <w:sz w:val="28"/>
          <w:szCs w:val="28"/>
        </w:rPr>
        <w:t>В общежитиях для обучающихся ТиПО, ПО и ВУЗ площадь на 1 человека предусматривается не менее 6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>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83" w:name="z195"/>
      <w:bookmarkEnd w:id="182"/>
      <w:r w:rsidRPr="0088123F">
        <w:rPr>
          <w:sz w:val="28"/>
          <w:szCs w:val="28"/>
        </w:rPr>
        <w:t>Помещения оборудуются мебелью согласно их функционального назначения.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84" w:name="z196"/>
      <w:bookmarkEnd w:id="183"/>
      <w:r w:rsidRPr="0088123F">
        <w:rPr>
          <w:sz w:val="28"/>
          <w:szCs w:val="28"/>
        </w:rPr>
        <w:t>Для хранения запасов белья, новой и старой одежды и обуви, жесткого инвентаря предусматриваются складские помещения.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85" w:name="z197"/>
      <w:bookmarkEnd w:id="184"/>
      <w:r w:rsidRPr="0088123F">
        <w:rPr>
          <w:sz w:val="28"/>
          <w:szCs w:val="28"/>
        </w:rPr>
        <w:lastRenderedPageBreak/>
        <w:t>Купание обучающихся и воспитанников на объектах с круглосуточным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86" w:name="z198"/>
      <w:bookmarkEnd w:id="185"/>
      <w:r w:rsidRPr="0088123F">
        <w:rPr>
          <w:sz w:val="28"/>
          <w:szCs w:val="28"/>
        </w:rPr>
        <w:t>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87" w:name="z199"/>
      <w:bookmarkEnd w:id="186"/>
      <w:r w:rsidRPr="0088123F">
        <w:rPr>
          <w:sz w:val="28"/>
          <w:szCs w:val="28"/>
        </w:rPr>
        <w:t>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88" w:name="z200"/>
      <w:bookmarkEnd w:id="187"/>
      <w:r w:rsidRPr="0088123F">
        <w:rPr>
          <w:sz w:val="28"/>
          <w:szCs w:val="28"/>
        </w:rPr>
        <w:t xml:space="preserve">Стирка белья осуществляется в прачечной объекта, исключаются </w:t>
      </w:r>
      <w:bookmarkStart w:id="189" w:name="z201"/>
      <w:bookmarkEnd w:id="188"/>
      <w:r w:rsidRPr="0088123F">
        <w:rPr>
          <w:sz w:val="28"/>
          <w:szCs w:val="28"/>
        </w:rPr>
        <w:t>встречные потоки чистого и грязного белья. При отсутствии прачечной стирка белья проводится централизованно в других прачечных.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90" w:name="z202"/>
      <w:bookmarkEnd w:id="189"/>
      <w:r w:rsidRPr="0088123F">
        <w:rPr>
          <w:sz w:val="28"/>
          <w:szCs w:val="28"/>
        </w:rPr>
        <w:t>Белье заболевших инфекционным заболеванием перед стиркой подвергается дезинфекции в маркированных ваннах.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1" w:name="z203"/>
      <w:bookmarkEnd w:id="190"/>
      <w:r w:rsidRPr="0088123F">
        <w:rPr>
          <w:sz w:val="28"/>
          <w:szCs w:val="28"/>
        </w:rPr>
        <w:t>В общежитиях для обучающихся ТиПО, ПО, ВУЗ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p w:rsidR="00F90050" w:rsidRPr="0088123F" w:rsidRDefault="00F90050" w:rsidP="00A92797">
      <w:pPr>
        <w:rPr>
          <w:b/>
          <w:sz w:val="28"/>
          <w:szCs w:val="28"/>
        </w:rPr>
      </w:pPr>
      <w:bookmarkStart w:id="192" w:name="z204"/>
      <w:bookmarkEnd w:id="191"/>
    </w:p>
    <w:p w:rsidR="00F90050" w:rsidRPr="0088123F" w:rsidRDefault="00F90050" w:rsidP="00A92797">
      <w:pPr>
        <w:rPr>
          <w:b/>
          <w:sz w:val="28"/>
          <w:szCs w:val="28"/>
        </w:rPr>
      </w:pPr>
    </w:p>
    <w:p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7. Санитарно-эпидемиологические требования к условиям питания на объектах</w:t>
      </w:r>
    </w:p>
    <w:p w:rsidR="00F90050" w:rsidRPr="0088123F" w:rsidRDefault="00F90050" w:rsidP="00A92797">
      <w:pPr>
        <w:jc w:val="center"/>
        <w:rPr>
          <w:sz w:val="28"/>
          <w:szCs w:val="28"/>
        </w:rPr>
      </w:pP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3" w:name="z205"/>
      <w:bookmarkEnd w:id="192"/>
      <w:r w:rsidRPr="0088123F">
        <w:rPr>
          <w:sz w:val="28"/>
          <w:szCs w:val="28"/>
        </w:rPr>
        <w:t>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4" w:name="z206"/>
      <w:bookmarkEnd w:id="193"/>
      <w:r w:rsidRPr="0088123F">
        <w:rPr>
          <w:sz w:val="28"/>
          <w:szCs w:val="28"/>
        </w:rPr>
        <w:t>Интервалы между приемами пищи не должны превышать 3,5 – 4 часов.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5" w:name="z207"/>
      <w:bookmarkEnd w:id="194"/>
      <w:r w:rsidRPr="0088123F">
        <w:rPr>
          <w:sz w:val="28"/>
          <w:szCs w:val="28"/>
        </w:rPr>
        <w:t>Нормы питания обучающихся и воспитанников на объектах воспитания и образования (в массе "брутто") регламентированы постановлением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6" w:name="z208"/>
      <w:bookmarkEnd w:id="195"/>
      <w:r w:rsidRPr="0088123F">
        <w:rPr>
          <w:sz w:val="28"/>
          <w:szCs w:val="28"/>
        </w:rPr>
        <w:t xml:space="preserve">На объекте составляется перспективное сезонное (лето – осень, зима – весна) двухнедельное меню. При разработке меню учитывают </w:t>
      </w:r>
      <w:r w:rsidRPr="0088123F">
        <w:rPr>
          <w:sz w:val="28"/>
          <w:szCs w:val="28"/>
        </w:rPr>
        <w:lastRenderedPageBreak/>
        <w:t>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7" w:name="z209"/>
      <w:bookmarkEnd w:id="196"/>
      <w:r w:rsidRPr="0088123F">
        <w:rPr>
          <w:sz w:val="28"/>
          <w:szCs w:val="28"/>
        </w:rPr>
        <w:t>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круглосуточном пребывании детей предусматривается не менее чем пятикратное питание.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8" w:name="z210"/>
      <w:bookmarkEnd w:id="197"/>
      <w:r w:rsidRPr="0088123F">
        <w:rPr>
          <w:sz w:val="28"/>
          <w:szCs w:val="28"/>
        </w:rPr>
        <w:t>Рекомендуемая масса порции блюд в граммах в зависимости от возраста указана в приложении 7 к настоящим Санитарным правилам.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9" w:name="z211"/>
      <w:bookmarkEnd w:id="198"/>
      <w:r w:rsidRPr="0088123F">
        <w:rPr>
          <w:sz w:val="28"/>
          <w:szCs w:val="28"/>
        </w:rPr>
        <w:t>Допускается замена пищевой продукции, в соответствии с приложением 8 к настоящим Санитарным правилам.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00" w:name="z212"/>
      <w:bookmarkEnd w:id="199"/>
      <w:r w:rsidRPr="0088123F">
        <w:rPr>
          <w:sz w:val="28"/>
          <w:szCs w:val="28"/>
        </w:rPr>
        <w:t>В меню не допускается повторение одних и тех же блюд или кулинарных изделий в один и тот же день и в последующие два–три календарных дней.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01" w:name="z213"/>
      <w:bookmarkEnd w:id="200"/>
      <w:r w:rsidRPr="0088123F">
        <w:rPr>
          <w:sz w:val="28"/>
          <w:szCs w:val="28"/>
        </w:rPr>
        <w:t xml:space="preserve">Ежедневно в рацион питания включают мясо, молоко, сливочное и </w:t>
      </w:r>
      <w:bookmarkStart w:id="202" w:name="z214"/>
      <w:bookmarkEnd w:id="201"/>
      <w:r w:rsidRPr="0088123F">
        <w:rPr>
          <w:sz w:val="28"/>
          <w:szCs w:val="28"/>
        </w:rPr>
        <w:t>растительное масло, хлеб ржаной и (или) пшеничный, овощи и сахар. Рыбу, яйца, сыр, творог, мясо птицы включают один раз в два – семь календарных дней.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03" w:name="z215"/>
      <w:bookmarkEnd w:id="202"/>
      <w:r w:rsidRPr="0088123F">
        <w:rPr>
          <w:sz w:val="28"/>
          <w:szCs w:val="28"/>
        </w:rPr>
        <w:t>Завтрак состоит из блюда (первое или второе) и напитка (компот, кисель, чай и соки). Допускается включение в завтрак или отдельным приемом яйцо, соки, фрукты, бутербродов со сливочным маслом или сыром.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04" w:name="z216"/>
      <w:bookmarkEnd w:id="203"/>
      <w:r w:rsidRPr="0088123F">
        <w:rPr>
          <w:sz w:val="28"/>
          <w:szCs w:val="28"/>
        </w:rPr>
        <w:t>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свежих овощей.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05" w:name="z217"/>
      <w:bookmarkEnd w:id="204"/>
      <w:r w:rsidRPr="0088123F">
        <w:rPr>
          <w:sz w:val="28"/>
          <w:szCs w:val="28"/>
        </w:rPr>
        <w:t>В полдник в меню включают напиток (молоко, кисломолочные продукты, кисели, соки) с булочными или кондитерскими изделиями без крема.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06" w:name="z218"/>
      <w:bookmarkEnd w:id="205"/>
      <w:r w:rsidRPr="0088123F">
        <w:rPr>
          <w:sz w:val="28"/>
          <w:szCs w:val="28"/>
        </w:rPr>
        <w:t>Ужин состоит из овощного (творожного) блюда или каши, основного второго блюда (мясо, рыба или птица с гарниром), напитка (чай, сок, кисель).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07" w:name="z219"/>
      <w:bookmarkEnd w:id="206"/>
      <w:r w:rsidRPr="0088123F">
        <w:rPr>
          <w:sz w:val="28"/>
          <w:szCs w:val="28"/>
        </w:rPr>
        <w:t>Дополнительно в качестве второго ужина включают фрукты или кисломолочные продукты и булочные или кондитерские изделия без крема.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08" w:name="z220"/>
      <w:bookmarkEnd w:id="207"/>
      <w:r w:rsidRPr="0088123F">
        <w:rPr>
          <w:sz w:val="28"/>
          <w:szCs w:val="28"/>
        </w:rPr>
        <w:t>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09" w:name="z221"/>
      <w:bookmarkEnd w:id="208"/>
      <w:r w:rsidRPr="0088123F">
        <w:rPr>
          <w:sz w:val="28"/>
          <w:szCs w:val="28"/>
        </w:rPr>
        <w:t>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бракеражный журнал скоропортящейся пищевой продукции и полуфабрикатов, согласно форме 1 приложения 9 к настоящим Санитарным правилам.</w:t>
      </w:r>
    </w:p>
    <w:bookmarkEnd w:id="209"/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Документы, удостоверяющие качество и безопасность пищевой продукции, хранятся в организации общественного питания.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0" w:name="z223"/>
      <w:r w:rsidRPr="0088123F">
        <w:rPr>
          <w:sz w:val="28"/>
          <w:szCs w:val="28"/>
        </w:rPr>
        <w:lastRenderedPageBreak/>
        <w:t>В питании обучающихся и воспитанников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исследований указанной пищевой продукции, подтверждающих ее качество и безопасность.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1" w:name="z224"/>
      <w:bookmarkEnd w:id="210"/>
      <w:r w:rsidRPr="0088123F">
        <w:rPr>
          <w:sz w:val="28"/>
          <w:szCs w:val="28"/>
        </w:rPr>
        <w:t>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 овощей, раздаче готовой пищи, резке хлеба, мытью посуды, уборке производственных помещений.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2" w:name="z225"/>
      <w:bookmarkEnd w:id="211"/>
      <w:r w:rsidRPr="0088123F">
        <w:rPr>
          <w:sz w:val="28"/>
          <w:szCs w:val="28"/>
        </w:rPr>
        <w:t>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p w:rsidR="00F90050" w:rsidRPr="0088123F" w:rsidRDefault="003F2804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3" w:name="z226"/>
      <w:bookmarkEnd w:id="212"/>
      <w:r w:rsidRPr="0088123F">
        <w:rPr>
          <w:sz w:val="28"/>
          <w:szCs w:val="28"/>
        </w:rPr>
        <w:t>Витаминизацию витамином «С»</w:t>
      </w:r>
      <w:r w:rsidR="00F90050" w:rsidRPr="0088123F">
        <w:rPr>
          <w:sz w:val="28"/>
          <w:szCs w:val="28"/>
        </w:rPr>
        <w:t xml:space="preserve"> проводят в организациях с круглосуточным пребыванием детей из расчета суточной нормы витамина </w:t>
      </w:r>
      <w:r w:rsidRPr="0088123F">
        <w:rPr>
          <w:sz w:val="28"/>
          <w:szCs w:val="28"/>
        </w:rPr>
        <w:t>«</w:t>
      </w:r>
      <w:r w:rsidR="00F90050" w:rsidRPr="0088123F">
        <w:rPr>
          <w:sz w:val="28"/>
          <w:szCs w:val="28"/>
        </w:rPr>
        <w:t>С</w:t>
      </w:r>
      <w:r w:rsidRPr="0088123F">
        <w:rPr>
          <w:sz w:val="28"/>
          <w:szCs w:val="28"/>
        </w:rPr>
        <w:t>»</w:t>
      </w:r>
      <w:r w:rsidR="00F90050" w:rsidRPr="0088123F">
        <w:rPr>
          <w:sz w:val="28"/>
          <w:szCs w:val="28"/>
        </w:rPr>
        <w:t xml:space="preserve"> для детей школьного возраста – 70 мг, с внесением данных в журнал </w:t>
      </w:r>
      <w:r w:rsidRPr="0088123F">
        <w:rPr>
          <w:sz w:val="28"/>
          <w:szCs w:val="28"/>
        </w:rPr>
        <w:t>«</w:t>
      </w:r>
      <w:r w:rsidR="00F90050" w:rsidRPr="0088123F">
        <w:rPr>
          <w:sz w:val="28"/>
          <w:szCs w:val="28"/>
        </w:rPr>
        <w:t>С–витаминизации</w:t>
      </w:r>
      <w:r w:rsidRPr="0088123F">
        <w:rPr>
          <w:sz w:val="28"/>
          <w:szCs w:val="28"/>
        </w:rPr>
        <w:t>»</w:t>
      </w:r>
      <w:r w:rsidR="00F90050" w:rsidRPr="0088123F">
        <w:rPr>
          <w:sz w:val="28"/>
          <w:szCs w:val="28"/>
        </w:rPr>
        <w:t>, согласно форме 2 приложения 9 к настоящим Санитарным правилам.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4" w:name="z227"/>
      <w:bookmarkEnd w:id="213"/>
      <w:r w:rsidRPr="0088123F">
        <w:rPr>
          <w:sz w:val="28"/>
          <w:szCs w:val="28"/>
        </w:rPr>
        <w:t>Сроки годности и условия хранения пищевой продукции, соответствуют срокам годности, установленным производителем (изготовителем).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5" w:name="z228"/>
      <w:bookmarkEnd w:id="214"/>
      <w:r w:rsidRPr="0088123F">
        <w:rPr>
          <w:sz w:val="28"/>
          <w:szCs w:val="28"/>
        </w:rPr>
        <w:t>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6" w:name="z229"/>
      <w:bookmarkEnd w:id="215"/>
      <w:r w:rsidRPr="0088123F">
        <w:rPr>
          <w:sz w:val="28"/>
          <w:szCs w:val="28"/>
        </w:rPr>
        <w:t>В организациях общественного питания объектов воспитания и образования не допускается: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217" w:name="z230"/>
      <w:bookmarkEnd w:id="216"/>
      <w:r w:rsidRPr="0088123F">
        <w:rPr>
          <w:sz w:val="28"/>
          <w:szCs w:val="28"/>
        </w:rPr>
        <w:t>изготовление и реализация: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18" w:name="z231"/>
      <w:bookmarkEnd w:id="217"/>
      <w:r w:rsidRPr="0088123F">
        <w:rPr>
          <w:sz w:val="28"/>
          <w:szCs w:val="28"/>
        </w:rPr>
        <w:t>простокваши, творога, кефира;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19" w:name="z232"/>
      <w:bookmarkEnd w:id="218"/>
      <w:r w:rsidRPr="0088123F">
        <w:rPr>
          <w:sz w:val="28"/>
          <w:szCs w:val="28"/>
        </w:rPr>
        <w:t>фаршированных блинчиков;</w:t>
      </w:r>
    </w:p>
    <w:p w:rsidR="00F90050" w:rsidRPr="0088123F" w:rsidRDefault="003F2804" w:rsidP="00A92797">
      <w:pPr>
        <w:ind w:firstLine="708"/>
        <w:jc w:val="both"/>
        <w:rPr>
          <w:sz w:val="28"/>
          <w:szCs w:val="28"/>
        </w:rPr>
      </w:pPr>
      <w:bookmarkStart w:id="220" w:name="z233"/>
      <w:bookmarkEnd w:id="219"/>
      <w:r w:rsidRPr="0088123F">
        <w:rPr>
          <w:sz w:val="28"/>
          <w:szCs w:val="28"/>
        </w:rPr>
        <w:t>макарон по-</w:t>
      </w:r>
      <w:r w:rsidR="00F90050" w:rsidRPr="0088123F">
        <w:rPr>
          <w:sz w:val="28"/>
          <w:szCs w:val="28"/>
        </w:rPr>
        <w:t>флотски;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1" w:name="z234"/>
      <w:bookmarkEnd w:id="220"/>
      <w:r w:rsidRPr="0088123F">
        <w:rPr>
          <w:sz w:val="28"/>
          <w:szCs w:val="28"/>
        </w:rPr>
        <w:t>зельцев, форшмаков, студней, паштетов;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2" w:name="z235"/>
      <w:bookmarkEnd w:id="221"/>
      <w:r w:rsidRPr="0088123F">
        <w:rPr>
          <w:sz w:val="28"/>
          <w:szCs w:val="28"/>
        </w:rPr>
        <w:t>кондитерских изделий с кремом;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3" w:name="z236"/>
      <w:bookmarkEnd w:id="222"/>
      <w:r w:rsidRPr="0088123F">
        <w:rPr>
          <w:sz w:val="28"/>
          <w:szCs w:val="28"/>
        </w:rPr>
        <w:t>кондитерских изделий и сладостей (шоколад, конфеты, печенье) в потребительских упаковках;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4" w:name="z237"/>
      <w:bookmarkEnd w:id="223"/>
      <w:r w:rsidRPr="0088123F">
        <w:rPr>
          <w:sz w:val="28"/>
          <w:szCs w:val="28"/>
        </w:rPr>
        <w:t>морсов, квасов;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5" w:name="z238"/>
      <w:bookmarkEnd w:id="224"/>
      <w:r w:rsidRPr="0088123F">
        <w:rPr>
          <w:sz w:val="28"/>
          <w:szCs w:val="28"/>
        </w:rPr>
        <w:t>жареных во фритюре изделий;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6" w:name="z239"/>
      <w:bookmarkEnd w:id="225"/>
      <w:r w:rsidRPr="0088123F">
        <w:rPr>
          <w:sz w:val="28"/>
          <w:szCs w:val="28"/>
        </w:rPr>
        <w:t>яиц всмятку, яичницы – глазуньи;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7" w:name="z240"/>
      <w:bookmarkEnd w:id="226"/>
      <w:r w:rsidRPr="0088123F">
        <w:rPr>
          <w:sz w:val="28"/>
          <w:szCs w:val="28"/>
        </w:rPr>
        <w:t>сложных (более четырех компонентов) салатов; салатов, заправленных сметаной и майонезом;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8" w:name="z241"/>
      <w:bookmarkEnd w:id="227"/>
      <w:r w:rsidRPr="0088123F">
        <w:rPr>
          <w:sz w:val="28"/>
          <w:szCs w:val="28"/>
        </w:rPr>
        <w:t>окрошки;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9" w:name="z242"/>
      <w:bookmarkEnd w:id="228"/>
      <w:r w:rsidRPr="0088123F">
        <w:rPr>
          <w:sz w:val="28"/>
          <w:szCs w:val="28"/>
        </w:rPr>
        <w:t>грибов;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0" w:name="z243"/>
      <w:bookmarkEnd w:id="229"/>
      <w:r w:rsidRPr="0088123F">
        <w:rPr>
          <w:sz w:val="28"/>
          <w:szCs w:val="28"/>
        </w:rPr>
        <w:t>пищевой продукции непромышленного (домашнего) приготовления;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1" w:name="z244"/>
      <w:bookmarkEnd w:id="230"/>
      <w:r w:rsidRPr="0088123F">
        <w:rPr>
          <w:sz w:val="28"/>
          <w:szCs w:val="28"/>
        </w:rPr>
        <w:lastRenderedPageBreak/>
        <w:t>первых и вторых блюд на основе сухих пищевых концентратов быстрого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2" w:name="z245"/>
      <w:bookmarkEnd w:id="231"/>
      <w:r w:rsidRPr="0088123F">
        <w:rPr>
          <w:sz w:val="28"/>
          <w:szCs w:val="28"/>
        </w:rPr>
        <w:t>приготовления;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3" w:name="z246"/>
      <w:bookmarkEnd w:id="232"/>
      <w:r w:rsidRPr="0088123F">
        <w:rPr>
          <w:sz w:val="28"/>
          <w:szCs w:val="28"/>
        </w:rPr>
        <w:t>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4" w:name="z247"/>
      <w:bookmarkEnd w:id="233"/>
      <w:r w:rsidRPr="0088123F">
        <w:rPr>
          <w:sz w:val="28"/>
          <w:szCs w:val="28"/>
        </w:rPr>
        <w:t>фаст-фудов: гамбургеров, хот–догов, чипсов, сухариков, кириешек;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5" w:name="z248"/>
      <w:bookmarkEnd w:id="234"/>
      <w:r w:rsidRPr="0088123F">
        <w:rPr>
          <w:sz w:val="28"/>
          <w:szCs w:val="28"/>
        </w:rPr>
        <w:t>острых соусов, кетчупов, жгучих специй (перец, хрен, горчица);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236" w:name="z249"/>
      <w:bookmarkEnd w:id="235"/>
      <w:r w:rsidRPr="0088123F">
        <w:rPr>
          <w:sz w:val="28"/>
          <w:szCs w:val="28"/>
        </w:rPr>
        <w:t>использование: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7" w:name="z250"/>
      <w:bookmarkEnd w:id="236"/>
      <w:r w:rsidRPr="0088123F">
        <w:rPr>
          <w:sz w:val="28"/>
          <w:szCs w:val="28"/>
        </w:rPr>
        <w:t>непастеризованного молока, творога и сметаны без термической обработки;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8" w:name="z251"/>
      <w:bookmarkEnd w:id="237"/>
      <w:r w:rsidRPr="0088123F">
        <w:rPr>
          <w:sz w:val="28"/>
          <w:szCs w:val="28"/>
        </w:rPr>
        <w:t>яиц и мяса водоплавающих птиц;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9" w:name="z252"/>
      <w:bookmarkEnd w:id="238"/>
      <w:r w:rsidRPr="0088123F">
        <w:rPr>
          <w:sz w:val="28"/>
          <w:szCs w:val="28"/>
        </w:rPr>
        <w:t>молока и молочных продуктов из хозяйств, неблагополучных по заболеваемости сельскохозяйственных животных;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40" w:name="z253"/>
      <w:bookmarkEnd w:id="239"/>
      <w:r w:rsidRPr="0088123F">
        <w:rPr>
          <w:sz w:val="28"/>
          <w:szCs w:val="28"/>
        </w:rPr>
        <w:t>субпродуктов продуктивных животных и птицы, за исключением языка, сердца;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41" w:name="z254"/>
      <w:bookmarkEnd w:id="240"/>
      <w:r w:rsidRPr="0088123F">
        <w:rPr>
          <w:sz w:val="28"/>
          <w:szCs w:val="28"/>
        </w:rPr>
        <w:t>мяса продуктивных животных и мяса птицы механической обвалки;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42" w:name="z255"/>
      <w:bookmarkEnd w:id="241"/>
      <w:r w:rsidRPr="0088123F">
        <w:rPr>
          <w:sz w:val="28"/>
          <w:szCs w:val="28"/>
        </w:rPr>
        <w:t>коллагенсодержащего сырья из мяса птицы;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43" w:name="z256"/>
      <w:bookmarkEnd w:id="242"/>
      <w:r w:rsidRPr="0088123F">
        <w:rPr>
          <w:sz w:val="28"/>
          <w:szCs w:val="28"/>
        </w:rPr>
        <w:t>продуктов убоя продуктивных животных и птицы, подвергнутых повторному замораживанию;</w:t>
      </w:r>
    </w:p>
    <w:bookmarkEnd w:id="243"/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генетически модифицированного сырья и (или) сырья, содержащего генетически модифицированные источники;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44" w:name="z258"/>
      <w:r w:rsidRPr="0088123F">
        <w:rPr>
          <w:sz w:val="28"/>
          <w:szCs w:val="28"/>
        </w:rPr>
        <w:t>нейодированной соли и необогащенной (нефортифицированной) железосодержащими витаминами, минералами пшеничной муки высшего и первого сортов.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45" w:name="z259"/>
      <w:bookmarkEnd w:id="244"/>
      <w:r w:rsidRPr="0088123F">
        <w:rPr>
          <w:sz w:val="28"/>
          <w:szCs w:val="28"/>
        </w:rPr>
        <w:t>На объектах образования, за исключением ВУЗ не допускается установка автоматов, реализующих пищевые продукты.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46" w:name="z260"/>
      <w:bookmarkEnd w:id="245"/>
      <w:r w:rsidRPr="0088123F">
        <w:rPr>
          <w:sz w:val="28"/>
          <w:szCs w:val="28"/>
        </w:rPr>
        <w:t>Реализация кислородных коктейлей в качестве массовой оздоровительной процедуры не допускается.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47" w:name="z261"/>
      <w:bookmarkEnd w:id="246"/>
      <w:r w:rsidRPr="0088123F">
        <w:rPr>
          <w:sz w:val="28"/>
          <w:szCs w:val="28"/>
        </w:rPr>
        <w:t>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и кулинарных изделий в соответствии с формой 3 приложения 9 к настоящим Санитарным Правилам.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48" w:name="z262"/>
      <w:bookmarkEnd w:id="247"/>
      <w:r w:rsidRPr="0088123F">
        <w:rPr>
          <w:sz w:val="28"/>
          <w:szCs w:val="28"/>
        </w:rPr>
        <w:t>Периодически оценка качества питания проводится бракеражной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49" w:name="z263"/>
      <w:bookmarkEnd w:id="248"/>
      <w:r w:rsidRPr="0088123F">
        <w:rPr>
          <w:sz w:val="28"/>
          <w:szCs w:val="28"/>
        </w:rPr>
        <w:t xml:space="preserve">Ежедневно на пищеблоке повар оставляет суточные пробы готовой продукции в соответствии с фактическим меню. Пробы отбирают в чистую (обработанную кипячением) стеклянную посуду с крышкой (гарниры отбирают в отдельную посуду) и хранят в специально отведенном месте холодильника </w:t>
      </w:r>
      <w:r w:rsidRPr="0088123F">
        <w:rPr>
          <w:sz w:val="28"/>
          <w:szCs w:val="28"/>
        </w:rPr>
        <w:lastRenderedPageBreak/>
        <w:t>при температуре от +20</w:t>
      </w:r>
      <w:r w:rsidR="00A92797" w:rsidRPr="0088123F">
        <w:rPr>
          <w:sz w:val="28"/>
          <w:szCs w:val="28"/>
          <w:vertAlign w:val="superscript"/>
        </w:rPr>
        <w:t>о</w:t>
      </w:r>
      <w:r w:rsidRPr="0088123F">
        <w:rPr>
          <w:sz w:val="28"/>
          <w:szCs w:val="28"/>
        </w:rPr>
        <w:t>С до +60</w:t>
      </w:r>
      <w:r w:rsidR="00A92797" w:rsidRPr="0088123F">
        <w:rPr>
          <w:sz w:val="28"/>
          <w:szCs w:val="28"/>
          <w:vertAlign w:val="superscript"/>
        </w:rPr>
        <w:t>о</w:t>
      </w:r>
      <w:r w:rsidRPr="0088123F">
        <w:rPr>
          <w:sz w:val="28"/>
          <w:szCs w:val="28"/>
        </w:rPr>
        <w:t>С. Суточные пробы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– завтраком, обедом, полдником или ужином соответственно.</w:t>
      </w:r>
    </w:p>
    <w:p w:rsidR="0026787C" w:rsidRPr="0088123F" w:rsidRDefault="0026787C" w:rsidP="00A92797">
      <w:pPr>
        <w:rPr>
          <w:b/>
          <w:sz w:val="28"/>
          <w:szCs w:val="28"/>
        </w:rPr>
      </w:pPr>
      <w:bookmarkStart w:id="250" w:name="z264"/>
      <w:bookmarkEnd w:id="249"/>
    </w:p>
    <w:p w:rsidR="0026787C" w:rsidRPr="0088123F" w:rsidRDefault="0026787C" w:rsidP="00A92797">
      <w:pPr>
        <w:rPr>
          <w:b/>
          <w:sz w:val="28"/>
          <w:szCs w:val="28"/>
        </w:rPr>
      </w:pPr>
    </w:p>
    <w:p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8. Требования к производственному контролю, условиям труда и бытовому обслуживанию персонала</w:t>
      </w:r>
    </w:p>
    <w:p w:rsidR="0026787C" w:rsidRPr="0088123F" w:rsidRDefault="0026787C" w:rsidP="00A92797">
      <w:pPr>
        <w:rPr>
          <w:sz w:val="28"/>
          <w:szCs w:val="28"/>
        </w:rPr>
      </w:pP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51" w:name="z265"/>
      <w:bookmarkEnd w:id="250"/>
      <w:r w:rsidRPr="0088123F">
        <w:rPr>
          <w:sz w:val="28"/>
          <w:szCs w:val="28"/>
        </w:rPr>
        <w:t>На объекте организуется и проводится производственный контроль в соответствии требованиями документов нормирования.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52" w:name="z266"/>
      <w:bookmarkEnd w:id="251"/>
      <w:r w:rsidRPr="0088123F">
        <w:rPr>
          <w:sz w:val="28"/>
          <w:szCs w:val="28"/>
        </w:rPr>
        <w:t>На объекте создаются условия для соблюдения персоналом условия труда и правил личной гигиены.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53" w:name="z267"/>
      <w:bookmarkEnd w:id="252"/>
      <w:r w:rsidRPr="0088123F">
        <w:rPr>
          <w:sz w:val="28"/>
          <w:szCs w:val="28"/>
        </w:rPr>
        <w:t>Работники пищеблока, технический персонал обеспечиваются специальной одеждой (халат или куртка с брюками, головной убор, обувь).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254" w:name="z268"/>
      <w:bookmarkEnd w:id="253"/>
      <w:r w:rsidRPr="0088123F">
        <w:rPr>
          <w:sz w:val="28"/>
          <w:szCs w:val="28"/>
        </w:rPr>
        <w:t>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55" w:name="z269"/>
      <w:bookmarkEnd w:id="254"/>
      <w:r w:rsidRPr="0088123F">
        <w:rPr>
          <w:sz w:val="28"/>
          <w:szCs w:val="28"/>
        </w:rPr>
        <w:t>Работники столовой объекта образования перед началом работы подбирают волосы под колпак или косынку, снимают ювелирные украшения, часы и другие бьющиеся предметы, коротко стригут ногти и не покрывают их лаком.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256" w:name="z270"/>
      <w:bookmarkEnd w:id="255"/>
      <w:r w:rsidRPr="0088123F">
        <w:rPr>
          <w:sz w:val="28"/>
          <w:szCs w:val="28"/>
        </w:rPr>
        <w:t>Не допускается работникам входить без специальной одежды в производственные помещения и ношение иной одежды поверх нее.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257" w:name="z271"/>
      <w:bookmarkEnd w:id="256"/>
      <w:r w:rsidRPr="0088123F">
        <w:rPr>
          <w:sz w:val="28"/>
          <w:szCs w:val="28"/>
        </w:rPr>
        <w:t>Специальная одежда хранится отдельно от личных вещей.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58" w:name="z272"/>
      <w:bookmarkEnd w:id="257"/>
      <w:r w:rsidRPr="0088123F">
        <w:rPr>
          <w:sz w:val="28"/>
          <w:szCs w:val="28"/>
        </w:rPr>
        <w:t>Во избежание попадания посторонних предметов в сырье и готовую продукцию не допускается вносить и хранить в производственных помещениях</w:t>
      </w:r>
      <w:bookmarkStart w:id="259" w:name="z273"/>
      <w:bookmarkEnd w:id="258"/>
      <w:r w:rsidRPr="0088123F">
        <w:rPr>
          <w:sz w:val="28"/>
          <w:szCs w:val="28"/>
        </w:rPr>
        <w:t>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60" w:name="z274"/>
      <w:bookmarkEnd w:id="259"/>
      <w:r w:rsidRPr="0088123F">
        <w:rPr>
          <w:sz w:val="28"/>
          <w:szCs w:val="28"/>
        </w:rPr>
        <w:t>Для мытья рук устанавливают умывальные раковины с подводкой к ним горячей и холодной воды, средствами для мытья и сушки рук.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61" w:name="z275"/>
      <w:bookmarkEnd w:id="260"/>
      <w:r w:rsidRPr="0088123F">
        <w:rPr>
          <w:sz w:val="28"/>
          <w:szCs w:val="28"/>
        </w:rPr>
        <w:t>Употребление пищи разрешается строго в отведенных местах.</w:t>
      </w:r>
    </w:p>
    <w:p w:rsidR="0026787C" w:rsidRPr="0088123F" w:rsidRDefault="0026787C" w:rsidP="00A92797">
      <w:pPr>
        <w:rPr>
          <w:sz w:val="28"/>
          <w:szCs w:val="28"/>
        </w:rPr>
      </w:pPr>
      <w:bookmarkStart w:id="262" w:name="z276"/>
      <w:bookmarkEnd w:id="261"/>
    </w:p>
    <w:p w:rsidR="0026787C" w:rsidRPr="0088123F" w:rsidRDefault="0026787C" w:rsidP="00A92797">
      <w:pPr>
        <w:rPr>
          <w:sz w:val="28"/>
          <w:szCs w:val="28"/>
        </w:rPr>
      </w:pPr>
    </w:p>
    <w:p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9. Санитарно-эпидемиологические требования к медицинскому обеспечению на объектах</w:t>
      </w:r>
    </w:p>
    <w:p w:rsidR="00B955A0" w:rsidRPr="0088123F" w:rsidRDefault="00B955A0" w:rsidP="00A92797">
      <w:pPr>
        <w:jc w:val="center"/>
        <w:rPr>
          <w:sz w:val="28"/>
          <w:szCs w:val="28"/>
        </w:rPr>
      </w:pP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63" w:name="z277"/>
      <w:bookmarkEnd w:id="262"/>
      <w:r w:rsidRPr="0088123F">
        <w:rPr>
          <w:sz w:val="28"/>
          <w:szCs w:val="28"/>
        </w:rPr>
        <w:t>На объектах образования обеспечивается медицинское обслуживание.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64" w:name="z278"/>
      <w:bookmarkEnd w:id="263"/>
      <w:r w:rsidRPr="0088123F">
        <w:rPr>
          <w:sz w:val="28"/>
          <w:szCs w:val="28"/>
        </w:rPr>
        <w:lastRenderedPageBreak/>
        <w:t>При отсутствии медицинского работника медицинское обслуживание осуществляет организация первичной медико-санитарной помощи.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65" w:name="z279"/>
      <w:bookmarkEnd w:id="264"/>
      <w:r w:rsidRPr="0088123F">
        <w:rPr>
          <w:sz w:val="28"/>
          <w:szCs w:val="28"/>
        </w:rPr>
        <w:t>Для вновь поступающих обучающихся и воспитанников в организациях образования для детей-сирот и детей, оставшихся без попечения родителей, ЦАН предусматриваются боксы изоляторы.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66" w:name="z280"/>
      <w:bookmarkEnd w:id="265"/>
      <w:r w:rsidRPr="0088123F">
        <w:rPr>
          <w:sz w:val="28"/>
          <w:szCs w:val="28"/>
        </w:rPr>
        <w:t>На объектах образования минимальный набор помещений медицинского пункта включает кабинет медицинского работника и процедурный кабинет.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67" w:name="z281"/>
      <w:bookmarkEnd w:id="266"/>
      <w:r w:rsidRPr="0088123F">
        <w:rPr>
          <w:sz w:val="28"/>
          <w:szCs w:val="28"/>
        </w:rPr>
        <w:t>Для объектов с организацией мест проживания, общежитий предусматривается медицинский пункт с изолятором на первом этаже.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68" w:name="z282"/>
      <w:bookmarkEnd w:id="267"/>
      <w:r w:rsidRPr="0088123F">
        <w:rPr>
          <w:sz w:val="28"/>
          <w:szCs w:val="28"/>
        </w:rPr>
        <w:t>Палаты изолятора должны быть не проходными, размещаться смежно с медицинским кабинетом с устройством между ними остекленной перегородки на высоте 1,2 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69" w:name="z283"/>
      <w:bookmarkEnd w:id="268"/>
      <w:r w:rsidRPr="0088123F">
        <w:rPr>
          <w:sz w:val="28"/>
          <w:szCs w:val="28"/>
        </w:rPr>
        <w:t>В организациях образования с кратковременным пребыванием обучающихся, а также во внешкольных организациях медицинский кабинет не предусматривается.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0" w:name="z284"/>
      <w:bookmarkEnd w:id="269"/>
      <w:r w:rsidRPr="0088123F">
        <w:rPr>
          <w:sz w:val="28"/>
          <w:szCs w:val="28"/>
        </w:rPr>
        <w:t>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1" w:name="z285"/>
      <w:bookmarkEnd w:id="270"/>
      <w:r w:rsidRPr="0088123F">
        <w:rPr>
          <w:sz w:val="28"/>
          <w:szCs w:val="28"/>
        </w:rPr>
        <w:t>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менее 12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>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2" w:name="z286"/>
      <w:bookmarkEnd w:id="271"/>
      <w:r w:rsidRPr="0088123F">
        <w:rPr>
          <w:sz w:val="28"/>
          <w:szCs w:val="28"/>
        </w:rPr>
        <w:t>Минимальный перечень медицинского оборудования и инструментария для оснащения медицинского пункта установлены в приложении 10 к настоящим Санитарным правилам.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3" w:name="z287"/>
      <w:bookmarkEnd w:id="272"/>
      <w:r w:rsidRPr="0088123F">
        <w:rPr>
          <w:sz w:val="28"/>
          <w:szCs w:val="28"/>
        </w:rPr>
        <w:t>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объектов.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4" w:name="z288"/>
      <w:bookmarkEnd w:id="273"/>
      <w:r w:rsidRPr="0088123F">
        <w:rPr>
          <w:sz w:val="28"/>
          <w:szCs w:val="28"/>
        </w:rPr>
        <w:t>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</w:t>
      </w:r>
    </w:p>
    <w:p w:rsidR="00F90050" w:rsidRPr="0088123F" w:rsidRDefault="00A92797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5" w:name="z289"/>
      <w:bookmarkEnd w:id="274"/>
      <w:r w:rsidRPr="0088123F">
        <w:rPr>
          <w:sz w:val="28"/>
          <w:szCs w:val="28"/>
        </w:rPr>
        <w:t>Лечебно-</w:t>
      </w:r>
      <w:r w:rsidR="00F90050" w:rsidRPr="0088123F">
        <w:rPr>
          <w:sz w:val="28"/>
          <w:szCs w:val="28"/>
        </w:rPr>
        <w:t>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заболеваемости.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6" w:name="z290"/>
      <w:bookmarkEnd w:id="275"/>
      <w:r w:rsidRPr="0088123F">
        <w:rPr>
          <w:sz w:val="28"/>
          <w:szCs w:val="28"/>
        </w:rPr>
        <w:t>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7" w:name="z291"/>
      <w:bookmarkEnd w:id="276"/>
      <w:r w:rsidRPr="0088123F">
        <w:rPr>
          <w:sz w:val="28"/>
          <w:szCs w:val="28"/>
        </w:rPr>
        <w:t>Сотрудники объектов образования и персонал пищеблока имеют личные медицинские книжки с отметкой о допуске к работе.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8" w:name="z292"/>
      <w:bookmarkEnd w:id="277"/>
      <w:r w:rsidRPr="0088123F">
        <w:rPr>
          <w:sz w:val="28"/>
          <w:szCs w:val="28"/>
        </w:rPr>
        <w:lastRenderedPageBreak/>
        <w:t>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9" w:name="z293"/>
      <w:bookmarkEnd w:id="278"/>
      <w:r w:rsidRPr="0088123F">
        <w:rPr>
          <w:sz w:val="28"/>
          <w:szCs w:val="28"/>
        </w:rPr>
        <w:t>Медицинский работник на объектах, кроме внешкольных организаций, проводит подготовку медицинского кабинета, документации и подлежащего контингента к проведению профилактических медицинских осмотров, вакцинации обучающихся и воспитанников, персонала.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80" w:name="z294"/>
      <w:bookmarkEnd w:id="279"/>
      <w:r w:rsidRPr="0088123F">
        <w:rPr>
          <w:sz w:val="28"/>
          <w:szCs w:val="28"/>
        </w:rPr>
        <w:t>Медицинские работники и администрация объектов: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281" w:name="z295"/>
      <w:bookmarkEnd w:id="280"/>
      <w:r w:rsidRPr="0088123F">
        <w:rPr>
          <w:sz w:val="28"/>
          <w:szCs w:val="28"/>
        </w:rPr>
        <w:t>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форме 4 приложения 9 к настоящим Санитарным правилам;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282" w:name="z296"/>
      <w:bookmarkEnd w:id="281"/>
      <w:r w:rsidRPr="0088123F">
        <w:rPr>
          <w:sz w:val="28"/>
          <w:szCs w:val="28"/>
        </w:rPr>
        <w:t>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283" w:name="z297"/>
      <w:bookmarkEnd w:id="282"/>
      <w:r w:rsidRPr="0088123F">
        <w:rPr>
          <w:sz w:val="28"/>
          <w:szCs w:val="28"/>
        </w:rPr>
        <w:t>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форме 5 приложения 9 к настоящим Санитарным правилам.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84" w:name="z298"/>
      <w:bookmarkEnd w:id="283"/>
      <w:r w:rsidRPr="0088123F">
        <w:rPr>
          <w:sz w:val="28"/>
          <w:szCs w:val="28"/>
        </w:rPr>
        <w:t>При регистрации инфекционных заболеваний среди обучающихся и воспитанников или персонала, а также с профилактической целью руководством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85" w:name="z299"/>
      <w:bookmarkEnd w:id="284"/>
      <w:r w:rsidRPr="0088123F">
        <w:rPr>
          <w:sz w:val="28"/>
          <w:szCs w:val="28"/>
        </w:rPr>
        <w:t>Оказание медицинской помощи в организациях образования осуществляется в соответствии с требованиями Правил оказания медицинской помощи</w:t>
      </w:r>
      <w:r w:rsidR="002622C0" w:rsidRPr="0088123F">
        <w:rPr>
          <w:sz w:val="28"/>
          <w:szCs w:val="28"/>
        </w:rPr>
        <w:t xml:space="preserve">, утверждаемых согласно </w:t>
      </w:r>
      <w:r w:rsidR="007E2901" w:rsidRPr="0088123F">
        <w:rPr>
          <w:sz w:val="28"/>
          <w:szCs w:val="28"/>
        </w:rPr>
        <w:t xml:space="preserve">подпункту 82) </w:t>
      </w:r>
      <w:r w:rsidR="002622C0" w:rsidRPr="0088123F">
        <w:rPr>
          <w:sz w:val="28"/>
          <w:szCs w:val="28"/>
        </w:rPr>
        <w:t>стать</w:t>
      </w:r>
      <w:r w:rsidR="007E2901" w:rsidRPr="0088123F">
        <w:rPr>
          <w:sz w:val="28"/>
          <w:szCs w:val="28"/>
        </w:rPr>
        <w:t>и 7</w:t>
      </w:r>
      <w:r w:rsidR="002622C0" w:rsidRPr="0088123F">
        <w:rPr>
          <w:sz w:val="28"/>
          <w:szCs w:val="28"/>
        </w:rPr>
        <w:t xml:space="preserve"> Кодекса</w:t>
      </w:r>
      <w:r w:rsidRPr="0088123F">
        <w:rPr>
          <w:sz w:val="28"/>
          <w:szCs w:val="28"/>
        </w:rPr>
        <w:t>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86" w:name="z300"/>
      <w:bookmarkEnd w:id="285"/>
      <w:r w:rsidRPr="0088123F">
        <w:rPr>
          <w:sz w:val="28"/>
          <w:szCs w:val="28"/>
        </w:rPr>
        <w:t>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p w:rsidR="00385AFF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87" w:name="z301"/>
      <w:bookmarkEnd w:id="286"/>
      <w:r w:rsidRPr="0088123F">
        <w:rPr>
          <w:sz w:val="28"/>
          <w:szCs w:val="28"/>
        </w:rPr>
        <w:t>На объектах образования ведется медицинская документация в соответствии с приложением 11 к настоящим Санитарным правилам.</w:t>
      </w:r>
    </w:p>
    <w:p w:rsidR="00B0125D" w:rsidRPr="0088123F" w:rsidRDefault="00B0125D" w:rsidP="00A92797">
      <w:pPr>
        <w:jc w:val="center"/>
        <w:rPr>
          <w:sz w:val="28"/>
          <w:szCs w:val="28"/>
        </w:rPr>
      </w:pPr>
    </w:p>
    <w:p w:rsidR="00B0125D" w:rsidRPr="0088123F" w:rsidRDefault="00B0125D" w:rsidP="00A92797">
      <w:pPr>
        <w:jc w:val="center"/>
        <w:rPr>
          <w:sz w:val="28"/>
          <w:szCs w:val="28"/>
        </w:rPr>
      </w:pPr>
    </w:p>
    <w:p w:rsidR="00CE446F" w:rsidRPr="0088123F" w:rsidRDefault="00B0125D" w:rsidP="00A92797">
      <w:pPr>
        <w:jc w:val="center"/>
        <w:rPr>
          <w:sz w:val="28"/>
          <w:szCs w:val="28"/>
        </w:rPr>
      </w:pPr>
      <w:r w:rsidRPr="0088123F">
        <w:rPr>
          <w:b/>
          <w:sz w:val="28"/>
          <w:szCs w:val="28"/>
        </w:rPr>
        <w:lastRenderedPageBreak/>
        <w:t xml:space="preserve">Глава 10. Санитарно-эпидемиологические требования к организациям образования на период </w:t>
      </w:r>
      <w:r w:rsidR="006155C0" w:rsidRPr="0088123F">
        <w:rPr>
          <w:b/>
          <w:sz w:val="28"/>
          <w:szCs w:val="28"/>
        </w:rPr>
        <w:t>введения</w:t>
      </w:r>
      <w:r w:rsidRPr="0088123F">
        <w:rPr>
          <w:b/>
          <w:sz w:val="28"/>
          <w:szCs w:val="28"/>
        </w:rPr>
        <w:t xml:space="preserve"> ограничительных мероприяти</w:t>
      </w:r>
      <w:r w:rsidR="005C5662" w:rsidRPr="0088123F">
        <w:rPr>
          <w:b/>
          <w:sz w:val="28"/>
          <w:szCs w:val="28"/>
        </w:rPr>
        <w:t>й</w:t>
      </w:r>
      <w:r w:rsidRPr="0088123F">
        <w:rPr>
          <w:b/>
          <w:sz w:val="28"/>
          <w:szCs w:val="28"/>
        </w:rPr>
        <w:t>, в том числе карантина</w:t>
      </w:r>
    </w:p>
    <w:p w:rsidR="005C5662" w:rsidRPr="0088123F" w:rsidRDefault="005C5662" w:rsidP="00A92797">
      <w:pPr>
        <w:jc w:val="center"/>
        <w:rPr>
          <w:sz w:val="28"/>
          <w:szCs w:val="28"/>
        </w:rPr>
      </w:pPr>
    </w:p>
    <w:p w:rsidR="001C1621" w:rsidRPr="0088123F" w:rsidRDefault="001C1621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входе и выходе обучающихся в здание</w:t>
      </w:r>
      <w:r w:rsidR="00804B7C" w:rsidRPr="0088123F">
        <w:rPr>
          <w:sz w:val="28"/>
          <w:szCs w:val="28"/>
        </w:rPr>
        <w:t xml:space="preserve"> организаций образования</w:t>
      </w:r>
      <w:r w:rsidRPr="0088123F">
        <w:rPr>
          <w:sz w:val="28"/>
          <w:szCs w:val="28"/>
        </w:rPr>
        <w:t>:</w:t>
      </w:r>
    </w:p>
    <w:p w:rsidR="001C1621" w:rsidRPr="0088123F" w:rsidRDefault="00804B7C" w:rsidP="00A92797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проводится</w:t>
      </w:r>
      <w:r w:rsidR="001C1621" w:rsidRPr="0088123F">
        <w:rPr>
          <w:sz w:val="28"/>
          <w:szCs w:val="28"/>
        </w:rPr>
        <w:t xml:space="preserve"> ежедневн</w:t>
      </w:r>
      <w:r w:rsidRPr="0088123F">
        <w:rPr>
          <w:sz w:val="28"/>
          <w:szCs w:val="28"/>
        </w:rPr>
        <w:t>ый</w:t>
      </w:r>
      <w:r w:rsidR="001C1621" w:rsidRPr="0088123F">
        <w:rPr>
          <w:sz w:val="28"/>
          <w:szCs w:val="28"/>
        </w:rPr>
        <w:t xml:space="preserve"> утренн</w:t>
      </w:r>
      <w:r w:rsidRPr="0088123F">
        <w:rPr>
          <w:sz w:val="28"/>
          <w:szCs w:val="28"/>
        </w:rPr>
        <w:t>ий</w:t>
      </w:r>
      <w:r w:rsidR="001C1621" w:rsidRPr="0088123F">
        <w:rPr>
          <w:sz w:val="28"/>
          <w:szCs w:val="28"/>
        </w:rPr>
        <w:t xml:space="preserve"> фильтр медицинскими работниками всех сотрудников и обучающихся (термометрия бесконтактным термометром, обработка рук антисептиком у входа в здание, обработка подошвы обуви, смена обуви);</w:t>
      </w:r>
    </w:p>
    <w:p w:rsidR="001C1621" w:rsidRPr="0088123F" w:rsidRDefault="0025765A" w:rsidP="00A92797">
      <w:pPr>
        <w:pStyle w:val="af7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маркируются специальными указателями по правилу «одностороннего движения» </w:t>
      </w:r>
      <w:r w:rsidR="00804B7C" w:rsidRPr="0088123F">
        <w:rPr>
          <w:sz w:val="28"/>
          <w:szCs w:val="28"/>
        </w:rPr>
        <w:t>передвижения в школе, в том числе подъемы по лестницам</w:t>
      </w:r>
      <w:r w:rsidR="001C1621" w:rsidRPr="0088123F">
        <w:rPr>
          <w:sz w:val="28"/>
          <w:szCs w:val="28"/>
        </w:rPr>
        <w:t>;</w:t>
      </w:r>
    </w:p>
    <w:p w:rsidR="00584E87" w:rsidRPr="0088123F" w:rsidRDefault="00DC4FFE" w:rsidP="00A92797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н</w:t>
      </w:r>
      <w:r w:rsidR="00804B7C" w:rsidRPr="0088123F">
        <w:rPr>
          <w:sz w:val="28"/>
          <w:szCs w:val="28"/>
        </w:rPr>
        <w:t>аносится</w:t>
      </w:r>
      <w:r w:rsidRPr="0088123F">
        <w:rPr>
          <w:sz w:val="28"/>
          <w:szCs w:val="28"/>
        </w:rPr>
        <w:t xml:space="preserve"> маркировк</w:t>
      </w:r>
      <w:r w:rsidR="00804B7C" w:rsidRPr="0088123F">
        <w:rPr>
          <w:sz w:val="28"/>
          <w:szCs w:val="28"/>
        </w:rPr>
        <w:t>а</w:t>
      </w:r>
      <w:r w:rsidR="00584E87" w:rsidRPr="0088123F">
        <w:rPr>
          <w:sz w:val="28"/>
          <w:szCs w:val="28"/>
        </w:rPr>
        <w:t>перед входом на асфальте для обеспечения дистанцирования в очереди;</w:t>
      </w:r>
    </w:p>
    <w:p w:rsidR="007A4572" w:rsidRPr="0088123F" w:rsidRDefault="00804B7C" w:rsidP="00A92797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наносятся</w:t>
      </w:r>
      <w:r w:rsidR="007A4572" w:rsidRPr="0088123F">
        <w:rPr>
          <w:sz w:val="28"/>
          <w:szCs w:val="28"/>
        </w:rPr>
        <w:t xml:space="preserve"> сигнальны</w:t>
      </w:r>
      <w:r w:rsidRPr="0088123F">
        <w:rPr>
          <w:sz w:val="28"/>
          <w:szCs w:val="28"/>
        </w:rPr>
        <w:t>е</w:t>
      </w:r>
      <w:r w:rsidR="007A4572" w:rsidRPr="0088123F">
        <w:rPr>
          <w:sz w:val="28"/>
          <w:szCs w:val="28"/>
        </w:rPr>
        <w:t xml:space="preserve"> знак</w:t>
      </w:r>
      <w:r w:rsidRPr="0088123F">
        <w:rPr>
          <w:sz w:val="28"/>
          <w:szCs w:val="28"/>
        </w:rPr>
        <w:t>и</w:t>
      </w:r>
      <w:r w:rsidR="007A4572" w:rsidRPr="0088123F">
        <w:rPr>
          <w:sz w:val="28"/>
          <w:szCs w:val="28"/>
        </w:rPr>
        <w:t xml:space="preserve"> для соблюдения дистанции, как в помещениях, так и в здании объекта образования в целом;</w:t>
      </w:r>
    </w:p>
    <w:p w:rsidR="009537DC" w:rsidRPr="0088123F" w:rsidRDefault="0025765A" w:rsidP="00A92797">
      <w:pPr>
        <w:pStyle w:val="af7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соблюдается дистанция</w:t>
      </w:r>
      <w:r w:rsidR="00804B7C" w:rsidRPr="0088123F">
        <w:rPr>
          <w:sz w:val="28"/>
          <w:szCs w:val="28"/>
        </w:rPr>
        <w:t xml:space="preserve"> не менее 1,5 метров при передвижении учащихся в объекты образования, на территории объекта образо</w:t>
      </w:r>
      <w:r w:rsidR="005B344A" w:rsidRPr="0088123F">
        <w:rPr>
          <w:sz w:val="28"/>
          <w:szCs w:val="28"/>
        </w:rPr>
        <w:t>вания, в коридорах, в помещении;</w:t>
      </w:r>
    </w:p>
    <w:p w:rsidR="009537DC" w:rsidRPr="0088123F" w:rsidRDefault="0025765A" w:rsidP="00A92797">
      <w:pPr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устанавливаются санитайзеры</w:t>
      </w:r>
      <w:r w:rsidR="009537DC" w:rsidRPr="0088123F">
        <w:rPr>
          <w:sz w:val="28"/>
          <w:szCs w:val="28"/>
        </w:rPr>
        <w:t xml:space="preserve"> с кожным антисептиком для обработки рук учащихся, персонала в доступных местах на каждом этаже, у каждого класса (аудиторий, кабинета), в санитарных узлах и промаркированных емкостей для грязных масок; </w:t>
      </w:r>
    </w:p>
    <w:p w:rsidR="00804B7C" w:rsidRPr="0088123F" w:rsidRDefault="0025765A" w:rsidP="00A92797">
      <w:pPr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обеспечивается наличие</w:t>
      </w:r>
      <w:r w:rsidR="009537DC" w:rsidRPr="0088123F">
        <w:rPr>
          <w:sz w:val="28"/>
          <w:szCs w:val="28"/>
        </w:rPr>
        <w:t xml:space="preserve"> мыла в дозаторах в санузлах для учащихся и сотрудников, дезинфицирующих средств для рук в дозаторах, наличие плакатов с правил</w:t>
      </w:r>
      <w:r w:rsidR="009465C0" w:rsidRPr="0088123F">
        <w:rPr>
          <w:sz w:val="28"/>
          <w:szCs w:val="28"/>
        </w:rPr>
        <w:t>ами мытья рук.</w:t>
      </w:r>
    </w:p>
    <w:p w:rsidR="00804B7C" w:rsidRPr="0088123F" w:rsidRDefault="00310EC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</w:t>
      </w:r>
      <w:r w:rsidR="00804B7C" w:rsidRPr="0088123F">
        <w:rPr>
          <w:sz w:val="28"/>
          <w:szCs w:val="28"/>
        </w:rPr>
        <w:t xml:space="preserve">ежим занятий и </w:t>
      </w:r>
      <w:r w:rsidRPr="0088123F">
        <w:rPr>
          <w:sz w:val="28"/>
          <w:szCs w:val="28"/>
        </w:rPr>
        <w:t xml:space="preserve">организация </w:t>
      </w:r>
      <w:r w:rsidR="00804B7C" w:rsidRPr="0088123F">
        <w:rPr>
          <w:sz w:val="28"/>
          <w:szCs w:val="28"/>
        </w:rPr>
        <w:t xml:space="preserve">рабочего места </w:t>
      </w:r>
      <w:r w:rsidRPr="0088123F">
        <w:rPr>
          <w:sz w:val="28"/>
          <w:szCs w:val="28"/>
        </w:rPr>
        <w:t xml:space="preserve">проводятся в соответствии со </w:t>
      </w:r>
      <w:r w:rsidR="00804B7C" w:rsidRPr="0088123F">
        <w:rPr>
          <w:sz w:val="28"/>
          <w:szCs w:val="28"/>
        </w:rPr>
        <w:t>следующи</w:t>
      </w:r>
      <w:r w:rsidRPr="0088123F">
        <w:rPr>
          <w:sz w:val="28"/>
          <w:szCs w:val="28"/>
        </w:rPr>
        <w:t>ми требованиями</w:t>
      </w:r>
      <w:r w:rsidR="00804B7C" w:rsidRPr="0088123F">
        <w:rPr>
          <w:sz w:val="28"/>
          <w:szCs w:val="28"/>
        </w:rPr>
        <w:t>:</w:t>
      </w:r>
    </w:p>
    <w:p w:rsidR="00E93900" w:rsidRPr="0088123F" w:rsidRDefault="00E93900" w:rsidP="00A92797">
      <w:pPr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время перемен между уроками устанавливается для разных классов (групп) в разное время;</w:t>
      </w:r>
    </w:p>
    <w:p w:rsidR="001A7C5A" w:rsidRPr="0088123F" w:rsidRDefault="008A1A39" w:rsidP="00A92797">
      <w:pPr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отменяется</w:t>
      </w:r>
      <w:r w:rsidR="001A7C5A" w:rsidRPr="0088123F">
        <w:rPr>
          <w:sz w:val="28"/>
          <w:szCs w:val="28"/>
        </w:rPr>
        <w:t xml:space="preserve"> кабинетн</w:t>
      </w:r>
      <w:r w:rsidRPr="0088123F">
        <w:rPr>
          <w:sz w:val="28"/>
          <w:szCs w:val="28"/>
        </w:rPr>
        <w:t>ая</w:t>
      </w:r>
      <w:r w:rsidR="001A7C5A" w:rsidRPr="0088123F">
        <w:rPr>
          <w:sz w:val="28"/>
          <w:szCs w:val="28"/>
        </w:rPr>
        <w:t xml:space="preserve"> систем</w:t>
      </w:r>
      <w:r w:rsidRPr="0088123F">
        <w:rPr>
          <w:sz w:val="28"/>
          <w:szCs w:val="28"/>
        </w:rPr>
        <w:t>а</w:t>
      </w:r>
      <w:r w:rsidR="001A7C5A" w:rsidRPr="0088123F">
        <w:rPr>
          <w:sz w:val="28"/>
          <w:szCs w:val="28"/>
        </w:rPr>
        <w:t>;</w:t>
      </w:r>
    </w:p>
    <w:p w:rsidR="00804B7C" w:rsidRPr="0088123F" w:rsidRDefault="008A1A39" w:rsidP="00A92797">
      <w:pPr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закрепляется</w:t>
      </w:r>
      <w:r w:rsidR="007A4572" w:rsidRPr="0088123F">
        <w:rPr>
          <w:sz w:val="28"/>
          <w:szCs w:val="28"/>
        </w:rPr>
        <w:t xml:space="preserve"> 1 парт</w:t>
      </w:r>
      <w:r w:rsidRPr="0088123F">
        <w:rPr>
          <w:sz w:val="28"/>
          <w:szCs w:val="28"/>
        </w:rPr>
        <w:t>а</w:t>
      </w:r>
      <w:r w:rsidR="007A4572" w:rsidRPr="0088123F">
        <w:rPr>
          <w:sz w:val="28"/>
          <w:szCs w:val="28"/>
        </w:rPr>
        <w:t xml:space="preserve"> (стол) за 1 конкретным обучающимся на расстоянии не менее </w:t>
      </w:r>
      <w:r w:rsidR="00B50904" w:rsidRPr="0088123F">
        <w:rPr>
          <w:sz w:val="28"/>
          <w:szCs w:val="28"/>
        </w:rPr>
        <w:t>1,5</w:t>
      </w:r>
      <w:r w:rsidR="007A4572" w:rsidRPr="0088123F">
        <w:rPr>
          <w:sz w:val="28"/>
          <w:szCs w:val="28"/>
        </w:rPr>
        <w:t xml:space="preserve"> метра друг от друга с ресурсным лотком на столе с</w:t>
      </w:r>
      <w:r w:rsidR="00B50904" w:rsidRPr="0088123F">
        <w:rPr>
          <w:sz w:val="28"/>
          <w:szCs w:val="28"/>
        </w:rPr>
        <w:t xml:space="preserve"> учебными</w:t>
      </w:r>
      <w:r w:rsidR="007A4572" w:rsidRPr="0088123F">
        <w:rPr>
          <w:sz w:val="28"/>
          <w:szCs w:val="28"/>
        </w:rPr>
        <w:t xml:space="preserve"> принадлежностями (перс</w:t>
      </w:r>
      <w:r w:rsidR="00FB2695" w:rsidRPr="0088123F">
        <w:rPr>
          <w:sz w:val="28"/>
          <w:szCs w:val="28"/>
        </w:rPr>
        <w:t>ональные учебники, канцелярия</w:t>
      </w:r>
      <w:r w:rsidR="00804B7C" w:rsidRPr="0088123F">
        <w:rPr>
          <w:sz w:val="28"/>
          <w:szCs w:val="28"/>
        </w:rPr>
        <w:t xml:space="preserve">) на 1 учебный день. </w:t>
      </w:r>
    </w:p>
    <w:p w:rsidR="00804B7C" w:rsidRPr="0088123F" w:rsidRDefault="008A1A39" w:rsidP="00A92797">
      <w:pPr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соблюдается проектная</w:t>
      </w:r>
      <w:r w:rsidR="00804B7C" w:rsidRPr="0088123F">
        <w:rPr>
          <w:sz w:val="28"/>
          <w:szCs w:val="28"/>
        </w:rPr>
        <w:t xml:space="preserve"> мощност</w:t>
      </w:r>
      <w:r w:rsidRPr="0088123F">
        <w:rPr>
          <w:sz w:val="28"/>
          <w:szCs w:val="28"/>
        </w:rPr>
        <w:t>ь</w:t>
      </w:r>
      <w:r w:rsidR="00804B7C" w:rsidRPr="0088123F">
        <w:rPr>
          <w:sz w:val="28"/>
          <w:szCs w:val="28"/>
        </w:rPr>
        <w:t xml:space="preserve"> заполнения помещений;</w:t>
      </w:r>
    </w:p>
    <w:p w:rsidR="00804B7C" w:rsidRPr="0088123F" w:rsidRDefault="008A1A39" w:rsidP="00A92797">
      <w:pPr>
        <w:numPr>
          <w:ilvl w:val="0"/>
          <w:numId w:val="15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организуются</w:t>
      </w:r>
      <w:r w:rsidR="00804B7C" w:rsidRPr="0088123F">
        <w:rPr>
          <w:sz w:val="28"/>
          <w:szCs w:val="28"/>
        </w:rPr>
        <w:t xml:space="preserve"> урок</w:t>
      </w:r>
      <w:r w:rsidRPr="0088123F">
        <w:rPr>
          <w:sz w:val="28"/>
          <w:szCs w:val="28"/>
        </w:rPr>
        <w:t>и</w:t>
      </w:r>
      <w:r w:rsidR="00804B7C" w:rsidRPr="0088123F">
        <w:rPr>
          <w:sz w:val="28"/>
          <w:szCs w:val="28"/>
        </w:rPr>
        <w:t xml:space="preserve"> физической культуры на свежем воздухе в теплый период времени (при температуре атмосферного воздуха не более </w:t>
      </w:r>
      <w:r w:rsidR="00E73E9F" w:rsidRPr="0088123F">
        <w:rPr>
          <w:sz w:val="28"/>
          <w:szCs w:val="28"/>
        </w:rPr>
        <w:t>–18</w:t>
      </w:r>
      <w:r w:rsidR="00E73E9F" w:rsidRPr="0088123F">
        <w:rPr>
          <w:color w:val="000000"/>
          <w:sz w:val="28"/>
          <w:szCs w:val="28"/>
          <w:lang w:eastAsia="en-US"/>
        </w:rPr>
        <w:t>°С</w:t>
      </w:r>
      <w:r w:rsidR="00804B7C" w:rsidRPr="0088123F">
        <w:rPr>
          <w:sz w:val="28"/>
          <w:szCs w:val="28"/>
        </w:rPr>
        <w:t xml:space="preserve">) или </w:t>
      </w:r>
      <w:r w:rsidRPr="0088123F">
        <w:rPr>
          <w:sz w:val="28"/>
          <w:szCs w:val="28"/>
        </w:rPr>
        <w:t xml:space="preserve">обеспечивается </w:t>
      </w:r>
      <w:r w:rsidR="00804B7C" w:rsidRPr="0088123F">
        <w:rPr>
          <w:sz w:val="28"/>
          <w:szCs w:val="28"/>
        </w:rPr>
        <w:t>постоянное</w:t>
      </w:r>
      <w:r w:rsidR="005C5662" w:rsidRPr="0088123F">
        <w:rPr>
          <w:sz w:val="28"/>
          <w:szCs w:val="28"/>
        </w:rPr>
        <w:t xml:space="preserve"> проветривание спортивных залов.</w:t>
      </w:r>
    </w:p>
    <w:p w:rsidR="00804B7C" w:rsidRPr="0088123F" w:rsidRDefault="00804B7C" w:rsidP="00A92797">
      <w:pPr>
        <w:pStyle w:val="af7"/>
        <w:numPr>
          <w:ilvl w:val="0"/>
          <w:numId w:val="1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 </w:t>
      </w:r>
      <w:r w:rsidR="005E43FC" w:rsidRPr="0088123F">
        <w:rPr>
          <w:sz w:val="28"/>
          <w:szCs w:val="28"/>
        </w:rPr>
        <w:t>организациях образ</w:t>
      </w:r>
      <w:r w:rsidRPr="0088123F">
        <w:rPr>
          <w:sz w:val="28"/>
          <w:szCs w:val="28"/>
        </w:rPr>
        <w:t xml:space="preserve">ования </w:t>
      </w:r>
      <w:r w:rsidR="005E43FC" w:rsidRPr="0088123F">
        <w:rPr>
          <w:sz w:val="28"/>
          <w:szCs w:val="28"/>
        </w:rPr>
        <w:t xml:space="preserve">проводятся </w:t>
      </w:r>
      <w:r w:rsidR="009465C0" w:rsidRPr="0088123F">
        <w:rPr>
          <w:sz w:val="28"/>
          <w:szCs w:val="28"/>
        </w:rPr>
        <w:t xml:space="preserve">следующие </w:t>
      </w:r>
      <w:r w:rsidR="005E43FC" w:rsidRPr="0088123F">
        <w:rPr>
          <w:sz w:val="28"/>
          <w:szCs w:val="28"/>
        </w:rPr>
        <w:t>п</w:t>
      </w:r>
      <w:r w:rsidRPr="0088123F">
        <w:rPr>
          <w:sz w:val="28"/>
          <w:szCs w:val="28"/>
        </w:rPr>
        <w:t>ротивоэпидемиологические мероприятия</w:t>
      </w:r>
      <w:r w:rsidR="005E43FC" w:rsidRPr="0088123F">
        <w:rPr>
          <w:sz w:val="28"/>
          <w:szCs w:val="28"/>
        </w:rPr>
        <w:t>:</w:t>
      </w:r>
    </w:p>
    <w:p w:rsidR="005E43FC" w:rsidRPr="0088123F" w:rsidRDefault="008A1A39" w:rsidP="00A92797">
      <w:pPr>
        <w:numPr>
          <w:ilvl w:val="0"/>
          <w:numId w:val="1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>организуются</w:t>
      </w:r>
      <w:r w:rsidR="007A4572" w:rsidRPr="0088123F">
        <w:rPr>
          <w:sz w:val="28"/>
          <w:szCs w:val="28"/>
        </w:rPr>
        <w:t xml:space="preserve"> работы санитарных постов на каждом этаже</w:t>
      </w:r>
      <w:r w:rsidR="007452AB" w:rsidRPr="0088123F">
        <w:rPr>
          <w:sz w:val="28"/>
          <w:szCs w:val="28"/>
        </w:rPr>
        <w:t>,</w:t>
      </w:r>
      <w:r w:rsidRPr="0088123F">
        <w:rPr>
          <w:sz w:val="28"/>
          <w:szCs w:val="28"/>
        </w:rPr>
        <w:t xml:space="preserve">осуществляется </w:t>
      </w:r>
      <w:r w:rsidR="00076EC7" w:rsidRPr="0088123F">
        <w:rPr>
          <w:sz w:val="28"/>
          <w:szCs w:val="28"/>
        </w:rPr>
        <w:t xml:space="preserve">контроль </w:t>
      </w:r>
      <w:r w:rsidR="007A4572" w:rsidRPr="0088123F">
        <w:rPr>
          <w:sz w:val="28"/>
          <w:szCs w:val="28"/>
        </w:rPr>
        <w:t xml:space="preserve">в классах (группах) за своевременным мытьем рук учащихся (мытье рук с использованием жидкого мыла) по приходу в школу (до начало занятий), на переменах, после прогулки на улице, посещения санузла </w:t>
      </w:r>
      <w:r w:rsidR="003E6391" w:rsidRPr="0088123F">
        <w:rPr>
          <w:sz w:val="28"/>
          <w:szCs w:val="28"/>
        </w:rPr>
        <w:t>и в других случаях загрязнения;</w:t>
      </w:r>
    </w:p>
    <w:p w:rsidR="005E43FC" w:rsidRPr="0088123F" w:rsidRDefault="008A1A39" w:rsidP="00A92797">
      <w:pPr>
        <w:pStyle w:val="af7"/>
        <w:numPr>
          <w:ilvl w:val="0"/>
          <w:numId w:val="1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функционируют</w:t>
      </w:r>
      <w:r w:rsidR="005E43FC" w:rsidRPr="0088123F">
        <w:rPr>
          <w:sz w:val="28"/>
          <w:szCs w:val="28"/>
        </w:rPr>
        <w:t xml:space="preserve"> медицински</w:t>
      </w:r>
      <w:r w:rsidRPr="0088123F">
        <w:rPr>
          <w:sz w:val="28"/>
          <w:szCs w:val="28"/>
        </w:rPr>
        <w:t>е кабинеты и изоляторы</w:t>
      </w:r>
      <w:r w:rsidR="005E43FC" w:rsidRPr="0088123F">
        <w:rPr>
          <w:sz w:val="28"/>
          <w:szCs w:val="28"/>
        </w:rPr>
        <w:t xml:space="preserve"> (для ежедневного замера температуры, выявления симптомов заболеваний, изоляции, в случаях выявления заболевших) с обеспечением необходимым медицинским оборудованием и медикаментами (</w:t>
      </w:r>
      <w:r w:rsidR="003E6391" w:rsidRPr="0088123F">
        <w:rPr>
          <w:sz w:val="28"/>
          <w:szCs w:val="28"/>
        </w:rPr>
        <w:t>термометрами, шпателями, маски);</w:t>
      </w:r>
    </w:p>
    <w:p w:rsidR="00076EC7" w:rsidRPr="0088123F" w:rsidRDefault="005C5662" w:rsidP="00A92797">
      <w:pPr>
        <w:numPr>
          <w:ilvl w:val="0"/>
          <w:numId w:val="1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</w:t>
      </w:r>
      <w:r w:rsidR="008A1A39" w:rsidRPr="0088123F">
        <w:rPr>
          <w:sz w:val="28"/>
          <w:szCs w:val="28"/>
        </w:rPr>
        <w:t xml:space="preserve">роводится </w:t>
      </w:r>
      <w:r w:rsidR="005E43FC" w:rsidRPr="0088123F">
        <w:rPr>
          <w:sz w:val="28"/>
          <w:szCs w:val="28"/>
        </w:rPr>
        <w:t>еженедельный инструктаж среди сотрудников о необходимости соблюдения правил личной/производственной гигиены и контроля за их неукоснительным выполнением;</w:t>
      </w:r>
    </w:p>
    <w:p w:rsidR="005E43FC" w:rsidRPr="0088123F" w:rsidRDefault="005E43FC" w:rsidP="00A92797">
      <w:pPr>
        <w:numPr>
          <w:ilvl w:val="0"/>
          <w:numId w:val="1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организуются специальные места для утилизации использованных масок, перчаток, салфеток, использованных при чихании и кашле;</w:t>
      </w:r>
    </w:p>
    <w:p w:rsidR="00076EC7" w:rsidRPr="0088123F" w:rsidRDefault="008A1A39" w:rsidP="00A92797">
      <w:pPr>
        <w:numPr>
          <w:ilvl w:val="0"/>
          <w:numId w:val="1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назначаются ответственные</w:t>
      </w:r>
      <w:r w:rsidR="005E43FC" w:rsidRPr="0088123F">
        <w:rPr>
          <w:sz w:val="28"/>
          <w:szCs w:val="28"/>
        </w:rPr>
        <w:t xml:space="preserve"> лица за соблюдением санитарно-эпидемиологических требований (измерение температуры бесконтактным термометром, инструктажа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термометрии, утилизация масок, респираторов, салфеток, обработка оборудования</w:t>
      </w:r>
      <w:r w:rsidR="00D361FA" w:rsidRPr="0088123F">
        <w:rPr>
          <w:sz w:val="28"/>
          <w:szCs w:val="28"/>
        </w:rPr>
        <w:t xml:space="preserve"> и инвентаря, уборка помещений);</w:t>
      </w:r>
    </w:p>
    <w:p w:rsidR="003F3A4D" w:rsidRPr="0088123F" w:rsidRDefault="008A1A39" w:rsidP="00A92797">
      <w:pPr>
        <w:pStyle w:val="af7"/>
        <w:numPr>
          <w:ilvl w:val="0"/>
          <w:numId w:val="1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допускается </w:t>
      </w:r>
      <w:r w:rsidR="003F3A4D" w:rsidRPr="0088123F">
        <w:rPr>
          <w:sz w:val="28"/>
          <w:szCs w:val="28"/>
        </w:rPr>
        <w:t xml:space="preserve">посещение организации образования </w:t>
      </w:r>
      <w:r w:rsidR="008820A6" w:rsidRPr="0088123F">
        <w:rPr>
          <w:sz w:val="28"/>
          <w:szCs w:val="28"/>
        </w:rPr>
        <w:t>обучающимися</w:t>
      </w:r>
      <w:r w:rsidR="003F3A4D" w:rsidRPr="0088123F">
        <w:rPr>
          <w:sz w:val="28"/>
          <w:szCs w:val="28"/>
        </w:rPr>
        <w:t>, перенесшими заболевание, контакт</w:t>
      </w:r>
      <w:r w:rsidR="008820A6" w:rsidRPr="0088123F">
        <w:rPr>
          <w:sz w:val="28"/>
          <w:szCs w:val="28"/>
        </w:rPr>
        <w:t>ировавшие</w:t>
      </w:r>
      <w:r w:rsidR="003F3A4D" w:rsidRPr="0088123F">
        <w:rPr>
          <w:sz w:val="28"/>
          <w:szCs w:val="28"/>
        </w:rPr>
        <w:t xml:space="preserve"> с больным ко</w:t>
      </w:r>
      <w:r w:rsidR="008820A6" w:rsidRPr="0088123F">
        <w:rPr>
          <w:sz w:val="28"/>
          <w:szCs w:val="28"/>
        </w:rPr>
        <w:t xml:space="preserve">ронавирусной инфекцией, </w:t>
      </w:r>
      <w:r w:rsidR="003F3A4D" w:rsidRPr="0088123F">
        <w:rPr>
          <w:sz w:val="28"/>
          <w:szCs w:val="28"/>
        </w:rPr>
        <w:t>при наличии медицинского заключения врача об отсутствии медицинских противопоказаний для пребывания в организации образования;</w:t>
      </w:r>
    </w:p>
    <w:p w:rsidR="006155C0" w:rsidRPr="0088123F" w:rsidRDefault="008A1A39" w:rsidP="00A92797">
      <w:pPr>
        <w:numPr>
          <w:ilvl w:val="0"/>
          <w:numId w:val="1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регистрации заболеваемости устанавливается</w:t>
      </w:r>
      <w:r w:rsidR="008820A6" w:rsidRPr="0088123F">
        <w:rPr>
          <w:sz w:val="28"/>
          <w:szCs w:val="28"/>
        </w:rPr>
        <w:t xml:space="preserve"> карантин на класс, группу</w:t>
      </w:r>
      <w:r w:rsidR="003E6391" w:rsidRPr="0088123F">
        <w:rPr>
          <w:sz w:val="28"/>
          <w:szCs w:val="28"/>
        </w:rPr>
        <w:t>.</w:t>
      </w:r>
    </w:p>
    <w:p w:rsidR="0025765A" w:rsidRPr="0088123F" w:rsidRDefault="00D361FA" w:rsidP="00A92797">
      <w:pPr>
        <w:pStyle w:val="af7"/>
        <w:numPr>
          <w:ilvl w:val="0"/>
          <w:numId w:val="1"/>
        </w:numPr>
        <w:tabs>
          <w:tab w:val="left" w:pos="1418"/>
        </w:tabs>
        <w:ind w:left="0" w:firstLine="710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 В организаций образования не допускаются обучающиеся и сотрудники с признаками инфекционных заболеваний (респираторными, кишечными, повышенной температурой тела)</w:t>
      </w:r>
      <w:r w:rsidR="0025765A" w:rsidRPr="0088123F">
        <w:rPr>
          <w:sz w:val="28"/>
          <w:szCs w:val="28"/>
        </w:rPr>
        <w:t>.</w:t>
      </w:r>
    </w:p>
    <w:p w:rsidR="0025765A" w:rsidRPr="0088123F" w:rsidRDefault="0025765A" w:rsidP="00A9279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Обучающиеся и сотрудники с признаками инфекционных заболеваний н</w:t>
      </w:r>
      <w:r w:rsidR="00D361FA" w:rsidRPr="0088123F">
        <w:rPr>
          <w:sz w:val="28"/>
          <w:szCs w:val="28"/>
        </w:rPr>
        <w:t xml:space="preserve">езамедлительно изолируются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осуществляется самостоятельная самоизоляция в домашних условиях. </w:t>
      </w:r>
    </w:p>
    <w:p w:rsidR="00D361FA" w:rsidRPr="0088123F" w:rsidRDefault="00D361FA" w:rsidP="00A92797">
      <w:pPr>
        <w:pStyle w:val="af7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При выявлении обучающихся и сотрудников с признаками инфекционных заболеваний организация образования уведомляет доступным способом территориальные подразделения государственного органа в сфере санитарно-эпидемиологического благополучия населения о лицах с признаками инфекционных заболеваний (респираторными, кишечными, повышенной температурой тела) с момента выявления лиц, указанных в </w:t>
      </w:r>
      <w:r w:rsidR="0025765A" w:rsidRPr="0088123F">
        <w:rPr>
          <w:sz w:val="28"/>
          <w:szCs w:val="28"/>
        </w:rPr>
        <w:t>пункта 154</w:t>
      </w:r>
      <w:r w:rsidR="004C6340" w:rsidRPr="0088123F">
        <w:rPr>
          <w:sz w:val="28"/>
          <w:szCs w:val="28"/>
        </w:rPr>
        <w:t xml:space="preserve"> настоящих Санитарных правил.</w:t>
      </w:r>
    </w:p>
    <w:p w:rsidR="006155C0" w:rsidRPr="0088123F" w:rsidRDefault="00D361FA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 xml:space="preserve">В организациях образования </w:t>
      </w:r>
      <w:r w:rsidR="006155C0" w:rsidRPr="0088123F">
        <w:rPr>
          <w:sz w:val="28"/>
          <w:szCs w:val="28"/>
        </w:rPr>
        <w:t>огранич</w:t>
      </w:r>
      <w:r w:rsidRPr="0088123F">
        <w:rPr>
          <w:sz w:val="28"/>
          <w:szCs w:val="28"/>
        </w:rPr>
        <w:t>ивается</w:t>
      </w:r>
      <w:r w:rsidR="006155C0" w:rsidRPr="0088123F">
        <w:rPr>
          <w:sz w:val="28"/>
          <w:szCs w:val="28"/>
        </w:rPr>
        <w:t xml:space="preserve"> допуск </w:t>
      </w:r>
      <w:r w:rsidRPr="0088123F">
        <w:rPr>
          <w:sz w:val="28"/>
          <w:szCs w:val="28"/>
        </w:rPr>
        <w:t xml:space="preserve">родителей (законных представителей) и других посетителей, в том числе беременных и лиц старше 65 лет, </w:t>
      </w:r>
      <w:r w:rsidR="006155C0" w:rsidRPr="0088123F">
        <w:rPr>
          <w:sz w:val="28"/>
          <w:szCs w:val="28"/>
        </w:rPr>
        <w:t>обучающихся (карантин), прибывших из-за рубежа за 14 дней до по</w:t>
      </w:r>
      <w:r w:rsidR="005E43FC" w:rsidRPr="0088123F">
        <w:rPr>
          <w:sz w:val="28"/>
          <w:szCs w:val="28"/>
        </w:rPr>
        <w:t>сещения организации образования.</w:t>
      </w:r>
      <w:r w:rsidR="009537DC" w:rsidRPr="0088123F">
        <w:rPr>
          <w:sz w:val="28"/>
          <w:szCs w:val="28"/>
        </w:rPr>
        <w:t>Сопровождение детей родителями (законными представителями) в общеобразовательные школы осуществляется до входа в школу.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наличии у организации образования собственного транспорта, на котором проводится оказание транспортных услуг обучающимся и сотрудникам, водители снабжаются антисептиком для обработки рук и средствами защиты (маски) с обязательной их сменой с требуемой частотой, а также проведение дезинфекции салона автотранспорта перед каждым рейсом с последующим проветриванием.</w:t>
      </w:r>
    </w:p>
    <w:p w:rsidR="009465C0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88" w:name="_Hlk47514186"/>
      <w:r w:rsidRPr="0088123F">
        <w:rPr>
          <w:sz w:val="28"/>
          <w:szCs w:val="28"/>
        </w:rPr>
        <w:t>Администрацией организации образования обеспечивается неснижаемый (не менее чем месячный) запас дезинфицирующих и моющих средств для уборки помещений, обработки рук с</w:t>
      </w:r>
      <w:r w:rsidR="009465C0" w:rsidRPr="0088123F">
        <w:rPr>
          <w:sz w:val="28"/>
          <w:szCs w:val="28"/>
        </w:rPr>
        <w:t>отрудников, СИЗ органов дыхания.</w:t>
      </w:r>
    </w:p>
    <w:p w:rsidR="0041089C" w:rsidRPr="0088123F" w:rsidRDefault="009465C0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К</w:t>
      </w:r>
      <w:r w:rsidR="0041089C" w:rsidRPr="0088123F">
        <w:rPr>
          <w:sz w:val="28"/>
          <w:szCs w:val="28"/>
        </w:rPr>
        <w:t xml:space="preserve"> работе с дезинфицирующими средствами допускаются совершеннолетние лица, не имеющие противопоказаний по состоянию здоровья.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Дезинфицирующие средства применяются при строгом соблюдении, прилагаемой к ним инструкции, в которых отражены режимы дезинфекции при вирусных инфекциях.</w:t>
      </w:r>
    </w:p>
    <w:p w:rsidR="007A4572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Дезинфицирующие средства хранятся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</w:t>
      </w:r>
      <w:r w:rsidR="00B624AB" w:rsidRPr="0088123F">
        <w:rPr>
          <w:sz w:val="28"/>
          <w:szCs w:val="28"/>
        </w:rPr>
        <w:t>, не передаются посторонним лицам и не оставляются без присмотра.</w:t>
      </w:r>
    </w:p>
    <w:p w:rsidR="0025765A" w:rsidRPr="0088123F" w:rsidRDefault="0025765A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работы.</w:t>
      </w:r>
    </w:p>
    <w:p w:rsidR="009537DC" w:rsidRPr="0088123F" w:rsidRDefault="007A4572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Влажная уборка классов с дезинфекционными средствами вирулицидного действия не менее 2 раз в день с обязательной дезинфекцией дверных ручек, выключателей, поручней, перил, лестничных маршей, контактных поверхностей (оборудования, инвентаря, столов, стульев), мест общего пользования (спортивные, актовые залы, гардеробные, столовая, санузлы)</w:t>
      </w:r>
      <w:r w:rsidR="009537DC" w:rsidRPr="0088123F">
        <w:rPr>
          <w:sz w:val="28"/>
          <w:szCs w:val="28"/>
        </w:rPr>
        <w:t>а также обеспечивается бесперебойная работа вентиляционных систем и систем кондиционирования воздуха с проведением профилактического осмотра, ремонта, в том числе замены фильтров, дезинфекции воздуховодов.</w:t>
      </w:r>
    </w:p>
    <w:p w:rsidR="0025765A" w:rsidRPr="0088123F" w:rsidRDefault="009537DC" w:rsidP="00A92797">
      <w:pPr>
        <w:pStyle w:val="af7"/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Генеральная уборка помещений не реже 1 раза в неделю.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Уборочный инвентарь (ведра, щетки, ветоши) после использования подлежат обработке и хранению в специально выделенных местах.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>В организациях образования обеспечивает</w:t>
      </w:r>
      <w:r w:rsidR="007A4572" w:rsidRPr="0088123F">
        <w:rPr>
          <w:sz w:val="28"/>
          <w:szCs w:val="28"/>
        </w:rPr>
        <w:t>ся соблюдение питьевого режима.</w:t>
      </w:r>
    </w:p>
    <w:p w:rsidR="0041089C" w:rsidRPr="0088123F" w:rsidRDefault="0041089C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Питьевая вода, в том числе расфасованная в емк</w:t>
      </w:r>
      <w:r w:rsidR="00FB2695" w:rsidRPr="0088123F">
        <w:rPr>
          <w:sz w:val="28"/>
          <w:szCs w:val="28"/>
        </w:rPr>
        <w:t>ости (графины, чайники, бачки</w:t>
      </w:r>
      <w:r w:rsidRPr="0088123F">
        <w:rPr>
          <w:sz w:val="28"/>
          <w:szCs w:val="28"/>
        </w:rPr>
        <w:t xml:space="preserve">) или бутилированная по показателям качества безопасности соответствует требованиям документов нормирования. </w:t>
      </w:r>
    </w:p>
    <w:p w:rsidR="0041089C" w:rsidRPr="0088123F" w:rsidRDefault="0041089C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Разрешается использование индивидуальной бутилированной емкости. Для питья используют чистую посуду (стеклянная, фаянсовая, одноразовые стаканчики). Допускается использование кипяченной питьевой воды при условии ее хранения не более трех часов. </w:t>
      </w:r>
    </w:p>
    <w:p w:rsidR="0041089C" w:rsidRPr="0088123F" w:rsidRDefault="0041089C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За организацию питьевого режима приказом руководителя объекта назначается ответственное лицо, обеспечивается свободный доступ обучающихся и воспитанников к питьевой воде в течение всего времени их пребывания на объекте.</w:t>
      </w:r>
    </w:p>
    <w:p w:rsidR="00CB4044" w:rsidRPr="0088123F" w:rsidRDefault="0025765A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организациях образования начального, среднего и основного среднего уровня п</w:t>
      </w:r>
      <w:r w:rsidR="00E93900" w:rsidRPr="0088123F">
        <w:rPr>
          <w:sz w:val="28"/>
          <w:szCs w:val="28"/>
        </w:rPr>
        <w:t xml:space="preserve">итание в столовой организуется в зависимости от сложившейся эпидемиологической ситуации </w:t>
      </w:r>
      <w:r w:rsidR="003B5876" w:rsidRPr="0088123F">
        <w:rPr>
          <w:sz w:val="28"/>
          <w:szCs w:val="28"/>
        </w:rPr>
        <w:t>по решению местных исполнительных органов и по согласованию главными государственными санитарными врачами соответствующих территорий</w:t>
      </w:r>
      <w:r w:rsidR="00CB4044" w:rsidRPr="0088123F">
        <w:rPr>
          <w:sz w:val="28"/>
          <w:szCs w:val="28"/>
        </w:rPr>
        <w:t>.</w:t>
      </w:r>
    </w:p>
    <w:p w:rsidR="00E93900" w:rsidRPr="0088123F" w:rsidRDefault="00E93900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Рассадка учащихся в столовой обеспечивается с соблюдением социальной дистанции между ними не менее 2-х метров.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использовании посуды многократного применения – ее обработку проводят в специальных моечных машинах,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</w:t>
      </w:r>
      <w:r w:rsidR="00A92797" w:rsidRPr="0088123F">
        <w:rPr>
          <w:sz w:val="28"/>
          <w:szCs w:val="28"/>
          <w:vertAlign w:val="superscript"/>
        </w:rPr>
        <w:t>о</w:t>
      </w:r>
      <w:r w:rsidRPr="0088123F">
        <w:rPr>
          <w:sz w:val="28"/>
          <w:szCs w:val="28"/>
        </w:rPr>
        <w:t>С в течение 90 минут или ручным способом при той же температуре с применением дезинфицирующих средств в соответствии с требованиями по их применению.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Для мытья посуды ручным способом необходимо предусмотреть трехсекционные ванны для столовой посуды, двухсекционные </w:t>
      </w:r>
      <w:r w:rsidR="007A17B8" w:rsidRPr="0088123F">
        <w:rPr>
          <w:sz w:val="28"/>
          <w:szCs w:val="28"/>
        </w:rPr>
        <w:t>–</w:t>
      </w:r>
      <w:r w:rsidRPr="0088123F">
        <w:rPr>
          <w:sz w:val="28"/>
          <w:szCs w:val="28"/>
        </w:rPr>
        <w:t xml:space="preserve"> для стекля</w:t>
      </w:r>
      <w:r w:rsidR="008B1317" w:rsidRPr="0088123F">
        <w:rPr>
          <w:sz w:val="28"/>
          <w:szCs w:val="28"/>
        </w:rPr>
        <w:t>нной посуды и столовых приборов.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Мытье столовой посуды ручным способом производят в следующем порядке:</w:t>
      </w:r>
    </w:p>
    <w:p w:rsidR="0041089C" w:rsidRPr="0088123F" w:rsidRDefault="00A15F56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м</w:t>
      </w:r>
      <w:r w:rsidR="008A1A39" w:rsidRPr="0088123F">
        <w:rPr>
          <w:sz w:val="28"/>
          <w:szCs w:val="28"/>
        </w:rPr>
        <w:t xml:space="preserve">еханически удаляются </w:t>
      </w:r>
      <w:r w:rsidR="0041089C" w:rsidRPr="0088123F">
        <w:rPr>
          <w:sz w:val="28"/>
          <w:szCs w:val="28"/>
        </w:rPr>
        <w:t>остатк</w:t>
      </w:r>
      <w:r w:rsidR="008A1A39" w:rsidRPr="0088123F">
        <w:rPr>
          <w:sz w:val="28"/>
          <w:szCs w:val="28"/>
        </w:rPr>
        <w:t>и</w:t>
      </w:r>
      <w:r w:rsidR="0041089C" w:rsidRPr="0088123F">
        <w:rPr>
          <w:sz w:val="28"/>
          <w:szCs w:val="28"/>
        </w:rPr>
        <w:t xml:space="preserve"> пищи;</w:t>
      </w:r>
    </w:p>
    <w:p w:rsidR="0041089C" w:rsidRPr="0088123F" w:rsidRDefault="008A1A39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 первой секции ванны осуществляется </w:t>
      </w:r>
      <w:r w:rsidR="0041089C" w:rsidRPr="0088123F">
        <w:rPr>
          <w:sz w:val="28"/>
          <w:szCs w:val="28"/>
        </w:rPr>
        <w:t>мытье в воде с добавлением моющих средств;</w:t>
      </w:r>
    </w:p>
    <w:p w:rsidR="0041089C" w:rsidRPr="0088123F" w:rsidRDefault="008A1A39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во второй секции ванны в воде с температурой не ниже 40°С осуществляется </w:t>
      </w:r>
      <w:r w:rsidR="0041089C" w:rsidRPr="0088123F">
        <w:rPr>
          <w:sz w:val="28"/>
          <w:szCs w:val="28"/>
        </w:rPr>
        <w:t xml:space="preserve">мытье </w:t>
      </w:r>
      <w:r w:rsidRPr="0088123F">
        <w:rPr>
          <w:sz w:val="28"/>
          <w:szCs w:val="28"/>
        </w:rPr>
        <w:t>с</w:t>
      </w:r>
      <w:r w:rsidR="0041089C" w:rsidRPr="0088123F">
        <w:rPr>
          <w:sz w:val="28"/>
          <w:szCs w:val="28"/>
        </w:rPr>
        <w:t xml:space="preserve"> добавлением моющих средств в количестве, в два раза меньшем, чем в первой секции ванны;</w:t>
      </w:r>
    </w:p>
    <w:p w:rsidR="0041089C" w:rsidRPr="0088123F" w:rsidRDefault="008A1A39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 третьей секции ванны горячей проточной водой с температурой не ниже 65°С осуществляется </w:t>
      </w:r>
      <w:r w:rsidR="0041089C" w:rsidRPr="0088123F">
        <w:rPr>
          <w:sz w:val="28"/>
          <w:szCs w:val="28"/>
        </w:rPr>
        <w:t>ополаскивание посуды в металлической сетке с ручками с помощью гибкого шланга с душевой насадкой;</w:t>
      </w:r>
    </w:p>
    <w:p w:rsidR="0041089C" w:rsidRPr="0088123F" w:rsidRDefault="0041089C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обработка всей столовой посуды и приборов </w:t>
      </w:r>
      <w:r w:rsidR="008A1A39" w:rsidRPr="0088123F">
        <w:rPr>
          <w:sz w:val="28"/>
          <w:szCs w:val="28"/>
        </w:rPr>
        <w:t>проводится с применением дезинфицирующих средств</w:t>
      </w:r>
      <w:r w:rsidRPr="0088123F">
        <w:rPr>
          <w:sz w:val="28"/>
          <w:szCs w:val="28"/>
        </w:rPr>
        <w:t xml:space="preserve"> в соответствии с инструкциями;</w:t>
      </w:r>
    </w:p>
    <w:p w:rsidR="0041089C" w:rsidRPr="0088123F" w:rsidRDefault="008A1A39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 xml:space="preserve">осуществляется </w:t>
      </w:r>
      <w:r w:rsidR="0041089C" w:rsidRPr="0088123F">
        <w:rPr>
          <w:sz w:val="28"/>
          <w:szCs w:val="28"/>
        </w:rPr>
        <w:t>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:rsidR="0041089C" w:rsidRPr="0088123F" w:rsidRDefault="008A1A39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посуда просушивается</w:t>
      </w:r>
      <w:r w:rsidR="0041089C" w:rsidRPr="0088123F">
        <w:rPr>
          <w:sz w:val="28"/>
          <w:szCs w:val="28"/>
        </w:rPr>
        <w:t xml:space="preserve"> на решетчатых полках, стеллажах.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выходе из строя посудом</w:t>
      </w:r>
      <w:r w:rsidR="00D361FA" w:rsidRPr="0088123F">
        <w:rPr>
          <w:sz w:val="28"/>
          <w:szCs w:val="28"/>
        </w:rPr>
        <w:t>оечной машины создаются условия</w:t>
      </w:r>
      <w:r w:rsidRPr="0088123F">
        <w:rPr>
          <w:sz w:val="28"/>
          <w:szCs w:val="28"/>
        </w:rPr>
        <w:t xml:space="preserve"> для мытья по</w:t>
      </w:r>
      <w:r w:rsidR="00D361FA" w:rsidRPr="0088123F">
        <w:rPr>
          <w:sz w:val="28"/>
          <w:szCs w:val="28"/>
        </w:rPr>
        <w:t>суды ручным способом, обеспечиваются</w:t>
      </w:r>
      <w:r w:rsidRPr="0088123F">
        <w:rPr>
          <w:sz w:val="28"/>
          <w:szCs w:val="28"/>
        </w:rPr>
        <w:t xml:space="preserve"> моющими и дезинфицирующими средства</w:t>
      </w:r>
      <w:r w:rsidR="00D361FA" w:rsidRPr="0088123F">
        <w:rPr>
          <w:sz w:val="28"/>
          <w:szCs w:val="28"/>
        </w:rPr>
        <w:t>ми, щетками, ветошью и проводится</w:t>
      </w:r>
      <w:r w:rsidRPr="0088123F">
        <w:rPr>
          <w:sz w:val="28"/>
          <w:szCs w:val="28"/>
        </w:rPr>
        <w:t xml:space="preserve"> контроль качества мытья посуды. 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Работники столовых (сотрудники, имеющие непосредственный контакт с продуктами питания) оказывают свои услуги в одноразовых перчатках, подлежащих замене не менее двух раз в смену и при нарушении целостности, </w:t>
      </w:r>
      <w:r w:rsidR="00C61696" w:rsidRPr="0088123F">
        <w:rPr>
          <w:sz w:val="28"/>
          <w:szCs w:val="28"/>
        </w:rPr>
        <w:t xml:space="preserve">и ношение медицинских или тканевых </w:t>
      </w:r>
      <w:r w:rsidRPr="0088123F">
        <w:rPr>
          <w:sz w:val="28"/>
          <w:szCs w:val="28"/>
        </w:rPr>
        <w:t>масок (смена масок не реже 1 раза в 3 часа).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По окончании рабочей смены (или не реже, чем через 6 часов) проводят проветривание и влажную уборку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Для уничтожения вирусов и микроорганизмов соблюда</w:t>
      </w:r>
      <w:r w:rsidR="00C61696" w:rsidRPr="0088123F">
        <w:rPr>
          <w:sz w:val="28"/>
          <w:szCs w:val="28"/>
        </w:rPr>
        <w:t>ю</w:t>
      </w:r>
      <w:r w:rsidRPr="0088123F">
        <w:rPr>
          <w:sz w:val="28"/>
          <w:szCs w:val="28"/>
        </w:rPr>
        <w:t>т время экспозиции и концентрацию рабочего раствора дезинфицирующего средства в соответствии с инструкцией к препарату.</w:t>
      </w:r>
    </w:p>
    <w:p w:rsidR="0041089C" w:rsidRPr="0088123F" w:rsidRDefault="00C31A0B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</w:t>
      </w:r>
      <w:r w:rsidR="0041089C" w:rsidRPr="0088123F">
        <w:rPr>
          <w:sz w:val="28"/>
          <w:szCs w:val="28"/>
        </w:rPr>
        <w:t>осле обработки поверхность промывают водой и высушивают с помощью бумажных полотенец или одноразовых салфеток (ветошей).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Регламент использования дезинфицирующего средства определен инструкцией по применению отдельных дезинфицирующих средств, где разъясняется необходимость или отсутствие необходимости смывать дезинфицирующее средство после его экспозиции.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bookmarkEnd w:id="288"/>
    <w:p w:rsidR="000375BE" w:rsidRPr="0088123F" w:rsidRDefault="000375BE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организации комбинированного и штатного режима занятий в о</w:t>
      </w:r>
      <w:r w:rsidR="00957F79" w:rsidRPr="0088123F">
        <w:rPr>
          <w:sz w:val="28"/>
          <w:szCs w:val="28"/>
        </w:rPr>
        <w:t>рганизациях образования исключается работа</w:t>
      </w:r>
      <w:r w:rsidRPr="0088123F">
        <w:rPr>
          <w:sz w:val="28"/>
          <w:szCs w:val="28"/>
        </w:rPr>
        <w:t xml:space="preserve"> педагогов, относящихся к группе риска, имеющих следующие показания:</w:t>
      </w:r>
    </w:p>
    <w:p w:rsidR="000375BE" w:rsidRPr="0088123F" w:rsidRDefault="000375BE" w:rsidP="00A92797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возраст педагога старше 65 лет;</w:t>
      </w:r>
    </w:p>
    <w:p w:rsidR="000375BE" w:rsidRPr="0088123F" w:rsidRDefault="000375BE" w:rsidP="00A92797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имеющие сопутствующие </w:t>
      </w:r>
      <w:r w:rsidR="00250D89" w:rsidRPr="0088123F">
        <w:rPr>
          <w:sz w:val="28"/>
          <w:szCs w:val="28"/>
        </w:rPr>
        <w:t xml:space="preserve">болезни системы кровообращения </w:t>
      </w:r>
      <w:r w:rsidRPr="0088123F">
        <w:rPr>
          <w:sz w:val="28"/>
          <w:szCs w:val="28"/>
        </w:rPr>
        <w:t>(арте</w:t>
      </w:r>
      <w:r w:rsidR="001A7C5A" w:rsidRPr="0088123F">
        <w:rPr>
          <w:sz w:val="28"/>
          <w:szCs w:val="28"/>
        </w:rPr>
        <w:t xml:space="preserve">риальная гипертония, </w:t>
      </w:r>
      <w:r w:rsidR="00250D89" w:rsidRPr="0088123F">
        <w:rPr>
          <w:sz w:val="28"/>
          <w:szCs w:val="28"/>
        </w:rPr>
        <w:t>хроническая сердечная недостаточность</w:t>
      </w:r>
      <w:r w:rsidRPr="0088123F">
        <w:rPr>
          <w:sz w:val="28"/>
          <w:szCs w:val="28"/>
        </w:rPr>
        <w:t>);</w:t>
      </w:r>
    </w:p>
    <w:p w:rsidR="000375BE" w:rsidRPr="0088123F" w:rsidRDefault="000375BE" w:rsidP="00A92797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сопутствующие хронические заболевания верхней дыхательной системы (</w:t>
      </w:r>
      <w:r w:rsidR="00250D89" w:rsidRPr="0088123F">
        <w:rPr>
          <w:sz w:val="28"/>
          <w:szCs w:val="28"/>
        </w:rPr>
        <w:t>хронический обструктивный бронхит легких</w:t>
      </w:r>
      <w:r w:rsidRPr="0088123F">
        <w:rPr>
          <w:sz w:val="28"/>
          <w:szCs w:val="28"/>
        </w:rPr>
        <w:t xml:space="preserve">, </w:t>
      </w:r>
      <w:r w:rsidR="00250D89" w:rsidRPr="0088123F">
        <w:rPr>
          <w:sz w:val="28"/>
          <w:szCs w:val="28"/>
        </w:rPr>
        <w:t>бронхиальная астма</w:t>
      </w:r>
      <w:r w:rsidRPr="0088123F">
        <w:rPr>
          <w:sz w:val="28"/>
          <w:szCs w:val="28"/>
        </w:rPr>
        <w:t>,</w:t>
      </w:r>
      <w:r w:rsidR="00250D89" w:rsidRPr="0088123F">
        <w:rPr>
          <w:sz w:val="28"/>
          <w:szCs w:val="28"/>
        </w:rPr>
        <w:t xml:space="preserve"> фиброзные изменения в легких);</w:t>
      </w:r>
    </w:p>
    <w:p w:rsidR="000375BE" w:rsidRPr="0088123F" w:rsidRDefault="000375BE" w:rsidP="00A92797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эндокринопатии (сахарный диабет метаболический синдром, ожирение и д</w:t>
      </w:r>
      <w:r w:rsidR="008F7A5A" w:rsidRPr="0088123F">
        <w:rPr>
          <w:sz w:val="28"/>
          <w:szCs w:val="28"/>
        </w:rPr>
        <w:t>ругие</w:t>
      </w:r>
      <w:r w:rsidRPr="0088123F">
        <w:rPr>
          <w:sz w:val="28"/>
          <w:szCs w:val="28"/>
        </w:rPr>
        <w:t>);</w:t>
      </w:r>
    </w:p>
    <w:p w:rsidR="000375BE" w:rsidRPr="0088123F" w:rsidRDefault="000375BE" w:rsidP="00A92797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>иммунодефицитные состояния (онкологические, гематологические, больные н</w:t>
      </w:r>
      <w:r w:rsidR="00250D89" w:rsidRPr="0088123F">
        <w:rPr>
          <w:sz w:val="28"/>
          <w:szCs w:val="28"/>
        </w:rPr>
        <w:t>а иммуносупрессивной терапии и другие</w:t>
      </w:r>
      <w:r w:rsidRPr="0088123F">
        <w:rPr>
          <w:sz w:val="28"/>
          <w:szCs w:val="28"/>
        </w:rPr>
        <w:t>);</w:t>
      </w:r>
    </w:p>
    <w:p w:rsidR="000375BE" w:rsidRPr="0088123F" w:rsidRDefault="000375BE" w:rsidP="00A92797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беременные женщины;</w:t>
      </w:r>
    </w:p>
    <w:p w:rsidR="000375BE" w:rsidRPr="0088123F" w:rsidRDefault="000375BE" w:rsidP="00A92797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другие тяжелые хронические заболевания.</w:t>
      </w:r>
    </w:p>
    <w:p w:rsidR="000375BE" w:rsidRPr="0088123F" w:rsidRDefault="008F7A5A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Педагоги</w:t>
      </w:r>
      <w:r w:rsidR="000375BE" w:rsidRPr="0088123F">
        <w:rPr>
          <w:sz w:val="28"/>
          <w:szCs w:val="28"/>
        </w:rPr>
        <w:t xml:space="preserve"> с перечисленными заболеваниями </w:t>
      </w:r>
      <w:r w:rsidRPr="0088123F">
        <w:rPr>
          <w:sz w:val="28"/>
          <w:szCs w:val="28"/>
        </w:rPr>
        <w:t>подлежат переводу</w:t>
      </w:r>
      <w:r w:rsidR="000375BE" w:rsidRPr="0088123F">
        <w:rPr>
          <w:sz w:val="28"/>
          <w:szCs w:val="28"/>
        </w:rPr>
        <w:t xml:space="preserve"> на дистанционное преподавание/обучение.</w:t>
      </w:r>
    </w:p>
    <w:p w:rsidR="00250D89" w:rsidRPr="0088123F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общежитиях организаци</w:t>
      </w:r>
      <w:r w:rsidR="00A322DE" w:rsidRPr="0088123F">
        <w:rPr>
          <w:sz w:val="28"/>
          <w:szCs w:val="28"/>
        </w:rPr>
        <w:t>й</w:t>
      </w:r>
      <w:r w:rsidRPr="0088123F">
        <w:rPr>
          <w:sz w:val="28"/>
          <w:szCs w:val="28"/>
        </w:rPr>
        <w:t xml:space="preserve"> образования приостанавливается проведение</w:t>
      </w:r>
      <w:r w:rsidR="00F0733A" w:rsidRPr="0088123F">
        <w:rPr>
          <w:sz w:val="28"/>
          <w:szCs w:val="28"/>
        </w:rPr>
        <w:t xml:space="preserve"> досуговых</w:t>
      </w:r>
      <w:r w:rsidRPr="0088123F">
        <w:rPr>
          <w:sz w:val="28"/>
          <w:szCs w:val="28"/>
        </w:rPr>
        <w:t xml:space="preserve"> и</w:t>
      </w:r>
      <w:r w:rsidR="00A322DE" w:rsidRPr="0088123F">
        <w:rPr>
          <w:sz w:val="28"/>
          <w:szCs w:val="28"/>
        </w:rPr>
        <w:t xml:space="preserve"> иных</w:t>
      </w:r>
      <w:r w:rsidR="00F0733A" w:rsidRPr="0088123F">
        <w:rPr>
          <w:sz w:val="28"/>
          <w:szCs w:val="28"/>
        </w:rPr>
        <w:t xml:space="preserve"> массовых мероприятий, усиливается</w:t>
      </w:r>
      <w:r w:rsidRPr="0088123F">
        <w:rPr>
          <w:sz w:val="28"/>
          <w:szCs w:val="28"/>
        </w:rPr>
        <w:t xml:space="preserve"> контроль за санитарной обработкой помещений и обеспечением установленного пропускного режима.</w:t>
      </w:r>
    </w:p>
    <w:p w:rsidR="00250D89" w:rsidRPr="0088123F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Выход из общежития допускается для посещения учебных занятий и в исключительных случаях. Вход и выход из здания проживающих, посещение общежитий посторонними не до</w:t>
      </w:r>
      <w:r w:rsidR="002B739E" w:rsidRPr="0088123F">
        <w:rPr>
          <w:sz w:val="28"/>
          <w:szCs w:val="28"/>
        </w:rPr>
        <w:t>п</w:t>
      </w:r>
      <w:r w:rsidRPr="0088123F">
        <w:rPr>
          <w:sz w:val="28"/>
          <w:szCs w:val="28"/>
        </w:rPr>
        <w:t>ускается.</w:t>
      </w:r>
    </w:p>
    <w:p w:rsidR="00250D89" w:rsidRPr="0088123F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Каждый этаж общежития оборудуется бесконтакт</w:t>
      </w:r>
      <w:r w:rsidR="00F0733A" w:rsidRPr="0088123F">
        <w:rPr>
          <w:sz w:val="28"/>
          <w:szCs w:val="28"/>
        </w:rPr>
        <w:t>ными диспе</w:t>
      </w:r>
      <w:r w:rsidRPr="0088123F">
        <w:rPr>
          <w:sz w:val="28"/>
          <w:szCs w:val="28"/>
        </w:rPr>
        <w:t>нсерами-распылителями или санитайзерами с дезинфицирующ</w:t>
      </w:r>
      <w:r w:rsidR="00E17F18" w:rsidRPr="0088123F">
        <w:rPr>
          <w:sz w:val="28"/>
          <w:szCs w:val="28"/>
        </w:rPr>
        <w:t>им раствором для их дозаправки.</w:t>
      </w:r>
    </w:p>
    <w:p w:rsidR="00250D89" w:rsidRPr="0088123F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общежитиях создаются условия</w:t>
      </w:r>
      <w:r w:rsidR="00A322DE" w:rsidRPr="0088123F">
        <w:rPr>
          <w:sz w:val="28"/>
          <w:szCs w:val="28"/>
        </w:rPr>
        <w:t xml:space="preserve"> (обеспечение бытовыми условиями, компьютером, интернетом)</w:t>
      </w:r>
      <w:r w:rsidRPr="0088123F">
        <w:rPr>
          <w:sz w:val="28"/>
          <w:szCs w:val="28"/>
        </w:rPr>
        <w:t xml:space="preserve"> для обучения в дистанционном формате.</w:t>
      </w:r>
    </w:p>
    <w:p w:rsidR="00250D89" w:rsidRPr="0088123F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На время обучения в дистанционном формате</w:t>
      </w:r>
      <w:r w:rsidR="00F0733A" w:rsidRPr="0088123F">
        <w:rPr>
          <w:sz w:val="28"/>
          <w:szCs w:val="28"/>
        </w:rPr>
        <w:t>,</w:t>
      </w:r>
      <w:r w:rsidRPr="0088123F">
        <w:rPr>
          <w:sz w:val="28"/>
          <w:szCs w:val="28"/>
        </w:rPr>
        <w:t xml:space="preserve"> проживающи</w:t>
      </w:r>
      <w:r w:rsidR="00F0733A" w:rsidRPr="0088123F">
        <w:rPr>
          <w:sz w:val="28"/>
          <w:szCs w:val="28"/>
        </w:rPr>
        <w:t>е</w:t>
      </w:r>
      <w:r w:rsidRPr="0088123F">
        <w:rPr>
          <w:sz w:val="28"/>
          <w:szCs w:val="28"/>
        </w:rPr>
        <w:t xml:space="preserve"> в общежитиях </w:t>
      </w:r>
      <w:r w:rsidR="00F0733A" w:rsidRPr="0088123F">
        <w:rPr>
          <w:sz w:val="28"/>
          <w:szCs w:val="28"/>
        </w:rPr>
        <w:t xml:space="preserve">лица </w:t>
      </w:r>
      <w:r w:rsidRPr="0088123F">
        <w:rPr>
          <w:sz w:val="28"/>
          <w:szCs w:val="28"/>
        </w:rPr>
        <w:t>не выезжают к местам постоянного проживания или иные места</w:t>
      </w:r>
      <w:r w:rsidR="00CE1EA1" w:rsidRPr="0088123F">
        <w:rPr>
          <w:sz w:val="28"/>
          <w:szCs w:val="28"/>
        </w:rPr>
        <w:t>,за исключением выходов для покупок в продуктовых магазинах и аптеках</w:t>
      </w:r>
      <w:r w:rsidRPr="0088123F">
        <w:rPr>
          <w:sz w:val="28"/>
          <w:szCs w:val="28"/>
        </w:rPr>
        <w:t>.</w:t>
      </w:r>
    </w:p>
    <w:p w:rsidR="00250D89" w:rsidRPr="0088123F" w:rsidRDefault="00F0733A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Обучающие</w:t>
      </w:r>
      <w:r w:rsidR="00250D89" w:rsidRPr="0088123F">
        <w:rPr>
          <w:sz w:val="28"/>
          <w:szCs w:val="28"/>
        </w:rPr>
        <w:t>ся при временном выезде из общежития на время обучени</w:t>
      </w:r>
      <w:r w:rsidRPr="0088123F">
        <w:rPr>
          <w:sz w:val="28"/>
          <w:szCs w:val="28"/>
        </w:rPr>
        <w:t>я в дистанционном режиме письменно уведомляют</w:t>
      </w:r>
      <w:r w:rsidR="00250D89" w:rsidRPr="0088123F">
        <w:rPr>
          <w:sz w:val="28"/>
          <w:szCs w:val="28"/>
        </w:rPr>
        <w:t>, в том числе посредством электронной связи, организацию образования, указав время выезда из общежития, время возвращения и место, куда он направляется.</w:t>
      </w:r>
    </w:p>
    <w:p w:rsidR="00250D89" w:rsidRPr="0088123F" w:rsidRDefault="00CE1EA1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</w:t>
      </w:r>
      <w:r w:rsidR="00F0733A" w:rsidRPr="0088123F">
        <w:rPr>
          <w:sz w:val="28"/>
          <w:szCs w:val="28"/>
        </w:rPr>
        <w:t>рганизация образования уведомляет</w:t>
      </w:r>
      <w:r w:rsidR="00663EE5" w:rsidRPr="0088123F">
        <w:rPr>
          <w:sz w:val="28"/>
          <w:szCs w:val="28"/>
        </w:rPr>
        <w:t>родителей (</w:t>
      </w:r>
      <w:r w:rsidRPr="0088123F">
        <w:rPr>
          <w:sz w:val="28"/>
          <w:szCs w:val="28"/>
        </w:rPr>
        <w:t>законных представителей)</w:t>
      </w:r>
      <w:r w:rsidR="00F0733A" w:rsidRPr="0088123F">
        <w:rPr>
          <w:sz w:val="28"/>
          <w:szCs w:val="28"/>
        </w:rPr>
        <w:t xml:space="preserve"> о выезде из общежития несовершеннолетнего обучающегося</w:t>
      </w:r>
      <w:r w:rsidR="00250D89" w:rsidRPr="0088123F">
        <w:rPr>
          <w:sz w:val="28"/>
          <w:szCs w:val="28"/>
        </w:rPr>
        <w:t>.</w:t>
      </w:r>
    </w:p>
    <w:p w:rsidR="00250D89" w:rsidRPr="0088123F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Организации образования проводит мониторинг состояния здоровья обучающегося, вернувшегося после выезда из общежития, в течение 14 календарных дней со дня возвращения.</w:t>
      </w:r>
    </w:p>
    <w:p w:rsidR="00250D89" w:rsidRPr="0088123F" w:rsidRDefault="00124DAF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общежитиях проводятся следующие противоэпидемические мероприятия</w:t>
      </w:r>
      <w:r w:rsidR="00250D89" w:rsidRPr="0088123F">
        <w:rPr>
          <w:sz w:val="28"/>
          <w:szCs w:val="28"/>
        </w:rPr>
        <w:t>:</w:t>
      </w:r>
    </w:p>
    <w:p w:rsidR="00250D89" w:rsidRPr="0088123F" w:rsidRDefault="008A1A3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исключается совместный</w:t>
      </w:r>
      <w:r w:rsidR="00250D89" w:rsidRPr="0088123F">
        <w:rPr>
          <w:sz w:val="28"/>
          <w:szCs w:val="28"/>
        </w:rPr>
        <w:t xml:space="preserve"> прием пищи обучающимися;</w:t>
      </w:r>
    </w:p>
    <w:p w:rsidR="00250D89" w:rsidRPr="0088123F" w:rsidRDefault="008A1A3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проводится </w:t>
      </w:r>
      <w:r w:rsidR="00CE1EA1" w:rsidRPr="0088123F">
        <w:rPr>
          <w:sz w:val="28"/>
          <w:szCs w:val="28"/>
        </w:rPr>
        <w:t>постоянн</w:t>
      </w:r>
      <w:r w:rsidRPr="0088123F">
        <w:rPr>
          <w:sz w:val="28"/>
          <w:szCs w:val="28"/>
        </w:rPr>
        <w:t>о</w:t>
      </w:r>
      <w:r w:rsidR="00CE1EA1" w:rsidRPr="0088123F">
        <w:rPr>
          <w:sz w:val="28"/>
          <w:szCs w:val="28"/>
        </w:rPr>
        <w:t xml:space="preserve"> влажн</w:t>
      </w:r>
      <w:r w:rsidRPr="0088123F">
        <w:rPr>
          <w:sz w:val="28"/>
          <w:szCs w:val="28"/>
        </w:rPr>
        <w:t>ая</w:t>
      </w:r>
      <w:r w:rsidR="00250D89" w:rsidRPr="0088123F">
        <w:rPr>
          <w:sz w:val="28"/>
          <w:szCs w:val="28"/>
        </w:rPr>
        <w:t xml:space="preserve"> уборк</w:t>
      </w:r>
      <w:r w:rsidRPr="0088123F">
        <w:rPr>
          <w:sz w:val="28"/>
          <w:szCs w:val="28"/>
        </w:rPr>
        <w:t>а</w:t>
      </w:r>
      <w:r w:rsidR="00250D89" w:rsidRPr="0088123F">
        <w:rPr>
          <w:sz w:val="28"/>
          <w:szCs w:val="28"/>
        </w:rPr>
        <w:t xml:space="preserve"> с применением дезинфицирующих </w:t>
      </w:r>
      <w:r w:rsidR="00CE1EA1" w:rsidRPr="0088123F">
        <w:rPr>
          <w:sz w:val="28"/>
          <w:szCs w:val="28"/>
        </w:rPr>
        <w:t>средств в туалетах, умывальных,</w:t>
      </w:r>
      <w:r w:rsidR="00250D89" w:rsidRPr="0088123F">
        <w:rPr>
          <w:sz w:val="28"/>
          <w:szCs w:val="28"/>
        </w:rPr>
        <w:t xml:space="preserve"> душевых </w:t>
      </w:r>
      <w:r w:rsidR="00CE1EA1" w:rsidRPr="0088123F">
        <w:rPr>
          <w:sz w:val="28"/>
          <w:szCs w:val="28"/>
        </w:rPr>
        <w:t>и бытовых комнатах</w:t>
      </w:r>
      <w:r w:rsidR="00250D89" w:rsidRPr="0088123F">
        <w:rPr>
          <w:sz w:val="28"/>
          <w:szCs w:val="28"/>
        </w:rPr>
        <w:t>;</w:t>
      </w:r>
    </w:p>
    <w:p w:rsidR="00250D89" w:rsidRPr="0088123F" w:rsidRDefault="00250D8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мест</w:t>
      </w:r>
      <w:r w:rsidR="008A1A39" w:rsidRPr="0088123F">
        <w:rPr>
          <w:sz w:val="28"/>
          <w:szCs w:val="28"/>
        </w:rPr>
        <w:t>а</w:t>
      </w:r>
      <w:r w:rsidRPr="0088123F">
        <w:rPr>
          <w:sz w:val="28"/>
          <w:szCs w:val="28"/>
        </w:rPr>
        <w:t xml:space="preserve"> общего пользования </w:t>
      </w:r>
      <w:r w:rsidR="008A1A39" w:rsidRPr="0088123F">
        <w:rPr>
          <w:sz w:val="28"/>
          <w:szCs w:val="28"/>
        </w:rPr>
        <w:t xml:space="preserve">обеспечиваются </w:t>
      </w:r>
      <w:r w:rsidRPr="0088123F">
        <w:rPr>
          <w:sz w:val="28"/>
          <w:szCs w:val="28"/>
        </w:rPr>
        <w:t>средствами для мытья рук и антисептиками;</w:t>
      </w:r>
    </w:p>
    <w:p w:rsidR="00250D89" w:rsidRPr="0088123F" w:rsidRDefault="008A1A3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увеличивается </w:t>
      </w:r>
      <w:r w:rsidR="00250D89" w:rsidRPr="0088123F">
        <w:rPr>
          <w:sz w:val="28"/>
          <w:szCs w:val="28"/>
        </w:rPr>
        <w:t>частот</w:t>
      </w:r>
      <w:r w:rsidRPr="0088123F">
        <w:rPr>
          <w:sz w:val="28"/>
          <w:szCs w:val="28"/>
        </w:rPr>
        <w:t>а</w:t>
      </w:r>
      <w:r w:rsidR="00250D89" w:rsidRPr="0088123F">
        <w:rPr>
          <w:sz w:val="28"/>
          <w:szCs w:val="28"/>
        </w:rPr>
        <w:t xml:space="preserve"> и качеств</w:t>
      </w:r>
      <w:r w:rsidRPr="0088123F">
        <w:rPr>
          <w:sz w:val="28"/>
          <w:szCs w:val="28"/>
        </w:rPr>
        <w:t>о</w:t>
      </w:r>
      <w:r w:rsidR="00250D89" w:rsidRPr="0088123F">
        <w:rPr>
          <w:sz w:val="28"/>
          <w:szCs w:val="28"/>
        </w:rPr>
        <w:t xml:space="preserve"> уборки (дополнительная обработка руч</w:t>
      </w:r>
      <w:r w:rsidR="00CE1EA1" w:rsidRPr="0088123F">
        <w:rPr>
          <w:sz w:val="28"/>
          <w:szCs w:val="28"/>
        </w:rPr>
        <w:t>ек, других поверхностей</w:t>
      </w:r>
      <w:r w:rsidR="00250D89" w:rsidRPr="0088123F">
        <w:rPr>
          <w:sz w:val="28"/>
          <w:szCs w:val="28"/>
        </w:rPr>
        <w:t>);</w:t>
      </w:r>
    </w:p>
    <w:p w:rsidR="00250D89" w:rsidRPr="0088123F" w:rsidRDefault="008A1A3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>вход и выход</w:t>
      </w:r>
      <w:r w:rsidR="00250D89" w:rsidRPr="0088123F">
        <w:rPr>
          <w:sz w:val="28"/>
          <w:szCs w:val="28"/>
        </w:rPr>
        <w:t xml:space="preserve"> обучающихся из общежитий</w:t>
      </w:r>
      <w:r w:rsidRPr="0088123F">
        <w:rPr>
          <w:sz w:val="28"/>
          <w:szCs w:val="28"/>
        </w:rPr>
        <w:t xml:space="preserve">регистрируется </w:t>
      </w:r>
      <w:r w:rsidR="00CE1EA1" w:rsidRPr="0088123F">
        <w:rPr>
          <w:sz w:val="28"/>
          <w:szCs w:val="28"/>
        </w:rPr>
        <w:t>в журнале</w:t>
      </w:r>
      <w:r w:rsidR="00250D89" w:rsidRPr="0088123F">
        <w:rPr>
          <w:sz w:val="28"/>
          <w:szCs w:val="28"/>
        </w:rPr>
        <w:t>;</w:t>
      </w:r>
    </w:p>
    <w:p w:rsidR="00250D89" w:rsidRPr="0088123F" w:rsidRDefault="008A1A3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случаи</w:t>
      </w:r>
      <w:r w:rsidR="00250D89" w:rsidRPr="0088123F">
        <w:rPr>
          <w:sz w:val="28"/>
          <w:szCs w:val="28"/>
        </w:rPr>
        <w:t xml:space="preserve"> повышения температуры тела обучающихся, оставшихся проживать в общежитии, или иных признаков острых респираторных в</w:t>
      </w:r>
      <w:r w:rsidRPr="0088123F">
        <w:rPr>
          <w:sz w:val="28"/>
          <w:szCs w:val="28"/>
        </w:rPr>
        <w:t>ирусных инфекции (далее – ОРВИ) регистрируются в журнале</w:t>
      </w:r>
      <w:r w:rsidR="009F6E56" w:rsidRPr="0088123F">
        <w:rPr>
          <w:sz w:val="28"/>
          <w:szCs w:val="28"/>
        </w:rPr>
        <w:t>;</w:t>
      </w:r>
    </w:p>
    <w:p w:rsidR="00250D89" w:rsidRPr="0088123F" w:rsidRDefault="009D5ED0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обеспечивается</w:t>
      </w:r>
      <w:r w:rsidR="00250D89" w:rsidRPr="0088123F">
        <w:rPr>
          <w:sz w:val="28"/>
          <w:szCs w:val="28"/>
        </w:rPr>
        <w:t xml:space="preserve"> осо</w:t>
      </w:r>
      <w:r w:rsidR="00CE1EA1" w:rsidRPr="0088123F">
        <w:rPr>
          <w:sz w:val="28"/>
          <w:szCs w:val="28"/>
        </w:rPr>
        <w:t>б</w:t>
      </w:r>
      <w:r w:rsidRPr="0088123F">
        <w:rPr>
          <w:sz w:val="28"/>
          <w:szCs w:val="28"/>
        </w:rPr>
        <w:t>ый</w:t>
      </w:r>
      <w:r w:rsidR="00250D89" w:rsidRPr="0088123F">
        <w:rPr>
          <w:sz w:val="28"/>
          <w:szCs w:val="28"/>
        </w:rPr>
        <w:t xml:space="preserve"> контрол</w:t>
      </w:r>
      <w:r w:rsidRPr="0088123F">
        <w:rPr>
          <w:sz w:val="28"/>
          <w:szCs w:val="28"/>
        </w:rPr>
        <w:t>ь</w:t>
      </w:r>
      <w:r w:rsidR="00250D89" w:rsidRPr="0088123F">
        <w:rPr>
          <w:sz w:val="28"/>
          <w:szCs w:val="28"/>
        </w:rPr>
        <w:t xml:space="preserve"> за студентами с</w:t>
      </w:r>
      <w:r w:rsidR="00411E0E" w:rsidRPr="0088123F">
        <w:rPr>
          <w:sz w:val="28"/>
          <w:szCs w:val="28"/>
        </w:rPr>
        <w:t xml:space="preserve"> хроническими </w:t>
      </w:r>
      <w:r w:rsidR="00250D89" w:rsidRPr="0088123F">
        <w:rPr>
          <w:sz w:val="28"/>
          <w:szCs w:val="28"/>
        </w:rPr>
        <w:t>заболеваниями с учетом групп риска.</w:t>
      </w:r>
    </w:p>
    <w:p w:rsidR="00250D89" w:rsidRPr="0088123F" w:rsidRDefault="00250D89" w:rsidP="00A92797">
      <w:pPr>
        <w:ind w:firstLine="708"/>
        <w:jc w:val="both"/>
        <w:rPr>
          <w:sz w:val="28"/>
          <w:szCs w:val="28"/>
        </w:rPr>
      </w:pPr>
    </w:p>
    <w:p w:rsidR="0041089C" w:rsidRPr="0088123F" w:rsidRDefault="0041089C" w:rsidP="00A92797">
      <w:pPr>
        <w:ind w:firstLine="708"/>
        <w:jc w:val="both"/>
        <w:rPr>
          <w:sz w:val="28"/>
          <w:szCs w:val="28"/>
        </w:rPr>
      </w:pPr>
    </w:p>
    <w:p w:rsidR="00B0125D" w:rsidRPr="0088123F" w:rsidRDefault="0041089C" w:rsidP="00A92797">
      <w:pPr>
        <w:jc w:val="center"/>
        <w:rPr>
          <w:sz w:val="28"/>
          <w:szCs w:val="28"/>
        </w:rPr>
      </w:pPr>
      <w:r w:rsidRPr="0088123F">
        <w:rPr>
          <w:b/>
          <w:sz w:val="28"/>
          <w:szCs w:val="28"/>
        </w:rPr>
        <w:t xml:space="preserve">Параграф </w:t>
      </w:r>
      <w:r w:rsidR="00861BC4" w:rsidRPr="0088123F">
        <w:rPr>
          <w:b/>
          <w:sz w:val="28"/>
          <w:szCs w:val="28"/>
        </w:rPr>
        <w:t>1</w:t>
      </w:r>
      <w:r w:rsidR="00B0125D" w:rsidRPr="0088123F">
        <w:rPr>
          <w:b/>
          <w:sz w:val="28"/>
          <w:szCs w:val="28"/>
        </w:rPr>
        <w:t xml:space="preserve">. </w:t>
      </w:r>
      <w:r w:rsidRPr="0088123F">
        <w:rPr>
          <w:b/>
          <w:sz w:val="28"/>
          <w:szCs w:val="28"/>
        </w:rPr>
        <w:t xml:space="preserve">Санитарно-эпидемиологические требования к </w:t>
      </w:r>
      <w:r w:rsidR="004E3FF7" w:rsidRPr="0088123F">
        <w:rPr>
          <w:b/>
          <w:sz w:val="28"/>
          <w:szCs w:val="28"/>
        </w:rPr>
        <w:t>режим</w:t>
      </w:r>
      <w:r w:rsidR="00D7530B" w:rsidRPr="0088123F">
        <w:rPr>
          <w:b/>
          <w:sz w:val="28"/>
          <w:szCs w:val="28"/>
        </w:rPr>
        <w:t>у</w:t>
      </w:r>
      <w:r w:rsidR="004E3FF7" w:rsidRPr="0088123F">
        <w:rPr>
          <w:b/>
          <w:sz w:val="28"/>
          <w:szCs w:val="28"/>
        </w:rPr>
        <w:t xml:space="preserve"> занятий</w:t>
      </w:r>
      <w:r w:rsidR="00B0125D" w:rsidRPr="0088123F">
        <w:rPr>
          <w:b/>
          <w:sz w:val="28"/>
          <w:szCs w:val="28"/>
        </w:rPr>
        <w:t xml:space="preserve"> в </w:t>
      </w:r>
      <w:r w:rsidR="00D7530B" w:rsidRPr="0088123F">
        <w:rPr>
          <w:b/>
          <w:sz w:val="28"/>
          <w:szCs w:val="28"/>
        </w:rPr>
        <w:t xml:space="preserve">организациях </w:t>
      </w:r>
      <w:r w:rsidR="00B24FA4" w:rsidRPr="0088123F">
        <w:rPr>
          <w:b/>
          <w:sz w:val="28"/>
          <w:szCs w:val="28"/>
        </w:rPr>
        <w:t xml:space="preserve">начального, </w:t>
      </w:r>
      <w:r w:rsidR="00D7530B" w:rsidRPr="0088123F">
        <w:rPr>
          <w:b/>
          <w:sz w:val="28"/>
          <w:szCs w:val="28"/>
        </w:rPr>
        <w:t>среднего</w:t>
      </w:r>
      <w:r w:rsidR="00B24FA4" w:rsidRPr="0088123F">
        <w:rPr>
          <w:b/>
          <w:sz w:val="28"/>
          <w:szCs w:val="28"/>
        </w:rPr>
        <w:t xml:space="preserve"> и основного среднего</w:t>
      </w:r>
      <w:r w:rsidR="00D7530B" w:rsidRPr="0088123F">
        <w:rPr>
          <w:b/>
          <w:sz w:val="28"/>
          <w:szCs w:val="28"/>
        </w:rPr>
        <w:t xml:space="preserve"> образования</w:t>
      </w:r>
    </w:p>
    <w:p w:rsidR="00B0125D" w:rsidRPr="0088123F" w:rsidRDefault="00B0125D" w:rsidP="00A92797">
      <w:pPr>
        <w:ind w:firstLine="708"/>
        <w:jc w:val="both"/>
        <w:rPr>
          <w:sz w:val="28"/>
          <w:szCs w:val="28"/>
        </w:rPr>
      </w:pPr>
    </w:p>
    <w:p w:rsidR="00B0125D" w:rsidRPr="0088123F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Организация учебного процесса для предшкольных, 1-11 классов проводится в дистанционном формате, за исключением школ, </w:t>
      </w:r>
      <w:r w:rsidR="002E121E" w:rsidRPr="0088123F">
        <w:rPr>
          <w:sz w:val="28"/>
          <w:szCs w:val="28"/>
        </w:rPr>
        <w:t xml:space="preserve">с контингентом от 5 до 180 человек, </w:t>
      </w:r>
      <w:r w:rsidRPr="0088123F">
        <w:rPr>
          <w:sz w:val="28"/>
          <w:szCs w:val="28"/>
        </w:rPr>
        <w:t xml:space="preserve">с численностью детей в классах до 15 человек. Разрешается по заявлениям родителей и законных представителей детей при наличии в школах соответствующих условий (усиленные санитарные требования, согласие педагогов) открытие дежурных классов до 15 детей для обучающихся </w:t>
      </w:r>
      <w:r w:rsidR="00C735C5" w:rsidRPr="0088123F">
        <w:rPr>
          <w:sz w:val="28"/>
          <w:szCs w:val="28"/>
        </w:rPr>
        <w:t xml:space="preserve">предшкольных, </w:t>
      </w:r>
      <w:r w:rsidRPr="0088123F">
        <w:rPr>
          <w:sz w:val="28"/>
          <w:szCs w:val="28"/>
        </w:rPr>
        <w:t>1-4 классов.</w:t>
      </w:r>
    </w:p>
    <w:p w:rsidR="00A84913" w:rsidRPr="0088123F" w:rsidRDefault="00A84913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Обучение </w:t>
      </w:r>
      <w:r w:rsidR="0047084A" w:rsidRPr="0088123F">
        <w:rPr>
          <w:sz w:val="28"/>
          <w:szCs w:val="28"/>
        </w:rPr>
        <w:t>проводит</w:t>
      </w:r>
      <w:r w:rsidR="00957F79" w:rsidRPr="0088123F">
        <w:rPr>
          <w:sz w:val="28"/>
          <w:szCs w:val="28"/>
        </w:rPr>
        <w:t xml:space="preserve">ся </w:t>
      </w:r>
      <w:r w:rsidRPr="0088123F">
        <w:rPr>
          <w:sz w:val="28"/>
          <w:szCs w:val="28"/>
        </w:rPr>
        <w:t xml:space="preserve">в организациях образования в дежурных классах с наполняемостью до 15 детей в предшкольных, 1-4 классах по заявлениям родителей и законных представителей детей при наличии в школах соответствующих условий по решению местных исполнительных органов и согласованию с главными государственными санитарными врачами соответствующих территорий. </w:t>
      </w:r>
    </w:p>
    <w:p w:rsidR="00A84913" w:rsidRPr="0088123F" w:rsidRDefault="00A84913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Передвижение по кабинетам, посещение учительской, проведение внеклассных мероприятий и родительских собраний ограничивается.</w:t>
      </w:r>
    </w:p>
    <w:p w:rsidR="00A84913" w:rsidRPr="0088123F" w:rsidRDefault="00A84913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организации обучения в дежурных классах обеспечивается выполнение следующих требований:</w:t>
      </w:r>
    </w:p>
    <w:p w:rsidR="00A84913" w:rsidRPr="0088123F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наполняемость класса – не более 15 детей; </w:t>
      </w:r>
    </w:p>
    <w:p w:rsidR="00A84913" w:rsidRPr="0088123F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продолжительность уроков </w:t>
      </w:r>
      <w:r w:rsidR="00C31A0B" w:rsidRPr="0088123F">
        <w:rPr>
          <w:sz w:val="28"/>
          <w:szCs w:val="28"/>
        </w:rPr>
        <w:t>–</w:t>
      </w:r>
      <w:r w:rsidR="00105C66" w:rsidRPr="0088123F">
        <w:rPr>
          <w:sz w:val="28"/>
          <w:szCs w:val="28"/>
        </w:rPr>
        <w:t xml:space="preserve"> 40 мин;</w:t>
      </w:r>
    </w:p>
    <w:p w:rsidR="00A84913" w:rsidRPr="0088123F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перемены в разное время для разных классов;</w:t>
      </w:r>
    </w:p>
    <w:p w:rsidR="00A84913" w:rsidRPr="0088123F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проветривание, кварцевание кабинетов после каждого урока;</w:t>
      </w:r>
    </w:p>
    <w:p w:rsidR="00A84913" w:rsidRPr="0088123F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мытье рук и использование специальных средств после каждого урока;</w:t>
      </w:r>
    </w:p>
    <w:p w:rsidR="00A84913" w:rsidRPr="0088123F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расписание уроков составляется согласно рабочего учебного плана организации образования на учебный год;</w:t>
      </w:r>
    </w:p>
    <w:p w:rsidR="00A84913" w:rsidRPr="0088123F" w:rsidRDefault="00A84913" w:rsidP="00A92797">
      <w:pPr>
        <w:pStyle w:val="af7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уроки проводятся согласно расписания.</w:t>
      </w:r>
    </w:p>
    <w:p w:rsidR="0072422F" w:rsidRPr="0088123F" w:rsidRDefault="00A84913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Формирование дежурных классов в специальных классах/школах осуществляется для детей с особыми образовательными потребностями по заявлениям родителей или законных представителей для предшкольных, </w:t>
      </w:r>
      <w:r w:rsidRPr="0088123F">
        <w:rPr>
          <w:sz w:val="28"/>
          <w:szCs w:val="28"/>
        </w:rPr>
        <w:br/>
        <w:t xml:space="preserve">1 – 4 классов с наполняемостью не более 12 человек. Заявления принимаются в </w:t>
      </w:r>
      <w:r w:rsidRPr="0088123F">
        <w:rPr>
          <w:sz w:val="28"/>
          <w:szCs w:val="28"/>
        </w:rPr>
        <w:lastRenderedPageBreak/>
        <w:t>электронной форме через доступные средства связи по форме, согласно приложения 12 к настоящим Санитарным правилам.</w:t>
      </w:r>
    </w:p>
    <w:p w:rsidR="00E75593" w:rsidRPr="0088123F" w:rsidRDefault="00B0125D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устойчивом сокращении заболеваемости осуществляется постепенный переход школы</w:t>
      </w:r>
      <w:r w:rsidR="00A84913" w:rsidRPr="0088123F">
        <w:rPr>
          <w:sz w:val="28"/>
          <w:szCs w:val="28"/>
        </w:rPr>
        <w:t xml:space="preserve">,специальных классов/школ </w:t>
      </w:r>
      <w:r w:rsidRPr="0088123F">
        <w:rPr>
          <w:sz w:val="28"/>
          <w:szCs w:val="28"/>
        </w:rPr>
        <w:t xml:space="preserve">в комбинированный формат. </w:t>
      </w:r>
      <w:r w:rsidR="00E75593" w:rsidRPr="0088123F">
        <w:rPr>
          <w:sz w:val="28"/>
          <w:szCs w:val="28"/>
        </w:rPr>
        <w:t xml:space="preserve">Первыми на вышеуказанный формат переходят обучающиеся предшкольных, 1-4 классов, 5-11 классы продолжают обучение в дистанционном формате. </w:t>
      </w:r>
    </w:p>
    <w:p w:rsidR="00A84913" w:rsidRPr="0088123F" w:rsidRDefault="00A84913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Организациями образования для предшкольных, 1 – 4 классов составляется расписание уроков с чередованием смен и подсмен. </w:t>
      </w:r>
    </w:p>
    <w:p w:rsidR="00A84913" w:rsidRPr="0088123F" w:rsidRDefault="00A84913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При организации обучения в организациях образования в комбинированном формате </w:t>
      </w:r>
      <w:r w:rsidR="00957F79" w:rsidRPr="0088123F">
        <w:rPr>
          <w:sz w:val="28"/>
          <w:szCs w:val="28"/>
        </w:rPr>
        <w:t>соблюдаются следующие</w:t>
      </w:r>
      <w:r w:rsidRPr="0088123F">
        <w:rPr>
          <w:sz w:val="28"/>
          <w:szCs w:val="28"/>
        </w:rPr>
        <w:t xml:space="preserve"> требовани</w:t>
      </w:r>
      <w:r w:rsidR="00957F79" w:rsidRPr="0088123F">
        <w:rPr>
          <w:sz w:val="28"/>
          <w:szCs w:val="28"/>
        </w:rPr>
        <w:t>я</w:t>
      </w:r>
      <w:r w:rsidRPr="0088123F">
        <w:rPr>
          <w:sz w:val="28"/>
          <w:szCs w:val="28"/>
        </w:rPr>
        <w:t>:</w:t>
      </w:r>
    </w:p>
    <w:p w:rsidR="00A84913" w:rsidRPr="0088123F" w:rsidRDefault="00A84913" w:rsidP="00A92797">
      <w:pPr>
        <w:pStyle w:val="af7"/>
        <w:numPr>
          <w:ilvl w:val="0"/>
          <w:numId w:val="5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увеличение смен и подсмен для предшкольных, 1-4 классов с соблюдением социального дистанцирования, сокращения физических контактов;</w:t>
      </w:r>
    </w:p>
    <w:p w:rsidR="00A84913" w:rsidRPr="0088123F" w:rsidRDefault="00A84913" w:rsidP="00A92797">
      <w:pPr>
        <w:pStyle w:val="af7"/>
        <w:numPr>
          <w:ilvl w:val="0"/>
          <w:numId w:val="5"/>
        </w:numPr>
        <w:ind w:left="0" w:firstLine="708"/>
        <w:rPr>
          <w:sz w:val="28"/>
          <w:szCs w:val="28"/>
        </w:rPr>
      </w:pPr>
      <w:r w:rsidRPr="0088123F">
        <w:rPr>
          <w:sz w:val="28"/>
          <w:szCs w:val="28"/>
        </w:rPr>
        <w:t>организация перемен для предшкольных, 1-4 классов между уроками в разное время для разных классов;</w:t>
      </w:r>
    </w:p>
    <w:p w:rsidR="00B0125D" w:rsidRPr="0088123F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При дальнейшем устойчивом улучшении санитарно-эпидемиологической ситуации обучающиеся 5-11 классов переходят в штатный режим. </w:t>
      </w:r>
    </w:p>
    <w:p w:rsidR="00B0125D" w:rsidRPr="0088123F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Организация работы в закрытом режиме специальных школ-интернатов для детей с особыми обра</w:t>
      </w:r>
      <w:r w:rsidR="00D7530B" w:rsidRPr="0088123F">
        <w:rPr>
          <w:sz w:val="28"/>
          <w:szCs w:val="28"/>
        </w:rPr>
        <w:t xml:space="preserve">зовательными потребностями (в том числе </w:t>
      </w:r>
      <w:r w:rsidRPr="0088123F">
        <w:rPr>
          <w:sz w:val="28"/>
          <w:szCs w:val="28"/>
        </w:rPr>
        <w:t>для детей-сирот, оставшихся без попечения родителей), школ-интернатов для одаренных детей, школах-интернатов общего типа</w:t>
      </w:r>
      <w:r w:rsidR="00C735C5" w:rsidRPr="0088123F">
        <w:rPr>
          <w:sz w:val="28"/>
          <w:szCs w:val="28"/>
        </w:rPr>
        <w:t>, пришкольных интернатов</w:t>
      </w:r>
      <w:r w:rsidRPr="0088123F">
        <w:rPr>
          <w:sz w:val="28"/>
          <w:szCs w:val="28"/>
        </w:rPr>
        <w:t xml:space="preserve"> с ограничением </w:t>
      </w:r>
      <w:r w:rsidR="00D7530B" w:rsidRPr="0088123F">
        <w:rPr>
          <w:sz w:val="28"/>
          <w:szCs w:val="28"/>
        </w:rPr>
        <w:t>всех внешних контактов</w:t>
      </w:r>
      <w:r w:rsidR="00C54AE4" w:rsidRPr="0088123F">
        <w:rPr>
          <w:sz w:val="28"/>
          <w:szCs w:val="28"/>
        </w:rPr>
        <w:t xml:space="preserve">проводится </w:t>
      </w:r>
      <w:r w:rsidRPr="0088123F">
        <w:rPr>
          <w:sz w:val="28"/>
          <w:szCs w:val="28"/>
        </w:rPr>
        <w:t>на основании заявлений родителей</w:t>
      </w:r>
      <w:r w:rsidR="00663EE5" w:rsidRPr="0088123F">
        <w:rPr>
          <w:sz w:val="28"/>
          <w:szCs w:val="28"/>
        </w:rPr>
        <w:t xml:space="preserve"> (законных представителей)</w:t>
      </w:r>
      <w:r w:rsidR="00957F79" w:rsidRPr="0088123F">
        <w:rPr>
          <w:sz w:val="28"/>
          <w:szCs w:val="28"/>
        </w:rPr>
        <w:t>по решению местных исполнительных органов и согласованию с главными государственными санитарными врачами соответствующих территорий</w:t>
      </w:r>
      <w:r w:rsidRPr="0088123F">
        <w:rPr>
          <w:sz w:val="28"/>
          <w:szCs w:val="28"/>
        </w:rPr>
        <w:t>.</w:t>
      </w:r>
    </w:p>
    <w:p w:rsidR="00A84913" w:rsidRPr="0088123F" w:rsidRDefault="00A84913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При организации режима занятий в закрытом формате </w:t>
      </w:r>
      <w:r w:rsidR="00957F79" w:rsidRPr="0088123F">
        <w:rPr>
          <w:sz w:val="28"/>
          <w:szCs w:val="28"/>
        </w:rPr>
        <w:t>соблюдаются следующие требования</w:t>
      </w:r>
      <w:r w:rsidRPr="0088123F">
        <w:rPr>
          <w:sz w:val="28"/>
          <w:szCs w:val="28"/>
        </w:rPr>
        <w:t>:</w:t>
      </w:r>
    </w:p>
    <w:p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осуществляется </w:t>
      </w:r>
      <w:r w:rsidR="00A84913" w:rsidRPr="0088123F">
        <w:rPr>
          <w:sz w:val="28"/>
          <w:szCs w:val="28"/>
        </w:rPr>
        <w:t>одновременный заезд обучающихся и сотрудников для проживания в школе-интернате в начале учебного года;</w:t>
      </w:r>
    </w:p>
    <w:p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педагогическая деятельность</w:t>
      </w:r>
      <w:r w:rsidR="00A84913" w:rsidRPr="0088123F">
        <w:rPr>
          <w:sz w:val="28"/>
          <w:szCs w:val="28"/>
        </w:rPr>
        <w:t xml:space="preserve"> (учителя, воспитатели, специалисты психолого-педагогического сопровождения) посменно (7-14 дней) </w:t>
      </w:r>
      <w:r w:rsidRPr="0088123F">
        <w:rPr>
          <w:sz w:val="28"/>
          <w:szCs w:val="28"/>
        </w:rPr>
        <w:t xml:space="preserve">осуществляется </w:t>
      </w:r>
      <w:r w:rsidR="00A84913" w:rsidRPr="0088123F">
        <w:rPr>
          <w:sz w:val="28"/>
          <w:szCs w:val="28"/>
        </w:rPr>
        <w:t>согласно графику, составленному и утвержденному администрацией организации образования;</w:t>
      </w:r>
    </w:p>
    <w:p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 осуществляется контроль</w:t>
      </w:r>
      <w:r w:rsidR="00A84913" w:rsidRPr="0088123F">
        <w:rPr>
          <w:sz w:val="28"/>
          <w:szCs w:val="28"/>
        </w:rPr>
        <w:t xml:space="preserve"> за состоянием здоровья педагогических работников, заступающих на смену, в установленном для организаций образования порядке;</w:t>
      </w:r>
    </w:p>
    <w:p w:rsidR="00A84913" w:rsidRPr="0088123F" w:rsidRDefault="00A84913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обесп</w:t>
      </w:r>
      <w:r w:rsidR="009D5ED0" w:rsidRPr="0088123F">
        <w:rPr>
          <w:sz w:val="28"/>
          <w:szCs w:val="28"/>
        </w:rPr>
        <w:t>ечиваются условия</w:t>
      </w:r>
      <w:r w:rsidRPr="0088123F">
        <w:rPr>
          <w:sz w:val="28"/>
          <w:szCs w:val="28"/>
        </w:rPr>
        <w:t xml:space="preserve"> для проживания, питания, подготовки к педагогическому процессу для учителей, воспитателей и специалистов, осуществляющих образовательный процесс в закрытом режиме; </w:t>
      </w:r>
    </w:p>
    <w:p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деятельность</w:t>
      </w:r>
      <w:r w:rsidR="00A84913" w:rsidRPr="0088123F">
        <w:rPr>
          <w:sz w:val="28"/>
          <w:szCs w:val="28"/>
        </w:rPr>
        <w:t xml:space="preserve">административно-управленческого состава, вспомогательных и технических служб, не имеющих непосредственного </w:t>
      </w:r>
      <w:r w:rsidR="00A84913" w:rsidRPr="0088123F">
        <w:rPr>
          <w:sz w:val="28"/>
          <w:szCs w:val="28"/>
        </w:rPr>
        <w:lastRenderedPageBreak/>
        <w:t xml:space="preserve">отношения к учебно-воспитательному процессу, </w:t>
      </w:r>
      <w:r w:rsidRPr="0088123F">
        <w:rPr>
          <w:sz w:val="28"/>
          <w:szCs w:val="28"/>
        </w:rPr>
        <w:t xml:space="preserve">осуществляется </w:t>
      </w:r>
      <w:r w:rsidR="00A84913" w:rsidRPr="0088123F">
        <w:rPr>
          <w:sz w:val="28"/>
          <w:szCs w:val="28"/>
        </w:rPr>
        <w:t>как в дистанционном, так и в штатном режиме.</w:t>
      </w:r>
    </w:p>
    <w:p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исключается контакт</w:t>
      </w:r>
      <w:r w:rsidR="00A84913" w:rsidRPr="0088123F">
        <w:rPr>
          <w:sz w:val="28"/>
          <w:szCs w:val="28"/>
        </w:rPr>
        <w:t xml:space="preserve"> педагогического коллектива, технических служб при организации деятельности в штатном режиме.</w:t>
      </w:r>
    </w:p>
    <w:p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связь</w:t>
      </w:r>
      <w:r w:rsidR="00A84913" w:rsidRPr="0088123F">
        <w:rPr>
          <w:sz w:val="28"/>
          <w:szCs w:val="28"/>
        </w:rPr>
        <w:t xml:space="preserve"> с родителями (законными представителями) в дистанционном порядке </w:t>
      </w:r>
      <w:r w:rsidRPr="0088123F">
        <w:rPr>
          <w:sz w:val="28"/>
          <w:szCs w:val="28"/>
        </w:rPr>
        <w:t xml:space="preserve">осуществляется </w:t>
      </w:r>
      <w:r w:rsidR="00A84913" w:rsidRPr="0088123F">
        <w:rPr>
          <w:sz w:val="28"/>
          <w:szCs w:val="28"/>
        </w:rPr>
        <w:t>с использованием интернет-ресурсов, других доступных средств связи;</w:t>
      </w:r>
    </w:p>
    <w:p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устанавливается </w:t>
      </w:r>
      <w:r w:rsidR="00A84913" w:rsidRPr="0088123F">
        <w:rPr>
          <w:sz w:val="28"/>
          <w:szCs w:val="28"/>
        </w:rPr>
        <w:t xml:space="preserve">продолжительность уроков </w:t>
      </w:r>
      <w:r w:rsidR="00A92797" w:rsidRPr="0088123F">
        <w:rPr>
          <w:sz w:val="28"/>
          <w:szCs w:val="28"/>
        </w:rPr>
        <w:t>–</w:t>
      </w:r>
      <w:r w:rsidR="00A84913" w:rsidRPr="0088123F">
        <w:rPr>
          <w:sz w:val="28"/>
          <w:szCs w:val="28"/>
        </w:rPr>
        <w:t xml:space="preserve"> 40 мин; </w:t>
      </w:r>
    </w:p>
    <w:p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устанавливается </w:t>
      </w:r>
      <w:r w:rsidR="00A84913" w:rsidRPr="0088123F">
        <w:rPr>
          <w:sz w:val="28"/>
          <w:szCs w:val="28"/>
        </w:rPr>
        <w:t>перемены в разное время для разных классов;</w:t>
      </w:r>
    </w:p>
    <w:p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проводится </w:t>
      </w:r>
      <w:r w:rsidR="00A84913" w:rsidRPr="0088123F">
        <w:rPr>
          <w:sz w:val="28"/>
          <w:szCs w:val="28"/>
        </w:rPr>
        <w:t>проветривание, кварцевание кабинетов после каждого урока;</w:t>
      </w:r>
    </w:p>
    <w:p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проводится </w:t>
      </w:r>
      <w:r w:rsidR="00A84913" w:rsidRPr="0088123F">
        <w:rPr>
          <w:sz w:val="28"/>
          <w:szCs w:val="28"/>
        </w:rPr>
        <w:t>мытье рук и использование специальных средств после каждого урока;</w:t>
      </w:r>
    </w:p>
    <w:p w:rsidR="00A84913" w:rsidRPr="0088123F" w:rsidRDefault="00A84913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расписание уроков составляется согласно рабочего учебного плана организации образования на учебный год;</w:t>
      </w:r>
    </w:p>
    <w:p w:rsidR="00A84913" w:rsidRPr="0088123F" w:rsidRDefault="00A84913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уроки проводятся согласно расписания.</w:t>
      </w:r>
    </w:p>
    <w:p w:rsidR="00B0125D" w:rsidRPr="0088123F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Работа обучающегося за компьютером осуществляется с соблюдением требований к длительности занятий.</w:t>
      </w:r>
    </w:p>
    <w:p w:rsidR="00B0125D" w:rsidRPr="0088123F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Непрерывная длительность занятий в предшкольных классах и школах непосредственно с </w:t>
      </w:r>
      <w:r w:rsidR="002B739E" w:rsidRPr="0088123F">
        <w:rPr>
          <w:sz w:val="28"/>
          <w:szCs w:val="28"/>
        </w:rPr>
        <w:t>видеотерминалом</w:t>
      </w:r>
      <w:r w:rsidRPr="0088123F">
        <w:rPr>
          <w:sz w:val="28"/>
          <w:szCs w:val="28"/>
        </w:rPr>
        <w:t xml:space="preserve">, </w:t>
      </w:r>
      <w:r w:rsidR="002B739E" w:rsidRPr="0088123F">
        <w:rPr>
          <w:sz w:val="28"/>
          <w:szCs w:val="28"/>
        </w:rPr>
        <w:t>персональным компьютером</w:t>
      </w:r>
      <w:r w:rsidRPr="0088123F">
        <w:rPr>
          <w:sz w:val="28"/>
          <w:szCs w:val="28"/>
        </w:rPr>
        <w:t xml:space="preserve">, </w:t>
      </w:r>
      <w:r w:rsidR="002B739E" w:rsidRPr="0088123F">
        <w:rPr>
          <w:sz w:val="28"/>
          <w:szCs w:val="28"/>
        </w:rPr>
        <w:t xml:space="preserve">планшетным персональным компьютером </w:t>
      </w:r>
      <w:r w:rsidRPr="0088123F">
        <w:rPr>
          <w:sz w:val="28"/>
          <w:szCs w:val="28"/>
        </w:rPr>
        <w:t>и ноутбуками в те</w:t>
      </w:r>
      <w:r w:rsidR="002B739E" w:rsidRPr="0088123F">
        <w:rPr>
          <w:sz w:val="28"/>
          <w:szCs w:val="28"/>
        </w:rPr>
        <w:t>чение учебного часа составляет:</w:t>
      </w:r>
    </w:p>
    <w:p w:rsidR="00B0125D" w:rsidRPr="0088123F" w:rsidRDefault="00B0125D" w:rsidP="00A92797">
      <w:pPr>
        <w:pStyle w:val="af7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предшкольных, дошкольных группах/классах и 1 класс</w:t>
      </w:r>
      <w:r w:rsidR="002B739E" w:rsidRPr="0088123F">
        <w:rPr>
          <w:sz w:val="28"/>
          <w:szCs w:val="28"/>
        </w:rPr>
        <w:t>ах - не более 15 минут;</w:t>
      </w:r>
    </w:p>
    <w:p w:rsidR="00B0125D" w:rsidRPr="0088123F" w:rsidRDefault="00B0125D" w:rsidP="00A92797">
      <w:pPr>
        <w:pStyle w:val="af7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2</w:t>
      </w:r>
      <w:r w:rsidR="00A92797" w:rsidRPr="0088123F">
        <w:rPr>
          <w:sz w:val="28"/>
          <w:szCs w:val="28"/>
        </w:rPr>
        <w:t>-</w:t>
      </w:r>
      <w:r w:rsidRPr="0088123F">
        <w:rPr>
          <w:sz w:val="28"/>
          <w:szCs w:val="28"/>
        </w:rPr>
        <w:t xml:space="preserve">3 классах - не более 20 минут; </w:t>
      </w:r>
    </w:p>
    <w:p w:rsidR="00B0125D" w:rsidRPr="0088123F" w:rsidRDefault="00B0125D" w:rsidP="00A92797">
      <w:pPr>
        <w:pStyle w:val="af7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4-5 классах - не более 25 минут;</w:t>
      </w:r>
    </w:p>
    <w:p w:rsidR="00B0125D" w:rsidRPr="0088123F" w:rsidRDefault="00A92797" w:rsidP="00A92797">
      <w:pPr>
        <w:pStyle w:val="af7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6-</w:t>
      </w:r>
      <w:r w:rsidR="00B0125D" w:rsidRPr="0088123F">
        <w:rPr>
          <w:sz w:val="28"/>
          <w:szCs w:val="28"/>
        </w:rPr>
        <w:t>8 классах - не более 25 минут;</w:t>
      </w:r>
    </w:p>
    <w:p w:rsidR="00B0125D" w:rsidRPr="0088123F" w:rsidRDefault="00A92797" w:rsidP="00A92797">
      <w:pPr>
        <w:pStyle w:val="af7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9-</w:t>
      </w:r>
      <w:r w:rsidR="00B0125D" w:rsidRPr="0088123F">
        <w:rPr>
          <w:sz w:val="28"/>
          <w:szCs w:val="28"/>
        </w:rPr>
        <w:t xml:space="preserve">11(12) классах - не более 30 минут. </w:t>
      </w:r>
    </w:p>
    <w:p w:rsidR="00B0125D" w:rsidRPr="0088123F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Продолжительность непосредственной работы с компьютерами и ноутбуками не </w:t>
      </w:r>
      <w:r w:rsidR="00D41FFE" w:rsidRPr="0088123F">
        <w:rPr>
          <w:sz w:val="28"/>
          <w:szCs w:val="28"/>
        </w:rPr>
        <w:t xml:space="preserve">превышает </w:t>
      </w:r>
      <w:r w:rsidR="006E7C1B" w:rsidRPr="0088123F">
        <w:rPr>
          <w:sz w:val="28"/>
          <w:szCs w:val="28"/>
        </w:rPr>
        <w:t>2-х</w:t>
      </w:r>
      <w:r w:rsidRPr="0088123F">
        <w:rPr>
          <w:sz w:val="28"/>
          <w:szCs w:val="28"/>
        </w:rPr>
        <w:t xml:space="preserve"> часов. В период работы проводятся профилактические мероприятия: упражнения для глаз через каждые 20-25 минут и физкультурная пауза через 45 минут во время перерыва.</w:t>
      </w:r>
    </w:p>
    <w:p w:rsidR="00A84913" w:rsidRPr="0088123F" w:rsidRDefault="00A84913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Организация работы в специальных орагнизациях образования (психолого-медико-педагогические консультации (далее </w:t>
      </w:r>
      <w:r w:rsidR="00A92797" w:rsidRPr="0088123F">
        <w:rPr>
          <w:sz w:val="28"/>
          <w:szCs w:val="28"/>
        </w:rPr>
        <w:t>–</w:t>
      </w:r>
      <w:r w:rsidRPr="0088123F">
        <w:rPr>
          <w:sz w:val="28"/>
          <w:szCs w:val="28"/>
        </w:rPr>
        <w:t xml:space="preserve"> ПМПК), кабинеты психолого-педагогической коррекции (далее </w:t>
      </w:r>
      <w:r w:rsidR="00A92797" w:rsidRPr="0088123F">
        <w:rPr>
          <w:sz w:val="28"/>
          <w:szCs w:val="28"/>
        </w:rPr>
        <w:t>–</w:t>
      </w:r>
      <w:r w:rsidRPr="0088123F">
        <w:rPr>
          <w:sz w:val="28"/>
          <w:szCs w:val="28"/>
        </w:rPr>
        <w:t xml:space="preserve"> КППК), реабилитационные центры (далее – РЦ)) проводится в </w:t>
      </w:r>
      <w:r w:rsidR="00254965" w:rsidRPr="0088123F">
        <w:rPr>
          <w:sz w:val="28"/>
          <w:szCs w:val="28"/>
        </w:rPr>
        <w:t xml:space="preserve">дистанционном, </w:t>
      </w:r>
      <w:r w:rsidRPr="0088123F">
        <w:rPr>
          <w:sz w:val="28"/>
          <w:szCs w:val="28"/>
        </w:rPr>
        <w:t>штатном режиме с применением дистанционных технологий</w:t>
      </w:r>
      <w:r w:rsidR="00254965" w:rsidRPr="0088123F">
        <w:rPr>
          <w:sz w:val="28"/>
          <w:szCs w:val="28"/>
        </w:rPr>
        <w:t xml:space="preserve"> по решению местных исполнительных органов и согласованию главных государственных санитарных врачей соответствующих территорий</w:t>
      </w:r>
      <w:r w:rsidRPr="0088123F">
        <w:rPr>
          <w:sz w:val="28"/>
          <w:szCs w:val="28"/>
        </w:rPr>
        <w:t>.</w:t>
      </w:r>
    </w:p>
    <w:p w:rsidR="00B0125D" w:rsidRPr="0088123F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 КППК организация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 и </w:t>
      </w:r>
      <w:r w:rsidRPr="0088123F">
        <w:rPr>
          <w:sz w:val="28"/>
          <w:szCs w:val="28"/>
        </w:rPr>
        <w:lastRenderedPageBreak/>
        <w:t>подгрупповыми программами, индивидуальным графиком и расписанием занятий</w:t>
      </w:r>
      <w:r w:rsidR="00254965" w:rsidRPr="0088123F">
        <w:rPr>
          <w:sz w:val="28"/>
          <w:szCs w:val="28"/>
        </w:rPr>
        <w:t xml:space="preserve"> в несколько смен</w:t>
      </w:r>
      <w:r w:rsidRPr="0088123F">
        <w:rPr>
          <w:sz w:val="28"/>
          <w:szCs w:val="28"/>
        </w:rPr>
        <w:t>.</w:t>
      </w:r>
    </w:p>
    <w:p w:rsidR="008C414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Допускается проведение индивидуальных и подгрупповых занятий с их чередованием: одно в штатном режиме – одно в дистанционном формате с возможностью удаленного доступа педагога (вне организации).</w:t>
      </w:r>
    </w:p>
    <w:p w:rsidR="001A5B4E" w:rsidRPr="0088123F" w:rsidRDefault="001A5B4E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Подгрупповые занятия в КППК проводятся в составе не более 5 детей с включением родителя (законных представителей) ребенка.</w:t>
      </w:r>
    </w:p>
    <w:p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Продолжительность занятий в условиях КППК составляет для детей раннего возраста 20-25 минут, для детей дошкольного и</w:t>
      </w:r>
      <w:r w:rsidR="00420B06" w:rsidRPr="0088123F">
        <w:rPr>
          <w:sz w:val="28"/>
          <w:szCs w:val="28"/>
        </w:rPr>
        <w:t xml:space="preserve"> школьного возраста 30-35 минут. </w:t>
      </w:r>
      <w:r w:rsidRPr="0088123F">
        <w:rPr>
          <w:sz w:val="28"/>
          <w:szCs w:val="28"/>
        </w:rPr>
        <w:t>Интервал между занятиями составляет 10-15 минут.</w:t>
      </w:r>
    </w:p>
    <w:p w:rsidR="008C414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Лечебная физическая культура (далее – ЛФК) проводится в зале с включением родителей</w:t>
      </w:r>
      <w:r w:rsidR="00663EE5" w:rsidRPr="0088123F">
        <w:rPr>
          <w:sz w:val="28"/>
          <w:szCs w:val="28"/>
        </w:rPr>
        <w:t xml:space="preserve"> (законных представителей)</w:t>
      </w:r>
      <w:r w:rsidRPr="0088123F">
        <w:rPr>
          <w:sz w:val="28"/>
          <w:szCs w:val="28"/>
        </w:rPr>
        <w:t xml:space="preserve"> на занятие с соблюдением безопасной дистанции между родителем</w:t>
      </w:r>
      <w:r w:rsidR="00663EE5" w:rsidRPr="0088123F">
        <w:rPr>
          <w:sz w:val="28"/>
          <w:szCs w:val="28"/>
        </w:rPr>
        <w:t xml:space="preserve"> (законных представителей)</w:t>
      </w:r>
      <w:r w:rsidRPr="0088123F">
        <w:rPr>
          <w:sz w:val="28"/>
          <w:szCs w:val="28"/>
        </w:rPr>
        <w:t xml:space="preserve"> и педагогом (1-1,5 м.). На занятия не допускаются следующие категории лиц, сопровождающих детей:</w:t>
      </w:r>
    </w:p>
    <w:p w:rsidR="00420B06" w:rsidRPr="0088123F" w:rsidRDefault="008C4146" w:rsidP="00A92797">
      <w:pPr>
        <w:pStyle w:val="af7"/>
        <w:numPr>
          <w:ilvl w:val="0"/>
          <w:numId w:val="1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конта</w:t>
      </w:r>
      <w:r w:rsidR="00F85198" w:rsidRPr="0088123F">
        <w:rPr>
          <w:sz w:val="28"/>
          <w:szCs w:val="28"/>
        </w:rPr>
        <w:t>ктные с подтвержденной</w:t>
      </w:r>
      <w:r w:rsidR="00C315C0" w:rsidRPr="0088123F">
        <w:rPr>
          <w:sz w:val="28"/>
          <w:szCs w:val="28"/>
        </w:rPr>
        <w:t>к</w:t>
      </w:r>
      <w:r w:rsidR="00F85198" w:rsidRPr="0088123F">
        <w:rPr>
          <w:sz w:val="28"/>
          <w:szCs w:val="28"/>
        </w:rPr>
        <w:t>оронавирусной инфекцией</w:t>
      </w:r>
      <w:r w:rsidRPr="0088123F">
        <w:rPr>
          <w:sz w:val="28"/>
          <w:szCs w:val="28"/>
        </w:rPr>
        <w:t>;</w:t>
      </w:r>
    </w:p>
    <w:p w:rsidR="00420B06" w:rsidRPr="0088123F" w:rsidRDefault="008C4146" w:rsidP="00A92797">
      <w:pPr>
        <w:pStyle w:val="af7"/>
        <w:numPr>
          <w:ilvl w:val="0"/>
          <w:numId w:val="1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беременные;</w:t>
      </w:r>
    </w:p>
    <w:p w:rsidR="00420B06" w:rsidRPr="0088123F" w:rsidRDefault="008C4146" w:rsidP="00A92797">
      <w:pPr>
        <w:pStyle w:val="af7"/>
        <w:numPr>
          <w:ilvl w:val="0"/>
          <w:numId w:val="1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лица старше 65 лет;</w:t>
      </w:r>
    </w:p>
    <w:p w:rsidR="008C4146" w:rsidRPr="0088123F" w:rsidRDefault="008C4146" w:rsidP="00A92797">
      <w:pPr>
        <w:pStyle w:val="af7"/>
        <w:numPr>
          <w:ilvl w:val="0"/>
          <w:numId w:val="1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лица с проявлениями острых респираторных заболеваний.Работа инструктора ЛФК с ребенком проводится с использованием одноразовых перчаток и масок.</w:t>
      </w:r>
    </w:p>
    <w:p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Ребенок, перенесший заболевание, и (или) в случаях, когда он был в контакте с больным </w:t>
      </w:r>
      <w:r w:rsidR="00F85198" w:rsidRPr="0088123F">
        <w:rPr>
          <w:sz w:val="28"/>
          <w:szCs w:val="28"/>
        </w:rPr>
        <w:t>коронавирусной</w:t>
      </w:r>
      <w:r w:rsidR="00C315C0" w:rsidRPr="0088123F">
        <w:rPr>
          <w:sz w:val="28"/>
          <w:szCs w:val="28"/>
        </w:rPr>
        <w:t xml:space="preserve"> инфекци</w:t>
      </w:r>
      <w:r w:rsidR="00F85198" w:rsidRPr="0088123F">
        <w:rPr>
          <w:sz w:val="28"/>
          <w:szCs w:val="28"/>
        </w:rPr>
        <w:t>ей</w:t>
      </w:r>
      <w:r w:rsidRPr="0088123F">
        <w:rPr>
          <w:sz w:val="28"/>
          <w:szCs w:val="28"/>
        </w:rPr>
        <w:t>, допускается при наличии медицинского заключения врача об отсутствии медицинских противопоказаний для продолжения занятий в КППК.</w:t>
      </w:r>
    </w:p>
    <w:p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 </w:t>
      </w:r>
      <w:r w:rsidR="00254965" w:rsidRPr="0088123F">
        <w:rPr>
          <w:sz w:val="28"/>
          <w:szCs w:val="28"/>
        </w:rPr>
        <w:t>РЦ</w:t>
      </w:r>
      <w:r w:rsidRPr="0088123F">
        <w:rPr>
          <w:sz w:val="28"/>
          <w:szCs w:val="28"/>
        </w:rPr>
        <w:t xml:space="preserve"> организация учебно-развивающего и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индивидуальными, подгрупповыми и групповыми программами, индивидуальным графиком и рас</w:t>
      </w:r>
      <w:r w:rsidR="00254965" w:rsidRPr="0088123F">
        <w:rPr>
          <w:sz w:val="28"/>
          <w:szCs w:val="28"/>
        </w:rPr>
        <w:t>писанием занятий</w:t>
      </w:r>
      <w:r w:rsidRPr="0088123F">
        <w:rPr>
          <w:sz w:val="28"/>
          <w:szCs w:val="28"/>
        </w:rPr>
        <w:t>.</w:t>
      </w:r>
    </w:p>
    <w:p w:rsidR="00420B06" w:rsidRPr="0088123F" w:rsidRDefault="00957F79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И</w:t>
      </w:r>
      <w:r w:rsidR="008C4146" w:rsidRPr="0088123F">
        <w:rPr>
          <w:sz w:val="28"/>
          <w:szCs w:val="28"/>
        </w:rPr>
        <w:t>ндивидуальны</w:t>
      </w:r>
      <w:r w:rsidRPr="0088123F">
        <w:rPr>
          <w:sz w:val="28"/>
          <w:szCs w:val="28"/>
        </w:rPr>
        <w:t>е</w:t>
      </w:r>
      <w:r w:rsidR="008C4146" w:rsidRPr="0088123F">
        <w:rPr>
          <w:sz w:val="28"/>
          <w:szCs w:val="28"/>
        </w:rPr>
        <w:t xml:space="preserve"> и подгрупповы</w:t>
      </w:r>
      <w:r w:rsidRPr="0088123F">
        <w:rPr>
          <w:sz w:val="28"/>
          <w:szCs w:val="28"/>
        </w:rPr>
        <w:t xml:space="preserve">е занятияпроводятся </w:t>
      </w:r>
      <w:r w:rsidR="008C4146" w:rsidRPr="0088123F">
        <w:rPr>
          <w:sz w:val="28"/>
          <w:szCs w:val="28"/>
        </w:rPr>
        <w:t xml:space="preserve">с их чередованием: одно в штатном режиме – одно в дистанционном формате до улучшения санитарно-эпидемиологической ситуации по заболеваемости коронавирусной инфекцией. </w:t>
      </w:r>
      <w:r w:rsidR="001A5B4E" w:rsidRPr="0088123F">
        <w:rPr>
          <w:sz w:val="28"/>
          <w:szCs w:val="28"/>
        </w:rPr>
        <w:t>З</w:t>
      </w:r>
      <w:r w:rsidR="008C4146" w:rsidRPr="0088123F">
        <w:rPr>
          <w:sz w:val="28"/>
          <w:szCs w:val="28"/>
        </w:rPr>
        <w:t>аняти</w:t>
      </w:r>
      <w:r w:rsidR="001A5B4E" w:rsidRPr="0088123F">
        <w:rPr>
          <w:sz w:val="28"/>
          <w:szCs w:val="28"/>
        </w:rPr>
        <w:t>я</w:t>
      </w:r>
      <w:r w:rsidR="008C4146" w:rsidRPr="0088123F">
        <w:rPr>
          <w:sz w:val="28"/>
          <w:szCs w:val="28"/>
        </w:rPr>
        <w:t xml:space="preserve"> в дистанционном формате </w:t>
      </w:r>
      <w:r w:rsidR="001A5B4E" w:rsidRPr="0088123F">
        <w:rPr>
          <w:sz w:val="28"/>
          <w:szCs w:val="28"/>
        </w:rPr>
        <w:t xml:space="preserve">проводятся </w:t>
      </w:r>
      <w:r w:rsidR="008C4146" w:rsidRPr="0088123F">
        <w:rPr>
          <w:sz w:val="28"/>
          <w:szCs w:val="28"/>
        </w:rPr>
        <w:t>с возможностью удаленного доступа педагога (вне организации).</w:t>
      </w:r>
    </w:p>
    <w:p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организации занятий в штатном режим</w:t>
      </w:r>
      <w:r w:rsidR="00957F79" w:rsidRPr="0088123F">
        <w:rPr>
          <w:sz w:val="28"/>
          <w:szCs w:val="28"/>
        </w:rPr>
        <w:t>е по мере возможности ограничивается</w:t>
      </w:r>
      <w:r w:rsidRPr="0088123F">
        <w:rPr>
          <w:sz w:val="28"/>
          <w:szCs w:val="28"/>
        </w:rPr>
        <w:t xml:space="preserve"> телесный контакт с ребен</w:t>
      </w:r>
      <w:r w:rsidR="00957F79" w:rsidRPr="0088123F">
        <w:rPr>
          <w:sz w:val="28"/>
          <w:szCs w:val="28"/>
        </w:rPr>
        <w:t>ком, по возможности используются</w:t>
      </w:r>
      <w:r w:rsidRPr="0088123F">
        <w:rPr>
          <w:sz w:val="28"/>
          <w:szCs w:val="28"/>
        </w:rPr>
        <w:t xml:space="preserve"> необходимые игрушки и домашний дидактический материал ребенка. </w:t>
      </w:r>
    </w:p>
    <w:p w:rsidR="00420B06" w:rsidRPr="0088123F" w:rsidRDefault="001A5B4E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Подгрупповые занятия в РЦ проводятся в составе не более 5 </w:t>
      </w:r>
      <w:r w:rsidR="008C4146" w:rsidRPr="0088123F">
        <w:rPr>
          <w:sz w:val="28"/>
          <w:szCs w:val="28"/>
        </w:rPr>
        <w:t>детей с включением родителя</w:t>
      </w:r>
      <w:r w:rsidR="00663EE5" w:rsidRPr="0088123F">
        <w:rPr>
          <w:sz w:val="28"/>
          <w:szCs w:val="28"/>
        </w:rPr>
        <w:t xml:space="preserve"> (законных представителей)</w:t>
      </w:r>
      <w:r w:rsidR="008C4146" w:rsidRPr="0088123F">
        <w:rPr>
          <w:sz w:val="28"/>
          <w:szCs w:val="28"/>
        </w:rPr>
        <w:t xml:space="preserve"> ребенка.</w:t>
      </w:r>
    </w:p>
    <w:p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Продолжительность занятий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p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>ЛФК строго проводится в зале с включением родителей</w:t>
      </w:r>
      <w:r w:rsidR="00663EE5" w:rsidRPr="0088123F">
        <w:rPr>
          <w:sz w:val="28"/>
          <w:szCs w:val="28"/>
        </w:rPr>
        <w:t xml:space="preserve"> (законных представителей)</w:t>
      </w:r>
      <w:r w:rsidRPr="0088123F">
        <w:rPr>
          <w:sz w:val="28"/>
          <w:szCs w:val="28"/>
        </w:rPr>
        <w:t xml:space="preserve"> на занятие с соблюдением безопасной дистанции между родителем и педагогом (1-1,5 м.). Работа инструктора ЛФК с ребенком проводится с использованием одноразовых перчаток и масок. </w:t>
      </w:r>
    </w:p>
    <w:p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По желанию родителей </w:t>
      </w:r>
      <w:r w:rsidR="00663EE5" w:rsidRPr="0088123F">
        <w:rPr>
          <w:sz w:val="28"/>
          <w:szCs w:val="28"/>
        </w:rPr>
        <w:t xml:space="preserve">(законных представителей) </w:t>
      </w:r>
      <w:r w:rsidRPr="0088123F">
        <w:rPr>
          <w:sz w:val="28"/>
          <w:szCs w:val="28"/>
        </w:rPr>
        <w:t>возможно функционирование в РЦ групп дневного и кратковременного пребывания с наполняемостью не более12 человек, которые работают в штатном режиме.</w:t>
      </w:r>
    </w:p>
    <w:p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проведении физиопроцедур, массажа огран</w:t>
      </w:r>
      <w:r w:rsidR="00957F79" w:rsidRPr="0088123F">
        <w:rPr>
          <w:sz w:val="28"/>
          <w:szCs w:val="28"/>
        </w:rPr>
        <w:t>ичивается</w:t>
      </w:r>
      <w:r w:rsidRPr="0088123F">
        <w:rPr>
          <w:sz w:val="28"/>
          <w:szCs w:val="28"/>
        </w:rPr>
        <w:t xml:space="preserve"> нахождение в комнате не более 2-х детей с соблюдением безопасной дистанции между кушетками. Медицинские процедуры с ребенком проводятся с использованием одноразовых перчаток и масок. </w:t>
      </w:r>
    </w:p>
    <w:p w:rsidR="00420B06" w:rsidRPr="0088123F" w:rsidRDefault="00EC0F69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ПМПК </w:t>
      </w:r>
      <w:r w:rsidR="00C43491" w:rsidRPr="0088123F">
        <w:rPr>
          <w:sz w:val="28"/>
          <w:szCs w:val="28"/>
        </w:rPr>
        <w:t>о</w:t>
      </w:r>
      <w:r w:rsidR="008C4146" w:rsidRPr="0088123F">
        <w:rPr>
          <w:sz w:val="28"/>
          <w:szCs w:val="28"/>
        </w:rPr>
        <w:t>существляют деятельность по предварительной записи</w:t>
      </w:r>
      <w:r w:rsidRPr="0088123F">
        <w:rPr>
          <w:sz w:val="28"/>
          <w:szCs w:val="28"/>
        </w:rPr>
        <w:t xml:space="preserve"> детей на консультацию</w:t>
      </w:r>
      <w:r w:rsidR="008C4146" w:rsidRPr="0088123F">
        <w:rPr>
          <w:sz w:val="28"/>
          <w:szCs w:val="28"/>
        </w:rPr>
        <w:t>.</w:t>
      </w:r>
    </w:p>
    <w:p w:rsidR="008C414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КППК.</w:t>
      </w:r>
    </w:p>
    <w:p w:rsidR="00B0125D" w:rsidRPr="0088123F" w:rsidRDefault="00B0125D" w:rsidP="00A92797">
      <w:pPr>
        <w:ind w:firstLine="708"/>
        <w:jc w:val="both"/>
        <w:rPr>
          <w:strike/>
          <w:sz w:val="28"/>
          <w:szCs w:val="28"/>
        </w:rPr>
      </w:pPr>
    </w:p>
    <w:p w:rsidR="00B0125D" w:rsidRPr="0088123F" w:rsidRDefault="00B0125D" w:rsidP="00A92797">
      <w:pPr>
        <w:ind w:firstLine="708"/>
        <w:jc w:val="both"/>
        <w:rPr>
          <w:sz w:val="28"/>
          <w:szCs w:val="28"/>
        </w:rPr>
      </w:pPr>
    </w:p>
    <w:p w:rsidR="00B0125D" w:rsidRPr="0088123F" w:rsidRDefault="00E22586" w:rsidP="00A92797">
      <w:pPr>
        <w:jc w:val="center"/>
        <w:rPr>
          <w:sz w:val="28"/>
          <w:szCs w:val="28"/>
        </w:rPr>
      </w:pPr>
      <w:r w:rsidRPr="0088123F">
        <w:rPr>
          <w:b/>
          <w:sz w:val="28"/>
          <w:szCs w:val="28"/>
        </w:rPr>
        <w:t xml:space="preserve">Параграф </w:t>
      </w:r>
      <w:r w:rsidR="00861BC4" w:rsidRPr="0088123F">
        <w:rPr>
          <w:b/>
          <w:sz w:val="28"/>
          <w:szCs w:val="28"/>
        </w:rPr>
        <w:t>2</w:t>
      </w:r>
      <w:r w:rsidR="00B0125D" w:rsidRPr="0088123F">
        <w:rPr>
          <w:b/>
          <w:sz w:val="28"/>
          <w:szCs w:val="28"/>
        </w:rPr>
        <w:t xml:space="preserve">. </w:t>
      </w:r>
      <w:r w:rsidR="00CE446F" w:rsidRPr="0088123F">
        <w:rPr>
          <w:b/>
          <w:sz w:val="28"/>
          <w:szCs w:val="28"/>
        </w:rPr>
        <w:t>Требования к о</w:t>
      </w:r>
      <w:r w:rsidR="00B0125D" w:rsidRPr="0088123F">
        <w:rPr>
          <w:b/>
          <w:sz w:val="28"/>
          <w:szCs w:val="28"/>
        </w:rPr>
        <w:t>рганизаци</w:t>
      </w:r>
      <w:r w:rsidR="00CE446F" w:rsidRPr="0088123F">
        <w:rPr>
          <w:b/>
          <w:sz w:val="28"/>
          <w:szCs w:val="28"/>
        </w:rPr>
        <w:t xml:space="preserve">ирежима занятий </w:t>
      </w:r>
      <w:r w:rsidR="00B0125D" w:rsidRPr="0088123F">
        <w:rPr>
          <w:b/>
          <w:sz w:val="28"/>
          <w:szCs w:val="28"/>
        </w:rPr>
        <w:t xml:space="preserve">в организациях технического и профессионального, послесреднего образования </w:t>
      </w:r>
    </w:p>
    <w:p w:rsidR="00B0125D" w:rsidRPr="0088123F" w:rsidRDefault="00B0125D" w:rsidP="00A92797">
      <w:pPr>
        <w:ind w:firstLine="708"/>
        <w:jc w:val="both"/>
        <w:rPr>
          <w:sz w:val="28"/>
          <w:szCs w:val="28"/>
        </w:rPr>
      </w:pPr>
    </w:p>
    <w:p w:rsidR="008F3C36" w:rsidRPr="0088123F" w:rsidRDefault="00EC0F69" w:rsidP="00A92797">
      <w:pPr>
        <w:pStyle w:val="af7"/>
        <w:numPr>
          <w:ilvl w:val="0"/>
          <w:numId w:val="1"/>
        </w:numPr>
        <w:ind w:left="0" w:firstLine="710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Организаций ТиПО работают в дистанционном, комбинированном, штатном форматах по решению местных исполнительных органов и согласованию главных государственных санитарных врачей соответствующих территорий.</w:t>
      </w:r>
      <w:r w:rsidR="008F3C36" w:rsidRPr="0088123F">
        <w:rPr>
          <w:sz w:val="28"/>
          <w:szCs w:val="28"/>
        </w:rPr>
        <w:t xml:space="preserve"> Допускается обучение в штатном режиме в организациях ТиПО сельских населенных пунктов и малых городов с наполняемостью в группах до 15 студентов.</w:t>
      </w:r>
    </w:p>
    <w:p w:rsidR="00B0125D" w:rsidRPr="0088123F" w:rsidRDefault="006A4FC7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 организациях ТиПО проведение </w:t>
      </w:r>
      <w:r w:rsidR="00B0125D" w:rsidRPr="0088123F">
        <w:rPr>
          <w:sz w:val="28"/>
          <w:szCs w:val="28"/>
        </w:rPr>
        <w:t>культурно-массовых и воспитательных, м</w:t>
      </w:r>
      <w:r w:rsidRPr="0088123F">
        <w:rPr>
          <w:sz w:val="28"/>
          <w:szCs w:val="28"/>
        </w:rPr>
        <w:t>ассовых спортивных мероприятий не допускается</w:t>
      </w:r>
      <w:r w:rsidR="00B0125D" w:rsidRPr="0088123F">
        <w:rPr>
          <w:sz w:val="28"/>
          <w:szCs w:val="28"/>
        </w:rPr>
        <w:t>.</w:t>
      </w:r>
    </w:p>
    <w:p w:rsidR="00B0125D" w:rsidRPr="0088123F" w:rsidRDefault="00B0125D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реализации образов</w:t>
      </w:r>
      <w:r w:rsidR="001472BD" w:rsidRPr="0088123F">
        <w:rPr>
          <w:sz w:val="28"/>
          <w:szCs w:val="28"/>
        </w:rPr>
        <w:t>ательных программ или их частей</w:t>
      </w:r>
      <w:r w:rsidR="00A35E46" w:rsidRPr="0088123F">
        <w:rPr>
          <w:sz w:val="28"/>
          <w:szCs w:val="28"/>
        </w:rPr>
        <w:t xml:space="preserve"> в </w:t>
      </w:r>
      <w:r w:rsidRPr="0088123F">
        <w:rPr>
          <w:sz w:val="28"/>
          <w:szCs w:val="28"/>
        </w:rPr>
        <w:t>организация</w:t>
      </w:r>
      <w:r w:rsidR="00A35E46" w:rsidRPr="0088123F">
        <w:rPr>
          <w:sz w:val="28"/>
          <w:szCs w:val="28"/>
        </w:rPr>
        <w:t>х</w:t>
      </w:r>
      <w:r w:rsidRPr="0088123F">
        <w:rPr>
          <w:sz w:val="28"/>
          <w:szCs w:val="28"/>
        </w:rPr>
        <w:t xml:space="preserve"> ТиПО:</w:t>
      </w:r>
    </w:p>
    <w:p w:rsidR="00B0125D" w:rsidRPr="0088123F" w:rsidRDefault="009D5ED0" w:rsidP="00A92797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требуется</w:t>
      </w:r>
      <w:r w:rsidR="00B0125D" w:rsidRPr="0088123F">
        <w:rPr>
          <w:sz w:val="28"/>
          <w:szCs w:val="28"/>
        </w:rPr>
        <w:t>одновременное нахождение людей в корпусах, аудиториях при не превышении 30% проектной мощности в помещении;</w:t>
      </w:r>
    </w:p>
    <w:p w:rsidR="00B0125D" w:rsidRPr="0088123F" w:rsidRDefault="00B0125D" w:rsidP="00A92797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наполнение спортивных, актовых залов группами осуществляется не более 30% от проектной мощности;</w:t>
      </w:r>
    </w:p>
    <w:p w:rsidR="00B0125D" w:rsidRPr="0088123F" w:rsidRDefault="00545980" w:rsidP="00A92797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к</w:t>
      </w:r>
      <w:r w:rsidR="00B0125D" w:rsidRPr="0088123F">
        <w:rPr>
          <w:sz w:val="28"/>
          <w:szCs w:val="28"/>
        </w:rPr>
        <w:t xml:space="preserve"> привлечению на проведение аудиторных занятий без их согласия не допускаются лица старше 65 лет и лица, состоящие на диспансерном учете по болезни.</w:t>
      </w:r>
    </w:p>
    <w:p w:rsidR="00B0125D" w:rsidRPr="0088123F" w:rsidRDefault="00B0125D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устойчивом снижении уровня заболеваемости осуществляется постепенный переход колледжа в комбинированный формат.</w:t>
      </w:r>
    </w:p>
    <w:p w:rsidR="00B0125D" w:rsidRPr="0088123F" w:rsidRDefault="00B0125D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Учебные занятия </w:t>
      </w:r>
      <w:r w:rsidR="000A370C" w:rsidRPr="0088123F">
        <w:rPr>
          <w:sz w:val="28"/>
          <w:szCs w:val="28"/>
        </w:rPr>
        <w:t xml:space="preserve">организовываются </w:t>
      </w:r>
      <w:r w:rsidRPr="0088123F">
        <w:rPr>
          <w:sz w:val="28"/>
          <w:szCs w:val="28"/>
        </w:rPr>
        <w:t xml:space="preserve">в дистанционном и штатном режиме. При штатном режиме обучение осуществляется в группах (или </w:t>
      </w:r>
      <w:r w:rsidRPr="0088123F">
        <w:rPr>
          <w:sz w:val="28"/>
          <w:szCs w:val="28"/>
        </w:rPr>
        <w:lastRenderedPageBreak/>
        <w:t>подгруппах) с чередованием дней и (или) дисциплин (в пределах дня или по дням недели)</w:t>
      </w:r>
      <w:r w:rsidR="001A5B4E" w:rsidRPr="0088123F">
        <w:rPr>
          <w:sz w:val="28"/>
          <w:szCs w:val="28"/>
        </w:rPr>
        <w:t>.</w:t>
      </w:r>
    </w:p>
    <w:p w:rsidR="00B0125D" w:rsidRPr="0088123F" w:rsidRDefault="00B0125D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Первыми переходят на </w:t>
      </w:r>
      <w:r w:rsidR="00DA7279" w:rsidRPr="0088123F">
        <w:rPr>
          <w:sz w:val="28"/>
          <w:szCs w:val="28"/>
        </w:rPr>
        <w:t>штатный</w:t>
      </w:r>
      <w:r w:rsidRPr="0088123F">
        <w:rPr>
          <w:sz w:val="28"/>
          <w:szCs w:val="28"/>
        </w:rPr>
        <w:t xml:space="preserve"> режим студенты выпускных групп. Обучающиеся промежуточных курсов продолжают обучаться в дистанционном формате.</w:t>
      </w:r>
    </w:p>
    <w:p w:rsidR="00B0125D" w:rsidRPr="0088123F" w:rsidRDefault="00B0125D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При организации обучения в </w:t>
      </w:r>
      <w:r w:rsidR="008F3C36" w:rsidRPr="0088123F">
        <w:rPr>
          <w:sz w:val="28"/>
          <w:szCs w:val="28"/>
        </w:rPr>
        <w:t xml:space="preserve">штатном, </w:t>
      </w:r>
      <w:r w:rsidRPr="0088123F">
        <w:rPr>
          <w:sz w:val="28"/>
          <w:szCs w:val="28"/>
        </w:rPr>
        <w:t>комбинированном формат</w:t>
      </w:r>
      <w:r w:rsidR="008F3C36" w:rsidRPr="0088123F">
        <w:rPr>
          <w:sz w:val="28"/>
          <w:szCs w:val="28"/>
        </w:rPr>
        <w:t>ах</w:t>
      </w:r>
      <w:r w:rsidRPr="0088123F">
        <w:rPr>
          <w:sz w:val="28"/>
          <w:szCs w:val="28"/>
        </w:rPr>
        <w:t>:</w:t>
      </w:r>
    </w:p>
    <w:p w:rsidR="00B0125D" w:rsidRPr="0088123F" w:rsidRDefault="009D5ED0" w:rsidP="00A92797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8123F">
        <w:rPr>
          <w:iCs/>
          <w:sz w:val="28"/>
          <w:szCs w:val="28"/>
        </w:rPr>
        <w:t>занятия</w:t>
      </w:r>
      <w:r w:rsidR="00B0125D" w:rsidRPr="0088123F">
        <w:rPr>
          <w:iCs/>
          <w:sz w:val="28"/>
          <w:szCs w:val="28"/>
        </w:rPr>
        <w:t xml:space="preserve"> в аудиториях </w:t>
      </w:r>
      <w:r w:rsidRPr="0088123F">
        <w:rPr>
          <w:sz w:val="28"/>
          <w:szCs w:val="28"/>
        </w:rPr>
        <w:t xml:space="preserve">проводятся </w:t>
      </w:r>
      <w:r w:rsidR="008F3C36" w:rsidRPr="0088123F">
        <w:rPr>
          <w:sz w:val="28"/>
          <w:szCs w:val="28"/>
        </w:rPr>
        <w:t xml:space="preserve">с </w:t>
      </w:r>
      <w:r w:rsidR="00B0125D" w:rsidRPr="0088123F">
        <w:rPr>
          <w:sz w:val="28"/>
          <w:szCs w:val="28"/>
        </w:rPr>
        <w:t xml:space="preserve">учётом соблюдения дистанции не менее </w:t>
      </w:r>
      <w:r w:rsidR="008F3C36" w:rsidRPr="0088123F">
        <w:rPr>
          <w:sz w:val="28"/>
          <w:szCs w:val="28"/>
        </w:rPr>
        <w:t>1,5</w:t>
      </w:r>
      <w:r w:rsidR="00B0125D" w:rsidRPr="0088123F">
        <w:rPr>
          <w:sz w:val="28"/>
          <w:szCs w:val="28"/>
        </w:rPr>
        <w:t xml:space="preserve"> метров,</w:t>
      </w:r>
      <w:r w:rsidR="00764E92" w:rsidRPr="0088123F">
        <w:rPr>
          <w:sz w:val="28"/>
          <w:szCs w:val="28"/>
        </w:rPr>
        <w:t>с отменой кабинетной системы;</w:t>
      </w:r>
    </w:p>
    <w:p w:rsidR="00B0125D" w:rsidRPr="0088123F" w:rsidRDefault="009D5ED0" w:rsidP="00A92797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организуе</w:t>
      </w:r>
      <w:r w:rsidR="00A35E46" w:rsidRPr="0088123F">
        <w:rPr>
          <w:sz w:val="28"/>
          <w:szCs w:val="28"/>
        </w:rPr>
        <w:t>тся перерыв</w:t>
      </w:r>
      <w:r w:rsidR="00B0125D" w:rsidRPr="0088123F">
        <w:rPr>
          <w:sz w:val="28"/>
          <w:szCs w:val="28"/>
        </w:rPr>
        <w:t xml:space="preserve"> между занятиями индивидуально для каждой группы;</w:t>
      </w:r>
    </w:p>
    <w:p w:rsidR="00B0125D" w:rsidRPr="0088123F" w:rsidRDefault="009D5ED0" w:rsidP="00A92797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читальные залы</w:t>
      </w:r>
      <w:r w:rsidR="00B0125D" w:rsidRPr="0088123F">
        <w:rPr>
          <w:sz w:val="28"/>
          <w:szCs w:val="28"/>
        </w:rPr>
        <w:t xml:space="preserve"> в библиотеках</w:t>
      </w:r>
      <w:r w:rsidR="00A35E46" w:rsidRPr="0088123F">
        <w:rPr>
          <w:sz w:val="28"/>
          <w:szCs w:val="28"/>
        </w:rPr>
        <w:t xml:space="preserve"> закрываются</w:t>
      </w:r>
      <w:r w:rsidRPr="0088123F">
        <w:rPr>
          <w:sz w:val="28"/>
          <w:szCs w:val="28"/>
        </w:rPr>
        <w:t>,</w:t>
      </w:r>
      <w:r w:rsidR="00A35E46" w:rsidRPr="0088123F">
        <w:rPr>
          <w:sz w:val="28"/>
          <w:szCs w:val="28"/>
        </w:rPr>
        <w:t xml:space="preserve"> за исключением работы по книговыдаче</w:t>
      </w:r>
      <w:r w:rsidR="00B0125D" w:rsidRPr="0088123F">
        <w:rPr>
          <w:sz w:val="28"/>
          <w:szCs w:val="28"/>
        </w:rPr>
        <w:t>;</w:t>
      </w:r>
    </w:p>
    <w:p w:rsidR="00B0125D" w:rsidRPr="0088123F" w:rsidRDefault="00A35E46" w:rsidP="00A92797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проводится инструктаж</w:t>
      </w:r>
      <w:r w:rsidR="00B0125D" w:rsidRPr="0088123F">
        <w:rPr>
          <w:sz w:val="28"/>
          <w:szCs w:val="28"/>
        </w:rPr>
        <w:t xml:space="preserve"> студентов, педагогов, мастеров производственного обучения, других работников, родителей (законных представителей) о соблюдении сани</w:t>
      </w:r>
      <w:r w:rsidR="00CB4044" w:rsidRPr="0088123F">
        <w:rPr>
          <w:sz w:val="28"/>
          <w:szCs w:val="28"/>
        </w:rPr>
        <w:t>тарно-гигиенических требований;</w:t>
      </w:r>
    </w:p>
    <w:p w:rsidR="00CB4044" w:rsidRPr="0088123F" w:rsidRDefault="00A35E46" w:rsidP="00A92797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осуществляется </w:t>
      </w:r>
      <w:r w:rsidR="008F3C36" w:rsidRPr="0088123F">
        <w:rPr>
          <w:sz w:val="28"/>
          <w:szCs w:val="28"/>
        </w:rPr>
        <w:t>р</w:t>
      </w:r>
      <w:r w:rsidR="00CB4044" w:rsidRPr="0088123F">
        <w:rPr>
          <w:sz w:val="28"/>
          <w:szCs w:val="28"/>
        </w:rPr>
        <w:t>аспределение в общежитиях с соблюдением социальной дистанции между прожив</w:t>
      </w:r>
      <w:r w:rsidRPr="0088123F">
        <w:rPr>
          <w:sz w:val="28"/>
          <w:szCs w:val="28"/>
        </w:rPr>
        <w:t>ающими и заполнением комнат до 3</w:t>
      </w:r>
      <w:r w:rsidR="00CB4044" w:rsidRPr="0088123F">
        <w:rPr>
          <w:sz w:val="28"/>
          <w:szCs w:val="28"/>
        </w:rPr>
        <w:t>0 %.</w:t>
      </w:r>
    </w:p>
    <w:p w:rsidR="00B0125D" w:rsidRPr="0088123F" w:rsidRDefault="00B0125D" w:rsidP="00A92797">
      <w:pPr>
        <w:ind w:firstLine="708"/>
        <w:jc w:val="both"/>
        <w:rPr>
          <w:sz w:val="28"/>
          <w:szCs w:val="28"/>
        </w:rPr>
      </w:pPr>
    </w:p>
    <w:p w:rsidR="00792171" w:rsidRPr="0088123F" w:rsidRDefault="00792171" w:rsidP="00A92797">
      <w:pPr>
        <w:ind w:firstLine="708"/>
        <w:jc w:val="both"/>
        <w:rPr>
          <w:sz w:val="28"/>
          <w:szCs w:val="28"/>
        </w:rPr>
      </w:pPr>
    </w:p>
    <w:p w:rsidR="00B0125D" w:rsidRPr="0088123F" w:rsidRDefault="00B1116A" w:rsidP="00A92797">
      <w:pPr>
        <w:ind w:firstLine="709"/>
        <w:jc w:val="center"/>
        <w:rPr>
          <w:sz w:val="28"/>
          <w:szCs w:val="28"/>
        </w:rPr>
      </w:pPr>
      <w:r w:rsidRPr="0088123F">
        <w:rPr>
          <w:b/>
          <w:sz w:val="28"/>
          <w:szCs w:val="28"/>
        </w:rPr>
        <w:t xml:space="preserve">Параграф </w:t>
      </w:r>
      <w:r w:rsidR="00861BC4" w:rsidRPr="0088123F">
        <w:rPr>
          <w:b/>
          <w:sz w:val="28"/>
          <w:szCs w:val="28"/>
        </w:rPr>
        <w:t>3</w:t>
      </w:r>
      <w:r w:rsidR="00B0125D" w:rsidRPr="0088123F">
        <w:rPr>
          <w:b/>
          <w:sz w:val="28"/>
          <w:szCs w:val="28"/>
        </w:rPr>
        <w:t xml:space="preserve">. </w:t>
      </w:r>
      <w:r w:rsidR="00FB5A45" w:rsidRPr="0088123F">
        <w:rPr>
          <w:b/>
          <w:sz w:val="28"/>
          <w:szCs w:val="28"/>
        </w:rPr>
        <w:t>Т</w:t>
      </w:r>
      <w:r w:rsidR="00B0125D" w:rsidRPr="0088123F">
        <w:rPr>
          <w:b/>
          <w:sz w:val="28"/>
          <w:szCs w:val="28"/>
        </w:rPr>
        <w:t>ребования</w:t>
      </w:r>
      <w:r w:rsidRPr="0088123F">
        <w:rPr>
          <w:b/>
          <w:sz w:val="28"/>
          <w:szCs w:val="28"/>
        </w:rPr>
        <w:t xml:space="preserve"> к организации режима занятий</w:t>
      </w:r>
      <w:r w:rsidR="00B0125D" w:rsidRPr="0088123F">
        <w:rPr>
          <w:b/>
          <w:sz w:val="28"/>
          <w:szCs w:val="28"/>
        </w:rPr>
        <w:t>в организациях высшего и послевузовского образования</w:t>
      </w:r>
    </w:p>
    <w:p w:rsidR="00B1116A" w:rsidRPr="0088123F" w:rsidRDefault="00B1116A" w:rsidP="00A92797">
      <w:pPr>
        <w:ind w:firstLine="709"/>
        <w:jc w:val="both"/>
        <w:rPr>
          <w:sz w:val="28"/>
          <w:szCs w:val="28"/>
        </w:rPr>
      </w:pPr>
    </w:p>
    <w:p w:rsidR="00B74547" w:rsidRPr="0088123F" w:rsidRDefault="00B74547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организациях высшего и послевузовского образования работают в дистанционном, комбинированном, штатном форматах по решению местных исполнительных органов и согласованию главных государственных санитарных врачей соответствующих территорий.</w:t>
      </w:r>
    </w:p>
    <w:p w:rsidR="00B0125D" w:rsidRPr="0088123F" w:rsidRDefault="004F59CA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организациях высшего и пос</w:t>
      </w:r>
      <w:r w:rsidR="00910A84" w:rsidRPr="0088123F">
        <w:rPr>
          <w:sz w:val="28"/>
          <w:szCs w:val="28"/>
        </w:rPr>
        <w:t xml:space="preserve">левузовского образования проводятся </w:t>
      </w:r>
      <w:r w:rsidRPr="0088123F">
        <w:rPr>
          <w:sz w:val="28"/>
          <w:szCs w:val="28"/>
        </w:rPr>
        <w:t>следующие противоэпидемиологические мероприятия</w:t>
      </w:r>
      <w:r w:rsidR="00910A84" w:rsidRPr="0088123F">
        <w:rPr>
          <w:sz w:val="28"/>
          <w:szCs w:val="28"/>
        </w:rPr>
        <w:t>:</w:t>
      </w:r>
    </w:p>
    <w:p w:rsidR="004A0BB6" w:rsidRPr="0088123F" w:rsidRDefault="0047084A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 </w:t>
      </w:r>
      <w:r w:rsidR="004A0BB6" w:rsidRPr="0088123F">
        <w:rPr>
          <w:sz w:val="28"/>
          <w:szCs w:val="28"/>
        </w:rPr>
        <w:t>учебных и иных корпусах, общежитиях функционируют вентиляционные системы и системы кондиционирования воздуха, соблюдается режим проветривания;</w:t>
      </w:r>
    </w:p>
    <w:p w:rsidR="00B0125D" w:rsidRPr="0088123F" w:rsidRDefault="00910A84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допускается одновременное нахождение </w:t>
      </w:r>
      <w:r w:rsidR="00B0125D" w:rsidRPr="0088123F">
        <w:rPr>
          <w:sz w:val="28"/>
          <w:szCs w:val="28"/>
        </w:rPr>
        <w:t>людей в корпусах, аудиториях при не превышении 40-50% проектной мощности в помещении;</w:t>
      </w:r>
    </w:p>
    <w:p w:rsidR="00B0125D" w:rsidRPr="0088123F" w:rsidRDefault="00B0125D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наполнение спортивных, актовых, поточных залов группами осуществляется не более 40-50% от проектной мощности;</w:t>
      </w:r>
    </w:p>
    <w:p w:rsidR="00B0125D" w:rsidRPr="0088123F" w:rsidRDefault="00B0125D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обработка поточных аудиторий (вместимостью более 40 человек), библиотек проводится каждые 4 часа посредством включения бактерицидной лампы на 15 минут</w:t>
      </w:r>
      <w:r w:rsidR="00096111" w:rsidRPr="0088123F">
        <w:rPr>
          <w:sz w:val="28"/>
          <w:szCs w:val="28"/>
        </w:rPr>
        <w:t>,влажной уборки</w:t>
      </w:r>
      <w:r w:rsidRPr="0088123F">
        <w:rPr>
          <w:sz w:val="28"/>
          <w:szCs w:val="28"/>
        </w:rPr>
        <w:t xml:space="preserve"> и последующего проветривания;</w:t>
      </w:r>
    </w:p>
    <w:p w:rsidR="00096111" w:rsidRPr="0088123F" w:rsidRDefault="00096111" w:rsidP="00A92797">
      <w:pPr>
        <w:pStyle w:val="af7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обработка аудиторий (вместимостью менее 40 человек) проводится ежедневно посредством включения бактерицидной лампы на 15 минут, влажной уборки и последующего проветривания;</w:t>
      </w:r>
    </w:p>
    <w:p w:rsidR="00B0125D" w:rsidRPr="0088123F" w:rsidRDefault="00B0125D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внедряется система зонирования, предполагающая дополнительный пропускной режим внутри </w:t>
      </w:r>
      <w:r w:rsidR="00096111" w:rsidRPr="0088123F">
        <w:rPr>
          <w:sz w:val="28"/>
          <w:szCs w:val="28"/>
        </w:rPr>
        <w:t>корпуса (корпусов);</w:t>
      </w:r>
    </w:p>
    <w:p w:rsidR="00096111" w:rsidRPr="0088123F" w:rsidRDefault="00B0125D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>лабораторные</w:t>
      </w:r>
      <w:r w:rsidR="00096111" w:rsidRPr="0088123F">
        <w:rPr>
          <w:sz w:val="28"/>
          <w:szCs w:val="28"/>
        </w:rPr>
        <w:t>,практические и студийные</w:t>
      </w:r>
      <w:r w:rsidRPr="0088123F">
        <w:rPr>
          <w:sz w:val="28"/>
          <w:szCs w:val="28"/>
        </w:rPr>
        <w:t xml:space="preserve"> занятия проводятся с обеспечением не менее 5 </w:t>
      </w:r>
      <w:r w:rsidR="004A0BB6" w:rsidRPr="0088123F">
        <w:rPr>
          <w:sz w:val="28"/>
          <w:szCs w:val="28"/>
        </w:rPr>
        <w:t>м</w:t>
      </w:r>
      <w:r w:rsidR="004A0BB6"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</w:t>
      </w:r>
      <w:r w:rsidR="00096111" w:rsidRPr="0088123F">
        <w:rPr>
          <w:sz w:val="28"/>
          <w:szCs w:val="28"/>
        </w:rPr>
        <w:t>егося;</w:t>
      </w:r>
    </w:p>
    <w:p w:rsidR="00B0125D" w:rsidRPr="0088123F" w:rsidRDefault="00910A84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rFonts w:eastAsia="SimSun"/>
          <w:kern w:val="1"/>
          <w:sz w:val="28"/>
          <w:szCs w:val="28"/>
          <w:lang w:eastAsia="ar-SA"/>
        </w:rPr>
        <w:t>предусматривается</w:t>
      </w:r>
      <w:r w:rsidR="00096111" w:rsidRPr="0088123F">
        <w:rPr>
          <w:rFonts w:eastAsia="SimSun"/>
          <w:kern w:val="1"/>
          <w:sz w:val="28"/>
          <w:szCs w:val="28"/>
          <w:lang w:eastAsia="ar-SA"/>
        </w:rPr>
        <w:t xml:space="preserve"> установк</w:t>
      </w:r>
      <w:r w:rsidRPr="0088123F">
        <w:rPr>
          <w:rFonts w:eastAsia="SimSun"/>
          <w:kern w:val="1"/>
          <w:sz w:val="28"/>
          <w:szCs w:val="28"/>
          <w:lang w:eastAsia="ar-SA"/>
        </w:rPr>
        <w:t>а</w:t>
      </w:r>
      <w:r w:rsidR="00096111" w:rsidRPr="0088123F">
        <w:rPr>
          <w:rFonts w:eastAsia="SimSun"/>
          <w:kern w:val="1"/>
          <w:sz w:val="28"/>
          <w:szCs w:val="28"/>
          <w:lang w:eastAsia="ar-SA"/>
        </w:rPr>
        <w:t xml:space="preserve"> прозрачных перегородок на рабочих местах, лабораториях, аудиториях, используемых в учебном процессе (при необходимости).</w:t>
      </w:r>
    </w:p>
    <w:p w:rsidR="00096111" w:rsidRPr="0088123F" w:rsidRDefault="00096111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Не допускается проведение для обучающихся (студентов, магистрантов, докторантов, слушателей курсов) установочных занятий в рамках ориентационных недель.</w:t>
      </w:r>
    </w:p>
    <w:p w:rsidR="004A0BB6" w:rsidRPr="0088123F" w:rsidRDefault="004A0BB6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организациях высшего и послевузовского образования проведение массовых учебных и воспитательных, спортивных мероприятий не допускается.</w:t>
      </w:r>
    </w:p>
    <w:p w:rsidR="00F90050" w:rsidRPr="0088123F" w:rsidRDefault="00096111" w:rsidP="006C400C">
      <w:pPr>
        <w:pStyle w:val="af7"/>
        <w:numPr>
          <w:ilvl w:val="0"/>
          <w:numId w:val="1"/>
        </w:numPr>
        <w:spacing w:after="160"/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Распред</w:t>
      </w:r>
      <w:r w:rsidR="00910A84" w:rsidRPr="0088123F">
        <w:rPr>
          <w:sz w:val="28"/>
          <w:szCs w:val="28"/>
        </w:rPr>
        <w:t>еление в общежитиях осуществляется</w:t>
      </w:r>
      <w:r w:rsidRPr="0088123F">
        <w:rPr>
          <w:sz w:val="28"/>
          <w:szCs w:val="28"/>
        </w:rPr>
        <w:t xml:space="preserve"> с соблюдением социальной дистанции между проживающими и заполнением комнат до 50 %.</w:t>
      </w:r>
      <w:r w:rsidR="00F90050" w:rsidRPr="0088123F">
        <w:rPr>
          <w:sz w:val="28"/>
          <w:szCs w:val="28"/>
        </w:rPr>
        <w:br w:type="page"/>
      </w:r>
    </w:p>
    <w:tbl>
      <w:tblPr>
        <w:tblW w:w="0" w:type="auto"/>
        <w:tblCellSpacing w:w="0" w:type="auto"/>
        <w:tblLook w:val="04A0"/>
      </w:tblPr>
      <w:tblGrid>
        <w:gridCol w:w="5788"/>
        <w:gridCol w:w="3879"/>
      </w:tblGrid>
      <w:tr w:rsidR="006A2B08" w:rsidRPr="0088123F" w:rsidTr="00F90050">
        <w:trPr>
          <w:trHeight w:val="30"/>
          <w:tblCellSpacing w:w="0" w:type="auto"/>
        </w:trPr>
        <w:tc>
          <w:tcPr>
            <w:tcW w:w="5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7"/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1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6476E7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требованияк объектам образования</w:t>
            </w:r>
            <w:r w:rsidR="006476E7" w:rsidRPr="0088123F">
              <w:rPr>
                <w:sz w:val="20"/>
                <w:szCs w:val="20"/>
              </w:rPr>
              <w:t>»</w:t>
            </w:r>
          </w:p>
        </w:tc>
      </w:tr>
    </w:tbl>
    <w:p w:rsidR="0026787C" w:rsidRPr="0088123F" w:rsidRDefault="0026787C" w:rsidP="00A92797">
      <w:pPr>
        <w:rPr>
          <w:b/>
          <w:sz w:val="20"/>
          <w:szCs w:val="20"/>
        </w:rPr>
      </w:pPr>
      <w:bookmarkStart w:id="289" w:name="z303"/>
    </w:p>
    <w:p w:rsidR="0026787C" w:rsidRPr="0088123F" w:rsidRDefault="0026787C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Лабораторно-инструментальные исследования</w:t>
      </w:r>
    </w:p>
    <w:p w:rsidR="0026787C" w:rsidRPr="0088123F" w:rsidRDefault="0026787C" w:rsidP="00A92797">
      <w:pPr>
        <w:jc w:val="both"/>
        <w:rPr>
          <w:sz w:val="20"/>
          <w:szCs w:val="20"/>
        </w:rPr>
      </w:pPr>
      <w:bookmarkStart w:id="290" w:name="z304"/>
      <w:bookmarkEnd w:id="289"/>
    </w:p>
    <w:tbl>
      <w:tblPr>
        <w:tblW w:w="49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"/>
        <w:gridCol w:w="5211"/>
        <w:gridCol w:w="1948"/>
        <w:gridCol w:w="2040"/>
      </w:tblGrid>
      <w:tr w:rsidR="006A2B08" w:rsidRPr="0088123F" w:rsidTr="0026787C">
        <w:trPr>
          <w:trHeight w:val="30"/>
          <w:tblHeader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26787C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291" w:name="z305"/>
            <w:bookmarkEnd w:id="290"/>
            <w:r w:rsidRPr="0088123F">
              <w:rPr>
                <w:sz w:val="20"/>
                <w:szCs w:val="20"/>
              </w:rPr>
              <w:t>№</w:t>
            </w:r>
          </w:p>
        </w:tc>
        <w:bookmarkEnd w:id="291"/>
        <w:tc>
          <w:tcPr>
            <w:tcW w:w="45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Места отбора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Лабораторные исследования, количество (единиц)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Периодичность исследований</w:t>
            </w:r>
          </w:p>
        </w:tc>
      </w:tr>
      <w:tr w:rsidR="006A2B08" w:rsidRPr="0088123F" w:rsidTr="0026787C">
        <w:trPr>
          <w:trHeight w:val="30"/>
          <w:tblHeader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292" w:name="z306"/>
            <w:r w:rsidRPr="0088123F">
              <w:rPr>
                <w:sz w:val="20"/>
                <w:szCs w:val="20"/>
              </w:rPr>
              <w:t>1</w:t>
            </w:r>
          </w:p>
        </w:tc>
        <w:bookmarkEnd w:id="292"/>
        <w:tc>
          <w:tcPr>
            <w:tcW w:w="45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293" w:name="z307"/>
            <w:r w:rsidRPr="0088123F">
              <w:rPr>
                <w:sz w:val="20"/>
                <w:szCs w:val="20"/>
              </w:rPr>
              <w:t>1</w:t>
            </w:r>
          </w:p>
        </w:tc>
        <w:bookmarkEnd w:id="293"/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Организации образования, воспитания, мест проживания обучающихся и воспитанников, интернатные организации всех видов и типов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294" w:name="z308"/>
            <w:r w:rsidRPr="0088123F">
              <w:rPr>
                <w:sz w:val="20"/>
                <w:szCs w:val="20"/>
              </w:rPr>
              <w:t>1.1</w:t>
            </w:r>
          </w:p>
        </w:tc>
        <w:bookmarkEnd w:id="294"/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 пищеблоки 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пробы пищевых продуктов (сырье) на микробиологические исследования 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пробы готовых блюд на микробиологические исследования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 (один раз в год)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блюда на калорийность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качество термической обработки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смывы с внешней среды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определение остаточного хлора в дезинфицирующих средствах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 (один раз в год)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обследование персонала на бактериологическое носительство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 эпидемиологическим показаниям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295" w:name="z317"/>
            <w:r w:rsidRPr="0088123F">
              <w:rPr>
                <w:sz w:val="20"/>
                <w:szCs w:val="20"/>
              </w:rPr>
              <w:t>1.2</w:t>
            </w:r>
          </w:p>
        </w:tc>
        <w:bookmarkEnd w:id="295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 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температура, относительная влажность воздуха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при выдаче санитарно-эпидемиологического заключения о соответствии </w:t>
            </w:r>
            <w:r w:rsidRPr="0088123F">
              <w:rPr>
                <w:sz w:val="20"/>
                <w:szCs w:val="20"/>
              </w:rPr>
              <w:lastRenderedPageBreak/>
              <w:t xml:space="preserve">(несоответствии) объекта, в порядке текущего надзора (один раз в год в период отопительного сезона) 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296" w:name="z318"/>
            <w:r w:rsidRPr="0088123F">
              <w:rPr>
                <w:sz w:val="20"/>
                <w:szCs w:val="20"/>
              </w:rPr>
              <w:lastRenderedPageBreak/>
              <w:t>1.2</w:t>
            </w:r>
          </w:p>
        </w:tc>
        <w:bookmarkEnd w:id="296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помещения для отдыха и сна, компьютерные классы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раз в год в период отопительного сезона)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297" w:name="z319"/>
            <w:r w:rsidRPr="0088123F">
              <w:rPr>
                <w:sz w:val="20"/>
                <w:szCs w:val="20"/>
              </w:rPr>
              <w:t>1.3</w:t>
            </w:r>
          </w:p>
        </w:tc>
        <w:bookmarkEnd w:id="297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лаборатории, кабинет химии, спортивные залы, мастерские, пищеблоки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исследование эффективности вентиляции, шум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 (один раз в год)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298" w:name="z321"/>
            <w:r w:rsidRPr="0088123F">
              <w:rPr>
                <w:sz w:val="20"/>
                <w:szCs w:val="20"/>
              </w:rPr>
              <w:t>1.4</w:t>
            </w:r>
          </w:p>
        </w:tc>
        <w:bookmarkEnd w:id="298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колодцы, скважины, каптажи, родники, водоразборные краны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299" w:name="z322"/>
            <w:r w:rsidRPr="0088123F">
              <w:rPr>
                <w:sz w:val="20"/>
                <w:szCs w:val="20"/>
              </w:rPr>
              <w:t>1.5</w:t>
            </w:r>
          </w:p>
        </w:tc>
        <w:bookmarkEnd w:id="299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объекты с использованием воды, расфасованной в емкости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вода питьевая, расфасованная в емкости (исключая бутилированную воду)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00" w:name="z323"/>
            <w:r w:rsidRPr="0088123F">
              <w:rPr>
                <w:sz w:val="20"/>
                <w:szCs w:val="20"/>
              </w:rPr>
              <w:t>1.6</w:t>
            </w:r>
          </w:p>
        </w:tc>
        <w:bookmarkEnd w:id="300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закрытые плавательные бассейны и ванны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при выдаче санитарно-эпидемиологического заключения о соответствии (несоответствии) объекта в порядке текущего надзора 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01" w:name="z324"/>
            <w:r w:rsidRPr="0088123F">
              <w:rPr>
                <w:sz w:val="20"/>
                <w:szCs w:val="20"/>
              </w:rPr>
              <w:t>1.7</w:t>
            </w:r>
          </w:p>
        </w:tc>
        <w:bookmarkEnd w:id="301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 компьютерные и мультимедийные классы, кабинеты 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напряженность электромагнитного поля , электростатического поля на рабочих местах, уровень концентрации аэроинов и коэффициента униполярности, шум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02" w:name="z325"/>
            <w:r w:rsidRPr="0088123F">
              <w:rPr>
                <w:sz w:val="20"/>
                <w:szCs w:val="20"/>
              </w:rPr>
              <w:t>1.8</w:t>
            </w:r>
          </w:p>
        </w:tc>
        <w:bookmarkEnd w:id="302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уровень искусственной </w:t>
            </w:r>
            <w:r w:rsidRPr="0088123F">
              <w:rPr>
                <w:sz w:val="20"/>
                <w:szCs w:val="20"/>
              </w:rPr>
              <w:lastRenderedPageBreak/>
              <w:t>освещенности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 xml:space="preserve">при выдаче санитарно-эпидемиологического </w:t>
            </w:r>
            <w:r w:rsidRPr="0088123F">
              <w:rPr>
                <w:sz w:val="20"/>
                <w:szCs w:val="20"/>
              </w:rPr>
              <w:lastRenderedPageBreak/>
              <w:t>заключения о соответствии (несоответствии) объекта, в порядке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03" w:name="z326"/>
            <w:r w:rsidRPr="0088123F">
              <w:rPr>
                <w:sz w:val="20"/>
                <w:szCs w:val="20"/>
              </w:rPr>
              <w:lastRenderedPageBreak/>
              <w:t>1.9</w:t>
            </w:r>
          </w:p>
        </w:tc>
        <w:bookmarkEnd w:id="303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помещения с печным или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04" w:name="z327"/>
            <w:r w:rsidRPr="0088123F">
              <w:rPr>
                <w:sz w:val="20"/>
                <w:szCs w:val="20"/>
              </w:rPr>
              <w:t>1.9</w:t>
            </w:r>
          </w:p>
        </w:tc>
        <w:bookmarkEnd w:id="304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автономным, неэлектрическим отоплением, медицинские кабинеты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исследование воздушной среды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05" w:name="z328"/>
            <w:r w:rsidRPr="0088123F">
              <w:rPr>
                <w:sz w:val="20"/>
                <w:szCs w:val="20"/>
              </w:rPr>
              <w:t>1.10</w:t>
            </w:r>
          </w:p>
        </w:tc>
        <w:bookmarkEnd w:id="305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песочницы на игровых площадках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исследования почвы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в порядке текущего надзора в период с мая по сентябрь 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06" w:name="z329"/>
            <w:r w:rsidRPr="0088123F">
              <w:rPr>
                <w:sz w:val="20"/>
                <w:szCs w:val="20"/>
              </w:rPr>
              <w:t>1.11</w:t>
            </w:r>
          </w:p>
        </w:tc>
        <w:bookmarkEnd w:id="306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организации образования, осуществляющие закуп товаров детского ассортимента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товары детского ассортимента (одежда, обувь, игрушки, косметические средства, канцелярские товары, посуда, средства гигиены и др.)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один раз год</w:t>
            </w:r>
          </w:p>
        </w:tc>
      </w:tr>
    </w:tbl>
    <w:p w:rsidR="0026787C" w:rsidRPr="0088123F" w:rsidRDefault="0026787C" w:rsidP="00A92797">
      <w:r w:rsidRPr="0088123F">
        <w:br w:type="page"/>
      </w:r>
    </w:p>
    <w:tbl>
      <w:tblPr>
        <w:tblW w:w="5000" w:type="pct"/>
        <w:jc w:val="center"/>
        <w:tblLook w:val="04A0"/>
      </w:tblPr>
      <w:tblGrid>
        <w:gridCol w:w="5075"/>
        <w:gridCol w:w="4592"/>
      </w:tblGrid>
      <w:tr w:rsidR="006A2B08" w:rsidRPr="0088123F" w:rsidTr="0026787C">
        <w:trPr>
          <w:trHeight w:val="30"/>
          <w:jc w:val="center"/>
        </w:trPr>
        <w:tc>
          <w:tcPr>
            <w:tcW w:w="5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2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26787C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</w:t>
            </w:r>
            <w:r w:rsidRPr="0088123F">
              <w:rPr>
                <w:sz w:val="20"/>
                <w:szCs w:val="20"/>
              </w:rPr>
              <w:br/>
              <w:t>к объектам образования</w:t>
            </w:r>
            <w:r w:rsidR="0026787C" w:rsidRPr="0088123F">
              <w:rPr>
                <w:sz w:val="20"/>
                <w:szCs w:val="20"/>
              </w:rPr>
              <w:t>»</w:t>
            </w:r>
          </w:p>
        </w:tc>
      </w:tr>
    </w:tbl>
    <w:p w:rsidR="0026787C" w:rsidRPr="0088123F" w:rsidRDefault="0026787C" w:rsidP="00A92797">
      <w:pPr>
        <w:rPr>
          <w:b/>
          <w:sz w:val="20"/>
          <w:szCs w:val="20"/>
        </w:rPr>
      </w:pPr>
      <w:bookmarkStart w:id="307" w:name="z331"/>
    </w:p>
    <w:p w:rsidR="0026787C" w:rsidRPr="0088123F" w:rsidRDefault="0026787C" w:rsidP="00A92797">
      <w:pPr>
        <w:rPr>
          <w:b/>
          <w:sz w:val="20"/>
          <w:szCs w:val="20"/>
        </w:rPr>
      </w:pPr>
    </w:p>
    <w:p w:rsidR="0026787C" w:rsidRPr="0088123F" w:rsidRDefault="00F90050" w:rsidP="00A92797">
      <w:pPr>
        <w:jc w:val="center"/>
        <w:rPr>
          <w:b/>
          <w:sz w:val="20"/>
          <w:szCs w:val="20"/>
        </w:rPr>
      </w:pPr>
      <w:r w:rsidRPr="0088123F">
        <w:rPr>
          <w:b/>
          <w:sz w:val="20"/>
          <w:szCs w:val="20"/>
        </w:rPr>
        <w:t>Наполняемость групп (классов) общеобразовательных и специальных образовательных организаций</w:t>
      </w:r>
      <w:bookmarkStart w:id="308" w:name="z332"/>
      <w:bookmarkEnd w:id="307"/>
    </w:p>
    <w:p w:rsidR="0026787C" w:rsidRPr="0088123F" w:rsidRDefault="0026787C" w:rsidP="00A92797">
      <w:pPr>
        <w:jc w:val="center"/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Наполняемость классов общеобразовательных организаций</w:t>
      </w:r>
    </w:p>
    <w:p w:rsidR="0026787C" w:rsidRPr="0088123F" w:rsidRDefault="0026787C" w:rsidP="00A92797">
      <w:pPr>
        <w:ind w:firstLine="709"/>
        <w:jc w:val="both"/>
        <w:rPr>
          <w:sz w:val="20"/>
          <w:szCs w:val="20"/>
        </w:rPr>
      </w:pPr>
      <w:bookmarkStart w:id="309" w:name="z333"/>
      <w:bookmarkEnd w:id="308"/>
    </w:p>
    <w:p w:rsidR="00F90050" w:rsidRPr="0088123F" w:rsidRDefault="00F90050" w:rsidP="00A92797">
      <w:pPr>
        <w:jc w:val="right"/>
        <w:rPr>
          <w:sz w:val="20"/>
          <w:szCs w:val="20"/>
        </w:rPr>
      </w:pPr>
      <w:bookmarkStart w:id="310" w:name="z334"/>
      <w:bookmarkEnd w:id="309"/>
      <w:r w:rsidRPr="0088123F">
        <w:rPr>
          <w:sz w:val="20"/>
          <w:szCs w:val="20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9"/>
        <w:gridCol w:w="1956"/>
        <w:gridCol w:w="3743"/>
        <w:gridCol w:w="3099"/>
      </w:tblGrid>
      <w:tr w:rsidR="006A2B08" w:rsidRPr="0088123F" w:rsidTr="0026787C">
        <w:trPr>
          <w:trHeight w:val="30"/>
          <w:jc w:val="center"/>
        </w:trPr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bookmarkEnd w:id="310"/>
          <w:p w:rsidR="00F90050" w:rsidRPr="0088123F" w:rsidRDefault="0026787C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№</w:t>
            </w:r>
          </w:p>
        </w:tc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Группы (классы)</w:t>
            </w:r>
          </w:p>
        </w:tc>
        <w:tc>
          <w:tcPr>
            <w:tcW w:w="51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Возраст</w:t>
            </w:r>
          </w:p>
        </w:tc>
        <w:tc>
          <w:tcPr>
            <w:tcW w:w="40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Количество детей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11" w:name="z336"/>
            <w:r w:rsidRPr="0088123F">
              <w:rPr>
                <w:sz w:val="20"/>
                <w:szCs w:val="20"/>
              </w:rPr>
              <w:t>1.</w:t>
            </w:r>
          </w:p>
        </w:tc>
        <w:bookmarkEnd w:id="311"/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Группы (классы) предшкольной подготовки</w:t>
            </w:r>
          </w:p>
        </w:tc>
        <w:tc>
          <w:tcPr>
            <w:tcW w:w="51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2130D9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</w:t>
            </w:r>
            <w:r w:rsidR="00F90050" w:rsidRPr="0088123F">
              <w:rPr>
                <w:sz w:val="20"/>
                <w:szCs w:val="20"/>
              </w:rPr>
              <w:t xml:space="preserve"> пяти</w:t>
            </w:r>
            <w:r w:rsidRPr="0088123F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40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не более 25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12" w:name="z337"/>
            <w:r w:rsidRPr="0088123F">
              <w:rPr>
                <w:sz w:val="20"/>
                <w:szCs w:val="20"/>
              </w:rPr>
              <w:t>2.</w:t>
            </w:r>
          </w:p>
        </w:tc>
        <w:bookmarkEnd w:id="312"/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Классов общеобразовательных организаций </w:t>
            </w:r>
          </w:p>
        </w:tc>
        <w:tc>
          <w:tcPr>
            <w:tcW w:w="51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от 6 (7) до 18 лет</w:t>
            </w:r>
            <w:r w:rsidRPr="0088123F">
              <w:rPr>
                <w:sz w:val="20"/>
                <w:szCs w:val="20"/>
              </w:rPr>
              <w:br/>
              <w:t xml:space="preserve"> (1-11 (12) классы) </w:t>
            </w:r>
          </w:p>
        </w:tc>
        <w:tc>
          <w:tcPr>
            <w:tcW w:w="40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не более 25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13" w:name="z338"/>
            <w:r w:rsidRPr="0088123F">
              <w:rPr>
                <w:sz w:val="20"/>
                <w:szCs w:val="20"/>
              </w:rPr>
              <w:t>3.</w:t>
            </w:r>
          </w:p>
        </w:tc>
        <w:bookmarkEnd w:id="313"/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Классы в малокомплектных школах </w:t>
            </w:r>
          </w:p>
        </w:tc>
        <w:tc>
          <w:tcPr>
            <w:tcW w:w="51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от 6 до 18 лет</w:t>
            </w:r>
            <w:r w:rsidRPr="0088123F">
              <w:rPr>
                <w:sz w:val="20"/>
                <w:szCs w:val="20"/>
              </w:rPr>
              <w:br/>
              <w:t>(1-11(12) классы)</w:t>
            </w:r>
          </w:p>
        </w:tc>
        <w:tc>
          <w:tcPr>
            <w:tcW w:w="40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от 5-10 до 25</w:t>
            </w:r>
          </w:p>
        </w:tc>
      </w:tr>
    </w:tbl>
    <w:p w:rsidR="00B955A0" w:rsidRPr="0088123F" w:rsidRDefault="00B955A0" w:rsidP="00A92797">
      <w:pPr>
        <w:ind w:firstLine="709"/>
        <w:jc w:val="both"/>
        <w:rPr>
          <w:sz w:val="20"/>
          <w:szCs w:val="20"/>
        </w:rPr>
      </w:pPr>
      <w:bookmarkStart w:id="314" w:name="z339"/>
      <w:r w:rsidRPr="0088123F">
        <w:rPr>
          <w:sz w:val="20"/>
          <w:szCs w:val="20"/>
        </w:rPr>
        <w:t xml:space="preserve">Примечанние: </w:t>
      </w:r>
    </w:p>
    <w:p w:rsidR="0026787C" w:rsidRPr="0088123F" w:rsidRDefault="00B955A0" w:rsidP="00A92797">
      <w:pPr>
        <w:ind w:firstLine="709"/>
        <w:jc w:val="both"/>
        <w:rPr>
          <w:sz w:val="20"/>
          <w:szCs w:val="20"/>
        </w:rPr>
      </w:pPr>
      <w:r w:rsidRPr="0088123F">
        <w:rPr>
          <w:sz w:val="20"/>
          <w:szCs w:val="20"/>
        </w:rPr>
        <w:t>Наполняемость классов для общеобразовательных организаций устанавливается не более 25 учащихся. В старших классах общеобразовательных школ, специализированных организациях образования, гимназиях и лицеях допускается снижение наполняемости классов до 20 учащихся.</w:t>
      </w:r>
    </w:p>
    <w:p w:rsidR="00096111" w:rsidRPr="0088123F" w:rsidRDefault="00096111" w:rsidP="00A92797">
      <w:pPr>
        <w:ind w:firstLine="709"/>
        <w:jc w:val="both"/>
        <w:rPr>
          <w:sz w:val="20"/>
          <w:szCs w:val="20"/>
        </w:rPr>
      </w:pPr>
      <w:r w:rsidRPr="0088123F">
        <w:rPr>
          <w:sz w:val="20"/>
          <w:szCs w:val="20"/>
        </w:rPr>
        <w:t>В условиях осуществления ограничительных мероприятий, в том числе карантина соответствующими государственными органами, введения чрезвычайного положения, возникновения чрезвычайных ситуаций на определенной территории классы –комплекты организаций образования могут формироваться до 15 обучающихся классе.</w:t>
      </w:r>
    </w:p>
    <w:p w:rsidR="0026787C" w:rsidRPr="0088123F" w:rsidRDefault="0026787C" w:rsidP="00A92797">
      <w:pPr>
        <w:rPr>
          <w:b/>
          <w:sz w:val="20"/>
          <w:szCs w:val="20"/>
        </w:rPr>
      </w:pPr>
    </w:p>
    <w:p w:rsidR="00B955A0" w:rsidRPr="0088123F" w:rsidRDefault="00B955A0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b/>
          <w:sz w:val="20"/>
          <w:szCs w:val="20"/>
        </w:rPr>
      </w:pPr>
      <w:r w:rsidRPr="0088123F">
        <w:rPr>
          <w:b/>
          <w:sz w:val="20"/>
          <w:szCs w:val="20"/>
        </w:rPr>
        <w:t>Наполняемость классов, воспитательных групп, групп продленного дня</w:t>
      </w:r>
      <w:bookmarkStart w:id="315" w:name="z340"/>
      <w:bookmarkEnd w:id="314"/>
      <w:r w:rsidRPr="0088123F">
        <w:rPr>
          <w:b/>
          <w:sz w:val="20"/>
          <w:szCs w:val="20"/>
        </w:rPr>
        <w:t xml:space="preserve"> в специальных </w:t>
      </w:r>
      <w:r w:rsidR="0026787C" w:rsidRPr="0088123F">
        <w:rPr>
          <w:b/>
          <w:sz w:val="20"/>
          <w:szCs w:val="20"/>
        </w:rPr>
        <w:br/>
      </w:r>
      <w:r w:rsidRPr="0088123F">
        <w:rPr>
          <w:b/>
          <w:sz w:val="20"/>
          <w:szCs w:val="20"/>
        </w:rPr>
        <w:t>образовательных организациях</w:t>
      </w:r>
    </w:p>
    <w:p w:rsidR="00B955A0" w:rsidRPr="0088123F" w:rsidRDefault="00B955A0" w:rsidP="00A92797">
      <w:pPr>
        <w:jc w:val="center"/>
        <w:rPr>
          <w:sz w:val="20"/>
          <w:szCs w:val="20"/>
        </w:rPr>
      </w:pPr>
    </w:p>
    <w:p w:rsidR="00F90050" w:rsidRPr="0088123F" w:rsidRDefault="00F90050" w:rsidP="00A92797">
      <w:pPr>
        <w:jc w:val="right"/>
        <w:rPr>
          <w:sz w:val="20"/>
          <w:szCs w:val="20"/>
        </w:rPr>
      </w:pPr>
      <w:bookmarkStart w:id="316" w:name="z341"/>
      <w:bookmarkEnd w:id="315"/>
      <w:r w:rsidRPr="0088123F">
        <w:rPr>
          <w:sz w:val="20"/>
          <w:szCs w:val="20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0"/>
        <w:gridCol w:w="4857"/>
      </w:tblGrid>
      <w:tr w:rsidR="006A2B08" w:rsidRPr="0088123F" w:rsidTr="0026787C">
        <w:trPr>
          <w:trHeight w:val="30"/>
          <w:jc w:val="center"/>
        </w:trPr>
        <w:tc>
          <w:tcPr>
            <w:tcW w:w="60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17" w:name="z342"/>
            <w:bookmarkEnd w:id="316"/>
            <w:r w:rsidRPr="0088123F">
              <w:rPr>
                <w:sz w:val="20"/>
                <w:szCs w:val="20"/>
              </w:rPr>
              <w:t>Специальные образовательные организации для детей</w:t>
            </w:r>
          </w:p>
        </w:tc>
        <w:bookmarkEnd w:id="317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Количество детей в классе (группе)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школьный возраст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18" w:name="z344"/>
            <w:r w:rsidRPr="0088123F">
              <w:rPr>
                <w:sz w:val="20"/>
                <w:szCs w:val="20"/>
              </w:rPr>
              <w:t>1</w:t>
            </w:r>
          </w:p>
        </w:tc>
        <w:bookmarkEnd w:id="318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19" w:name="z345"/>
            <w:r w:rsidRPr="0088123F">
              <w:rPr>
                <w:sz w:val="20"/>
                <w:szCs w:val="20"/>
              </w:rPr>
              <w:t>С нарушениями речи:</w:t>
            </w:r>
          </w:p>
        </w:tc>
        <w:bookmarkEnd w:id="319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0" w:name="z346"/>
            <w:r w:rsidRPr="0088123F">
              <w:rPr>
                <w:sz w:val="20"/>
                <w:szCs w:val="20"/>
              </w:rPr>
              <w:t>с тяжелыми нарушениями речи</w:t>
            </w:r>
          </w:p>
        </w:tc>
        <w:bookmarkEnd w:id="320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1" w:name="z347"/>
            <w:r w:rsidRPr="0088123F">
              <w:rPr>
                <w:sz w:val="20"/>
                <w:szCs w:val="20"/>
              </w:rPr>
              <w:t>с фонетико-фонематическим недоразвитием произношения отдельных звуков</w:t>
            </w:r>
          </w:p>
        </w:tc>
        <w:bookmarkEnd w:id="321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2" w:name="z348"/>
            <w:r w:rsidRPr="0088123F">
              <w:rPr>
                <w:sz w:val="20"/>
                <w:szCs w:val="20"/>
              </w:rPr>
              <w:t>С нарушениями слуха:</w:t>
            </w:r>
          </w:p>
        </w:tc>
        <w:bookmarkEnd w:id="322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3" w:name="z349"/>
            <w:r w:rsidRPr="0088123F">
              <w:rPr>
                <w:sz w:val="20"/>
                <w:szCs w:val="20"/>
              </w:rPr>
              <w:t>неслышащих</w:t>
            </w:r>
          </w:p>
        </w:tc>
        <w:bookmarkEnd w:id="323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4" w:name="z350"/>
            <w:r w:rsidRPr="0088123F">
              <w:rPr>
                <w:sz w:val="20"/>
                <w:szCs w:val="20"/>
              </w:rPr>
              <w:t>слабослышащих и позднооглохших</w:t>
            </w:r>
          </w:p>
        </w:tc>
        <w:bookmarkEnd w:id="324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5" w:name="z351"/>
            <w:r w:rsidRPr="0088123F">
              <w:rPr>
                <w:sz w:val="20"/>
                <w:szCs w:val="20"/>
              </w:rPr>
              <w:t>С нарушениями зрения:</w:t>
            </w:r>
          </w:p>
        </w:tc>
        <w:bookmarkEnd w:id="325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6" w:name="z352"/>
            <w:r w:rsidRPr="0088123F">
              <w:rPr>
                <w:sz w:val="20"/>
                <w:szCs w:val="20"/>
              </w:rPr>
              <w:t>незрячих, поздноослепших:</w:t>
            </w:r>
          </w:p>
        </w:tc>
        <w:bookmarkEnd w:id="326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7" w:name="z353"/>
            <w:r w:rsidRPr="0088123F">
              <w:rPr>
                <w:sz w:val="20"/>
                <w:szCs w:val="20"/>
              </w:rPr>
              <w:t xml:space="preserve"> слабо видящих </w:t>
            </w:r>
          </w:p>
        </w:tc>
        <w:bookmarkEnd w:id="327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8" w:name="z354"/>
            <w:r w:rsidRPr="0088123F">
              <w:rPr>
                <w:sz w:val="20"/>
                <w:szCs w:val="20"/>
              </w:rPr>
              <w:t>с амблиопией и косоглазием</w:t>
            </w:r>
          </w:p>
        </w:tc>
        <w:bookmarkEnd w:id="328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9" w:name="z355"/>
            <w:r w:rsidRPr="0088123F">
              <w:rPr>
                <w:sz w:val="20"/>
                <w:szCs w:val="20"/>
              </w:rPr>
              <w:t xml:space="preserve"> с легкой умственной отсталостью </w:t>
            </w:r>
          </w:p>
        </w:tc>
        <w:bookmarkEnd w:id="329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30" w:name="z356"/>
            <w:r w:rsidRPr="0088123F">
              <w:rPr>
                <w:sz w:val="20"/>
                <w:szCs w:val="20"/>
              </w:rPr>
              <w:t>с умеренной умственной отсталостью</w:t>
            </w:r>
          </w:p>
        </w:tc>
        <w:bookmarkEnd w:id="330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31" w:name="z357"/>
            <w:r w:rsidRPr="0088123F">
              <w:rPr>
                <w:sz w:val="20"/>
                <w:szCs w:val="20"/>
              </w:rPr>
              <w:t>с тяжелой умственной отсталостью</w:t>
            </w:r>
          </w:p>
        </w:tc>
        <w:bookmarkEnd w:id="331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32" w:name="z358"/>
            <w:r w:rsidRPr="0088123F">
              <w:rPr>
                <w:sz w:val="20"/>
                <w:szCs w:val="20"/>
              </w:rPr>
              <w:lastRenderedPageBreak/>
              <w:t>с задержкой психического развития</w:t>
            </w:r>
          </w:p>
        </w:tc>
        <w:bookmarkEnd w:id="332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33" w:name="z359"/>
            <w:r w:rsidRPr="0088123F">
              <w:rPr>
                <w:sz w:val="20"/>
                <w:szCs w:val="20"/>
              </w:rPr>
              <w:t>с нарушением опорно-двигательного аппарата</w:t>
            </w:r>
          </w:p>
        </w:tc>
        <w:bookmarkEnd w:id="333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34" w:name="z360"/>
            <w:r w:rsidRPr="0088123F">
              <w:rPr>
                <w:sz w:val="20"/>
                <w:szCs w:val="20"/>
              </w:rPr>
              <w:t>со сложными дефектами</w:t>
            </w:r>
          </w:p>
        </w:tc>
        <w:bookmarkEnd w:id="334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35" w:name="z361"/>
            <w:r w:rsidRPr="0088123F">
              <w:rPr>
                <w:sz w:val="20"/>
                <w:szCs w:val="20"/>
              </w:rPr>
              <w:t>с расстройствами эмоционально-волевой сферы</w:t>
            </w:r>
          </w:p>
        </w:tc>
        <w:bookmarkEnd w:id="335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</w:tr>
    </w:tbl>
    <w:p w:rsidR="00B955A0" w:rsidRPr="0088123F" w:rsidRDefault="00F90050" w:rsidP="00A92797">
      <w:pPr>
        <w:ind w:firstLine="709"/>
        <w:jc w:val="both"/>
        <w:rPr>
          <w:sz w:val="20"/>
          <w:szCs w:val="20"/>
        </w:rPr>
      </w:pPr>
      <w:bookmarkStart w:id="336" w:name="z362"/>
      <w:r w:rsidRPr="0088123F">
        <w:rPr>
          <w:sz w:val="20"/>
          <w:szCs w:val="20"/>
        </w:rPr>
        <w:t>Примечание:</w:t>
      </w:r>
    </w:p>
    <w:p w:rsidR="00F90050" w:rsidRPr="0088123F" w:rsidRDefault="00F90050" w:rsidP="00A92797">
      <w:pPr>
        <w:ind w:firstLine="709"/>
        <w:jc w:val="both"/>
        <w:rPr>
          <w:sz w:val="20"/>
          <w:szCs w:val="20"/>
        </w:rPr>
      </w:pPr>
      <w:r w:rsidRPr="0088123F">
        <w:rPr>
          <w:sz w:val="20"/>
          <w:szCs w:val="20"/>
        </w:rPr>
        <w:t>1.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p w:rsidR="0026787C" w:rsidRPr="0088123F" w:rsidRDefault="00F90050" w:rsidP="00A92797">
      <w:pPr>
        <w:ind w:firstLine="709"/>
        <w:jc w:val="both"/>
        <w:rPr>
          <w:sz w:val="20"/>
          <w:szCs w:val="20"/>
        </w:rPr>
      </w:pPr>
      <w:bookmarkStart w:id="337" w:name="z363"/>
      <w:bookmarkEnd w:id="336"/>
      <w:r w:rsidRPr="0088123F">
        <w:rPr>
          <w:sz w:val="20"/>
          <w:szCs w:val="20"/>
        </w:rPr>
        <w:t>2. Численность групп детей с физическими недостатками и умственной отсталостью (спецгруппы) может составлять 4-6.</w:t>
      </w:r>
    </w:p>
    <w:p w:rsidR="0026787C" w:rsidRPr="0088123F" w:rsidRDefault="0026787C" w:rsidP="00A92797">
      <w:pPr>
        <w:spacing w:after="160"/>
        <w:rPr>
          <w:sz w:val="20"/>
          <w:szCs w:val="20"/>
        </w:rPr>
      </w:pPr>
      <w:r w:rsidRPr="0088123F">
        <w:rPr>
          <w:sz w:val="20"/>
          <w:szCs w:val="20"/>
        </w:rPr>
        <w:br w:type="page"/>
      </w:r>
    </w:p>
    <w:tbl>
      <w:tblPr>
        <w:tblW w:w="0" w:type="auto"/>
        <w:tblCellSpacing w:w="0" w:type="auto"/>
        <w:tblLook w:val="04A0"/>
      </w:tblPr>
      <w:tblGrid>
        <w:gridCol w:w="5788"/>
        <w:gridCol w:w="3879"/>
      </w:tblGrid>
      <w:tr w:rsidR="006A2B08" w:rsidRPr="0088123F" w:rsidTr="0026787C">
        <w:trPr>
          <w:trHeight w:val="30"/>
          <w:tblCellSpacing w:w="0" w:type="auto"/>
        </w:trPr>
        <w:tc>
          <w:tcPr>
            <w:tcW w:w="5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7"/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3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26787C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требованияк объектам образования</w:t>
            </w:r>
            <w:r w:rsidR="0026787C" w:rsidRPr="0088123F">
              <w:rPr>
                <w:sz w:val="20"/>
                <w:szCs w:val="20"/>
              </w:rPr>
              <w:t>»</w:t>
            </w:r>
          </w:p>
        </w:tc>
      </w:tr>
    </w:tbl>
    <w:p w:rsidR="0026787C" w:rsidRPr="0088123F" w:rsidRDefault="0026787C" w:rsidP="00A92797">
      <w:pPr>
        <w:rPr>
          <w:b/>
          <w:sz w:val="20"/>
          <w:szCs w:val="20"/>
        </w:rPr>
      </w:pPr>
      <w:bookmarkStart w:id="338" w:name="z365"/>
    </w:p>
    <w:p w:rsidR="0026787C" w:rsidRPr="0088123F" w:rsidRDefault="0026787C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b/>
          <w:sz w:val="20"/>
          <w:szCs w:val="20"/>
        </w:rPr>
      </w:pPr>
      <w:r w:rsidRPr="0088123F">
        <w:rPr>
          <w:b/>
          <w:sz w:val="20"/>
          <w:szCs w:val="20"/>
        </w:rPr>
        <w:t>Недельная учебная нагрузка в общеобразовательных организациях</w:t>
      </w:r>
    </w:p>
    <w:p w:rsidR="0026787C" w:rsidRPr="0088123F" w:rsidRDefault="0026787C" w:rsidP="00A92797">
      <w:pPr>
        <w:jc w:val="center"/>
        <w:rPr>
          <w:sz w:val="20"/>
          <w:szCs w:val="20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0"/>
        <w:gridCol w:w="888"/>
        <w:gridCol w:w="574"/>
        <w:gridCol w:w="574"/>
        <w:gridCol w:w="574"/>
        <w:gridCol w:w="574"/>
        <w:gridCol w:w="574"/>
        <w:gridCol w:w="601"/>
        <w:gridCol w:w="603"/>
        <w:gridCol w:w="599"/>
        <w:gridCol w:w="596"/>
        <w:gridCol w:w="594"/>
        <w:gridCol w:w="592"/>
      </w:tblGrid>
      <w:tr w:rsidR="006A2B08" w:rsidRPr="0088123F" w:rsidTr="0026787C">
        <w:trPr>
          <w:trHeight w:val="30"/>
        </w:trPr>
        <w:tc>
          <w:tcPr>
            <w:tcW w:w="21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39" w:name="z367"/>
            <w:bookmarkEnd w:id="338"/>
            <w:r w:rsidRPr="0088123F">
              <w:rPr>
                <w:sz w:val="20"/>
                <w:szCs w:val="20"/>
              </w:rPr>
              <w:t>Класс</w:t>
            </w:r>
          </w:p>
        </w:tc>
        <w:bookmarkEnd w:id="339"/>
        <w:tc>
          <w:tcPr>
            <w:tcW w:w="8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0</w:t>
            </w:r>
          </w:p>
        </w:tc>
        <w:tc>
          <w:tcPr>
            <w:tcW w:w="5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5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  <w:tc>
          <w:tcPr>
            <w:tcW w:w="6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  <w:tc>
          <w:tcPr>
            <w:tcW w:w="60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</w:t>
            </w:r>
          </w:p>
        </w:tc>
        <w:tc>
          <w:tcPr>
            <w:tcW w:w="59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  <w:tc>
          <w:tcPr>
            <w:tcW w:w="5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9</w:t>
            </w:r>
          </w:p>
        </w:tc>
        <w:tc>
          <w:tcPr>
            <w:tcW w:w="5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  <w:tc>
          <w:tcPr>
            <w:tcW w:w="5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</w:t>
            </w: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:rsidTr="0026787C">
        <w:trPr>
          <w:trHeight w:val="30"/>
        </w:trPr>
        <w:tc>
          <w:tcPr>
            <w:tcW w:w="21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40" w:name="z368"/>
            <w:r w:rsidRPr="0088123F">
              <w:rPr>
                <w:sz w:val="20"/>
                <w:szCs w:val="20"/>
              </w:rPr>
              <w:t>Нагрузка в часах, в неделю</w:t>
            </w:r>
          </w:p>
        </w:tc>
        <w:bookmarkEnd w:id="340"/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</w:tr>
      <w:tr w:rsidR="006A2B08" w:rsidRPr="0088123F" w:rsidTr="0026787C">
        <w:trPr>
          <w:trHeight w:val="30"/>
        </w:trPr>
        <w:tc>
          <w:tcPr>
            <w:tcW w:w="21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41" w:name="z369"/>
            <w:r w:rsidRPr="0088123F">
              <w:rPr>
                <w:sz w:val="20"/>
                <w:szCs w:val="20"/>
              </w:rPr>
              <w:t>1</w:t>
            </w:r>
          </w:p>
        </w:tc>
        <w:bookmarkEnd w:id="341"/>
        <w:tc>
          <w:tcPr>
            <w:tcW w:w="8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</w:t>
            </w:r>
          </w:p>
        </w:tc>
        <w:tc>
          <w:tcPr>
            <w:tcW w:w="6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9</w:t>
            </w:r>
          </w:p>
        </w:tc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  <w:tc>
          <w:tcPr>
            <w:tcW w:w="5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</w:t>
            </w:r>
          </w:p>
        </w:tc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</w:t>
            </w:r>
          </w:p>
        </w:tc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13</w:t>
            </w:r>
          </w:p>
        </w:tc>
      </w:tr>
      <w:tr w:rsidR="006A2B08" w:rsidRPr="0088123F" w:rsidTr="0026787C">
        <w:trPr>
          <w:trHeight w:val="30"/>
        </w:trPr>
        <w:tc>
          <w:tcPr>
            <w:tcW w:w="21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42" w:name="z370"/>
            <w:r w:rsidRPr="0088123F">
              <w:rPr>
                <w:sz w:val="20"/>
                <w:szCs w:val="20"/>
              </w:rPr>
              <w:t>Инвариантная учебная нагрузка</w:t>
            </w:r>
          </w:p>
        </w:tc>
        <w:bookmarkEnd w:id="342"/>
        <w:tc>
          <w:tcPr>
            <w:tcW w:w="8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20,5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22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23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26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26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28</w:t>
            </w:r>
          </w:p>
        </w:tc>
        <w:tc>
          <w:tcPr>
            <w:tcW w:w="6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28</w:t>
            </w: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29</w:t>
            </w:r>
          </w:p>
        </w:tc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31</w:t>
            </w:r>
          </w:p>
        </w:tc>
        <w:tc>
          <w:tcPr>
            <w:tcW w:w="5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33</w:t>
            </w:r>
          </w:p>
        </w:tc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22</w:t>
            </w:r>
          </w:p>
        </w:tc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22</w:t>
            </w:r>
          </w:p>
        </w:tc>
      </w:tr>
      <w:tr w:rsidR="006A2B08" w:rsidRPr="0088123F" w:rsidTr="0026787C">
        <w:trPr>
          <w:trHeight w:val="30"/>
        </w:trPr>
        <w:tc>
          <w:tcPr>
            <w:tcW w:w="21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43" w:name="z371"/>
            <w:r w:rsidRPr="0088123F">
              <w:rPr>
                <w:sz w:val="20"/>
                <w:szCs w:val="20"/>
              </w:rPr>
              <w:t>Занятия, факультативы, курсы по выбору (в старших классах профилирующие предметы, прикладные курсы)</w:t>
            </w:r>
          </w:p>
        </w:tc>
        <w:bookmarkEnd w:id="343"/>
        <w:tc>
          <w:tcPr>
            <w:tcW w:w="8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1,5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-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6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5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14</w:t>
            </w:r>
          </w:p>
        </w:tc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14</w:t>
            </w:r>
          </w:p>
        </w:tc>
      </w:tr>
      <w:tr w:rsidR="006A2B08" w:rsidRPr="0088123F" w:rsidTr="0026787C">
        <w:trPr>
          <w:trHeight w:val="30"/>
        </w:trPr>
        <w:tc>
          <w:tcPr>
            <w:tcW w:w="21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44" w:name="z372"/>
            <w:r w:rsidRPr="0088123F">
              <w:rPr>
                <w:sz w:val="20"/>
                <w:szCs w:val="20"/>
              </w:rPr>
              <w:t>Индивидуальные и групповые консультации, занятия активно-двигательного характера</w:t>
            </w:r>
          </w:p>
        </w:tc>
        <w:bookmarkEnd w:id="344"/>
        <w:tc>
          <w:tcPr>
            <w:tcW w:w="8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-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6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</w:tr>
      <w:tr w:rsidR="006A2B08" w:rsidRPr="0088123F" w:rsidTr="0026787C">
        <w:trPr>
          <w:trHeight w:val="30"/>
        </w:trPr>
        <w:tc>
          <w:tcPr>
            <w:tcW w:w="21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45" w:name="z373"/>
            <w:r w:rsidRPr="0088123F">
              <w:rPr>
                <w:sz w:val="20"/>
                <w:szCs w:val="20"/>
              </w:rPr>
              <w:t>Максимальная учебная нагрузка</w:t>
            </w:r>
          </w:p>
        </w:tc>
        <w:bookmarkEnd w:id="345"/>
        <w:tc>
          <w:tcPr>
            <w:tcW w:w="8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22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24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25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29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29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33</w:t>
            </w:r>
          </w:p>
        </w:tc>
        <w:tc>
          <w:tcPr>
            <w:tcW w:w="6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33</w:t>
            </w: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36</w:t>
            </w:r>
          </w:p>
        </w:tc>
        <w:tc>
          <w:tcPr>
            <w:tcW w:w="5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38</w:t>
            </w:r>
          </w:p>
        </w:tc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39</w:t>
            </w:r>
          </w:p>
        </w:tc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39</w:t>
            </w:r>
          </w:p>
        </w:tc>
      </w:tr>
    </w:tbl>
    <w:p w:rsidR="0026787C" w:rsidRPr="0088123F" w:rsidRDefault="0026787C" w:rsidP="00A92797">
      <w:r w:rsidRPr="0088123F">
        <w:br w:type="page"/>
      </w:r>
    </w:p>
    <w:tbl>
      <w:tblPr>
        <w:tblW w:w="0" w:type="auto"/>
        <w:tblCellSpacing w:w="0" w:type="auto"/>
        <w:tblInd w:w="115" w:type="dxa"/>
        <w:tblLook w:val="04A0"/>
      </w:tblPr>
      <w:tblGrid>
        <w:gridCol w:w="6028"/>
        <w:gridCol w:w="3524"/>
      </w:tblGrid>
      <w:tr w:rsidR="006A2B08" w:rsidRPr="0088123F" w:rsidTr="0026787C">
        <w:trPr>
          <w:trHeight w:val="30"/>
          <w:tblCellSpacing w:w="0" w:type="auto"/>
        </w:trPr>
        <w:tc>
          <w:tcPr>
            <w:tcW w:w="60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4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26787C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требованияк объектам образования</w:t>
            </w:r>
            <w:r w:rsidR="0026787C" w:rsidRPr="0088123F">
              <w:rPr>
                <w:sz w:val="20"/>
                <w:szCs w:val="20"/>
              </w:rPr>
              <w:t>»</w:t>
            </w:r>
          </w:p>
        </w:tc>
      </w:tr>
    </w:tbl>
    <w:p w:rsidR="00974D03" w:rsidRPr="0088123F" w:rsidRDefault="00974D03" w:rsidP="00A92797">
      <w:pPr>
        <w:rPr>
          <w:b/>
          <w:sz w:val="20"/>
          <w:szCs w:val="20"/>
        </w:rPr>
      </w:pPr>
      <w:bookmarkStart w:id="346" w:name="z375"/>
    </w:p>
    <w:p w:rsidR="00974D03" w:rsidRPr="0088123F" w:rsidRDefault="00974D03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b/>
          <w:sz w:val="20"/>
          <w:szCs w:val="20"/>
        </w:rPr>
      </w:pPr>
      <w:r w:rsidRPr="0088123F">
        <w:rPr>
          <w:b/>
          <w:sz w:val="20"/>
          <w:szCs w:val="20"/>
        </w:rPr>
        <w:t>Таблица ранжирования предметов по трудности</w:t>
      </w:r>
    </w:p>
    <w:p w:rsidR="00974D03" w:rsidRPr="0088123F" w:rsidRDefault="00974D03" w:rsidP="00A92797">
      <w:pPr>
        <w:rPr>
          <w:sz w:val="20"/>
          <w:szCs w:val="20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7078"/>
        <w:gridCol w:w="1653"/>
      </w:tblGrid>
      <w:tr w:rsidR="006A2B08" w:rsidRPr="0088123F" w:rsidTr="00B955A0">
        <w:trPr>
          <w:trHeight w:val="30"/>
          <w:tblHeader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47" w:name="z377"/>
            <w:bookmarkEnd w:id="346"/>
            <w:r w:rsidRPr="0088123F">
              <w:rPr>
                <w:sz w:val="20"/>
                <w:szCs w:val="20"/>
              </w:rPr>
              <w:t>№</w:t>
            </w:r>
          </w:p>
        </w:tc>
        <w:bookmarkEnd w:id="347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Предмет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Количество баллов</w:t>
            </w:r>
          </w:p>
        </w:tc>
      </w:tr>
      <w:tr w:rsidR="006A2B08" w:rsidRPr="0088123F" w:rsidTr="00B955A0">
        <w:trPr>
          <w:trHeight w:val="30"/>
          <w:tblHeader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48" w:name="z378"/>
            <w:r w:rsidRPr="0088123F">
              <w:rPr>
                <w:sz w:val="20"/>
                <w:szCs w:val="20"/>
              </w:rPr>
              <w:t>1</w:t>
            </w:r>
          </w:p>
        </w:tc>
        <w:bookmarkEnd w:id="348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</w:tr>
      <w:tr w:rsidR="006A2B08" w:rsidRPr="0088123F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49" w:name="z379"/>
            <w:r w:rsidRPr="0088123F">
              <w:rPr>
                <w:sz w:val="20"/>
                <w:szCs w:val="20"/>
              </w:rPr>
              <w:t>1</w:t>
            </w:r>
          </w:p>
        </w:tc>
        <w:bookmarkEnd w:id="349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</w:t>
            </w:r>
          </w:p>
        </w:tc>
      </w:tr>
      <w:tr w:rsidR="006A2B08" w:rsidRPr="0088123F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0" w:name="z380"/>
            <w:r w:rsidRPr="0088123F">
              <w:rPr>
                <w:sz w:val="20"/>
                <w:szCs w:val="20"/>
              </w:rPr>
              <w:t>2</w:t>
            </w:r>
          </w:p>
        </w:tc>
        <w:bookmarkEnd w:id="350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Иностранный язык, изучение предметов на иностранном языке.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</w:tr>
      <w:tr w:rsidR="006A2B08" w:rsidRPr="0088123F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1" w:name="z381"/>
            <w:r w:rsidRPr="0088123F">
              <w:rPr>
                <w:sz w:val="20"/>
                <w:szCs w:val="20"/>
              </w:rPr>
              <w:t>3</w:t>
            </w:r>
          </w:p>
        </w:tc>
        <w:bookmarkEnd w:id="351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Физика, химия, информатика, биология.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9</w:t>
            </w:r>
          </w:p>
        </w:tc>
      </w:tr>
      <w:tr w:rsidR="006A2B08" w:rsidRPr="0088123F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2" w:name="z382"/>
            <w:r w:rsidRPr="0088123F">
              <w:rPr>
                <w:sz w:val="20"/>
                <w:szCs w:val="20"/>
              </w:rPr>
              <w:t>4</w:t>
            </w:r>
          </w:p>
        </w:tc>
        <w:bookmarkEnd w:id="352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История, Человек. Общество. Право. 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</w:tr>
      <w:tr w:rsidR="006A2B08" w:rsidRPr="0088123F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3" w:name="z383"/>
            <w:r w:rsidRPr="0088123F">
              <w:rPr>
                <w:sz w:val="20"/>
                <w:szCs w:val="20"/>
              </w:rPr>
              <w:t>5</w:t>
            </w:r>
          </w:p>
        </w:tc>
        <w:bookmarkEnd w:id="353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Казахский язык, литература (для школ с казахским языком обучения).</w:t>
            </w:r>
            <w:r w:rsidRPr="0088123F">
              <w:rPr>
                <w:sz w:val="20"/>
                <w:szCs w:val="20"/>
              </w:rPr>
              <w:br/>
              <w:t>Русский язык, литература (для школ с неказахским языком обучения).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 </w:t>
            </w:r>
            <w:r w:rsidRPr="0088123F">
              <w:rPr>
                <w:sz w:val="20"/>
                <w:szCs w:val="20"/>
              </w:rPr>
              <w:br/>
              <w:t>7</w:t>
            </w:r>
          </w:p>
        </w:tc>
      </w:tr>
      <w:tr w:rsidR="006A2B08" w:rsidRPr="0088123F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4" w:name="z384"/>
            <w:r w:rsidRPr="0088123F">
              <w:rPr>
                <w:sz w:val="20"/>
                <w:szCs w:val="20"/>
              </w:rPr>
              <w:t>6</w:t>
            </w:r>
          </w:p>
        </w:tc>
        <w:bookmarkEnd w:id="354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Естествознание, география, самопознание, НВП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</w:tr>
      <w:tr w:rsidR="006A2B08" w:rsidRPr="0088123F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5" w:name="z385"/>
            <w:r w:rsidRPr="0088123F">
              <w:rPr>
                <w:sz w:val="20"/>
                <w:szCs w:val="20"/>
              </w:rPr>
              <w:t>7</w:t>
            </w:r>
          </w:p>
        </w:tc>
        <w:bookmarkEnd w:id="355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</w:tr>
      <w:tr w:rsidR="006A2B08" w:rsidRPr="0088123F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6" w:name="z386"/>
            <w:r w:rsidRPr="0088123F">
              <w:rPr>
                <w:sz w:val="20"/>
                <w:szCs w:val="20"/>
              </w:rPr>
              <w:t>8</w:t>
            </w:r>
          </w:p>
        </w:tc>
        <w:bookmarkEnd w:id="356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Труд, технология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</w:tr>
      <w:tr w:rsidR="006A2B08" w:rsidRPr="0088123F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7" w:name="z387"/>
            <w:r w:rsidRPr="0088123F">
              <w:rPr>
                <w:sz w:val="20"/>
                <w:szCs w:val="20"/>
              </w:rPr>
              <w:t>9</w:t>
            </w:r>
          </w:p>
        </w:tc>
        <w:bookmarkEnd w:id="357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Черчение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</w:tr>
      <w:tr w:rsidR="006A2B08" w:rsidRPr="0088123F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8" w:name="z388"/>
            <w:r w:rsidRPr="0088123F">
              <w:rPr>
                <w:sz w:val="20"/>
                <w:szCs w:val="20"/>
              </w:rPr>
              <w:t>10</w:t>
            </w:r>
          </w:p>
        </w:tc>
        <w:bookmarkEnd w:id="358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ИЗО 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</w:tr>
      <w:tr w:rsidR="006A2B08" w:rsidRPr="0088123F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9" w:name="z389"/>
            <w:r w:rsidRPr="0088123F">
              <w:rPr>
                <w:sz w:val="20"/>
                <w:szCs w:val="20"/>
              </w:rPr>
              <w:t>11</w:t>
            </w:r>
          </w:p>
        </w:tc>
        <w:bookmarkEnd w:id="359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Музыка 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</w:tbl>
    <w:p w:rsidR="00974D03" w:rsidRPr="0088123F" w:rsidRDefault="00974D03" w:rsidP="00A92797">
      <w:r w:rsidRPr="0088123F">
        <w:br w:type="page"/>
      </w:r>
    </w:p>
    <w:tbl>
      <w:tblPr>
        <w:tblW w:w="0" w:type="auto"/>
        <w:tblCellSpacing w:w="0" w:type="auto"/>
        <w:tblInd w:w="115" w:type="dxa"/>
        <w:tblLook w:val="04A0"/>
      </w:tblPr>
      <w:tblGrid>
        <w:gridCol w:w="5811"/>
        <w:gridCol w:w="3741"/>
      </w:tblGrid>
      <w:tr w:rsidR="006A2B08" w:rsidRPr="0088123F" w:rsidTr="00974D03">
        <w:trPr>
          <w:trHeight w:val="30"/>
          <w:tblCellSpacing w:w="0" w:type="auto"/>
        </w:trPr>
        <w:tc>
          <w:tcPr>
            <w:tcW w:w="5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5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974D03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требованияк объектам образования</w:t>
            </w:r>
            <w:r w:rsidR="00974D03" w:rsidRPr="0088123F">
              <w:rPr>
                <w:sz w:val="20"/>
                <w:szCs w:val="20"/>
              </w:rPr>
              <w:t>»</w:t>
            </w:r>
          </w:p>
        </w:tc>
      </w:tr>
    </w:tbl>
    <w:p w:rsidR="00974D03" w:rsidRPr="0088123F" w:rsidRDefault="00974D03" w:rsidP="00A92797">
      <w:pPr>
        <w:rPr>
          <w:b/>
          <w:sz w:val="20"/>
          <w:szCs w:val="20"/>
        </w:rPr>
      </w:pPr>
      <w:bookmarkStart w:id="360" w:name="z391"/>
    </w:p>
    <w:p w:rsidR="00974D03" w:rsidRPr="0088123F" w:rsidRDefault="00974D03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b/>
          <w:sz w:val="20"/>
          <w:szCs w:val="20"/>
        </w:rPr>
      </w:pPr>
      <w:r w:rsidRPr="0088123F">
        <w:rPr>
          <w:b/>
          <w:sz w:val="20"/>
          <w:szCs w:val="20"/>
        </w:rPr>
        <w:t>Размеры учебной мебели</w:t>
      </w:r>
    </w:p>
    <w:p w:rsidR="00974D03" w:rsidRPr="0088123F" w:rsidRDefault="00974D03" w:rsidP="00A92797">
      <w:pPr>
        <w:jc w:val="center"/>
        <w:rPr>
          <w:sz w:val="20"/>
          <w:szCs w:val="20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857"/>
        <w:gridCol w:w="4110"/>
        <w:gridCol w:w="2220"/>
        <w:gridCol w:w="1614"/>
      </w:tblGrid>
      <w:tr w:rsidR="006A2B08" w:rsidRPr="0088123F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1" w:name="z393"/>
            <w:bookmarkEnd w:id="360"/>
            <w:r w:rsidRPr="0088123F">
              <w:rPr>
                <w:sz w:val="20"/>
                <w:szCs w:val="20"/>
              </w:rPr>
              <w:t>№</w:t>
            </w:r>
          </w:p>
        </w:tc>
        <w:bookmarkEnd w:id="361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Номера мебели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Группа роста (в миллиметрах) учащихся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Высота над полом крышки края стола, обращенного к обучающему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Высота над полом переднего края сидения</w:t>
            </w:r>
          </w:p>
        </w:tc>
      </w:tr>
      <w:tr w:rsidR="006A2B08" w:rsidRPr="0088123F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2" w:name="z394"/>
            <w:r w:rsidRPr="0088123F">
              <w:rPr>
                <w:sz w:val="20"/>
                <w:szCs w:val="20"/>
              </w:rPr>
              <w:t>1</w:t>
            </w:r>
          </w:p>
        </w:tc>
        <w:bookmarkEnd w:id="362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</w:tr>
      <w:tr w:rsidR="006A2B08" w:rsidRPr="0088123F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3" w:name="z395"/>
            <w:r w:rsidRPr="0088123F">
              <w:rPr>
                <w:sz w:val="20"/>
                <w:szCs w:val="20"/>
              </w:rPr>
              <w:t>1</w:t>
            </w:r>
          </w:p>
        </w:tc>
        <w:bookmarkEnd w:id="363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1000 – 1150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460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260</w:t>
            </w:r>
          </w:p>
        </w:tc>
      </w:tr>
      <w:tr w:rsidR="006A2B08" w:rsidRPr="0088123F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4" w:name="z396"/>
            <w:r w:rsidRPr="0088123F">
              <w:rPr>
                <w:sz w:val="20"/>
                <w:szCs w:val="20"/>
              </w:rPr>
              <w:t>2</w:t>
            </w:r>
          </w:p>
        </w:tc>
        <w:bookmarkEnd w:id="364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1150 – 1300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520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300</w:t>
            </w:r>
          </w:p>
        </w:tc>
      </w:tr>
      <w:tr w:rsidR="006A2B08" w:rsidRPr="0088123F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5" w:name="z397"/>
            <w:r w:rsidRPr="0088123F">
              <w:rPr>
                <w:sz w:val="20"/>
                <w:szCs w:val="20"/>
              </w:rPr>
              <w:t>3</w:t>
            </w:r>
          </w:p>
        </w:tc>
        <w:bookmarkEnd w:id="365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1300 – 1450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580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340</w:t>
            </w:r>
          </w:p>
        </w:tc>
      </w:tr>
      <w:tr w:rsidR="006A2B08" w:rsidRPr="0088123F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6" w:name="z398"/>
            <w:r w:rsidRPr="0088123F">
              <w:rPr>
                <w:sz w:val="20"/>
                <w:szCs w:val="20"/>
              </w:rPr>
              <w:t>4</w:t>
            </w:r>
          </w:p>
        </w:tc>
        <w:bookmarkEnd w:id="366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1450– 1600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640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380</w:t>
            </w:r>
          </w:p>
        </w:tc>
      </w:tr>
      <w:tr w:rsidR="006A2B08" w:rsidRPr="0088123F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7" w:name="z399"/>
            <w:r w:rsidRPr="0088123F">
              <w:rPr>
                <w:sz w:val="20"/>
                <w:szCs w:val="20"/>
              </w:rPr>
              <w:t>5</w:t>
            </w:r>
          </w:p>
        </w:tc>
        <w:bookmarkEnd w:id="367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1600 – 1750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700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420</w:t>
            </w:r>
          </w:p>
        </w:tc>
      </w:tr>
      <w:tr w:rsidR="006A2B08" w:rsidRPr="0088123F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8" w:name="z400"/>
            <w:r w:rsidRPr="0088123F">
              <w:rPr>
                <w:sz w:val="20"/>
                <w:szCs w:val="20"/>
              </w:rPr>
              <w:t>6</w:t>
            </w:r>
          </w:p>
        </w:tc>
        <w:bookmarkEnd w:id="368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Свыше 1750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760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460</w:t>
            </w:r>
          </w:p>
        </w:tc>
      </w:tr>
    </w:tbl>
    <w:p w:rsidR="00974D03" w:rsidRPr="0088123F" w:rsidRDefault="00974D03" w:rsidP="00A92797">
      <w:r w:rsidRPr="0088123F">
        <w:br w:type="page"/>
      </w:r>
    </w:p>
    <w:tbl>
      <w:tblPr>
        <w:tblW w:w="0" w:type="auto"/>
        <w:tblCellSpacing w:w="0" w:type="auto"/>
        <w:tblInd w:w="115" w:type="dxa"/>
        <w:tblLook w:val="04A0"/>
      </w:tblPr>
      <w:tblGrid>
        <w:gridCol w:w="5880"/>
        <w:gridCol w:w="3672"/>
      </w:tblGrid>
      <w:tr w:rsidR="006A2B08" w:rsidRPr="0088123F" w:rsidTr="00974D03">
        <w:trPr>
          <w:trHeight w:val="30"/>
          <w:tblCellSpacing w:w="0" w:type="auto"/>
        </w:trPr>
        <w:tc>
          <w:tcPr>
            <w:tcW w:w="5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6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974D03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требованияк объектам образования</w:t>
            </w:r>
            <w:r w:rsidR="00974D03" w:rsidRPr="0088123F">
              <w:rPr>
                <w:sz w:val="20"/>
                <w:szCs w:val="20"/>
              </w:rPr>
              <w:t>»</w:t>
            </w:r>
          </w:p>
        </w:tc>
      </w:tr>
    </w:tbl>
    <w:p w:rsidR="00974D03" w:rsidRPr="0088123F" w:rsidRDefault="00974D03" w:rsidP="00A92797">
      <w:pPr>
        <w:rPr>
          <w:b/>
          <w:sz w:val="20"/>
          <w:szCs w:val="20"/>
        </w:rPr>
      </w:pPr>
      <w:bookmarkStart w:id="369" w:name="z402"/>
    </w:p>
    <w:p w:rsidR="00974D03" w:rsidRPr="0088123F" w:rsidRDefault="00974D03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Потребность в санитарных приборах учебных и жилых корпусов объектов</w:t>
      </w:r>
    </w:p>
    <w:p w:rsidR="00974D03" w:rsidRPr="0088123F" w:rsidRDefault="00974D03" w:rsidP="00A92797">
      <w:pPr>
        <w:jc w:val="right"/>
        <w:rPr>
          <w:sz w:val="20"/>
          <w:szCs w:val="20"/>
        </w:rPr>
      </w:pPr>
      <w:bookmarkStart w:id="370" w:name="z403"/>
      <w:bookmarkEnd w:id="369"/>
    </w:p>
    <w:p w:rsidR="00F90050" w:rsidRPr="0088123F" w:rsidRDefault="00F90050" w:rsidP="00A92797">
      <w:pPr>
        <w:jc w:val="right"/>
        <w:rPr>
          <w:sz w:val="20"/>
          <w:szCs w:val="20"/>
        </w:rPr>
      </w:pPr>
      <w:r w:rsidRPr="0088123F">
        <w:rPr>
          <w:sz w:val="20"/>
          <w:szCs w:val="20"/>
        </w:rPr>
        <w:t>Таблица 1</w:t>
      </w:r>
    </w:p>
    <w:p w:rsidR="00974D03" w:rsidRPr="0088123F" w:rsidRDefault="00974D03" w:rsidP="00A92797">
      <w:pPr>
        <w:rPr>
          <w:b/>
          <w:sz w:val="20"/>
          <w:szCs w:val="20"/>
        </w:rPr>
      </w:pPr>
      <w:bookmarkStart w:id="371" w:name="z404"/>
      <w:bookmarkEnd w:id="370"/>
    </w:p>
    <w:p w:rsidR="00F90050" w:rsidRPr="0088123F" w:rsidRDefault="00F90050" w:rsidP="00A92797">
      <w:pPr>
        <w:jc w:val="center"/>
        <w:rPr>
          <w:b/>
          <w:sz w:val="20"/>
          <w:szCs w:val="20"/>
        </w:rPr>
      </w:pPr>
      <w:r w:rsidRPr="0088123F">
        <w:rPr>
          <w:b/>
          <w:sz w:val="20"/>
          <w:szCs w:val="20"/>
        </w:rPr>
        <w:t xml:space="preserve">Потребность в санитарных приборах учебных корпусов общеобразовательных и </w:t>
      </w:r>
      <w:r w:rsidR="00974D03" w:rsidRPr="0088123F">
        <w:rPr>
          <w:b/>
          <w:sz w:val="20"/>
          <w:szCs w:val="20"/>
        </w:rPr>
        <w:br/>
      </w:r>
      <w:r w:rsidRPr="0088123F">
        <w:rPr>
          <w:b/>
          <w:sz w:val="20"/>
          <w:szCs w:val="20"/>
        </w:rPr>
        <w:t>интернатных организаций</w:t>
      </w:r>
    </w:p>
    <w:p w:rsidR="00974D03" w:rsidRPr="0088123F" w:rsidRDefault="00974D03" w:rsidP="00A92797">
      <w:pPr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"/>
        <w:gridCol w:w="2889"/>
        <w:gridCol w:w="1578"/>
        <w:gridCol w:w="4728"/>
      </w:tblGrid>
      <w:tr w:rsidR="006A2B08" w:rsidRPr="0088123F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72" w:name="z405"/>
            <w:bookmarkEnd w:id="371"/>
            <w:r w:rsidRPr="0088123F">
              <w:rPr>
                <w:sz w:val="20"/>
                <w:szCs w:val="20"/>
              </w:rPr>
              <w:t>№</w:t>
            </w:r>
          </w:p>
        </w:tc>
        <w:bookmarkEnd w:id="372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Помещение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Ед. изм.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Расчетное количество санитарных приборов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73" w:name="z406"/>
            <w:r w:rsidRPr="0088123F">
              <w:rPr>
                <w:sz w:val="20"/>
                <w:szCs w:val="20"/>
              </w:rPr>
              <w:t>1</w:t>
            </w:r>
          </w:p>
        </w:tc>
        <w:bookmarkEnd w:id="373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74" w:name="z407"/>
            <w:r w:rsidRPr="0088123F">
              <w:rPr>
                <w:sz w:val="20"/>
                <w:szCs w:val="20"/>
              </w:rPr>
              <w:t>1</w:t>
            </w:r>
          </w:p>
        </w:tc>
        <w:bookmarkEnd w:id="374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и умывальные учащихся:</w:t>
            </w:r>
            <w:r w:rsidRPr="0088123F">
              <w:rPr>
                <w:sz w:val="20"/>
                <w:szCs w:val="20"/>
              </w:rPr>
              <w:br/>
              <w:t>девочек</w:t>
            </w:r>
            <w:r w:rsidRPr="0088123F">
              <w:rPr>
                <w:sz w:val="20"/>
                <w:szCs w:val="20"/>
              </w:rPr>
              <w:br/>
              <w:t>мальчиков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1 обучающийся </w:t>
            </w:r>
            <w:r w:rsidRPr="0088123F">
              <w:rPr>
                <w:sz w:val="20"/>
                <w:szCs w:val="20"/>
              </w:rPr>
              <w:br/>
              <w:t>1 обучающийся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  <w:t>1 унитаз на 20 девочек,</w:t>
            </w:r>
            <w:r w:rsidRPr="0088123F">
              <w:rPr>
                <w:sz w:val="20"/>
                <w:szCs w:val="20"/>
              </w:rPr>
              <w:br/>
              <w:t>1 умывальник на 30 девочек</w:t>
            </w:r>
            <w:r w:rsidRPr="0088123F">
              <w:rPr>
                <w:sz w:val="20"/>
                <w:szCs w:val="20"/>
              </w:rPr>
              <w:br/>
              <w:t>1 унитаз на 30 мальчиков, 0,5 лоткового писсуара на 40 мальчиков, 1 умывальник на 30 мальчиков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75" w:name="z408"/>
            <w:r w:rsidRPr="0088123F">
              <w:rPr>
                <w:sz w:val="20"/>
                <w:szCs w:val="20"/>
              </w:rPr>
              <w:t>2</w:t>
            </w:r>
          </w:p>
        </w:tc>
        <w:bookmarkEnd w:id="375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и умывальные персонала (индивидуальные)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 санузла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унитаз, 1 умывальник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76" w:name="z409"/>
            <w:r w:rsidRPr="0088123F">
              <w:rPr>
                <w:sz w:val="20"/>
                <w:szCs w:val="20"/>
              </w:rPr>
              <w:t>3</w:t>
            </w:r>
          </w:p>
        </w:tc>
        <w:bookmarkEnd w:id="376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Кабинет личной гигиены женщин (для персонала)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кабина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1 гигиенический душ, </w:t>
            </w:r>
            <w:r w:rsidRPr="0088123F">
              <w:rPr>
                <w:sz w:val="20"/>
                <w:szCs w:val="20"/>
              </w:rPr>
              <w:br/>
              <w:t>1 унитаз, 1 умывальник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77" w:name="z410"/>
            <w:r w:rsidRPr="0088123F">
              <w:rPr>
                <w:sz w:val="20"/>
                <w:szCs w:val="20"/>
              </w:rPr>
              <w:t>4</w:t>
            </w:r>
          </w:p>
        </w:tc>
        <w:bookmarkEnd w:id="377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Уборные и умывальные при актовом зале – лекционной аудитории в блоке общешкольных помещений 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 санузла (женский и мужской)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1 унитаз и 1 умывальник на 30 мест в зале 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78" w:name="z411"/>
            <w:r w:rsidRPr="0088123F">
              <w:rPr>
                <w:sz w:val="20"/>
                <w:szCs w:val="20"/>
              </w:rPr>
              <w:t>5</w:t>
            </w:r>
          </w:p>
        </w:tc>
        <w:bookmarkEnd w:id="378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и душевые при раздевальных спортзалов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раздевальная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унитаз, 1умывальник</w:t>
            </w:r>
            <w:r w:rsidRPr="0088123F">
              <w:rPr>
                <w:sz w:val="20"/>
                <w:szCs w:val="20"/>
              </w:rPr>
              <w:br/>
              <w:t>2 душевые сетки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79" w:name="z412"/>
            <w:r w:rsidRPr="0088123F">
              <w:rPr>
                <w:sz w:val="20"/>
                <w:szCs w:val="20"/>
              </w:rPr>
              <w:t>6</w:t>
            </w:r>
          </w:p>
        </w:tc>
        <w:bookmarkEnd w:id="379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и душевые для персонала в столовой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санузел и 1 душевая кабина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унитаз, 1умывальник,</w:t>
            </w:r>
            <w:r w:rsidRPr="0088123F">
              <w:rPr>
                <w:sz w:val="20"/>
                <w:szCs w:val="20"/>
              </w:rPr>
              <w:br/>
              <w:t>1 душевая сетка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80" w:name="z413"/>
            <w:r w:rsidRPr="0088123F">
              <w:rPr>
                <w:sz w:val="20"/>
                <w:szCs w:val="20"/>
              </w:rPr>
              <w:t>7</w:t>
            </w:r>
          </w:p>
        </w:tc>
        <w:bookmarkEnd w:id="380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Кабина личной гигиены для девочек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кабина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гигиенический душ, 1 унитаз, 1 умывальник на кабину, одна кабина на 70 девочек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81" w:name="z414"/>
            <w:r w:rsidRPr="0088123F">
              <w:rPr>
                <w:sz w:val="20"/>
                <w:szCs w:val="20"/>
              </w:rPr>
              <w:t>8</w:t>
            </w:r>
          </w:p>
        </w:tc>
        <w:bookmarkEnd w:id="381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для персонала в мед. кабинете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санузел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унитаз, 1умывальник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82" w:name="z415"/>
            <w:r w:rsidRPr="0088123F">
              <w:rPr>
                <w:sz w:val="20"/>
                <w:szCs w:val="20"/>
              </w:rPr>
              <w:t>9</w:t>
            </w:r>
          </w:p>
        </w:tc>
        <w:bookmarkEnd w:id="382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Умывальники при обеденных залах:</w:t>
            </w:r>
            <w:r w:rsidRPr="0088123F">
              <w:rPr>
                <w:sz w:val="20"/>
                <w:szCs w:val="20"/>
              </w:rPr>
              <w:br/>
              <w:t xml:space="preserve">  в школах-интернатах для слепых и слабовидящих </w:t>
            </w:r>
            <w:r w:rsidRPr="0088123F">
              <w:rPr>
                <w:sz w:val="20"/>
                <w:szCs w:val="20"/>
              </w:rPr>
              <w:br/>
              <w:t>в школах-интернатах для умственно отсталых детей</w:t>
            </w:r>
            <w:r w:rsidRPr="0088123F">
              <w:rPr>
                <w:sz w:val="20"/>
                <w:szCs w:val="20"/>
              </w:rPr>
              <w:br/>
              <w:t xml:space="preserve"> в общеобразовательных, специализированных организациях, в школах-интернатах для глухих и слабослышащих, с нарушениями опорно-двигательного аппарата 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обучающийся</w:t>
            </w:r>
            <w:r w:rsidRPr="0088123F">
              <w:rPr>
                <w:sz w:val="20"/>
                <w:szCs w:val="20"/>
              </w:rPr>
              <w:br/>
              <w:t>1 обучающийся</w:t>
            </w:r>
            <w:r w:rsidRPr="0088123F">
              <w:rPr>
                <w:sz w:val="20"/>
                <w:szCs w:val="20"/>
              </w:rPr>
              <w:br/>
              <w:t>1 обучающийся</w:t>
            </w:r>
            <w:r w:rsidRPr="0088123F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 </w:t>
            </w:r>
            <w:r w:rsidRPr="0088123F">
              <w:rPr>
                <w:sz w:val="20"/>
                <w:szCs w:val="20"/>
              </w:rPr>
              <w:br/>
              <w:t>1 умывальник на 10 посадочных мест</w:t>
            </w:r>
            <w:r w:rsidRPr="0088123F">
              <w:rPr>
                <w:sz w:val="20"/>
                <w:szCs w:val="20"/>
              </w:rPr>
              <w:br/>
              <w:t>1 умывальник на 15 посадочных мест</w:t>
            </w:r>
            <w:r w:rsidRPr="0088123F">
              <w:rPr>
                <w:sz w:val="20"/>
                <w:szCs w:val="20"/>
              </w:rPr>
              <w:br/>
              <w:t xml:space="preserve"> 1 умывальник на 20 посадочных мест </w:t>
            </w:r>
          </w:p>
        </w:tc>
      </w:tr>
    </w:tbl>
    <w:p w:rsidR="00974D03" w:rsidRPr="0088123F" w:rsidRDefault="00974D03" w:rsidP="00A92797">
      <w:pPr>
        <w:rPr>
          <w:b/>
          <w:sz w:val="20"/>
          <w:szCs w:val="20"/>
        </w:rPr>
      </w:pPr>
      <w:bookmarkStart w:id="383" w:name="z416"/>
    </w:p>
    <w:p w:rsidR="00974D03" w:rsidRPr="0088123F" w:rsidRDefault="00974D03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Потребность в санитарных приборах для внешкольных организаций</w:t>
      </w:r>
    </w:p>
    <w:p w:rsidR="00F90050" w:rsidRPr="0088123F" w:rsidRDefault="00F90050" w:rsidP="00A92797">
      <w:pPr>
        <w:jc w:val="right"/>
        <w:rPr>
          <w:sz w:val="20"/>
          <w:szCs w:val="20"/>
        </w:rPr>
      </w:pPr>
      <w:bookmarkStart w:id="384" w:name="z417"/>
      <w:bookmarkEnd w:id="383"/>
      <w:r w:rsidRPr="0088123F">
        <w:rPr>
          <w:sz w:val="20"/>
          <w:szCs w:val="20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2157"/>
        <w:gridCol w:w="1311"/>
        <w:gridCol w:w="5410"/>
      </w:tblGrid>
      <w:tr w:rsidR="006A2B08" w:rsidRPr="0088123F" w:rsidTr="00974D03">
        <w:trPr>
          <w:trHeight w:val="30"/>
          <w:tblHeader/>
          <w:jc w:val="center"/>
        </w:trPr>
        <w:tc>
          <w:tcPr>
            <w:tcW w:w="10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85" w:name="z418"/>
            <w:bookmarkEnd w:id="384"/>
            <w:r w:rsidRPr="0088123F">
              <w:rPr>
                <w:sz w:val="20"/>
                <w:szCs w:val="20"/>
              </w:rPr>
              <w:t>№</w:t>
            </w:r>
          </w:p>
        </w:tc>
        <w:bookmarkEnd w:id="385"/>
        <w:tc>
          <w:tcPr>
            <w:tcW w:w="24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Помещение</w:t>
            </w:r>
          </w:p>
        </w:tc>
        <w:tc>
          <w:tcPr>
            <w:tcW w:w="1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Ед. изм.</w:t>
            </w:r>
          </w:p>
        </w:tc>
        <w:tc>
          <w:tcPr>
            <w:tcW w:w="74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Расчетное количество санитарных приборов</w:t>
            </w:r>
          </w:p>
        </w:tc>
      </w:tr>
      <w:tr w:rsidR="006A2B08" w:rsidRPr="0088123F" w:rsidTr="00974D03">
        <w:trPr>
          <w:trHeight w:val="30"/>
          <w:tblHeader/>
          <w:jc w:val="center"/>
        </w:trPr>
        <w:tc>
          <w:tcPr>
            <w:tcW w:w="10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86" w:name="z419"/>
            <w:r w:rsidRPr="0088123F">
              <w:rPr>
                <w:sz w:val="20"/>
                <w:szCs w:val="20"/>
              </w:rPr>
              <w:t>1</w:t>
            </w:r>
          </w:p>
        </w:tc>
        <w:bookmarkEnd w:id="386"/>
        <w:tc>
          <w:tcPr>
            <w:tcW w:w="24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1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74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10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87" w:name="z420"/>
            <w:r w:rsidRPr="0088123F">
              <w:rPr>
                <w:sz w:val="20"/>
                <w:szCs w:val="20"/>
              </w:rPr>
              <w:t>1</w:t>
            </w:r>
          </w:p>
        </w:tc>
        <w:bookmarkEnd w:id="387"/>
        <w:tc>
          <w:tcPr>
            <w:tcW w:w="24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учащихся:</w:t>
            </w:r>
            <w:r w:rsidRPr="0088123F">
              <w:rPr>
                <w:sz w:val="20"/>
                <w:szCs w:val="20"/>
              </w:rPr>
              <w:br/>
              <w:t>Девочек</w:t>
            </w:r>
            <w:r w:rsidRPr="0088123F">
              <w:rPr>
                <w:sz w:val="20"/>
                <w:szCs w:val="20"/>
              </w:rPr>
              <w:br/>
            </w:r>
            <w:r w:rsidRPr="0088123F">
              <w:rPr>
                <w:sz w:val="20"/>
                <w:szCs w:val="20"/>
              </w:rPr>
              <w:lastRenderedPageBreak/>
              <w:t>мальчиков</w:t>
            </w:r>
          </w:p>
        </w:tc>
        <w:tc>
          <w:tcPr>
            <w:tcW w:w="1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1 обучающийся</w:t>
            </w:r>
            <w:r w:rsidRPr="0088123F">
              <w:rPr>
                <w:sz w:val="20"/>
                <w:szCs w:val="20"/>
              </w:rPr>
              <w:br/>
            </w:r>
            <w:r w:rsidRPr="0088123F">
              <w:rPr>
                <w:sz w:val="20"/>
                <w:szCs w:val="20"/>
              </w:rPr>
              <w:lastRenderedPageBreak/>
              <w:t>1 обучающийся</w:t>
            </w:r>
            <w:r w:rsidRPr="0088123F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74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  <w:r w:rsidRPr="0088123F">
              <w:rPr>
                <w:sz w:val="20"/>
                <w:szCs w:val="20"/>
              </w:rPr>
              <w:br/>
              <w:t>1 унитаз на 20 девочек, 1 умывальник на 30 девочек</w:t>
            </w:r>
            <w:r w:rsidRPr="0088123F">
              <w:rPr>
                <w:sz w:val="20"/>
                <w:szCs w:val="20"/>
              </w:rPr>
              <w:br/>
            </w:r>
            <w:r w:rsidRPr="0088123F">
              <w:rPr>
                <w:sz w:val="20"/>
                <w:szCs w:val="20"/>
              </w:rPr>
              <w:lastRenderedPageBreak/>
              <w:t>1 унитаз, 0,5 лотков писсуара и 1 умывальник на 30 мальчиков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10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88" w:name="z421"/>
            <w:r w:rsidRPr="0088123F">
              <w:rPr>
                <w:sz w:val="20"/>
                <w:szCs w:val="20"/>
              </w:rPr>
              <w:lastRenderedPageBreak/>
              <w:t>2</w:t>
            </w:r>
          </w:p>
        </w:tc>
        <w:bookmarkEnd w:id="388"/>
        <w:tc>
          <w:tcPr>
            <w:tcW w:w="24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и умывальные персонала (индивидуальные)</w:t>
            </w:r>
            <w:r w:rsidRPr="0088123F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1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 санузла</w:t>
            </w:r>
          </w:p>
        </w:tc>
        <w:tc>
          <w:tcPr>
            <w:tcW w:w="74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унитаз, 1 умывальник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10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89" w:name="z422"/>
            <w:r w:rsidRPr="0088123F">
              <w:rPr>
                <w:sz w:val="20"/>
                <w:szCs w:val="20"/>
              </w:rPr>
              <w:t>3</w:t>
            </w:r>
          </w:p>
        </w:tc>
        <w:bookmarkEnd w:id="389"/>
        <w:tc>
          <w:tcPr>
            <w:tcW w:w="24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и душевые при раздевальных спортзалов</w:t>
            </w:r>
            <w:r w:rsidRPr="0088123F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1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раздевальная</w:t>
            </w:r>
          </w:p>
        </w:tc>
        <w:tc>
          <w:tcPr>
            <w:tcW w:w="74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унитаз, 1 умывальник</w:t>
            </w:r>
            <w:r w:rsidRPr="0088123F">
              <w:rPr>
                <w:sz w:val="20"/>
                <w:szCs w:val="20"/>
              </w:rPr>
              <w:br/>
              <w:t>2 душевые сетки</w:t>
            </w:r>
          </w:p>
        </w:tc>
      </w:tr>
    </w:tbl>
    <w:p w:rsidR="00974D03" w:rsidRPr="0088123F" w:rsidRDefault="00974D03" w:rsidP="00A92797">
      <w:pPr>
        <w:ind w:firstLine="709"/>
        <w:jc w:val="both"/>
        <w:rPr>
          <w:sz w:val="20"/>
          <w:szCs w:val="20"/>
        </w:rPr>
      </w:pPr>
      <w:bookmarkStart w:id="390" w:name="z423"/>
    </w:p>
    <w:p w:rsidR="00974D03" w:rsidRPr="0088123F" w:rsidRDefault="00974D03" w:rsidP="00A92797">
      <w:pPr>
        <w:ind w:firstLine="709"/>
        <w:jc w:val="both"/>
        <w:rPr>
          <w:sz w:val="20"/>
          <w:szCs w:val="20"/>
        </w:rPr>
      </w:pPr>
    </w:p>
    <w:p w:rsidR="00F90050" w:rsidRPr="0088123F" w:rsidRDefault="00F90050" w:rsidP="00A92797">
      <w:pPr>
        <w:ind w:firstLine="709"/>
        <w:jc w:val="center"/>
        <w:rPr>
          <w:sz w:val="20"/>
          <w:szCs w:val="20"/>
        </w:rPr>
      </w:pPr>
      <w:r w:rsidRPr="0088123F">
        <w:rPr>
          <w:sz w:val="20"/>
          <w:szCs w:val="20"/>
        </w:rPr>
        <w:t>Количество санитарных приборов в жилых комплексах общеобразовательных, специализированных и специальных интернатных организаций, спальных корпусов интернатных организаций, организаций образования для детей-сирот и детей, оставшихся без попечения родителей, ЦАН</w:t>
      </w:r>
    </w:p>
    <w:p w:rsidR="00F90050" w:rsidRPr="0088123F" w:rsidRDefault="00F90050" w:rsidP="00A92797">
      <w:pPr>
        <w:jc w:val="right"/>
        <w:rPr>
          <w:sz w:val="20"/>
          <w:szCs w:val="20"/>
        </w:rPr>
      </w:pPr>
      <w:bookmarkStart w:id="391" w:name="z424"/>
      <w:bookmarkEnd w:id="390"/>
      <w:r w:rsidRPr="0088123F">
        <w:rPr>
          <w:sz w:val="20"/>
          <w:szCs w:val="20"/>
        </w:rPr>
        <w:t>Таблица 3</w:t>
      </w: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8"/>
        <w:gridCol w:w="1488"/>
        <w:gridCol w:w="6345"/>
      </w:tblGrid>
      <w:tr w:rsidR="006A2B08" w:rsidRPr="0088123F" w:rsidTr="00974D03">
        <w:trPr>
          <w:trHeight w:val="30"/>
          <w:tblHeader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92" w:name="z425"/>
            <w:bookmarkEnd w:id="391"/>
            <w:r w:rsidRPr="0088123F">
              <w:rPr>
                <w:sz w:val="20"/>
                <w:szCs w:val="20"/>
              </w:rPr>
              <w:t>Наименование помещений</w:t>
            </w:r>
          </w:p>
        </w:tc>
        <w:bookmarkEnd w:id="392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Измеритель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Количество санитарных приборов</w:t>
            </w:r>
          </w:p>
        </w:tc>
      </w:tr>
      <w:tr w:rsidR="006A2B08" w:rsidRPr="0088123F" w:rsidTr="00974D03">
        <w:trPr>
          <w:trHeight w:val="30"/>
          <w:tblHeader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93" w:name="z426"/>
            <w:r w:rsidRPr="0088123F">
              <w:rPr>
                <w:sz w:val="20"/>
                <w:szCs w:val="20"/>
              </w:rPr>
              <w:t>1</w:t>
            </w:r>
          </w:p>
        </w:tc>
        <w:bookmarkEnd w:id="393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94" w:name="z427"/>
            <w:r w:rsidRPr="0088123F">
              <w:rPr>
                <w:sz w:val="20"/>
                <w:szCs w:val="20"/>
              </w:rPr>
              <w:t>Туалеты и умывальные для девочек</w:t>
            </w:r>
          </w:p>
        </w:tc>
        <w:bookmarkEnd w:id="394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воспитанник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 на 5 девочек</w:t>
            </w:r>
            <w:r w:rsidRPr="0088123F">
              <w:rPr>
                <w:sz w:val="20"/>
                <w:szCs w:val="20"/>
              </w:rPr>
              <w:br/>
              <w:t>1 умывальник на 4 девочки</w:t>
            </w:r>
            <w:r w:rsidRPr="0088123F">
              <w:rPr>
                <w:sz w:val="20"/>
                <w:szCs w:val="20"/>
              </w:rPr>
              <w:br/>
              <w:t>1 ножная ванна на 10 девочек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95" w:name="z428"/>
            <w:r w:rsidRPr="0088123F">
              <w:rPr>
                <w:sz w:val="20"/>
                <w:szCs w:val="20"/>
              </w:rPr>
              <w:t>Туалеты и умывальные для мальчиков</w:t>
            </w:r>
          </w:p>
        </w:tc>
        <w:bookmarkEnd w:id="395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воспитанник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 на 5 мальчиков</w:t>
            </w:r>
            <w:r w:rsidRPr="0088123F">
              <w:rPr>
                <w:sz w:val="20"/>
                <w:szCs w:val="20"/>
              </w:rPr>
              <w:br/>
              <w:t>1 писсуар на 5 мальчиков</w:t>
            </w:r>
            <w:r w:rsidRPr="0088123F">
              <w:rPr>
                <w:sz w:val="20"/>
                <w:szCs w:val="20"/>
              </w:rPr>
              <w:br/>
              <w:t>1 умывальник на 4 мальчика</w:t>
            </w:r>
            <w:r w:rsidRPr="0088123F">
              <w:rPr>
                <w:sz w:val="20"/>
                <w:szCs w:val="20"/>
              </w:rPr>
              <w:br/>
              <w:t>1 ножная ванна на 10 мальчиков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96" w:name="z429"/>
            <w:r w:rsidRPr="0088123F">
              <w:rPr>
                <w:sz w:val="20"/>
                <w:szCs w:val="20"/>
              </w:rPr>
              <w:t>Кабина личной гигиены для девочек</w:t>
            </w:r>
          </w:p>
        </w:tc>
        <w:bookmarkEnd w:id="396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кабина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 кабины на 15 девочек:</w:t>
            </w:r>
            <w:r w:rsidRPr="0088123F">
              <w:rPr>
                <w:sz w:val="20"/>
                <w:szCs w:val="20"/>
              </w:rPr>
              <w:br/>
              <w:t>1 гигиенический душ</w:t>
            </w:r>
            <w:r w:rsidRPr="0088123F">
              <w:rPr>
                <w:sz w:val="20"/>
                <w:szCs w:val="20"/>
              </w:rPr>
              <w:br/>
              <w:t>1 унитаз</w:t>
            </w:r>
            <w:r w:rsidRPr="0088123F">
              <w:rPr>
                <w:sz w:val="20"/>
                <w:szCs w:val="20"/>
              </w:rPr>
              <w:br/>
              <w:t>1 умывальник (биде или с поддоном и гибким шлангом)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97" w:name="z430"/>
            <w:r w:rsidRPr="0088123F">
              <w:rPr>
                <w:sz w:val="20"/>
                <w:szCs w:val="20"/>
              </w:rPr>
              <w:t>Душевые кабины</w:t>
            </w:r>
          </w:p>
        </w:tc>
        <w:bookmarkEnd w:id="397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кабина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душевая сетка на 10 спальных мест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98" w:name="z431"/>
            <w:r w:rsidRPr="0088123F">
              <w:rPr>
                <w:sz w:val="20"/>
                <w:szCs w:val="20"/>
              </w:rPr>
              <w:t>Ванны</w:t>
            </w:r>
          </w:p>
        </w:tc>
        <w:bookmarkEnd w:id="398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место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ванна на 10 спальных мест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99" w:name="z432"/>
            <w:r w:rsidRPr="0088123F">
              <w:rPr>
                <w:sz w:val="20"/>
                <w:szCs w:val="20"/>
              </w:rPr>
              <w:t>Раздевальные</w:t>
            </w:r>
          </w:p>
        </w:tc>
        <w:bookmarkEnd w:id="399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место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 места на одну душевую сетку (по 0,5 м длины скамейки на место)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00" w:name="z433"/>
            <w:r w:rsidRPr="0088123F">
              <w:rPr>
                <w:sz w:val="20"/>
                <w:szCs w:val="20"/>
              </w:rPr>
              <w:t xml:space="preserve"> Туалеты при душевых и ваннах </w:t>
            </w:r>
          </w:p>
        </w:tc>
        <w:bookmarkEnd w:id="400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туалет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</w:t>
            </w:r>
            <w:r w:rsidRPr="0088123F">
              <w:rPr>
                <w:sz w:val="20"/>
                <w:szCs w:val="20"/>
              </w:rPr>
              <w:br/>
              <w:t>1 умывальник в шлюзе при туалете</w:t>
            </w:r>
          </w:p>
        </w:tc>
      </w:tr>
    </w:tbl>
    <w:p w:rsidR="00974D03" w:rsidRPr="0088123F" w:rsidRDefault="00974D03" w:rsidP="00A92797">
      <w:r w:rsidRPr="0088123F">
        <w:br w:type="page"/>
      </w:r>
    </w:p>
    <w:tbl>
      <w:tblPr>
        <w:tblW w:w="5000" w:type="pct"/>
        <w:jc w:val="center"/>
        <w:tblCellSpacing w:w="0" w:type="auto"/>
        <w:tblLook w:val="04A0"/>
      </w:tblPr>
      <w:tblGrid>
        <w:gridCol w:w="6098"/>
        <w:gridCol w:w="3569"/>
      </w:tblGrid>
      <w:tr w:rsidR="006A2B08" w:rsidRPr="0088123F" w:rsidTr="00974D03">
        <w:trPr>
          <w:trHeight w:val="30"/>
          <w:tblCellSpacing w:w="0" w:type="auto"/>
          <w:jc w:val="center"/>
        </w:trPr>
        <w:tc>
          <w:tcPr>
            <w:tcW w:w="60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5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7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974D03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требованияк объектам образования</w:t>
            </w:r>
            <w:r w:rsidR="00974D03" w:rsidRPr="0088123F">
              <w:rPr>
                <w:sz w:val="20"/>
                <w:szCs w:val="20"/>
              </w:rPr>
              <w:t>»</w:t>
            </w:r>
          </w:p>
        </w:tc>
      </w:tr>
    </w:tbl>
    <w:p w:rsidR="00974D03" w:rsidRPr="0088123F" w:rsidRDefault="00974D03" w:rsidP="00A92797">
      <w:pPr>
        <w:rPr>
          <w:b/>
          <w:sz w:val="20"/>
          <w:szCs w:val="20"/>
        </w:rPr>
      </w:pPr>
      <w:bookmarkStart w:id="401" w:name="z435"/>
    </w:p>
    <w:p w:rsidR="00974D03" w:rsidRPr="0088123F" w:rsidRDefault="00974D03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Рекомендуемая масса порции блюд в граммах в зависимости от возраста</w:t>
      </w:r>
    </w:p>
    <w:p w:rsidR="00F90050" w:rsidRPr="0088123F" w:rsidRDefault="00F90050" w:rsidP="00A92797">
      <w:pPr>
        <w:jc w:val="right"/>
        <w:rPr>
          <w:sz w:val="20"/>
          <w:szCs w:val="20"/>
        </w:rPr>
      </w:pPr>
      <w:bookmarkStart w:id="402" w:name="z436"/>
      <w:bookmarkEnd w:id="40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5"/>
        <w:gridCol w:w="3351"/>
        <w:gridCol w:w="3741"/>
      </w:tblGrid>
      <w:tr w:rsidR="006A2B08" w:rsidRPr="0088123F" w:rsidTr="00974D03">
        <w:trPr>
          <w:trHeight w:val="30"/>
          <w:jc w:val="center"/>
        </w:trPr>
        <w:tc>
          <w:tcPr>
            <w:tcW w:w="252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03" w:name="z437"/>
            <w:bookmarkEnd w:id="402"/>
            <w:r w:rsidRPr="0088123F">
              <w:rPr>
                <w:sz w:val="20"/>
                <w:szCs w:val="20"/>
              </w:rPr>
              <w:t>Прием пищи, блюдо</w:t>
            </w:r>
          </w:p>
        </w:tc>
        <w:bookmarkEnd w:id="403"/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Возраст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 6 до 11 лет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 11-18 лет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04" w:name="z439"/>
            <w:r w:rsidRPr="0088123F">
              <w:rPr>
                <w:sz w:val="20"/>
                <w:szCs w:val="20"/>
              </w:rPr>
              <w:t>1</w:t>
            </w:r>
          </w:p>
        </w:tc>
        <w:bookmarkEnd w:id="404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05" w:name="z440"/>
            <w:r w:rsidRPr="0088123F">
              <w:rPr>
                <w:sz w:val="20"/>
                <w:szCs w:val="20"/>
              </w:rPr>
              <w:t>Первые блюда</w:t>
            </w:r>
          </w:p>
        </w:tc>
        <w:bookmarkEnd w:id="405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200-250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250-300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06" w:name="z441"/>
            <w:r w:rsidRPr="0088123F">
              <w:rPr>
                <w:sz w:val="20"/>
                <w:szCs w:val="20"/>
              </w:rPr>
              <w:t>Вторые блюда:</w:t>
            </w:r>
          </w:p>
        </w:tc>
        <w:bookmarkEnd w:id="406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07" w:name="z442"/>
            <w:r w:rsidRPr="0088123F">
              <w:rPr>
                <w:sz w:val="20"/>
                <w:szCs w:val="20"/>
              </w:rPr>
              <w:t>Гарнир</w:t>
            </w:r>
          </w:p>
        </w:tc>
        <w:bookmarkEnd w:id="407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100-150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150-180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08" w:name="z443"/>
            <w:r w:rsidRPr="0088123F">
              <w:rPr>
                <w:sz w:val="20"/>
                <w:szCs w:val="20"/>
              </w:rPr>
              <w:t xml:space="preserve"> Мясо, котлета, рыба, птица </w:t>
            </w:r>
          </w:p>
        </w:tc>
        <w:bookmarkEnd w:id="408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80-150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100-180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09" w:name="z444"/>
            <w:r w:rsidRPr="0088123F">
              <w:rPr>
                <w:sz w:val="20"/>
                <w:szCs w:val="20"/>
              </w:rPr>
              <w:t>Овощное, яичное, творожное, мясное блюдо и каша</w:t>
            </w:r>
          </w:p>
        </w:tc>
        <w:bookmarkEnd w:id="409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150-200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200-250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10" w:name="z445"/>
            <w:r w:rsidRPr="0088123F">
              <w:rPr>
                <w:sz w:val="20"/>
                <w:szCs w:val="20"/>
              </w:rPr>
              <w:t>Салат</w:t>
            </w:r>
          </w:p>
        </w:tc>
        <w:bookmarkEnd w:id="410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60-100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100-150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11" w:name="z446"/>
            <w:r w:rsidRPr="0088123F">
              <w:rPr>
                <w:sz w:val="20"/>
                <w:szCs w:val="20"/>
              </w:rPr>
              <w:t>Третьи блюда</w:t>
            </w:r>
          </w:p>
        </w:tc>
        <w:bookmarkEnd w:id="411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200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200</w:t>
            </w:r>
          </w:p>
        </w:tc>
      </w:tr>
    </w:tbl>
    <w:p w:rsidR="00974D03" w:rsidRPr="0088123F" w:rsidRDefault="00974D03" w:rsidP="00A92797">
      <w:r w:rsidRPr="0088123F">
        <w:br w:type="page"/>
      </w:r>
    </w:p>
    <w:tbl>
      <w:tblPr>
        <w:tblW w:w="0" w:type="auto"/>
        <w:tblCellSpacing w:w="0" w:type="auto"/>
        <w:tblInd w:w="115" w:type="dxa"/>
        <w:tblLook w:val="04A0"/>
      </w:tblPr>
      <w:tblGrid>
        <w:gridCol w:w="5835"/>
        <w:gridCol w:w="3717"/>
      </w:tblGrid>
      <w:tr w:rsidR="006A2B08" w:rsidRPr="0088123F" w:rsidTr="00974D03">
        <w:trPr>
          <w:trHeight w:val="30"/>
          <w:tblCellSpacing w:w="0" w:type="auto"/>
        </w:trPr>
        <w:tc>
          <w:tcPr>
            <w:tcW w:w="5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7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8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974D03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требованияк объектам образования</w:t>
            </w:r>
            <w:r w:rsidR="00974D03" w:rsidRPr="0088123F">
              <w:rPr>
                <w:sz w:val="20"/>
                <w:szCs w:val="20"/>
              </w:rPr>
              <w:t>»</w:t>
            </w:r>
          </w:p>
        </w:tc>
      </w:tr>
    </w:tbl>
    <w:p w:rsidR="00974D03" w:rsidRPr="0088123F" w:rsidRDefault="00974D03" w:rsidP="00A92797">
      <w:pPr>
        <w:rPr>
          <w:b/>
          <w:sz w:val="20"/>
          <w:szCs w:val="20"/>
        </w:rPr>
      </w:pPr>
      <w:bookmarkStart w:id="412" w:name="z448"/>
    </w:p>
    <w:p w:rsidR="00974D03" w:rsidRPr="0088123F" w:rsidRDefault="00974D03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Замена пищевой продукции</w:t>
      </w:r>
    </w:p>
    <w:p w:rsidR="00F90050" w:rsidRPr="0088123F" w:rsidRDefault="00F90050" w:rsidP="00A92797">
      <w:pPr>
        <w:jc w:val="both"/>
        <w:rPr>
          <w:sz w:val="20"/>
          <w:szCs w:val="20"/>
        </w:rPr>
      </w:pPr>
      <w:bookmarkStart w:id="413" w:name="z449"/>
      <w:bookmarkEnd w:id="412"/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1369"/>
        <w:gridCol w:w="2097"/>
        <w:gridCol w:w="3196"/>
        <w:gridCol w:w="2227"/>
      </w:tblGrid>
      <w:tr w:rsidR="006A2B08" w:rsidRPr="0088123F" w:rsidTr="00974D03">
        <w:trPr>
          <w:trHeight w:val="30"/>
          <w:tblHeader/>
          <w:jc w:val="center"/>
        </w:trPr>
        <w:tc>
          <w:tcPr>
            <w:tcW w:w="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14" w:name="z450"/>
            <w:bookmarkEnd w:id="413"/>
            <w:r w:rsidRPr="0088123F">
              <w:rPr>
                <w:sz w:val="20"/>
                <w:szCs w:val="20"/>
              </w:rPr>
              <w:t>№</w:t>
            </w:r>
          </w:p>
        </w:tc>
        <w:bookmarkEnd w:id="414"/>
        <w:tc>
          <w:tcPr>
            <w:tcW w:w="13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Продукт, подлежащий замене</w:t>
            </w:r>
          </w:p>
        </w:tc>
        <w:tc>
          <w:tcPr>
            <w:tcW w:w="20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Вес в граммах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Продукт заменитель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Вес в граммах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15" w:name="z451"/>
            <w:r w:rsidRPr="0088123F">
              <w:rPr>
                <w:sz w:val="20"/>
                <w:szCs w:val="20"/>
              </w:rPr>
              <w:t>1</w:t>
            </w:r>
          </w:p>
        </w:tc>
        <w:bookmarkEnd w:id="415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Мясо говядина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мясо блочное на костях 1 категории: баранина, конина, крольчатина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конина 1 категории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104,0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мясо птицы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субпродукты 1-й категории печень, почки, сердце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116,0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колбаса вареная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консервы мясные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рыба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150,0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творог полужирный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250,0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молоко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600,0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16" w:name="z461"/>
            <w:r w:rsidRPr="0088123F">
              <w:rPr>
                <w:sz w:val="20"/>
                <w:szCs w:val="20"/>
              </w:rPr>
              <w:t>2</w:t>
            </w:r>
          </w:p>
        </w:tc>
        <w:bookmarkEnd w:id="416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Молоко цельное 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100,0 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кефир, айран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молоко сгущенное стерилизованное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сливки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творог жирный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17" w:name="z465"/>
            <w:r w:rsidRPr="0088123F">
              <w:rPr>
                <w:sz w:val="20"/>
                <w:szCs w:val="20"/>
              </w:rPr>
              <w:t>3</w:t>
            </w:r>
          </w:p>
        </w:tc>
        <w:bookmarkEnd w:id="417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Сметана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сливки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133,0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молоко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667,0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18" w:name="z467"/>
            <w:r w:rsidRPr="0088123F">
              <w:rPr>
                <w:sz w:val="20"/>
                <w:szCs w:val="20"/>
              </w:rPr>
              <w:t>4</w:t>
            </w:r>
          </w:p>
        </w:tc>
        <w:bookmarkEnd w:id="418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Творог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молоко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333,0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сыр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брынза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сметана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сливки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66,0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19" w:name="z472"/>
            <w:r w:rsidRPr="0088123F">
              <w:rPr>
                <w:sz w:val="20"/>
                <w:szCs w:val="20"/>
              </w:rPr>
              <w:t>5</w:t>
            </w:r>
          </w:p>
        </w:tc>
        <w:bookmarkEnd w:id="419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Сыр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масло коровье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сметана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125,0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творог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250,0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брынза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молоко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825,0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яйца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 шт.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20" w:name="z478"/>
            <w:r w:rsidRPr="0088123F">
              <w:rPr>
                <w:sz w:val="20"/>
                <w:szCs w:val="20"/>
              </w:rPr>
              <w:t>6</w:t>
            </w:r>
          </w:p>
        </w:tc>
        <w:bookmarkEnd w:id="420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Яйца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шт.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сыр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33,0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сметана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творог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21" w:name="z481"/>
            <w:r w:rsidRPr="0088123F">
              <w:rPr>
                <w:sz w:val="20"/>
                <w:szCs w:val="20"/>
              </w:rPr>
              <w:t>7</w:t>
            </w:r>
          </w:p>
        </w:tc>
        <w:bookmarkEnd w:id="421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Рыба обезглавленная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мясо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67,0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сельдь соленая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рыбное филе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творог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168,0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сыр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22" w:name="z486"/>
            <w:r w:rsidRPr="0088123F">
              <w:rPr>
                <w:sz w:val="20"/>
                <w:szCs w:val="20"/>
              </w:rPr>
              <w:lastRenderedPageBreak/>
              <w:t>8</w:t>
            </w:r>
          </w:p>
        </w:tc>
        <w:bookmarkEnd w:id="422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Фрукты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сок плодово-ягодный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яблоки сушеные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курага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чернослив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17,0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изюм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22,0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арбуз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300,0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дыня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200,0</w:t>
            </w:r>
          </w:p>
        </w:tc>
      </w:tr>
    </w:tbl>
    <w:p w:rsidR="00974D03" w:rsidRPr="0088123F" w:rsidRDefault="00974D03" w:rsidP="00A92797">
      <w:r w:rsidRPr="0088123F">
        <w:br w:type="page"/>
      </w:r>
    </w:p>
    <w:tbl>
      <w:tblPr>
        <w:tblW w:w="5000" w:type="pct"/>
        <w:jc w:val="center"/>
        <w:tblLook w:val="04A0"/>
      </w:tblPr>
      <w:tblGrid>
        <w:gridCol w:w="6155"/>
        <w:gridCol w:w="3512"/>
      </w:tblGrid>
      <w:tr w:rsidR="006A2B08" w:rsidRPr="0088123F" w:rsidTr="00974D03">
        <w:trPr>
          <w:trHeight w:val="30"/>
          <w:jc w:val="center"/>
        </w:trPr>
        <w:tc>
          <w:tcPr>
            <w:tcW w:w="61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5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9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974D03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требованияк объектам образования</w:t>
            </w:r>
            <w:r w:rsidR="00974D03" w:rsidRPr="0088123F">
              <w:rPr>
                <w:sz w:val="20"/>
                <w:szCs w:val="20"/>
              </w:rPr>
              <w:t>»</w:t>
            </w:r>
          </w:p>
        </w:tc>
      </w:tr>
    </w:tbl>
    <w:p w:rsidR="00974D03" w:rsidRPr="0088123F" w:rsidRDefault="00974D03" w:rsidP="00A92797">
      <w:pPr>
        <w:rPr>
          <w:b/>
          <w:sz w:val="20"/>
          <w:szCs w:val="20"/>
        </w:rPr>
      </w:pPr>
      <w:bookmarkStart w:id="423" w:name="z494"/>
    </w:p>
    <w:p w:rsidR="00974D03" w:rsidRPr="0088123F" w:rsidRDefault="00974D03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b/>
          <w:sz w:val="20"/>
          <w:szCs w:val="20"/>
        </w:rPr>
      </w:pPr>
      <w:r w:rsidRPr="0088123F">
        <w:rPr>
          <w:b/>
          <w:sz w:val="20"/>
          <w:szCs w:val="20"/>
        </w:rPr>
        <w:t>Бракеражный журнал скоропортящейся пищевой продукции и полуфабрикатов</w:t>
      </w:r>
    </w:p>
    <w:p w:rsidR="00974D03" w:rsidRPr="0088123F" w:rsidRDefault="00974D03" w:rsidP="00A92797">
      <w:pPr>
        <w:jc w:val="center"/>
        <w:rPr>
          <w:sz w:val="20"/>
          <w:szCs w:val="20"/>
        </w:rPr>
      </w:pPr>
    </w:p>
    <w:bookmarkEnd w:id="423"/>
    <w:tbl>
      <w:tblPr>
        <w:tblW w:w="5000" w:type="pct"/>
        <w:jc w:val="center"/>
        <w:tblCellSpacing w:w="0" w:type="auto"/>
        <w:tblLook w:val="04A0"/>
      </w:tblPr>
      <w:tblGrid>
        <w:gridCol w:w="1364"/>
        <w:gridCol w:w="987"/>
        <w:gridCol w:w="1364"/>
        <w:gridCol w:w="1364"/>
        <w:gridCol w:w="1364"/>
        <w:gridCol w:w="40"/>
        <w:gridCol w:w="1332"/>
        <w:gridCol w:w="1036"/>
        <w:gridCol w:w="816"/>
      </w:tblGrid>
      <w:tr w:rsidR="006A2B08" w:rsidRPr="0088123F" w:rsidTr="00974D03">
        <w:trPr>
          <w:trHeight w:val="30"/>
          <w:tblCellSpacing w:w="0" w:type="auto"/>
          <w:jc w:val="center"/>
        </w:trPr>
        <w:tc>
          <w:tcPr>
            <w:tcW w:w="7780" w:type="dxa"/>
            <w:gridSpan w:val="6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right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Форма 1</w:t>
            </w:r>
          </w:p>
        </w:tc>
      </w:tr>
      <w:tr w:rsidR="006A2B08" w:rsidRPr="0088123F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24" w:name="z496"/>
            <w:r w:rsidRPr="0088123F">
              <w:rPr>
                <w:sz w:val="20"/>
                <w:szCs w:val="20"/>
              </w:rPr>
              <w:t>Дата и час, поступления продовольственного сырья и пищевых продуктов)</w:t>
            </w:r>
          </w:p>
        </w:tc>
        <w:bookmarkEnd w:id="424"/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Наименование пищевых продуктов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Ф.И.О. подпись ответственного лица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(При наличии) примечание *</w:t>
            </w:r>
          </w:p>
        </w:tc>
      </w:tr>
      <w:tr w:rsidR="006A2B08" w:rsidRPr="0088123F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25" w:name="z497"/>
            <w:r w:rsidRPr="0088123F">
              <w:rPr>
                <w:sz w:val="20"/>
                <w:szCs w:val="20"/>
              </w:rPr>
              <w:t>1</w:t>
            </w:r>
          </w:p>
        </w:tc>
        <w:bookmarkEnd w:id="425"/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</w:tr>
      <w:tr w:rsidR="006A2B08" w:rsidRPr="0088123F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26" w:name="z498"/>
          </w:p>
        </w:tc>
        <w:bookmarkEnd w:id="426"/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</w:tbl>
    <w:p w:rsidR="00F90050" w:rsidRPr="0088123F" w:rsidRDefault="00F90050" w:rsidP="00A92797">
      <w:pPr>
        <w:ind w:firstLine="709"/>
        <w:jc w:val="both"/>
        <w:rPr>
          <w:sz w:val="20"/>
          <w:szCs w:val="20"/>
        </w:rPr>
      </w:pPr>
      <w:bookmarkStart w:id="427" w:name="z499"/>
      <w:r w:rsidRPr="0088123F">
        <w:rPr>
          <w:sz w:val="20"/>
          <w:szCs w:val="20"/>
        </w:rPr>
        <w:t>Примечание:* Указываются факты списания, возврата продуктов и др.</w:t>
      </w:r>
    </w:p>
    <w:p w:rsidR="00974D03" w:rsidRPr="0088123F" w:rsidRDefault="00974D03" w:rsidP="00A92797">
      <w:pPr>
        <w:jc w:val="center"/>
        <w:rPr>
          <w:b/>
          <w:sz w:val="20"/>
          <w:szCs w:val="20"/>
        </w:rPr>
      </w:pPr>
      <w:bookmarkStart w:id="428" w:name="z500"/>
      <w:bookmarkEnd w:id="427"/>
    </w:p>
    <w:p w:rsidR="00974D03" w:rsidRPr="0088123F" w:rsidRDefault="00974D03" w:rsidP="00A92797">
      <w:pPr>
        <w:jc w:val="center"/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 xml:space="preserve">Журнал </w:t>
      </w:r>
      <w:r w:rsidR="00974D03" w:rsidRPr="0088123F">
        <w:rPr>
          <w:b/>
          <w:sz w:val="20"/>
          <w:szCs w:val="20"/>
        </w:rPr>
        <w:t>«</w:t>
      </w:r>
      <w:r w:rsidRPr="0088123F">
        <w:rPr>
          <w:b/>
          <w:sz w:val="20"/>
          <w:szCs w:val="20"/>
        </w:rPr>
        <w:t>С – витаминизации</w:t>
      </w:r>
      <w:r w:rsidR="00974D03" w:rsidRPr="0088123F">
        <w:rPr>
          <w:b/>
          <w:sz w:val="20"/>
          <w:szCs w:val="20"/>
        </w:rPr>
        <w:t>»</w:t>
      </w:r>
    </w:p>
    <w:tbl>
      <w:tblPr>
        <w:tblW w:w="5000" w:type="pct"/>
        <w:jc w:val="center"/>
        <w:tblCellSpacing w:w="0" w:type="auto"/>
        <w:tblLook w:val="04A0"/>
      </w:tblPr>
      <w:tblGrid>
        <w:gridCol w:w="1988"/>
        <w:gridCol w:w="1479"/>
        <w:gridCol w:w="1694"/>
        <w:gridCol w:w="1087"/>
        <w:gridCol w:w="1865"/>
        <w:gridCol w:w="1508"/>
        <w:gridCol w:w="46"/>
      </w:tblGrid>
      <w:tr w:rsidR="006A2B08" w:rsidRPr="0088123F" w:rsidTr="00974D03">
        <w:trPr>
          <w:trHeight w:val="30"/>
          <w:tblCellSpacing w:w="0" w:type="auto"/>
          <w:jc w:val="center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8"/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right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Форма 2</w:t>
            </w:r>
          </w:p>
        </w:tc>
      </w:tr>
      <w:tr w:rsidR="006A2B08" w:rsidRPr="0088123F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29" w:name="z502"/>
            <w:r w:rsidRPr="0088123F">
              <w:rPr>
                <w:sz w:val="20"/>
                <w:szCs w:val="20"/>
              </w:rPr>
              <w:t>Дата и час приготовления блюда</w:t>
            </w:r>
          </w:p>
        </w:tc>
        <w:bookmarkEnd w:id="429"/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Общее количество добавленного витамина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Содержание витамина "С" в одной порции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Подпись ответственного лица</w:t>
            </w:r>
          </w:p>
        </w:tc>
      </w:tr>
      <w:tr w:rsidR="006A2B08" w:rsidRPr="0088123F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30" w:name="z503"/>
            <w:r w:rsidRPr="0088123F">
              <w:rPr>
                <w:sz w:val="20"/>
                <w:szCs w:val="20"/>
              </w:rPr>
              <w:t>1</w:t>
            </w:r>
          </w:p>
        </w:tc>
        <w:bookmarkEnd w:id="430"/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</w:tr>
      <w:tr w:rsidR="006A2B08" w:rsidRPr="0088123F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</w:tbl>
    <w:p w:rsidR="00974D03" w:rsidRPr="0088123F" w:rsidRDefault="00974D03" w:rsidP="00A92797">
      <w:pPr>
        <w:rPr>
          <w:b/>
          <w:sz w:val="20"/>
          <w:szCs w:val="20"/>
        </w:rPr>
      </w:pPr>
      <w:bookmarkStart w:id="431" w:name="z505"/>
    </w:p>
    <w:p w:rsidR="00974D03" w:rsidRPr="0088123F" w:rsidRDefault="00974D03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Журнал органолептической оценки качества блюд и кулинарных изделий</w:t>
      </w:r>
    </w:p>
    <w:tbl>
      <w:tblPr>
        <w:tblW w:w="5000" w:type="pct"/>
        <w:jc w:val="center"/>
        <w:tblCellSpacing w:w="0" w:type="auto"/>
        <w:tblLook w:val="04A0"/>
      </w:tblPr>
      <w:tblGrid>
        <w:gridCol w:w="1275"/>
        <w:gridCol w:w="1300"/>
        <w:gridCol w:w="1773"/>
        <w:gridCol w:w="1099"/>
        <w:gridCol w:w="1050"/>
        <w:gridCol w:w="571"/>
        <w:gridCol w:w="1474"/>
        <w:gridCol w:w="1109"/>
        <w:gridCol w:w="16"/>
      </w:tblGrid>
      <w:tr w:rsidR="006A2B08" w:rsidRPr="0088123F" w:rsidTr="00974D03">
        <w:trPr>
          <w:trHeight w:val="30"/>
          <w:tblCellSpacing w:w="0" w:type="auto"/>
          <w:jc w:val="center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1"/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right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Форма 3</w:t>
            </w:r>
          </w:p>
        </w:tc>
      </w:tr>
      <w:tr w:rsidR="006A2B08" w:rsidRPr="0088123F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32" w:name="z507"/>
            <w:r w:rsidRPr="0088123F">
              <w:rPr>
                <w:sz w:val="20"/>
                <w:szCs w:val="20"/>
              </w:rPr>
              <w:t>Дата, время, изготовления блюд и кулинарных изделий</w:t>
            </w:r>
          </w:p>
        </w:tc>
        <w:bookmarkEnd w:id="432"/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Наименование блюд и кулинарных изделий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Органолептическая оценка, включая оценку степени готовности блюд и кулинарных изделий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Разрешение к реализации (время)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Ответственный исполнитель (Ф.И.О. (при его наличии), должность)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Ф.И.О. (при его наличии), лица проводившего бракераж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Примечание</w:t>
            </w:r>
          </w:p>
        </w:tc>
      </w:tr>
      <w:tr w:rsidR="006A2B08" w:rsidRPr="0088123F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33" w:name="z508"/>
            <w:r w:rsidRPr="0088123F">
              <w:rPr>
                <w:sz w:val="20"/>
                <w:szCs w:val="20"/>
              </w:rPr>
              <w:t>1</w:t>
            </w:r>
          </w:p>
        </w:tc>
        <w:bookmarkEnd w:id="433"/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</w:t>
            </w:r>
          </w:p>
        </w:tc>
      </w:tr>
      <w:tr w:rsidR="006A2B08" w:rsidRPr="0088123F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</w:tbl>
    <w:p w:rsidR="00F90050" w:rsidRPr="0088123F" w:rsidRDefault="00F90050" w:rsidP="00A92797">
      <w:pPr>
        <w:ind w:firstLine="709"/>
        <w:jc w:val="both"/>
        <w:rPr>
          <w:sz w:val="20"/>
          <w:szCs w:val="20"/>
        </w:rPr>
      </w:pPr>
      <w:bookmarkStart w:id="434" w:name="z510"/>
      <w:r w:rsidRPr="0088123F">
        <w:rPr>
          <w:sz w:val="20"/>
          <w:szCs w:val="20"/>
        </w:rPr>
        <w:t>Примечание: в графе 7 указываются факты запрещения к реализации готовой продукции</w:t>
      </w:r>
    </w:p>
    <w:p w:rsidR="00974D03" w:rsidRPr="0088123F" w:rsidRDefault="00974D03" w:rsidP="00A92797">
      <w:pPr>
        <w:rPr>
          <w:b/>
          <w:sz w:val="20"/>
          <w:szCs w:val="20"/>
        </w:rPr>
      </w:pPr>
      <w:bookmarkStart w:id="435" w:name="z511"/>
      <w:bookmarkEnd w:id="434"/>
    </w:p>
    <w:p w:rsidR="00974D03" w:rsidRPr="0088123F" w:rsidRDefault="00974D03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Журнал результатов осмотра работников пищеблока</w:t>
      </w:r>
    </w:p>
    <w:tbl>
      <w:tblPr>
        <w:tblW w:w="5000" w:type="pct"/>
        <w:jc w:val="center"/>
        <w:tblCellSpacing w:w="0" w:type="auto"/>
        <w:tblLook w:val="04A0"/>
      </w:tblPr>
      <w:tblGrid>
        <w:gridCol w:w="405"/>
        <w:gridCol w:w="1290"/>
        <w:gridCol w:w="965"/>
        <w:gridCol w:w="563"/>
        <w:gridCol w:w="358"/>
        <w:gridCol w:w="359"/>
        <w:gridCol w:w="359"/>
        <w:gridCol w:w="359"/>
        <w:gridCol w:w="359"/>
        <w:gridCol w:w="564"/>
        <w:gridCol w:w="564"/>
        <w:gridCol w:w="225"/>
        <w:gridCol w:w="339"/>
        <w:gridCol w:w="564"/>
        <w:gridCol w:w="564"/>
        <w:gridCol w:w="564"/>
        <w:gridCol w:w="976"/>
        <w:gridCol w:w="80"/>
        <w:gridCol w:w="80"/>
        <w:gridCol w:w="81"/>
        <w:gridCol w:w="49"/>
      </w:tblGrid>
      <w:tr w:rsidR="006A2B08" w:rsidRPr="0088123F" w:rsidTr="00974D03">
        <w:trPr>
          <w:trHeight w:val="30"/>
          <w:tblCellSpacing w:w="0" w:type="auto"/>
          <w:jc w:val="center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5"/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right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Форма 4</w:t>
            </w:r>
          </w:p>
        </w:tc>
      </w:tr>
      <w:tr w:rsidR="006A2B08" w:rsidRPr="0088123F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36" w:name="z513"/>
            <w:r w:rsidRPr="0088123F">
              <w:rPr>
                <w:sz w:val="20"/>
                <w:szCs w:val="20"/>
              </w:rPr>
              <w:t>№</w:t>
            </w:r>
          </w:p>
        </w:tc>
        <w:bookmarkEnd w:id="436"/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Фамилия, имя, отчество (при его наличии)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Месяц / дни</w:t>
            </w:r>
          </w:p>
        </w:tc>
      </w:tr>
      <w:tr w:rsidR="006A2B08" w:rsidRPr="0088123F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1*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15…</w:t>
            </w:r>
            <w:r w:rsidRPr="0088123F">
              <w:rPr>
                <w:sz w:val="20"/>
                <w:szCs w:val="20"/>
              </w:rPr>
              <w:br/>
              <w:t>30</w:t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37" w:name="z515"/>
            <w:r w:rsidRPr="0088123F">
              <w:rPr>
                <w:sz w:val="20"/>
                <w:szCs w:val="20"/>
              </w:rPr>
              <w:t>1</w:t>
            </w:r>
          </w:p>
        </w:tc>
        <w:bookmarkEnd w:id="437"/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16</w:t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br/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</w:tbl>
    <w:p w:rsidR="00F90050" w:rsidRPr="0088123F" w:rsidRDefault="00F90050" w:rsidP="00A92797">
      <w:pPr>
        <w:ind w:firstLine="709"/>
        <w:jc w:val="both"/>
        <w:rPr>
          <w:sz w:val="20"/>
          <w:szCs w:val="20"/>
        </w:rPr>
      </w:pPr>
      <w:bookmarkStart w:id="438" w:name="z517"/>
      <w:r w:rsidRPr="0088123F">
        <w:rPr>
          <w:sz w:val="20"/>
          <w:szCs w:val="20"/>
        </w:rPr>
        <w:t>Примечание</w:t>
      </w:r>
      <w:r w:rsidR="00B955A0" w:rsidRPr="0088123F">
        <w:rPr>
          <w:sz w:val="20"/>
          <w:szCs w:val="20"/>
        </w:rPr>
        <w:t>:</w:t>
      </w:r>
      <w:r w:rsidRPr="0088123F">
        <w:rPr>
          <w:sz w:val="20"/>
          <w:szCs w:val="20"/>
        </w:rPr>
        <w:t xml:space="preserve"> *здоров, болен, отстранен от работы, санирован, отпуск, выходной</w:t>
      </w:r>
    </w:p>
    <w:p w:rsidR="00974D03" w:rsidRPr="0088123F" w:rsidRDefault="00974D03" w:rsidP="00A92797">
      <w:pPr>
        <w:rPr>
          <w:b/>
          <w:sz w:val="20"/>
          <w:szCs w:val="20"/>
        </w:rPr>
      </w:pPr>
      <w:bookmarkStart w:id="439" w:name="z518"/>
      <w:bookmarkEnd w:id="438"/>
    </w:p>
    <w:p w:rsidR="00974D03" w:rsidRPr="0088123F" w:rsidRDefault="00974D03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Ведомость контроля за выполнением норм пищевой продукции за___месяц ________г.</w:t>
      </w:r>
    </w:p>
    <w:tbl>
      <w:tblPr>
        <w:tblW w:w="5000" w:type="pct"/>
        <w:jc w:val="center"/>
        <w:tblCellSpacing w:w="0" w:type="auto"/>
        <w:tblLook w:val="04A0"/>
      </w:tblPr>
      <w:tblGrid>
        <w:gridCol w:w="302"/>
        <w:gridCol w:w="1299"/>
        <w:gridCol w:w="1289"/>
        <w:gridCol w:w="545"/>
        <w:gridCol w:w="540"/>
        <w:gridCol w:w="536"/>
        <w:gridCol w:w="685"/>
        <w:gridCol w:w="832"/>
        <w:gridCol w:w="935"/>
        <w:gridCol w:w="395"/>
        <w:gridCol w:w="921"/>
        <w:gridCol w:w="1366"/>
        <w:gridCol w:w="22"/>
      </w:tblGrid>
      <w:tr w:rsidR="006A2B08" w:rsidRPr="0088123F" w:rsidTr="00974D03">
        <w:trPr>
          <w:trHeight w:val="30"/>
          <w:tblCellSpacing w:w="0" w:type="auto"/>
          <w:jc w:val="center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9"/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right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Форма 5</w:t>
            </w:r>
          </w:p>
        </w:tc>
      </w:tr>
      <w:tr w:rsidR="006A2B08" w:rsidRPr="0088123F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40" w:name="z520"/>
            <w:r w:rsidRPr="0088123F">
              <w:rPr>
                <w:sz w:val="20"/>
                <w:szCs w:val="20"/>
              </w:rPr>
              <w:t>№</w:t>
            </w:r>
          </w:p>
        </w:tc>
        <w:bookmarkEnd w:id="440"/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Наименование пищевой продукции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Норма*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Фактически выдано пищевой продукции в брутто по дням (всего), г на одного человека / количество питающихся</w:t>
            </w:r>
          </w:p>
        </w:tc>
        <w:tc>
          <w:tcPr>
            <w:tcW w:w="2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Всего выдано пищевой продукции в брутто на 1 человека за 10 дней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среднем на 1 человека в день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Отклонение от нормы в % (+/-)</w:t>
            </w:r>
          </w:p>
        </w:tc>
      </w:tr>
      <w:tr w:rsidR="006A2B08" w:rsidRPr="0088123F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...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</w:tr>
      <w:tr w:rsidR="006A2B08" w:rsidRPr="0088123F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41" w:name="z522"/>
            <w:r w:rsidRPr="0088123F">
              <w:rPr>
                <w:sz w:val="20"/>
                <w:szCs w:val="20"/>
              </w:rPr>
              <w:t>1</w:t>
            </w:r>
          </w:p>
        </w:tc>
        <w:bookmarkEnd w:id="441"/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</w:t>
            </w:r>
          </w:p>
        </w:tc>
      </w:tr>
      <w:tr w:rsidR="006A2B08" w:rsidRPr="0088123F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42" w:name="z523"/>
          </w:p>
        </w:tc>
        <w:bookmarkEnd w:id="442"/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</w:tbl>
    <w:p w:rsidR="00F90050" w:rsidRPr="0088123F" w:rsidRDefault="00F90050" w:rsidP="00A92797">
      <w:pPr>
        <w:ind w:firstLine="709"/>
        <w:jc w:val="both"/>
        <w:rPr>
          <w:sz w:val="20"/>
          <w:szCs w:val="20"/>
        </w:rPr>
      </w:pPr>
      <w:bookmarkStart w:id="443" w:name="z524"/>
      <w:r w:rsidRPr="0088123F">
        <w:rPr>
          <w:sz w:val="20"/>
          <w:szCs w:val="20"/>
        </w:rPr>
        <w:t>Примечание: _______________________________________________________</w:t>
      </w:r>
    </w:p>
    <w:bookmarkEnd w:id="443"/>
    <w:p w:rsidR="00974D03" w:rsidRPr="0088123F" w:rsidRDefault="00974D03" w:rsidP="00A92797">
      <w:r w:rsidRPr="0088123F">
        <w:br w:type="page"/>
      </w:r>
    </w:p>
    <w:tbl>
      <w:tblPr>
        <w:tblW w:w="0" w:type="auto"/>
        <w:tblCellSpacing w:w="0" w:type="auto"/>
        <w:tblLook w:val="04A0"/>
      </w:tblPr>
      <w:tblGrid>
        <w:gridCol w:w="5788"/>
        <w:gridCol w:w="3879"/>
      </w:tblGrid>
      <w:tr w:rsidR="006A2B08" w:rsidRPr="0088123F" w:rsidTr="00974D03">
        <w:trPr>
          <w:trHeight w:val="30"/>
          <w:tblCellSpacing w:w="0" w:type="auto"/>
        </w:trPr>
        <w:tc>
          <w:tcPr>
            <w:tcW w:w="5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10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974D03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требованияк объектам образования</w:t>
            </w:r>
            <w:r w:rsidR="00974D03" w:rsidRPr="0088123F">
              <w:rPr>
                <w:sz w:val="20"/>
                <w:szCs w:val="20"/>
              </w:rPr>
              <w:t>»</w:t>
            </w:r>
          </w:p>
        </w:tc>
      </w:tr>
    </w:tbl>
    <w:p w:rsidR="00974D03" w:rsidRPr="0088123F" w:rsidRDefault="00974D03" w:rsidP="00A92797">
      <w:pPr>
        <w:rPr>
          <w:b/>
          <w:sz w:val="20"/>
          <w:szCs w:val="20"/>
        </w:rPr>
      </w:pPr>
      <w:bookmarkStart w:id="444" w:name="z526"/>
    </w:p>
    <w:p w:rsidR="00974D03" w:rsidRPr="0088123F" w:rsidRDefault="00974D03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b/>
          <w:sz w:val="20"/>
          <w:szCs w:val="20"/>
        </w:rPr>
      </w:pPr>
      <w:r w:rsidRPr="0088123F">
        <w:rPr>
          <w:b/>
          <w:sz w:val="20"/>
          <w:szCs w:val="20"/>
        </w:rPr>
        <w:t>Минимальный перечень медицинского оборудования и инструментария для оснащения</w:t>
      </w:r>
      <w:r w:rsidR="00974D03" w:rsidRPr="0088123F">
        <w:rPr>
          <w:b/>
          <w:sz w:val="20"/>
          <w:szCs w:val="20"/>
        </w:rPr>
        <w:br/>
      </w:r>
      <w:r w:rsidRPr="0088123F">
        <w:rPr>
          <w:b/>
          <w:sz w:val="20"/>
          <w:szCs w:val="20"/>
        </w:rPr>
        <w:t xml:space="preserve"> медицинского кабинета</w:t>
      </w:r>
    </w:p>
    <w:p w:rsidR="00974D03" w:rsidRPr="0088123F" w:rsidRDefault="00974D03" w:rsidP="00A92797">
      <w:pPr>
        <w:jc w:val="center"/>
        <w:rPr>
          <w:sz w:val="20"/>
          <w:szCs w:val="20"/>
        </w:rPr>
      </w:pP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6025"/>
        <w:gridCol w:w="2820"/>
      </w:tblGrid>
      <w:tr w:rsidR="006A2B08" w:rsidRPr="0088123F" w:rsidTr="00974D03">
        <w:trPr>
          <w:trHeight w:val="30"/>
          <w:tblHeader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bookmarkEnd w:id="444"/>
          <w:p w:rsidR="00F90050" w:rsidRPr="0088123F" w:rsidRDefault="00974D03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№</w:t>
            </w:r>
          </w:p>
        </w:tc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Наименование медицинского оборудования</w:t>
            </w:r>
            <w:r w:rsidRPr="0088123F">
              <w:rPr>
                <w:sz w:val="20"/>
                <w:szCs w:val="20"/>
              </w:rPr>
              <w:br/>
              <w:t>и инструментария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Количество</w:t>
            </w:r>
          </w:p>
        </w:tc>
      </w:tr>
      <w:tr w:rsidR="006A2B08" w:rsidRPr="0088123F" w:rsidTr="00974D03">
        <w:trPr>
          <w:trHeight w:val="30"/>
          <w:tblHeader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45" w:name="z528"/>
            <w:r w:rsidRPr="0088123F">
              <w:rPr>
                <w:sz w:val="20"/>
                <w:szCs w:val="20"/>
              </w:rPr>
              <w:t>1</w:t>
            </w:r>
          </w:p>
        </w:tc>
        <w:bookmarkEnd w:id="445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46" w:name="z529"/>
            <w:r w:rsidRPr="0088123F">
              <w:rPr>
                <w:sz w:val="20"/>
                <w:szCs w:val="20"/>
              </w:rPr>
              <w:t>1</w:t>
            </w:r>
          </w:p>
        </w:tc>
        <w:bookmarkEnd w:id="446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Письменный стол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47" w:name="z530"/>
            <w:r w:rsidRPr="0088123F">
              <w:rPr>
                <w:sz w:val="20"/>
                <w:szCs w:val="20"/>
              </w:rPr>
              <w:t>2</w:t>
            </w:r>
          </w:p>
        </w:tc>
        <w:bookmarkEnd w:id="447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Стулья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2-6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48" w:name="z531"/>
            <w:r w:rsidRPr="0088123F">
              <w:rPr>
                <w:sz w:val="20"/>
                <w:szCs w:val="20"/>
              </w:rPr>
              <w:t>3</w:t>
            </w:r>
          </w:p>
        </w:tc>
        <w:bookmarkEnd w:id="448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Кушетка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49" w:name="z532"/>
            <w:r w:rsidRPr="0088123F">
              <w:rPr>
                <w:sz w:val="20"/>
                <w:szCs w:val="20"/>
              </w:rPr>
              <w:t>4</w:t>
            </w:r>
          </w:p>
        </w:tc>
        <w:bookmarkEnd w:id="449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Шкаф канцелярский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1-3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0" w:name="z533"/>
            <w:r w:rsidRPr="0088123F">
              <w:rPr>
                <w:sz w:val="20"/>
                <w:szCs w:val="20"/>
              </w:rPr>
              <w:t>5</w:t>
            </w:r>
          </w:p>
        </w:tc>
        <w:bookmarkEnd w:id="450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Шкаф медицинский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1" w:name="z534"/>
            <w:r w:rsidRPr="0088123F">
              <w:rPr>
                <w:sz w:val="20"/>
                <w:szCs w:val="20"/>
              </w:rPr>
              <w:t>6</w:t>
            </w:r>
          </w:p>
        </w:tc>
        <w:bookmarkEnd w:id="451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Ширма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2" w:name="z535"/>
            <w:r w:rsidRPr="0088123F">
              <w:rPr>
                <w:sz w:val="20"/>
                <w:szCs w:val="20"/>
              </w:rPr>
              <w:t>7</w:t>
            </w:r>
          </w:p>
        </w:tc>
        <w:bookmarkEnd w:id="452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Медицинский столик со стеклянной крышкой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1-2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3" w:name="z536"/>
            <w:r w:rsidRPr="0088123F">
              <w:rPr>
                <w:sz w:val="20"/>
                <w:szCs w:val="20"/>
              </w:rPr>
              <w:t>8</w:t>
            </w:r>
          </w:p>
        </w:tc>
        <w:bookmarkEnd w:id="453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Холодильник (для вакцин и медикаментов)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4" w:name="z537"/>
            <w:r w:rsidRPr="0088123F">
              <w:rPr>
                <w:sz w:val="20"/>
                <w:szCs w:val="20"/>
              </w:rPr>
              <w:t>9</w:t>
            </w:r>
          </w:p>
        </w:tc>
        <w:bookmarkEnd w:id="454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Тонометр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1-2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5" w:name="z538"/>
            <w:r w:rsidRPr="0088123F">
              <w:rPr>
                <w:sz w:val="20"/>
                <w:szCs w:val="20"/>
              </w:rPr>
              <w:t>10</w:t>
            </w:r>
          </w:p>
        </w:tc>
        <w:bookmarkEnd w:id="455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Фонендоскоп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1-2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6" w:name="z539"/>
            <w:r w:rsidRPr="0088123F">
              <w:rPr>
                <w:sz w:val="20"/>
                <w:szCs w:val="20"/>
              </w:rPr>
              <w:t>11</w:t>
            </w:r>
          </w:p>
        </w:tc>
        <w:bookmarkEnd w:id="456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Бактерицидная лампа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1-2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7" w:name="z540"/>
            <w:r w:rsidRPr="0088123F">
              <w:rPr>
                <w:sz w:val="20"/>
                <w:szCs w:val="20"/>
              </w:rPr>
              <w:t>12</w:t>
            </w:r>
          </w:p>
        </w:tc>
        <w:bookmarkEnd w:id="457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Весы медицинские 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8" w:name="z541"/>
            <w:r w:rsidRPr="0088123F">
              <w:rPr>
                <w:sz w:val="20"/>
                <w:szCs w:val="20"/>
              </w:rPr>
              <w:t>13</w:t>
            </w:r>
          </w:p>
        </w:tc>
        <w:bookmarkEnd w:id="458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Ростомер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9" w:name="z542"/>
            <w:r w:rsidRPr="0088123F">
              <w:rPr>
                <w:sz w:val="20"/>
                <w:szCs w:val="20"/>
              </w:rPr>
              <w:t>14</w:t>
            </w:r>
          </w:p>
        </w:tc>
        <w:bookmarkEnd w:id="459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Термоконтейнер для транспортировки вакцин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1-2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0" w:name="z543"/>
            <w:r w:rsidRPr="0088123F">
              <w:rPr>
                <w:sz w:val="20"/>
                <w:szCs w:val="20"/>
              </w:rPr>
              <w:t>15</w:t>
            </w:r>
          </w:p>
        </w:tc>
        <w:bookmarkEnd w:id="460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Настольная лампа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1" w:name="z544"/>
            <w:r w:rsidRPr="0088123F">
              <w:rPr>
                <w:sz w:val="20"/>
                <w:szCs w:val="20"/>
              </w:rPr>
              <w:t>16</w:t>
            </w:r>
          </w:p>
        </w:tc>
        <w:bookmarkEnd w:id="461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Термометры медицинские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20-50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2" w:name="z545"/>
            <w:r w:rsidRPr="0088123F">
              <w:rPr>
                <w:sz w:val="20"/>
                <w:szCs w:val="20"/>
              </w:rPr>
              <w:t>17</w:t>
            </w:r>
          </w:p>
        </w:tc>
        <w:bookmarkEnd w:id="462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Ножницы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3" w:name="z546"/>
            <w:r w:rsidRPr="0088123F">
              <w:rPr>
                <w:sz w:val="20"/>
                <w:szCs w:val="20"/>
              </w:rPr>
              <w:t>18</w:t>
            </w:r>
          </w:p>
        </w:tc>
        <w:bookmarkEnd w:id="463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Умывальная раковина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4" w:name="z547"/>
            <w:r w:rsidRPr="0088123F">
              <w:rPr>
                <w:sz w:val="20"/>
                <w:szCs w:val="20"/>
              </w:rPr>
              <w:t>19</w:t>
            </w:r>
          </w:p>
        </w:tc>
        <w:bookmarkEnd w:id="464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Ведро с педальной крышкой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5" w:name="z548"/>
            <w:r w:rsidRPr="0088123F">
              <w:rPr>
                <w:sz w:val="20"/>
                <w:szCs w:val="20"/>
              </w:rPr>
              <w:t>20</w:t>
            </w:r>
          </w:p>
        </w:tc>
        <w:bookmarkEnd w:id="465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Емкость для уничтожения остатков вакцин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6" w:name="z549"/>
            <w:r w:rsidRPr="0088123F">
              <w:rPr>
                <w:sz w:val="20"/>
                <w:szCs w:val="20"/>
              </w:rPr>
              <w:t>21</w:t>
            </w:r>
          </w:p>
        </w:tc>
        <w:bookmarkEnd w:id="466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Халаты медицинские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7" w:name="z550"/>
            <w:r w:rsidRPr="0088123F">
              <w:rPr>
                <w:sz w:val="20"/>
                <w:szCs w:val="20"/>
              </w:rPr>
              <w:t>22</w:t>
            </w:r>
          </w:p>
        </w:tc>
        <w:bookmarkEnd w:id="467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Колпаки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8" w:name="z551"/>
            <w:r w:rsidRPr="0088123F">
              <w:rPr>
                <w:sz w:val="20"/>
                <w:szCs w:val="20"/>
              </w:rPr>
              <w:t>23</w:t>
            </w:r>
          </w:p>
        </w:tc>
        <w:bookmarkEnd w:id="468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Простыни одноразовые 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постоянно в наличии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9" w:name="z552"/>
            <w:r w:rsidRPr="0088123F">
              <w:rPr>
                <w:sz w:val="20"/>
                <w:szCs w:val="20"/>
              </w:rPr>
              <w:t>24</w:t>
            </w:r>
          </w:p>
        </w:tc>
        <w:bookmarkEnd w:id="469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Полотенца бумажные одноразовые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постоянно в наличии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0" w:name="z553"/>
            <w:r w:rsidRPr="0088123F">
              <w:rPr>
                <w:sz w:val="20"/>
                <w:szCs w:val="20"/>
              </w:rPr>
              <w:t>25</w:t>
            </w:r>
          </w:p>
        </w:tc>
        <w:bookmarkEnd w:id="470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Халаты темные для уборки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1" w:name="z554"/>
            <w:r w:rsidRPr="0088123F">
              <w:rPr>
                <w:sz w:val="20"/>
                <w:szCs w:val="20"/>
              </w:rPr>
              <w:t>26</w:t>
            </w:r>
          </w:p>
        </w:tc>
        <w:bookmarkEnd w:id="471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Маски одноразовые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10-30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2" w:name="z555"/>
            <w:r w:rsidRPr="0088123F">
              <w:rPr>
                <w:sz w:val="20"/>
                <w:szCs w:val="20"/>
              </w:rPr>
              <w:t>27</w:t>
            </w:r>
          </w:p>
        </w:tc>
        <w:bookmarkEnd w:id="472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Уборочный инвентарь: ведра, швабра, ветоши, емкости для хранения ветошей, перчатки 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расчет от набора помещений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3" w:name="z556"/>
            <w:r w:rsidRPr="0088123F">
              <w:rPr>
                <w:sz w:val="20"/>
                <w:szCs w:val="20"/>
              </w:rPr>
              <w:t>28</w:t>
            </w:r>
          </w:p>
        </w:tc>
        <w:bookmarkEnd w:id="473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Дезинфицирующие средства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запас на 3 месяца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4" w:name="z557"/>
            <w:r w:rsidRPr="0088123F">
              <w:rPr>
                <w:sz w:val="20"/>
                <w:szCs w:val="20"/>
              </w:rPr>
              <w:t>29</w:t>
            </w:r>
          </w:p>
        </w:tc>
        <w:bookmarkEnd w:id="474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Канцтовары (журналы, тетради, клей, ручки, дырокол, степлер, корректор, папки и т.д.)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 мере необходимости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5" w:name="z558"/>
            <w:r w:rsidRPr="0088123F">
              <w:rPr>
                <w:sz w:val="20"/>
                <w:szCs w:val="20"/>
              </w:rPr>
              <w:t>30</w:t>
            </w:r>
          </w:p>
        </w:tc>
        <w:bookmarkEnd w:id="475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Бикс маленький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6" w:name="z559"/>
            <w:r w:rsidRPr="0088123F">
              <w:rPr>
                <w:sz w:val="20"/>
                <w:szCs w:val="20"/>
              </w:rPr>
              <w:t>31</w:t>
            </w:r>
          </w:p>
        </w:tc>
        <w:bookmarkEnd w:id="476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Бикс большой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7" w:name="z560"/>
            <w:r w:rsidRPr="0088123F">
              <w:rPr>
                <w:sz w:val="20"/>
                <w:szCs w:val="20"/>
              </w:rPr>
              <w:t>32</w:t>
            </w:r>
          </w:p>
        </w:tc>
        <w:bookmarkEnd w:id="477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Жгут резиновый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4-6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8" w:name="z561"/>
            <w:r w:rsidRPr="0088123F">
              <w:rPr>
                <w:sz w:val="20"/>
                <w:szCs w:val="20"/>
              </w:rPr>
              <w:t>33</w:t>
            </w:r>
          </w:p>
        </w:tc>
        <w:bookmarkEnd w:id="478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Шприцы одноразовые с иглами:</w:t>
            </w:r>
            <w:r w:rsidRPr="0088123F">
              <w:rPr>
                <w:sz w:val="20"/>
                <w:szCs w:val="20"/>
              </w:rPr>
              <w:br/>
              <w:t>2,0</w:t>
            </w:r>
            <w:r w:rsidRPr="0088123F">
              <w:rPr>
                <w:sz w:val="20"/>
                <w:szCs w:val="20"/>
              </w:rPr>
              <w:br/>
              <w:t>5,0</w:t>
            </w:r>
            <w:r w:rsidRPr="0088123F">
              <w:rPr>
                <w:sz w:val="20"/>
                <w:szCs w:val="20"/>
              </w:rPr>
              <w:br/>
              <w:t>10,0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 штук</w:t>
            </w:r>
            <w:r w:rsidRPr="0088123F">
              <w:rPr>
                <w:sz w:val="20"/>
                <w:szCs w:val="20"/>
              </w:rPr>
              <w:br/>
              <w:t>10 штук</w:t>
            </w:r>
            <w:r w:rsidRPr="0088123F">
              <w:rPr>
                <w:sz w:val="20"/>
                <w:szCs w:val="20"/>
              </w:rPr>
              <w:br/>
              <w:t>5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9" w:name="z562"/>
            <w:r w:rsidRPr="0088123F">
              <w:rPr>
                <w:sz w:val="20"/>
                <w:szCs w:val="20"/>
              </w:rPr>
              <w:lastRenderedPageBreak/>
              <w:t>34</w:t>
            </w:r>
          </w:p>
        </w:tc>
        <w:bookmarkEnd w:id="479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Пинцет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0" w:name="z563"/>
            <w:r w:rsidRPr="0088123F">
              <w:rPr>
                <w:sz w:val="20"/>
                <w:szCs w:val="20"/>
              </w:rPr>
              <w:t>35</w:t>
            </w:r>
          </w:p>
        </w:tc>
        <w:bookmarkEnd w:id="480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Грелка резиновая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1-2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1" w:name="z564"/>
            <w:r w:rsidRPr="0088123F">
              <w:rPr>
                <w:sz w:val="20"/>
                <w:szCs w:val="20"/>
              </w:rPr>
              <w:t>36</w:t>
            </w:r>
          </w:p>
        </w:tc>
        <w:bookmarkEnd w:id="481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Пузырь для льда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1-2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2" w:name="z565"/>
            <w:r w:rsidRPr="0088123F">
              <w:rPr>
                <w:sz w:val="20"/>
                <w:szCs w:val="20"/>
              </w:rPr>
              <w:t>37</w:t>
            </w:r>
          </w:p>
        </w:tc>
        <w:bookmarkEnd w:id="482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Лоток почкообразный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3" w:name="z566"/>
            <w:r w:rsidRPr="0088123F">
              <w:rPr>
                <w:sz w:val="20"/>
                <w:szCs w:val="20"/>
              </w:rPr>
              <w:t>38</w:t>
            </w:r>
          </w:p>
        </w:tc>
        <w:bookmarkEnd w:id="483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Шпатель металлический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4" w:name="z567"/>
            <w:r w:rsidRPr="0088123F">
              <w:rPr>
                <w:sz w:val="20"/>
                <w:szCs w:val="20"/>
              </w:rPr>
              <w:t>39</w:t>
            </w:r>
          </w:p>
        </w:tc>
        <w:bookmarkEnd w:id="484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Шины для иммобилизации конечностей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5" w:name="z568"/>
            <w:r w:rsidRPr="0088123F">
              <w:rPr>
                <w:sz w:val="20"/>
                <w:szCs w:val="20"/>
              </w:rPr>
              <w:t>40</w:t>
            </w:r>
          </w:p>
        </w:tc>
        <w:bookmarkEnd w:id="485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Коврик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6" w:name="z569"/>
            <w:r w:rsidRPr="0088123F">
              <w:rPr>
                <w:sz w:val="20"/>
                <w:szCs w:val="20"/>
              </w:rPr>
              <w:t>41</w:t>
            </w:r>
          </w:p>
        </w:tc>
        <w:bookmarkEnd w:id="486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Сантиметровая лента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7" w:name="z570"/>
            <w:r w:rsidRPr="0088123F">
              <w:rPr>
                <w:sz w:val="20"/>
                <w:szCs w:val="20"/>
              </w:rPr>
              <w:t>42</w:t>
            </w:r>
          </w:p>
        </w:tc>
        <w:bookmarkEnd w:id="487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Таблицы для определения остроты зрения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8" w:name="z571"/>
            <w:r w:rsidRPr="0088123F">
              <w:rPr>
                <w:sz w:val="20"/>
                <w:szCs w:val="20"/>
              </w:rPr>
              <w:t>43</w:t>
            </w:r>
          </w:p>
        </w:tc>
        <w:bookmarkEnd w:id="488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Жидкое мыло с дозатором 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постоянно в наличии</w:t>
            </w:r>
          </w:p>
        </w:tc>
      </w:tr>
    </w:tbl>
    <w:p w:rsidR="00974D03" w:rsidRPr="0088123F" w:rsidRDefault="00974D03" w:rsidP="00A92797">
      <w:r w:rsidRPr="0088123F">
        <w:br w:type="page"/>
      </w:r>
    </w:p>
    <w:tbl>
      <w:tblPr>
        <w:tblW w:w="5000" w:type="pct"/>
        <w:jc w:val="center"/>
        <w:tblCellSpacing w:w="0" w:type="auto"/>
        <w:tblLook w:val="04A0"/>
      </w:tblPr>
      <w:tblGrid>
        <w:gridCol w:w="5922"/>
        <w:gridCol w:w="3745"/>
      </w:tblGrid>
      <w:tr w:rsidR="006A2B08" w:rsidRPr="0088123F" w:rsidTr="00974D03">
        <w:trPr>
          <w:trHeight w:val="30"/>
          <w:tblCellSpacing w:w="0" w:type="auto"/>
          <w:jc w:val="center"/>
        </w:trPr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7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11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974D03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требованияк объектам образования</w:t>
            </w:r>
            <w:r w:rsidR="00974D03" w:rsidRPr="0088123F">
              <w:rPr>
                <w:sz w:val="20"/>
                <w:szCs w:val="20"/>
              </w:rPr>
              <w:t>»</w:t>
            </w:r>
          </w:p>
        </w:tc>
      </w:tr>
    </w:tbl>
    <w:p w:rsidR="00F90050" w:rsidRPr="0088123F" w:rsidRDefault="00F90050" w:rsidP="00A92797">
      <w:pPr>
        <w:jc w:val="center"/>
        <w:rPr>
          <w:sz w:val="20"/>
          <w:szCs w:val="20"/>
        </w:rPr>
      </w:pPr>
    </w:p>
    <w:p w:rsidR="00974D03" w:rsidRPr="0088123F" w:rsidRDefault="00974D03" w:rsidP="00A92797">
      <w:pPr>
        <w:jc w:val="center"/>
        <w:rPr>
          <w:sz w:val="20"/>
          <w:szCs w:val="20"/>
        </w:rPr>
      </w:pPr>
    </w:p>
    <w:p w:rsidR="00F90050" w:rsidRPr="0088123F" w:rsidRDefault="00F90050" w:rsidP="00A92797">
      <w:pPr>
        <w:jc w:val="center"/>
        <w:rPr>
          <w:sz w:val="20"/>
          <w:szCs w:val="20"/>
        </w:rPr>
      </w:pPr>
      <w:bookmarkStart w:id="489" w:name="z573"/>
      <w:r w:rsidRPr="0088123F">
        <w:rPr>
          <w:sz w:val="20"/>
          <w:szCs w:val="20"/>
        </w:rPr>
        <w:t>Медицинская документация объектов</w:t>
      </w:r>
    </w:p>
    <w:p w:rsidR="00237384" w:rsidRPr="0088123F" w:rsidRDefault="00237384" w:rsidP="00A92797">
      <w:pPr>
        <w:jc w:val="center"/>
        <w:rPr>
          <w:sz w:val="20"/>
          <w:szCs w:val="20"/>
        </w:rPr>
      </w:pPr>
    </w:p>
    <w:p w:rsidR="00F90050" w:rsidRPr="0088123F" w:rsidRDefault="00F90050" w:rsidP="00A92797">
      <w:pPr>
        <w:ind w:firstLine="709"/>
        <w:jc w:val="both"/>
        <w:rPr>
          <w:sz w:val="20"/>
          <w:szCs w:val="20"/>
        </w:rPr>
      </w:pPr>
      <w:bookmarkStart w:id="490" w:name="z574"/>
      <w:bookmarkEnd w:id="489"/>
      <w:r w:rsidRPr="0088123F">
        <w:rPr>
          <w:sz w:val="20"/>
          <w:szCs w:val="20"/>
        </w:rPr>
        <w:t>Медицинской документацией являются: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1" w:name="z575"/>
      <w:bookmarkEnd w:id="490"/>
      <w:r w:rsidRPr="0088123F">
        <w:rPr>
          <w:sz w:val="20"/>
          <w:szCs w:val="20"/>
        </w:rPr>
        <w:t>журнал учета инфекционных заболеваний;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2" w:name="z576"/>
      <w:bookmarkEnd w:id="491"/>
      <w:r w:rsidRPr="0088123F">
        <w:rPr>
          <w:sz w:val="20"/>
          <w:szCs w:val="20"/>
        </w:rPr>
        <w:t>журнал учета контактов с острыми инфекционными заболеваниями;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3" w:name="z577"/>
      <w:bookmarkEnd w:id="492"/>
      <w:r w:rsidRPr="0088123F">
        <w:rPr>
          <w:sz w:val="20"/>
          <w:szCs w:val="20"/>
        </w:rPr>
        <w:t>карта профилактических прививок;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4" w:name="z578"/>
      <w:bookmarkEnd w:id="493"/>
      <w:r w:rsidRPr="0088123F">
        <w:rPr>
          <w:sz w:val="20"/>
          <w:szCs w:val="20"/>
        </w:rPr>
        <w:t>журнал учета профилактических прививок;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5" w:name="z579"/>
      <w:bookmarkEnd w:id="494"/>
      <w:r w:rsidRPr="0088123F">
        <w:rPr>
          <w:sz w:val="20"/>
          <w:szCs w:val="20"/>
        </w:rPr>
        <w:t>журнал движения вакцин, других бактериальных препаратов;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6" w:name="z580"/>
      <w:bookmarkEnd w:id="495"/>
      <w:r w:rsidRPr="0088123F">
        <w:rPr>
          <w:sz w:val="20"/>
          <w:szCs w:val="20"/>
        </w:rPr>
        <w:t>журнал регистрации проб Манту;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7" w:name="z581"/>
      <w:bookmarkEnd w:id="496"/>
      <w:r w:rsidRPr="0088123F">
        <w:rPr>
          <w:sz w:val="20"/>
          <w:szCs w:val="20"/>
        </w:rPr>
        <w:t>журнал регистрации детей группы риска подлежащих обследованию по пробе Манту;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8" w:name="z582"/>
      <w:bookmarkEnd w:id="497"/>
      <w:r w:rsidRPr="0088123F">
        <w:rPr>
          <w:sz w:val="20"/>
          <w:szCs w:val="20"/>
        </w:rPr>
        <w:t>журнал туберкулино-положительных лиц, подлежащих дообследованию у фтизиопедиатра;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9" w:name="z588"/>
      <w:bookmarkEnd w:id="498"/>
      <w:r w:rsidRPr="0088123F">
        <w:rPr>
          <w:sz w:val="20"/>
          <w:szCs w:val="20"/>
        </w:rPr>
        <w:t>журнал регистрации лиц, обследованных на гельминты;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0" w:name="z590"/>
      <w:bookmarkEnd w:id="499"/>
      <w:r w:rsidRPr="0088123F">
        <w:rPr>
          <w:sz w:val="20"/>
          <w:szCs w:val="20"/>
        </w:rPr>
        <w:t>паспорт здоровья ребенка;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1" w:name="z591"/>
      <w:bookmarkEnd w:id="500"/>
      <w:r w:rsidRPr="0088123F">
        <w:rPr>
          <w:sz w:val="20"/>
          <w:szCs w:val="20"/>
        </w:rPr>
        <w:t>списки детей группы риска;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2" w:name="z592"/>
      <w:bookmarkEnd w:id="501"/>
      <w:r w:rsidRPr="0088123F">
        <w:rPr>
          <w:sz w:val="20"/>
          <w:szCs w:val="20"/>
        </w:rPr>
        <w:t>журнал учета флюрообследования студентов;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3" w:name="z593"/>
      <w:bookmarkEnd w:id="502"/>
      <w:r w:rsidRPr="0088123F">
        <w:rPr>
          <w:sz w:val="20"/>
          <w:szCs w:val="20"/>
        </w:rPr>
        <w:t>журнал учета флюроположительных лиц;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4" w:name="z595"/>
      <w:bookmarkEnd w:id="503"/>
      <w:r w:rsidRPr="0088123F">
        <w:rPr>
          <w:sz w:val="20"/>
          <w:szCs w:val="20"/>
        </w:rPr>
        <w:t>контрольная карта диспансерного наблюдения;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5" w:name="z596"/>
      <w:bookmarkEnd w:id="504"/>
      <w:r w:rsidRPr="0088123F">
        <w:rPr>
          <w:sz w:val="20"/>
          <w:szCs w:val="20"/>
        </w:rPr>
        <w:t>журнал углубленных профилактических медицинских осмотров, акты специалистов;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6" w:name="z597"/>
      <w:bookmarkEnd w:id="505"/>
      <w:r w:rsidRPr="0088123F">
        <w:rPr>
          <w:sz w:val="20"/>
          <w:szCs w:val="20"/>
        </w:rPr>
        <w:t>индивидуальные медицинские карты учащихся (воспитанников);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7" w:name="z600"/>
      <w:bookmarkEnd w:id="506"/>
      <w:r w:rsidRPr="0088123F">
        <w:rPr>
          <w:sz w:val="20"/>
          <w:szCs w:val="20"/>
        </w:rPr>
        <w:t>журнал регистрации состояния здоровья работников пищеблока;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8" w:name="z601"/>
      <w:bookmarkEnd w:id="507"/>
      <w:r w:rsidRPr="0088123F">
        <w:rPr>
          <w:sz w:val="20"/>
          <w:szCs w:val="20"/>
        </w:rPr>
        <w:t>бракеражный журнал для сырой продукции;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9" w:name="z602"/>
      <w:bookmarkEnd w:id="508"/>
      <w:r w:rsidRPr="0088123F">
        <w:rPr>
          <w:sz w:val="20"/>
          <w:szCs w:val="20"/>
        </w:rPr>
        <w:t>журнал контроля качества готовой пищи (бракеражный)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10" w:name="z603"/>
      <w:bookmarkEnd w:id="509"/>
      <w:r w:rsidRPr="0088123F">
        <w:rPr>
          <w:sz w:val="20"/>
          <w:szCs w:val="20"/>
        </w:rPr>
        <w:t xml:space="preserve">журнал </w:t>
      </w:r>
      <w:r w:rsidR="00237384" w:rsidRPr="0088123F">
        <w:rPr>
          <w:sz w:val="20"/>
          <w:szCs w:val="20"/>
        </w:rPr>
        <w:t>«</w:t>
      </w:r>
      <w:r w:rsidRPr="0088123F">
        <w:rPr>
          <w:sz w:val="20"/>
          <w:szCs w:val="20"/>
        </w:rPr>
        <w:t>С-витаминизации</w:t>
      </w:r>
      <w:r w:rsidR="00237384" w:rsidRPr="0088123F">
        <w:rPr>
          <w:sz w:val="20"/>
          <w:szCs w:val="20"/>
        </w:rPr>
        <w:t>»</w:t>
      </w:r>
      <w:r w:rsidRPr="0088123F">
        <w:rPr>
          <w:sz w:val="20"/>
          <w:szCs w:val="20"/>
        </w:rPr>
        <w:t>;</w:t>
      </w:r>
    </w:p>
    <w:p w:rsidR="00237384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11" w:name="z604"/>
      <w:bookmarkEnd w:id="510"/>
      <w:r w:rsidRPr="0088123F">
        <w:rPr>
          <w:sz w:val="20"/>
          <w:szCs w:val="20"/>
        </w:rPr>
        <w:t>ведомость контроля за выполнением норм продуктов питания за месяц.</w:t>
      </w:r>
      <w:bookmarkEnd w:id="511"/>
    </w:p>
    <w:p w:rsidR="004B20B1" w:rsidRPr="0088123F" w:rsidRDefault="004B20B1" w:rsidP="00A92797">
      <w:pPr>
        <w:spacing w:after="160"/>
        <w:rPr>
          <w:sz w:val="20"/>
          <w:szCs w:val="20"/>
        </w:rPr>
      </w:pPr>
      <w:r w:rsidRPr="0088123F">
        <w:rPr>
          <w:sz w:val="20"/>
          <w:szCs w:val="20"/>
        </w:rPr>
        <w:br w:type="page"/>
      </w:r>
    </w:p>
    <w:p w:rsidR="004B20B1" w:rsidRPr="0088123F" w:rsidRDefault="004B20B1" w:rsidP="00A92797">
      <w:pPr>
        <w:ind w:left="5954"/>
        <w:jc w:val="center"/>
        <w:rPr>
          <w:sz w:val="20"/>
          <w:szCs w:val="20"/>
        </w:rPr>
      </w:pPr>
      <w:r w:rsidRPr="0088123F">
        <w:rPr>
          <w:sz w:val="20"/>
          <w:szCs w:val="20"/>
        </w:rPr>
        <w:lastRenderedPageBreak/>
        <w:t>Приложение 12</w:t>
      </w:r>
      <w:r w:rsidRPr="0088123F">
        <w:rPr>
          <w:sz w:val="20"/>
          <w:szCs w:val="20"/>
        </w:rPr>
        <w:br/>
        <w:t>к санитарным правилам</w:t>
      </w:r>
      <w:r w:rsidRPr="0088123F">
        <w:rPr>
          <w:sz w:val="20"/>
          <w:szCs w:val="20"/>
        </w:rPr>
        <w:br/>
        <w:t>«Санитарно-эпидемиологические требования к объектам образования»</w:t>
      </w:r>
    </w:p>
    <w:p w:rsidR="004B20B1" w:rsidRPr="0088123F" w:rsidRDefault="004B20B1" w:rsidP="00A92797">
      <w:pPr>
        <w:ind w:left="5954"/>
        <w:jc w:val="center"/>
        <w:rPr>
          <w:sz w:val="20"/>
          <w:szCs w:val="20"/>
        </w:rPr>
      </w:pPr>
    </w:p>
    <w:p w:rsidR="004B20B1" w:rsidRPr="0088123F" w:rsidRDefault="004B20B1" w:rsidP="00A92797">
      <w:pPr>
        <w:widowControl w:val="0"/>
        <w:ind w:firstLine="709"/>
        <w:jc w:val="right"/>
        <w:rPr>
          <w:sz w:val="20"/>
          <w:szCs w:val="20"/>
        </w:rPr>
      </w:pPr>
    </w:p>
    <w:p w:rsidR="004B20B1" w:rsidRPr="0088123F" w:rsidRDefault="004B20B1" w:rsidP="00A92797">
      <w:pPr>
        <w:widowControl w:val="0"/>
        <w:ind w:firstLine="709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 xml:space="preserve">форма </w:t>
      </w:r>
    </w:p>
    <w:p w:rsidR="004B20B1" w:rsidRPr="0088123F" w:rsidRDefault="004B20B1" w:rsidP="00A92797">
      <w:pPr>
        <w:widowControl w:val="0"/>
        <w:ind w:firstLine="709"/>
        <w:jc w:val="both"/>
        <w:rPr>
          <w:sz w:val="20"/>
          <w:szCs w:val="20"/>
        </w:rPr>
      </w:pPr>
    </w:p>
    <w:p w:rsidR="004B20B1" w:rsidRPr="0088123F" w:rsidRDefault="004B20B1" w:rsidP="00A92797">
      <w:pPr>
        <w:widowControl w:val="0"/>
        <w:ind w:firstLine="709"/>
        <w:jc w:val="both"/>
        <w:rPr>
          <w:sz w:val="20"/>
          <w:szCs w:val="20"/>
        </w:rPr>
      </w:pPr>
    </w:p>
    <w:p w:rsidR="004B20B1" w:rsidRPr="0088123F" w:rsidRDefault="004B20B1" w:rsidP="00A92797">
      <w:pPr>
        <w:widowControl w:val="0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>Кому _____________</w:t>
      </w:r>
    </w:p>
    <w:p w:rsidR="004B20B1" w:rsidRPr="0088123F" w:rsidRDefault="004B20B1" w:rsidP="00A92797">
      <w:pPr>
        <w:widowControl w:val="0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>ФИО________________</w:t>
      </w:r>
    </w:p>
    <w:p w:rsidR="004B20B1" w:rsidRPr="0088123F" w:rsidRDefault="004B20B1" w:rsidP="00A92797">
      <w:pPr>
        <w:widowControl w:val="0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>от___________________</w:t>
      </w:r>
    </w:p>
    <w:p w:rsidR="004B20B1" w:rsidRPr="0088123F" w:rsidRDefault="004B20B1" w:rsidP="00A92797">
      <w:pPr>
        <w:widowControl w:val="0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 xml:space="preserve">проживающего по адресу </w:t>
      </w:r>
    </w:p>
    <w:p w:rsidR="004B20B1" w:rsidRPr="0088123F" w:rsidRDefault="004B20B1" w:rsidP="00A92797">
      <w:pPr>
        <w:widowControl w:val="0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>ул._________________</w:t>
      </w:r>
    </w:p>
    <w:p w:rsidR="004B20B1" w:rsidRPr="0088123F" w:rsidRDefault="004B20B1" w:rsidP="00A92797">
      <w:pPr>
        <w:widowControl w:val="0"/>
        <w:jc w:val="right"/>
        <w:rPr>
          <w:sz w:val="20"/>
          <w:szCs w:val="20"/>
        </w:rPr>
      </w:pPr>
    </w:p>
    <w:p w:rsidR="004B20B1" w:rsidRPr="0088123F" w:rsidRDefault="004B20B1" w:rsidP="00A92797">
      <w:pPr>
        <w:widowControl w:val="0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>Телефон ____________</w:t>
      </w:r>
    </w:p>
    <w:p w:rsidR="004B20B1" w:rsidRPr="0088123F" w:rsidRDefault="004B20B1" w:rsidP="00A92797">
      <w:pPr>
        <w:widowControl w:val="0"/>
        <w:ind w:firstLine="709"/>
        <w:jc w:val="right"/>
        <w:rPr>
          <w:sz w:val="20"/>
          <w:szCs w:val="20"/>
        </w:rPr>
      </w:pPr>
    </w:p>
    <w:p w:rsidR="004B20B1" w:rsidRPr="0088123F" w:rsidRDefault="004B20B1" w:rsidP="00A92797">
      <w:pPr>
        <w:widowControl w:val="0"/>
        <w:ind w:firstLine="709"/>
        <w:jc w:val="center"/>
        <w:rPr>
          <w:sz w:val="20"/>
          <w:szCs w:val="20"/>
        </w:rPr>
      </w:pPr>
      <w:r w:rsidRPr="0088123F">
        <w:rPr>
          <w:sz w:val="20"/>
          <w:szCs w:val="20"/>
        </w:rPr>
        <w:t>ЗАЯВЛЕНИЕ</w:t>
      </w:r>
    </w:p>
    <w:p w:rsidR="004B20B1" w:rsidRPr="0088123F" w:rsidRDefault="004B20B1" w:rsidP="00A92797">
      <w:pPr>
        <w:widowControl w:val="0"/>
        <w:ind w:firstLine="709"/>
        <w:jc w:val="both"/>
        <w:rPr>
          <w:sz w:val="20"/>
          <w:szCs w:val="20"/>
        </w:rPr>
      </w:pPr>
      <w:r w:rsidRPr="0088123F">
        <w:rPr>
          <w:sz w:val="20"/>
          <w:szCs w:val="20"/>
        </w:rPr>
        <w:t>Прошу организовать обучение моего сына (дочери) ФИО полностью, класс ____________________________________________</w:t>
      </w:r>
    </w:p>
    <w:p w:rsidR="004B20B1" w:rsidRPr="0088123F" w:rsidRDefault="004B20B1" w:rsidP="00A92797">
      <w:pPr>
        <w:widowControl w:val="0"/>
        <w:ind w:firstLine="709"/>
        <w:jc w:val="both"/>
        <w:rPr>
          <w:sz w:val="20"/>
          <w:szCs w:val="20"/>
        </w:rPr>
      </w:pPr>
      <w:r w:rsidRPr="0088123F">
        <w:rPr>
          <w:sz w:val="20"/>
          <w:szCs w:val="20"/>
        </w:rPr>
        <w:t>в 1 четверти в дежурном классе. Сообщаю, что ознакомлен/а и согласен/на с условиями обучения моего ребенка в школе на период карантинных и ограничительных мероприятий.</w:t>
      </w:r>
    </w:p>
    <w:p w:rsidR="004B20B1" w:rsidRPr="0088123F" w:rsidRDefault="004B20B1" w:rsidP="00A92797">
      <w:pPr>
        <w:widowControl w:val="0"/>
        <w:ind w:firstLine="709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>Дата ___________</w:t>
      </w:r>
    </w:p>
    <w:p w:rsidR="004B20B1" w:rsidRPr="00A92797" w:rsidRDefault="004B20B1" w:rsidP="00A92797">
      <w:pPr>
        <w:widowControl w:val="0"/>
        <w:ind w:firstLine="709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>Подпись _____________</w:t>
      </w:r>
    </w:p>
    <w:p w:rsidR="00A44182" w:rsidRPr="00A92797" w:rsidRDefault="00A44182" w:rsidP="00A92797">
      <w:pPr>
        <w:spacing w:after="160"/>
        <w:rPr>
          <w:sz w:val="20"/>
          <w:szCs w:val="20"/>
        </w:rPr>
      </w:pPr>
    </w:p>
    <w:p w:rsidR="00A95940" w:rsidRDefault="00A95940"/>
    <w:p w:rsidR="00A95940" w:rsidRDefault="00E74CEC">
      <w:r>
        <w:rPr>
          <w:sz w:val="20"/>
          <w:u w:val="single"/>
        </w:rPr>
        <w:t>Результаты согласования</w:t>
      </w:r>
    </w:p>
    <w:p w:rsidR="00A95940" w:rsidRDefault="00E74CEC">
      <w:r>
        <w:rPr>
          <w:sz w:val="20"/>
        </w:rPr>
        <w:t>Министерство здравоохранения Республики Казахстан - Директор Департамента Еркинбек Рахимбаевич Амиргалиев, 27.08.2020 19:00:43, положительный результат проверки ЭЦП</w:t>
      </w:r>
    </w:p>
    <w:p w:rsidR="00A95940" w:rsidRDefault="00E74CEC">
      <w:r>
        <w:rPr>
          <w:sz w:val="20"/>
        </w:rPr>
        <w:t>Министерство образования и науки РК - Министр Асхат Канатович А</w:t>
      </w:r>
      <w:r>
        <w:rPr>
          <w:sz w:val="20"/>
        </w:rPr>
        <w:t>ймагамбетов, 27.08.2020 21:26:27, положительный результат проверки ЭЦП</w:t>
      </w:r>
    </w:p>
    <w:p w:rsidR="00A95940" w:rsidRDefault="00E74CEC">
      <w:r>
        <w:rPr>
          <w:sz w:val="20"/>
        </w:rPr>
        <w:t>Министерство юстиции РК - Вице-министр Наталья Виссарионовна Пан, 28.08.2020 12:24:48, положительный результат проверки ЭЦП</w:t>
      </w:r>
    </w:p>
    <w:p w:rsidR="00A95940" w:rsidRDefault="00E74CEC">
      <w:r>
        <w:rPr>
          <w:sz w:val="20"/>
          <w:u w:val="single"/>
        </w:rPr>
        <w:t>Результаты подписания</w:t>
      </w:r>
    </w:p>
    <w:p w:rsidR="00A95940" w:rsidRDefault="00E74CEC">
      <w:r>
        <w:rPr>
          <w:sz w:val="20"/>
        </w:rPr>
        <w:t>Министерство здравоохранения Республики</w:t>
      </w:r>
      <w:r>
        <w:rPr>
          <w:sz w:val="20"/>
        </w:rPr>
        <w:t xml:space="preserve"> Казахстан - Министр здравоохранения Республики Казахстан А. Цой, 28.08.2020 13:54:25, положительный результат проверки ЭЦП</w:t>
      </w:r>
    </w:p>
    <w:sectPr w:rsidR="00A95940" w:rsidSect="00324649">
      <w:headerReference w:type="default" r:id="rId8"/>
      <w:footerReference w:type="default" r:id="rId9"/>
      <w:footerReference w:type="first" r:id="rId10"/>
      <w:pgSz w:w="11906" w:h="16838"/>
      <w:pgMar w:top="1418" w:right="851" w:bottom="1418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CEC" w:rsidRDefault="00E74CEC" w:rsidP="000D569B">
      <w:r>
        <w:separator/>
      </w:r>
    </w:p>
  </w:endnote>
  <w:endnote w:type="continuationSeparator" w:id="1">
    <w:p w:rsidR="00E74CEC" w:rsidRDefault="00E74CEC" w:rsidP="000D5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40" w:rsidRDefault="00A95940">
    <w:pPr>
      <w:jc w:val="center"/>
    </w:pPr>
  </w:p>
  <w:p w:rsidR="00A95940" w:rsidRDefault="00E74CEC">
    <w:pPr>
      <w:jc w:val="center"/>
    </w:pPr>
    <w:r>
      <w:t>Нормативтік құқықтық актілерді мемлекеттік тіркеудің тізіліміне №  болып енгізілді</w:t>
    </w:r>
  </w:p>
  <w:p w:rsidR="00A95940" w:rsidRDefault="00E74CEC">
    <w:pPr>
      <w:jc w:val="center"/>
    </w:pPr>
    <w:r>
      <w:t>ИС «ИПГО». Копия электронного документа. Дата  28.08.2020.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40" w:rsidRDefault="00A95940">
    <w:pPr>
      <w:jc w:val="center"/>
    </w:pPr>
  </w:p>
  <w:p w:rsidR="00A95940" w:rsidRDefault="00E74CEC">
    <w:pPr>
      <w:jc w:val="center"/>
    </w:pPr>
    <w:r>
      <w:t xml:space="preserve">ИС «ИПГО». Копия электронного </w:t>
    </w:r>
    <w:r>
      <w:t>документа. Дата  28.08.2020.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CEC" w:rsidRDefault="00E74CEC" w:rsidP="000D569B">
      <w:r>
        <w:separator/>
      </w:r>
    </w:p>
  </w:footnote>
  <w:footnote w:type="continuationSeparator" w:id="1">
    <w:p w:rsidR="00E74CEC" w:rsidRDefault="00E74CEC" w:rsidP="000D5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8083993"/>
      <w:docPartObj>
        <w:docPartGallery w:val="Page Numbers (Top of Page)"/>
        <w:docPartUnique/>
      </w:docPartObj>
    </w:sdtPr>
    <w:sdtContent>
      <w:p w:rsidR="00C31A0B" w:rsidRDefault="00A95940" w:rsidP="000D569B">
        <w:pPr>
          <w:pStyle w:val="ab"/>
          <w:jc w:val="center"/>
        </w:pPr>
        <w:r>
          <w:fldChar w:fldCharType="begin"/>
        </w:r>
        <w:r w:rsidR="00C31A0B">
          <w:instrText>PAGE   \* MERGEFORMAT</w:instrText>
        </w:r>
        <w:r>
          <w:fldChar w:fldCharType="separate"/>
        </w:r>
        <w:r w:rsidR="00DB0C8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00E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96B7390"/>
    <w:multiLevelType w:val="hybridMultilevel"/>
    <w:tmpl w:val="2BA6D55A"/>
    <w:lvl w:ilvl="0" w:tplc="D0AE33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C06ED2"/>
    <w:multiLevelType w:val="hybridMultilevel"/>
    <w:tmpl w:val="CDD61578"/>
    <w:lvl w:ilvl="0" w:tplc="A43E6C7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D86065"/>
    <w:multiLevelType w:val="hybridMultilevel"/>
    <w:tmpl w:val="1A1AE09E"/>
    <w:lvl w:ilvl="0" w:tplc="613837CC">
      <w:start w:val="1"/>
      <w:numFmt w:val="decimal"/>
      <w:lvlText w:val="%1)"/>
      <w:lvlJc w:val="left"/>
      <w:pPr>
        <w:ind w:left="617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2468E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E6F3382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466F4246"/>
    <w:multiLevelType w:val="hybridMultilevel"/>
    <w:tmpl w:val="54500142"/>
    <w:lvl w:ilvl="0" w:tplc="A6F809F0">
      <w:start w:val="1"/>
      <w:numFmt w:val="decimal"/>
      <w:lvlText w:val="%1."/>
      <w:lvlJc w:val="left"/>
      <w:pPr>
        <w:ind w:left="1202" w:hanging="492"/>
      </w:pPr>
      <w:rPr>
        <w:rFonts w:hint="default"/>
        <w:strike w:val="0"/>
        <w:color w:val="000000"/>
        <w:sz w:val="28"/>
        <w:szCs w:val="28"/>
        <w:lang w:val="ru-RU"/>
      </w:rPr>
    </w:lvl>
    <w:lvl w:ilvl="1" w:tplc="471A15FE">
      <w:start w:val="1"/>
      <w:numFmt w:val="decimal"/>
      <w:lvlText w:val="%2)"/>
      <w:lvlJc w:val="left"/>
      <w:pPr>
        <w:ind w:left="1800" w:hanging="372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7D90178"/>
    <w:multiLevelType w:val="hybridMultilevel"/>
    <w:tmpl w:val="2B466F92"/>
    <w:lvl w:ilvl="0" w:tplc="04190011">
      <w:start w:val="1"/>
      <w:numFmt w:val="decimal"/>
      <w:lvlText w:val="%1)"/>
      <w:lvlJc w:val="left"/>
      <w:pPr>
        <w:ind w:left="1174" w:hanging="465"/>
      </w:pPr>
    </w:lvl>
    <w:lvl w:ilvl="1" w:tplc="874292CE">
      <w:numFmt w:val="bullet"/>
      <w:lvlText w:val="–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1E20B7"/>
    <w:multiLevelType w:val="hybridMultilevel"/>
    <w:tmpl w:val="094AD426"/>
    <w:lvl w:ilvl="0" w:tplc="40020FE4">
      <w:start w:val="1"/>
      <w:numFmt w:val="decimal"/>
      <w:lvlText w:val="%1."/>
      <w:lvlJc w:val="left"/>
      <w:pPr>
        <w:ind w:left="1484" w:hanging="492"/>
      </w:pPr>
      <w:rPr>
        <w:rFonts w:hint="default"/>
        <w:strike w:val="0"/>
        <w:color w:val="000000"/>
        <w:sz w:val="28"/>
        <w:szCs w:val="28"/>
      </w:rPr>
    </w:lvl>
    <w:lvl w:ilvl="1" w:tplc="471A15FE">
      <w:start w:val="1"/>
      <w:numFmt w:val="decimal"/>
      <w:lvlText w:val="%2)"/>
      <w:lvlJc w:val="left"/>
      <w:pPr>
        <w:ind w:left="1800" w:hanging="372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A3F7801"/>
    <w:multiLevelType w:val="hybridMultilevel"/>
    <w:tmpl w:val="413046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BA45D2E"/>
    <w:multiLevelType w:val="hybridMultilevel"/>
    <w:tmpl w:val="A3BE23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BB90A1A"/>
    <w:multiLevelType w:val="multilevel"/>
    <w:tmpl w:val="52920844"/>
    <w:lvl w:ilvl="0">
      <w:start w:val="1"/>
      <w:numFmt w:val="decimal"/>
      <w:lvlText w:val="%1)"/>
      <w:lvlJc w:val="left"/>
      <w:pPr>
        <w:ind w:left="107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12">
    <w:nsid w:val="6043275B"/>
    <w:multiLevelType w:val="hybridMultilevel"/>
    <w:tmpl w:val="D740309C"/>
    <w:lvl w:ilvl="0" w:tplc="E9086B24">
      <w:start w:val="1"/>
      <w:numFmt w:val="decimal"/>
      <w:lvlText w:val="%1)"/>
      <w:lvlJc w:val="left"/>
      <w:pPr>
        <w:ind w:left="177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3156891"/>
    <w:multiLevelType w:val="hybridMultilevel"/>
    <w:tmpl w:val="BBC60C16"/>
    <w:lvl w:ilvl="0" w:tplc="04190011">
      <w:start w:val="1"/>
      <w:numFmt w:val="decimal"/>
      <w:lvlText w:val="%1)"/>
      <w:lvlJc w:val="left"/>
      <w:pPr>
        <w:ind w:left="1789" w:hanging="10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FB259D"/>
    <w:multiLevelType w:val="hybridMultilevel"/>
    <w:tmpl w:val="777C455E"/>
    <w:lvl w:ilvl="0" w:tplc="471A15FE">
      <w:start w:val="1"/>
      <w:numFmt w:val="decimal"/>
      <w:lvlText w:val="%1)"/>
      <w:lvlJc w:val="left"/>
      <w:pPr>
        <w:ind w:left="1800" w:hanging="372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76018"/>
    <w:multiLevelType w:val="hybridMultilevel"/>
    <w:tmpl w:val="715896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1400317"/>
    <w:multiLevelType w:val="multilevel"/>
    <w:tmpl w:val="71C62A06"/>
    <w:lvl w:ilvl="0">
      <w:start w:val="1"/>
      <w:numFmt w:val="decimal"/>
      <w:lvlText w:val="%1)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7">
    <w:nsid w:val="78646D18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2"/>
  </w:num>
  <w:num w:numId="13">
    <w:abstractNumId w:val="1"/>
  </w:num>
  <w:num w:numId="14">
    <w:abstractNumId w:val="8"/>
  </w:num>
  <w:num w:numId="15">
    <w:abstractNumId w:val="17"/>
  </w:num>
  <w:num w:numId="16">
    <w:abstractNumId w:val="4"/>
  </w:num>
  <w:num w:numId="17">
    <w:abstractNumId w:val="14"/>
  </w:num>
  <w:num w:numId="18">
    <w:abstractNumId w:val="7"/>
  </w:num>
  <w:num w:numId="19">
    <w:abstractNumId w:val="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66C"/>
    <w:rsid w:val="0000439A"/>
    <w:rsid w:val="0002142B"/>
    <w:rsid w:val="00021C95"/>
    <w:rsid w:val="000223E2"/>
    <w:rsid w:val="000375BE"/>
    <w:rsid w:val="0004692C"/>
    <w:rsid w:val="000566CF"/>
    <w:rsid w:val="0006331A"/>
    <w:rsid w:val="00074DF1"/>
    <w:rsid w:val="00076EC7"/>
    <w:rsid w:val="00083731"/>
    <w:rsid w:val="000912B4"/>
    <w:rsid w:val="00094DA3"/>
    <w:rsid w:val="00096111"/>
    <w:rsid w:val="000A370C"/>
    <w:rsid w:val="000C1DDC"/>
    <w:rsid w:val="000D4DBD"/>
    <w:rsid w:val="000D569B"/>
    <w:rsid w:val="000D68F9"/>
    <w:rsid w:val="000E7E63"/>
    <w:rsid w:val="000F2418"/>
    <w:rsid w:val="00105C66"/>
    <w:rsid w:val="001163F2"/>
    <w:rsid w:val="00117EA2"/>
    <w:rsid w:val="00124DAF"/>
    <w:rsid w:val="001416AD"/>
    <w:rsid w:val="0014590C"/>
    <w:rsid w:val="00145D22"/>
    <w:rsid w:val="001472BD"/>
    <w:rsid w:val="00156414"/>
    <w:rsid w:val="00163434"/>
    <w:rsid w:val="0017513D"/>
    <w:rsid w:val="00183C08"/>
    <w:rsid w:val="00196968"/>
    <w:rsid w:val="001A5B4E"/>
    <w:rsid w:val="001A7C5A"/>
    <w:rsid w:val="001B5C8E"/>
    <w:rsid w:val="001C1621"/>
    <w:rsid w:val="001C7415"/>
    <w:rsid w:val="001E284A"/>
    <w:rsid w:val="002130D9"/>
    <w:rsid w:val="00216030"/>
    <w:rsid w:val="00235105"/>
    <w:rsid w:val="00237384"/>
    <w:rsid w:val="00250D89"/>
    <w:rsid w:val="00254129"/>
    <w:rsid w:val="00254965"/>
    <w:rsid w:val="00255589"/>
    <w:rsid w:val="00256AEE"/>
    <w:rsid w:val="0025765A"/>
    <w:rsid w:val="002622C0"/>
    <w:rsid w:val="00263D99"/>
    <w:rsid w:val="0026787C"/>
    <w:rsid w:val="00273091"/>
    <w:rsid w:val="002A284A"/>
    <w:rsid w:val="002B0FB8"/>
    <w:rsid w:val="002B19A4"/>
    <w:rsid w:val="002B739E"/>
    <w:rsid w:val="002C1F02"/>
    <w:rsid w:val="002C443F"/>
    <w:rsid w:val="002C543A"/>
    <w:rsid w:val="002D28A3"/>
    <w:rsid w:val="002E121E"/>
    <w:rsid w:val="002E524A"/>
    <w:rsid w:val="002F06B4"/>
    <w:rsid w:val="00310EC6"/>
    <w:rsid w:val="00314DA9"/>
    <w:rsid w:val="00324649"/>
    <w:rsid w:val="003302E3"/>
    <w:rsid w:val="00351EC2"/>
    <w:rsid w:val="003534B7"/>
    <w:rsid w:val="0035536F"/>
    <w:rsid w:val="00364DD8"/>
    <w:rsid w:val="003675D3"/>
    <w:rsid w:val="00380A66"/>
    <w:rsid w:val="0038497D"/>
    <w:rsid w:val="00385AFF"/>
    <w:rsid w:val="00387218"/>
    <w:rsid w:val="003A03E9"/>
    <w:rsid w:val="003B5876"/>
    <w:rsid w:val="003C0396"/>
    <w:rsid w:val="003E2FEA"/>
    <w:rsid w:val="003E6391"/>
    <w:rsid w:val="003F2804"/>
    <w:rsid w:val="003F3A4D"/>
    <w:rsid w:val="00406B15"/>
    <w:rsid w:val="0041089C"/>
    <w:rsid w:val="00411E0E"/>
    <w:rsid w:val="00416478"/>
    <w:rsid w:val="00420B06"/>
    <w:rsid w:val="0046041F"/>
    <w:rsid w:val="00466B28"/>
    <w:rsid w:val="0047084A"/>
    <w:rsid w:val="004848EE"/>
    <w:rsid w:val="00485ED9"/>
    <w:rsid w:val="004A0BB6"/>
    <w:rsid w:val="004B20B1"/>
    <w:rsid w:val="004C6340"/>
    <w:rsid w:val="004E3FF7"/>
    <w:rsid w:val="004F59CA"/>
    <w:rsid w:val="004F6086"/>
    <w:rsid w:val="00512A86"/>
    <w:rsid w:val="00513E60"/>
    <w:rsid w:val="00521593"/>
    <w:rsid w:val="00527C28"/>
    <w:rsid w:val="00545980"/>
    <w:rsid w:val="005513E0"/>
    <w:rsid w:val="00553F3D"/>
    <w:rsid w:val="005601CB"/>
    <w:rsid w:val="005611AF"/>
    <w:rsid w:val="00584E87"/>
    <w:rsid w:val="00587499"/>
    <w:rsid w:val="005937F0"/>
    <w:rsid w:val="005B344A"/>
    <w:rsid w:val="005C5662"/>
    <w:rsid w:val="005D0E6B"/>
    <w:rsid w:val="005E43FC"/>
    <w:rsid w:val="005F46B6"/>
    <w:rsid w:val="006155C0"/>
    <w:rsid w:val="006174DA"/>
    <w:rsid w:val="00637EEE"/>
    <w:rsid w:val="00642DA8"/>
    <w:rsid w:val="006476E7"/>
    <w:rsid w:val="00654EA2"/>
    <w:rsid w:val="00660E80"/>
    <w:rsid w:val="00663EE5"/>
    <w:rsid w:val="00664407"/>
    <w:rsid w:val="006646A6"/>
    <w:rsid w:val="00672DB0"/>
    <w:rsid w:val="00677172"/>
    <w:rsid w:val="0068417D"/>
    <w:rsid w:val="006841EB"/>
    <w:rsid w:val="00692675"/>
    <w:rsid w:val="00695610"/>
    <w:rsid w:val="006A2B08"/>
    <w:rsid w:val="006A4FC7"/>
    <w:rsid w:val="006B0FBE"/>
    <w:rsid w:val="006C1272"/>
    <w:rsid w:val="006E7C1B"/>
    <w:rsid w:val="00721169"/>
    <w:rsid w:val="0072422F"/>
    <w:rsid w:val="00725CB2"/>
    <w:rsid w:val="00735264"/>
    <w:rsid w:val="00742CF8"/>
    <w:rsid w:val="007452AB"/>
    <w:rsid w:val="00762040"/>
    <w:rsid w:val="00764E92"/>
    <w:rsid w:val="007706B1"/>
    <w:rsid w:val="00773161"/>
    <w:rsid w:val="0079211E"/>
    <w:rsid w:val="00792171"/>
    <w:rsid w:val="007A17B8"/>
    <w:rsid w:val="007A4572"/>
    <w:rsid w:val="007C0009"/>
    <w:rsid w:val="007C40CC"/>
    <w:rsid w:val="007C4D5A"/>
    <w:rsid w:val="007C7835"/>
    <w:rsid w:val="007D181B"/>
    <w:rsid w:val="007D1824"/>
    <w:rsid w:val="007E2901"/>
    <w:rsid w:val="007E31A5"/>
    <w:rsid w:val="007E650A"/>
    <w:rsid w:val="007E7B5B"/>
    <w:rsid w:val="007F1E60"/>
    <w:rsid w:val="00804B7C"/>
    <w:rsid w:val="0083074D"/>
    <w:rsid w:val="00861BC4"/>
    <w:rsid w:val="00872936"/>
    <w:rsid w:val="00875151"/>
    <w:rsid w:val="00877710"/>
    <w:rsid w:val="0088123F"/>
    <w:rsid w:val="008820A6"/>
    <w:rsid w:val="00886542"/>
    <w:rsid w:val="008A1A39"/>
    <w:rsid w:val="008B1317"/>
    <w:rsid w:val="008C4146"/>
    <w:rsid w:val="008D0461"/>
    <w:rsid w:val="008D6B0A"/>
    <w:rsid w:val="008E0832"/>
    <w:rsid w:val="008F1C69"/>
    <w:rsid w:val="008F3C36"/>
    <w:rsid w:val="008F57FC"/>
    <w:rsid w:val="008F7A5A"/>
    <w:rsid w:val="00910A84"/>
    <w:rsid w:val="00917C1A"/>
    <w:rsid w:val="009361C3"/>
    <w:rsid w:val="00944BC6"/>
    <w:rsid w:val="009465C0"/>
    <w:rsid w:val="00947C27"/>
    <w:rsid w:val="009537DC"/>
    <w:rsid w:val="00957F79"/>
    <w:rsid w:val="00972C79"/>
    <w:rsid w:val="00974D03"/>
    <w:rsid w:val="0099366C"/>
    <w:rsid w:val="009B11BD"/>
    <w:rsid w:val="009C1DFB"/>
    <w:rsid w:val="009D5ED0"/>
    <w:rsid w:val="009E0255"/>
    <w:rsid w:val="009E0743"/>
    <w:rsid w:val="009E0DC9"/>
    <w:rsid w:val="009E1AD6"/>
    <w:rsid w:val="009F31EA"/>
    <w:rsid w:val="009F6E56"/>
    <w:rsid w:val="00A106D6"/>
    <w:rsid w:val="00A15F56"/>
    <w:rsid w:val="00A322DE"/>
    <w:rsid w:val="00A35E46"/>
    <w:rsid w:val="00A40B2B"/>
    <w:rsid w:val="00A44182"/>
    <w:rsid w:val="00A712CA"/>
    <w:rsid w:val="00A84913"/>
    <w:rsid w:val="00A92797"/>
    <w:rsid w:val="00A95940"/>
    <w:rsid w:val="00AB7FF9"/>
    <w:rsid w:val="00AC4F13"/>
    <w:rsid w:val="00AE072F"/>
    <w:rsid w:val="00AE1952"/>
    <w:rsid w:val="00AE3A31"/>
    <w:rsid w:val="00AF2316"/>
    <w:rsid w:val="00AF4194"/>
    <w:rsid w:val="00B005CD"/>
    <w:rsid w:val="00B0125D"/>
    <w:rsid w:val="00B1116A"/>
    <w:rsid w:val="00B1261F"/>
    <w:rsid w:val="00B17E13"/>
    <w:rsid w:val="00B23CD4"/>
    <w:rsid w:val="00B24FA4"/>
    <w:rsid w:val="00B3515F"/>
    <w:rsid w:val="00B35DE4"/>
    <w:rsid w:val="00B5003B"/>
    <w:rsid w:val="00B500C0"/>
    <w:rsid w:val="00B50904"/>
    <w:rsid w:val="00B51C31"/>
    <w:rsid w:val="00B56AA1"/>
    <w:rsid w:val="00B5779B"/>
    <w:rsid w:val="00B624AB"/>
    <w:rsid w:val="00B74547"/>
    <w:rsid w:val="00B80AF4"/>
    <w:rsid w:val="00B866AC"/>
    <w:rsid w:val="00B91005"/>
    <w:rsid w:val="00B955A0"/>
    <w:rsid w:val="00BA6312"/>
    <w:rsid w:val="00BA7176"/>
    <w:rsid w:val="00BA7EF9"/>
    <w:rsid w:val="00BC1A61"/>
    <w:rsid w:val="00BD0C60"/>
    <w:rsid w:val="00BF530B"/>
    <w:rsid w:val="00C00A95"/>
    <w:rsid w:val="00C02D0E"/>
    <w:rsid w:val="00C17A85"/>
    <w:rsid w:val="00C315C0"/>
    <w:rsid w:val="00C31A0B"/>
    <w:rsid w:val="00C43491"/>
    <w:rsid w:val="00C452E6"/>
    <w:rsid w:val="00C54AE4"/>
    <w:rsid w:val="00C61696"/>
    <w:rsid w:val="00C735C5"/>
    <w:rsid w:val="00C7447E"/>
    <w:rsid w:val="00C83982"/>
    <w:rsid w:val="00C84A72"/>
    <w:rsid w:val="00C9695A"/>
    <w:rsid w:val="00CA70CE"/>
    <w:rsid w:val="00CB0B9E"/>
    <w:rsid w:val="00CB4044"/>
    <w:rsid w:val="00CE1EA1"/>
    <w:rsid w:val="00CE446F"/>
    <w:rsid w:val="00CE65E8"/>
    <w:rsid w:val="00CF0B73"/>
    <w:rsid w:val="00CF3DB9"/>
    <w:rsid w:val="00CF535E"/>
    <w:rsid w:val="00CF5BD9"/>
    <w:rsid w:val="00D00827"/>
    <w:rsid w:val="00D04D8A"/>
    <w:rsid w:val="00D0699E"/>
    <w:rsid w:val="00D171CC"/>
    <w:rsid w:val="00D20B66"/>
    <w:rsid w:val="00D361FA"/>
    <w:rsid w:val="00D40049"/>
    <w:rsid w:val="00D41FFE"/>
    <w:rsid w:val="00D43C8D"/>
    <w:rsid w:val="00D44C0F"/>
    <w:rsid w:val="00D56D7F"/>
    <w:rsid w:val="00D7530B"/>
    <w:rsid w:val="00D94409"/>
    <w:rsid w:val="00DA5668"/>
    <w:rsid w:val="00DA7279"/>
    <w:rsid w:val="00DB0C8A"/>
    <w:rsid w:val="00DC4FFE"/>
    <w:rsid w:val="00E00779"/>
    <w:rsid w:val="00E14E01"/>
    <w:rsid w:val="00E17F18"/>
    <w:rsid w:val="00E22586"/>
    <w:rsid w:val="00E256CF"/>
    <w:rsid w:val="00E25C21"/>
    <w:rsid w:val="00E32C87"/>
    <w:rsid w:val="00E37DA0"/>
    <w:rsid w:val="00E436D7"/>
    <w:rsid w:val="00E50AD0"/>
    <w:rsid w:val="00E52734"/>
    <w:rsid w:val="00E53DD6"/>
    <w:rsid w:val="00E56A55"/>
    <w:rsid w:val="00E73E9F"/>
    <w:rsid w:val="00E74CEC"/>
    <w:rsid w:val="00E75593"/>
    <w:rsid w:val="00E755F6"/>
    <w:rsid w:val="00E77840"/>
    <w:rsid w:val="00E77F51"/>
    <w:rsid w:val="00E93900"/>
    <w:rsid w:val="00EC0F69"/>
    <w:rsid w:val="00EC250A"/>
    <w:rsid w:val="00ED001E"/>
    <w:rsid w:val="00EE1D11"/>
    <w:rsid w:val="00EF22BC"/>
    <w:rsid w:val="00EF5ED2"/>
    <w:rsid w:val="00EF6AD3"/>
    <w:rsid w:val="00EF7356"/>
    <w:rsid w:val="00F068CD"/>
    <w:rsid w:val="00F0733A"/>
    <w:rsid w:val="00F10C8E"/>
    <w:rsid w:val="00F26AC9"/>
    <w:rsid w:val="00F542C7"/>
    <w:rsid w:val="00F758D2"/>
    <w:rsid w:val="00F85198"/>
    <w:rsid w:val="00F86AD0"/>
    <w:rsid w:val="00F90050"/>
    <w:rsid w:val="00F9208D"/>
    <w:rsid w:val="00FB1B26"/>
    <w:rsid w:val="00FB2695"/>
    <w:rsid w:val="00FB27F4"/>
    <w:rsid w:val="00FB3223"/>
    <w:rsid w:val="00FB5A45"/>
    <w:rsid w:val="00FD689C"/>
    <w:rsid w:val="00FE1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0050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nhideWhenUsed/>
    <w:qFormat/>
    <w:rsid w:val="00F90050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nhideWhenUsed/>
    <w:qFormat/>
    <w:rsid w:val="00F90050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nhideWhenUsed/>
    <w:qFormat/>
    <w:rsid w:val="00F90050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44182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A44182"/>
    <w:pPr>
      <w:keepNext/>
      <w:keepLines/>
      <w:spacing w:before="40" w:line="25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050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rsid w:val="00F90050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rsid w:val="00F90050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rsid w:val="00F90050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semiHidden/>
    <w:rsid w:val="00A44182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0D56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D5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D56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D5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Indent"/>
    <w:basedOn w:val="a"/>
    <w:uiPriority w:val="99"/>
    <w:unhideWhenUsed/>
    <w:rsid w:val="00F90050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f0">
    <w:name w:val="Subtitle"/>
    <w:basedOn w:val="a"/>
    <w:next w:val="a"/>
    <w:link w:val="af1"/>
    <w:qFormat/>
    <w:rsid w:val="00F90050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f1">
    <w:name w:val="Подзаголовок Знак"/>
    <w:basedOn w:val="a0"/>
    <w:link w:val="af0"/>
    <w:rsid w:val="00F90050"/>
    <w:rPr>
      <w:rFonts w:ascii="Times New Roman" w:eastAsia="Times New Roman" w:hAnsi="Times New Roman" w:cs="Times New Roman"/>
      <w:lang w:val="en-US"/>
    </w:rPr>
  </w:style>
  <w:style w:type="paragraph" w:styleId="af2">
    <w:name w:val="Title"/>
    <w:basedOn w:val="a"/>
    <w:next w:val="a"/>
    <w:link w:val="af3"/>
    <w:qFormat/>
    <w:rsid w:val="00F90050"/>
    <w:pPr>
      <w:pBdr>
        <w:bottom w:val="single" w:sz="8" w:space="4" w:color="5B9BD5" w:themeColor="accent1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f3">
    <w:name w:val="Название Знак"/>
    <w:basedOn w:val="a0"/>
    <w:link w:val="af2"/>
    <w:rsid w:val="00F90050"/>
    <w:rPr>
      <w:rFonts w:ascii="Times New Roman" w:eastAsia="Times New Roman" w:hAnsi="Times New Roman" w:cs="Times New Roman"/>
      <w:lang w:val="en-US"/>
    </w:rPr>
  </w:style>
  <w:style w:type="character" w:styleId="af4">
    <w:name w:val="Emphasis"/>
    <w:basedOn w:val="a0"/>
    <w:uiPriority w:val="20"/>
    <w:qFormat/>
    <w:rsid w:val="00F90050"/>
    <w:rPr>
      <w:rFonts w:ascii="Times New Roman" w:eastAsia="Times New Roman" w:hAnsi="Times New Roman" w:cs="Times New Roman"/>
    </w:rPr>
  </w:style>
  <w:style w:type="character" w:styleId="af5">
    <w:name w:val="Hyperlink"/>
    <w:basedOn w:val="a0"/>
    <w:uiPriority w:val="99"/>
    <w:unhideWhenUsed/>
    <w:rsid w:val="00F90050"/>
    <w:rPr>
      <w:rFonts w:ascii="Times New Roman" w:eastAsia="Times New Roman" w:hAnsi="Times New Roman" w:cs="Times New Roman"/>
    </w:rPr>
  </w:style>
  <w:style w:type="paragraph" w:styleId="af6">
    <w:name w:val="caption"/>
    <w:basedOn w:val="a"/>
    <w:next w:val="a"/>
    <w:uiPriority w:val="35"/>
    <w:semiHidden/>
    <w:unhideWhenUsed/>
    <w:qFormat/>
    <w:rsid w:val="00F90050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F90050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F90050"/>
    <w:pPr>
      <w:spacing w:after="200" w:line="276" w:lineRule="auto"/>
    </w:pPr>
    <w:rPr>
      <w:lang w:val="en-US"/>
    </w:rPr>
  </w:style>
  <w:style w:type="paragraph" w:styleId="af7">
    <w:name w:val="List Paragraph"/>
    <w:aliases w:val="маркированный,Абзац списка1"/>
    <w:basedOn w:val="a"/>
    <w:link w:val="af8"/>
    <w:uiPriority w:val="34"/>
    <w:qFormat/>
    <w:rsid w:val="00F90050"/>
    <w:pPr>
      <w:ind w:left="720"/>
      <w:contextualSpacing/>
    </w:pPr>
  </w:style>
  <w:style w:type="character" w:customStyle="1" w:styleId="af8">
    <w:name w:val="Абзац списка Знак"/>
    <w:aliases w:val="маркированный Знак,Абзац списка1 Знак"/>
    <w:link w:val="af7"/>
    <w:uiPriority w:val="34"/>
    <w:qFormat/>
    <w:locked/>
    <w:rsid w:val="008F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216030"/>
    <w:pPr>
      <w:spacing w:after="0" w:line="276" w:lineRule="auto"/>
    </w:pPr>
    <w:rPr>
      <w:rFonts w:ascii="Arial" w:eastAsia="Arial" w:hAnsi="Arial" w:cs="Arial"/>
      <w:lang w:eastAsia="ru-RU"/>
    </w:rPr>
  </w:style>
  <w:style w:type="character" w:customStyle="1" w:styleId="60">
    <w:name w:val="Заголовок 6 Знак"/>
    <w:basedOn w:val="a0"/>
    <w:link w:val="6"/>
    <w:semiHidden/>
    <w:rsid w:val="00A44182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f9">
    <w:name w:val="Body Text"/>
    <w:basedOn w:val="a"/>
    <w:link w:val="afa"/>
    <w:uiPriority w:val="99"/>
    <w:rsid w:val="00A44182"/>
    <w:pPr>
      <w:widowControl w:val="0"/>
    </w:pPr>
    <w:rPr>
      <w:sz w:val="28"/>
      <w:szCs w:val="28"/>
      <w:lang w:val="en-US" w:eastAsia="en-US"/>
    </w:rPr>
  </w:style>
  <w:style w:type="character" w:customStyle="1" w:styleId="afa">
    <w:name w:val="Основной текст Знак"/>
    <w:basedOn w:val="a0"/>
    <w:link w:val="af9"/>
    <w:uiPriority w:val="99"/>
    <w:rsid w:val="00A44182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99"/>
    <w:rsid w:val="00A44182"/>
    <w:pPr>
      <w:widowControl w:val="0"/>
    </w:pPr>
    <w:rPr>
      <w:sz w:val="22"/>
      <w:szCs w:val="22"/>
      <w:lang w:val="en-US" w:eastAsia="en-US"/>
    </w:rPr>
  </w:style>
  <w:style w:type="paragraph" w:styleId="afb">
    <w:name w:val="Normal (Web)"/>
    <w:basedOn w:val="a"/>
    <w:uiPriority w:val="99"/>
    <w:rsid w:val="00A44182"/>
    <w:pPr>
      <w:spacing w:before="100" w:beforeAutospacing="1" w:after="100" w:afterAutospacing="1"/>
    </w:pPr>
  </w:style>
  <w:style w:type="paragraph" w:customStyle="1" w:styleId="listparagraphcxspmiddle">
    <w:name w:val="listparagraphcxspmiddle"/>
    <w:basedOn w:val="a"/>
    <w:uiPriority w:val="99"/>
    <w:rsid w:val="00A44182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a"/>
    <w:uiPriority w:val="99"/>
    <w:rsid w:val="00A44182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A44182"/>
    <w:pPr>
      <w:spacing w:before="100" w:beforeAutospacing="1" w:after="100" w:afterAutospacing="1"/>
    </w:pPr>
  </w:style>
  <w:style w:type="paragraph" w:styleId="afc">
    <w:name w:val="No Spacing"/>
    <w:link w:val="afd"/>
    <w:uiPriority w:val="1"/>
    <w:qFormat/>
    <w:rsid w:val="00A4418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fd">
    <w:name w:val="Без интервала Знак"/>
    <w:link w:val="afc"/>
    <w:uiPriority w:val="1"/>
    <w:locked/>
    <w:rsid w:val="00A44182"/>
    <w:rPr>
      <w:rFonts w:ascii="Times New Roman" w:eastAsia="Times New Roman" w:hAnsi="Times New Roman" w:cs="Times New Roman"/>
      <w:lang w:val="en-US"/>
    </w:rPr>
  </w:style>
  <w:style w:type="paragraph" w:customStyle="1" w:styleId="Standard">
    <w:name w:val="Standard"/>
    <w:uiPriority w:val="99"/>
    <w:rsid w:val="00A44182"/>
    <w:pPr>
      <w:suppressAutoHyphens/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A44182"/>
    <w:pPr>
      <w:spacing w:before="100" w:beforeAutospacing="1" w:after="100" w:afterAutospacing="1"/>
    </w:pPr>
  </w:style>
  <w:style w:type="character" w:customStyle="1" w:styleId="jsgrdq">
    <w:name w:val="jsgrdq"/>
    <w:rsid w:val="00A44182"/>
  </w:style>
  <w:style w:type="paragraph" w:customStyle="1" w:styleId="listparagraphcxspmiddlecxspmiddle">
    <w:name w:val="listparagraphcxspmiddlecxspmiddle"/>
    <w:basedOn w:val="a"/>
    <w:uiPriority w:val="99"/>
    <w:rsid w:val="00A44182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uiPriority w:val="99"/>
    <w:rsid w:val="00A44182"/>
    <w:pPr>
      <w:spacing w:before="100" w:beforeAutospacing="1" w:after="100" w:afterAutospacing="1"/>
    </w:pPr>
  </w:style>
  <w:style w:type="paragraph" w:customStyle="1" w:styleId="listparagraphcxsplastcxsplast">
    <w:name w:val="listparagraphcxsplastcxsplast"/>
    <w:basedOn w:val="a"/>
    <w:uiPriority w:val="99"/>
    <w:rsid w:val="00A44182"/>
    <w:pPr>
      <w:spacing w:before="100" w:beforeAutospacing="1" w:after="100" w:afterAutospacing="1"/>
    </w:pPr>
  </w:style>
  <w:style w:type="paragraph" w:styleId="afe">
    <w:name w:val="Body Text Indent"/>
    <w:basedOn w:val="a"/>
    <w:link w:val="aff"/>
    <w:uiPriority w:val="99"/>
    <w:unhideWhenUsed/>
    <w:rsid w:val="00A44182"/>
    <w:pPr>
      <w:widowControl w:val="0"/>
      <w:spacing w:after="120"/>
      <w:ind w:left="283"/>
    </w:pPr>
    <w:rPr>
      <w:sz w:val="22"/>
      <w:szCs w:val="22"/>
      <w:lang w:val="en-US" w:eastAsia="en-US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A44182"/>
    <w:rPr>
      <w:rFonts w:ascii="Times New Roman" w:eastAsia="Times New Roman" w:hAnsi="Times New Roman" w:cs="Times New Roman"/>
      <w:lang w:val="en-US"/>
    </w:rPr>
  </w:style>
  <w:style w:type="character" w:customStyle="1" w:styleId="note">
    <w:name w:val="note"/>
    <w:basedOn w:val="a0"/>
    <w:rsid w:val="00A44182"/>
  </w:style>
  <w:style w:type="paragraph" w:customStyle="1" w:styleId="s1">
    <w:name w:val="s_1"/>
    <w:basedOn w:val="a"/>
    <w:uiPriority w:val="99"/>
    <w:rsid w:val="00A4418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3923EDC3-2D84-4624-83EA-90BA557F2DE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14724</Words>
  <Characters>83929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nzhashibekov</cp:lastModifiedBy>
  <cp:revision>2</cp:revision>
  <cp:lastPrinted>2020-08-27T09:21:00Z</cp:lastPrinted>
  <dcterms:created xsi:type="dcterms:W3CDTF">2020-08-29T14:56:00Z</dcterms:created>
  <dcterms:modified xsi:type="dcterms:W3CDTF">2020-08-29T14:56:00Z</dcterms:modified>
</cp:coreProperties>
</file>