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EEC51" w14:textId="7153BB59" w:rsidR="00F12C76" w:rsidRDefault="00682910" w:rsidP="006C0B77">
      <w:pPr>
        <w:spacing w:after="0"/>
        <w:ind w:firstLine="709"/>
        <w:jc w:val="both"/>
      </w:pPr>
      <w:bookmarkStart w:id="0" w:name="_GoBack"/>
      <w:bookmarkEnd w:id="0"/>
      <w:proofErr w:type="spellStart"/>
      <w:r w:rsidRPr="00682910">
        <w:t>Республикалық</w:t>
      </w:r>
      <w:proofErr w:type="spellEnd"/>
      <w:r w:rsidRPr="00682910">
        <w:t xml:space="preserve"> «</w:t>
      </w:r>
      <w:proofErr w:type="spellStart"/>
      <w:r w:rsidRPr="00682910">
        <w:t>Ағаш</w:t>
      </w:r>
      <w:proofErr w:type="spellEnd"/>
      <w:r w:rsidRPr="00682910">
        <w:t xml:space="preserve"> </w:t>
      </w:r>
      <w:proofErr w:type="spellStart"/>
      <w:r w:rsidRPr="00682910">
        <w:t>отырғызу</w:t>
      </w:r>
      <w:proofErr w:type="spellEnd"/>
      <w:r w:rsidRPr="00682910">
        <w:t xml:space="preserve">» </w:t>
      </w:r>
      <w:proofErr w:type="spellStart"/>
      <w:r w:rsidRPr="00682910">
        <w:t>акциясы</w:t>
      </w:r>
      <w:proofErr w:type="spellEnd"/>
      <w:r w:rsidRPr="00682910">
        <w:t xml:space="preserve"> </w:t>
      </w:r>
      <w:proofErr w:type="spellStart"/>
      <w:r w:rsidRPr="00682910">
        <w:t>аясында</w:t>
      </w:r>
      <w:proofErr w:type="spellEnd"/>
      <w:r w:rsidRPr="00682910">
        <w:t xml:space="preserve"> </w:t>
      </w:r>
      <w:proofErr w:type="spellStart"/>
      <w:r w:rsidRPr="00682910">
        <w:t>мектеп</w:t>
      </w:r>
      <w:proofErr w:type="spellEnd"/>
      <w:r w:rsidRPr="00682910">
        <w:t xml:space="preserve"> </w:t>
      </w:r>
      <w:proofErr w:type="spellStart"/>
      <w:r w:rsidRPr="00682910">
        <w:t>түлектері</w:t>
      </w:r>
      <w:proofErr w:type="spellEnd"/>
      <w:r w:rsidRPr="00682910">
        <w:t xml:space="preserve">, ал </w:t>
      </w:r>
      <w:proofErr w:type="spellStart"/>
      <w:r w:rsidRPr="00682910">
        <w:t>қазір</w:t>
      </w:r>
      <w:proofErr w:type="spellEnd"/>
      <w:r w:rsidRPr="00682910">
        <w:t xml:space="preserve"> М. П. Русаков </w:t>
      </w:r>
      <w:proofErr w:type="spellStart"/>
      <w:r w:rsidRPr="00682910">
        <w:t>атындағы</w:t>
      </w:r>
      <w:proofErr w:type="spellEnd"/>
      <w:r w:rsidRPr="00682910">
        <w:t xml:space="preserve"> №2 </w:t>
      </w:r>
      <w:proofErr w:type="spellStart"/>
      <w:r w:rsidRPr="00682910">
        <w:t>санаторлық</w:t>
      </w:r>
      <w:proofErr w:type="spellEnd"/>
      <w:r w:rsidRPr="00682910">
        <w:t xml:space="preserve"> </w:t>
      </w:r>
      <w:proofErr w:type="spellStart"/>
      <w:r w:rsidRPr="00682910">
        <w:t>мектеп-интернатының</w:t>
      </w:r>
      <w:proofErr w:type="spellEnd"/>
      <w:r w:rsidRPr="00682910">
        <w:t xml:space="preserve"> </w:t>
      </w:r>
      <w:proofErr w:type="spellStart"/>
      <w:r w:rsidRPr="00682910">
        <w:t>мұғалімдері</w:t>
      </w:r>
      <w:proofErr w:type="spellEnd"/>
      <w:r w:rsidRPr="00682910">
        <w:t xml:space="preserve"> </w:t>
      </w:r>
      <w:proofErr w:type="spellStart"/>
      <w:r w:rsidRPr="00682910">
        <w:t>мектеп</w:t>
      </w:r>
      <w:proofErr w:type="spellEnd"/>
      <w:r w:rsidRPr="00682910">
        <w:t xml:space="preserve"> </w:t>
      </w:r>
      <w:proofErr w:type="spellStart"/>
      <w:r w:rsidRPr="00682910">
        <w:t>алаңына</w:t>
      </w:r>
      <w:proofErr w:type="spellEnd"/>
      <w:r w:rsidRPr="00682910">
        <w:t xml:space="preserve"> </w:t>
      </w:r>
      <w:proofErr w:type="spellStart"/>
      <w:r w:rsidRPr="00682910">
        <w:t>шырша</w:t>
      </w:r>
      <w:proofErr w:type="spellEnd"/>
      <w:r w:rsidRPr="00682910">
        <w:t xml:space="preserve"> </w:t>
      </w:r>
      <w:proofErr w:type="spellStart"/>
      <w:r w:rsidRPr="00682910">
        <w:t>отырғызды</w:t>
      </w:r>
      <w:proofErr w:type="spellEnd"/>
      <w:r w:rsidRPr="00682910">
        <w:t>...</w:t>
      </w:r>
    </w:p>
    <w:p w14:paraId="34473FC4" w14:textId="425D8740" w:rsidR="00682910" w:rsidRDefault="00682910" w:rsidP="006C0B77">
      <w:pPr>
        <w:spacing w:after="0"/>
        <w:ind w:firstLine="709"/>
        <w:jc w:val="both"/>
      </w:pPr>
      <w:r w:rsidRPr="00682910">
        <w:drawing>
          <wp:inline distT="0" distB="0" distL="0" distR="0" wp14:anchorId="00DDCCD6" wp14:editId="5807E809">
            <wp:extent cx="3714750" cy="371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A695C" w14:textId="042E8C61" w:rsidR="00682910" w:rsidRDefault="00682910" w:rsidP="006C0B77">
      <w:pPr>
        <w:spacing w:after="0"/>
        <w:ind w:firstLine="709"/>
        <w:jc w:val="both"/>
      </w:pPr>
    </w:p>
    <w:p w14:paraId="2246B72C" w14:textId="77777777" w:rsidR="00682910" w:rsidRDefault="00682910" w:rsidP="00682910">
      <w:pPr>
        <w:spacing w:after="0"/>
        <w:ind w:firstLine="709"/>
        <w:jc w:val="both"/>
      </w:pPr>
      <w:proofErr w:type="spellStart"/>
      <w:r>
        <w:t>Республикалық</w:t>
      </w:r>
      <w:proofErr w:type="spellEnd"/>
      <w:r>
        <w:t xml:space="preserve"> «</w:t>
      </w:r>
      <w:proofErr w:type="spellStart"/>
      <w:r>
        <w:t>Ағаш</w:t>
      </w:r>
      <w:proofErr w:type="spellEnd"/>
      <w:r>
        <w:t xml:space="preserve"> </w:t>
      </w:r>
      <w:proofErr w:type="spellStart"/>
      <w:r>
        <w:t>отырғызу</w:t>
      </w:r>
      <w:proofErr w:type="spellEnd"/>
      <w:r>
        <w:t xml:space="preserve">» </w:t>
      </w:r>
      <w:proofErr w:type="spellStart"/>
      <w:r>
        <w:t>акциясы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түлектері</w:t>
      </w:r>
      <w:proofErr w:type="spellEnd"/>
      <w:r>
        <w:t xml:space="preserve">, ал </w:t>
      </w:r>
      <w:proofErr w:type="spellStart"/>
      <w:r>
        <w:t>қазір</w:t>
      </w:r>
      <w:proofErr w:type="spellEnd"/>
      <w:r>
        <w:t xml:space="preserve"> М. П. Русаков </w:t>
      </w:r>
      <w:proofErr w:type="spellStart"/>
      <w:r>
        <w:t>атындағы</w:t>
      </w:r>
      <w:proofErr w:type="spellEnd"/>
      <w:r>
        <w:t xml:space="preserve"> №2 </w:t>
      </w:r>
      <w:proofErr w:type="spellStart"/>
      <w:r>
        <w:t>санаторлық</w:t>
      </w:r>
      <w:proofErr w:type="spellEnd"/>
      <w:r>
        <w:t xml:space="preserve"> </w:t>
      </w:r>
      <w:proofErr w:type="spellStart"/>
      <w:r>
        <w:t>мектеп-интернатының</w:t>
      </w:r>
      <w:proofErr w:type="spellEnd"/>
      <w:r>
        <w:t xml:space="preserve"> </w:t>
      </w:r>
      <w:proofErr w:type="spellStart"/>
      <w:r>
        <w:t>мұғалімдері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алаңына</w:t>
      </w:r>
      <w:proofErr w:type="spellEnd"/>
      <w:r>
        <w:t xml:space="preserve"> </w:t>
      </w:r>
      <w:proofErr w:type="spellStart"/>
      <w:r>
        <w:t>шырша</w:t>
      </w:r>
      <w:proofErr w:type="spellEnd"/>
      <w:r>
        <w:t xml:space="preserve"> </w:t>
      </w:r>
      <w:proofErr w:type="spellStart"/>
      <w:r>
        <w:t>отырғызды</w:t>
      </w:r>
      <w:proofErr w:type="spellEnd"/>
      <w:r>
        <w:t>.</w:t>
      </w:r>
    </w:p>
    <w:p w14:paraId="0DEDD347" w14:textId="77777777" w:rsidR="00682910" w:rsidRDefault="00682910" w:rsidP="00682910">
      <w:pPr>
        <w:spacing w:after="0"/>
        <w:ind w:firstLine="709"/>
        <w:jc w:val="both"/>
      </w:pPr>
      <w:proofErr w:type="spellStart"/>
      <w:r>
        <w:t>Біз</w:t>
      </w:r>
      <w:proofErr w:type="spellEnd"/>
      <w:r>
        <w:t xml:space="preserve"> «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денсаулығын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қылқан</w:t>
      </w:r>
      <w:proofErr w:type="spellEnd"/>
      <w:r>
        <w:t xml:space="preserve"> </w:t>
      </w:r>
      <w:proofErr w:type="spellStart"/>
      <w:r>
        <w:t>жапырақты</w:t>
      </w:r>
      <w:proofErr w:type="spellEnd"/>
      <w:r>
        <w:t xml:space="preserve"> </w:t>
      </w:r>
      <w:proofErr w:type="spellStart"/>
      <w:r>
        <w:t>өсімдіктердің</w:t>
      </w:r>
      <w:proofErr w:type="spellEnd"/>
      <w:r>
        <w:t xml:space="preserve"> </w:t>
      </w:r>
      <w:proofErr w:type="spellStart"/>
      <w:r>
        <w:t>рөлі</w:t>
      </w:r>
      <w:proofErr w:type="spellEnd"/>
      <w:r>
        <w:t xml:space="preserve">»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жобасын</w:t>
      </w:r>
      <w:proofErr w:type="spellEnd"/>
      <w:r>
        <w:t xml:space="preserve"> </w:t>
      </w:r>
      <w:proofErr w:type="spellStart"/>
      <w:r>
        <w:t>жалғастырудамыз</w:t>
      </w:r>
      <w:proofErr w:type="spellEnd"/>
      <w:r>
        <w:t xml:space="preserve">. </w:t>
      </w:r>
      <w:proofErr w:type="spellStart"/>
      <w:r>
        <w:t>Есік</w:t>
      </w:r>
      <w:proofErr w:type="spellEnd"/>
      <w:r>
        <w:t xml:space="preserve"> </w:t>
      </w:r>
      <w:proofErr w:type="spellStart"/>
      <w:r>
        <w:t>питомнигінен</w:t>
      </w:r>
      <w:proofErr w:type="spellEnd"/>
      <w:r>
        <w:t xml:space="preserve"> </w:t>
      </w:r>
      <w:proofErr w:type="spellStart"/>
      <w:r>
        <w:t>әкелінген</w:t>
      </w:r>
      <w:proofErr w:type="spellEnd"/>
      <w:r>
        <w:t xml:space="preserve"> </w:t>
      </w:r>
      <w:proofErr w:type="spellStart"/>
      <w:r>
        <w:t>қарағайлар</w:t>
      </w:r>
      <w:proofErr w:type="spellEnd"/>
      <w:r>
        <w:t xml:space="preserve"> мен туя </w:t>
      </w:r>
      <w:proofErr w:type="spellStart"/>
      <w:r>
        <w:t>ағаштары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алаңында</w:t>
      </w:r>
      <w:proofErr w:type="spellEnd"/>
      <w:r>
        <w:t xml:space="preserve"> </w:t>
      </w:r>
      <w:proofErr w:type="spellStart"/>
      <w:r>
        <w:t>өседі</w:t>
      </w:r>
      <w:proofErr w:type="spellEnd"/>
      <w:r>
        <w:t xml:space="preserve">, ал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бері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жылыжайында</w:t>
      </w:r>
      <w:proofErr w:type="spellEnd"/>
      <w:r>
        <w:t xml:space="preserve"> туя мен </w:t>
      </w:r>
      <w:proofErr w:type="spellStart"/>
      <w:r>
        <w:t>қарағай</w:t>
      </w:r>
      <w:proofErr w:type="spellEnd"/>
      <w:r>
        <w:t xml:space="preserve"> </w:t>
      </w:r>
      <w:proofErr w:type="spellStart"/>
      <w:r>
        <w:t>тұқымдарынан</w:t>
      </w:r>
      <w:proofErr w:type="spellEnd"/>
      <w:r>
        <w:t xml:space="preserve"> 10 </w:t>
      </w:r>
      <w:proofErr w:type="spellStart"/>
      <w:r>
        <w:t>астам</w:t>
      </w:r>
      <w:proofErr w:type="spellEnd"/>
      <w:r>
        <w:t xml:space="preserve"> </w:t>
      </w:r>
      <w:proofErr w:type="spellStart"/>
      <w:r>
        <w:t>ағаш</w:t>
      </w:r>
      <w:proofErr w:type="spellEnd"/>
      <w:r>
        <w:t xml:space="preserve"> </w:t>
      </w:r>
      <w:proofErr w:type="spellStart"/>
      <w:r>
        <w:t>отырғызылып</w:t>
      </w:r>
      <w:proofErr w:type="spellEnd"/>
      <w:r>
        <w:t xml:space="preserve">, </w:t>
      </w:r>
      <w:proofErr w:type="spellStart"/>
      <w:r>
        <w:t>өсіп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қылқан</w:t>
      </w:r>
      <w:proofErr w:type="spellEnd"/>
      <w:r>
        <w:t xml:space="preserve"> </w:t>
      </w:r>
      <w:proofErr w:type="spellStart"/>
      <w:r>
        <w:t>жапырақты</w:t>
      </w:r>
      <w:proofErr w:type="spellEnd"/>
      <w:r>
        <w:t xml:space="preserve"> </w:t>
      </w:r>
      <w:proofErr w:type="spellStart"/>
      <w:r>
        <w:t>отбасына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5 </w:t>
      </w:r>
      <w:proofErr w:type="spellStart"/>
      <w:r>
        <w:t>үлпілдеген</w:t>
      </w:r>
      <w:proofErr w:type="spellEnd"/>
      <w:r>
        <w:t xml:space="preserve"> </w:t>
      </w:r>
      <w:proofErr w:type="spellStart"/>
      <w:r>
        <w:t>жасыл</w:t>
      </w:r>
      <w:proofErr w:type="spellEnd"/>
      <w:r>
        <w:t xml:space="preserve"> </w:t>
      </w:r>
      <w:proofErr w:type="spellStart"/>
      <w:r>
        <w:t>ағаш</w:t>
      </w:r>
      <w:proofErr w:type="spellEnd"/>
      <w:r>
        <w:t xml:space="preserve"> </w:t>
      </w:r>
      <w:proofErr w:type="spellStart"/>
      <w:r>
        <w:t>қосылды</w:t>
      </w:r>
      <w:proofErr w:type="spellEnd"/>
      <w:r>
        <w:t xml:space="preserve">.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түлектерге</w:t>
      </w:r>
      <w:proofErr w:type="spellEnd"/>
      <w:r>
        <w:t xml:space="preserve"> </w:t>
      </w:r>
      <w:proofErr w:type="spellStart"/>
      <w:r>
        <w:t>рахмет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акцияны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түлектері</w:t>
      </w:r>
      <w:proofErr w:type="spellEnd"/>
      <w:r>
        <w:t xml:space="preserve"> </w:t>
      </w:r>
      <w:proofErr w:type="spellStart"/>
      <w:r>
        <w:t>Шыңғыс</w:t>
      </w:r>
      <w:proofErr w:type="spellEnd"/>
      <w:r>
        <w:t xml:space="preserve"> </w:t>
      </w:r>
      <w:proofErr w:type="spellStart"/>
      <w:r>
        <w:t>Даданбаев</w:t>
      </w:r>
      <w:proofErr w:type="spellEnd"/>
      <w:r>
        <w:t xml:space="preserve">, </w:t>
      </w:r>
      <w:proofErr w:type="spellStart"/>
      <w:r>
        <w:t>Мунтян</w:t>
      </w:r>
      <w:proofErr w:type="spellEnd"/>
      <w:r>
        <w:t xml:space="preserve"> Виктор </w:t>
      </w:r>
      <w:proofErr w:type="spellStart"/>
      <w:r>
        <w:t>ұйымдастырды</w:t>
      </w:r>
      <w:proofErr w:type="spellEnd"/>
      <w:r>
        <w:t xml:space="preserve">. </w:t>
      </w:r>
    </w:p>
    <w:p w14:paraId="08CC236F" w14:textId="77CEF86C" w:rsidR="00682910" w:rsidRDefault="00682910" w:rsidP="006C0B77">
      <w:pPr>
        <w:spacing w:after="0"/>
        <w:ind w:firstLine="709"/>
        <w:jc w:val="both"/>
      </w:pPr>
    </w:p>
    <w:p w14:paraId="5A1D38D3" w14:textId="2E19DE94" w:rsidR="00682910" w:rsidRDefault="00682910" w:rsidP="006C0B77">
      <w:pPr>
        <w:spacing w:after="0"/>
        <w:ind w:firstLine="709"/>
        <w:jc w:val="both"/>
      </w:pPr>
    </w:p>
    <w:p w14:paraId="317CAB22" w14:textId="16BE0940" w:rsidR="00682910" w:rsidRDefault="00682910" w:rsidP="006C0B77">
      <w:pPr>
        <w:spacing w:after="0"/>
        <w:ind w:firstLine="709"/>
        <w:jc w:val="both"/>
      </w:pPr>
    </w:p>
    <w:p w14:paraId="1375A42F" w14:textId="232860F0" w:rsidR="00682910" w:rsidRDefault="00682910" w:rsidP="006C0B77">
      <w:pPr>
        <w:spacing w:after="0"/>
        <w:ind w:firstLine="709"/>
        <w:jc w:val="both"/>
      </w:pPr>
    </w:p>
    <w:p w14:paraId="5F1BA410" w14:textId="4271E197" w:rsidR="00682910" w:rsidRDefault="00682910" w:rsidP="006C0B77">
      <w:pPr>
        <w:spacing w:after="0"/>
        <w:ind w:firstLine="709"/>
        <w:jc w:val="both"/>
      </w:pPr>
    </w:p>
    <w:p w14:paraId="25E8274A" w14:textId="5637F5A8" w:rsidR="00682910" w:rsidRDefault="00682910" w:rsidP="006C0B77">
      <w:pPr>
        <w:spacing w:after="0"/>
        <w:ind w:firstLine="709"/>
        <w:jc w:val="both"/>
      </w:pPr>
    </w:p>
    <w:p w14:paraId="3BD81B94" w14:textId="6CA6C5AB" w:rsidR="00682910" w:rsidRDefault="00682910" w:rsidP="006C0B77">
      <w:pPr>
        <w:spacing w:after="0"/>
        <w:ind w:firstLine="709"/>
        <w:jc w:val="both"/>
      </w:pPr>
    </w:p>
    <w:p w14:paraId="54FA2735" w14:textId="1BBF0049" w:rsidR="00682910" w:rsidRDefault="00682910" w:rsidP="006C0B77">
      <w:pPr>
        <w:spacing w:after="0"/>
        <w:ind w:firstLine="709"/>
        <w:jc w:val="both"/>
      </w:pPr>
    </w:p>
    <w:p w14:paraId="097AB6CE" w14:textId="43C3BED9" w:rsidR="00682910" w:rsidRDefault="00682910" w:rsidP="006C0B77">
      <w:pPr>
        <w:spacing w:after="0"/>
        <w:ind w:firstLine="709"/>
        <w:jc w:val="both"/>
      </w:pPr>
    </w:p>
    <w:p w14:paraId="477D65A5" w14:textId="30B14A7A" w:rsidR="00682910" w:rsidRDefault="00682910" w:rsidP="006C0B77">
      <w:pPr>
        <w:spacing w:after="0"/>
        <w:ind w:firstLine="709"/>
        <w:jc w:val="both"/>
      </w:pPr>
    </w:p>
    <w:p w14:paraId="1C82F480" w14:textId="66EAA598" w:rsidR="00682910" w:rsidRDefault="00682910" w:rsidP="006C0B77">
      <w:pPr>
        <w:spacing w:after="0"/>
        <w:ind w:firstLine="709"/>
        <w:jc w:val="both"/>
      </w:pPr>
    </w:p>
    <w:p w14:paraId="52DFA2EA" w14:textId="6879DE05" w:rsidR="00682910" w:rsidRDefault="00682910" w:rsidP="006C0B77">
      <w:pPr>
        <w:spacing w:after="0"/>
        <w:ind w:firstLine="709"/>
        <w:jc w:val="both"/>
      </w:pPr>
    </w:p>
    <w:p w14:paraId="26475F0D" w14:textId="1B164B85" w:rsidR="00682910" w:rsidRDefault="00682910" w:rsidP="006C0B77">
      <w:pPr>
        <w:spacing w:after="0"/>
        <w:ind w:firstLine="709"/>
        <w:jc w:val="both"/>
      </w:pPr>
    </w:p>
    <w:p w14:paraId="415BDFF8" w14:textId="5C0E890B" w:rsidR="00682910" w:rsidRDefault="00682910" w:rsidP="006C0B77">
      <w:pPr>
        <w:spacing w:after="0"/>
        <w:ind w:firstLine="709"/>
        <w:jc w:val="both"/>
      </w:pPr>
      <w:r w:rsidRPr="00682910">
        <w:lastRenderedPageBreak/>
        <w:t>В рамках Республиканской акции "Посади дерево" выпускники школы, а ныне учителя санаторной школы-интернат № 2 имени М. П. Русакова посадили на территории школы ели...</w:t>
      </w:r>
    </w:p>
    <w:p w14:paraId="34AC5026" w14:textId="77777777" w:rsidR="00682910" w:rsidRDefault="00682910" w:rsidP="006C0B77">
      <w:pPr>
        <w:spacing w:after="0"/>
        <w:ind w:firstLine="709"/>
        <w:jc w:val="both"/>
      </w:pPr>
    </w:p>
    <w:p w14:paraId="6D5C5E76" w14:textId="0BA0C57D" w:rsidR="00682910" w:rsidRDefault="00682910" w:rsidP="006C0B77">
      <w:pPr>
        <w:spacing w:after="0"/>
        <w:ind w:firstLine="709"/>
        <w:jc w:val="both"/>
      </w:pPr>
    </w:p>
    <w:p w14:paraId="31C50030" w14:textId="6A9488BA" w:rsidR="00682910" w:rsidRDefault="00682910" w:rsidP="006C0B77">
      <w:pPr>
        <w:spacing w:after="0"/>
        <w:ind w:firstLine="709"/>
        <w:jc w:val="both"/>
      </w:pPr>
      <w:r w:rsidRPr="00682910">
        <w:drawing>
          <wp:inline distT="0" distB="0" distL="0" distR="0" wp14:anchorId="6A633364" wp14:editId="7AB771C5">
            <wp:extent cx="3714750" cy="3714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E32A4" w14:textId="0CB0534B" w:rsidR="00682910" w:rsidRDefault="00682910" w:rsidP="006C0B77">
      <w:pPr>
        <w:spacing w:after="0"/>
        <w:ind w:firstLine="709"/>
        <w:jc w:val="both"/>
      </w:pPr>
    </w:p>
    <w:p w14:paraId="0940BE43" w14:textId="77777777" w:rsidR="00682910" w:rsidRDefault="00682910" w:rsidP="00682910">
      <w:pPr>
        <w:spacing w:after="0"/>
        <w:ind w:firstLine="709"/>
        <w:jc w:val="both"/>
      </w:pPr>
      <w:r>
        <w:t>В рамках Республиканской акции "Посади дерево" выпускники школы, а ныне учителя санаторной школы-интернат № 2 имени М. П. Русакова посадили на территории школы ели.</w:t>
      </w:r>
    </w:p>
    <w:p w14:paraId="63781BB1" w14:textId="13CFB61B" w:rsidR="00682910" w:rsidRDefault="00682910" w:rsidP="00682910">
      <w:pPr>
        <w:spacing w:after="0"/>
        <w:ind w:firstLine="709"/>
        <w:jc w:val="both"/>
      </w:pPr>
      <w:r>
        <w:t xml:space="preserve">Мы продолжаем школьный проект "Роль хвойных деревьев для здоровья учащихся". На территории школы растут сосны и туи, привезенные из </w:t>
      </w:r>
      <w:proofErr w:type="spellStart"/>
      <w:r>
        <w:t>Иссыкского</w:t>
      </w:r>
      <w:proofErr w:type="spellEnd"/>
      <w:r>
        <w:t xml:space="preserve"> питомника, а в теплице уже четвертый год из семян туи и сосны выращены и посажены более десяти деревьев. И вот в хвойную семью влились еще 5 пушистых зеленых елок. Спасибо нашим выпускникам. Данную акцию организовали выпускники школы: </w:t>
      </w:r>
      <w:proofErr w:type="spellStart"/>
      <w:r>
        <w:t>Шынгыс</w:t>
      </w:r>
      <w:proofErr w:type="spellEnd"/>
      <w:r>
        <w:t xml:space="preserve"> </w:t>
      </w:r>
      <w:proofErr w:type="spellStart"/>
      <w:r>
        <w:t>Даданбаев</w:t>
      </w:r>
      <w:proofErr w:type="spellEnd"/>
      <w:r>
        <w:t xml:space="preserve">, </w:t>
      </w:r>
      <w:proofErr w:type="spellStart"/>
      <w:r>
        <w:t>Мунтян</w:t>
      </w:r>
      <w:proofErr w:type="spellEnd"/>
      <w:r>
        <w:t xml:space="preserve"> Виктор.</w:t>
      </w:r>
    </w:p>
    <w:sectPr w:rsidR="0068291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2E"/>
    <w:rsid w:val="00682910"/>
    <w:rsid w:val="006C0B77"/>
    <w:rsid w:val="008242FF"/>
    <w:rsid w:val="00870751"/>
    <w:rsid w:val="00922C48"/>
    <w:rsid w:val="00B915B7"/>
    <w:rsid w:val="00EA59DF"/>
    <w:rsid w:val="00EE4070"/>
    <w:rsid w:val="00F12C76"/>
    <w:rsid w:val="00FC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073E"/>
  <w15:chartTrackingRefBased/>
  <w15:docId w15:val="{1D74148A-981E-4A04-BE2D-6848EE43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2020-10-01T17:36:00Z</dcterms:created>
  <dcterms:modified xsi:type="dcterms:W3CDTF">2020-10-01T17:37:00Z</dcterms:modified>
</cp:coreProperties>
</file>