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</w:rPr>
        <w:t>Шектеу шаралары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жағдайында оқыту кезінде</w:t>
      </w:r>
      <w:r w:rsidR="00DD70BB">
        <w:rPr>
          <w:rFonts w:ascii="Times New Roman" w:hAnsi="Times New Roman" w:cs="Times New Roman"/>
          <w:b/>
          <w:color w:val="002060"/>
          <w:sz w:val="24"/>
          <w:lang w:val="kk-KZ"/>
        </w:rPr>
        <w:t>гі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бойынша</w:t>
      </w:r>
    </w:p>
    <w:p w:rsidR="00F96D9D" w:rsidRPr="00F96D9D" w:rsidRDefault="00F96D9D" w:rsidP="00F96D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ЖАДЫНАМА</w:t>
      </w:r>
    </w:p>
    <w:p w:rsid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F96D9D" w:rsidRPr="00F96D9D" w:rsidRDefault="00F96D9D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</w:p>
    <w:p w:rsidR="002D09E2" w:rsidRPr="00773E14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1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DD70BB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нәтижелері күн сайын электрондық/қағаз журналға балл түрінде қойылады.</w:t>
      </w:r>
      <w:r w:rsidR="00194F6A">
        <w:rPr>
          <w:rFonts w:ascii="Times New Roman" w:hAnsi="Times New Roman" w:cs="Times New Roman"/>
          <w:b/>
          <w:color w:val="002060"/>
          <w:sz w:val="24"/>
          <w:lang w:val="kk-KZ"/>
        </w:rPr>
        <w:t>Сабақ барысында қалыптастырушы бағалауға балл қойылатын білім алушылардың санын мұғалім өзі анықтайды.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алыптастырушы бағалау үшін ең жоғары балл 2-11 сыныптарда 10 балдан аспайды, бұл ретте 1-3 балл төменгі деңгей критерийлеріне сәйкес келеді, 4-7 балл – орта деңгей, 8-10 балл – жоғары деңгей.</w:t>
      </w:r>
    </w:p>
    <w:p w:rsidR="002D09E2" w:rsidRPr="00F96D9D" w:rsidRDefault="00496435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</w:t>
      </w:r>
      <w:r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М</w:t>
      </w: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ұғалім </w:t>
      </w:r>
      <w:r w:rsidRPr="00496435">
        <w:rPr>
          <w:rFonts w:ascii="Times New Roman" w:hAnsi="Times New Roman" w:cs="Times New Roman"/>
          <w:b/>
          <w:color w:val="002060"/>
          <w:sz w:val="24"/>
          <w:lang w:val="kk-KZ"/>
        </w:rPr>
        <w:t>к</w:t>
      </w:r>
      <w:r w:rsidR="002D09E2"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үн сайын журналда білім алушылардың оқу жетістіктерінің ілгерілеуін келесі саралауға сәйкес балл түрінде белгілейді: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1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-10%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қорытынды жасамайды, тапсырмаларды орындау кезінде дербестік танытпайды, өткен материалды білмейді;</w:t>
      </w:r>
    </w:p>
    <w:p w:rsidR="002D09E2" w:rsidRPr="00F96D9D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2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20%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сабақта пассивті, мұғаліммен кері байланыс нәтижелері бойынша әрдайым тиісті қорытынды жасай бермейді,тапсырмаларды орындау кезінде дербестік танытпайды;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F96D9D">
        <w:rPr>
          <w:rFonts w:ascii="Times New Roman" w:hAnsi="Times New Roman" w:cs="Times New Roman"/>
          <w:b/>
          <w:color w:val="002060"/>
          <w:sz w:val="24"/>
          <w:lang w:val="kk-KZ"/>
        </w:rPr>
        <w:t>3 балл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 xml:space="preserve"> – 30% - ға дейін оқу тапсырмала</w:t>
      </w:r>
      <w:r w:rsidR="00DD70BB">
        <w:rPr>
          <w:rFonts w:ascii="Times New Roman" w:hAnsi="Times New Roman" w:cs="Times New Roman"/>
          <w:color w:val="002060"/>
          <w:sz w:val="24"/>
          <w:lang w:val="kk-KZ"/>
        </w:rPr>
        <w:t>рын орындады, қателіктер жібер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ді, қателіктерін түзету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ге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тырысады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,сабақта кейде белс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нділік танытады, оқу тапсырмаларын орындау кезінде мұғалімнің/ата-ананың</w:t>
      </w:r>
      <w:r w:rsidR="00773E14" w:rsidRPr="00F96D9D">
        <w:rPr>
          <w:rFonts w:ascii="Times New Roman" w:hAnsi="Times New Roman" w:cs="Times New Roman"/>
          <w:color w:val="002060"/>
          <w:sz w:val="24"/>
          <w:lang w:val="kk-KZ"/>
        </w:rPr>
        <w:t>/құрдастарының қолдауын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қажет етеді</w:t>
      </w:r>
      <w:r w:rsidRPr="00F96D9D">
        <w:rPr>
          <w:rFonts w:ascii="Times New Roman" w:hAnsi="Times New Roman" w:cs="Times New Roman"/>
          <w:color w:val="002060"/>
          <w:sz w:val="24"/>
          <w:lang w:val="kk-KZ"/>
        </w:rPr>
        <w:t>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4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40% - на дейін орындады, қателіктер жіберді, қателер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ді түзету кезінде көмекқажет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әрдайым белсенді бола бермейді, кейде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5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- 50% - ға дейін 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оқу тапсырмаларын орындады,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бес қате жіберді,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әрдайым белсенді бола бермейді, кейде мүмкін болатын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6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60%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на дейін орындады, 4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ерді, мұғалімнің көмегі қажет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сабақта ынталы, орташа күрделі тапсырмаларды өз бетінше орындай алады;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7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- 70% - ға дейін оқу та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>псырмаларын орындады, 3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қате жіберді, қателіктерді уақтылы жойды, сабақта белсенді, тапсырмаларды орындау кезінде дербестік танытады;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80% - на дейін орындады, 1-2 елеусіз қателіктер жіберді, мұғалімнің түсініктемелері негізінде өз қателіктерін түзетеді,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</w:p>
    <w:p w:rsidR="002D09E2" w:rsidRPr="00773E14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9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 - оқу тапсырмаларының 90% - на дейін орындады, тапсырмаларды орындау кезінде шамалы дәлсіздіктерге жол берді, қателермен жұмыс істейді, Белсенді, өз бетінше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 xml:space="preserve"> жұмыс жасайды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;</w:t>
      </w:r>
    </w:p>
    <w:p w:rsidR="002D09E2" w:rsidRPr="00496435" w:rsidRDefault="002D09E2" w:rsidP="00496435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10 балл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-оқу тапсырмаларының 100% орындады, қателікт</w:t>
      </w:r>
      <w:r w:rsidR="00773E14" w:rsidRPr="00773E14">
        <w:rPr>
          <w:rFonts w:ascii="Times New Roman" w:hAnsi="Times New Roman" w:cs="Times New Roman"/>
          <w:color w:val="002060"/>
          <w:sz w:val="24"/>
          <w:lang w:val="kk-KZ"/>
        </w:rPr>
        <w:t xml:space="preserve">ер жібермеді, белсенді, </w:t>
      </w:r>
      <w:r w:rsidR="00773E14">
        <w:rPr>
          <w:rFonts w:ascii="Times New Roman" w:hAnsi="Times New Roman" w:cs="Times New Roman"/>
          <w:color w:val="002060"/>
          <w:sz w:val="24"/>
          <w:lang w:val="kk-KZ"/>
        </w:rPr>
        <w:t>дербес жұмыс жасай алады</w:t>
      </w:r>
      <w:r w:rsidRPr="00773E14">
        <w:rPr>
          <w:rFonts w:ascii="Times New Roman" w:hAnsi="Times New Roman" w:cs="Times New Roman"/>
          <w:color w:val="002060"/>
          <w:sz w:val="24"/>
          <w:lang w:val="kk-KZ"/>
        </w:rPr>
        <w:t>, өз жауаптарын түсіндіре алады, негіздей алады.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4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К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еңейтілген кері байланыс үшін мұғалім оқушының электронды күнделігі арқылы түсініктемелер түрінде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ұсынылатын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айдарларды қолданады.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5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1-сыныпта бағалау жүргізілмейді.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6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. ҚО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режимінің енгізілуіне байланысты енгізілген электрондық журнал форматындағы өзгерістерді түсіндіру үшін оқу жылының басында ата-аналар мен мұғалімдерге электрондық журналды пайдалану туралы жадынама беріледі.</w:t>
      </w:r>
    </w:p>
    <w:p w:rsidR="002D09E2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>7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қалыптастырушы бағалау қорытындысы қорытынды баға қою кезінде ескеріледі </w:t>
      </w:r>
      <w:bookmarkStart w:id="0" w:name="_GoBack"/>
      <w:bookmarkEnd w:id="0"/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(1 балл 2,5% - ға теңестіріледі). Электрондық журнал қалыптастырушы бағалау үшін орташа балды </w:t>
      </w:r>
      <w:r w:rsidR="00EF6E8D"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автоматты түрде шығарады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және ТЖБ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бағанына дейін орналастырылған жеке бағанға 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>қояды (бұл қалыптастырушы бағалау</w:t>
      </w:r>
      <w:r w:rsidRP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үшін орташа балды шығаруды жеңілдетеді).</w:t>
      </w:r>
    </w:p>
    <w:p w:rsidR="002D09E2" w:rsidRPr="00773E14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8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БЖБ</w:t>
      </w:r>
      <w:r w:rsidR="00773E14"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және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ТЖБ 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 есептеу қолданыстағы формула бойынша есептеледі.</w:t>
      </w:r>
    </w:p>
    <w:p w:rsidR="00722804" w:rsidRPr="00EF6E8D" w:rsidRDefault="002D09E2" w:rsidP="002D09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lang w:val="kk-KZ"/>
        </w:rPr>
      </w:pP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lastRenderedPageBreak/>
        <w:t>9</w:t>
      </w:r>
      <w:r w:rsidR="00EF6E8D">
        <w:rPr>
          <w:rFonts w:ascii="Times New Roman" w:hAnsi="Times New Roman" w:cs="Times New Roman"/>
          <w:b/>
          <w:color w:val="002060"/>
          <w:sz w:val="24"/>
          <w:lang w:val="kk-KZ"/>
        </w:rPr>
        <w:t xml:space="preserve">. </w:t>
      </w:r>
      <w:r w:rsidR="00773E14">
        <w:rPr>
          <w:rFonts w:ascii="Times New Roman" w:hAnsi="Times New Roman" w:cs="Times New Roman"/>
          <w:b/>
          <w:color w:val="002060"/>
          <w:sz w:val="24"/>
          <w:lang w:val="kk-KZ"/>
        </w:rPr>
        <w:t>Қ</w:t>
      </w:r>
      <w:r w:rsidRPr="00773E14">
        <w:rPr>
          <w:rFonts w:ascii="Times New Roman" w:hAnsi="Times New Roman" w:cs="Times New Roman"/>
          <w:b/>
          <w:color w:val="002060"/>
          <w:sz w:val="24"/>
          <w:lang w:val="kk-KZ"/>
        </w:rPr>
        <w:t>орытынды баға қалыптастырушы бағалау үшін орташа баллды ескере отырып шығарылады.</w:t>
      </w:r>
    </w:p>
    <w:sectPr w:rsidR="00722804" w:rsidRPr="00EF6E8D" w:rsidSect="0029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E2"/>
    <w:rsid w:val="00194F6A"/>
    <w:rsid w:val="002945BB"/>
    <w:rsid w:val="002D09E2"/>
    <w:rsid w:val="00496435"/>
    <w:rsid w:val="0061671C"/>
    <w:rsid w:val="00773E14"/>
    <w:rsid w:val="009151FB"/>
    <w:rsid w:val="00B269C8"/>
    <w:rsid w:val="00BC5F35"/>
    <w:rsid w:val="00DA157E"/>
    <w:rsid w:val="00DD70BB"/>
    <w:rsid w:val="00E35865"/>
    <w:rsid w:val="00EF6E8D"/>
    <w:rsid w:val="00F9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asem1</cp:lastModifiedBy>
  <cp:revision>2</cp:revision>
  <dcterms:created xsi:type="dcterms:W3CDTF">2020-09-29T11:17:00Z</dcterms:created>
  <dcterms:modified xsi:type="dcterms:W3CDTF">2020-09-29T11:17:00Z</dcterms:modified>
</cp:coreProperties>
</file>