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F2" w:rsidRPr="00BA67F2" w:rsidRDefault="00BA67F2" w:rsidP="00BA67F2">
      <w:pPr>
        <w:pStyle w:val="a3"/>
        <w:jc w:val="center"/>
        <w:rPr>
          <w:rFonts w:ascii="Times New Roman" w:hAnsi="Times New Roman" w:cs="Times New Roman"/>
          <w:b/>
          <w:color w:val="000000" w:themeColor="text1"/>
          <w:sz w:val="28"/>
          <w:lang w:val="kk-KZ"/>
        </w:rPr>
      </w:pPr>
      <w:r w:rsidRPr="00BA67F2">
        <w:rPr>
          <w:rFonts w:ascii="Times New Roman" w:hAnsi="Times New Roman" w:cs="Times New Roman"/>
          <w:b/>
          <w:color w:val="000000" w:themeColor="text1"/>
          <w:sz w:val="28"/>
          <w:lang w:val="kk-KZ"/>
        </w:rPr>
        <w:t>Тәлімгерлік-жас маман тәжірибесін жетілдіру үдерісі</w:t>
      </w:r>
    </w:p>
    <w:p w:rsidR="00BA67F2" w:rsidRPr="00BA67F2" w:rsidRDefault="00BA67F2" w:rsidP="00BA67F2">
      <w:pPr>
        <w:pStyle w:val="a3"/>
        <w:jc w:val="center"/>
        <w:rPr>
          <w:rFonts w:ascii="Times New Roman" w:hAnsi="Times New Roman" w:cs="Times New Roman"/>
          <w:b/>
          <w:color w:val="000000" w:themeColor="text1"/>
          <w:sz w:val="28"/>
          <w:lang w:val="kk-KZ"/>
        </w:rPr>
      </w:pPr>
    </w:p>
    <w:p w:rsidR="00BB6832" w:rsidRDefault="00BA67F2" w:rsidP="001C1634">
      <w:pPr>
        <w:pStyle w:val="a3"/>
        <w:ind w:firstLine="708"/>
        <w:rPr>
          <w:rFonts w:ascii="Times New Roman" w:hAnsi="Times New Roman" w:cs="Times New Roman"/>
          <w:color w:val="000000" w:themeColor="text1"/>
          <w:sz w:val="28"/>
          <w:shd w:val="clear" w:color="auto" w:fill="FFFFFF"/>
          <w:lang w:val="kk-KZ"/>
        </w:rPr>
      </w:pPr>
      <w:r w:rsidRPr="00BA67F2">
        <w:rPr>
          <w:rFonts w:ascii="Times New Roman" w:hAnsi="Times New Roman" w:cs="Times New Roman"/>
          <w:color w:val="000000" w:themeColor="text1"/>
          <w:sz w:val="28"/>
          <w:shd w:val="clear" w:color="auto" w:fill="FFFFFF"/>
          <w:lang w:val="kk-KZ"/>
        </w:rPr>
        <w:t>11 қыркүйек күні жас мамандарға олардың кәсіби маман ретінде қалыптасуына және әдістемелік қолдау көрсету мақсатында ZOOM платформасында вебинар өткізілді.</w:t>
      </w:r>
      <w:r w:rsidRPr="00BA67F2">
        <w:rPr>
          <w:rFonts w:ascii="Times New Roman" w:hAnsi="Times New Roman" w:cs="Times New Roman"/>
          <w:color w:val="000000" w:themeColor="text1"/>
          <w:sz w:val="28"/>
          <w:lang w:val="kk-KZ"/>
        </w:rPr>
        <w:t xml:space="preserve"> </w:t>
      </w:r>
      <w:r w:rsidRPr="00BA67F2">
        <w:rPr>
          <w:rFonts w:ascii="Times New Roman" w:hAnsi="Times New Roman" w:cs="Times New Roman"/>
          <w:color w:val="000000" w:themeColor="text1"/>
          <w:sz w:val="28"/>
          <w:shd w:val="clear" w:color="auto" w:fill="FFFFFF"/>
          <w:lang w:val="kk-KZ"/>
        </w:rPr>
        <w:t>Кәсіптік қызметке алғаш рет кіріскен жас мамандарға тәлімгерлер тағайындалды.</w:t>
      </w:r>
    </w:p>
    <w:p w:rsidR="00BA67F2" w:rsidRDefault="00BA67F2" w:rsidP="00BB6832">
      <w:pPr>
        <w:pStyle w:val="a3"/>
        <w:jc w:val="center"/>
        <w:rPr>
          <w:rFonts w:ascii="Times New Roman" w:hAnsi="Times New Roman" w:cs="Times New Roman"/>
          <w:color w:val="000000" w:themeColor="text1"/>
          <w:sz w:val="28"/>
          <w:shd w:val="clear" w:color="auto" w:fill="FFFFFF"/>
          <w:lang w:val="kk-KZ"/>
        </w:rPr>
      </w:pPr>
      <w:r w:rsidRPr="00BA67F2">
        <w:rPr>
          <w:rFonts w:ascii="Times New Roman" w:hAnsi="Times New Roman" w:cs="Times New Roman"/>
          <w:color w:val="000000" w:themeColor="text1"/>
          <w:sz w:val="28"/>
          <w:lang w:val="kk-KZ"/>
        </w:rPr>
        <w:br/>
      </w:r>
      <w:r w:rsidRPr="00BA67F2">
        <w:rPr>
          <w:rFonts w:ascii="Times New Roman" w:hAnsi="Times New Roman" w:cs="Times New Roman"/>
          <w:color w:val="000000" w:themeColor="text1"/>
          <w:sz w:val="28"/>
          <w:shd w:val="clear" w:color="auto" w:fill="FFFFFF"/>
          <w:lang w:val="kk-KZ"/>
        </w:rPr>
        <w:t>​</w:t>
      </w:r>
      <w:r w:rsidR="00BB6832">
        <w:rPr>
          <w:rFonts w:ascii="Times New Roman" w:hAnsi="Times New Roman" w:cs="Times New Roman"/>
          <w:noProof/>
          <w:color w:val="000000" w:themeColor="text1"/>
          <w:sz w:val="28"/>
          <w:lang w:eastAsia="ru-RU"/>
        </w:rPr>
        <w:drawing>
          <wp:inline distT="0" distB="0" distL="0" distR="0" wp14:anchorId="5885C6FD" wp14:editId="1F2FBBA4">
            <wp:extent cx="3225254" cy="1800482"/>
            <wp:effectExtent l="0" t="0" r="0" b="9525"/>
            <wp:docPr id="1" name="Рисунок 1" descr="C:\Users\73B5~1\AppData\Local\Temp\Rar$DRa6820.2083\жас мамандармен жумыс\balkhash_mektep15_119106680_1466186400245421_79287222507125786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Ra6820.2083\жас мамандармен жумыс\balkhash_mektep15_119106680_1466186400245421_792872225071257865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6950" cy="1801429"/>
                    </a:xfrm>
                    <a:prstGeom prst="rect">
                      <a:avLst/>
                    </a:prstGeom>
                    <a:noFill/>
                    <a:ln>
                      <a:noFill/>
                    </a:ln>
                  </pic:spPr>
                </pic:pic>
              </a:graphicData>
            </a:graphic>
          </wp:inline>
        </w:drawing>
      </w:r>
      <w:r w:rsidR="00BB6832">
        <w:rPr>
          <w:rFonts w:ascii="Times New Roman" w:hAnsi="Times New Roman" w:cs="Times New Roman"/>
          <w:color w:val="000000" w:themeColor="text1"/>
          <w:sz w:val="28"/>
          <w:shd w:val="clear" w:color="auto" w:fill="FFFFFF"/>
          <w:lang w:val="kk-KZ"/>
        </w:rPr>
        <w:t xml:space="preserve">   </w:t>
      </w:r>
      <w:r w:rsidR="00BB6832">
        <w:rPr>
          <w:rFonts w:ascii="Times New Roman" w:hAnsi="Times New Roman" w:cs="Times New Roman"/>
          <w:noProof/>
          <w:color w:val="000000" w:themeColor="text1"/>
          <w:sz w:val="28"/>
          <w:lang w:eastAsia="ru-RU"/>
        </w:rPr>
        <w:drawing>
          <wp:inline distT="0" distB="0" distL="0" distR="0" wp14:anchorId="6D693744" wp14:editId="787A1BDE">
            <wp:extent cx="2770495" cy="1802668"/>
            <wp:effectExtent l="0" t="0" r="0" b="7620"/>
            <wp:docPr id="2" name="Рисунок 2" descr="C:\Users\73B5~1\AppData\Local\Temp\Rar$DRa6820.2083\жас мамандармен жумыс\balkhash_mektep15_119115718_704838173449638_33319136858685331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3B5~1\AppData\Local\Temp\Rar$DRa6820.2083\жас мамандармен жумыс\balkhash_mektep15_119115718_704838173449638_3331913685868533198_n.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988" r="7645"/>
                    <a:stretch/>
                  </pic:blipFill>
                  <pic:spPr bwMode="auto">
                    <a:xfrm>
                      <a:off x="0" y="0"/>
                      <a:ext cx="2770470" cy="1802652"/>
                    </a:xfrm>
                    <a:prstGeom prst="rect">
                      <a:avLst/>
                    </a:prstGeom>
                    <a:noFill/>
                    <a:ln>
                      <a:noFill/>
                    </a:ln>
                    <a:extLst>
                      <a:ext uri="{53640926-AAD7-44D8-BBD7-CCE9431645EC}">
                        <a14:shadowObscured xmlns:a14="http://schemas.microsoft.com/office/drawing/2010/main"/>
                      </a:ext>
                    </a:extLst>
                  </pic:spPr>
                </pic:pic>
              </a:graphicData>
            </a:graphic>
          </wp:inline>
        </w:drawing>
      </w:r>
    </w:p>
    <w:p w:rsidR="00BB6832" w:rsidRPr="00BA67F2" w:rsidRDefault="00BB6832" w:rsidP="00BB6832">
      <w:pPr>
        <w:pStyle w:val="a3"/>
        <w:jc w:val="center"/>
        <w:rPr>
          <w:rFonts w:ascii="Times New Roman" w:hAnsi="Times New Roman" w:cs="Times New Roman"/>
          <w:color w:val="000000" w:themeColor="text1"/>
          <w:sz w:val="28"/>
          <w:shd w:val="clear" w:color="auto" w:fill="FFFFFF"/>
          <w:lang w:val="kk-KZ"/>
        </w:rPr>
      </w:pPr>
    </w:p>
    <w:p w:rsidR="00BA67F2" w:rsidRPr="00BA67F2" w:rsidRDefault="00BA67F2" w:rsidP="001C1634">
      <w:pPr>
        <w:pStyle w:val="a3"/>
        <w:ind w:firstLine="708"/>
        <w:rPr>
          <w:rFonts w:ascii="Times New Roman" w:hAnsi="Times New Roman" w:cs="Times New Roman"/>
          <w:color w:val="000000" w:themeColor="text1"/>
          <w:sz w:val="28"/>
          <w:lang w:val="kk-KZ"/>
        </w:rPr>
      </w:pPr>
      <w:r w:rsidRPr="00BA67F2">
        <w:rPr>
          <w:rFonts w:ascii="Times New Roman" w:hAnsi="Times New Roman" w:cs="Times New Roman"/>
          <w:color w:val="000000" w:themeColor="text1"/>
          <w:sz w:val="28"/>
          <w:lang w:val="kk-KZ"/>
        </w:rPr>
        <w:t>11 сентября состоялся вебинар на платформе ZOOM с целью оказания методической поддержки и формирования молодых специалистов как профессионалов. На молодых специалистов, впервые приступивших к профессиональной деятельности, были назначены наставники.</w:t>
      </w:r>
    </w:p>
    <w:p w:rsidR="00BA67F2" w:rsidRPr="00BA67F2" w:rsidRDefault="00BA67F2" w:rsidP="00BA67F2">
      <w:pPr>
        <w:pStyle w:val="a3"/>
        <w:rPr>
          <w:rFonts w:ascii="Times New Roman" w:hAnsi="Times New Roman" w:cs="Times New Roman"/>
          <w:color w:val="000000" w:themeColor="text1"/>
          <w:sz w:val="28"/>
          <w:lang w:val="kk-KZ"/>
        </w:rPr>
      </w:pPr>
    </w:p>
    <w:p w:rsidR="0043414C" w:rsidRDefault="00BA67F2" w:rsidP="001C1634">
      <w:pPr>
        <w:pStyle w:val="a3"/>
        <w:ind w:firstLine="708"/>
        <w:rPr>
          <w:rFonts w:ascii="Times New Roman" w:hAnsi="Times New Roman" w:cs="Times New Roman"/>
          <w:color w:val="000000" w:themeColor="text1"/>
          <w:sz w:val="28"/>
          <w:lang w:val="kk-KZ"/>
        </w:rPr>
      </w:pPr>
      <w:bookmarkStart w:id="0" w:name="_GoBack"/>
      <w:bookmarkEnd w:id="0"/>
      <w:r w:rsidRPr="00BA67F2">
        <w:rPr>
          <w:rFonts w:ascii="Times New Roman" w:hAnsi="Times New Roman" w:cs="Times New Roman"/>
          <w:color w:val="000000" w:themeColor="text1"/>
          <w:sz w:val="28"/>
          <w:lang w:val="kk-KZ"/>
        </w:rPr>
        <w:t>On September 11, a webinar was held on the ZOOM platform to provide methodological support and develop young professionals as professionals. Mentors were assigned to young professionals who started their professional activities for the first time.</w:t>
      </w:r>
    </w:p>
    <w:p w:rsidR="00BB6832" w:rsidRPr="00BA67F2" w:rsidRDefault="00BB6832" w:rsidP="00BA67F2">
      <w:pPr>
        <w:pStyle w:val="a3"/>
        <w:rPr>
          <w:rFonts w:ascii="Times New Roman" w:hAnsi="Times New Roman" w:cs="Times New Roman"/>
          <w:color w:val="000000" w:themeColor="text1"/>
          <w:sz w:val="28"/>
          <w:lang w:val="kk-KZ"/>
        </w:rPr>
      </w:pPr>
    </w:p>
    <w:sectPr w:rsidR="00BB6832" w:rsidRPr="00BA67F2" w:rsidSect="00BB6832">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6D"/>
    <w:rsid w:val="001C1634"/>
    <w:rsid w:val="00A22072"/>
    <w:rsid w:val="00AE0B01"/>
    <w:rsid w:val="00BA67F2"/>
    <w:rsid w:val="00BB6832"/>
    <w:rsid w:val="00E5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67F2"/>
    <w:pPr>
      <w:spacing w:after="0" w:line="240" w:lineRule="auto"/>
    </w:pPr>
  </w:style>
  <w:style w:type="paragraph" w:styleId="a4">
    <w:name w:val="Balloon Text"/>
    <w:basedOn w:val="a"/>
    <w:link w:val="a5"/>
    <w:uiPriority w:val="99"/>
    <w:semiHidden/>
    <w:unhideWhenUsed/>
    <w:rsid w:val="00BB68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67F2"/>
    <w:pPr>
      <w:spacing w:after="0" w:line="240" w:lineRule="auto"/>
    </w:pPr>
  </w:style>
  <w:style w:type="paragraph" w:styleId="a4">
    <w:name w:val="Balloon Text"/>
    <w:basedOn w:val="a"/>
    <w:link w:val="a5"/>
    <w:uiPriority w:val="99"/>
    <w:semiHidden/>
    <w:unhideWhenUsed/>
    <w:rsid w:val="00BB68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2020-09-30T04:01:00Z</dcterms:created>
  <dcterms:modified xsi:type="dcterms:W3CDTF">2020-09-30T05:06:00Z</dcterms:modified>
</cp:coreProperties>
</file>