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37" w:rsidRPr="008A7A81" w:rsidRDefault="008013AE">
      <w:pPr>
        <w:spacing w:after="0"/>
      </w:pPr>
      <w:r w:rsidRPr="008A7A81"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537" w:rsidRPr="008A7A81" w:rsidRDefault="008013AE">
      <w:pPr>
        <w:spacing w:after="0"/>
        <w:rPr>
          <w:lang w:val="ru-RU"/>
        </w:rPr>
      </w:pPr>
      <w:r w:rsidRPr="008A7A81">
        <w:rPr>
          <w:b/>
          <w:color w:val="000000"/>
          <w:lang w:val="ru-RU"/>
        </w:rPr>
        <w:t>Об утверждении Типовых правил деятельности по видам общеобразовательных организаций (начального, основного среднего и общего среднего образования)</w:t>
      </w:r>
    </w:p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000000"/>
          <w:lang w:val="ru-RU"/>
        </w:rPr>
        <w:t>Приказ Министра образования и науки Республики Казахстан от 17 сентября 2013 года № 375. Зарегистрирован в Министерстве юстиции Республики Казахстан 18 октября 2013 года № 8827.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0" w:name="z1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В соответствии с подпунктом 44-5) статьи 5 Закона Республики Казахстан от 27 июля 2007 года "Об образовании" </w:t>
      </w:r>
      <w:r w:rsidRPr="008A7A81">
        <w:rPr>
          <w:b/>
          <w:color w:val="000000"/>
          <w:lang w:val="ru-RU"/>
        </w:rPr>
        <w:t>ПРИКАЗЫВАЮ</w:t>
      </w:r>
      <w:r w:rsidRPr="008A7A81">
        <w:rPr>
          <w:color w:val="000000"/>
          <w:lang w:val="ru-RU"/>
        </w:rPr>
        <w:t>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" w:name="z4"/>
      <w:bookmarkEnd w:id="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1. Утвердить: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" w:name="z5"/>
      <w:bookmarkEnd w:id="1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Типовые правила деятельности организации образования по уровням образования, согласно приложению 1 к настоящему приказу;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" w:name="z6"/>
      <w:bookmarkEnd w:id="2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2) Типовые правила деятельности ор</w:t>
      </w:r>
      <w:bookmarkStart w:id="4" w:name="_GoBack"/>
      <w:bookmarkEnd w:id="4"/>
      <w:r w:rsidRPr="008A7A81">
        <w:rPr>
          <w:color w:val="000000"/>
          <w:lang w:val="ru-RU"/>
        </w:rPr>
        <w:t>ганизации образования по профилю обучения, согласно приложению 2 к настоящему приказу;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" w:name="z7"/>
      <w:bookmarkEnd w:id="3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3) Типовые правила деятельности организации образования по условиям организации обучения, согласно приложению 3 к настоящему приказу;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6" w:name="z8"/>
      <w:bookmarkEnd w:id="5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4) Типовые правила деятельности международной школы, согласно приложению 4 к настоящему приказу;</w:t>
      </w:r>
    </w:p>
    <w:bookmarkEnd w:id="6"/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5) Типовые правила деятельности интернатных организаций, согласно приложению 5 к настоящему приказу;</w:t>
      </w:r>
    </w:p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6) Типовые правила деятельности комбинированных организаций образования, согласно приложению 6 к настоящему приказу.</w:t>
      </w:r>
    </w:p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1 с изменением, внесенным приказом Министра образования и науки РК от 13.02.2017 </w:t>
      </w:r>
      <w:r w:rsidRPr="008A7A81">
        <w:rPr>
          <w:color w:val="000000"/>
          <w:lang w:val="ru-RU"/>
        </w:rPr>
        <w:t xml:space="preserve">№ 60 </w:t>
      </w:r>
      <w:r w:rsidRPr="008A7A81">
        <w:rPr>
          <w:color w:val="FF0000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2. Признать утратившими силу некоторые решения Министра образования и науки Республики Казахстан, согласно приложению 7 к настоящему приказу.</w:t>
      </w:r>
    </w:p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3. Департаменту дошкольного и среднего образования (Жонтаева Ж.А.):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7" w:name="z1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8" w:name="z14"/>
      <w:bookmarkEnd w:id="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2) после прохождения государственной регистрации опубликовать настоящий приказ в средствах массовой информации.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9" w:name="z15"/>
      <w:bookmarkEnd w:id="8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4. Контроль за исполнением настоящего приказа возложить на вице-министра образования и науки Абенова М.А.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0" w:name="z16"/>
      <w:bookmarkEnd w:id="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5. Настоящий приказ вводится в действие по истечении десяти календарных дней со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516"/>
        <w:gridCol w:w="3655"/>
        <w:gridCol w:w="318"/>
      </w:tblGrid>
      <w:tr w:rsidR="00492537" w:rsidRPr="008A7A81">
        <w:trPr>
          <w:gridAfter w:val="1"/>
          <w:wAfter w:w="380" w:type="dxa"/>
          <w:trHeight w:val="30"/>
          <w:tblCellSpacing w:w="0" w:type="auto"/>
        </w:trPr>
        <w:tc>
          <w:tcPr>
            <w:tcW w:w="120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492537" w:rsidRPr="008A7A81" w:rsidRDefault="008013AE">
            <w:pPr>
              <w:spacing w:after="0"/>
            </w:pPr>
            <w:r w:rsidRPr="008A7A81">
              <w:rPr>
                <w:i/>
                <w:color w:val="000000"/>
              </w:rPr>
              <w:t>     </w:t>
            </w:r>
            <w:r w:rsidRPr="008A7A81">
              <w:rPr>
                <w:i/>
                <w:color w:val="000000"/>
                <w:lang w:val="ru-RU"/>
              </w:rPr>
              <w:t xml:space="preserve"> </w:t>
            </w:r>
            <w:r w:rsidRPr="008A7A81">
              <w:rPr>
                <w:i/>
                <w:color w:val="000000"/>
              </w:rPr>
              <w:t>Министр                     А. Саринжипов</w:t>
            </w:r>
          </w:p>
        </w:tc>
      </w:tr>
      <w:tr w:rsidR="00492537" w:rsidRPr="008A7A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Приложение 1</w:t>
            </w:r>
          </w:p>
        </w:tc>
      </w:tr>
      <w:tr w:rsidR="00492537" w:rsidRPr="008A7A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к приказу Министра</w:t>
            </w:r>
          </w:p>
        </w:tc>
      </w:tr>
      <w:tr w:rsidR="00492537" w:rsidRPr="008A7A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образования и науки</w:t>
            </w:r>
          </w:p>
        </w:tc>
      </w:tr>
      <w:tr w:rsidR="00492537" w:rsidRPr="008A7A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Республики Казахстан</w:t>
            </w:r>
          </w:p>
        </w:tc>
      </w:tr>
      <w:tr w:rsidR="00492537" w:rsidRPr="008A7A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от 17 сентября 2013 года № 375</w:t>
            </w:r>
          </w:p>
        </w:tc>
      </w:tr>
    </w:tbl>
    <w:p w:rsidR="00492537" w:rsidRPr="008A7A81" w:rsidRDefault="008013AE">
      <w:pPr>
        <w:spacing w:after="0"/>
        <w:rPr>
          <w:lang w:val="ru-RU"/>
        </w:rPr>
      </w:pPr>
      <w:bookmarkStart w:id="11" w:name="z23"/>
      <w:r w:rsidRPr="008A7A81">
        <w:rPr>
          <w:b/>
          <w:color w:val="000000"/>
          <w:lang w:val="ru-RU"/>
        </w:rPr>
        <w:t xml:space="preserve"> Типовые правила</w:t>
      </w:r>
      <w:r w:rsidRPr="008A7A81">
        <w:rPr>
          <w:lang w:val="ru-RU"/>
        </w:rPr>
        <w:br/>
      </w:r>
      <w:r w:rsidRPr="008A7A81">
        <w:rPr>
          <w:b/>
          <w:color w:val="000000"/>
          <w:lang w:val="ru-RU"/>
        </w:rPr>
        <w:t>деятельности организации образования по уровням образования</w:t>
      </w:r>
      <w:r w:rsidRPr="008A7A81">
        <w:rPr>
          <w:lang w:val="ru-RU"/>
        </w:rPr>
        <w:br/>
      </w:r>
      <w:r w:rsidRPr="008A7A81">
        <w:rPr>
          <w:b/>
          <w:color w:val="000000"/>
          <w:lang w:val="ru-RU"/>
        </w:rPr>
        <w:t>Глава 1. Общие положения</w:t>
      </w:r>
    </w:p>
    <w:bookmarkEnd w:id="11"/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FF0000"/>
          <w:lang w:val="ru-RU"/>
        </w:rPr>
        <w:t xml:space="preserve"> </w:t>
      </w: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Заголовок главы 1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2" w:name="z27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1. Настоящие Типовые правила деятельности организаций образования по уровням образования (далее – Типовые правила) разработаны в соответствии с Законом Республики Казахстан от 27 июля 2007 года "Об образовании" и определяют порядок деятельности организаций среднего образования, реализующих общеобразовательные программы начального, основного среднего и общего среднего образования (далее – школа) независимо от форм их собственности и ведомственной подчиненности.</w:t>
      </w:r>
    </w:p>
    <w:bookmarkEnd w:id="12"/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1 в редакции приказа Министра образования и науки РК от 13.02.2017 </w:t>
      </w:r>
      <w:r w:rsidRPr="008A7A81">
        <w:rPr>
          <w:color w:val="000000"/>
          <w:lang w:val="ru-RU"/>
        </w:rPr>
        <w:t xml:space="preserve">№ 60 </w:t>
      </w:r>
      <w:r w:rsidRPr="008A7A81">
        <w:rPr>
          <w:color w:val="FF0000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3" w:name="z28"/>
      <w:r w:rsidRPr="008A7A81">
        <w:rPr>
          <w:color w:val="000000"/>
        </w:rPr>
        <w:lastRenderedPageBreak/>
        <w:t>     </w:t>
      </w:r>
      <w:r w:rsidRPr="008A7A81">
        <w:rPr>
          <w:color w:val="000000"/>
          <w:lang w:val="ru-RU"/>
        </w:rPr>
        <w:t xml:space="preserve"> 2. В настоящих Типовых правилах использованы следующие понятия: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4" w:name="z29"/>
      <w:bookmarkEnd w:id="1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начальная школа – организация образования, реализующая общеобразовательные учебные программы начального образования, а также учебные программы дополнительного образования обучающихся и воспитанников;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5" w:name="z30"/>
      <w:bookmarkEnd w:id="1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2) основная школа – организация образования, реализующая общеобразовательные учебные программы начального, основного среднего образования, а также учебные программы дополнительного образования обучающихся и воспитанников;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6" w:name="z31"/>
      <w:bookmarkEnd w:id="1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3) общеобразовательная школа - учебное заведение, реализующее общеобразовательные учебные программы начального, основного среднего и общего среднего образования, а также учебные программы дополнительного образования обучающихся и воспитанников;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7" w:name="z32"/>
      <w:bookmarkEnd w:id="1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4) предпрофильная подготовка - целенаправленная педагогическая поддержка выбора обучающимся основного среднего образования индивидуальной образовательной траектории.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8" w:name="z33"/>
      <w:bookmarkEnd w:id="1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3. Основные задачи школ: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9" w:name="z9"/>
      <w:bookmarkEnd w:id="18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создание условий для развития функциональной грамотности учащихся через освоение образовательных программ, направленных на формирование и развитие компетентной личности;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0" w:name="z10"/>
      <w:bookmarkEnd w:id="1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2) обеспечение получения обучающимися базисных основ наук, предусмотренных соответствующим государственным общеобязательным стандартом образования;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1" w:name="z11"/>
      <w:bookmarkEnd w:id="2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3) развитие творческих, духовных и физических возможностей личности, формирование прочных основ нравственности и здорового образа жизни;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2" w:name="z12"/>
      <w:bookmarkEnd w:id="2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</w:p>
    <w:bookmarkEnd w:id="22"/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</w:p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6) приобщение к достижениям отечественной и мировой культуры, изучение истории, обычаев и традиций казахского народа и других национальностей, проживающих в Республике Казахстан;</w:t>
      </w:r>
    </w:p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7) создание условий, обеспечивающих равный доступ к образованию для всех обучающихся с учетом особых образовательных потребностей и индивидуальных возможностей.</w:t>
      </w:r>
    </w:p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3 в редакции приказа Министра образования и науки РК от 12.03.2018 </w:t>
      </w:r>
      <w:r w:rsidRPr="008A7A81">
        <w:rPr>
          <w:color w:val="000000"/>
          <w:lang w:val="ru-RU"/>
        </w:rPr>
        <w:t>№ 91</w:t>
      </w:r>
      <w:r w:rsidRPr="008A7A8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3" w:name="z4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4. Уровни начального, основного среднего и общего среднего образования реализуется в: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4" w:name="z41"/>
      <w:bookmarkEnd w:id="2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начальной школе;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5" w:name="z42"/>
      <w:bookmarkEnd w:id="2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2) основной средней школе;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6" w:name="z43"/>
      <w:bookmarkEnd w:id="2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3) общеобразовательной школе.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7" w:name="z44"/>
      <w:bookmarkEnd w:id="26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5. Школа является основным звеном системы непрерывного образования и предоставляет всем гражданам Республики Казахстан гарантированное государством право и возможность получения бесплатного общего среднего образования в пределах государственных общеобязательных стандартов образования Республики Казахстан (далее - ГОСО), утвержденных приказом Министра образования и науки Республики Казахстан от 31 октября 2018 года № 604 "Об утверждении государственных общеобязательных стандартов образования всех уровней образования" (зарегистрирован в Реестре государственной регистрации нормативных правовых актов Республики Казахстан под № 17669).</w:t>
      </w:r>
    </w:p>
    <w:bookmarkEnd w:id="27"/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5 в редакции приказа Министра образования и науки РК от 17.05.2019 </w:t>
      </w:r>
      <w:r w:rsidRPr="008A7A81">
        <w:rPr>
          <w:color w:val="000000"/>
          <w:lang w:val="ru-RU"/>
        </w:rPr>
        <w:t>№ 216</w:t>
      </w:r>
      <w:r w:rsidRPr="008A7A8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rPr>
          <w:lang w:val="ru-RU"/>
        </w:rPr>
      </w:pPr>
      <w:bookmarkStart w:id="28" w:name="z45"/>
      <w:r w:rsidRPr="008A7A81">
        <w:rPr>
          <w:b/>
          <w:color w:val="000000"/>
          <w:lang w:val="ru-RU"/>
        </w:rPr>
        <w:t xml:space="preserve"> Глава 2. Порядок деятельности школ</w:t>
      </w:r>
    </w:p>
    <w:bookmarkEnd w:id="28"/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FF0000"/>
          <w:lang w:val="ru-RU"/>
        </w:rPr>
        <w:t xml:space="preserve"> </w:t>
      </w: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Заголовок главы 2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9" w:name="z46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6. Порядок приема в школу осуществляется согласно Типовым правилам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утвержденным приказом Министра образования и науки Республики Казахстан от 12 октября 2018 года № 564 (зарегистрирован в Реестре государственной регистрации нормативных правовых актов Республики Казахстан под № 17553).</w:t>
      </w:r>
    </w:p>
    <w:bookmarkEnd w:id="29"/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lastRenderedPageBreak/>
        <w:t>     </w:t>
      </w:r>
      <w:r w:rsidRPr="008A7A81">
        <w:rPr>
          <w:color w:val="FF0000"/>
          <w:lang w:val="ru-RU"/>
        </w:rPr>
        <w:t xml:space="preserve"> Сноска. Пункт 6 в редакции приказа Министра образования и науки РК от 17.05.2019 </w:t>
      </w:r>
      <w:r w:rsidRPr="008A7A81">
        <w:rPr>
          <w:color w:val="000000"/>
          <w:lang w:val="ru-RU"/>
        </w:rPr>
        <w:t>№ 216</w:t>
      </w:r>
      <w:r w:rsidRPr="008A7A8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0" w:name="z4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7. По представлению местного исполнительного органа школа, в пределах закрепленной территории, проводит персональный (пофамильный) учет детей дошкольного и школьного возраста.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1" w:name="z48"/>
      <w:bookmarkEnd w:id="30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8. Порядок комплектования персонала школы регламентируется ее уставом и законодательством Республики Казахстан в области образования.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2" w:name="z49"/>
      <w:bookmarkEnd w:id="31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9. В государственной школе штатная численность устанавливается </w:t>
      </w:r>
      <w:proofErr w:type="gramStart"/>
      <w:r w:rsidRPr="008A7A81">
        <w:rPr>
          <w:color w:val="000000"/>
          <w:lang w:val="ru-RU"/>
        </w:rPr>
        <w:t>согласно типовых штатов</w:t>
      </w:r>
      <w:proofErr w:type="gramEnd"/>
      <w:r w:rsidRPr="008A7A81">
        <w:rPr>
          <w:color w:val="000000"/>
          <w:lang w:val="ru-RU"/>
        </w:rPr>
        <w:t xml:space="preserve"> работников государственных организаций образования, утвержденных постановлением Правительства Республики Казахстан от 30 января 2008 года № 77.</w:t>
      </w:r>
    </w:p>
    <w:bookmarkEnd w:id="32"/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10. На должность педагога принимаются лица, имеющие педагогическое или иное профессиональное образование по соответствующим профилям, а также лица с профессиональным образованием, не имеющие педагогического образования, прошедшие педагогическую переподготовку по соответствующим профилям на базе организаций высшего и (или) послевузовского образования.</w:t>
      </w:r>
    </w:p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10 в редакции приказа Министра образования и науки РК от 07.04.2020 </w:t>
      </w:r>
      <w:r w:rsidRPr="008A7A81">
        <w:rPr>
          <w:color w:val="000000"/>
          <w:lang w:val="ru-RU"/>
        </w:rPr>
        <w:t>№ 131</w:t>
      </w:r>
      <w:r w:rsidRPr="008A7A8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3" w:name="z5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11. В государственной школе обеспечение учащихся учебниками, учебно-методическими комплексами осуществляется за счет средств государственного бюджета.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4" w:name="z52"/>
      <w:bookmarkEnd w:id="3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12. Школа на основании двусторонних международных соглашений может устанавливать прямые связи с зарубежными организациями образования, международными организациями и фондами, заключать двусторонние и многосторонние договоры о сотрудничестве, вступать в международные неправительственные организации (ассоциации) в области образования.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5" w:name="z53"/>
      <w:bookmarkEnd w:id="3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13. Содержание образования в школе определяется рабочими программами и учебными планами, разработанными и реализуемыми в соответствии с ГОСО.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6" w:name="z54"/>
      <w:bookmarkEnd w:id="3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Разработку рабочего учебного плана и программ по учебным предметам, входящим в состав вариативной части базисного учебного плана и отражающим специфику конкретной организации, школы осуществляют самостоятельно.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7" w:name="z55"/>
      <w:bookmarkEnd w:id="3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14. Годовой календарный учебный график в негосударственной школе определяется ее уставом.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8" w:name="z56"/>
      <w:bookmarkEnd w:id="3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15. Расписание занятий в школах утверждается ее руководителем либо лицом, его заменяющим.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9" w:name="z57"/>
      <w:bookmarkEnd w:id="38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В расписании занятий указывается ежедневное количество, продолжительность и последовательность учебных занятий.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0" w:name="z58"/>
      <w:bookmarkEnd w:id="3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Расписание занятий в школах предусматривает перерыв достаточной продолжительности для питания и активного отдыха обучающихся и воспитанников.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1" w:name="z59"/>
      <w:bookmarkEnd w:id="4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16. Продолжительность перемен между уроками для учащихся всех видов общеобразовательных организаций образования составляет не менее пяти минут, большой перемены (после второго или третьего уроков) – тридцать минут.</w:t>
      </w:r>
    </w:p>
    <w:bookmarkEnd w:id="41"/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Вместо одной большой перемены допускается после второго и четвертого уроков устраивать две перемены по пятнадцать минут каждая.</w:t>
      </w:r>
    </w:p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16 в редакции приказа Министра образования и науки РК от 12.03.2018 </w:t>
      </w:r>
      <w:r w:rsidRPr="008A7A81">
        <w:rPr>
          <w:color w:val="000000"/>
          <w:lang w:val="ru-RU"/>
        </w:rPr>
        <w:t>№ 91</w:t>
      </w:r>
      <w:r w:rsidRPr="008A7A8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17. Продолжительность урока в общеобразовательной организации не превышает сорока минут. В первых классах применяется "ступенчатый" режим учебных занятий с постепенным наращиванием учебной нагрузки. В сентябре планируются три урока по тридцать пять минут, с октября по сорок минут. С проведением на уроках физкультминуток и гимнастики для глаз. Для учащихся первых классов в течение года предусматривается дополнительная неделя каникул. Проведение сдвоенных уроков в начальной школе не допускается.</w:t>
      </w:r>
    </w:p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17 в редакции приказа Министра образования и науки РК от 12.03.2018 </w:t>
      </w:r>
      <w:r w:rsidRPr="008A7A81">
        <w:rPr>
          <w:color w:val="000000"/>
          <w:lang w:val="ru-RU"/>
        </w:rPr>
        <w:t>№ 91</w:t>
      </w:r>
      <w:r w:rsidRPr="008A7A8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18. В школе при необходимости открываются дошкольные мини-центры и одногодичные предшкольные классы, гимназические, лицейские и профильные классы.</w:t>
      </w:r>
    </w:p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19. Образовательный процесс в дошкольных мини-центрах и предшкольных классах осуществляется с учетом специфичных для детей дошкольного возраста видов деятельности: игры, конструирования, изобразительной, музыкальной, театрализованной и другой деятельности, а также предусматривают </w:t>
      </w:r>
      <w:r w:rsidRPr="008A7A81">
        <w:rPr>
          <w:color w:val="000000"/>
          <w:lang w:val="ru-RU"/>
        </w:rPr>
        <w:lastRenderedPageBreak/>
        <w:t>возможность реализации индивидуального подхода к ребенку, работу с разными подгруппами детей с учетом их возрастных и психологических особенностей.</w:t>
      </w:r>
    </w:p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20. Начальная школа функционирует в составе основной и общеобразовательной школы или как отдельная школа при наличии необходимых материально-технических, научно-методических и кадровых ресурсов и регистрируется в порядке, установленном законодательством Республики Казахстан в области образования.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21. Общеобразовательные учебные программы начального образования (1 уровень) направлены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опыта языкового общения, творческой самореализации, культуры поведения для последующего освоения образовательных программ основной школы.</w:t>
      </w:r>
    </w:p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22. В начальной школе должность директора устанавливается при наличии 8 и более классов-комплектов и не менее 240 учащихся.</w:t>
      </w:r>
    </w:p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23. Общеобразовательные учебные программы основного среднего образования (2 уровень) направлены на освоение обучающимися базисных основ системы наук, формирование у них высокой культуры межличностного и межэтнического общения, самоопределение личности и профессиональную ориентацию.</w:t>
      </w:r>
    </w:p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Общеобразовательная учебная программа включает предпрофильную подготовку обучающихся.</w:t>
      </w:r>
    </w:p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24. Общеобразовательные учебные программы общего среднего образования (3 уровень) разрабатываются на основе дифференциации, интеграции и профессиональной ориентации содержания образования с введением профильного обучения по естественно-математическому и общественно-гуманитарному направлениям.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2" w:name="z680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24-1. Для учащихся с особыми образовательными потребностями, в том числе обучающихся на дому, в соответствии с потребностями, разрабатываются индивидуальные учебные планы на основе типовых учебных планов, утвержденных приказом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 в Реестре государственной регистрации нормативных правовых актов под № 8170) и индивидуальные учебные программы на основе типовых учебных программ, утвержденных приказом 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 (зарегистрирован в Реестре государственной регистрации нормативных правовых актов под № 8424).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3" w:name="z681"/>
      <w:bookmarkEnd w:id="42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Индивидуальные учебные планы и программы утверждаются руководителем организации образования.</w:t>
      </w:r>
    </w:p>
    <w:bookmarkEnd w:id="43"/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Типовые правила дополнены пунктом 24-1 в соответствии с приказом Министра образования и науки РК от 12.03.2018 </w:t>
      </w:r>
      <w:r w:rsidRPr="008A7A81">
        <w:rPr>
          <w:color w:val="000000"/>
          <w:lang w:val="ru-RU"/>
        </w:rPr>
        <w:t>№ 91</w:t>
      </w:r>
      <w:r w:rsidRPr="008A7A8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rPr>
          <w:lang w:val="ru-RU"/>
        </w:rPr>
      </w:pPr>
      <w:r w:rsidRPr="008A7A81">
        <w:rPr>
          <w:b/>
          <w:color w:val="000000"/>
          <w:lang w:val="ru-RU"/>
        </w:rPr>
        <w:t xml:space="preserve"> Глава 3. Финансовое обеспечение деятельности школ</w:t>
      </w:r>
    </w:p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FF0000"/>
          <w:lang w:val="ru-RU"/>
        </w:rPr>
        <w:t xml:space="preserve"> </w:t>
      </w: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Заголовок главы 3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25. Финансирование деятельности школ осуществляется в порядке, установленном в Бюджетном кодексе Республики Казахстан.</w:t>
      </w:r>
    </w:p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26. Педагогам школ устанавливается доплата в соответствии с пунктами 4 и 5 статьи 8 Закона Республики Казахстан от 27 декабря 2019 года "О статусе педагога".</w:t>
      </w:r>
    </w:p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26 в редакции приказа Министра образования и науки РК от 07.04.2020 </w:t>
      </w:r>
      <w:r w:rsidRPr="008A7A81">
        <w:rPr>
          <w:color w:val="000000"/>
          <w:lang w:val="ru-RU"/>
        </w:rPr>
        <w:t>№ 131</w:t>
      </w:r>
      <w:r w:rsidRPr="008A7A8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27. Школам для углубленного изучения учебных предметов выделяются средства на факультативы и организацию дополнительных курсов по выбору учащихся из расчета 4 часа на каждый класс.</w:t>
      </w:r>
    </w:p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28. Платные образовательные услуги в государственных школах оказываются взамен и в рамках основной образовательной деятельности, финансируемой из бюджета.</w:t>
      </w:r>
    </w:p>
    <w:p w:rsidR="00492537" w:rsidRPr="008A7A81" w:rsidRDefault="008013AE">
      <w:pPr>
        <w:spacing w:after="0"/>
        <w:rPr>
          <w:lang w:val="ru-RU"/>
        </w:rPr>
      </w:pPr>
      <w:r w:rsidRPr="008A7A81">
        <w:rPr>
          <w:b/>
          <w:color w:val="000000"/>
          <w:lang w:val="ru-RU"/>
        </w:rPr>
        <w:t xml:space="preserve"> Глава 4. Управление школой</w:t>
      </w:r>
    </w:p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FF0000"/>
          <w:lang w:val="ru-RU"/>
        </w:rPr>
        <w:t xml:space="preserve"> </w:t>
      </w: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Заголовок главы 4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29. Школа в своей деятельности руководствуется Конституцией Республики Казахстан, законодательством Республики Казахстан, настоящими Типовыми правилами и уставом школы.</w:t>
      </w:r>
    </w:p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Непосредственное руководство школой осуществляет директор, назначаемый на конкурсной основе.</w:t>
      </w:r>
    </w:p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lastRenderedPageBreak/>
        <w:t>     </w:t>
      </w:r>
      <w:r w:rsidRPr="008A7A81">
        <w:rPr>
          <w:color w:val="FF0000"/>
          <w:lang w:val="ru-RU"/>
        </w:rPr>
        <w:t xml:space="preserve"> Сноска. Пункт 29 в редакции приказа Министра образования и науки РК от 12.03.2018 </w:t>
      </w:r>
      <w:r w:rsidRPr="008A7A81">
        <w:rPr>
          <w:color w:val="000000"/>
          <w:lang w:val="ru-RU"/>
        </w:rPr>
        <w:t>№ 91</w:t>
      </w:r>
      <w:r w:rsidRPr="008A7A8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30. Директор школы в соответствии с законодательством Республики Казахстан в области образования назначается на должность и освобождается от должности, а также один раз в три года проходит аттестацию.</w:t>
      </w:r>
    </w:p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31. В школе создаются коллегиальные органы управления.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66"/>
        <w:gridCol w:w="4023"/>
      </w:tblGrid>
      <w:tr w:rsidR="00492537" w:rsidRPr="008A7A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  <w:rPr>
                <w:lang w:val="ru-RU"/>
              </w:rPr>
            </w:pPr>
            <w:r w:rsidRPr="008A7A81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Приложение 2</w:t>
            </w:r>
          </w:p>
        </w:tc>
      </w:tr>
      <w:tr w:rsidR="00492537" w:rsidRPr="008A7A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к приказу Министра</w:t>
            </w:r>
          </w:p>
        </w:tc>
      </w:tr>
      <w:tr w:rsidR="00492537" w:rsidRPr="008A7A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образования и науки</w:t>
            </w:r>
          </w:p>
        </w:tc>
      </w:tr>
      <w:tr w:rsidR="00492537" w:rsidRPr="008A7A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Республики Казахстан</w:t>
            </w:r>
          </w:p>
        </w:tc>
      </w:tr>
      <w:tr w:rsidR="00492537" w:rsidRPr="008A7A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от 17 сентября 2013 года № 375</w:t>
            </w:r>
          </w:p>
        </w:tc>
      </w:tr>
    </w:tbl>
    <w:p w:rsidR="00492537" w:rsidRPr="008A7A81" w:rsidRDefault="008013AE">
      <w:pPr>
        <w:spacing w:after="0"/>
        <w:rPr>
          <w:lang w:val="ru-RU"/>
        </w:rPr>
      </w:pPr>
      <w:bookmarkStart w:id="44" w:name="z87"/>
      <w:r w:rsidRPr="008A7A81">
        <w:rPr>
          <w:b/>
          <w:color w:val="000000"/>
          <w:lang w:val="ru-RU"/>
        </w:rPr>
        <w:t xml:space="preserve"> Типовые правила деятельности</w:t>
      </w:r>
      <w:r w:rsidRPr="008A7A81">
        <w:rPr>
          <w:lang w:val="ru-RU"/>
        </w:rPr>
        <w:br/>
      </w:r>
      <w:r w:rsidRPr="008A7A81">
        <w:rPr>
          <w:b/>
          <w:color w:val="000000"/>
          <w:lang w:val="ru-RU"/>
        </w:rPr>
        <w:t>организаций образования по профилю обучения</w:t>
      </w:r>
      <w:r w:rsidRPr="008A7A81">
        <w:rPr>
          <w:lang w:val="ru-RU"/>
        </w:rPr>
        <w:br/>
      </w:r>
      <w:r w:rsidRPr="008A7A81">
        <w:rPr>
          <w:b/>
          <w:color w:val="000000"/>
          <w:lang w:val="ru-RU"/>
        </w:rPr>
        <w:t>Глава 1. Общие положения</w:t>
      </w:r>
    </w:p>
    <w:bookmarkEnd w:id="44"/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FF0000"/>
          <w:lang w:val="ru-RU"/>
        </w:rPr>
        <w:t xml:space="preserve"> </w:t>
      </w: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Заголовок главы 1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5" w:name="z90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1. Настоящие Типовые правила деятельности организаций образования по профилю обучения (далее - Типовые </w:t>
      </w:r>
      <w:proofErr w:type="gramStart"/>
      <w:r w:rsidRPr="008A7A81">
        <w:rPr>
          <w:color w:val="000000"/>
          <w:lang w:val="ru-RU"/>
        </w:rPr>
        <w:t>правила)разработаны</w:t>
      </w:r>
      <w:proofErr w:type="gramEnd"/>
      <w:r w:rsidRPr="008A7A81">
        <w:rPr>
          <w:color w:val="000000"/>
          <w:lang w:val="ru-RU"/>
        </w:rPr>
        <w:t xml:space="preserve"> в соответствии с Законом Республики Казахстан от 27 июля 2007 года "Об образовании" (далее - Закон) и определяют порядок деятельности организаций образования по профилю обучения.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6" w:name="z91"/>
      <w:bookmarkEnd w:id="4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2. Основными видами организаций образования по профилю обучения являются: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7" w:name="z92"/>
      <w:bookmarkEnd w:id="4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гимназия - учебное заведение, реализующее общеобразовательные и дополнительные образовательные учебные программы начального, основного среднего и общего среднего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8" w:name="z93"/>
      <w:bookmarkEnd w:id="4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2) лицей - учебное заведение, реализующее общеобразовательные и дополнительные образовательные учебные программы основного среднего и общего среднего образования, обеспечивающие расширенное и углубленное естественно-математическое образование учащихся в соответствии с их склонностями и способностями;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9" w:name="z94"/>
      <w:bookmarkEnd w:id="48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3) профильная школа - учебное заведение, реализующее образовательную учебную программу общего среднего образования.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0" w:name="z95"/>
      <w:bookmarkEnd w:id="4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Профильное обучение - процесс дифференциации и индивидуализации обучения, организации образовательного процесса с учетом интересов, склонностей и способностей обучающихся. Профильное обучение реализуется в профильной школе, профильных классах.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1" w:name="z96"/>
      <w:bookmarkEnd w:id="5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3. Настоящие Типовые правила являются типовыми для гимназий, средних общеобразовательных школ с гимназическими классами независимо от форм собственности и ведомственной принадлежности.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2" w:name="z97"/>
      <w:bookmarkEnd w:id="5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4. Основные цели и задачи гимназии: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3" w:name="z98"/>
      <w:bookmarkEnd w:id="52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формирование интеллектуальной личности с высоким уровнем культуры, адаптированной к жизни в обществе, готовой к осознанному выбору и освоению профессиональных образовательных программ;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4" w:name="z99"/>
      <w:bookmarkEnd w:id="5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2) создание оптимальных условий для качественного усвоения общеобразовательных программ общего среднего образования наиболее способным и подготовленным учащимся.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5" w:name="z100"/>
      <w:bookmarkEnd w:id="5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5. Гимназия организуется на базе 1-11 (12) классов средней общеобразовательной школы по следующей структуре: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6" w:name="z101"/>
      <w:bookmarkEnd w:id="5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уровень начального образования, 1-4 классы начальной школы обеспечивает овладение основными умениями и навыками учебной деятельности, элементами теоретического мышления, умениями самоконтроля самокоррекции, а также направлена на выявление степени индивидуальных способностей ребенка;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7" w:name="z102"/>
      <w:bookmarkEnd w:id="5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2) уровень основного среднего образования (5-9 (10) классы основной школы) обеспечивает условия становления и формирования личности учащегося на основе освоения основных и дополнительных общеобразовательных программ основной школы, обеспечивающей предпрофильную подготовку учащегося наряду с базовой подготовкой. На этой ступени гимназия обеспечивает завершение базовой подготовки учащегося на основе внутренней и внешней дифференциации;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8" w:name="z103"/>
      <w:bookmarkEnd w:id="5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3) уровень общего среднего образования (10-11 (12) классы) обеспечивает завершение общеобразовательной подготовки учащегося на основе освоения профильных программ обучения.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9" w:name="z104"/>
      <w:bookmarkEnd w:id="58"/>
      <w:r w:rsidRPr="008A7A81">
        <w:rPr>
          <w:color w:val="000000"/>
        </w:rPr>
        <w:lastRenderedPageBreak/>
        <w:t>     </w:t>
      </w:r>
      <w:r w:rsidRPr="008A7A81">
        <w:rPr>
          <w:color w:val="000000"/>
          <w:lang w:val="ru-RU"/>
        </w:rPr>
        <w:t xml:space="preserve"> Организации основного среднего и общего среднего уровней образования гимназии могут функционировать как самостоятельные учреждения образования.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60" w:name="z105"/>
      <w:bookmarkEnd w:id="5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6. Гимназии (гуманитарного, лингвистического, эстетического профиля, многопрофильные) создаются самостоятельно, в составе общеобразовательной школы или при вузах соответствующего профиля при наличии высококвалифицированных педагогов, необходимых научно-методических, учебных, материальных условий.</w:t>
      </w:r>
    </w:p>
    <w:bookmarkEnd w:id="60"/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6 в редакции приказа Министра образования и науки РК от 07.04.2020 </w:t>
      </w:r>
      <w:r w:rsidRPr="008A7A81">
        <w:rPr>
          <w:color w:val="000000"/>
          <w:lang w:val="ru-RU"/>
        </w:rPr>
        <w:t>№ 131</w:t>
      </w:r>
      <w:r w:rsidRPr="008A7A8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61" w:name="z10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7. Устав гимназии принимается советом (педсоветом) гимназии и утверждается органами управления образованием местной исполнительной власти.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62" w:name="z108"/>
      <w:bookmarkEnd w:id="6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8. На базе гимназии осуществляется опытная проверка научно-методических рекомендаций, моделей учебно-воспитательных учреждений нового типа, структуры, содержания и форм организации учебной деятельности.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63" w:name="z109"/>
      <w:bookmarkEnd w:id="62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9. Основные цели и задачи лицея: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64" w:name="z110"/>
      <w:bookmarkEnd w:id="6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формирование интеллектуальной личности с высоким уровнем культуры, адаптированной к жизни в обществе, готовой к осознанному выбору и освоению профессиональных образовательных программ;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65" w:name="z111"/>
      <w:bookmarkEnd w:id="6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2) создание оптимальных условий для качественного усвоения общеобразовательных программ общего среднего образования наиболее способным и подготовленным учащимся;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66" w:name="z112"/>
      <w:bookmarkEnd w:id="6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3) подготовка учащихся по дисциплинам, ориентированным на профессиональное обучение.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67" w:name="z113"/>
      <w:bookmarkEnd w:id="6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10. Лицей организуется на базе (1-11 (12) классов средней общеобразовательной школы по следующей структуре: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68" w:name="z114"/>
      <w:bookmarkEnd w:id="6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уровень начального образования (1-4 классы начальной школы) обеспечивает овладение основными умениями и навыками учебной деятельности, элементами теоретического мышления, умениями самоконтроля и самокоррекции, а также направлена на выявление степени индивидуальных способностей ребенка;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69" w:name="z115"/>
      <w:bookmarkEnd w:id="68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2) уровень основного среднего уровня образования (5-9 (10) классы основной школы) обеспечивает условия становления и формирования личности учащегося на основе освоения основных и дополнительных общеобразовательных программ основной школы, обеспечивающей предпрофильную подготовку учащегося наряду с базовой подготовкой;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70" w:name="z116"/>
      <w:bookmarkEnd w:id="6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3) уровень общего среднего уровня образования (10-11 (12) классы) обеспечивает завершение общеобразовательной подготовки учащегося на основе освоения профильных программ обучения.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71" w:name="z117"/>
      <w:bookmarkEnd w:id="7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11. Лицеи создаются самостоятельно, в составе общеобразовательной школы или при вузах соответствующего профиля при наличии высококвалифицированных педагогов, необходимых научно-методических, учебных, материальных условий в порядке, установленном законодательством Республики Казахстан в области образования.</w:t>
      </w:r>
    </w:p>
    <w:bookmarkEnd w:id="71"/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11 в редакции приказа Министра образования и науки РК от 07.04.2020 </w:t>
      </w:r>
      <w:r w:rsidRPr="008A7A81">
        <w:rPr>
          <w:color w:val="000000"/>
          <w:lang w:val="ru-RU"/>
        </w:rPr>
        <w:t>№ 131</w:t>
      </w:r>
      <w:r w:rsidRPr="008A7A8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72" w:name="z118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12. Устав лицея принимается советом (педсоветом) лицея и утверждается органами управления образованием местной исполнительной власти.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73" w:name="z119"/>
      <w:bookmarkEnd w:id="72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13. На базе лицея осуществляется опытная проверка научно-методических рекомендаций, моделей учебно-воспитательных учреждений нового типа, структуры, содержания и форм организации учебной деятельности.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74" w:name="z120"/>
      <w:bookmarkEnd w:id="7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14. Основные цели профильной школы: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75" w:name="z121"/>
      <w:bookmarkEnd w:id="7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предоставление учащимся возможности выбора индивидуальных образовательных программ по соответствующим направлениям;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76" w:name="z122"/>
      <w:bookmarkEnd w:id="7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2) обеспечение условий для дифференциации, интеграции и профессиональной ориентации содержания общего среднего образования по естественно-математическому, общественно-гуманитарному и технологическому направлениям.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77" w:name="z123"/>
      <w:bookmarkEnd w:id="7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15. Задачи профильной школы: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78" w:name="z124"/>
      <w:bookmarkEnd w:id="7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определение дальнейшей траектории обучения через подготовку учащихся по дисциплинам, ориентированным на профессиональное обучение;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79" w:name="z125"/>
      <w:bookmarkEnd w:id="78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2) обучение учащихся по профильным дисциплинам с превышением базового уровня учебных предметов, определенных в государственном общеобязательном стандарте образования;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80" w:name="z126"/>
      <w:bookmarkEnd w:id="7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3) ориентация учащихся на получение высшего образования соответствующего профиля;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81" w:name="z127"/>
      <w:bookmarkEnd w:id="8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4) формирование интеллектуальной личности с высоким уровнем культуры, адаптированной к жизни в обществе, готовой к осознанному выбору и освоению профессиональных образовательных программ.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82" w:name="z128"/>
      <w:bookmarkEnd w:id="8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16. Профильная школа обеспечивает завершение общеобразовательной подготовки учащегося на основе освоения образовательных учебных программ по направлениям.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83" w:name="z129"/>
      <w:bookmarkEnd w:id="82"/>
      <w:r w:rsidRPr="008A7A81">
        <w:rPr>
          <w:color w:val="000000"/>
        </w:rPr>
        <w:lastRenderedPageBreak/>
        <w:t>     </w:t>
      </w:r>
      <w:r w:rsidRPr="008A7A81">
        <w:rPr>
          <w:color w:val="000000"/>
          <w:lang w:val="ru-RU"/>
        </w:rPr>
        <w:t xml:space="preserve"> 17. Организационно-правовая форма профильной школы определяется уполномоченным органом в области образования.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84" w:name="z130"/>
      <w:bookmarkEnd w:id="8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18. Создание и реогранизация профильной школы находится в компетенции местных исполнительных органов.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85" w:name="z131"/>
      <w:bookmarkEnd w:id="8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19. На базе профильной школы осуществляется апробация научно-методических рекомендаций, моделей учебно-воспитательных учреждений нового типа, структуры, содержания и форм организации учебной деятельности.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86" w:name="z132"/>
      <w:bookmarkEnd w:id="8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20. Профильная школа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87" w:name="z133"/>
      <w:bookmarkEnd w:id="86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21. Прием в гимназии и лицеи осуществляется в соответствии с Типовыми правилами приема на обучение в организации образования, реализующими общеобразовательные учебные программы начального, основного среднего и общего среднего образования, утвержденным приказом Министра образования и науки Республики Казахстан от 12 октября 2018 года № 564 (зарегистрирован в Реестре государственной регистрации нормативных правовых актов Республики Казахстан под № 17553).</w:t>
      </w:r>
    </w:p>
    <w:bookmarkEnd w:id="87"/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21 в редакции приказа Министра образования и науки РК от 17.05.2019 </w:t>
      </w:r>
      <w:r w:rsidRPr="008A7A81">
        <w:rPr>
          <w:color w:val="000000"/>
          <w:lang w:val="ru-RU"/>
        </w:rPr>
        <w:t>№ 216</w:t>
      </w:r>
      <w:r w:rsidRPr="008A7A8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88" w:name="z13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22. Зачисление, перевод из класса в класс, отчисление производится решением Совета (педсовета) гимназии и лицея по результатам успеваемости (рейтингового балла) в соответствии с Уставом гимназии, лицея.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89" w:name="z135"/>
      <w:bookmarkEnd w:id="88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23. Отчисленные учащиеся продолжают образование в общеобразовательных классах гимназии, лицея или переводятся районным (городским) отделом образования в общеобразовательную школу по месту жительства.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90" w:name="z136"/>
      <w:bookmarkEnd w:id="89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24. Порядок проведение текущего контроля успеваемости, промежуточной и итоговой аттестации обучающихся и обучение в форме экстерната в организациях образования по профилю обучения определяется Законом.</w:t>
      </w:r>
    </w:p>
    <w:p w:rsidR="00492537" w:rsidRPr="008A7A81" w:rsidRDefault="008013AE">
      <w:pPr>
        <w:spacing w:after="0"/>
        <w:rPr>
          <w:lang w:val="ru-RU"/>
        </w:rPr>
      </w:pPr>
      <w:bookmarkStart w:id="91" w:name="z137"/>
      <w:bookmarkEnd w:id="90"/>
      <w:r w:rsidRPr="008A7A81">
        <w:rPr>
          <w:b/>
          <w:color w:val="000000"/>
          <w:lang w:val="ru-RU"/>
        </w:rPr>
        <w:t xml:space="preserve"> Глава 2. Порядок деятельности организаций обучения по профилю обучения</w:t>
      </w:r>
    </w:p>
    <w:bookmarkEnd w:id="91"/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FF0000"/>
          <w:lang w:val="ru-RU"/>
        </w:rPr>
        <w:t xml:space="preserve"> </w:t>
      </w: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Заголовок главы 2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92" w:name="z13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25. Организация учебного и воспитательного процесса гимназий и лицеев и профильных школ осуществляется в соответствии с учебными программами, рабочими учебными планами, разработанными на основе Государственного общеобязательного стандарта образования, и реализующими освоение общеобязательных основных и дополнительных программ.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93" w:name="z140"/>
      <w:bookmarkEnd w:id="92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26. Индивидуальные учебные планы гимназий, лицеев и профильных школ утверждаются администрацией организации образования и согласовываются региональными управлениями (отделами) образования.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94" w:name="z141"/>
      <w:bookmarkEnd w:id="9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27. Учебные программы вариативных и профессионально ориентированных спецкурсов гимназий согласовываются с соответствующими кафедрами вузов.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95" w:name="z142"/>
      <w:bookmarkEnd w:id="9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Гимназический компонент обеспечивается: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96" w:name="z143"/>
      <w:bookmarkEnd w:id="9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индивидуальным выбором каждой гимназией профилей обучения, индивидуальной программой развития, использованием инновационных методик и технологий обучения;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97" w:name="z144"/>
      <w:bookmarkEnd w:id="9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2) введением новых учебных программ, профильных предметов для реализации дополнительных образовательных программ, отвечающих целям и задачам гимназии.</w:t>
      </w:r>
    </w:p>
    <w:bookmarkEnd w:id="97"/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28. Исключен приказом Министра образования и науки РК от 07.04.2020 </w:t>
      </w:r>
      <w:r w:rsidRPr="008A7A81">
        <w:rPr>
          <w:color w:val="000000"/>
          <w:lang w:val="ru-RU"/>
        </w:rPr>
        <w:t>№ 131</w:t>
      </w:r>
      <w:r w:rsidRPr="008A7A8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98" w:name="z14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29. Учебные программы вариативных и профессионально ориентированных спецкурсов гимназий и лицеев согласовываются с соответствующими кафедрами вузов.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99" w:name="z148"/>
      <w:bookmarkEnd w:id="98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Лицейский компонент обеспечивается: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00" w:name="z149"/>
      <w:bookmarkEnd w:id="9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индивидуальным выбором каждого лицея профилей обучения, индивидуальной программой развития, использованием инновационных методик и технологий обучения;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01" w:name="z150"/>
      <w:bookmarkEnd w:id="10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2) введением новых учебных программ, профильных предметов для реализации дополнительных образовательных программ, отвечающих целям и задачам лицея.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02" w:name="z151"/>
      <w:bookmarkEnd w:id="10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30. Организация учебно-воспитательного процесса в гимназии, лицеев и профильных школах и управление ими осуществляется в соответствии с настоящими Типовыми правилами.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03" w:name="z152"/>
      <w:bookmarkEnd w:id="102"/>
      <w:r w:rsidRPr="008A7A81">
        <w:rPr>
          <w:color w:val="000000"/>
        </w:rPr>
        <w:lastRenderedPageBreak/>
        <w:t>     </w:t>
      </w:r>
      <w:r w:rsidRPr="008A7A81">
        <w:rPr>
          <w:color w:val="000000"/>
          <w:lang w:val="ru-RU"/>
        </w:rPr>
        <w:t xml:space="preserve"> 31. Учащимся, достигшим высоких результатов в учении, проявляющим склонности к творческой и научно-исследовательской деятельности, назначаются стипендия из имеющихся в лицее фондов, поступлений из вузов и других средств.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04" w:name="z153"/>
      <w:bookmarkEnd w:id="10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32. В гимназии, лицее, профильной школе возможна организация платных дополнительных образовательных услуг, не заменяющих индивидуальную работу учащихся по предметам учебного плана, регулируемых договором между гимназией и обучающимся, воспитанником, его родителями (законными представителями), определяющих уровень образования, сроки обучения, размер платы за обучение, иные условия.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05" w:name="z154"/>
      <w:bookmarkEnd w:id="10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33. При организации деятельности гимназии, лицея или профильной школы организация и проведение воспитательной работы, направленной на развитие творческих гуманитарных способностей (танцы, изобразительного искусства, музыка, дизайн и других направлений).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06" w:name="z155"/>
      <w:bookmarkEnd w:id="105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34. При составлении учебных планов, расписания уроков в гимназиях, лицеях и профильных школах необходимо соблюдать санитарные правила в соответствии с приказом Министра здравоохранения Республики Казахстан от 16 августа 2017 года № 611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Республики Казахстан под № 15681).</w:t>
      </w:r>
    </w:p>
    <w:bookmarkEnd w:id="106"/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34 в редакции приказа Министра образования и науки РК от 17.05.2019 </w:t>
      </w:r>
      <w:r w:rsidRPr="008A7A81">
        <w:rPr>
          <w:color w:val="000000"/>
          <w:lang w:val="ru-RU"/>
        </w:rPr>
        <w:t>№ 216</w:t>
      </w:r>
      <w:r w:rsidRPr="008A7A8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07" w:name="z15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35. Гимназии, лицеи, профильные школы работают по индивидуальному штатному расписанию, составленному на основе типового штата.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08" w:name="z157"/>
      <w:bookmarkEnd w:id="107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36. Общее руководство гимназией, лицеем, профильной школой осуществляет Совет или педагогический совет гимназии, в состав которого входят и представители соответствующего высшего учебного заведения.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09" w:name="z158"/>
      <w:bookmarkEnd w:id="108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37. Непосредственное руководство гимназией, лицеем и профильной школой осуществляет руководитель организации образования, назначаемый соответствующим органом управления образованием в условиях государственной формы собственности.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10" w:name="z159"/>
      <w:bookmarkEnd w:id="10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38. Формирование контингента обучающихся профильной школы осуществляется по итогам национального тестирования после завершения обучения на уровне основного среднего образования с учетом интересов, склонностей и способностей обучающихся и без учета территории проживания обучающегося.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11" w:name="z160"/>
      <w:bookmarkEnd w:id="11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39. Учебные планы профильных школ предусматривают вариативность образования, обеспечивающее личное саморазвитие, самостоятельность в приобретении знаний, формирующего коммуникативные навыки, умения использовать информацию и технологии, решать проблемы, предприимчивость и креативность.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12" w:name="z161"/>
      <w:bookmarkEnd w:id="11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40. Учебные программы прикладных курсов и курсов по выбору, реализующих вариативный компонент типового учебного плана, утверждаются местным исполнительным органом в области образования.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13" w:name="z162"/>
      <w:bookmarkEnd w:id="112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41. Учебно-воспитательный процесс в профильной школе организуется на основе планирования учебно-воспитательной работы и контроля за ее реализацией.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14" w:name="z163"/>
      <w:bookmarkEnd w:id="11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42. При проведении профильных предметов осуществляется деление класса на 2 группы при наполнении класса 25 и более обучающихся в городских профильных школах, 20 и более обучающихся – в сельских профильных школах.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15" w:name="z164"/>
      <w:bookmarkEnd w:id="11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43. При проведении курсов по выбору группы обучающихся комплектуются из числа обучающихся отдельно 11-х и 12-х классов.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16" w:name="z165"/>
      <w:bookmarkEnd w:id="11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44. Планирование учебно-воспитательной работы обеспечивает своевременное и качественное выполнение учебных планов и программ в полном объеме. Планирование учебно-воспитательной работы в профильной школе осуществляется путем утверждения плана учебно-воспитательного процесса на учебный год и расписания занятий.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17" w:name="z166"/>
      <w:bookmarkEnd w:id="11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45. Система воспитательной работы в профильной школе направлена на формирование патриотизма, гражданственности, межэтнической толерантности, высокой морали и нравственности, а также на развитие функциональной грамотности, разносторонних интересов и способностей обучающихся, воспитанников.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18" w:name="z167"/>
      <w:bookmarkEnd w:id="11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46. Формы и методы обучения направлены на формирование логического, критического и конструктивного мышления, обеспечивающего успешность достижения образовательных результатов, умение применять полученные знания в учебной и практической деятельности.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19" w:name="z168"/>
      <w:bookmarkEnd w:id="118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47. Учебно-воспитательный процесс осуществляется на основе взаимного уважения человеческого достоинства обучающихся, воспитанников, педагогов.</w:t>
      </w:r>
    </w:p>
    <w:bookmarkEnd w:id="119"/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47 в редакции приказа Министра образования и науки РК от 07.04.2020 </w:t>
      </w:r>
      <w:r w:rsidRPr="008A7A81">
        <w:rPr>
          <w:color w:val="000000"/>
          <w:lang w:val="ru-RU"/>
        </w:rPr>
        <w:t>№ 131</w:t>
      </w:r>
      <w:r w:rsidRPr="008A7A8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20" w:name="z169"/>
      <w:r w:rsidRPr="008A7A81">
        <w:rPr>
          <w:color w:val="000000"/>
        </w:rPr>
        <w:lastRenderedPageBreak/>
        <w:t>     </w:t>
      </w:r>
      <w:r w:rsidRPr="008A7A81">
        <w:rPr>
          <w:color w:val="000000"/>
          <w:lang w:val="ru-RU"/>
        </w:rPr>
        <w:t xml:space="preserve"> 48. Профильные школы обеспечивают переход от фронтальных форм обучения классного коллектива к реализации индивидуальной образовательной траектории каждого учащегося, в том числе с использованием интерактивных, инновационных, проектно-исследовательских технологий, цифровой инфраструктуры.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21" w:name="z170"/>
      <w:bookmarkEnd w:id="120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49. Профильные школы самостоятельны в осуществлении учебно-воспитательного процесса, подборе и расстановке кадров, научной, финансово-хозяйственной и иной деятельности в соответствии с Законом и уставами организаций образования.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22" w:name="z171"/>
      <w:bookmarkEnd w:id="12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50. Профильные школы обеспечивают родителям (законным представителям) обучающихся возможность ознакомления с ходом и содержанием учебно-воспитательного процесса, а также успеваемостью обучающихся.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23" w:name="z172"/>
      <w:bookmarkEnd w:id="122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51. Содержание общего среднего образования в профильной школе определяется в соответствии с требованиями государственных общеобязательных стандартов образования Республики Казахстан (далее - ГОСО), утвержденных приказом Министра образования и науки Республики Казахстан от 31 октября 2018 года № 604 "Об утверждении государственных общеобязательных стандартов образования всех уровней образования" (зарегистрирован в Реестре государственной регистрации нормативных правовых актов Республики Казахстан под № 17669).</w:t>
      </w:r>
    </w:p>
    <w:bookmarkEnd w:id="123"/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51 в редакции приказа Министра образования и науки РК от 17.05.2019 </w:t>
      </w:r>
      <w:r w:rsidRPr="008A7A81">
        <w:rPr>
          <w:color w:val="000000"/>
          <w:lang w:val="ru-RU"/>
        </w:rPr>
        <w:t>№ 216</w:t>
      </w:r>
      <w:r w:rsidRPr="008A7A8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24" w:name="z17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52. В соответствии с уставными целями и задачами профильная школа вправе предоставлять на платной основе с заключением договора об оказании платных услуг дополнительные образовательные программы и оказывать дополнительные образовательные услуги сверх требований ГОСО.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25" w:name="z174"/>
      <w:bookmarkEnd w:id="124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53. В профильных школах создаются коллегиальные органы управления. Формами коллегиального управления профильной школы являются попечительский совет, педагогический, методический (учебно-методический, научно-методический) советы, родительский комитет и другие формы.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26" w:name="z175"/>
      <w:bookmarkEnd w:id="12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54. Организационная структура, система управления и должностные обязанности всех работников профильной школы разрабатываются в соответствии с особенностями образовательной модели школы.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27" w:name="z176"/>
      <w:bookmarkEnd w:id="12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55. Педагогический коллектив для работы в профильной школе формируется из числа высококвалифицированных педагогов: учителей высшей категории, магистров, а также привлеченных кандидатов и докторов наук.</w:t>
      </w:r>
    </w:p>
    <w:p w:rsidR="00492537" w:rsidRPr="008A7A81" w:rsidRDefault="008013AE">
      <w:pPr>
        <w:spacing w:after="0"/>
        <w:rPr>
          <w:lang w:val="ru-RU"/>
        </w:rPr>
      </w:pPr>
      <w:bookmarkStart w:id="128" w:name="z177"/>
      <w:bookmarkEnd w:id="127"/>
      <w:r w:rsidRPr="008A7A81">
        <w:rPr>
          <w:b/>
          <w:color w:val="000000"/>
          <w:lang w:val="ru-RU"/>
        </w:rPr>
        <w:t xml:space="preserve"> Глава 3. Финансовое обеспечение организаций образования по профилю обучения</w:t>
      </w:r>
    </w:p>
    <w:bookmarkEnd w:id="128"/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FF0000"/>
          <w:lang w:val="ru-RU"/>
        </w:rPr>
        <w:t xml:space="preserve"> </w:t>
      </w: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Заголовок главы 3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29" w:name="z179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56. Финансирование деятельности гимназий, лицеев, профильных школ осуществляется в порядке, установленном Бюджетным кодексом Республики Казахстан.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30" w:name="z180"/>
      <w:bookmarkEnd w:id="129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57. Педагогам гимназий, лицеев, профильных школ устанавливается доплата в соответствии с пунктами 4 и 5 статьи 8 Закона Республики Казахстан от 27 декабря 2019 года "О статусе педагога".</w:t>
      </w:r>
    </w:p>
    <w:bookmarkEnd w:id="130"/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57 в редакции приказа Министра образования и науки РК от 07.04.2020 </w:t>
      </w:r>
      <w:r w:rsidRPr="008A7A81">
        <w:rPr>
          <w:color w:val="000000"/>
          <w:lang w:val="ru-RU"/>
        </w:rPr>
        <w:t>№ 131</w:t>
      </w:r>
      <w:r w:rsidRPr="008A7A8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31" w:name="z18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58. Гимназиям и лицеям выделяются средства на факультативы и организацию дополнительных курсов по выбору учащихся из расчета 4 часа на каждый класс, а также 0,25 ставок учителей, на каждый класс для организации кружков, студий, научных обществ и других, а также для оплаты отдельных курсов и лекций на договорной основе со специалистами высшей квалификации из расчета 1500 часов в год на школу. Факультативные занятия и курсы по выбору проводятся в группах при наличии в них не менее 10 человек.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32" w:name="z184"/>
      <w:bookmarkEnd w:id="13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59. Платные образовательные услуги в государственных гимназиях и лицеях оказываются взамен и в рамках основной образовательной деятельности, финансируемой из бюджета.</w:t>
      </w:r>
    </w:p>
    <w:p w:rsidR="00492537" w:rsidRPr="008A7A81" w:rsidRDefault="008013AE">
      <w:pPr>
        <w:spacing w:after="0"/>
        <w:rPr>
          <w:lang w:val="ru-RU"/>
        </w:rPr>
      </w:pPr>
      <w:bookmarkStart w:id="133" w:name="z185"/>
      <w:bookmarkEnd w:id="132"/>
      <w:r w:rsidRPr="008A7A81">
        <w:rPr>
          <w:b/>
          <w:color w:val="000000"/>
          <w:lang w:val="ru-RU"/>
        </w:rPr>
        <w:t xml:space="preserve"> Глава 4. Международное сотрудничество</w:t>
      </w:r>
    </w:p>
    <w:bookmarkEnd w:id="133"/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FF0000"/>
          <w:lang w:val="ru-RU"/>
        </w:rPr>
        <w:t xml:space="preserve"> </w:t>
      </w: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Заголовок главы 4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34" w:name="z18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60. Гимназии, лицеи и профильные школы: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35" w:name="z187"/>
      <w:bookmarkEnd w:id="13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участвуют в международной деятельности по линии образования, науки, культуры;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36" w:name="z188"/>
      <w:bookmarkEnd w:id="13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2) заключают соглашения с зарубежными образовательными заведениями о сотрудничестве, об обмене преподавателями и учащимися. Подбор учителей и учащихся для направления за границу осуществляет совет лицея;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37" w:name="z189"/>
      <w:bookmarkEnd w:id="13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3) создают совместные организации образования на основании двусторонних международных соглашений.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66"/>
        <w:gridCol w:w="4023"/>
      </w:tblGrid>
      <w:tr w:rsidR="00492537" w:rsidRPr="008A7A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7"/>
          <w:p w:rsidR="00492537" w:rsidRPr="008A7A81" w:rsidRDefault="008013AE">
            <w:pPr>
              <w:spacing w:after="0"/>
              <w:jc w:val="center"/>
              <w:rPr>
                <w:lang w:val="ru-RU"/>
              </w:rPr>
            </w:pPr>
            <w:r w:rsidRPr="008A7A81">
              <w:rPr>
                <w:color w:val="00000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Приложение 3</w:t>
            </w:r>
          </w:p>
        </w:tc>
      </w:tr>
      <w:tr w:rsidR="00492537" w:rsidRPr="008A7A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к приказу Министра</w:t>
            </w:r>
          </w:p>
        </w:tc>
      </w:tr>
      <w:tr w:rsidR="00492537" w:rsidRPr="008A7A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образования и науки</w:t>
            </w:r>
          </w:p>
        </w:tc>
      </w:tr>
      <w:tr w:rsidR="00492537" w:rsidRPr="008A7A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Республики Казахстан</w:t>
            </w:r>
          </w:p>
        </w:tc>
      </w:tr>
      <w:tr w:rsidR="00492537" w:rsidRPr="008A7A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от 17 сентября 2013 года № 375</w:t>
            </w:r>
          </w:p>
        </w:tc>
      </w:tr>
    </w:tbl>
    <w:p w:rsidR="00492537" w:rsidRPr="008A7A81" w:rsidRDefault="008013AE">
      <w:pPr>
        <w:spacing w:after="0"/>
        <w:rPr>
          <w:lang w:val="ru-RU"/>
        </w:rPr>
      </w:pPr>
      <w:bookmarkStart w:id="138" w:name="z195"/>
      <w:r w:rsidRPr="008A7A81">
        <w:rPr>
          <w:b/>
          <w:color w:val="000000"/>
          <w:lang w:val="ru-RU"/>
        </w:rPr>
        <w:t xml:space="preserve"> Типовые правила деятельности организаций образования</w:t>
      </w:r>
      <w:r w:rsidRPr="008A7A81">
        <w:rPr>
          <w:lang w:val="ru-RU"/>
        </w:rPr>
        <w:br/>
      </w:r>
      <w:r w:rsidRPr="008A7A81">
        <w:rPr>
          <w:b/>
          <w:color w:val="000000"/>
          <w:lang w:val="ru-RU"/>
        </w:rPr>
        <w:t>по условиям организации обучения</w:t>
      </w:r>
      <w:r w:rsidRPr="008A7A81">
        <w:rPr>
          <w:lang w:val="ru-RU"/>
        </w:rPr>
        <w:br/>
      </w:r>
      <w:r w:rsidRPr="008A7A81">
        <w:rPr>
          <w:b/>
          <w:color w:val="000000"/>
          <w:lang w:val="ru-RU"/>
        </w:rPr>
        <w:t>Глава 1. Общие положения</w:t>
      </w:r>
    </w:p>
    <w:bookmarkEnd w:id="138"/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FF0000"/>
          <w:lang w:val="ru-RU"/>
        </w:rPr>
        <w:t xml:space="preserve"> </w:t>
      </w: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Заголовок главы 1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39" w:name="z198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1. Типовые правила деятельности организаций образования по условиям организации обучения (далее – Типовые правила) разработаны в соответствии с Законом Республики Казахстан от 27 июля 2007 года "Об образовании" (далее - Закон), Законом Республики Казахстан от 9 июля 2004 года "О профилактике правонарушений среди несовершеннолетних и предупреждении детской безнадзорности и беспризорности" и определяют порядок их деятельности.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40" w:name="z199"/>
      <w:bookmarkEnd w:id="13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2. К видам организаций образования по условиям организации обучения относятся: малокомплектная школа (далее - МКШ) и опорная школа (ресурсный центр), общеобразовательная школа при исправительном учреждении, вечерняя школа, организация образования для детей с девиантным поведением (организация образования), организация образования для детей с особым режимом содержания и школа при больнице.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41" w:name="z200"/>
      <w:bookmarkEnd w:id="14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Организаций образования по условиям организации обучения независимо от форм собственности и ведомственной подчиненности реализуют образовательные программы начального, основного среднего, общего среднего образования.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42" w:name="z201"/>
      <w:bookmarkEnd w:id="14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3. В настоящих Типовых правилах использованы следующие понятия: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43" w:name="z202"/>
      <w:bookmarkEnd w:id="142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опорная школа (ресурсный центр) - организация общего среднего образования, на базе которой консолидируются образовательные ресурсы близлежащих малокомплектных школ для проведения краткосрочных сессионных занятий и промежуточной и итоговой аттестации обучающихся в целях обеспечения доступа к качественному образованию учащимся малокомплектных школ;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44" w:name="z203"/>
      <w:bookmarkEnd w:id="14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2) малокомплектная школа - общеобразовательная школа с малым контингентом обучающихся, совмещенными класс-комплектами и со специфической формой организации учебных занятий;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45" w:name="z204"/>
      <w:bookmarkEnd w:id="14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3) магнитная школа – малокомплектная школа, закрепленная за опорной школой (ресурсным центром) приказом районного (городского) отдела образования.</w:t>
      </w:r>
    </w:p>
    <w:p w:rsidR="00492537" w:rsidRPr="008A7A81" w:rsidRDefault="008013AE">
      <w:pPr>
        <w:spacing w:after="0"/>
        <w:rPr>
          <w:lang w:val="ru-RU"/>
        </w:rPr>
      </w:pPr>
      <w:bookmarkStart w:id="146" w:name="z205"/>
      <w:bookmarkEnd w:id="145"/>
      <w:r w:rsidRPr="008A7A81">
        <w:rPr>
          <w:b/>
          <w:color w:val="000000"/>
          <w:lang w:val="ru-RU"/>
        </w:rPr>
        <w:t xml:space="preserve"> Глава 2. Порядок деятельности малокомплектной и опорной школы (ресурсного центра)</w:t>
      </w:r>
    </w:p>
    <w:bookmarkEnd w:id="146"/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FF0000"/>
          <w:lang w:val="ru-RU"/>
        </w:rPr>
        <w:t xml:space="preserve"> </w:t>
      </w: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Заголовок главы 2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47" w:name="z20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4. Деятельность МКШ и опорной школы (ресурсного центра) осуществляется в соответствии с настоящими Типовыми правилами и своим уставом.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48" w:name="z208"/>
      <w:bookmarkEnd w:id="14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5. Основными задачами МКШ и опорной школы (ресурсных центров) являются: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49" w:name="z209"/>
      <w:bookmarkEnd w:id="148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обеспечение и расширение доступа к качественному начальному, основному среднему, общему среднему образованию;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50" w:name="z210"/>
      <w:bookmarkEnd w:id="14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2) применение информационно-коммуникационных технологий обучения;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51" w:name="z211"/>
      <w:bookmarkEnd w:id="15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3) консолидация образовательных ресурсов МКШ в опорной школе (ресурсном центре) с целью обеспечения качественного образования;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52" w:name="z212"/>
      <w:bookmarkEnd w:id="15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4) реализация мер по организации установочной, промежуточной и итоговой сессионных занятий в опорной школе (ресурсном центре);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53" w:name="z213"/>
      <w:bookmarkEnd w:id="152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5) организация учебно-воспитательного процесса в совмещенных классах.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54" w:name="z214"/>
      <w:bookmarkEnd w:id="15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6. В каждом населенном пункте с малой численностью населения гарантируется функционирование: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55" w:name="z215"/>
      <w:bookmarkEnd w:id="15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начальной МКШ с численностью обучающихся от 5 до 40 человек; основной МКШ с численностью обучающихся от 41 до 80 человек; средней МКШ с численностью обучающихся от 81 до 180 человек.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56" w:name="z216"/>
      <w:bookmarkEnd w:id="15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7. Опорная школа (ресурсный центр) создается постановлением районного (городского) акимата на базе общеобразовательной школы при наличии материально-технической, научно-методической базы и кадровых ресурсов. Магнитные МКШ закрепляются за опорной школой (ресурсным центром) приказом районного (городского) отдела образования.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57" w:name="z217"/>
      <w:bookmarkEnd w:id="156"/>
      <w:r w:rsidRPr="008A7A81">
        <w:rPr>
          <w:color w:val="000000"/>
        </w:rPr>
        <w:lastRenderedPageBreak/>
        <w:t>     </w:t>
      </w:r>
      <w:r w:rsidRPr="008A7A81">
        <w:rPr>
          <w:color w:val="000000"/>
          <w:lang w:val="ru-RU"/>
        </w:rPr>
        <w:t xml:space="preserve"> 8. В период сессионных занятий опорная школа (ресурсный центр) осуществляет проживание, питание, подвоз обучающихся, согласование учебных программ по предметам, определение классов и количества участников сессий.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58" w:name="z218"/>
      <w:bookmarkEnd w:id="15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9. В МКШ учебно-воспитательный процесс обеспечивается в соответствии с учетом разновозрастного обучения обучающихся в совмещенных классах.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59" w:name="z219"/>
      <w:bookmarkEnd w:id="158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10. Учебная деятельность опорной школы и магнитных МКШ осуществляют на основе единого учебного плана и включает проведение учебных сессий для обучающихся 5-11-ых классов магнитных школ с изучением учебных предметов инвариантного компонента (установочная – первая декада октября (10 дней), промежуточная – первая декада февраля (10 дней), итоговая – третья декада апреля (10дней)), сопровождение обучающихся магнитных школ в межсессионный период.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60" w:name="z753"/>
      <w:bookmarkEnd w:id="15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В межсессионный период осуществляется дистанционное обучение.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61" w:name="z754"/>
      <w:bookmarkEnd w:id="16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На время проведения учебных сессий для обучающихся магнитных школ в опорной школе местными исполнительными органами предусматриваются средства на подвоз, питание и проживание, которые оформляются соответствующим приказом органа управления образованием.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62" w:name="z755"/>
      <w:bookmarkEnd w:id="16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На время проведения учебных сессий педагогам опорных и магнитных школ сохраняется заработная плата по установленной нагрузке на учебный год.</w:t>
      </w:r>
    </w:p>
    <w:bookmarkEnd w:id="162"/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10 в редакции приказа Министра образования и науки РК от 07.04.2020 </w:t>
      </w:r>
      <w:r w:rsidRPr="008A7A81">
        <w:rPr>
          <w:color w:val="000000"/>
          <w:lang w:val="ru-RU"/>
        </w:rPr>
        <w:t>№ 131</w:t>
      </w:r>
      <w:r w:rsidRPr="008A7A8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63" w:name="z22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11. В МКШ допускается деление на подгруппы при изучении отдельных предметов и наличии 10-16 обучающихся в классе.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64" w:name="z221"/>
      <w:bookmarkEnd w:id="16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При совмещении и объединении классов в один класс-комплект число разновозрастных обучающихся не должно превышать 10 человек.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65" w:name="z222"/>
      <w:bookmarkEnd w:id="16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Наполняемость классов в МКШ допускается от 3-10 человек и более.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66" w:name="z223"/>
      <w:bookmarkEnd w:id="16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При объединении трех или четырех классов применяется скользящий график организации учебных занятий.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67" w:name="z224"/>
      <w:bookmarkEnd w:id="16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Не допускается совмещенное обучение обучающихся первого класса и выпускных классов.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68" w:name="z225"/>
      <w:bookmarkEnd w:id="16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12. В опорной школе (ресурсном центре) допускается деление на подгруппы при изучении казахского, русского, иностранного языков, информатики, на занятиях по ритмике, музыке, физической культуре, начальной военной подготовке, технологии, а также при проведении лабораторных и практических работ по профильным предметам. Деление на подгруппы по предметам проводится решением Координационного совета опорной школы (ресурсного центра) при наполняемости класса - 20-25 человек, а 8-11 классах – 15-20 человек.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69" w:name="z226"/>
      <w:bookmarkEnd w:id="168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13. При применении методик разновозрастного обучения допускается совмещение классов.</w:t>
      </w:r>
    </w:p>
    <w:bookmarkEnd w:id="169"/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13 в редакции приказа Министра образования и науки РК от 12.03.2018 </w:t>
      </w:r>
      <w:r w:rsidRPr="008A7A81">
        <w:rPr>
          <w:color w:val="000000"/>
          <w:lang w:val="ru-RU"/>
        </w:rPr>
        <w:t>№ 91</w:t>
      </w:r>
      <w:r w:rsidRPr="008A7A8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7A81">
        <w:rPr>
          <w:lang w:val="ru-RU"/>
        </w:rPr>
        <w:br/>
      </w: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14. Исключен приказом Министра образования и науки РК от 07.04.2020 </w:t>
      </w:r>
      <w:r w:rsidRPr="008A7A81">
        <w:rPr>
          <w:color w:val="000000"/>
          <w:lang w:val="ru-RU"/>
        </w:rPr>
        <w:t>№ 131</w:t>
      </w:r>
      <w:r w:rsidRPr="008A7A8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8A7A81">
        <w:rPr>
          <w:lang w:val="ru-RU"/>
        </w:rPr>
        <w:br/>
      </w: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15. Исключен приказом Министра образования и науки РК от 07.04.2020 </w:t>
      </w:r>
      <w:r w:rsidRPr="008A7A81">
        <w:rPr>
          <w:color w:val="000000"/>
          <w:lang w:val="ru-RU"/>
        </w:rPr>
        <w:t>№ 131</w:t>
      </w:r>
      <w:r w:rsidRPr="008A7A8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70" w:name="z23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16. В межсессионный период учебно-познавательная деятельность обучающихся проходит в МКШ с дистанционной поддержкой педагогов предметников опорной школы (ресурсного центра).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71" w:name="z238"/>
      <w:bookmarkEnd w:id="17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17. В сессионный период опорная школа (ресурсный центр) работает в режиме полного дня.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72" w:name="z239"/>
      <w:bookmarkEnd w:id="17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18. Региональные центры развития МКШ осуществляют координацию работы по разработке рабочих учебные планов, календарно-тематическому планированию, составлению индивидуальных программ обучения, содержанию дистанционных форм обучения, методам обучения и спецкурсов с учетом профильной направленности.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73" w:name="z240"/>
      <w:bookmarkEnd w:id="172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19. Оплата труда педагогов опорной школы (ресурсного центра) устанавливается из расчета 18 часов в неделю, из них 6 часов отводится на научно-методическую и экспериментальную работу.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74" w:name="z241"/>
      <w:bookmarkEnd w:id="17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20. Должностной оклад директора опорной школы (ресурсного центра), заместителя, организатора внеклассной работы устанавливаются как в общеобразовательной школе с максимальной наполняемостью обучающихся.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75" w:name="z242"/>
      <w:bookmarkEnd w:id="174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21. Преподавателям высших учебных заведений, совмещающих работу в опорной школе (ресурсном центре) устанавливается почасовая оплата труда в порядке, установленном законодательством Республики Казахстан в области образования.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76" w:name="z243"/>
      <w:bookmarkEnd w:id="17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22. Финансирование опорной школы (ресурсного центра) осуществляется за счет бюджетных средств, взносов шефствующих организаций и оказанию платных образовательных услуг.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77" w:name="z244"/>
      <w:bookmarkEnd w:id="176"/>
      <w:r w:rsidRPr="008A7A81">
        <w:rPr>
          <w:color w:val="000000"/>
        </w:rPr>
        <w:lastRenderedPageBreak/>
        <w:t>     </w:t>
      </w:r>
      <w:r w:rsidRPr="008A7A81">
        <w:rPr>
          <w:color w:val="000000"/>
          <w:lang w:val="ru-RU"/>
        </w:rPr>
        <w:t xml:space="preserve"> 23. Деятельность опорной школы (ресурсного центра) прекращается в случае отсутствия востребованности.</w:t>
      </w:r>
    </w:p>
    <w:p w:rsidR="00492537" w:rsidRPr="008A7A81" w:rsidRDefault="008013AE">
      <w:pPr>
        <w:spacing w:after="0"/>
        <w:rPr>
          <w:lang w:val="ru-RU"/>
        </w:rPr>
      </w:pPr>
      <w:bookmarkStart w:id="178" w:name="z245"/>
      <w:bookmarkEnd w:id="177"/>
      <w:r w:rsidRPr="008A7A81">
        <w:rPr>
          <w:b/>
          <w:color w:val="000000"/>
          <w:lang w:val="ru-RU"/>
        </w:rPr>
        <w:t xml:space="preserve"> Глава 3. Порядок деятельности общеобразовательной школы при исправительном учреждении</w:t>
      </w:r>
    </w:p>
    <w:bookmarkEnd w:id="178"/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FF0000"/>
          <w:lang w:val="ru-RU"/>
        </w:rPr>
        <w:t xml:space="preserve"> </w:t>
      </w: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Заголовок главы 3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79" w:name="z24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24. Общеобразовательные школы в исправительных учреждениях (далее - Школа) создаются решением местных исполнительных органов по представлению органов уголовно-исполнительной системы областей и городов Астана, Алматы по согласованию с управлениями образования областей, городов Астана, Алматы.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80" w:name="z248"/>
      <w:bookmarkEnd w:id="179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25. Учредительные документы Школы формируются в порядке, установленном законодательством Республики Казахстан в области образования.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81" w:name="z249"/>
      <w:bookmarkEnd w:id="18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26. Основные задачи Школы: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82" w:name="z250"/>
      <w:bookmarkEnd w:id="18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обязательное получение осужденными, не достигшими возраста тридцати лет, начального, основного среднего и общего среднего образования;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83" w:name="z251"/>
      <w:bookmarkEnd w:id="182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2) получение общего среднего образования по желанию осужденными старше тридцати лет;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84" w:name="z252"/>
      <w:bookmarkEnd w:id="18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3) получение осужденными, не имеющими профессии (специальности) технического и профессионального образования.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85" w:name="z253"/>
      <w:bookmarkEnd w:id="184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27. Образовательный процесс Школы осуществляют соответствии с действующим законодательством Республики Казахстан в области образования.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86" w:name="z254"/>
      <w:bookmarkEnd w:id="185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28. Особенности организации деятельности Школы определяются Уставом Школы и настоящими Типовыми правилами. Деятельность Школы подлежит лицензированию в соответствии с законодательством Республики Казахстан о лицензировании.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87" w:name="z255"/>
      <w:bookmarkEnd w:id="18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29. В Школу принимаются осужденные, не имеющие основное среднее и общее среднее образование на основании документов об образовании.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88" w:name="z256"/>
      <w:bookmarkEnd w:id="18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Для определения уровня </w:t>
      </w:r>
      <w:proofErr w:type="gramStart"/>
      <w:r w:rsidRPr="008A7A81">
        <w:rPr>
          <w:color w:val="000000"/>
          <w:lang w:val="ru-RU"/>
        </w:rPr>
        <w:t>знаний</w:t>
      </w:r>
      <w:proofErr w:type="gramEnd"/>
      <w:r w:rsidRPr="008A7A81">
        <w:rPr>
          <w:color w:val="000000"/>
          <w:lang w:val="ru-RU"/>
        </w:rPr>
        <w:t xml:space="preserve"> осужденных проводится их тестирование.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89" w:name="z257"/>
      <w:bookmarkEnd w:id="188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30. Зачисление оформляется приказом директора Школы, согласованным с начальником исправительного учреждения. Комплектование классов проводится на протяжении учебного года.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90" w:name="z258"/>
      <w:bookmarkEnd w:id="18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Обязанности обучающихся определяются Уставом Школы и Правилами внутреннего распорядка исправительных учреждений.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91" w:name="z259"/>
      <w:bookmarkEnd w:id="19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31. В Школе учебный процесс осуществляется в соответствии с действующими Типовыми учебными планами и программами.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92" w:name="z260"/>
      <w:bookmarkEnd w:id="19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32. Учебный год в Школе начинается 1 сентября, заканчивается 25 мая независимо от форм собственности и ведомственной подчиненности.</w:t>
      </w:r>
    </w:p>
    <w:bookmarkEnd w:id="192"/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32 в редакции приказа Министра образования и науки РК от 12.03.2018 </w:t>
      </w:r>
      <w:r w:rsidRPr="008A7A81">
        <w:rPr>
          <w:color w:val="000000"/>
          <w:lang w:val="ru-RU"/>
        </w:rPr>
        <w:t>№ 91</w:t>
      </w:r>
      <w:r w:rsidRPr="008A7A8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93" w:name="z262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33. Руководство Школой осуществляется директором, назначаемым в порядке, установленным законодательством в области образования.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94" w:name="z263"/>
      <w:bookmarkEnd w:id="19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34. Директор Школы по согласованию с начальником исправительного учреждения назначает и освобождает от должности руководящих работников, педагогов Школы. Порядок их назначения и освобождения осуществляется в соответствии с трудовым законодательством Республики Казахстан.</w:t>
      </w:r>
    </w:p>
    <w:bookmarkEnd w:id="194"/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34 в редакции приказа Министра образования и науки РК от 07.04.2020 </w:t>
      </w:r>
      <w:r w:rsidRPr="008A7A81">
        <w:rPr>
          <w:color w:val="000000"/>
          <w:lang w:val="ru-RU"/>
        </w:rPr>
        <w:t>№ 131</w:t>
      </w:r>
      <w:r w:rsidRPr="008A7A8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95" w:name="z26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35. Права и обязанности директора, руководящих работников, педагогов Школы определяются Уставом Школы и Правилами внутреннего распорядка исправительного учреждения.</w:t>
      </w:r>
    </w:p>
    <w:bookmarkEnd w:id="195"/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35 в редакции приказа Министра образования и науки РК от 07.04.2020 </w:t>
      </w:r>
      <w:r w:rsidRPr="008A7A81">
        <w:rPr>
          <w:color w:val="000000"/>
          <w:lang w:val="ru-RU"/>
        </w:rPr>
        <w:t>№ 131</w:t>
      </w:r>
      <w:r w:rsidRPr="008A7A8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96" w:name="z26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36. Директор Школы и педагоги входят в состав Советов воспитателей отрядов, участвуют совместно с администрацией учреждения в воспитательной и социально-психологической работе с осужденными.</w:t>
      </w:r>
    </w:p>
    <w:bookmarkEnd w:id="196"/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36 в редакции приказа Министра образования и науки РК от 07.04.2020 </w:t>
      </w:r>
      <w:r w:rsidRPr="008A7A81">
        <w:rPr>
          <w:color w:val="000000"/>
          <w:lang w:val="ru-RU"/>
        </w:rPr>
        <w:t>№ 131</w:t>
      </w:r>
      <w:r w:rsidRPr="008A7A8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97" w:name="z266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37. Администрация исправительного учреждения: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98" w:name="z757"/>
      <w:bookmarkEnd w:id="19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ведет учет осужденных, подлежащих обязательному общеобразовательному и профессиональному обучению;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199" w:name="z758"/>
      <w:bookmarkEnd w:id="198"/>
      <w:r w:rsidRPr="008A7A81">
        <w:rPr>
          <w:color w:val="000000"/>
        </w:rPr>
        <w:lastRenderedPageBreak/>
        <w:t>     </w:t>
      </w:r>
      <w:r w:rsidRPr="008A7A81">
        <w:rPr>
          <w:color w:val="000000"/>
          <w:lang w:val="ru-RU"/>
        </w:rPr>
        <w:t xml:space="preserve"> 2) обеспечивает взаимодействие администрации, педагогов и </w:t>
      </w:r>
      <w:proofErr w:type="gramStart"/>
      <w:r w:rsidRPr="008A7A81">
        <w:rPr>
          <w:color w:val="000000"/>
          <w:lang w:val="ru-RU"/>
        </w:rPr>
        <w:t>технического персонала Школы с работниками частей</w:t>
      </w:r>
      <w:proofErr w:type="gramEnd"/>
      <w:r w:rsidRPr="008A7A81">
        <w:rPr>
          <w:color w:val="000000"/>
          <w:lang w:val="ru-RU"/>
        </w:rPr>
        <w:t xml:space="preserve"> и служб учреждения по вопросам обучения, воспитания осужденных;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00" w:name="z759"/>
      <w:bookmarkEnd w:id="19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3) оказывает помощь педагогическому коллективу Школы в изучении правовых и методических документов, регламентирующих деятельность учреждения по вопросам обучения, исправления осужденных;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01" w:name="z760"/>
      <w:bookmarkEnd w:id="20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4) осуществляет контроль за соблюдением работниками Школы режимных требований, установленных в учреждении;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02" w:name="z761"/>
      <w:bookmarkEnd w:id="20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5) обеспечивает безопасность и охрану труда работников Школы во время нахождения их на территории исправительного учреждения;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03" w:name="z762"/>
      <w:bookmarkEnd w:id="202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6) осуществляет ежедневный контроль за посещением осужденными занятий в Школе.</w:t>
      </w:r>
    </w:p>
    <w:bookmarkEnd w:id="203"/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37 в редакции приказа Министра образования и науки РК от 07.04.2020 </w:t>
      </w:r>
      <w:r w:rsidRPr="008A7A81">
        <w:rPr>
          <w:color w:val="000000"/>
          <w:lang w:val="ru-RU"/>
        </w:rPr>
        <w:t>№ 131</w:t>
      </w:r>
      <w:r w:rsidRPr="008A7A8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04" w:name="z27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38. Педагогический коллектив Школы: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05" w:name="z274"/>
      <w:bookmarkEnd w:id="20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проводит совместно с администрацией учреждения работу по обеспечению полного охвата подлежащих обязательному обучению осужденных, не достигших тридцатилетнего возраста и не имеющих общего среднего образования;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06" w:name="z275"/>
      <w:bookmarkEnd w:id="20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2) организует образовательный процесс в соответствии с учебными планами и программами с учетом требований режима содержания осужденных;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07" w:name="z276"/>
      <w:bookmarkEnd w:id="20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3) оказывает помощь обучающимися в подготовке к занятиям, овладении методами самообразования, администрации учреждения - в духовно-нравственном воспитании осужденных, в работе по их социальной адаптации и реабилитации;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08" w:name="z277"/>
      <w:bookmarkEnd w:id="20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4) ходатайствует перед администрацией учреждения о поощрении обучающихся за успехи в учебе и соблюдении дисциплины;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09" w:name="z278"/>
      <w:bookmarkEnd w:id="208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5) обеспечивает соблюдение работниками Школы требований внутреннего распорядка исправительных учреждений;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10" w:name="z279"/>
      <w:bookmarkEnd w:id="20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6) обеспечивает сохранность учебно-методических пособий, оборудования и другого имущества.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11" w:name="z280"/>
      <w:bookmarkEnd w:id="21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39. Педагоги Школы не допускаются на территорию учреждения в случае нарушения ими требований правил деятельности исправительных учреждений.</w:t>
      </w:r>
    </w:p>
    <w:bookmarkEnd w:id="211"/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39 в редакции приказа Министра образования и науки РК от 07.04.2020 </w:t>
      </w:r>
      <w:r w:rsidRPr="008A7A81">
        <w:rPr>
          <w:color w:val="000000"/>
          <w:lang w:val="ru-RU"/>
        </w:rPr>
        <w:t>№ 131</w:t>
      </w:r>
      <w:r w:rsidRPr="008A7A8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12" w:name="z28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40. Приобретение оборудования, а также расходы, связанные с содержанием помещений школ (коммунальные услуги, текущий ремонт и прочие затраты), оплата труда обслуживающего персонала, производится за счет средств исправительных учреждений. Оплата труда руководящих работников, педагогов, учебно-воспитательного персонала, приобретение и доставка учебников производится за счет средств местных бюджетов, предусмотренных на образование.</w:t>
      </w:r>
    </w:p>
    <w:bookmarkEnd w:id="212"/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40 в редакции приказа Министра образования и науки РК от 07.04.2020 </w:t>
      </w:r>
      <w:r w:rsidRPr="008A7A81">
        <w:rPr>
          <w:color w:val="000000"/>
          <w:lang w:val="ru-RU"/>
        </w:rPr>
        <w:t>№ 131</w:t>
      </w:r>
      <w:r w:rsidRPr="008A7A8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rPr>
          <w:lang w:val="ru-RU"/>
        </w:rPr>
      </w:pPr>
      <w:bookmarkStart w:id="213" w:name="z282"/>
      <w:r w:rsidRPr="008A7A81">
        <w:rPr>
          <w:b/>
          <w:color w:val="000000"/>
          <w:lang w:val="ru-RU"/>
        </w:rPr>
        <w:t xml:space="preserve"> Глава 4. Порядок деятельности вечерней школы</w:t>
      </w:r>
    </w:p>
    <w:bookmarkEnd w:id="213"/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FF0000"/>
          <w:lang w:val="ru-RU"/>
        </w:rPr>
        <w:t xml:space="preserve"> </w:t>
      </w: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Заголовок главы 4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14" w:name="z283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41. Вечерняя (сменная) школа (далее - Школа) предоставляет гражданам Республики Казахстан, иностранным гражданам (в рамках действующего законодательства Республики Казахстан), работающим и неработающим, возможность получения основного среднего и общего среднего образования.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15" w:name="z284"/>
      <w:bookmarkEnd w:id="21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42. Вечерняя школа реализует общеобразовательные учебные программы основного среднего и общего среднего образования, а также, с учетом ее особенностей и возможностей - программы дополнительного образования.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16" w:name="z285"/>
      <w:bookmarkEnd w:id="21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43. Вечерняя (сменная) школа может создаваться в форме государственного учреждения или коммунального государственного казенного предприятия.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17" w:name="z286"/>
      <w:bookmarkEnd w:id="21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44. Настоящие Правила являются типовыми для вечерних (сменных) средних общеобразовательных школ, независимо от форм собственности и ведомственной принадлежности.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18" w:name="z287"/>
      <w:bookmarkEnd w:id="21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45. Школа осуществляет обучение по следующим формам: дневной, вечерней, заочной, индивидуальной, экстерната одновременно, в пределах одной организации образования.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19" w:name="z288"/>
      <w:bookmarkEnd w:id="218"/>
      <w:r w:rsidRPr="008A7A81">
        <w:rPr>
          <w:color w:val="000000"/>
        </w:rPr>
        <w:lastRenderedPageBreak/>
        <w:t>     </w:t>
      </w:r>
      <w:r w:rsidRPr="008A7A81">
        <w:rPr>
          <w:color w:val="000000"/>
          <w:lang w:val="ru-RU"/>
        </w:rPr>
        <w:t xml:space="preserve"> 46. Условия и порядок освоения образовательных программ определяются настоящими Типовыми правилами и Уставом Школы.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20" w:name="z289"/>
      <w:bookmarkEnd w:id="219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47. Создание, реорганизация и ликвидация Школы осуществляется в соответствии с 21ом Республики Казахстан, решением местных исполнительных органов, согласованного с областными управлениями образования, городов Астана и Алматы.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21" w:name="z290"/>
      <w:bookmarkEnd w:id="22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48. Вечерняя школа создается при наличии: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22" w:name="z291"/>
      <w:bookmarkEnd w:id="22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в крупных городах - не менее 100 обучающихся;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23" w:name="z292"/>
      <w:bookmarkEnd w:id="222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2) в небольших городах – не менее 80 обучающихся;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24" w:name="z293"/>
      <w:bookmarkEnd w:id="22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3) в поселках городского типа – не менее 50 обучающихся;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25" w:name="z294"/>
      <w:bookmarkEnd w:id="22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4) в сельской местности – не менее 30 обучающихся.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26" w:name="z295"/>
      <w:bookmarkEnd w:id="22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49. </w:t>
      </w:r>
      <w:proofErr w:type="gramStart"/>
      <w:r w:rsidRPr="008A7A81">
        <w:rPr>
          <w:color w:val="000000"/>
          <w:lang w:val="ru-RU"/>
        </w:rPr>
        <w:t>При вечерней</w:t>
      </w:r>
      <w:proofErr w:type="gramEnd"/>
      <w:r w:rsidRPr="008A7A81">
        <w:rPr>
          <w:color w:val="000000"/>
          <w:lang w:val="ru-RU"/>
        </w:rPr>
        <w:t xml:space="preserve"> и заочной формах обучения классы открываются при наличии не менее 9 обучающихся.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27" w:name="z296"/>
      <w:bookmarkEnd w:id="22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50. При наличии необходимых средств и условий, по решению местных органов управления, при вечерних школах открываются учебно-консультационные пункты, классы или группы заочного обучения с меньшей наполняемостью (от 1 до 8 обучающихся).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28" w:name="z297"/>
      <w:bookmarkEnd w:id="22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51. Вечерняя школа создает учебно-консультационные пункты, классы, группы заочного обучения на предприятиях и в организациях образования, независимо от форм собственности.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29" w:name="z298"/>
      <w:bookmarkEnd w:id="228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52. Учебно-консультационные пункты, классы заочного обучения и индивидуальные группы при дневных общеобразовательных школах, а также вечерние отделения в дневных общеобразовательных школах, открываются: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30" w:name="z299"/>
      <w:bookmarkEnd w:id="22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в городах при наличии не менее 50 обучающихся;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31" w:name="z300"/>
      <w:bookmarkEnd w:id="23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2) в поселках городского типа не менее 30 обучающихся, сельской местности, при наличии не менее 15 обучающихся.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32" w:name="z301"/>
      <w:bookmarkEnd w:id="23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53. Организация образовательного процесса учебно-консультационных пунктов с очной, заочной формой обучения осуществляется на основе настоящих Правил.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33" w:name="z302"/>
      <w:bookmarkEnd w:id="232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54. Вечерняя школа создает классы с углубленным изучением предметов, классы (группы) компенсирующего и коррекционного обучения.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34" w:name="z303"/>
      <w:bookmarkEnd w:id="23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55. Наполняемость классов всех уровней вечерней школы, при дневной форме обучения, устанавливается в количестве: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35" w:name="z304"/>
      <w:bookmarkEnd w:id="23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в городских организациях образования - 20 обучающихся;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36" w:name="z305"/>
      <w:bookmarkEnd w:id="23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в небольших городах и поселках городского типа – 15 обучающихся;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37" w:name="z306"/>
      <w:bookmarkEnd w:id="23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3) в сельских организациях образования – 10 обучающихся.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38" w:name="z307"/>
      <w:bookmarkEnd w:id="23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56. При наличии в классе 20 и более обучающихся производится деление на подгруппы для изучения казахского языка и литературы в русской школе, русского языка и литературы в казахской школе, иностранных языков, информатики.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39" w:name="z308"/>
      <w:bookmarkEnd w:id="238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57. Деление на подгруппы для изучения казахского языка и литературы в русской школе, русского языка и литературы в казахской школе, иностранных языков, информатики на заочных формах вечернего обучения не предусматривается.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40" w:name="z309"/>
      <w:bookmarkEnd w:id="23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58. В вечернюю школу принимаются лица, не моложе 15 лет, изъявившие желание обучаться, на основании следующих документов: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41" w:name="z310"/>
      <w:bookmarkEnd w:id="24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заявления родителей (законных представителей);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42" w:name="z311"/>
      <w:bookmarkEnd w:id="24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2) личного заявления;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43" w:name="z312"/>
      <w:bookmarkEnd w:id="242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3) свидетельства об окончании основного общего образовании;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44" w:name="z313"/>
      <w:bookmarkEnd w:id="24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4) табеля успеваемости за последний год обучения;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45" w:name="z314"/>
      <w:bookmarkEnd w:id="24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5) академической справки организации образования (с обязательным указанием количества часов и оценок по пройденным, в данном учебном заведении, общеобразовательным предметам);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46" w:name="z315"/>
      <w:bookmarkEnd w:id="24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6) удостоверения личности или свидетельства о рождении;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47" w:name="z316"/>
      <w:bookmarkEnd w:id="24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7) справки с места работы (для работающих);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48" w:name="z317"/>
      <w:bookmarkEnd w:id="24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8) медицинской справки, формы – 086;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49" w:name="z318"/>
      <w:bookmarkEnd w:id="248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9) справки с места жительства.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50" w:name="z319"/>
      <w:bookmarkEnd w:id="24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59. В особых случаях, в вечернюю школу принимаются лица, направленные решением комиссии по защите прав несовершеннолетних при Акиматах городов и районов.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51" w:name="z320"/>
      <w:bookmarkEnd w:id="25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60. В вечернюю школу прием заявлений и зачисление проводится до начала учебного года и оформляется приказом директора школа.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52" w:name="z321"/>
      <w:bookmarkEnd w:id="25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61. Лица, из других организаций образования могут приниматься в соответствующий класс (с учетом итоговых и текущих оценок) в течение всего учебного года.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53" w:name="z322"/>
      <w:bookmarkEnd w:id="252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62. В вечерней школе контингент обучающихся определяется дважды в год: на начало каждого полугодия.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54" w:name="z323"/>
      <w:bookmarkEnd w:id="253"/>
      <w:r w:rsidRPr="008A7A81">
        <w:rPr>
          <w:color w:val="000000"/>
        </w:rPr>
        <w:lastRenderedPageBreak/>
        <w:t>     </w:t>
      </w:r>
      <w:r w:rsidRPr="008A7A81">
        <w:rPr>
          <w:color w:val="000000"/>
          <w:lang w:val="ru-RU"/>
        </w:rPr>
        <w:t xml:space="preserve"> 63. Вечерняя школа осуществляет образовательный процесс в соответствии с уровнями общеобразовательных программ двух ступеней образования: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55" w:name="z324"/>
      <w:bookmarkEnd w:id="25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</w:t>
      </w:r>
      <w:r w:rsidRPr="008A7A81">
        <w:rPr>
          <w:color w:val="000000"/>
        </w:rPr>
        <w:t>II</w:t>
      </w:r>
      <w:r w:rsidRPr="008A7A81">
        <w:rPr>
          <w:color w:val="000000"/>
          <w:lang w:val="ru-RU"/>
        </w:rPr>
        <w:t xml:space="preserve"> ступень - основное среднее образование (срок освоения: 3 года: 7, 8, 9 классы);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56" w:name="z325"/>
      <w:bookmarkEnd w:id="25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2) </w:t>
      </w:r>
      <w:r w:rsidRPr="008A7A81">
        <w:rPr>
          <w:color w:val="000000"/>
        </w:rPr>
        <w:t>III</w:t>
      </w:r>
      <w:r w:rsidRPr="008A7A81">
        <w:rPr>
          <w:color w:val="000000"/>
          <w:lang w:val="ru-RU"/>
        </w:rPr>
        <w:t xml:space="preserve"> ступень - среднее общее образование (срок освоения: 2 года: 10, 11 (12) классы.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57" w:name="z326"/>
      <w:bookmarkEnd w:id="25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64. В вечерней школе организация образовательного процесса регламентируется общеобразовательными учебными программами, рабочим учебным планом.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58" w:name="z327"/>
      <w:bookmarkEnd w:id="25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65. Вечерняя школа самостоятельна в определении годового календарного учебного графика, в выборе системы оценок, порядка и периодичности аттестации обучающихся.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59" w:name="z328"/>
      <w:bookmarkEnd w:id="258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66. Учебный год продолжается с 1 сентября по 25 мая. Продолжительность учебного года – 34 недели, при заочной форме - 36 недель.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60" w:name="z329"/>
      <w:bookmarkEnd w:id="25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67. Вечерняя школа, по договоренности с предприятиями, может проводить профессиональную подготовку обучающихся, в качестве дополнительных образовательных услуг, в том числе платных.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61" w:name="z330"/>
      <w:bookmarkEnd w:id="260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68. При сессионном режиме организации занятий заочного или вечернего обучения, время сессий определяется педагогическим Советом школы.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62" w:name="z331"/>
      <w:bookmarkEnd w:id="261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69. Порядок приема обучающихся в вечернюю школу в части, не отрегулированной Законом, определяется Уставом организации образования. Прием учащихся в школу осуществляется независимо от места, района проживания и социального статуса учащихся.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63" w:name="z332"/>
      <w:bookmarkEnd w:id="262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70. </w:t>
      </w:r>
      <w:proofErr w:type="gramStart"/>
      <w:r w:rsidRPr="008A7A81">
        <w:rPr>
          <w:color w:val="000000"/>
          <w:lang w:val="ru-RU"/>
        </w:rPr>
        <w:t>Права и обязанности</w:t>
      </w:r>
      <w:proofErr w:type="gramEnd"/>
      <w:r w:rsidRPr="008A7A81">
        <w:rPr>
          <w:color w:val="000000"/>
          <w:lang w:val="ru-RU"/>
        </w:rPr>
        <w:t xml:space="preserve"> обучающихся определяются Уставом школы, Правилами внутреннего распорядка школы.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64" w:name="z333"/>
      <w:bookmarkEnd w:id="263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71. Обучающимся вечерней школы без отрыва от трудовой деятельности предоставляется сокращенная рабочая неделя, дополнительный оплачиваемый отпуск по месту работы и другие льготы в соответствии с трудовым законодательством Республики Казахстан.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65" w:name="z334"/>
      <w:bookmarkEnd w:id="26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72. Освоение программы за курс основного среднего и общего среднего образования завершается обязательной итоговой аттестацией выпускников.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66" w:name="z335"/>
      <w:bookmarkEnd w:id="26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73. Выпускникам вечерних школ, после прохождения ими итоговой аттестации, выдается документ государственного образца о соответствующем образовании.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67" w:name="z336"/>
      <w:bookmarkEnd w:id="26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74. Общее руководство вечерней школой осуществляет выборный представительный орган – Педагогический Совет, его компетенции определяются Уставом школы.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68" w:name="z337"/>
      <w:bookmarkEnd w:id="267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75. В целях совершенствования образовательного процесса в вечерней школе создается методический Совет, методические объединения, психологическая и социально-педагогическая служба. Их деятельность осуществляется в порядке, определенном Уставом школы и действующим законодательством в области образования.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69" w:name="z338"/>
      <w:bookmarkEnd w:id="268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76. Вечерняя школа является самостоятельным юридическим лицом, имеющим свой Устав, гербовую печать, расчетный счет в банке.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70" w:name="z339"/>
      <w:bookmarkEnd w:id="26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77. Школа должна располагать отдельным зданием. В исключительных случаях, в арендуемых местными Акиматами зданиях.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71" w:name="z340"/>
      <w:bookmarkEnd w:id="270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78. Финансовое обеспечение деятельности Школы осуществляется в порядке, установленном действующим законодательством в области образования.</w:t>
      </w:r>
    </w:p>
    <w:p w:rsidR="00492537" w:rsidRPr="008A7A81" w:rsidRDefault="008013AE">
      <w:pPr>
        <w:spacing w:after="0"/>
        <w:rPr>
          <w:lang w:val="ru-RU"/>
        </w:rPr>
      </w:pPr>
      <w:bookmarkStart w:id="272" w:name="z341"/>
      <w:bookmarkEnd w:id="271"/>
      <w:r w:rsidRPr="008A7A81">
        <w:rPr>
          <w:b/>
          <w:color w:val="000000"/>
          <w:lang w:val="ru-RU"/>
        </w:rPr>
        <w:t xml:space="preserve"> Глава 5. Порядок деятельности специальной организации образования</w:t>
      </w:r>
    </w:p>
    <w:bookmarkEnd w:id="272"/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FF0000"/>
          <w:lang w:val="ru-RU"/>
        </w:rPr>
        <w:t xml:space="preserve"> </w:t>
      </w: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Глава 5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73" w:name="z682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79. В специальные организации образования в целях обеспечения воспитания, обучения и социальной реабилитации направляются несовершеннолетние, указанные в пункте 1 статьи 13 Закона Республики Казахстан от 9 июля 2004 года "О профилактике правонарушений среди несовершеннолетних и предупреждении детской безнадзорности и беспризорности" (далее - Закон).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74" w:name="z683"/>
      <w:bookmarkEnd w:id="27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80. Основными задачами специальной организации образования являются: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75" w:name="z684"/>
      <w:bookmarkEnd w:id="27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социальная адаптация и реабилитация несовершеннолетних;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76" w:name="z685"/>
      <w:bookmarkEnd w:id="27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2) предупреждение правонарушений, безнадзорности, беспризорности и антиобщественных действий среди несовершеннолетних;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77" w:name="z686"/>
      <w:bookmarkEnd w:id="27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3) обеспечение защиты прав и законных интересов несовершеннолетних;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78" w:name="z687"/>
      <w:bookmarkEnd w:id="27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4) формирование законопослушного поведения несовершеннолетних;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79" w:name="z688"/>
      <w:bookmarkEnd w:id="278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5) обеспечение непрерывности и единства процесса обучения и воспитания.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80" w:name="z689"/>
      <w:bookmarkEnd w:id="27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81. Специальная организация образования создается с учетом обеспечения раздельного размещения несовершеннолетних женского и мужского пола. Обязательным условием является изолированность спальных корпусов воспитанников мужского и женского пола, а также воспитанников в возрасте 11-14 лет от 15-18 летнего возраста.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81" w:name="z690"/>
      <w:bookmarkEnd w:id="280"/>
      <w:r w:rsidRPr="008A7A81">
        <w:rPr>
          <w:color w:val="000000"/>
          <w:lang w:val="ru-RU"/>
        </w:rPr>
        <w:lastRenderedPageBreak/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Санитарно-эпидемиологические требования к условиям проживания воспитанников устанавливаются в соответствии с Санитарными правилами "Санитарно-эпидемиологические требования к объектам образования", утвержденными приказом Министра здравоохранения Республики Казахстан от 16 августа 2017 года № 611 (зарегистрирован в Реестре государственной регистрации нормативных правовых актов под № 15681) (далее – Санитарные правила).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82" w:name="z691"/>
      <w:bookmarkEnd w:id="28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82. В специальную организацию образования несовершеннолетний определяется по решению суда сроком от одного месяца до одного года. В случаях, когда несовершеннолетний подозреваемый, который по условиям жизни и воспитания не может быть оставлен в прежнем месте жительства, он по постановлению органа, ведущего уголовный процесс, при участии органов опеки и попечительства может быть помещен для проживания на период производства по уголовному делу в специальную организацию образования.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83" w:name="z692"/>
      <w:bookmarkEnd w:id="282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83. Сбор документов для определения несовершеннолетних в специальную организацию образования обеспечивают органы образования, внутренних дел, здравоохранения, осуществляющие выявление и учет несовершеннолетних.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84" w:name="z693"/>
      <w:bookmarkEnd w:id="28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На каждого направляемого в специальную организацию образования несовершеннолетнего предоставляется: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85" w:name="z694"/>
      <w:bookmarkEnd w:id="28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решение суда о направлении несовершеннолетнего в специальную организацию образования;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86" w:name="z695"/>
      <w:bookmarkEnd w:id="28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2) свидетельство о рождении (удостоверение личности);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87" w:name="z696"/>
      <w:bookmarkEnd w:id="28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3) личное дело обучающегося;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88" w:name="z697"/>
      <w:bookmarkEnd w:id="287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4) медицинская карта ребенка по форме № 026/у, карта профилактических прививок по форме 063/у в соответствии с утвержденным приказом исполняющего обязанности Министра здравоохранения Республики Казахстан "Об утверждении форм первичной</w:t>
      </w:r>
      <w:r w:rsidRPr="008A7A81">
        <w:rPr>
          <w:color w:val="000000"/>
        </w:rPr>
        <w:t> </w:t>
      </w:r>
      <w:r w:rsidRPr="008A7A81">
        <w:rPr>
          <w:color w:val="000000"/>
          <w:lang w:val="ru-RU"/>
        </w:rPr>
        <w:t>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Республики Казахстан под № 6697) (далее – приказ № 907);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89" w:name="z698"/>
      <w:bookmarkEnd w:id="288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5) акт обследования жилищно-бытовых условий семьи, с указанием сведений о составе семьи, социальном статусе семьи, полных данных на родителей и иных законных представителей, их фактического места проживания, места работы, наличия условий для содержания и воспитания несовершеннолетнего;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90" w:name="z699"/>
      <w:bookmarkEnd w:id="28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6) документы, подтверждающие </w:t>
      </w:r>
      <w:proofErr w:type="gramStart"/>
      <w:r w:rsidRPr="008A7A81">
        <w:rPr>
          <w:color w:val="000000"/>
          <w:lang w:val="ru-RU"/>
        </w:rPr>
        <w:t>отсутствие родительского попечения</w:t>
      </w:r>
      <w:proofErr w:type="gramEnd"/>
      <w:r w:rsidRPr="008A7A81">
        <w:rPr>
          <w:color w:val="000000"/>
          <w:lang w:val="ru-RU"/>
        </w:rPr>
        <w:t xml:space="preserve"> предоставляются на несовершеннолетних, из числа воспитанников (выпускников) организаций образования для детей-сирот и детей, оставшихся без попечения родителей;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91" w:name="z700"/>
      <w:bookmarkEnd w:id="29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7) характеристика с места учебы;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92" w:name="z701"/>
      <w:bookmarkEnd w:id="29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8) приписное свидетельство для лиц призывного возраста.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93" w:name="z702"/>
      <w:bookmarkEnd w:id="292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Документы личного дела, а также сведения о несовершеннолетних вносятся в Республиканскую базу данных детей-сирот и детей, оставшихся без попечения родителей, а также </w:t>
      </w:r>
      <w:proofErr w:type="gramStart"/>
      <w:r w:rsidRPr="008A7A81">
        <w:rPr>
          <w:color w:val="000000"/>
          <w:lang w:val="ru-RU"/>
        </w:rPr>
        <w:t>лиц</w:t>
      </w:r>
      <w:proofErr w:type="gramEnd"/>
      <w:r w:rsidRPr="008A7A81">
        <w:rPr>
          <w:color w:val="000000"/>
          <w:lang w:val="ru-RU"/>
        </w:rPr>
        <w:t xml:space="preserve"> желающих принять ребенка в семью (далее – Республиканская база данных) не позднее 1 (одного) рабочего дня с момента приема несовершеннолетнего в специальную организацию образования.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94" w:name="z703"/>
      <w:bookmarkEnd w:id="293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В специальную организацию образования не направляются несовершеннолетние, имеющие отклонения в состоянии здоровья в соответствии с Перечнем заболеваний, препятствующих содержанию и обучению несовершеннолетних в специальных организациях образования и организациях образования с особым режимом содержания, утвержденным постановлением Правительства Республики Казахстан от 13 июня 2005 года № 592 (далее - Постановление № 592).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95" w:name="z704"/>
      <w:bookmarkEnd w:id="29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При рассмотрении вопроса о направлении в специальные организации образования несовершеннолетних, злоупотребляющих алкогольными напитками, наркотическими средствами и психотропными веществами, их аналогами, в обязательном порядке изучается целесообразность назначения им прохождения курса лечения от наркологических заболеваний.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96" w:name="z705"/>
      <w:bookmarkEnd w:id="29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84. В специальную организацию образования несовершеннолетние доставляются через Центры адаптации несовершеннолетних, находящиеся в ведении органов образования.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97" w:name="z706"/>
      <w:bookmarkEnd w:id="296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85. Условия содержания несовершеннолетних в специальной организации образования обеспечиваются в соответствии с подпунктом 1) пункта 9 статьи 13 Закона, а также Уставом, Правилами внутреннего распорядка специальной организации образования и настоящими Правилами.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98" w:name="z707"/>
      <w:bookmarkEnd w:id="29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86. Учебно-воспитательная работа в организации образования осуществляется по образовательным программам, разработанных на основе государственных общеобязательных стандартов образования.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299" w:name="z708"/>
      <w:bookmarkEnd w:id="298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87. Воспитанникам, прошедшим итоговую аттестацию по общеобразовательным учебным программам основного среднего, общего среднего образования выдается аттестат об основном среднем образовании или об общем среднем образовании.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00" w:name="z709"/>
      <w:bookmarkEnd w:id="29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88. Обучение и воспитание несовершеннолетних в специальной организации образования проводится дифференцированно с учетом их возрастных и индивидуальных особенностей.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01" w:name="z710"/>
      <w:bookmarkEnd w:id="300"/>
      <w:r w:rsidRPr="008A7A81">
        <w:rPr>
          <w:color w:val="000000"/>
        </w:rPr>
        <w:lastRenderedPageBreak/>
        <w:t>     </w:t>
      </w:r>
      <w:r w:rsidRPr="008A7A81">
        <w:rPr>
          <w:color w:val="000000"/>
          <w:lang w:val="ru-RU"/>
        </w:rPr>
        <w:t xml:space="preserve"> 89. Трудовое обучение в специальной организации образования осуществляется в учебно-производственных мастерских, учебно-опытном участке и подсобном хозяйстве с учетом возраста и физического развития несовершеннолетних от двух до четырех часов в день.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02" w:name="z711"/>
      <w:bookmarkEnd w:id="30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90. Профессиональная подготовка воспитанников в специальной организации образования осуществляется в порядке, установленном действующим законодательством Республики Казахстан в области образования.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03" w:name="z712"/>
      <w:bookmarkEnd w:id="302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91. Воспитанникам, сдавшим квалификационный экзамен, присваивается соответствующий уровень квалификации по конкретной специальности и выдается свидетельство (сертификат) о присвоении квалификации.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04" w:name="z713"/>
      <w:bookmarkEnd w:id="30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92. При выпуске несовершеннолетних из специальной организации образования по акту приема-передачи выдаются: принадлежащие ему вещи, деньги, документы личного дела, выписка из медицинской карты с отражением сведений о проведенных прививках и об эпидемиологическом окружении.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05" w:name="z714"/>
      <w:bookmarkEnd w:id="30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Воспитанники специальных организаций образования, выбывающие из специальной организации, доставляются в места проживания в сопровождении работников специальных организаций образования.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06" w:name="z715"/>
      <w:bookmarkEnd w:id="30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Во всех случаях выбытия администрация специальных организаций образования выдает выпускникам комплект сезонной одежды и обуви, бывший в их пользовании в период нахождения в данном учреждении.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07" w:name="z716"/>
      <w:bookmarkEnd w:id="30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93. Оказание комплекса специальных социальных услуг несовершеннолетним, находящимся в специальной организации образования осуществляется в соответствии с действующим законодательством в области предоставления специальных социальных услуг лицам, находящимся в трудной жизненной ситуации.</w:t>
      </w:r>
    </w:p>
    <w:p w:rsidR="00492537" w:rsidRPr="008A7A81" w:rsidRDefault="008013AE">
      <w:pPr>
        <w:spacing w:after="0"/>
        <w:rPr>
          <w:lang w:val="ru-RU"/>
        </w:rPr>
      </w:pPr>
      <w:bookmarkStart w:id="308" w:name="z363"/>
      <w:bookmarkEnd w:id="307"/>
      <w:r w:rsidRPr="008A7A81">
        <w:rPr>
          <w:b/>
          <w:color w:val="000000"/>
          <w:lang w:val="ru-RU"/>
        </w:rPr>
        <w:t xml:space="preserve"> Глава 6. Порядок деятельности организации с особым режимом содержания</w:t>
      </w:r>
    </w:p>
    <w:bookmarkEnd w:id="308"/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FF0000"/>
          <w:lang w:val="ru-RU"/>
        </w:rPr>
        <w:t xml:space="preserve"> </w:t>
      </w: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Глава 6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09" w:name="z717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94. В организации образования с особым режимом содержания в целях обеспечения особых условий воспитания, обучения и социальной реабилитации направляются несовершеннолетние, указанные в пункте 2 статьи 14 Закона.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10" w:name="z718"/>
      <w:bookmarkEnd w:id="30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95. Основными задачами организации образования с особым режимом содержания являются: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11" w:name="z719"/>
      <w:bookmarkEnd w:id="31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социальная адаптация и реабилитация несовершеннолетних;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12" w:name="z720"/>
      <w:bookmarkEnd w:id="31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2) предупреждение правонарушений, безнадзорности, беспризорности и антиобщественных действий среди несовершеннолетних;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13" w:name="z721"/>
      <w:bookmarkEnd w:id="312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3) обеспечение защиты прав и законных интересов несовершеннолетних;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14" w:name="z722"/>
      <w:bookmarkEnd w:id="31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4) формирование законопослушного поведения несовершеннолетних;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15" w:name="z723"/>
      <w:bookmarkEnd w:id="31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5) обеспечение непрерывности и единства процесса обучения и воспитания.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16" w:name="z724"/>
      <w:bookmarkEnd w:id="31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96. Организации образования с особым режимом содержания создаются для несовершеннолетних в возрасте от одиннадцати до восемнадцати лет, с условием раздельного размещения лиц мужского и женского пола.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17" w:name="z725"/>
      <w:bookmarkEnd w:id="31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97. Организация проживания воспитанников осуществляется в соответствии с Санитарными правилами.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18" w:name="z726"/>
      <w:bookmarkEnd w:id="317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98. В организацию образования с особым режимом содержания несовершеннолетние направляются на срок от шести месяцев до двух лет по решению суда. 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19" w:name="z727"/>
      <w:bookmarkEnd w:id="318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На каждого направляемого в организацию образования с особым режимом содержания несовершеннолетнего предоставляется: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20" w:name="z728"/>
      <w:bookmarkEnd w:id="31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решение суда о направлении несовершеннолетнего в организацию образования с особым режимом содержания;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21" w:name="z729"/>
      <w:bookmarkEnd w:id="32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2) свидетельство о рождении (удостоверение личности);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22" w:name="z730"/>
      <w:bookmarkEnd w:id="32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3) личное дело учащегося;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23" w:name="z731"/>
      <w:bookmarkEnd w:id="322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4) медицинская карта ребенка по форме № 026/у, карта профилактических прививок по форме 063/у в соответствии с приказом № 907;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24" w:name="z732"/>
      <w:bookmarkEnd w:id="32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5) акт обследования жилищно-бытовых условий семьи, с указанием сведений о составе семьи, социальном статусе семьи, полных данных на родителей и иных законных представителей, их фактического места проживания, места работы, наличия условий для содержания и воспитания несовершеннолетнего;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25" w:name="z733"/>
      <w:bookmarkEnd w:id="32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6) документы, подтверждающие </w:t>
      </w:r>
      <w:proofErr w:type="gramStart"/>
      <w:r w:rsidRPr="008A7A81">
        <w:rPr>
          <w:color w:val="000000"/>
          <w:lang w:val="ru-RU"/>
        </w:rPr>
        <w:t>отсутствие родительского попечения</w:t>
      </w:r>
      <w:proofErr w:type="gramEnd"/>
      <w:r w:rsidRPr="008A7A81">
        <w:rPr>
          <w:color w:val="000000"/>
          <w:lang w:val="ru-RU"/>
        </w:rPr>
        <w:t xml:space="preserve"> предоставляются на несовершеннолетних, из числа воспитанников (выпускников) организаций образования для детей-сирот и детей, оставшихся без попечения родителей;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26" w:name="z734"/>
      <w:bookmarkEnd w:id="32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7) характеристика с места учебы;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27" w:name="z735"/>
      <w:bookmarkEnd w:id="32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8) приписное свидетельство для лиц призывного возраста.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28" w:name="z736"/>
      <w:bookmarkEnd w:id="327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В организацию образования с особым режимом содержания не направляются несовершеннолетние, имеющие отклонения в состоянии здоровья в соответствии с Постановлением № 592. 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29" w:name="z737"/>
      <w:bookmarkEnd w:id="328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При рассмотрении вопроса о направлении в организацию образования с особым режимом содержания несовершеннолетних, злоупотребляющих алкогольными напитками, наркотическими средствами и </w:t>
      </w:r>
      <w:r w:rsidRPr="008A7A81">
        <w:rPr>
          <w:color w:val="000000"/>
          <w:lang w:val="ru-RU"/>
        </w:rPr>
        <w:lastRenderedPageBreak/>
        <w:t>психотропными веществами, их аналогами, в обязательном порядке изучается целесообразность назначения им прохождения курса лечения от наркологических заболеваний.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30" w:name="z738"/>
      <w:bookmarkEnd w:id="32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Документы личного дела, а также сведения о несовершеннолетних вносятся в Республиканскую базу данных не позднее 1 (одного) рабочего дня с момента приема несовершеннолетнего в организацию образования с особым режимом содержания.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31" w:name="z739"/>
      <w:bookmarkEnd w:id="33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Сбор документов, необходимых для помещения и доставку несовершеннолетних в организацию образования с особым режимом содержания обеспечивают органы внутренних дел.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32" w:name="z740"/>
      <w:bookmarkEnd w:id="33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В случаях, когда несовершеннолетний подозреваемый, который по условиям жизни и воспитания не может быть оставлен в прежнем месте жительства, он по постановлению органа, ведущего уголовный процесс, при участии органов опеки и попечительства может быть помещен для проживания на период производства по уголовному делу в организацию образования с особым режимом содержания.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33" w:name="z741"/>
      <w:bookmarkEnd w:id="332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99. Условия содержания несовершеннолетних в организации образования с особым режимом содержания обеспечиваются в соответствии с подпунктом 1) пункта 11 статьи 14 Закона, а также Уставом, Правилами внутреннего распорядка организации образования с особым режимом содержания и настоящими Правилами.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34" w:name="z742"/>
      <w:bookmarkEnd w:id="333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100. В структуре организации образования с особым режимом содержания предусматриваются единицы старшего дежурного по режиму и дежурного по режиму. 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35" w:name="z743"/>
      <w:bookmarkEnd w:id="33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101. Учебно-воспитательная работа в организации образования с особым режимом содержания осуществляется по образовательным программам, разработанных на основе государственных общеобязательных стандартов образования.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36" w:name="z744"/>
      <w:bookmarkEnd w:id="335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Воспитанникам, прошедшим итоговую аттестацию по общеобразовательным учебным программам основного среднего, общего среднего образования выдается аттестат об основном среднем образовании либо об общем среднем образовании. 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37" w:name="z745"/>
      <w:bookmarkEnd w:id="33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Обучение и воспитание воспитанников организаций образования с особым режимом содержания осуществляется дифференцированно с учетом их возрастных и индивидуальных особенностей.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38" w:name="z746"/>
      <w:bookmarkEnd w:id="33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102. Трудовое обучение в организациях образования с особым режимом содержания осуществляется в учебно-производственных мастерских, учебно-опытном участке и подсобном хозяйстве с учетом возраста и физического развития несовершеннолетних от двух до четырех часов в день.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39" w:name="z747"/>
      <w:bookmarkEnd w:id="338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Профессиональная подготовка воспитанников в организации образования с особым режимом содержания осуществляется в порядке, установленном действующим законодательством Республики Казахстан в области образования.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40" w:name="z748"/>
      <w:bookmarkEnd w:id="33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Воспитанникам, сдавшим квалификационный экзамен, присваивается соответствующий уровень квалификации по конкретной специальности и выдается свидетельство (сертификат) о присвоении квалификации.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41" w:name="z749"/>
      <w:bookmarkEnd w:id="34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103. Воспитанники, выбывающие из организации образования с особым режимом содержания, доставляются в места проживания в сопровождении работников организации образования с особым режимом содержания.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42" w:name="z750"/>
      <w:bookmarkEnd w:id="34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Во всех случаях выбытия администрация организации образования с особым режимом содержания выдает выпускникам комплект сезонной одежды и обуви, бывший в их пользовании в период нахождения в данном учреждении.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43" w:name="z751"/>
      <w:bookmarkEnd w:id="342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104. Оказание комплекса специальных социальных услуг несовершеннолетним, находящимся в организации образования с особым режимом содержания осуществляется в соответствии с действующим законодательством в области предоставления специальных социальных услуг лицам, находящимся в трудной жизненной ситуации.</w:t>
      </w:r>
    </w:p>
    <w:p w:rsidR="00492537" w:rsidRPr="008A7A81" w:rsidRDefault="008013AE">
      <w:pPr>
        <w:spacing w:after="0"/>
        <w:rPr>
          <w:lang w:val="ru-RU"/>
        </w:rPr>
      </w:pPr>
      <w:bookmarkStart w:id="344" w:name="z376"/>
      <w:bookmarkEnd w:id="343"/>
      <w:r w:rsidRPr="008A7A81">
        <w:rPr>
          <w:b/>
          <w:color w:val="000000"/>
          <w:lang w:val="ru-RU"/>
        </w:rPr>
        <w:t xml:space="preserve"> Глава 7. Порядок деятельности школы при больнице</w:t>
      </w:r>
    </w:p>
    <w:bookmarkEnd w:id="344"/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FF0000"/>
          <w:lang w:val="ru-RU"/>
        </w:rPr>
        <w:t xml:space="preserve"> </w:t>
      </w: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Заголовок главы 1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45" w:name="z377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105. Школы при больнице создаются в соответствии с законодательством Республики Казахстан в области образования. Школа при больнице предоставляет право детям, находящимся на длительном лечении получить образование с 1 по 11 (12) класс.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46" w:name="z378"/>
      <w:bookmarkEnd w:id="345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106. Деятельность Школы при больнице регламентируется Уставом школы и настоящими Типовыми правилами, она подлежит лицензированию в соответствии с законодательством Республики Казахстан о лицензировании.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47" w:name="z379"/>
      <w:bookmarkEnd w:id="34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107. Образовательный процесс Школы при больнице осуществляют в соответствии с утвержденными ТУПами.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48" w:name="z380"/>
      <w:bookmarkEnd w:id="34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Разработку рабочего учебного плана и программ по учебным предметам, входящим в состав вариативной части базисного учебного плана и отражающим специфику конкретной организации, школа вправе осуществлять самостоятельно.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49" w:name="z381"/>
      <w:bookmarkEnd w:id="348"/>
      <w:r w:rsidRPr="008A7A81">
        <w:rPr>
          <w:color w:val="000000"/>
        </w:rPr>
        <w:lastRenderedPageBreak/>
        <w:t>     </w:t>
      </w:r>
      <w:r w:rsidRPr="008A7A81">
        <w:rPr>
          <w:color w:val="000000"/>
          <w:lang w:val="ru-RU"/>
        </w:rPr>
        <w:t xml:space="preserve"> 108. В Школе при больнице занятия проводятся 5 раз в неделю (кроме субботы и воскресенья), недельная учебная нагрузка регулируется (от 3 часов в неделю до 20 часов).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50" w:name="z382"/>
      <w:bookmarkEnd w:id="34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109. Обучение в школе при больнице осуществляется по учебникам и программам, по которым занимаются обучающиеся в общеобразовательных школах. В школах при больнице обеспечение учебниками осуществляется за счет средств государственного бюджета.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51" w:name="z383"/>
      <w:bookmarkEnd w:id="35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110. Форма обучения в школе при больнице определяется адекватно состоянию </w:t>
      </w:r>
      <w:proofErr w:type="gramStart"/>
      <w:r w:rsidRPr="008A7A81">
        <w:rPr>
          <w:color w:val="000000"/>
          <w:lang w:val="ru-RU"/>
        </w:rPr>
        <w:t>здоровья</w:t>
      </w:r>
      <w:proofErr w:type="gramEnd"/>
      <w:r w:rsidRPr="008A7A81">
        <w:rPr>
          <w:color w:val="000000"/>
          <w:lang w:val="ru-RU"/>
        </w:rPr>
        <w:t xml:space="preserve"> обучающегося: индивидуальная (по тяжести основного заболевания) или классно-урочная.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52" w:name="z384"/>
      <w:bookmarkEnd w:id="35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111. В школе при больнице на обучающихся оформляется личное дело и издается приказ о зачислении.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53" w:name="z385"/>
      <w:bookmarkEnd w:id="352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112. В школах при больницах проводятся классные, самостоятельные и контрольные работы, знания обучающихся оцениваются, а по окончании четверти выставляются четвертные оценки.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54" w:name="z386"/>
      <w:bookmarkEnd w:id="35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113. По завершению учебного года обучающимся 1-8 (9) классов выставляются годовые и итоговые оценки и приказом по школе переводятся в следующий класс.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55" w:name="z387"/>
      <w:bookmarkEnd w:id="35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114. Обучающиеся 9, 11 (12) классов участвуют в итоговой государственной аттестации в форме государственных выпускных экзаменов. По итогам экзаменационных и итоговых оценок обучающимся выдаются документы государственного образца.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66"/>
        <w:gridCol w:w="4023"/>
      </w:tblGrid>
      <w:tr w:rsidR="00492537" w:rsidRPr="008A7A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5"/>
          <w:p w:rsidR="00492537" w:rsidRPr="008A7A81" w:rsidRDefault="008013AE">
            <w:pPr>
              <w:spacing w:after="0"/>
              <w:jc w:val="center"/>
              <w:rPr>
                <w:lang w:val="ru-RU"/>
              </w:rPr>
            </w:pPr>
            <w:r w:rsidRPr="008A7A81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Приложение 4</w:t>
            </w:r>
          </w:p>
        </w:tc>
      </w:tr>
      <w:tr w:rsidR="00492537" w:rsidRPr="008A7A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к приказу Министра</w:t>
            </w:r>
          </w:p>
        </w:tc>
      </w:tr>
      <w:tr w:rsidR="00492537" w:rsidRPr="008A7A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образования и науки</w:t>
            </w:r>
          </w:p>
        </w:tc>
      </w:tr>
      <w:tr w:rsidR="00492537" w:rsidRPr="008A7A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Республики Казахстан</w:t>
            </w:r>
          </w:p>
        </w:tc>
      </w:tr>
      <w:tr w:rsidR="00492537" w:rsidRPr="008A7A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от 17 сентября 2013 года № 375</w:t>
            </w:r>
          </w:p>
        </w:tc>
      </w:tr>
    </w:tbl>
    <w:p w:rsidR="00492537" w:rsidRPr="008A7A81" w:rsidRDefault="008013AE">
      <w:pPr>
        <w:spacing w:after="0"/>
        <w:rPr>
          <w:lang w:val="ru-RU"/>
        </w:rPr>
      </w:pPr>
      <w:bookmarkStart w:id="356" w:name="z393"/>
      <w:r w:rsidRPr="008A7A81">
        <w:rPr>
          <w:b/>
          <w:color w:val="000000"/>
          <w:lang w:val="ru-RU"/>
        </w:rPr>
        <w:t xml:space="preserve"> Типовые правила деятельности международных школ</w:t>
      </w:r>
      <w:r w:rsidRPr="008A7A81">
        <w:rPr>
          <w:lang w:val="ru-RU"/>
        </w:rPr>
        <w:br/>
      </w:r>
      <w:r w:rsidRPr="008A7A81">
        <w:rPr>
          <w:b/>
          <w:color w:val="000000"/>
          <w:lang w:val="ru-RU"/>
        </w:rPr>
        <w:t>Глава 1. Общие положения</w:t>
      </w:r>
    </w:p>
    <w:bookmarkEnd w:id="356"/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FF0000"/>
          <w:lang w:val="ru-RU"/>
        </w:rPr>
        <w:t xml:space="preserve"> </w:t>
      </w: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Заголовок главы 1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57" w:name="z396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1. Настоящие Типовые правила деятельности международных школ (далее – Типовые правила) разработаны в соответствии с Законом Республики Казахстан от 27 июля 2007 года "Об образовании" (далее – Закон).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58" w:name="z397"/>
      <w:bookmarkEnd w:id="35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2. Настоящие Типовые правила распространяются на международные школы, которым присвоен статус международная школа.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59" w:name="z398"/>
      <w:bookmarkEnd w:id="358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3. Международная школа - организация образования, реализующая самостоятельно разработанные интегрированные образовательные программы, прошедшая авторизацию в Организации Международного Бакалавриата или международную институциональную аккредитацию.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60" w:name="z399"/>
      <w:bookmarkEnd w:id="35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4. Основная цель деятельности международной школы - обеспечение гармоничного и перспективного образования, способствующего интеллектуальному, физическому и социальному развитию личности, способной легко адаптироваться к изменениям в современном обществе и вносить конструктивный вклад в его развитие.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61" w:name="z400"/>
      <w:bookmarkEnd w:id="36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5. Международная школа обеспечивает достижение названной цели посредством применения в образовательном процессе лучшего педагогического опыта казахстанской школы и международного школьного образования, высокого научно-методического оснащения образовательных программ, постоянного профессионального развития педагогического коллектива.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62" w:name="z401"/>
      <w:bookmarkEnd w:id="36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6. Деятельность международной школы строится на следующих принципах: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63" w:name="z402"/>
      <w:bookmarkEnd w:id="362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интернационализация образовательной программы школы - нацеленность образовательного процесса на формирование у учащихся уважения к культуре своего народа, межкультурного понимания и толерантности;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64" w:name="z403"/>
      <w:bookmarkEnd w:id="36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2) интеграция - полноправное членство школы в международном образовательном сообществе, предоставление выпускникам школы возможности получения документа об окончании школы международного образца, формирование педагога международного уровня;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65" w:name="z404"/>
      <w:bookmarkEnd w:id="36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3) академическая свобода - самостоятельность в выборе структуры (уровней) школьного образования, разработке и внедрении образовательных программ, форм и методов осуществления образовательной деятельности; автономность и самоуправляемость - самостоятельность в финансово-экономическом, административном управлении;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66" w:name="z406"/>
      <w:bookmarkEnd w:id="36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4) автономность и самоуправляемость – самостоятельность в финансово-экономическом, административном управлении;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67" w:name="z407"/>
      <w:bookmarkEnd w:id="36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5) гласность и транспарентность - обязательное прохождение школой международной авторизации образовательных программ организацией Международного Бакалавриата и/или международной </w:t>
      </w:r>
      <w:r w:rsidRPr="008A7A81">
        <w:rPr>
          <w:color w:val="000000"/>
          <w:lang w:val="ru-RU"/>
        </w:rPr>
        <w:lastRenderedPageBreak/>
        <w:t>институциональной аккредитации, членство школы в международных образовательных организациях, обеспечение информационной открытости по всем направлениям деятельности;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68" w:name="z408"/>
      <w:bookmarkEnd w:id="36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6) социальная ответственность - обеспечение уровня образования, позволяющего выпускникам школы принимать участие в конкурсе на получение образовательных грантов при поступлении в высшие учебные заведения Республики Казахстан.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69" w:name="z409"/>
      <w:bookmarkEnd w:id="368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7. В своей деятельности международная школа руководствуется Конституцией Республики Казахстан, законодательством Республики Казахстан, локальными документами учредителя (учредителями), настоящими Типовыми правилами и Уставом школы.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70" w:name="z410"/>
      <w:bookmarkEnd w:id="36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8. Международная школа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71" w:name="z411"/>
      <w:bookmarkEnd w:id="37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9. Организационно-правовая форма международной школы определяется решением учредителя (учредителей).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72" w:name="z412"/>
      <w:bookmarkEnd w:id="37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10. В международной школе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492537" w:rsidRPr="008A7A81" w:rsidRDefault="008013AE">
      <w:pPr>
        <w:spacing w:after="0"/>
        <w:rPr>
          <w:lang w:val="ru-RU"/>
        </w:rPr>
      </w:pPr>
      <w:bookmarkStart w:id="373" w:name="z413"/>
      <w:bookmarkEnd w:id="372"/>
      <w:r w:rsidRPr="008A7A81">
        <w:rPr>
          <w:b/>
          <w:color w:val="000000"/>
          <w:lang w:val="ru-RU"/>
        </w:rPr>
        <w:t xml:space="preserve"> Глава 2. Порядок организации деятельности международной школы</w:t>
      </w:r>
    </w:p>
    <w:bookmarkEnd w:id="373"/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FF0000"/>
          <w:lang w:val="ru-RU"/>
        </w:rPr>
        <w:t xml:space="preserve"> </w:t>
      </w: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Заголовок главы 2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74" w:name="z41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11. Международная школа создается учредителем (учредителями) по собственной инициативе при соблюдении условий, обозначенными настоящими Типовыми правилами.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75" w:name="z415"/>
      <w:bookmarkEnd w:id="37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12. Учредительными документами международной школы являются приказ учредителя (учредителей) об открытии учебного заведения и Устав школы. Основные направления деятельности школы регулируются учредителем (учредителями).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76" w:name="z416"/>
      <w:bookmarkEnd w:id="37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13. Международная школа, как юридическое лицо, имеет Устав, расчетный и другие счета в банковских учреждениях, печать, штамп, бланки со своим наименованием.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77" w:name="z417"/>
      <w:bookmarkEnd w:id="37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14. Международная школа осуществляет образовательную деятельность с момента выдачи ей лицензии на право ведения образовательной деятельности.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78" w:name="z418"/>
      <w:bookmarkEnd w:id="37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15. Международная школа регулярно предоставляет информацию о своей деятельности Министерству образования и науки Республики Казахстан.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79" w:name="z419"/>
      <w:bookmarkEnd w:id="378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16. Международная школа проходит авторизацию по программам Международного Бакалавриата и/или международную институциональную аккредитацию на регулярной основе с периодичностью, установленной соответствующими международными образовательными организациями.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80" w:name="z420"/>
      <w:bookmarkEnd w:id="37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17. Международная школа при необходимости образовывает комплексы, участвует в создании и деятельности ассоциаций, союзов и иных объединений с участием учреждений, предприятий и общественных организаций, в том числе международных, в целях развития и совершенствования образования.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81" w:name="z421"/>
      <w:bookmarkEnd w:id="38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18. Международная школа устанавливает прямые связи с зарубежными предприятиями, учреждениями и организациями, осуществляет внешнеэкономическую деятельность и имеет валютные счета в банковских и других кредитных учреждениях.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82" w:name="z422"/>
      <w:bookmarkEnd w:id="38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19. Медицинское обслуживание обеспечивается штатным медицинским персоналом, который наряду с администрацией и педагогами обеспечивает здоровье и физическое развитие обучающихся, проведение лечебно-профилактических мероприятий, соблюдение санитарно-гигиенических норм, режима и качества питания обучающихся.</w:t>
      </w:r>
    </w:p>
    <w:bookmarkEnd w:id="382"/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19 в редакции приказа Министра образования и науки РК от 07.04.2020 </w:t>
      </w:r>
      <w:r w:rsidRPr="008A7A81">
        <w:rPr>
          <w:color w:val="000000"/>
          <w:lang w:val="ru-RU"/>
        </w:rPr>
        <w:t>№ 131</w:t>
      </w:r>
      <w:r w:rsidRPr="008A7A8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83" w:name="z42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20. Порядок приема, отчисления, перевода и выпуска учащихся, права и обязанности обучающихся, их родителей (законных представителей) в международной школе определяются в соответствии с Уставом школы и иными предусмотренными Уставом локальными актами.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84" w:name="z424"/>
      <w:bookmarkEnd w:id="383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21. Обучение в международной школе осуществляется как казахстанскими, так и иностранными педагогами, нанимаемыми организацией образования в соответствии с трудовым законодательством Республики Казахстан.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85" w:name="z425"/>
      <w:bookmarkEnd w:id="384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22. Трудовые отношения работника и администрации школы определяются в соответствии с трудовым законодательством Республики Казахстан.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86" w:name="z426"/>
      <w:bookmarkEnd w:id="385"/>
      <w:r w:rsidRPr="008A7A81">
        <w:rPr>
          <w:color w:val="000000"/>
        </w:rPr>
        <w:lastRenderedPageBreak/>
        <w:t>     </w:t>
      </w:r>
      <w:r w:rsidRPr="008A7A81">
        <w:rPr>
          <w:color w:val="000000"/>
          <w:lang w:val="ru-RU"/>
        </w:rPr>
        <w:t xml:space="preserve"> 23. Управление международной школой осуществляется в соответствии с Уставом школы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87" w:name="z427"/>
      <w:bookmarkEnd w:id="38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24. Организационная структура, система управления и должностные обязанности всех работников международной школы разрабатываются в соответствии с особенностями образовательной модели школы и утверждаются в порядке, предусмотренном Уставом школы и иными локальными актами школы.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88" w:name="z428"/>
      <w:bookmarkEnd w:id="38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25. Финансово-хозяйственная деятельность школы регламентируется учредителем (учредителями) и зависит от формы собственности.</w:t>
      </w:r>
    </w:p>
    <w:p w:rsidR="00492537" w:rsidRPr="008A7A81" w:rsidRDefault="008013AE">
      <w:pPr>
        <w:spacing w:after="0"/>
        <w:rPr>
          <w:lang w:val="ru-RU"/>
        </w:rPr>
      </w:pPr>
      <w:bookmarkStart w:id="389" w:name="z429"/>
      <w:bookmarkEnd w:id="388"/>
      <w:r w:rsidRPr="008A7A81">
        <w:rPr>
          <w:b/>
          <w:color w:val="000000"/>
          <w:lang w:val="ru-RU"/>
        </w:rPr>
        <w:t xml:space="preserve"> Глава 3. Учебно-воспитательный процесс</w:t>
      </w:r>
    </w:p>
    <w:bookmarkEnd w:id="389"/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FF0000"/>
          <w:lang w:val="ru-RU"/>
        </w:rPr>
        <w:t xml:space="preserve"> </w:t>
      </w: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Заголовок главы 3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90" w:name="z43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26. Международная школа реализует интегрированные образовательные учебные программы, самостоятельно разработанные с учетом требований Государственного общеобязательного стандарта образования Республики Казахстан и международных образовательных программ.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91" w:name="z431"/>
      <w:bookmarkEnd w:id="390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27. Учащиеся основной школы участвуют в государственной и/или международной внешней аттестации согласно законодательным актам Республики Казахстан и Уставу школы. Выпускникам основной школы, успешно прошедшим итоговую аттестацию за курс основной школы, выдаются документы об окончании основной школы государственного и/или международного образцов.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92" w:name="z432"/>
      <w:bookmarkEnd w:id="39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28. Выпускникам, окончившим </w:t>
      </w:r>
      <w:proofErr w:type="gramStart"/>
      <w:r w:rsidRPr="008A7A81">
        <w:rPr>
          <w:color w:val="000000"/>
          <w:lang w:val="ru-RU"/>
        </w:rPr>
        <w:t>международную школу</w:t>
      </w:r>
      <w:proofErr w:type="gramEnd"/>
      <w:r w:rsidRPr="008A7A81">
        <w:rPr>
          <w:color w:val="000000"/>
          <w:lang w:val="ru-RU"/>
        </w:rPr>
        <w:t xml:space="preserve"> выдается аттестат об общем среднем образовании и (или) документ международного образца.</w:t>
      </w:r>
    </w:p>
    <w:bookmarkEnd w:id="392"/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28 в редакции приказа Министра образования и науки РК от 13.02.2017 </w:t>
      </w:r>
      <w:r w:rsidRPr="008A7A81">
        <w:rPr>
          <w:color w:val="000000"/>
          <w:lang w:val="ru-RU"/>
        </w:rPr>
        <w:t xml:space="preserve">№ 60 </w:t>
      </w:r>
      <w:r w:rsidRPr="008A7A81">
        <w:rPr>
          <w:color w:val="FF0000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93" w:name="z43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29. Язык (языки), на котором ведутся обучение и воспитание в международной школе, определяется учредителем (учредителями), Уставом школы и языковой политикой школы.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94" w:name="z434"/>
      <w:bookmarkEnd w:id="39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30. Казахский язык и литература, история и география Казахстана являются обязательными предметами для включения в образовательную программу школы.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95" w:name="z435"/>
      <w:bookmarkEnd w:id="39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31. Международная школа реализует право обучающихся на выбор языка обучения созданием условий для функционирования необходимого числа классов и групп.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96" w:name="z436"/>
      <w:bookmarkEnd w:id="39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32. В соответствии с уставными целями и задачами международная школа может реализовывать дополнительные образовательные программы и оказывать дополнительные образовательные услуги за пределами определяющих ее статус основных учебных программ.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97" w:name="z437"/>
      <w:bookmarkEnd w:id="396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33. Организация образовательного процесса в международной школе строится на основе рабочего учебного плана и/или интегрированных учебных программ, разрабатываемых школой самостоятельно с учетом требований в соответствии с требованиями государственных общеобязательных стандартов образования Республики Казахстан, утвержденных приказом Министра образования и науки Республики Казахстан от 31 октября 2018 года № 604 "Об утверждении государственных общеобязательных стандартов образования всех уровней образования" (зарегистрирован в Реестре государственной регистрации нормативных правовых актов Республики Казахстан под № 17669) и международных образовательных программ.</w:t>
      </w:r>
    </w:p>
    <w:bookmarkEnd w:id="397"/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33 в редакции приказа Министра образования и науки РК от 17.05.2019 </w:t>
      </w:r>
      <w:r w:rsidRPr="008A7A81">
        <w:rPr>
          <w:color w:val="000000"/>
          <w:lang w:val="ru-RU"/>
        </w:rPr>
        <w:t>№ 216</w:t>
      </w:r>
      <w:r w:rsidRPr="008A7A8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98" w:name="z438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34. Международная школа самостоятельна в выборе форм, средств и методов обучения и воспитания в пределах, определенных законодательством Республики Казахстан и Уставом школы.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399" w:name="z439"/>
      <w:bookmarkEnd w:id="398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35. Международная школа использует казахстанскую и/или международную систему оценивания уровня учебных достижений учащихся.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00" w:name="z440"/>
      <w:bookmarkEnd w:id="39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36. Годовой календарный учебный график разрабатывается и утверждается международной школой самостоятельно, по согласованию с учредителем (учредителями).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01" w:name="z441"/>
      <w:bookmarkEnd w:id="40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37. Система воспитательной работы в международной школе направлена на формирование патриотизма, гражданственности, межэтнической толерантности, высокой морали и нравственности, а также на развитие функциональной грамотности, разносторонних интересов и способностей обучающихся, воспитанников.</w:t>
      </w:r>
    </w:p>
    <w:p w:rsidR="00492537" w:rsidRPr="008A7A81" w:rsidRDefault="008013AE">
      <w:pPr>
        <w:spacing w:after="0"/>
        <w:rPr>
          <w:lang w:val="ru-RU"/>
        </w:rPr>
      </w:pPr>
      <w:bookmarkStart w:id="402" w:name="z442"/>
      <w:bookmarkEnd w:id="401"/>
      <w:r w:rsidRPr="008A7A81">
        <w:rPr>
          <w:b/>
          <w:color w:val="000000"/>
          <w:lang w:val="ru-RU"/>
        </w:rPr>
        <w:t xml:space="preserve"> Глава 4. Управление международной школой</w:t>
      </w:r>
    </w:p>
    <w:bookmarkEnd w:id="402"/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FF0000"/>
          <w:lang w:val="ru-RU"/>
        </w:rPr>
        <w:t xml:space="preserve"> </w:t>
      </w: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Заголовок главы 4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03" w:name="z443"/>
      <w:r w:rsidRPr="008A7A81">
        <w:rPr>
          <w:color w:val="000000"/>
        </w:rPr>
        <w:lastRenderedPageBreak/>
        <w:t>     </w:t>
      </w:r>
      <w:r w:rsidRPr="008A7A81">
        <w:rPr>
          <w:color w:val="000000"/>
          <w:lang w:val="ru-RU"/>
        </w:rPr>
        <w:t xml:space="preserve"> 38. Управление международной школой осуществляется в соответствии с настоящими Типовыми Правилами, Уставом и учредительными документами школы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04" w:name="z444"/>
      <w:bookmarkEnd w:id="40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39. Организационная структура, система управления и должностные обязанности всех работников международной школы разрабатываются в соответствии с особенностями образовательной модели школы.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05" w:name="z445"/>
      <w:bookmarkEnd w:id="40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40. Педагогический коллектив для работы в международной школе формируется из числа высококвалифицированных казахстанских и иностранных педагогов, включая международных экзаменаторов, тренеров, экспертов.</w:t>
      </w:r>
    </w:p>
    <w:p w:rsidR="00492537" w:rsidRPr="008A7A81" w:rsidRDefault="008013AE">
      <w:pPr>
        <w:spacing w:after="0"/>
        <w:rPr>
          <w:lang w:val="ru-RU"/>
        </w:rPr>
      </w:pPr>
      <w:bookmarkStart w:id="406" w:name="z446"/>
      <w:bookmarkEnd w:id="405"/>
      <w:r w:rsidRPr="008A7A81">
        <w:rPr>
          <w:b/>
          <w:color w:val="000000"/>
          <w:lang w:val="ru-RU"/>
        </w:rPr>
        <w:t xml:space="preserve"> Глава 5. Финансовое обеспечение</w:t>
      </w:r>
    </w:p>
    <w:bookmarkEnd w:id="406"/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FF0000"/>
          <w:lang w:val="ru-RU"/>
        </w:rPr>
        <w:t xml:space="preserve"> </w:t>
      </w: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Заголовок главы 5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07" w:name="z44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41. Основным источником финансирования деятельности международной школы является доход от оказания платных образовательных услуг.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08" w:name="z448"/>
      <w:bookmarkEnd w:id="407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Для стимулирования инновационной деятельности работников организаций образования, международная школа самостоятельно определяет форму и систему оплаты труда в соответствии с трудовым законодательством Республики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66"/>
        <w:gridCol w:w="4023"/>
      </w:tblGrid>
      <w:tr w:rsidR="00492537" w:rsidRPr="008A7A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8"/>
          <w:p w:rsidR="00492537" w:rsidRPr="008A7A81" w:rsidRDefault="008013AE">
            <w:pPr>
              <w:spacing w:after="0"/>
              <w:jc w:val="center"/>
              <w:rPr>
                <w:lang w:val="ru-RU"/>
              </w:rPr>
            </w:pPr>
            <w:r w:rsidRPr="008A7A81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  <w:rPr>
                <w:lang w:val="ru-RU"/>
              </w:rPr>
            </w:pPr>
            <w:r w:rsidRPr="008A7A81">
              <w:rPr>
                <w:color w:val="000000"/>
                <w:lang w:val="ru-RU"/>
              </w:rPr>
              <w:t>Приложение № 5</w:t>
            </w:r>
            <w:r w:rsidRPr="008A7A81">
              <w:rPr>
                <w:lang w:val="ru-RU"/>
              </w:rPr>
              <w:br/>
            </w:r>
            <w:r w:rsidRPr="008A7A81">
              <w:rPr>
                <w:color w:val="000000"/>
                <w:lang w:val="ru-RU"/>
              </w:rPr>
              <w:t>к приказу Министра образования</w:t>
            </w:r>
            <w:r w:rsidRPr="008A7A81">
              <w:rPr>
                <w:lang w:val="ru-RU"/>
              </w:rPr>
              <w:br/>
            </w:r>
            <w:r w:rsidRPr="008A7A81">
              <w:rPr>
                <w:color w:val="000000"/>
                <w:lang w:val="ru-RU"/>
              </w:rPr>
              <w:t>и науки Республики Казахстан</w:t>
            </w:r>
            <w:r w:rsidRPr="008A7A81">
              <w:rPr>
                <w:lang w:val="ru-RU"/>
              </w:rPr>
              <w:br/>
            </w:r>
            <w:r w:rsidRPr="008A7A81">
              <w:rPr>
                <w:color w:val="000000"/>
                <w:lang w:val="ru-RU"/>
              </w:rPr>
              <w:t>от 17 сентября 2013 года № 375</w:t>
            </w:r>
          </w:p>
        </w:tc>
      </w:tr>
    </w:tbl>
    <w:p w:rsidR="00492537" w:rsidRPr="008A7A81" w:rsidRDefault="008013AE">
      <w:pPr>
        <w:spacing w:after="0"/>
        <w:rPr>
          <w:lang w:val="ru-RU"/>
        </w:rPr>
      </w:pPr>
      <w:bookmarkStart w:id="409" w:name="z60"/>
      <w:r w:rsidRPr="008A7A81">
        <w:rPr>
          <w:b/>
          <w:color w:val="000000"/>
          <w:lang w:val="ru-RU"/>
        </w:rPr>
        <w:t xml:space="preserve"> Типовые правила деятельности интернатных организаций образования Глава 1. Общие положения</w:t>
      </w:r>
    </w:p>
    <w:bookmarkEnd w:id="409"/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FF0000"/>
          <w:lang w:val="ru-RU"/>
        </w:rPr>
        <w:t xml:space="preserve"> </w:t>
      </w: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Типовые правила в редакции приказа Министра образования и науки РК от 13.02.2017 № 60 (вводится в действие по истечении десяти календарных дней после дня его первого официального опубликования).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10" w:name="z62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1. Настоящие Типовые правила деятельности интернатных организаций образования (далее – Типовые правила) разработаны в соответствии с Законом Республики Казахстан от 27 июля 2007 года "Об образовании" и определяют порядок деятельности интернатных организаций образования.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11" w:name="z63"/>
      <w:bookmarkEnd w:id="41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2. Виды интернатных организаций образования: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12" w:name="z64"/>
      <w:bookmarkEnd w:id="41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военная школа-интернат - обеспечивает получение общего среднего образования и дополнительные образовательные программы углубленной допризывной и физической подготовки, возможность продолжения обучения по военно-техническим специальностям на последующих уровнях образования;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13" w:name="z65"/>
      <w:bookmarkEnd w:id="412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интернат при общеобразовательной школе - обеспечивает получение общего среднего образования учащимся, проживающим в населенных пунктах, не имеющих соответствующих общеобразовательных школ;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14" w:name="z66"/>
      <w:bookmarkEnd w:id="41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школа-интернат для детей из многодетных и малообеспеченных семей - обеспечивает получение общего среднего образования, детям из семей, получающих государственное пособие, детям из семей, не получающих государственную социальную помощь, детям из семей с доходом ниже прожиточного минимума, с оказанием помощи семье по условиям жизни, труда, состояния здоровья родителей или лиц, их заменяющих;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15" w:name="z67"/>
      <w:bookmarkEnd w:id="41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школа-интернат - обеспечивает получение общего среднего образования детей, проживающих в населенных пунктах с малой численностью жителей;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16" w:name="z68"/>
      <w:bookmarkEnd w:id="41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санаторная школа-интернат - обеспечивает получение общего среднего образования с соблюдением установленного режима, восстановительное лечение, проведение медицинской реабилитации и отдыха, лечебно-профилактических противотуберкулезных мероприятий;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17" w:name="z69"/>
      <w:bookmarkEnd w:id="41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интернат при опорной школе (ресурсный центр) - обеспечивает доступ к образовательным ресурсам качественного образования учащимися близлежащих малокомплектных школ с проживанием в период сессионных занятий и промежуточной и итоговой аттестации обучающихся.</w:t>
      </w:r>
    </w:p>
    <w:p w:rsidR="00492537" w:rsidRPr="008A7A81" w:rsidRDefault="008013AE">
      <w:pPr>
        <w:spacing w:after="0"/>
        <w:rPr>
          <w:lang w:val="ru-RU"/>
        </w:rPr>
      </w:pPr>
      <w:bookmarkStart w:id="418" w:name="z70"/>
      <w:bookmarkEnd w:id="417"/>
      <w:r w:rsidRPr="008A7A81">
        <w:rPr>
          <w:b/>
          <w:color w:val="000000"/>
          <w:lang w:val="ru-RU"/>
        </w:rPr>
        <w:t xml:space="preserve"> Глава 2. Порядок деятельности интернатных организаций образования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19" w:name="z71"/>
      <w:bookmarkEnd w:id="418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3. Основной деятельностью интернатных организаций является: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20" w:name="z72"/>
      <w:bookmarkEnd w:id="41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создание условий для получения образования, обеспечение интеллектуального, личностного, социального, физического, творческого развития детей;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21" w:name="z73"/>
      <w:bookmarkEnd w:id="420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2) реализация, общеобразовательных учебных программ начального, основного среднего, общего среднего образования в соответствии с государственными общеобязательными стандартами образования Республики Казахстан, утвержденными приказом Министра образования и науки Республики Казахстан от 31 октября 2018 года № 604 "Об утверждении государственных общеобязательных стандартов образования всех уровней образования" (зарегистрирован в Реестре государственной регистрации нормативных правовых актов </w:t>
      </w:r>
      <w:r w:rsidRPr="008A7A81">
        <w:rPr>
          <w:color w:val="000000"/>
          <w:lang w:val="ru-RU"/>
        </w:rPr>
        <w:lastRenderedPageBreak/>
        <w:t>Республики Казахстан под № 17669), специализированных и специальных общеобразовательных учебных программ, образовательных программ дополнительного образования, разработанных на основе общеобразовательных учебных программ начального, основного среднего, общего среднего образования;</w:t>
      </w:r>
    </w:p>
    <w:bookmarkEnd w:id="421"/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3) обеспечение комфортных и безопасных условий проживания обучающихся при получении общего среднего образования.</w:t>
      </w:r>
    </w:p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3 с изменением, внесенным приказом Министра образования и науки РК от 17.05.2019 </w:t>
      </w:r>
      <w:r w:rsidRPr="008A7A81">
        <w:rPr>
          <w:color w:val="000000"/>
          <w:lang w:val="ru-RU"/>
        </w:rPr>
        <w:t>№ 216</w:t>
      </w:r>
      <w:r w:rsidRPr="008A7A8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22" w:name="z7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4. Предоставление места проживания при получении общего среднего образования в интернатных организациях образования: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23" w:name="z76"/>
      <w:bookmarkEnd w:id="422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школа-интернат - осуществляет прием детей, проживающих в населенных пунктах с малой численностью жителей;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24" w:name="z77"/>
      <w:bookmarkEnd w:id="42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военная школа-интернат на конкурсной основе осуществляет прием детей мужского пола в возрасте 15-16 лет по показателям медицинского освидетельствования, по завершению основного среднего образования;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25" w:name="z78"/>
      <w:bookmarkEnd w:id="42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интернат при общеобразовательной школе - осуществляет прием детей, проживающих в населенных пунктах, не имеющих общеобразовательные школы соответствующих видов и уровней образования;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26" w:name="z79"/>
      <w:bookmarkEnd w:id="42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интернат при опорной школе (ресурсный центр) - осуществляет прием учащихся малокомплектных школ, закрепленных за опорной школой (ресурсным центром) с проживанием в период сессионных занятий, промежуточной и итоговой аттестации обучающихся;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27" w:name="z80"/>
      <w:bookmarkEnd w:id="426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школа-интернат для детей из многодетных и малообеспеченных семей - осуществляет прием детей из семей, получающих государственное пособие, из семей, не получающих государственную социальную помощь, из семей с доходом ниже прожиточного минимума, с оказанием помощи семье по условиям жизни, труда, состояния здоровья родителей или лиц, их заменяющих согласно постановлению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 (далее – постановление Правительства РК № 320); 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28" w:name="z81"/>
      <w:bookmarkEnd w:id="42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санаторная школа-интернат - осуществляет прием детей в возрасте от шести (семи) лет с начала учебного года или полугодия по направлениям областных, городов республиканского значения управлений образования и здравоохранения комиссия местными органами здравоохранения при областном, городском противотуберкулезном диспансере. Допускается зачисление учащихся после начала учебного года при наличии свободных мест. Переводные экзамены в санаторной школе - интернате не проводятся.</w:t>
      </w:r>
    </w:p>
    <w:bookmarkEnd w:id="428"/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Наполняемость класса и группы не более 20 детей, находятся до полного выздоровления (снятия с учета противотуберкулезного диспансера) не меньше учебного полугодия. Срок пребывания детей может быть продлен на 5-10 месяцев по медицинским показаниям и рассматривается комиссией. Продолжительность уроков в 1-5 классах 35 минут, 6-11(12) классах - 40 минут. Перед каждым уроком проводятся физкультурные упражнения.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29" w:name="z8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5. Учебно-воспитательный процесс в интернатных организациях образования осуществляется в соответствии с Типовыми правилами деятельности организаций образования, реализующих образовательные программы начального, основного и общего среднего образования, специальные и специализированные учебные программы, настоящими Типовыми правилами, уставом и правилами внутреннего распорядка.</w:t>
      </w:r>
    </w:p>
    <w:bookmarkEnd w:id="429"/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5 в редакции приказа Министра образования и науки РК от 12.03.2018 </w:t>
      </w:r>
      <w:r w:rsidRPr="008A7A81">
        <w:rPr>
          <w:color w:val="000000"/>
          <w:lang w:val="ru-RU"/>
        </w:rPr>
        <w:t>№ 91</w:t>
      </w:r>
      <w:r w:rsidRPr="008A7A8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30" w:name="z84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6. Медицинским персоналом обеспечивается проведение профилактических мероприятий по укреплению здоровья детей, контроль за санитарно-гигиеническим состоянием интернатных организаций и питанием, организуется гигиенически обоснованный режим работы с учетом пребывания детей. </w:t>
      </w:r>
    </w:p>
    <w:p w:rsidR="00492537" w:rsidRPr="008A7A81" w:rsidRDefault="008013AE">
      <w:pPr>
        <w:spacing w:after="0"/>
        <w:jc w:val="both"/>
      </w:pPr>
      <w:bookmarkStart w:id="431" w:name="z85"/>
      <w:bookmarkEnd w:id="430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7. Обучающиеся обеспечиваются одеждой, обувью, мягким инвентарем, предметами личной гигиены, учебниками, игрушками согласно постановлению </w:t>
      </w:r>
      <w:r w:rsidRPr="008A7A81">
        <w:rPr>
          <w:color w:val="000000"/>
        </w:rPr>
        <w:t>Правительства РК № 320.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32" w:name="z86"/>
      <w:bookmarkEnd w:id="431"/>
      <w:r w:rsidRPr="008A7A81">
        <w:rPr>
          <w:color w:val="000000"/>
        </w:rPr>
        <w:t xml:space="preserve">       </w:t>
      </w:r>
      <w:r w:rsidRPr="008A7A81">
        <w:rPr>
          <w:color w:val="000000"/>
          <w:lang w:val="ru-RU"/>
        </w:rPr>
        <w:t xml:space="preserve">8. Материально-техническое обеспечение, создание условий, оснащение и оборудование в школах-интернатах осуществляется местными исполнительными органами с учетом особых индивидуальных потребностей детей </w:t>
      </w:r>
      <w:proofErr w:type="gramStart"/>
      <w:r w:rsidRPr="008A7A81">
        <w:rPr>
          <w:color w:val="000000"/>
          <w:lang w:val="ru-RU"/>
        </w:rPr>
        <w:t>согласно статьи</w:t>
      </w:r>
      <w:proofErr w:type="gramEnd"/>
      <w:r w:rsidRPr="008A7A81">
        <w:rPr>
          <w:color w:val="000000"/>
          <w:lang w:val="ru-RU"/>
        </w:rPr>
        <w:t xml:space="preserve"> 6 Закона Республики Казахстан "Об образовании".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66"/>
        <w:gridCol w:w="4023"/>
      </w:tblGrid>
      <w:tr w:rsidR="00492537" w:rsidRPr="008A7A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2"/>
          <w:p w:rsidR="00492537" w:rsidRPr="008A7A81" w:rsidRDefault="008013AE">
            <w:pPr>
              <w:spacing w:after="0"/>
              <w:jc w:val="center"/>
              <w:rPr>
                <w:lang w:val="ru-RU"/>
              </w:rPr>
            </w:pPr>
            <w:r w:rsidRPr="008A7A81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Приложение 6</w:t>
            </w:r>
          </w:p>
        </w:tc>
      </w:tr>
      <w:tr w:rsidR="00492537" w:rsidRPr="008A7A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к приказу Министра</w:t>
            </w:r>
          </w:p>
        </w:tc>
      </w:tr>
      <w:tr w:rsidR="00492537" w:rsidRPr="008A7A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образования и науки</w:t>
            </w:r>
          </w:p>
        </w:tc>
      </w:tr>
      <w:tr w:rsidR="00492537" w:rsidRPr="008A7A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Республики Казахстан</w:t>
            </w:r>
          </w:p>
        </w:tc>
      </w:tr>
      <w:tr w:rsidR="00492537" w:rsidRPr="008A7A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от 17 сентября 2013 года № 375</w:t>
            </w:r>
          </w:p>
        </w:tc>
      </w:tr>
    </w:tbl>
    <w:p w:rsidR="00492537" w:rsidRPr="008A7A81" w:rsidRDefault="008013AE">
      <w:pPr>
        <w:spacing w:after="0"/>
        <w:rPr>
          <w:lang w:val="ru-RU"/>
        </w:rPr>
      </w:pPr>
      <w:bookmarkStart w:id="433" w:name="z499"/>
      <w:r w:rsidRPr="008A7A81">
        <w:rPr>
          <w:b/>
          <w:color w:val="000000"/>
          <w:lang w:val="ru-RU"/>
        </w:rPr>
        <w:t xml:space="preserve"> Типовые правила</w:t>
      </w:r>
      <w:r w:rsidRPr="008A7A81">
        <w:rPr>
          <w:lang w:val="ru-RU"/>
        </w:rPr>
        <w:br/>
      </w:r>
      <w:r w:rsidRPr="008A7A81">
        <w:rPr>
          <w:b/>
          <w:color w:val="000000"/>
          <w:lang w:val="ru-RU"/>
        </w:rPr>
        <w:t>деятельности комбинированных организаций образования</w:t>
      </w:r>
      <w:r w:rsidRPr="008A7A81">
        <w:rPr>
          <w:lang w:val="ru-RU"/>
        </w:rPr>
        <w:br/>
      </w:r>
      <w:r w:rsidRPr="008A7A81">
        <w:rPr>
          <w:b/>
          <w:color w:val="000000"/>
          <w:lang w:val="ru-RU"/>
        </w:rPr>
        <w:t>Глава 1. Общие положения</w:t>
      </w:r>
    </w:p>
    <w:bookmarkEnd w:id="433"/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FF0000"/>
          <w:lang w:val="ru-RU"/>
        </w:rPr>
        <w:t xml:space="preserve"> </w:t>
      </w: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Заголовок главы 1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34" w:name="z502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1. Настоящие Типовые правила деятельности комбинированных организаций образования (далее - Правила) разработаны в соответствии с Законом Республики Казахстан от 27 июля 2007 года "Об образовании" (далее - Закон) и определяет порядок деятельности комбинированных организаций образования, независимо от форм их собственности и ведомственной подчиненности, за исключением Автономной организации образования "Назарбаев Интеллектуальные школы".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35" w:name="z503"/>
      <w:bookmarkEnd w:id="43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2. Основными видами комбинированных организаций образования являются: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36" w:name="z504"/>
      <w:bookmarkEnd w:id="43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школа-гимназия;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37" w:name="z505"/>
      <w:bookmarkEnd w:id="43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2) школа-лицей;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38" w:name="z506"/>
      <w:bookmarkEnd w:id="43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3) школа-центр дополнительного образования;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39" w:name="z507"/>
      <w:bookmarkEnd w:id="438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4) школа-интернат-колледж;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40" w:name="z508"/>
      <w:bookmarkEnd w:id="43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5) учебно-оздоровительный центр (комплекс);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41" w:name="z509"/>
      <w:bookmarkEnd w:id="44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6) учебно-производственный комбинат (межшкольный, курсовой);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42" w:name="z510"/>
      <w:bookmarkEnd w:id="44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7) учебно-воспитательный центр(комплекс);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43" w:name="z511"/>
      <w:bookmarkEnd w:id="442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8) учебный центр.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44" w:name="z512"/>
      <w:bookmarkEnd w:id="443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3. Порядок приема в комбинированные организации образования, в том числе детей с особыми образовательными потребностями осуществляется согласно Типовым правилам приема на обучение в организации образования, реализующим общеобразовательные учебные программы начального, основного среднего, общего среднего образования, утвержденным приказом Министра образования и науки Республики Казахстан от 12 октября 2018 года № 564 (зарегистрирован в Реестре государственной регистрации нормативных правовых актов Республики Казахстан под № 17553).</w:t>
      </w:r>
    </w:p>
    <w:bookmarkEnd w:id="444"/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3 в редакции приказа Министра образования и науки РК от 17.05.2019 </w:t>
      </w:r>
      <w:r w:rsidRPr="008A7A81">
        <w:rPr>
          <w:color w:val="000000"/>
          <w:lang w:val="ru-RU"/>
        </w:rPr>
        <w:t>№ 216</w:t>
      </w:r>
      <w:r w:rsidRPr="008A7A8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45" w:name="z51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4. Комплектование классов (групп) по типам и видам организаций осуществляется уполномоченным органом Республики Казахстан в области образования.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46" w:name="z514"/>
      <w:bookmarkEnd w:id="44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5. По представлению местного исполнительного органа комбинированная организация образования, в пределах закрепленной территории, проводит персональный (пофамильный) учет детей дошкольного и школьного возраста.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47" w:name="z515"/>
      <w:bookmarkEnd w:id="446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6. Порядок комплектования персонала в комбинированных организациях образования устанавливается ее уставом и типовым штатом работников государственных организаций образования, утвержденным постановлением Правительства Республики Казахстан от 30 января 2008 года № 77.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48" w:name="z516"/>
      <w:bookmarkEnd w:id="44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7. К занятию педагогической деятельностью допускаются лица, имеющие специальное педагогическое или профессиональное образование.</w:t>
      </w:r>
    </w:p>
    <w:bookmarkEnd w:id="448"/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К работе в организациях образования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на основании Уголовно-процессуального кодекса Республики Казахстан).</w:t>
      </w:r>
    </w:p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7 в редакции приказа Министра образования и науки РК от 12.03.2018 </w:t>
      </w:r>
      <w:r w:rsidRPr="008A7A81">
        <w:rPr>
          <w:color w:val="000000"/>
          <w:lang w:val="ru-RU"/>
        </w:rPr>
        <w:t>№ 91</w:t>
      </w:r>
      <w:r w:rsidRPr="008A7A8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49" w:name="z518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8. Проведение текущего контроля успеваемости, промежуточной и итоговой аттестации обучающихся в комбинированных организациях образования осуществляется в соответствии с Типовыми правилами проведения текущего контроля успеваемости, промежуточной и итоговой аттестации обучающихся, утвержденных приказом Министра образования и науки Республики Казахстан от 18 марта 2008 года № 125 (зарегистрирован в Реестре государственной регистрации нормативных правовых актов Республики Казахстан 21 апреля 2008 года под № 5191).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50" w:name="z519"/>
      <w:bookmarkEnd w:id="449"/>
      <w:r w:rsidRPr="008A7A81">
        <w:rPr>
          <w:color w:val="000000"/>
        </w:rPr>
        <w:lastRenderedPageBreak/>
        <w:t>     </w:t>
      </w:r>
      <w:r w:rsidRPr="008A7A81">
        <w:rPr>
          <w:color w:val="000000"/>
          <w:lang w:val="ru-RU"/>
        </w:rPr>
        <w:t xml:space="preserve"> 9. Комбинированные организации образования, реализуя цели инклюзивного образования, обеспечивают детям с особыми образовательными потребностями в развитии специальные условия для получения ими образования.</w:t>
      </w:r>
    </w:p>
    <w:bookmarkEnd w:id="450"/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9 в редакции приказа Министра образования и науки РК от 13.02.2017 </w:t>
      </w:r>
      <w:r w:rsidRPr="008A7A81">
        <w:rPr>
          <w:color w:val="000000"/>
          <w:lang w:val="ru-RU"/>
        </w:rPr>
        <w:t xml:space="preserve">№ 60 </w:t>
      </w:r>
      <w:r w:rsidRPr="008A7A81">
        <w:rPr>
          <w:color w:val="FF0000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51" w:name="z52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10. При наличии в классе детей с особыми образовательными потребностями в развитии деление класса осуществляется из расчета уменьшения общего количества учащихся на три на каждого такого ребенка.</w:t>
      </w:r>
    </w:p>
    <w:bookmarkEnd w:id="451"/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10 в редакции приказа Министра образования и науки РК от 13.02.2017 </w:t>
      </w:r>
      <w:r w:rsidRPr="008A7A81">
        <w:rPr>
          <w:color w:val="000000"/>
          <w:lang w:val="ru-RU"/>
        </w:rPr>
        <w:t xml:space="preserve">№ 60 </w:t>
      </w:r>
      <w:r w:rsidRPr="008A7A81">
        <w:rPr>
          <w:color w:val="FF0000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52" w:name="z52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11. Обучение школьников с особыми образовательными потребностями в классах совместно со здоровыми детьми осуществляется как по общеобразовательным учебным программам, так и по специальным учебным программам в соответствии с рекомендациями (городской, районной) Психолого-медико-педагогической консультации (далее - ПМПК).</w:t>
      </w:r>
    </w:p>
    <w:bookmarkEnd w:id="452"/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11 в редакции приказа Министра образования и науки РК от 13.02.2017 </w:t>
      </w:r>
      <w:r w:rsidRPr="008A7A81">
        <w:rPr>
          <w:color w:val="000000"/>
          <w:lang w:val="ru-RU"/>
        </w:rPr>
        <w:t xml:space="preserve">№ 60 </w:t>
      </w:r>
      <w:r w:rsidRPr="008A7A81">
        <w:rPr>
          <w:color w:val="FF0000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53" w:name="z522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12. Обучающиеся с особыми образовательными потребностями на начальной ступени образования, имеющие по итогам учебного года академические задолженности по 1-2 предметам, переводятся в следующий класс после выполнения ими летних заданий и сдачи экзаменов. Не освоившие программу учебного года по трем и более предметам, оставляются на повторное обучение или по желанию родителей и заключению ПМПК переводятся в специальные классы.</w:t>
      </w:r>
    </w:p>
    <w:bookmarkEnd w:id="453"/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12 в редакции приказа Министра образования и науки РК от 13.02.2017 </w:t>
      </w:r>
      <w:r w:rsidRPr="008A7A81">
        <w:rPr>
          <w:color w:val="000000"/>
          <w:lang w:val="ru-RU"/>
        </w:rPr>
        <w:t xml:space="preserve">№ 60 </w:t>
      </w:r>
      <w:r w:rsidRPr="008A7A81">
        <w:rPr>
          <w:color w:val="FF0000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54" w:name="z52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13. В комбинированных организациях образования для детей дошкольного возраста открываются дошкольные мини-центры и предшкольные классы.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55" w:name="z524"/>
      <w:bookmarkEnd w:id="45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14. Образовательный процесс в дошкольных мини-центрах и предшкольных классах осуществляется с учетом специфичных для детей дошкольного возраста видов деятельности: игры, конструирования, изобразительной, музыкальной, театрализованной и другой деятельности, а также предусматривают возможность реализации индивидуального подхода к ребенку, работу с разными подгруппами детей с учетом их возрастных и психологических особенностей.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56" w:name="z525"/>
      <w:bookmarkEnd w:id="45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15. Обеспечение учащихся и воспитанников государственных комбинированных организаций образования учебниками, учебно-методическими комплексами осуществляется за счет средств государственного бюджета.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57" w:name="z526"/>
      <w:bookmarkEnd w:id="45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16. Комбинированные организации образования в соответствии со спецификой своей работы устанавливает прямые связи с зарубежными организациями образования, международными организациями и фондами; заключать двусторонние и многосторонние договоры о сотрудничестве, вступать в международные неправительственные организации (ассоциации) в области образования.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58" w:name="z527"/>
      <w:bookmarkEnd w:id="457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17. Комбинированная организация образования, как юридическое лицо, имеет свое наименование, устав, счета в банках в соответствии с законодательством, бланки, печать установленного образца.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59" w:name="z528"/>
      <w:bookmarkEnd w:id="458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18. Государственная аттестация комбинированных организаций образования проводится в порядке, установленном законодательством Республики Казахстан.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60" w:name="z529"/>
      <w:bookmarkEnd w:id="459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19. Содержание образования в комбинированных организациях образования определяется рабочими программами и учебными планами, разработанными в соответствии с государственными общеобязательными стандартами образования Республики Казахстан, утвержденными приказом Министра образования и науки Республики Казахстан от 31 октября 2018 года № 604 "Об утверждении государственных общеобязательных стандартов образования всех уровней образования" (зарегистрирован в Реестре государственной регистрации нормативных правовых актов Республики Казахстан под № 17669).</w:t>
      </w:r>
    </w:p>
    <w:bookmarkEnd w:id="460"/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19 в редакции приказа Министра образования и науки РК от 17.05.2019 </w:t>
      </w:r>
      <w:r w:rsidRPr="008A7A81">
        <w:rPr>
          <w:color w:val="000000"/>
          <w:lang w:val="ru-RU"/>
        </w:rPr>
        <w:t>№ 216</w:t>
      </w:r>
      <w:r w:rsidRPr="008A7A8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61" w:name="z53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20. Расписание занятий в комбинированной организации образования утверждается ее руководителем либо лицом, его заменяющим.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62" w:name="z534"/>
      <w:bookmarkEnd w:id="46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21. В расписании занятий указывается ежедневное количество, продолжительность и последовательность учебных занятий.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63" w:name="z535"/>
      <w:bookmarkEnd w:id="462"/>
      <w:r w:rsidRPr="008A7A81">
        <w:rPr>
          <w:color w:val="000000"/>
        </w:rPr>
        <w:lastRenderedPageBreak/>
        <w:t>     </w:t>
      </w:r>
      <w:r w:rsidRPr="008A7A81">
        <w:rPr>
          <w:color w:val="000000"/>
          <w:lang w:val="ru-RU"/>
        </w:rPr>
        <w:t xml:space="preserve"> Расписание занятий в комбинированной организации образования предусматривает перерыв достаточной продолжительности для питания и активного отдыха обучающихся и воспитанников.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64" w:name="z536"/>
      <w:bookmarkEnd w:id="46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22. Продолжительность перемен между уроками для учащихся всех видов общеобразовательных организаций составляет не менее пяти минут, большой перемены (после второго или третьего уроков) – тридцать минут. Вместо одной большой перемены допускается после второго и четвертого уроков устраивать две перемены по пятнадцать минут каждая.</w:t>
      </w:r>
    </w:p>
    <w:bookmarkEnd w:id="464"/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22 в редакции приказа Министра образования и науки РК от 12.03.2018 </w:t>
      </w:r>
      <w:r w:rsidRPr="008A7A81">
        <w:rPr>
          <w:color w:val="000000"/>
          <w:lang w:val="ru-RU"/>
        </w:rPr>
        <w:t>№ 91</w:t>
      </w:r>
      <w:r w:rsidRPr="008A7A8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65" w:name="z53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23. Продолжительность урока в общеобразовательной организации не превышает сорока минут.</w:t>
      </w:r>
    </w:p>
    <w:bookmarkEnd w:id="465"/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23 в редакции приказа Министра образования и науки РК от 12.03.2018 </w:t>
      </w:r>
      <w:r w:rsidRPr="008A7A81">
        <w:rPr>
          <w:color w:val="000000"/>
          <w:lang w:val="ru-RU"/>
        </w:rPr>
        <w:t>№ 91</w:t>
      </w:r>
      <w:r w:rsidRPr="008A7A81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rPr>
          <w:lang w:val="ru-RU"/>
        </w:rPr>
      </w:pPr>
      <w:bookmarkStart w:id="466" w:name="z539"/>
      <w:r w:rsidRPr="008A7A81">
        <w:rPr>
          <w:b/>
          <w:color w:val="000000"/>
          <w:lang w:val="ru-RU"/>
        </w:rPr>
        <w:t xml:space="preserve"> Глава 2. Порядок деятельности школ-гимназий, школ-лицеев</w:t>
      </w:r>
    </w:p>
    <w:bookmarkEnd w:id="466"/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FF0000"/>
          <w:lang w:val="ru-RU"/>
        </w:rPr>
        <w:t xml:space="preserve"> </w:t>
      </w: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Заголовок главы 2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67" w:name="z54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24. Школа-гимназия, школа-лицей - юридически самостоятельные средние общеобразовательные учебные заведения, имеющие в своей структуре классы, в которых реализуются общеобразовательные учебные программы начального, основного среднего, общего среднего образования, а </w:t>
      </w:r>
      <w:proofErr w:type="gramStart"/>
      <w:r w:rsidRPr="008A7A81">
        <w:rPr>
          <w:color w:val="000000"/>
          <w:lang w:val="ru-RU"/>
        </w:rPr>
        <w:t>так же</w:t>
      </w:r>
      <w:proofErr w:type="gramEnd"/>
      <w:r w:rsidRPr="008A7A81">
        <w:rPr>
          <w:color w:val="000000"/>
          <w:lang w:val="ru-RU"/>
        </w:rPr>
        <w:t xml:space="preserve"> классы, в которых реализуются дополнительные общеобразовательные программы, предусматривающие углубленное, профильное, дифференцированное обучение учащихся в соответствии с их склонностями и способностями.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68" w:name="z541"/>
      <w:bookmarkEnd w:id="46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25. Целью деятельности школ-гимназий, школ-лицеев является: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69" w:name="z542"/>
      <w:bookmarkEnd w:id="468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создание оптимальных условий для качественного усвоения общеобразовательных программ начального, основного среднего, общего среднего образования, а также дополнительных общеобразовательных программ, предусматривающих углубленное, профильное, дифференцированное обучение учащихся.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70" w:name="z543"/>
      <w:bookmarkEnd w:id="46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26. Для осуществления указанных целей школы-гимназии, школы-лицеи реализуют следующие задачи: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71" w:name="z544"/>
      <w:bookmarkEnd w:id="47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формирование интеллектуальной личности с высоким уровнем культуры, адаптированной к жизни в обществе, готовой к осознанному выбору и освоению профессиональных образовательных программ;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72" w:name="z545"/>
      <w:bookmarkEnd w:id="47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2) выявление одаренных, способных к учебной деятельности учащихся;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73" w:name="z546"/>
      <w:bookmarkEnd w:id="472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3) обучение учащихся </w:t>
      </w:r>
      <w:proofErr w:type="gramStart"/>
      <w:r w:rsidRPr="008A7A81">
        <w:rPr>
          <w:color w:val="000000"/>
          <w:lang w:val="ru-RU"/>
        </w:rPr>
        <w:t>в гимназических и лицейских классов</w:t>
      </w:r>
      <w:proofErr w:type="gramEnd"/>
      <w:r w:rsidRPr="008A7A81">
        <w:rPr>
          <w:color w:val="000000"/>
          <w:lang w:val="ru-RU"/>
        </w:rPr>
        <w:t xml:space="preserve"> дисциплинам с превышением уровня государственного общеобязательного стандарта образования;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74" w:name="z547"/>
      <w:bookmarkEnd w:id="47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4) развитие навыков самостоятельной познавательной деятельности и творческих способностей учащихся посредством применения инновационных методик и технологий обучения;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75" w:name="z548"/>
      <w:bookmarkEnd w:id="47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5) создание благоприятных условий для развития творческого потенциала;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76" w:name="z549"/>
      <w:bookmarkEnd w:id="47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6) использование отечественного и зарубежного передового педагогического опыта в общеобразовательном процессе, повышение профессиональной компетентности и творческой деятельности педагогов.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77" w:name="z550"/>
      <w:bookmarkEnd w:id="47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27. Школа-гимназия имеет направления: гуманитарное, лингвистическое, эстетическое, а также может быть многопрофильной.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78" w:name="z551"/>
      <w:bookmarkEnd w:id="47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28. Школа-лицей имеет направления: естественно-математическое, экономическое, а также может быть многопрофильной.</w:t>
      </w:r>
    </w:p>
    <w:p w:rsidR="00492537" w:rsidRPr="008A7A81" w:rsidRDefault="008013AE">
      <w:pPr>
        <w:spacing w:after="0"/>
        <w:rPr>
          <w:lang w:val="ru-RU"/>
        </w:rPr>
      </w:pPr>
      <w:bookmarkStart w:id="479" w:name="z552"/>
      <w:bookmarkEnd w:id="478"/>
      <w:r w:rsidRPr="008A7A81">
        <w:rPr>
          <w:b/>
          <w:color w:val="000000"/>
          <w:lang w:val="ru-RU"/>
        </w:rPr>
        <w:t xml:space="preserve"> Глава 3. Порядок деятельности</w:t>
      </w:r>
      <w:r w:rsidRPr="008A7A81">
        <w:rPr>
          <w:lang w:val="ru-RU"/>
        </w:rPr>
        <w:br/>
      </w:r>
      <w:r w:rsidRPr="008A7A81">
        <w:rPr>
          <w:b/>
          <w:color w:val="000000"/>
          <w:lang w:val="ru-RU"/>
        </w:rPr>
        <w:t>школ-центров дополнительного образования</w:t>
      </w:r>
    </w:p>
    <w:bookmarkEnd w:id="479"/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FF0000"/>
          <w:lang w:val="ru-RU"/>
        </w:rPr>
        <w:t xml:space="preserve"> </w:t>
      </w: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Заголовок главы 3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80" w:name="z55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29. Школа-центр дополнительного образования - это средняя общеобразовательная школа, имеющая структурным подразделением центр дополнительного образования (далее - Центр).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81" w:name="z555"/>
      <w:bookmarkEnd w:id="48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30. Целью деятельности Центра является реализация общеобразовательных учебных программ начального, основного среднего, общего среднего, дополнительного образования.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82" w:name="z556"/>
      <w:bookmarkEnd w:id="48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31. Для осуществления указанной цели Центр реализует следующие задачи: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83" w:name="z557"/>
      <w:bookmarkEnd w:id="482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создание условий для получения качественного образования, направленного на формирование и развитие личности на основе национальных и общечеловеческих ценностей, достижений науки и практики;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84" w:name="z558"/>
      <w:bookmarkEnd w:id="48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2) обеспечение профориентационной работы с обучающимися;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85" w:name="z559"/>
      <w:bookmarkEnd w:id="48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3) развитие творческих, духовных, физических возможностей личности, реализация их способностей;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86" w:name="z560"/>
      <w:bookmarkEnd w:id="485"/>
      <w:r w:rsidRPr="008A7A81">
        <w:rPr>
          <w:color w:val="000000"/>
        </w:rPr>
        <w:lastRenderedPageBreak/>
        <w:t>     </w:t>
      </w:r>
      <w:r w:rsidRPr="008A7A81">
        <w:rPr>
          <w:color w:val="000000"/>
          <w:lang w:val="ru-RU"/>
        </w:rPr>
        <w:t xml:space="preserve"> 4)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87" w:name="z561"/>
      <w:bookmarkEnd w:id="48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88" w:name="z562"/>
      <w:bookmarkEnd w:id="48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6)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89" w:name="z563"/>
      <w:bookmarkEnd w:id="488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7) воспитание у детей экологической культуры, вовлечение их в природоохранную деятельность;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90" w:name="z564"/>
      <w:bookmarkEnd w:id="48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8) адаптация к жизни в обществе;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91" w:name="z565"/>
      <w:bookmarkEnd w:id="49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9) организация содержательного досуга;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92" w:name="z566"/>
      <w:bookmarkEnd w:id="49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10) обеспечение комфортных и безопасных условий для занятий обучающихся.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93" w:name="z567"/>
      <w:bookmarkEnd w:id="492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32. Центр объединяет классных руководителей 1-11 классов, педагогов-организаторов, социального педагога, педагогов дополнительного образования и учащихся. Руководство Центром осуществляет заместитель директора по воспитательной работе.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94" w:name="z568"/>
      <w:bookmarkEnd w:id="49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33. Работа Центра проходит согласно плану учебно-воспитательной работы школы, который составляется на учебный год заместителем директора по воспитательной работе и утверждается приказом директора школы.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95" w:name="z569"/>
      <w:bookmarkEnd w:id="49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34. Центр организует во внеурочное время работу клубов, студий, кружков, секций.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96" w:name="z570"/>
      <w:bookmarkEnd w:id="49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35. Планирование работы Центра осуществляется: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97" w:name="z571"/>
      <w:bookmarkEnd w:id="49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по воспитательным направлениям: физкультурно-спортивное, туристско-краеведческое, художественно-эстетическое, естественно-научное, эколого-биологическое, военно-патриотическое;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98" w:name="z572"/>
      <w:bookmarkEnd w:id="49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2) по профильным направлениям: естественно-математическое, общественно-гуманитарное.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499" w:name="z573"/>
      <w:bookmarkEnd w:id="498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36. Центр работает для всей школы и открыт для всех желающих, в том числе для учеников других школ.</w:t>
      </w:r>
    </w:p>
    <w:p w:rsidR="00492537" w:rsidRPr="008A7A81" w:rsidRDefault="008013AE">
      <w:pPr>
        <w:spacing w:after="0"/>
        <w:rPr>
          <w:lang w:val="ru-RU"/>
        </w:rPr>
      </w:pPr>
      <w:bookmarkStart w:id="500" w:name="z574"/>
      <w:bookmarkEnd w:id="499"/>
      <w:r w:rsidRPr="008A7A81">
        <w:rPr>
          <w:b/>
          <w:color w:val="000000"/>
          <w:lang w:val="ru-RU"/>
        </w:rPr>
        <w:t xml:space="preserve"> Глава 4. Порядок деятельности школ-интернатов-колледжей</w:t>
      </w:r>
    </w:p>
    <w:bookmarkEnd w:id="500"/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FF0000"/>
          <w:lang w:val="ru-RU"/>
        </w:rPr>
        <w:t xml:space="preserve"> </w:t>
      </w: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Заголовок главы 4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01" w:name="z57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37. Школа-интернат-колледж является </w:t>
      </w:r>
      <w:proofErr w:type="gramStart"/>
      <w:r w:rsidRPr="008A7A81">
        <w:rPr>
          <w:color w:val="000000"/>
          <w:lang w:val="ru-RU"/>
        </w:rPr>
        <w:t>самостоятельным юридическим лицом</w:t>
      </w:r>
      <w:proofErr w:type="gramEnd"/>
      <w:r w:rsidRPr="008A7A81">
        <w:rPr>
          <w:color w:val="000000"/>
          <w:lang w:val="ru-RU"/>
        </w:rPr>
        <w:t xml:space="preserve"> обеспечивающим получение общего среднего, технического и профессионального образования с предоставлением места для проживания.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02" w:name="z576"/>
      <w:bookmarkEnd w:id="50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38. Целью деятельности школ-интернатов-колледжей является реализация общеобразовательных учебных программ начального, основного среднего, общего среднего, профессионального и технического образования.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03" w:name="z577"/>
      <w:bookmarkEnd w:id="502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39. Для осуществления указанной цели школа-интернат-колледж реализует следующие задачи: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04" w:name="z578"/>
      <w:bookmarkEnd w:id="50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создание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05" w:name="z579"/>
      <w:bookmarkEnd w:id="50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2) обеспечение профориентационной работы с обучающимися;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06" w:name="z580"/>
      <w:bookmarkEnd w:id="50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3) развитие систем обучения, обеспечивающих взаимосвязь между теоретическим обучением, обучением на производстве с потребностями рынка труда;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07" w:name="z581"/>
      <w:bookmarkEnd w:id="50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4) внедрение и эффективное использование новых технологий обучения, способствующих своевременной адаптации профессионального образования к изменяющимся потребностям общества и рынка труда;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08" w:name="z582"/>
      <w:bookmarkEnd w:id="50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5) обеспечение комфортных и безопасных условий для проживания обучающихся.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09" w:name="z583"/>
      <w:bookmarkEnd w:id="508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40. Школа-интернат-колледж осуществляет прием детей, проживающих в населенных пунктах, не имеющих организации среднего образования.</w:t>
      </w:r>
    </w:p>
    <w:bookmarkEnd w:id="509"/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40 в редакции приказа Министра образования и науки РК от 13.02.2017 </w:t>
      </w:r>
      <w:r w:rsidRPr="008A7A81">
        <w:rPr>
          <w:color w:val="000000"/>
          <w:lang w:val="ru-RU"/>
        </w:rPr>
        <w:t xml:space="preserve">№ 60 </w:t>
      </w:r>
      <w:r w:rsidRPr="008A7A81">
        <w:rPr>
          <w:color w:val="FF0000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10" w:name="z584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41. Предоставление академических отпусков обучающимся в школах–интернатах-колледжах осуществляется в соответствии с Законом.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11" w:name="z585"/>
      <w:bookmarkEnd w:id="510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42. Школы-интернаты-колледжи, в соответствии с Законом, самостоятельны в организации учебно-воспитательного процесса, подборе и расстановке кадров, научной, финансово-хозяйственной деятельности.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12" w:name="z586"/>
      <w:bookmarkEnd w:id="51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43. Медицинским персоналом обеспечивается охрана и укрепление здоровья учащихся, проведение профилактических мероприятий, контроль за санитарно-гигиеническим состоянием школы-интерната-колледжа, питанием учащихся, организуется гигиенически обоснованный режим работы с учетом круглосуточного пребывания детей.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13" w:name="z587"/>
      <w:bookmarkEnd w:id="512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44. Материально-техническое обеспечение, оснащение и оборудование школы-интерната-колледжа осуществляется в соответствии с Законом.</w:t>
      </w:r>
    </w:p>
    <w:p w:rsidR="00492537" w:rsidRPr="008A7A81" w:rsidRDefault="008013AE">
      <w:pPr>
        <w:spacing w:after="0"/>
        <w:rPr>
          <w:lang w:val="ru-RU"/>
        </w:rPr>
      </w:pPr>
      <w:bookmarkStart w:id="514" w:name="z588"/>
      <w:bookmarkEnd w:id="513"/>
      <w:r w:rsidRPr="008A7A81">
        <w:rPr>
          <w:b/>
          <w:color w:val="000000"/>
          <w:lang w:val="ru-RU"/>
        </w:rPr>
        <w:lastRenderedPageBreak/>
        <w:t xml:space="preserve"> Глава 5. Порядок деятельности учебно-оздоровительных центров</w:t>
      </w:r>
      <w:r w:rsidRPr="008A7A81">
        <w:rPr>
          <w:lang w:val="ru-RU"/>
        </w:rPr>
        <w:br/>
      </w:r>
      <w:r w:rsidRPr="008A7A81">
        <w:rPr>
          <w:b/>
          <w:color w:val="000000"/>
          <w:lang w:val="ru-RU"/>
        </w:rPr>
        <w:t>(комплекс)</w:t>
      </w:r>
    </w:p>
    <w:bookmarkEnd w:id="514"/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FF0000"/>
          <w:lang w:val="ru-RU"/>
        </w:rPr>
        <w:t xml:space="preserve"> </w:t>
      </w: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Заголовок главы 5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15" w:name="z58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45. Деятельность учебно-оздоровительных центров (далее - УОЦ) направлена на создание условий для полноценного физического, психологического и морально-нравственного развития личности ребенка.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16" w:name="z590"/>
      <w:bookmarkEnd w:id="51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46. Продолжительность смен составляет 15 дней и 20 дней.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17" w:name="z591"/>
      <w:bookmarkEnd w:id="51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47. Воспитанниками УОЦ являются творческие дети, победители международных, республиканских, межрегиональных, городских, школьных олимпиад, творческих конкурсов учащихся, медицинские и педагогические работники, родители (законные представители).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18" w:name="z592"/>
      <w:bookmarkEnd w:id="51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48. Целью деятельности УОЦ является обеспечение прав ребенка в области охраны здоровья, образования, воспитания, личностного развития и профессионального самоопределения.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19" w:name="z593"/>
      <w:bookmarkEnd w:id="518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49. Для осуществления указанной цели УОЦ реализует следующие задачи: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20" w:name="z594"/>
      <w:bookmarkEnd w:id="51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социальная адаптация детей к жизни в обществе, формирование трудовых и других жизненных навыков;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21" w:name="z595"/>
      <w:bookmarkEnd w:id="52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2) профилактическое воспитание детей по предупреждению правонарушений и преступности, вредных привычек, инфекционных и других заболеваний, формирование навыков здорового образа жизни;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22" w:name="z596"/>
      <w:bookmarkEnd w:id="52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3) формирование активной гражданской позиции, мировоззренческой культуры;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23" w:name="z597"/>
      <w:bookmarkEnd w:id="522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4) расширение и углубление инженерно-технических компетенций в научно-техническом, художественном творчестве, спорте, туризме, краеведении и других видах познавательной деятельности;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24" w:name="z598"/>
      <w:bookmarkEnd w:id="52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5) практическое применение жизненных навыков.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25" w:name="z599"/>
      <w:bookmarkEnd w:id="52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50. Предметом деятельности УОЦ является: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26" w:name="z600"/>
      <w:bookmarkEnd w:id="52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осуществление комплекса мер по обеспечению организации сервисных услуг;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27" w:name="z601"/>
      <w:bookmarkEnd w:id="52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2) оздоровление, активный отдых детей и подростков;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28" w:name="z602"/>
      <w:bookmarkEnd w:id="52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3) создание необходимых условий для освоения образовательных программ во время оздоровления, отдыха детей и подростков;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29" w:name="z603"/>
      <w:bookmarkEnd w:id="528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4) проведение детских международных и республиканских культурно–массовых, спортивных, научно-практических мероприятий и других видов деятельности, осуществляемые УОЦ.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30" w:name="z604"/>
      <w:bookmarkEnd w:id="529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51. Режим работы УОЦ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31" w:name="z605"/>
      <w:bookmarkEnd w:id="53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52. Создание и развитие материально-технической базы УОЦ осуществляется за счет средств учредителя, доходов от услуг, оказываемых на платной основе.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32" w:name="z606"/>
      <w:bookmarkEnd w:id="53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53. В целях социальной адаптации обучающихся и оптимизации образовательного процесса в УОЦ создаются социально-педагогическая, психологическая и медицинская службы.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33" w:name="z607"/>
      <w:bookmarkEnd w:id="532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54. Обеспечение медицинской помощи детям возлагается на руководителя УОЦ. Руководителем УОЦ обеспечивается предоставление помещений с соответствующими условиями для работы медицинских работников, а также осуществление контроля их работы в целях охраны и укрепления здоровья детей в УОЦ.</w:t>
      </w:r>
    </w:p>
    <w:p w:rsidR="00492537" w:rsidRPr="008A7A81" w:rsidRDefault="008013AE">
      <w:pPr>
        <w:spacing w:after="0"/>
        <w:rPr>
          <w:lang w:val="ru-RU"/>
        </w:rPr>
      </w:pPr>
      <w:bookmarkStart w:id="534" w:name="z608"/>
      <w:bookmarkEnd w:id="533"/>
      <w:r w:rsidRPr="008A7A81">
        <w:rPr>
          <w:b/>
          <w:color w:val="000000"/>
          <w:lang w:val="ru-RU"/>
        </w:rPr>
        <w:t xml:space="preserve"> Глава 6. Порядок деятельности учебно-производственных комбинатов (межшкольный, курсовой)</w:t>
      </w:r>
    </w:p>
    <w:bookmarkEnd w:id="534"/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FF0000"/>
          <w:lang w:val="ru-RU"/>
        </w:rPr>
        <w:t xml:space="preserve"> </w:t>
      </w: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Заголовок главы 6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35" w:name="z61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55. Учебно-производственный комбинат (межшкольный, курсовой) (далее - Комбинат) является государственной организацией образования, финансируемой местными исполнительными органами, обеспечивающий адаптацию учащихся к жизни в обществе, на основе осознанного выбора профессии.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36" w:name="z612"/>
      <w:bookmarkEnd w:id="53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56. Комбинат реализует общеобразовательные программы основного среднего образования в части изучения предмета "Художественный труд", а также дополнительных часов из прикладных курсов, курсов по выбору и дополнительные образовательные программы, имеющие целью трудовое воспитание, профессиональную ориентацию и подготовку обучающихся к трудовой деятельности.</w:t>
      </w:r>
    </w:p>
    <w:bookmarkEnd w:id="536"/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56 в редакции приказа Министра образования и науки РК от 07.04.2020 </w:t>
      </w:r>
      <w:r w:rsidRPr="008A7A81">
        <w:rPr>
          <w:color w:val="000000"/>
          <w:lang w:val="ru-RU"/>
        </w:rPr>
        <w:t>№ 131</w:t>
      </w:r>
      <w:r w:rsidRPr="008A7A8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37" w:name="z61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57. Целью деятельности Комбината является: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38" w:name="z614"/>
      <w:bookmarkEnd w:id="53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создание необходимых условий для трудового и профессионального обучения учащихся;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39" w:name="z615"/>
      <w:bookmarkEnd w:id="538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2) осуществление профориентационной работы.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40" w:name="z616"/>
      <w:bookmarkEnd w:id="53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58. Для осуществления указанных целей комбинат реализует следующие задачи: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41" w:name="z617"/>
      <w:bookmarkEnd w:id="54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организация профориентационной работы с учащимися;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42" w:name="z618"/>
      <w:bookmarkEnd w:id="541"/>
      <w:r w:rsidRPr="008A7A81">
        <w:rPr>
          <w:color w:val="000000"/>
        </w:rPr>
        <w:lastRenderedPageBreak/>
        <w:t>     </w:t>
      </w:r>
      <w:r w:rsidRPr="008A7A81">
        <w:rPr>
          <w:color w:val="000000"/>
          <w:lang w:val="ru-RU"/>
        </w:rPr>
        <w:t xml:space="preserve"> 2) формирование у учащихся основ экономических знаний, профессиональной направленности в соответствии с их интересами, склонностями, медико-физиологическими показателями, воспитание осознанного отношения к труду, подготовка их к жизни и труду в условиях рынка;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43" w:name="z619"/>
      <w:bookmarkEnd w:id="542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3) выявление, развитие и закрепление профессиональных интересов учащихся 7-11 (12) классов организаций основного среднего и общего среднего образования, организация их общественно-полезного, производительного труда, развитие технического творчества, изобретательности и рационализаторства;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44" w:name="z620"/>
      <w:bookmarkEnd w:id="54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4) производственная деятельность на основе договора и взаимовыгодного сотрудничества с предприятиями государственной и другой формой собственности.</w:t>
      </w:r>
    </w:p>
    <w:bookmarkEnd w:id="544"/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58 с изменением, внесенным приказом Министра образования и науки РК от 13.02.2017 </w:t>
      </w:r>
      <w:r w:rsidRPr="008A7A81">
        <w:rPr>
          <w:color w:val="000000"/>
          <w:lang w:val="ru-RU"/>
        </w:rPr>
        <w:t xml:space="preserve">№ 60 </w:t>
      </w:r>
      <w:r w:rsidRPr="008A7A81">
        <w:rPr>
          <w:color w:val="FF0000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45" w:name="z62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59. Комбинат создается местными исполнительными органами по собственной инициативе при наличии необходимых условий для обучения, воспитания, трудовой и профессиональной подготовки учащихся.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46" w:name="z622"/>
      <w:bookmarkEnd w:id="54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60. Права юридического лица у комбината в части ведения уставной финансово-хозяйственной деятельности возникают с момента его государственной регистрации, а право на ведение образовательной деятельности с момента получения лицензии.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47" w:name="z623"/>
      <w:bookmarkEnd w:id="54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61. Образовательный процесс в комбинате осуществляется на основе разрабатываемого и утверждаемого им учебного плана и регламентируется расписанием занятий.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48" w:name="z624"/>
      <w:bookmarkEnd w:id="54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62. Учебно-производственный комбинат (далее - Комбинат) совместно с организациями среднего образования и по согласованию с районным (городским) отделом образования определяет контингент учащихся.</w:t>
      </w:r>
    </w:p>
    <w:bookmarkEnd w:id="548"/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62 в редакции приказа Министра образования и науки РК от 13.02.2017 </w:t>
      </w:r>
      <w:r w:rsidRPr="008A7A81">
        <w:rPr>
          <w:color w:val="000000"/>
          <w:lang w:val="ru-RU"/>
        </w:rPr>
        <w:t xml:space="preserve">№ 60 </w:t>
      </w:r>
      <w:r w:rsidRPr="008A7A81">
        <w:rPr>
          <w:color w:val="FF0000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49" w:name="z625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63. Комбинат осуществляет образовательную деятельность по следующим направлениям: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50" w:name="z50"/>
      <w:bookmarkEnd w:id="54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в соответствии со стандартами предмета "Художественный труд" 8-9 (10) классов организаций среднего образования;</w:t>
      </w:r>
    </w:p>
    <w:bookmarkEnd w:id="550"/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2) осуществление профориентационной работы, профессиональной подготовки обучающихся 8-11 (12) классов организаций среднего образования.</w:t>
      </w:r>
    </w:p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63 в редакции приказа Министра образования и науки РК от 07.04.2020 </w:t>
      </w:r>
      <w:r w:rsidRPr="008A7A81">
        <w:rPr>
          <w:color w:val="000000"/>
          <w:lang w:val="ru-RU"/>
        </w:rPr>
        <w:t>№ 131</w:t>
      </w:r>
      <w:r w:rsidRPr="008A7A8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51" w:name="z628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64. Итоговая аттестация выпускников организаций среднего образования, обучавшихся в Комбинате по профилям (направлениям) по их выбору, осуществляется Комбинатом в соответствии с Типовыми правилами проведения текущего контроля успеваемости, промежуточной и итоговой аттестации обучающихся, утвержденных приказом Министра образования и науки Республики Казахстан от 18 марта 2008 года № 125 (зарегистрирован в Реестре государственной регистрации нормативных правовых актов Республики Казахстан под № 5191).</w:t>
      </w:r>
    </w:p>
    <w:bookmarkEnd w:id="551"/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Квалификационные экзамены по профессии (специальности) в межшкольном Комбинате, завершаются за две недели до начала итоговой аттестации в организациях среднего образования.</w:t>
      </w:r>
    </w:p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64 в редакции приказа Министра образования и науки РК от 13.02.2017 </w:t>
      </w:r>
      <w:r w:rsidRPr="008A7A81">
        <w:rPr>
          <w:color w:val="000000"/>
          <w:lang w:val="ru-RU"/>
        </w:rPr>
        <w:t xml:space="preserve">№ 60 </w:t>
      </w:r>
      <w:r w:rsidRPr="008A7A81">
        <w:rPr>
          <w:color w:val="FF0000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52" w:name="z63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65. Участниками образовательного процесса в Комбинате являются обучающиеся, педагоги и инженерно-педагогические работники, мастера (инструкторы) производственного обучения, родители (или законные представители).</w:t>
      </w:r>
    </w:p>
    <w:bookmarkEnd w:id="552"/>
    <w:p w:rsidR="00492537" w:rsidRPr="008A7A81" w:rsidRDefault="008013AE">
      <w:pPr>
        <w:spacing w:after="0"/>
        <w:rPr>
          <w:lang w:val="ru-RU"/>
        </w:rPr>
      </w:pP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Пункт 65 в редакции приказа Министра образования и науки РК от 07.04.2020 </w:t>
      </w:r>
      <w:r w:rsidRPr="008A7A81">
        <w:rPr>
          <w:color w:val="000000"/>
          <w:lang w:val="ru-RU"/>
        </w:rPr>
        <w:t>№ 131</w:t>
      </w:r>
      <w:r w:rsidRPr="008A7A81">
        <w:rPr>
          <w:color w:val="FF000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8A7A81">
        <w:rPr>
          <w:lang w:val="ru-RU"/>
        </w:rPr>
        <w:br/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53" w:name="z632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66. Права и обязанности учащихся, их родителей (или законных представителей), работников комбината определяются законодательством Республики Казахстаном в области образования и уставом комбината.</w:t>
      </w:r>
    </w:p>
    <w:p w:rsidR="00492537" w:rsidRPr="008A7A81" w:rsidRDefault="008013AE">
      <w:pPr>
        <w:spacing w:after="0"/>
        <w:rPr>
          <w:lang w:val="ru-RU"/>
        </w:rPr>
      </w:pPr>
      <w:bookmarkStart w:id="554" w:name="z633"/>
      <w:bookmarkEnd w:id="553"/>
      <w:r w:rsidRPr="008A7A81">
        <w:rPr>
          <w:b/>
          <w:color w:val="000000"/>
          <w:lang w:val="ru-RU"/>
        </w:rPr>
        <w:t xml:space="preserve"> Глава 7. Порядок деятельности учебно-воспитательных центров (комплексов)</w:t>
      </w:r>
    </w:p>
    <w:bookmarkEnd w:id="554"/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FF0000"/>
          <w:lang w:val="ru-RU"/>
        </w:rPr>
        <w:t xml:space="preserve"> </w:t>
      </w: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Заголовок главы 7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55" w:name="z635"/>
      <w:r w:rsidRPr="008A7A81">
        <w:rPr>
          <w:color w:val="000000"/>
        </w:rPr>
        <w:lastRenderedPageBreak/>
        <w:t>     </w:t>
      </w:r>
      <w:r w:rsidRPr="008A7A81">
        <w:rPr>
          <w:color w:val="000000"/>
          <w:lang w:val="ru-RU"/>
        </w:rPr>
        <w:t xml:space="preserve"> 67. Учебно-воспитательный центр (комплекс) - это средняя общеобразовательная школа, имеющая в своей структуре учебно-воспитательные центры (далее - УВЦ).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56" w:name="z636"/>
      <w:bookmarkEnd w:id="55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68. Основной задачей УВЦ является реализация общеобразовательных учебных программ начального, основного среднего, общего среднего, дополнительного образования.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57" w:name="z637"/>
      <w:bookmarkEnd w:id="55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69. Для осуществления указанной УВЦ реализует следующие задачи: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58" w:name="z638"/>
      <w:bookmarkEnd w:id="55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создание условий для получения качественного образования, направленного на формирование и развитие личности на основе национальных и общечеловеческих ценностей, достижений науки и практики;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59" w:name="z639"/>
      <w:bookmarkEnd w:id="558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2) обеспечение профориентационной работы с обучающимися;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60" w:name="z640"/>
      <w:bookmarkEnd w:id="55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3) развитие творческих, духовных, физических возможностей личности, реализация их способностей;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61" w:name="z641"/>
      <w:bookmarkEnd w:id="56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4)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62" w:name="z642"/>
      <w:bookmarkEnd w:id="561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63" w:name="z643"/>
      <w:bookmarkEnd w:id="562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6)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64" w:name="z644"/>
      <w:bookmarkEnd w:id="56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7) адаптация к жизни в обществе;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65" w:name="z645"/>
      <w:bookmarkEnd w:id="56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8) организация содержательного досуга;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66" w:name="z646"/>
      <w:bookmarkEnd w:id="56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9) обеспечение комфортных и безопасных условий для занятий обучающихся.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67" w:name="z647"/>
      <w:bookmarkEnd w:id="56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70. УВЦ объединяет учителей одного или нескольких родственных предметов. Руководство УВЦ осуществляют руководители методических объединений.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68" w:name="z648"/>
      <w:bookmarkEnd w:id="56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71. УВЦ занимаются организацией внеурочной воспитательной работы, дополнительным образованием учащихся.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69" w:name="z649"/>
      <w:bookmarkEnd w:id="568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72. Внутри УВЦ работают методические объединения учителей и воспитателей.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70" w:name="z650"/>
      <w:bookmarkEnd w:id="56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73. Каждый УВЦ - это самостоятельное подразделение, которое включает в себя учебные кабинеты, а также рекреации и коридоры, оформленные в соответствии с содержанием деятельности данного УВЦ.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71" w:name="z651"/>
      <w:bookmarkEnd w:id="57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74. УВЦ оснащается методической, справочной литературой, словарями, теле-радиоаппаратурой, фонотекой.</w:t>
      </w:r>
    </w:p>
    <w:p w:rsidR="00492537" w:rsidRPr="008A7A81" w:rsidRDefault="008013AE">
      <w:pPr>
        <w:spacing w:after="0"/>
        <w:rPr>
          <w:lang w:val="ru-RU"/>
        </w:rPr>
      </w:pPr>
      <w:bookmarkStart w:id="572" w:name="z652"/>
      <w:bookmarkEnd w:id="571"/>
      <w:r w:rsidRPr="008A7A81">
        <w:rPr>
          <w:b/>
          <w:color w:val="000000"/>
          <w:lang w:val="ru-RU"/>
        </w:rPr>
        <w:t xml:space="preserve"> Глава 8. Порядок деятельности учебных центров</w:t>
      </w:r>
    </w:p>
    <w:bookmarkEnd w:id="572"/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FF0000"/>
          <w:lang w:val="ru-RU"/>
        </w:rPr>
        <w:t xml:space="preserve"> </w:t>
      </w: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Заголовок главы 8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73" w:name="z65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75. Учебные центры создаются как структурные подразделения управлений образования в области электронного обучения.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74" w:name="z654"/>
      <w:bookmarkEnd w:id="573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76. Целью деятельности учебного центра является обеспечение поддержки и координация процесса внедрения электронного обучения, методическое руководство электронного обучения.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75" w:name="z655"/>
      <w:bookmarkEnd w:id="574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77. Для осуществления указанной цели учебный центр реализует следующие задачи: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76" w:name="z656"/>
      <w:bookmarkEnd w:id="575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1) формирование, обеспечение функционирования и развитие инфраструктуры электронного обучения и координация на соответствующей территории;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77" w:name="z657"/>
      <w:bookmarkEnd w:id="576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2) оказание информационных, аналитических, консалтинговых услуг в системе электронного обучения, проведение интерактивных уроков;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78" w:name="z658"/>
      <w:bookmarkEnd w:id="577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3) интеграция малокомплектных и опорных школ (ресурсных центров) в единое образовательное пространство и обеспечение межсессионного взаимодействия в дистанционном обучении.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79" w:name="z659"/>
      <w:bookmarkEnd w:id="578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78. Учебный центр обеспечивается образовательно-информационными, демонстрационными залами, компьютерными классами.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80" w:name="z660"/>
      <w:bookmarkEnd w:id="579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79. Учебный центр разрабатывает методические рекомендации по использованию и повышению эффективности электронного обучения, осуществляет сбор и анализ от образовательных учреждений в установленном порядке необходимых материалов по вопросам электронного обучения, иные информационные материалы по обмену опытом, рекомендации по проблемам электронного обучения, изучает и анализирует состояние и уровень эффективности внедрения электронного обучения.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81" w:name="z661"/>
      <w:bookmarkEnd w:id="580"/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80. Деятельность учебного центра строится на основе плана работы, осуществляемого самостоятельно в соответствии с возложенными на него задачами.</w:t>
      </w:r>
    </w:p>
    <w:p w:rsidR="00492537" w:rsidRPr="008A7A81" w:rsidRDefault="008013AE">
      <w:pPr>
        <w:spacing w:after="0"/>
        <w:rPr>
          <w:lang w:val="ru-RU"/>
        </w:rPr>
      </w:pPr>
      <w:bookmarkStart w:id="582" w:name="z662"/>
      <w:bookmarkEnd w:id="581"/>
      <w:r w:rsidRPr="008A7A81">
        <w:rPr>
          <w:b/>
          <w:color w:val="000000"/>
          <w:lang w:val="ru-RU"/>
        </w:rPr>
        <w:t xml:space="preserve"> Глава 9. Управление</w:t>
      </w:r>
      <w:r w:rsidRPr="008A7A81">
        <w:rPr>
          <w:lang w:val="ru-RU"/>
        </w:rPr>
        <w:br/>
      </w:r>
      <w:r w:rsidRPr="008A7A81">
        <w:rPr>
          <w:b/>
          <w:color w:val="000000"/>
          <w:lang w:val="ru-RU"/>
        </w:rPr>
        <w:t>комбинированными организациями образования</w:t>
      </w:r>
    </w:p>
    <w:bookmarkEnd w:id="582"/>
    <w:p w:rsidR="00492537" w:rsidRPr="008A7A81" w:rsidRDefault="008013AE">
      <w:pPr>
        <w:spacing w:after="0"/>
        <w:jc w:val="both"/>
        <w:rPr>
          <w:lang w:val="ru-RU"/>
        </w:rPr>
      </w:pPr>
      <w:r w:rsidRPr="008A7A81">
        <w:rPr>
          <w:color w:val="FF0000"/>
          <w:lang w:val="ru-RU"/>
        </w:rPr>
        <w:lastRenderedPageBreak/>
        <w:t xml:space="preserve"> </w:t>
      </w:r>
      <w:r w:rsidRPr="008A7A81">
        <w:rPr>
          <w:color w:val="FF0000"/>
        </w:rPr>
        <w:t>     </w:t>
      </w:r>
      <w:r w:rsidRPr="008A7A81">
        <w:rPr>
          <w:color w:val="FF0000"/>
          <w:lang w:val="ru-RU"/>
        </w:rPr>
        <w:t xml:space="preserve"> Сноска. Заголовок главы 9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83" w:name="z664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81. Формами коллегиального управления комбинированных организаций образования являются педагогический совет.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84" w:name="z665"/>
      <w:bookmarkEnd w:id="583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82. Непосредственное руководство комбинированной организацией образования осуществляет директором. Директор комбинированной организации образования проходит аттестацию в порядке, установленном законодательством Республики Казахстан в области образования. Директору комбинированной организации образования совмещение его должности с другими руководящими должностями (кроме научного и научно-методического руководства) внутри или вне организации не допускается.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66"/>
        <w:gridCol w:w="4023"/>
      </w:tblGrid>
      <w:tr w:rsidR="00492537" w:rsidRPr="008A7A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4"/>
          <w:p w:rsidR="00492537" w:rsidRPr="008A7A81" w:rsidRDefault="008013AE">
            <w:pPr>
              <w:spacing w:after="0"/>
              <w:jc w:val="center"/>
              <w:rPr>
                <w:lang w:val="ru-RU"/>
              </w:rPr>
            </w:pPr>
            <w:r w:rsidRPr="008A7A81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Приложение 7</w:t>
            </w:r>
          </w:p>
        </w:tc>
      </w:tr>
      <w:tr w:rsidR="00492537" w:rsidRPr="008A7A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к приказу Министра</w:t>
            </w:r>
          </w:p>
        </w:tc>
      </w:tr>
      <w:tr w:rsidR="00492537" w:rsidRPr="008A7A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образования и науки</w:t>
            </w:r>
          </w:p>
        </w:tc>
      </w:tr>
      <w:tr w:rsidR="00492537" w:rsidRPr="008A7A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Республики Казахстан</w:t>
            </w:r>
          </w:p>
        </w:tc>
      </w:tr>
      <w:tr w:rsidR="00492537" w:rsidRPr="008A7A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37" w:rsidRPr="008A7A81" w:rsidRDefault="008013AE">
            <w:pPr>
              <w:spacing w:after="0"/>
              <w:jc w:val="center"/>
            </w:pPr>
            <w:r w:rsidRPr="008A7A81">
              <w:rPr>
                <w:color w:val="000000"/>
              </w:rPr>
              <w:t>от 17 сентября 2013 года № 375</w:t>
            </w:r>
          </w:p>
        </w:tc>
      </w:tr>
    </w:tbl>
    <w:p w:rsidR="00492537" w:rsidRPr="008A7A81" w:rsidRDefault="008013AE">
      <w:pPr>
        <w:spacing w:after="0"/>
        <w:rPr>
          <w:lang w:val="ru-RU"/>
        </w:rPr>
      </w:pPr>
      <w:bookmarkStart w:id="585" w:name="z671"/>
      <w:r w:rsidRPr="008A7A81">
        <w:rPr>
          <w:b/>
          <w:color w:val="000000"/>
          <w:lang w:val="ru-RU"/>
        </w:rPr>
        <w:t xml:space="preserve"> Перечень</w:t>
      </w:r>
      <w:r w:rsidRPr="008A7A81">
        <w:rPr>
          <w:lang w:val="ru-RU"/>
        </w:rPr>
        <w:br/>
      </w:r>
      <w:r w:rsidRPr="008A7A81">
        <w:rPr>
          <w:b/>
          <w:color w:val="000000"/>
          <w:lang w:val="ru-RU"/>
        </w:rPr>
        <w:t>утративших силу некоторых решений Министра образования и науки</w:t>
      </w:r>
      <w:r w:rsidRPr="008A7A81">
        <w:rPr>
          <w:lang w:val="ru-RU"/>
        </w:rPr>
        <w:br/>
      </w:r>
      <w:r w:rsidRPr="008A7A81">
        <w:rPr>
          <w:b/>
          <w:color w:val="000000"/>
          <w:lang w:val="ru-RU"/>
        </w:rPr>
        <w:t>Республики Казахстан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86" w:name="z674"/>
      <w:bookmarkEnd w:id="585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1. Приказ и.о. Министра образования и науки Республики Казахстан от 10 июля 2000 года № 708 "Об утверждении нормативных правовых актов, регламентирующих деятельность дошкольных и общеобразовательных организаций образования" (Зарегистрирован в Реестре государственной регистрации нормативных правовых актов Республики Казахстан 9 августа 2005 года под № 1216, опубликован в журнале "Творческая педагогика" № 4, сентябрь 2000 года);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87" w:name="z675"/>
      <w:bookmarkEnd w:id="586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2. Приказ Министра образования и науки Республики Казахстан от 3 октября 2002 года № 713 "О внесении изменений и дополнений в приказ Министра образования и науки Республики Казахстан от 10 июля 2000 года № 708 "Об утверждении нормативных правовых актов, регламентирующих деятельность дошкольных и общеобразовательных организаций образования", (Зарегистрирован в Министерстве юстиции Республики Казахстан 22 ноября 2002 года № 2053, опубликовано: Бюллетень нормативных правовых актов Республики Казахстан, 2003 г., № 3, ст. 779);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88" w:name="z676"/>
      <w:bookmarkEnd w:id="587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3. Приказ Министра образования и науки Республики Казахстан от 6 ноября 2003 года № 729 "О внесении дополнений в приказ Министра образования и науки Республики Казахстан от 10 июля 2000 года № 708 "Об утверждении нормативных правовых актов, регламентирующих деятельность дошкольных и общеобразовательных организаций образования" (Зарегистрирован в Реестре государственной регистрации нормативных правовых актов Республики Казахстан 24 ноября 2003 года под № 2570, опубликован: Бюллетень нормативных правовых актов Республики Казахстан, 2003 г., № 37-42, ст. 880);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89" w:name="z677"/>
      <w:bookmarkEnd w:id="588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4. Приказ Министра образования и науки Республики Казахстан от 15 ноября 2005 года № 716 "О внесении изменений в приказ Министра образования и науки Республики Казахстан от 10 июля 2000 года № 708 "Об утверждении нормативных правовых актов, регламентирующих деятельность дошкольных и общеобразовательных организаций образования" (Зарегистрирован в Реестре государственной регистрации нормативных правовых актов Республики Казахстан 8 декабря 2005 года под № 3966, опубликован: "Юридическая газета" от 23 декабря 2005 г. № 240-241 (974-975);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90" w:name="z678"/>
      <w:bookmarkEnd w:id="589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5. Приказ и.о. Министра образования и науки Республики Казахстан от 27 января 2005 года № 42 "Об утверждении Положения о специальных организациях образования" (Зарегистрирован в Министерстве юстиции Республики Казахстан 23 марта 2005 год под № 3510, опубликован: Бюллетень нормативных правовых актов РК, 2005 г., № 14, ст.76);</w:t>
      </w:r>
    </w:p>
    <w:p w:rsidR="00492537" w:rsidRPr="008A7A81" w:rsidRDefault="008013AE">
      <w:pPr>
        <w:spacing w:after="0"/>
        <w:jc w:val="both"/>
        <w:rPr>
          <w:lang w:val="ru-RU"/>
        </w:rPr>
      </w:pPr>
      <w:bookmarkStart w:id="591" w:name="z679"/>
      <w:bookmarkEnd w:id="590"/>
      <w:r w:rsidRPr="008A7A81">
        <w:rPr>
          <w:color w:val="000000"/>
          <w:lang w:val="ru-RU"/>
        </w:rPr>
        <w:t xml:space="preserve"> </w:t>
      </w:r>
      <w:r w:rsidRPr="008A7A81">
        <w:rPr>
          <w:color w:val="000000"/>
        </w:rPr>
        <w:t>     </w:t>
      </w:r>
      <w:r w:rsidRPr="008A7A81">
        <w:rPr>
          <w:color w:val="000000"/>
          <w:lang w:val="ru-RU"/>
        </w:rPr>
        <w:t xml:space="preserve"> 6. Приказ Министра образования и науки Республики Казахстан от 5 февраля 2005 года № 68 "Об утверждении Положения об организациях образования с особым режимом содержания" (Зарегистрирован в Реестре государственной регистрации нормативных правовых актов Республики Казахстан 23 марта 2005 года под № 3511, опубликован: Бюллетень нормативных правовых актов РК, сентябрь 2005 г., № 18, ст. 145).</w:t>
      </w:r>
    </w:p>
    <w:bookmarkEnd w:id="591"/>
    <w:p w:rsidR="00492537" w:rsidRPr="008A7A81" w:rsidRDefault="008013AE">
      <w:pPr>
        <w:spacing w:after="0"/>
        <w:rPr>
          <w:lang w:val="ru-RU"/>
        </w:rPr>
      </w:pPr>
      <w:r w:rsidRPr="008A7A81">
        <w:rPr>
          <w:lang w:val="ru-RU"/>
        </w:rPr>
        <w:br/>
      </w:r>
      <w:r w:rsidRPr="008A7A81">
        <w:rPr>
          <w:lang w:val="ru-RU"/>
        </w:rPr>
        <w:br/>
      </w:r>
    </w:p>
    <w:p w:rsidR="00492537" w:rsidRPr="008A7A81" w:rsidRDefault="008013AE">
      <w:pPr>
        <w:pStyle w:val="disclaimer"/>
        <w:rPr>
          <w:sz w:val="22"/>
          <w:szCs w:val="22"/>
          <w:lang w:val="ru-RU"/>
        </w:rPr>
      </w:pPr>
      <w:r w:rsidRPr="008A7A81">
        <w:rPr>
          <w:color w:val="000000"/>
          <w:sz w:val="22"/>
          <w:szCs w:val="22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492537" w:rsidRPr="008A7A81" w:rsidSect="008A7A81">
      <w:pgSz w:w="11907" w:h="16839" w:code="9"/>
      <w:pgMar w:top="284" w:right="425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37"/>
    <w:rsid w:val="00492537"/>
    <w:rsid w:val="008013AE"/>
    <w:rsid w:val="008A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90B8B-5747-4E06-AE39-52721006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A7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A7A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19769</Words>
  <Characters>112689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Aygerim</dc:creator>
  <cp:lastModifiedBy>Пользователь</cp:lastModifiedBy>
  <cp:revision>3</cp:revision>
  <cp:lastPrinted>2020-05-22T08:06:00Z</cp:lastPrinted>
  <dcterms:created xsi:type="dcterms:W3CDTF">2020-05-15T04:58:00Z</dcterms:created>
  <dcterms:modified xsi:type="dcterms:W3CDTF">2020-05-22T08:10:00Z</dcterms:modified>
</cp:coreProperties>
</file>