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91" w:rsidRPr="005C131E" w:rsidRDefault="005C131E" w:rsidP="005C131E">
      <w:pPr>
        <w:spacing w:after="0" w:line="240" w:lineRule="auto"/>
      </w:pPr>
      <w:r w:rsidRPr="005C131E"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</w:t>
      </w:r>
      <w:r w:rsidRPr="005C131E">
        <w:rPr>
          <w:b/>
          <w:color w:val="000000"/>
          <w:lang w:val="ru-RU"/>
        </w:rPr>
        <w:t>организаций высшего и (или) послевузовского образования, а также на дошкольное воспитание и обучение, среднее образование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>Приказ Министра образования и науки Республики Казахстан от 29 января 2016 года № 122. Зарегистрирован в Министерстве юстиции Республи</w:t>
      </w:r>
      <w:r w:rsidRPr="005C131E">
        <w:rPr>
          <w:color w:val="000000"/>
          <w:lang w:val="ru-RU"/>
        </w:rPr>
        <w:t>ки Казахстан 9 марта 2016 года № 13418.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Заголовок в редакции приказа Министра образования и науки РК от 31.10.2018 № 609 (вводится в действие по истечении десяти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со</w:t>
      </w:r>
      <w:r w:rsidRPr="005C131E">
        <w:rPr>
          <w:color w:val="000000"/>
          <w:lang w:val="ru-RU"/>
        </w:rPr>
        <w:t xml:space="preserve">ответствии с подпунктом 43) статьи 5 Закона Республики Казахстан от 27 июля 2007 года "Об образовании", подпунктом 1) статьи 10 Закона Республики Казахстан от 15 апреля 2013 года "О государственных услугах" </w:t>
      </w:r>
      <w:r w:rsidRPr="005C131E">
        <w:rPr>
          <w:b/>
          <w:color w:val="000000"/>
          <w:lang w:val="ru-RU"/>
        </w:rPr>
        <w:t>ПРИКАЗЫВАЮ</w:t>
      </w:r>
      <w:r w:rsidRPr="005C131E">
        <w:rPr>
          <w:color w:val="000000"/>
          <w:lang w:val="ru-RU"/>
        </w:rPr>
        <w:t>: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Преамбула в редакции пр</w:t>
      </w:r>
      <w:r w:rsidRPr="005C131E">
        <w:rPr>
          <w:color w:val="FF0000"/>
          <w:lang w:val="ru-RU"/>
        </w:rPr>
        <w:t xml:space="preserve">иказа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1. Утвердить Правила размещения государственного образовательного заказа на подготовку кадров</w:t>
      </w:r>
      <w:r w:rsidRPr="005C131E">
        <w:rPr>
          <w:color w:val="000000"/>
          <w:lang w:val="ru-RU"/>
        </w:rPr>
        <w:t xml:space="preserve">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</w:t>
      </w:r>
      <w:r w:rsidRPr="005C131E">
        <w:rPr>
          <w:color w:val="000000"/>
          <w:lang w:val="ru-RU"/>
        </w:rPr>
        <w:t>днее образование.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2. Признать утратившим силу </w:t>
      </w:r>
      <w:r w:rsidRPr="005C131E">
        <w:rPr>
          <w:color w:val="000000"/>
          <w:lang w:val="ru-RU"/>
        </w:rPr>
        <w:t>некоторые приказы Министра образования и науки Республики Казахстан согласно приложению к настоящему приказу.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3. Департаменту высшего и послевузовского образования, международного сотрудничества (Омирбаев С.М.) обеспечить в установленном законодатель</w:t>
      </w:r>
      <w:r w:rsidRPr="005C131E">
        <w:rPr>
          <w:color w:val="000000"/>
          <w:lang w:val="ru-RU"/>
        </w:rPr>
        <w:t>ством порядке: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в течение десяти календарных дней после государственной регистрации настоящего приказа направление его копии на официальное опублик</w:t>
      </w:r>
      <w:r w:rsidRPr="005C131E">
        <w:rPr>
          <w:color w:val="000000"/>
          <w:lang w:val="ru-RU"/>
        </w:rPr>
        <w:t xml:space="preserve">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</w:t>
      </w:r>
      <w:r w:rsidRPr="005C131E">
        <w:rPr>
          <w:color w:val="000000"/>
          <w:lang w:val="ru-RU"/>
        </w:rPr>
        <w:t>для размещения в Эталонном контрольном банке нормативных правовых актов Республики Казахстан;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размещение настоящих правил на официальном интернет-ресурсе Министерства образования и науки Республики Казахстан;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4) в течение десяти рабочих дней</w:t>
      </w:r>
      <w:r w:rsidRPr="005C131E">
        <w:rPr>
          <w:color w:val="000000"/>
          <w:lang w:val="ru-RU"/>
        </w:rPr>
        <w:t xml:space="preserve">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</w:t>
      </w:r>
      <w:r w:rsidRPr="005C131E">
        <w:rPr>
          <w:color w:val="000000"/>
          <w:lang w:val="ru-RU"/>
        </w:rPr>
        <w:t>1), 2) и 3) пункта 3 настоящего приказа.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0" w:name="z1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 Балыкбаева Т.О.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" w:name="z17"/>
      <w:bookmarkEnd w:id="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5. Настоящий приказ вводится в действие по истечении десяти к</w:t>
      </w:r>
      <w:r w:rsidRPr="005C131E">
        <w:rPr>
          <w:color w:val="000000"/>
          <w:lang w:val="ru-RU"/>
        </w:rPr>
        <w:t>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78"/>
        <w:gridCol w:w="3638"/>
        <w:gridCol w:w="316"/>
      </w:tblGrid>
      <w:tr w:rsidR="00002691" w:rsidRPr="005C131E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002691" w:rsidRPr="005C131E" w:rsidRDefault="005C131E" w:rsidP="005C131E">
            <w:pPr>
              <w:spacing w:after="0" w:line="240" w:lineRule="auto"/>
            </w:pPr>
            <w:r w:rsidRPr="005C131E">
              <w:rPr>
                <w:i/>
                <w:color w:val="000000"/>
              </w:rPr>
              <w:t>     </w:t>
            </w:r>
            <w:r w:rsidRPr="005C131E">
              <w:rPr>
                <w:i/>
                <w:color w:val="000000"/>
                <w:lang w:val="ru-RU"/>
              </w:rPr>
              <w:t xml:space="preserve"> </w:t>
            </w:r>
            <w:r w:rsidRPr="005C131E">
              <w:rPr>
                <w:i/>
                <w:color w:val="000000"/>
              </w:rPr>
              <w:t>Министр образования и науки</w:t>
            </w:r>
          </w:p>
        </w:tc>
      </w:tr>
      <w:tr w:rsidR="00002691" w:rsidRPr="005C131E">
        <w:trPr>
          <w:gridAfter w:val="1"/>
          <w:wAfter w:w="380" w:type="dxa"/>
          <w:trHeight w:val="30"/>
          <w:tblCellSpacing w:w="0" w:type="auto"/>
        </w:trPr>
        <w:tc>
          <w:tcPr>
            <w:tcW w:w="120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</w:pPr>
            <w:r w:rsidRPr="005C131E">
              <w:rPr>
                <w:i/>
                <w:color w:val="000000"/>
              </w:rPr>
              <w:t>      Республики Казахстан                         А. Саринжипов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Утверждены приказом</w:t>
            </w:r>
          </w:p>
        </w:tc>
        <w:bookmarkStart w:id="2" w:name="_GoBack"/>
        <w:bookmarkEnd w:id="2"/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Министра образования и науки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Республики Казахстан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 xml:space="preserve">от 29 </w:t>
            </w:r>
            <w:r w:rsidRPr="005C131E">
              <w:rPr>
                <w:color w:val="000000"/>
              </w:rPr>
              <w:t>января 2016 года № 122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3" w:name="z25"/>
      <w:r w:rsidRPr="005C131E">
        <w:rPr>
          <w:b/>
          <w:color w:val="000000"/>
          <w:lang w:val="ru-RU"/>
        </w:rPr>
        <w:t xml:space="preserve"> Правила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</w:t>
      </w:r>
      <w:r w:rsidRPr="005C131E">
        <w:rPr>
          <w:b/>
          <w:color w:val="000000"/>
          <w:lang w:val="ru-RU"/>
        </w:rPr>
        <w:t>организаций высшего и (или) послевузовского образования, а также на дошкольное воспитание и обучение, среднее образование</w:t>
      </w:r>
    </w:p>
    <w:bookmarkEnd w:id="3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Заголовок в редакции приказа Министра образования и науки РК от 31.10.2018 № 609 (вводится в действие по истечении деся</w:t>
      </w:r>
      <w:r w:rsidRPr="005C131E">
        <w:rPr>
          <w:color w:val="FF0000"/>
          <w:lang w:val="ru-RU"/>
        </w:rPr>
        <w:t>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 Глава 1. Общие положения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Заголовок главы 1 в редакции приказа Министра образования и науки РК от 31.10.2018 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lastRenderedPageBreak/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1. Настоящие Правила разработаны в соответствии с подпунктом 43) статьи 5 Закона Республики Казахстан от 27 июля 2007 года "Об образовании"</w:t>
      </w:r>
      <w:r w:rsidRPr="005C131E">
        <w:rPr>
          <w:color w:val="000000"/>
          <w:lang w:val="ru-RU"/>
        </w:rPr>
        <w:t xml:space="preserve"> (далее - Закон) и определяют размещение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</w:t>
      </w:r>
      <w:r w:rsidRPr="005C131E">
        <w:rPr>
          <w:color w:val="000000"/>
          <w:lang w:val="ru-RU"/>
        </w:rPr>
        <w:t xml:space="preserve">анизаций высшего и (или) послевузовского образования, а также на дошкольное воспитание и обучение, среднее образование.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Размещение государственного образовательного заказа по специальностям технического и профессионального образования, которые напра</w:t>
      </w:r>
      <w:r w:rsidRPr="005C131E">
        <w:rPr>
          <w:color w:val="000000"/>
          <w:lang w:val="ru-RU"/>
        </w:rPr>
        <w:t>влены на подготовку квалифицированных рабочих кадров, осуществляется на внеконкурсной основе.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</w:t>
      </w:r>
      <w:r w:rsidRPr="005C131E">
        <w:rPr>
          <w:color w:val="FF0000"/>
          <w:lang w:val="ru-RU"/>
        </w:rPr>
        <w:t>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" w:name="z2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2.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подчиненности, типов и видов.</w:t>
      </w:r>
    </w:p>
    <w:bookmarkEnd w:id="4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Государственного общеобязательного стандарта дошкольного воспитания и обучения, утвержд</w:t>
      </w:r>
      <w:r w:rsidRPr="005C131E">
        <w:rPr>
          <w:color w:val="000000"/>
          <w:lang w:val="ru-RU"/>
        </w:rPr>
        <w:t>енных приказом Министра образования и науки Республики Казахстан от 31 октября 2018 года № 604 "Об утверждении государственных общеобязательных стандартов образования всех уровней образования" (зарегистрирован в Реестре государственной регистрации норматив</w:t>
      </w:r>
      <w:r w:rsidRPr="005C131E">
        <w:rPr>
          <w:color w:val="000000"/>
          <w:lang w:val="ru-RU"/>
        </w:rPr>
        <w:t>ных правовых актов Республики Казахстан под № 17669).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подушевом финансировании заказчиком государственного образовательного заказа оплачивается стоимость услуг на дошкольное воспитание и обучение детям в следующих случаях: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детям, посеща</w:t>
      </w:r>
      <w:r w:rsidRPr="005C131E">
        <w:rPr>
          <w:color w:val="000000"/>
          <w:lang w:val="ru-RU"/>
        </w:rPr>
        <w:t>ющим дошкольную организацию постоянно, без пропусков;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детям, отсутствовавшим в дошкольной организации в течение трех рабочих дней на основании заявления одного из родителей (законного представителя ребенка);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детям, отсутствовавшим по пр</w:t>
      </w:r>
      <w:r w:rsidRPr="005C131E">
        <w:rPr>
          <w:color w:val="000000"/>
          <w:lang w:val="ru-RU"/>
        </w:rPr>
        <w:t>ичинам: болезнь, лечение, оздоровление ребенка в медицинских, санаторно-курортных и иных организациях (при предоставлении справки), предоставление одному из родителей (законному представителю ребенка) трудового отпуска и оздоровление ребенка в летний перио</w:t>
      </w:r>
      <w:r w:rsidRPr="005C131E">
        <w:rPr>
          <w:color w:val="000000"/>
          <w:lang w:val="ru-RU"/>
        </w:rPr>
        <w:t>д сроком до двух месяцев (при наличии заявления).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2 в редакции приказа Министра образования и науки РК от 15.11.2016 </w:t>
      </w:r>
      <w:r w:rsidRPr="005C131E">
        <w:rPr>
          <w:color w:val="000000"/>
          <w:lang w:val="ru-RU"/>
        </w:rPr>
        <w:t>№ 659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</w:t>
      </w:r>
      <w:r w:rsidRPr="005C131E">
        <w:rPr>
          <w:color w:val="FF0000"/>
          <w:lang w:val="ru-RU"/>
        </w:rPr>
        <w:t xml:space="preserve">менениями, внесенными приказами Министра образования и науки РК от 28.08.2019 </w:t>
      </w:r>
      <w:r w:rsidRPr="005C131E">
        <w:rPr>
          <w:color w:val="000000"/>
          <w:lang w:val="ru-RU"/>
        </w:rPr>
        <w:t>№ 386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30.01.2020 </w:t>
      </w:r>
      <w:r w:rsidRPr="005C131E">
        <w:rPr>
          <w:color w:val="000000"/>
          <w:lang w:val="ru-RU"/>
        </w:rPr>
        <w:t>№ 46</w:t>
      </w:r>
      <w:r w:rsidRPr="005C131E">
        <w:rPr>
          <w:color w:val="FF0000"/>
          <w:lang w:val="ru-RU"/>
        </w:rPr>
        <w:t xml:space="preserve"> (вводится в действие по истечении десяти кал</w:t>
      </w:r>
      <w:r w:rsidRPr="005C131E">
        <w:rPr>
          <w:color w:val="FF0000"/>
          <w:lang w:val="ru-RU"/>
        </w:rPr>
        <w:t>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" w:name="z81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2-1. Государственный образовательный заказ на среднее образование размещается в государственных и частных организациях образования в соответствии с главой 5 настоящих Правил.</w:t>
      </w:r>
    </w:p>
    <w:bookmarkEnd w:id="5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</w:t>
      </w:r>
      <w:r w:rsidRPr="005C131E">
        <w:rPr>
          <w:color w:val="FF0000"/>
          <w:lang w:val="ru-RU"/>
        </w:rPr>
        <w:t xml:space="preserve">оска. Правила дополнены пунктом 2-1 в соответствии с приказом и.о. Министра образования и науки РК от 29.09.2017 </w:t>
      </w:r>
      <w:r w:rsidRPr="005C131E">
        <w:rPr>
          <w:color w:val="000000"/>
          <w:lang w:val="ru-RU"/>
        </w:rPr>
        <w:t>№ 490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</w:t>
      </w:r>
      <w:r w:rsidRPr="005C131E">
        <w:rPr>
          <w:color w:val="FF0000"/>
          <w:lang w:val="ru-RU"/>
        </w:rPr>
        <w:t xml:space="preserve">образования и науки РК от 30.01.2020 </w:t>
      </w:r>
      <w:r w:rsidRPr="005C131E">
        <w:rPr>
          <w:color w:val="000000"/>
          <w:lang w:val="ru-RU"/>
        </w:rPr>
        <w:t>№ 46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" w:name="z2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3. Государственный образовательный заказ на подготовку кадров с техническим и профессиональным, по</w:t>
      </w:r>
      <w:r w:rsidRPr="005C131E">
        <w:rPr>
          <w:color w:val="000000"/>
          <w:lang w:val="ru-RU"/>
        </w:rPr>
        <w:t>слесредним образованием размещается в организациях технического и профессионального, послесреднего образования независимо от формы собственности и ведомственной подчиненности с учетом отраслевой в и региональной потребности кадрах.</w:t>
      </w:r>
    </w:p>
    <w:bookmarkEnd w:id="6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 в </w:t>
      </w:r>
      <w:r w:rsidRPr="005C131E">
        <w:rPr>
          <w:color w:val="FF0000"/>
          <w:lang w:val="ru-RU"/>
        </w:rPr>
        <w:t xml:space="preserve">редакции приказа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" w:name="z3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4. Государственный образовательный заказ на подготовку кадров с высшим и послевузов</w:t>
      </w:r>
      <w:r w:rsidRPr="005C131E">
        <w:rPr>
          <w:color w:val="000000"/>
          <w:lang w:val="ru-RU"/>
        </w:rPr>
        <w:t>ским образованием, сформированный и распределенный по группам образовательных программ с учетом прогнозной потребности экономики в кадрах, в том числе отраслевой и региональной потребности, приоритетов индустриально-инновационного развития страны, потребно</w:t>
      </w:r>
      <w:r w:rsidRPr="005C131E">
        <w:rPr>
          <w:color w:val="000000"/>
          <w:lang w:val="ru-RU"/>
        </w:rPr>
        <w:t>стей организаций высшего и (или) послевузовского образования (далее – вуз) и научных организаций в научно-педагогических кадрах, размещается среди вузов на конкурсной основе.</w:t>
      </w:r>
    </w:p>
    <w:bookmarkEnd w:id="7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4 в редакции приказа Министра образования и науки РК от 10.06</w:t>
      </w:r>
      <w:r w:rsidRPr="005C131E">
        <w:rPr>
          <w:color w:val="FF0000"/>
          <w:lang w:val="ru-RU"/>
        </w:rPr>
        <w:t xml:space="preserve">.2019 </w:t>
      </w:r>
      <w:r w:rsidRPr="005C131E">
        <w:rPr>
          <w:color w:val="000000"/>
          <w:lang w:val="ru-RU"/>
        </w:rPr>
        <w:t>№ 265</w:t>
      </w:r>
      <w:r w:rsidRPr="005C131E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" w:name="z31"/>
      <w:r w:rsidRPr="005C131E">
        <w:rPr>
          <w:color w:val="000000"/>
        </w:rPr>
        <w:lastRenderedPageBreak/>
        <w:t>     </w:t>
      </w:r>
      <w:r w:rsidRPr="005C131E">
        <w:rPr>
          <w:color w:val="000000"/>
          <w:lang w:val="ru-RU"/>
        </w:rPr>
        <w:t xml:space="preserve"> 5. Государственный образовательный заказ на подготовку кадров с высшим образованием размещается в вузах независимо от формы собственности в виде образовательных гран</w:t>
      </w:r>
      <w:r w:rsidRPr="005C131E">
        <w:rPr>
          <w:color w:val="000000"/>
          <w:lang w:val="ru-RU"/>
        </w:rPr>
        <w:t>тов по результатам конкурса, проводимого уполномоченным органом в области образования.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" w:name="z32"/>
      <w:bookmarkEnd w:id="8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6. Государственный образовательный заказ на подготовку магистров и докторов философии (</w:t>
      </w:r>
      <w:r w:rsidRPr="005C131E">
        <w:rPr>
          <w:color w:val="000000"/>
        </w:rPr>
        <w:t>PhD</w:t>
      </w:r>
      <w:r w:rsidRPr="005C131E">
        <w:rPr>
          <w:color w:val="000000"/>
          <w:lang w:val="ru-RU"/>
        </w:rPr>
        <w:t>)/докторов по профилю, в том числе на целевую подготовку для региональны</w:t>
      </w:r>
      <w:r w:rsidRPr="005C131E">
        <w:rPr>
          <w:color w:val="000000"/>
          <w:lang w:val="ru-RU"/>
        </w:rPr>
        <w:t>х вузов и научных организаций, размещается на конкурсной основе независимо от формы собственности в базовых высших учебных заведениях.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" w:name="z33"/>
      <w:bookmarkEnd w:id="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7. Государственный образовательный заказ для обучения слушателей на подготовительных отделениях размещается в вузах</w:t>
      </w:r>
      <w:r w:rsidRPr="005C131E">
        <w:rPr>
          <w:color w:val="000000"/>
          <w:lang w:val="ru-RU"/>
        </w:rPr>
        <w:t xml:space="preserve"> по результатам конкурса, проводимого уполномоченным органом в области образования.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1" w:name="z34"/>
      <w:bookmarkEnd w:id="10"/>
      <w:r w:rsidRPr="005C131E">
        <w:rPr>
          <w:b/>
          <w:color w:val="000000"/>
          <w:lang w:val="ru-RU"/>
        </w:rPr>
        <w:t xml:space="preserve"> Глава 2. Размещение государственного образовательного заказа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на дошкольное воспитание и обучение</w:t>
      </w:r>
    </w:p>
    <w:bookmarkEnd w:id="11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Заголовок главы 2 в редакции приказа Министра образования и</w:t>
      </w:r>
      <w:r w:rsidRPr="005C131E">
        <w:rPr>
          <w:color w:val="FF0000"/>
          <w:lang w:val="ru-RU"/>
        </w:rPr>
        <w:t xml:space="preserve"> науки РК от 31.10.2018 № 609 (вводится в действие по истечении десяти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" w:name="z3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8. Для размещения государственного образовательного заказа управлениями образования города республиканского зна</w:t>
      </w:r>
      <w:r w:rsidRPr="005C131E">
        <w:rPr>
          <w:color w:val="000000"/>
          <w:lang w:val="ru-RU"/>
        </w:rPr>
        <w:t>чения, столицы, отделами образования городов (районов) проводится комплектование контингента детей.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" w:name="z12"/>
      <w:bookmarkEnd w:id="1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комплектовании контингента детей по государственному образовательному заказу управлений образования города республиканского значения, столицы, отд</w:t>
      </w:r>
      <w:r w:rsidRPr="005C131E">
        <w:rPr>
          <w:color w:val="000000"/>
          <w:lang w:val="ru-RU"/>
        </w:rPr>
        <w:t>елы образования городов (районов) руководствуются списком очередности.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4" w:name="z13"/>
      <w:bookmarkEnd w:id="1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Для размещения государственного образовательного заказа управлениями образования города республиканского значения, столицы, отделами образования городов (районов) проводится конку</w:t>
      </w:r>
      <w:r w:rsidRPr="005C131E">
        <w:rPr>
          <w:color w:val="000000"/>
          <w:lang w:val="ru-RU"/>
        </w:rPr>
        <w:t>рс.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5" w:name="z14"/>
      <w:bookmarkEnd w:id="1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Для размещения государственного образовательного заказа управления образования города республиканского значения, столицы, отделы образования городов (районов) на интернет-ресурсах размещают объявление о проведении конкурса с указанием даты, време</w:t>
      </w:r>
      <w:r w:rsidRPr="005C131E">
        <w:rPr>
          <w:color w:val="000000"/>
          <w:lang w:val="ru-RU"/>
        </w:rPr>
        <w:t>ни и места проведения со сроком пятнадцать рабочих дней.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6" w:name="z15"/>
      <w:bookmarkEnd w:id="15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Для размещения государственного образовательного заказа на дошкольное воспитание и обучение местные исполнительные органы города республиканского значения, столицы, городов (районов) создают К</w:t>
      </w:r>
      <w:r w:rsidRPr="005C131E">
        <w:rPr>
          <w:color w:val="000000"/>
          <w:lang w:val="ru-RU"/>
        </w:rPr>
        <w:t xml:space="preserve">омиссию (далее – Комиссия). </w:t>
      </w:r>
    </w:p>
    <w:bookmarkEnd w:id="16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Комиссия формируется из числа представителей маслихатов, акиматов, управлений образования города республиканского значения, столицы, отделов образования городов (районов), неправительственных организаций и региональной па</w:t>
      </w:r>
      <w:r w:rsidRPr="005C131E">
        <w:rPr>
          <w:color w:val="000000"/>
          <w:lang w:val="ru-RU"/>
        </w:rPr>
        <w:t>латы предпринимателей. Количество членов Комиссии является нечетным. Председателем Комиссии является руководитель управления образования города республиканского значения, столицы, отделов образования городов (районов).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8 в редакции прик</w:t>
      </w:r>
      <w:r w:rsidRPr="005C131E">
        <w:rPr>
          <w:color w:val="FF0000"/>
          <w:lang w:val="ru-RU"/>
        </w:rPr>
        <w:t xml:space="preserve">аза Министра образования и науки РК от 28.05.2018 </w:t>
      </w:r>
      <w:r w:rsidRPr="005C131E">
        <w:rPr>
          <w:color w:val="000000"/>
          <w:lang w:val="ru-RU"/>
        </w:rPr>
        <w:t>№ 231</w:t>
      </w:r>
      <w:r w:rsidRPr="005C131E">
        <w:rPr>
          <w:color w:val="FF0000"/>
          <w:lang w:val="ru-RU"/>
        </w:rPr>
        <w:t xml:space="preserve"> (вводится в действие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7" w:name="z3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9. Организации дошкольного образования независимо от формы собственности включаются в перечень поставщиков услуг по дошко</w:t>
      </w:r>
      <w:r w:rsidRPr="005C131E">
        <w:rPr>
          <w:color w:val="000000"/>
          <w:lang w:val="ru-RU"/>
        </w:rPr>
        <w:t>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организаций, Типовыми правилами деятельности дошкольных организаций образования соответствующих типов, утвержден</w:t>
      </w:r>
      <w:r w:rsidRPr="005C131E">
        <w:rPr>
          <w:color w:val="000000"/>
          <w:lang w:val="ru-RU"/>
        </w:rPr>
        <w:t>ными Типовыми правилами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Республики Казахстан под № 17657).</w:t>
      </w:r>
    </w:p>
    <w:bookmarkEnd w:id="17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9 в редакции приказа Министра образования и науки РК от 28.08.2019 </w:t>
      </w:r>
      <w:r w:rsidRPr="005C131E">
        <w:rPr>
          <w:color w:val="000000"/>
          <w:lang w:val="ru-RU"/>
        </w:rPr>
        <w:t>№ 386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8" w:name="z3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10. К участию в конкурсе допускаются дошкольные</w:t>
      </w:r>
      <w:r w:rsidRPr="005C131E">
        <w:rPr>
          <w:color w:val="000000"/>
          <w:lang w:val="ru-RU"/>
        </w:rPr>
        <w:t xml:space="preserve"> организации, уведомившие о начале своей деятельности уполномоченный орган в области образования и подавшие заявку на получение государственного образовательного заказа.</w:t>
      </w:r>
    </w:p>
    <w:bookmarkEnd w:id="18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Для участия в конкурсе частные дошкольные организации предоставляют следующие до</w:t>
      </w:r>
      <w:r w:rsidRPr="005C131E">
        <w:rPr>
          <w:color w:val="000000"/>
          <w:lang w:val="ru-RU"/>
        </w:rPr>
        <w:t>кументы: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заявление на имя председателя комиссии по форме согласно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приложению 1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к настоящим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9" w:name="z2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справку или копию свидетельства о государственной регистрации (перерегистрации) юридического лица или индивидуального предпринимателя, </w:t>
      </w:r>
      <w:r w:rsidRPr="005C131E">
        <w:rPr>
          <w:color w:val="000000"/>
          <w:lang w:val="ru-RU"/>
        </w:rPr>
        <w:t>устав дошкольной организаций, справку из банка об отсутствии задолженности, справку из налогового органа об отсутствии задолженности с датой не раньше месячного срока до подачи документов;</w:t>
      </w:r>
    </w:p>
    <w:bookmarkEnd w:id="19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копию правоустанавливающих документов на недвижимое имущес</w:t>
      </w:r>
      <w:r w:rsidRPr="005C131E">
        <w:rPr>
          <w:color w:val="000000"/>
          <w:lang w:val="ru-RU"/>
        </w:rPr>
        <w:t>тво (собственное или арендуемое), используемое под организацию дошкольного воспитания и обучения;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0" w:name="z26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4) копию санитарно-эпидемиологического заключения о соответствии дошкольной организации санитарно-эпидемиологическим требованиям согласно приложению 1 </w:t>
      </w:r>
      <w:r w:rsidRPr="005C131E">
        <w:rPr>
          <w:color w:val="000000"/>
          <w:lang w:val="ru-RU"/>
        </w:rPr>
        <w:t xml:space="preserve">Стандарта государственной услуги "Выдача санитарно-эпидемиологического заключения о соответствии (несоответствии) объекта высокой эпидемической значимости нормативным правовым актам в сфере санитарно-эпидемиологического </w:t>
      </w:r>
      <w:r w:rsidRPr="005C131E">
        <w:rPr>
          <w:color w:val="000000"/>
          <w:lang w:val="ru-RU"/>
        </w:rPr>
        <w:lastRenderedPageBreak/>
        <w:t>благополучия населения и гигиеническ</w:t>
      </w:r>
      <w:r w:rsidRPr="005C131E">
        <w:rPr>
          <w:color w:val="000000"/>
          <w:lang w:val="ru-RU"/>
        </w:rPr>
        <w:t>им нормативам", утвержденному приказом и.о. Министра здравоохранения Республики Казахстан от 28 апреля 2017 года № 217 "Об утверждении стандартов государственных услуг в сфере санитарно-эпидемиологического благополучия населения" (зарегистрирован в Реестре</w:t>
      </w:r>
      <w:r w:rsidRPr="005C131E">
        <w:rPr>
          <w:color w:val="000000"/>
          <w:lang w:val="ru-RU"/>
        </w:rPr>
        <w:t xml:space="preserve"> государственной регистрации нормативных правовых актов под  № 15217);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1" w:name="z27"/>
      <w:bookmarkEnd w:id="2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5) копию о наличии лицензии на медицинский кабинет или договор на обслуживание с поликлиникой с учетом места закрепления;</w:t>
      </w:r>
    </w:p>
    <w:bookmarkEnd w:id="21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6) обязательства поставщика о принятии детей по гос</w:t>
      </w:r>
      <w:r w:rsidRPr="005C131E">
        <w:rPr>
          <w:color w:val="000000"/>
          <w:lang w:val="ru-RU"/>
        </w:rPr>
        <w:t>ударственному образовательному заказу исключительно по направлению управлений образования города республиканского значения, столицы, отделов образования городов (районов) с установленным размером родительской платы за питание, в соответствии с Законом. Пос</w:t>
      </w:r>
      <w:r w:rsidRPr="005C131E">
        <w:rPr>
          <w:color w:val="000000"/>
          <w:lang w:val="ru-RU"/>
        </w:rPr>
        <w:t>тавщиком заполняется форма обязательств согласно приложению 2 настоящих Правил;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7) копии документов воспитателей об образовании государственного образца с педагогическим или профессиональным образованием.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Документы, входящие в конкурсную заяв</w:t>
      </w:r>
      <w:r w:rsidRPr="005C131E">
        <w:rPr>
          <w:color w:val="000000"/>
          <w:lang w:val="ru-RU"/>
        </w:rPr>
        <w:t>ку прошнуровываются, пронумеровываются, подписываются учредителем дошкольной организации, заверяются печатью и представляются в порядке, указанном в объявлении о проведении конкурса.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10 в редакции приказа Министра образования и науки РК</w:t>
      </w:r>
      <w:r w:rsidRPr="005C131E">
        <w:rPr>
          <w:color w:val="FF0000"/>
          <w:lang w:val="ru-RU"/>
        </w:rPr>
        <w:t xml:space="preserve">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2" w:name="z3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11. Представленные заявки рассматриваются комиссией на заседании в течение 5 (пяти) рабочих дней.</w:t>
      </w:r>
    </w:p>
    <w:bookmarkEnd w:id="22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После заседания</w:t>
      </w:r>
      <w:r w:rsidRPr="005C131E">
        <w:rPr>
          <w:color w:val="000000"/>
          <w:lang w:val="ru-RU"/>
        </w:rPr>
        <w:t xml:space="preserve"> комиссии составляется протокол предварительного допуска к участию в конкурсе со следующей информацией: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перечень дошкольных организации, не соответствующих требованиям настоящих Правил с подробным описанием причин их отклонения, в том числе с указ</w:t>
      </w:r>
      <w:r w:rsidRPr="005C131E">
        <w:rPr>
          <w:color w:val="000000"/>
          <w:lang w:val="ru-RU"/>
        </w:rPr>
        <w:t>анием сведений и документов подтверждающих несоответствие документов;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дата повторного рассмотрения документов, представленных дошкольными организациями с исправлениями и дополнениями в соответствии с протоколом предварительного допуска.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Реше</w:t>
      </w:r>
      <w:r w:rsidRPr="005C131E">
        <w:rPr>
          <w:color w:val="000000"/>
          <w:lang w:val="ru-RU"/>
        </w:rPr>
        <w:t>ние конкурсной комиссии о предварительном допуске размещается секретарем конкурсной комиссии в течение 3 (трех) рабочих дней на интернет-ресурсе управления образования города республиканского значения, столицы, отдела образования города (района).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Пот</w:t>
      </w:r>
      <w:r w:rsidRPr="005C131E">
        <w:rPr>
          <w:color w:val="000000"/>
          <w:lang w:val="ru-RU"/>
        </w:rPr>
        <w:t>енциальные поставщики в течение 5 (пяти) рабочих дней со дня размещения протокола предварительного допуска приводят в соответствие документы согласно протоколу о предварительном допуске.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Комиссия повторно рассматривает заявки на участие в конкурсе до</w:t>
      </w:r>
      <w:r w:rsidRPr="005C131E">
        <w:rPr>
          <w:color w:val="000000"/>
          <w:lang w:val="ru-RU"/>
        </w:rPr>
        <w:t>школьных организаций, указанных в перечне протокола предварительного допуска к участию в конкурсе на предмет полноты приведения их в соответствие.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Комиссия после дня заседания в течение 3 (трех) рабочих дней выносит решение о включении в перечень дош</w:t>
      </w:r>
      <w:r w:rsidRPr="005C131E">
        <w:rPr>
          <w:color w:val="000000"/>
          <w:lang w:val="ru-RU"/>
        </w:rPr>
        <w:t>кольных организаций, в которых будет размещен государственный образовательный заказ с указанием количества мест.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Решение комиссии с указанием максимально возможного количества мест для размещения государственного образовательного заказа оформляется в</w:t>
      </w:r>
      <w:r w:rsidRPr="005C131E">
        <w:rPr>
          <w:color w:val="000000"/>
          <w:lang w:val="ru-RU"/>
        </w:rPr>
        <w:t xml:space="preserve"> виде протокола.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Комиссия выносит одно из следующих решений: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о включении в перечень на размещение государственного образовательного заказа в частной дошкольной организации;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об отказе включения в перечень на размещение государственно</w:t>
      </w:r>
      <w:r w:rsidRPr="005C131E">
        <w:rPr>
          <w:color w:val="000000"/>
          <w:lang w:val="ru-RU"/>
        </w:rPr>
        <w:t>го образовательного заказа в частной дошкольной организации образования в случае несоответствия пунктам 9 и 10 настоящих Правил.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11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</w:t>
      </w:r>
      <w:r w:rsidRPr="005C131E">
        <w:rPr>
          <w:color w:val="FF0000"/>
          <w:lang w:val="ru-RU"/>
        </w:rPr>
        <w:t xml:space="preserve">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3" w:name="z3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12. В случае превышения количества предложений со стороны частных организаций дошкольного образования над количеством мест по государственному образовательному заказу постав</w:t>
      </w:r>
      <w:r w:rsidRPr="005C131E">
        <w:rPr>
          <w:color w:val="000000"/>
          <w:lang w:val="ru-RU"/>
        </w:rPr>
        <w:t>щики отбираются Комиссией по дополнительным критериям на конкурсной основе.</w:t>
      </w:r>
    </w:p>
    <w:bookmarkEnd w:id="23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12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</w:t>
      </w:r>
      <w:r w:rsidRPr="005C131E">
        <w:rPr>
          <w:color w:val="FF0000"/>
          <w:lang w:val="ru-RU"/>
        </w:rPr>
        <w:t>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4" w:name="z4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13. Дополнительными критериями при конкурсном отборе поставщиков являются:</w:t>
      </w:r>
    </w:p>
    <w:bookmarkEnd w:id="24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доля воспитателей высшей и первой категории не менее 10 % от их общего числа;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доля воспитателей с профессиональным образованием по со</w:t>
      </w:r>
      <w:r w:rsidRPr="005C131E">
        <w:rPr>
          <w:color w:val="000000"/>
          <w:lang w:val="ru-RU"/>
        </w:rPr>
        <w:t>ответствующим профилям не менее 50 % от их общего числа.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Большинством голосов членов комиссии путем открытого голосования решение считается принятым. При равенстве голосов состава Комиссии голос председателя Комиссии является решающим.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lastRenderedPageBreak/>
        <w:t>     </w:t>
      </w:r>
      <w:r w:rsidRPr="005C131E">
        <w:rPr>
          <w:color w:val="000000"/>
          <w:lang w:val="ru-RU"/>
        </w:rPr>
        <w:t xml:space="preserve"> Протокол</w:t>
      </w:r>
      <w:r w:rsidRPr="005C131E">
        <w:rPr>
          <w:color w:val="000000"/>
          <w:lang w:val="ru-RU"/>
        </w:rPr>
        <w:t xml:space="preserve"> оформляется секретарем, подписывается председателем и всеми членами комиссии, участвовавшими на заседании. Заседания комиссии проводятся по мере необходимости и считаются действительными, если на них присутствуют более половины от общего числа ее членов.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Решение о размещении государственного образовательного заказа на дошкольное воспитание и обучение публикуется на интернет-ресурсах управления образования города республиканского значения, столицы, отделов образования городов (районов).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Представ</w:t>
      </w:r>
      <w:r w:rsidRPr="005C131E">
        <w:rPr>
          <w:color w:val="000000"/>
          <w:lang w:val="ru-RU"/>
        </w:rPr>
        <w:t>ители управлений образования городов республиканского значения, столицы, отделов образования городов (районов) раз в год проводят мониторинг деятельности дошкольных организаций по исполнению обязательств, предусмотренных договором размещения государственно</w:t>
      </w:r>
      <w:r w:rsidRPr="005C131E">
        <w:rPr>
          <w:color w:val="000000"/>
          <w:lang w:val="ru-RU"/>
        </w:rPr>
        <w:t>го образовательного заказа и оказывают консультативную помощь.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Дошкольные организации с ранее размещенными местами по государственному образовательному заказу включаются в протокол заседания без прохождения конкурса.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13 в редакции</w:t>
      </w:r>
      <w:r w:rsidRPr="005C131E">
        <w:rPr>
          <w:color w:val="FF0000"/>
          <w:lang w:val="ru-RU"/>
        </w:rPr>
        <w:t xml:space="preserve">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5" w:name="z14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13-1. Размещение государственного образовательного заказа на новые и дополнител</w:t>
      </w:r>
      <w:r w:rsidRPr="005C131E">
        <w:rPr>
          <w:color w:val="000000"/>
          <w:lang w:val="ru-RU"/>
        </w:rPr>
        <w:t>ьные места, а также на места филиалов дошкольных организации с ранее размещенными местами по государственному образовательному заказу осуществляется на конкурсной основе.</w:t>
      </w:r>
    </w:p>
    <w:bookmarkEnd w:id="25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пунктом 13-1 в соответствии с приказом Министра образ</w:t>
      </w:r>
      <w:r w:rsidRPr="005C131E">
        <w:rPr>
          <w:color w:val="FF0000"/>
          <w:lang w:val="ru-RU"/>
        </w:rPr>
        <w:t xml:space="preserve">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26" w:name="z41"/>
      <w:r w:rsidRPr="005C131E">
        <w:rPr>
          <w:b/>
          <w:color w:val="000000"/>
          <w:lang w:val="ru-RU"/>
        </w:rPr>
        <w:t xml:space="preserve"> Глава 3. Размещение государственного образовательного заказа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 xml:space="preserve">в организации технического и </w:t>
      </w:r>
      <w:r w:rsidRPr="005C131E">
        <w:rPr>
          <w:b/>
          <w:color w:val="000000"/>
          <w:lang w:val="ru-RU"/>
        </w:rPr>
        <w:t>профессионального,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послесреднего образования</w:t>
      </w:r>
    </w:p>
    <w:bookmarkEnd w:id="26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Заголовок главы 3 в редакции приказа Министра образования и науки РК от 31.10.2018 № 609 (вводится в действие по истечении десяти календарных дней после дня его первого официального опубликования)</w:t>
      </w:r>
      <w:r w:rsidRPr="005C131E">
        <w:rPr>
          <w:color w:val="FF0000"/>
          <w:lang w:val="ru-RU"/>
        </w:rPr>
        <w:t>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7" w:name="z4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14. Местные исполнительные органы области, города республиканского значения, столицы (далее – МИО) размещают государственный образовательный заказ на подготовку кадров с техническим и профессиональным, послесредним образованием с учетом потребносте</w:t>
      </w:r>
      <w:r w:rsidRPr="005C131E">
        <w:rPr>
          <w:color w:val="000000"/>
          <w:lang w:val="ru-RU"/>
        </w:rPr>
        <w:t>й рынка труда.</w:t>
      </w:r>
    </w:p>
    <w:bookmarkEnd w:id="27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14 в редакции приказа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8" w:name="z4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15. Для размещения государственного образов</w:t>
      </w:r>
      <w:r w:rsidRPr="005C131E">
        <w:rPr>
          <w:color w:val="000000"/>
          <w:lang w:val="ru-RU"/>
        </w:rPr>
        <w:t>ательного заказа создается Комиссия по размещению государственного образовательного заказа на подготовку кадров с техническим и профессиональным, послесредним образованием (далее – Комиссия), состав которой утверждается МИО. Комиссия является постоянно дей</w:t>
      </w:r>
      <w:r w:rsidRPr="005C131E">
        <w:rPr>
          <w:color w:val="000000"/>
          <w:lang w:val="ru-RU"/>
        </w:rPr>
        <w:t>ствующим консультативно-совещательным органом.</w:t>
      </w:r>
    </w:p>
    <w:bookmarkEnd w:id="28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Уполномоченный орган размещает государственный образовательный заказ на подготовку кадров с техническим и профессиональным, послесредним образованием по специальностям на основании постановления, утвержд</w:t>
      </w:r>
      <w:r w:rsidRPr="005C131E">
        <w:rPr>
          <w:color w:val="000000"/>
          <w:lang w:val="ru-RU"/>
        </w:rPr>
        <w:t>енного Правительством Республики Казахстан на соответствующий период, в организациях образования, финансируемых из республиканского бюджета, с учетом потребностей рынка труда.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15 в редакции приказа Министра образования и науки РК от 09.</w:t>
      </w:r>
      <w:r w:rsidRPr="005C131E">
        <w:rPr>
          <w:color w:val="FF0000"/>
          <w:lang w:val="ru-RU"/>
        </w:rPr>
        <w:t xml:space="preserve">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29" w:name="z4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16. МИО устанавливают сроки проведения конкурса.</w:t>
      </w:r>
    </w:p>
    <w:bookmarkEnd w:id="29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состав комиссии по размещению государственного образовательного заказа входят пре</w:t>
      </w:r>
      <w:r w:rsidRPr="005C131E">
        <w:rPr>
          <w:color w:val="000000"/>
          <w:lang w:val="ru-RU"/>
        </w:rPr>
        <w:t>дставители отраслевых государственных органов, маслихатов и акиматов, Региональной палаты предпринимателей, общественных организаций. Председателем Комиссии является заместитель акима области, города республиканского значения, столицы, курирующий вопросы о</w:t>
      </w:r>
      <w:r w:rsidRPr="005C131E">
        <w:rPr>
          <w:color w:val="000000"/>
          <w:lang w:val="ru-RU"/>
        </w:rPr>
        <w:t>бразования, или лицо, исполняющее его обязанности.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Состав Комиссии утверждается МИО.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16 в редакции приказа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</w:t>
      </w:r>
      <w:r w:rsidRPr="005C131E">
        <w:rPr>
          <w:color w:val="FF0000"/>
          <w:lang w:val="ru-RU"/>
        </w:rPr>
        <w:t>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0" w:name="z4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17. Заседания Комиссии проводятся по плану, утвержденному ее председателем и считаются действительными, если на них присутствуют более 2/3 от общего числа ее членов.</w:t>
      </w:r>
    </w:p>
    <w:bookmarkEnd w:id="30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18. Исключен приказом Министра образования и науки </w:t>
      </w:r>
      <w:r w:rsidRPr="005C131E">
        <w:rPr>
          <w:color w:val="FF0000"/>
          <w:lang w:val="ru-RU"/>
        </w:rPr>
        <w:t xml:space="preserve">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1" w:name="z4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19. Для участия в конкурсе по размещению государственного образовательного заказа на подготовку кадров с техническим и профессион</w:t>
      </w:r>
      <w:r w:rsidRPr="005C131E">
        <w:rPr>
          <w:color w:val="000000"/>
          <w:lang w:val="ru-RU"/>
        </w:rPr>
        <w:t xml:space="preserve">альным, послесредним образованием, услугополучатели предоставляют </w:t>
      </w:r>
      <w:r w:rsidRPr="005C131E">
        <w:rPr>
          <w:color w:val="000000"/>
          <w:lang w:val="ru-RU"/>
        </w:rPr>
        <w:lastRenderedPageBreak/>
        <w:t>услугодателю через Государственную корпорацию или через веб-портал "электронного правительства" (далее – портал) следующий пакет документов: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2" w:name="z210"/>
      <w:bookmarkEnd w:id="3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обращении услугополучателя (либо его пр</w:t>
      </w:r>
      <w:r w:rsidRPr="005C131E">
        <w:rPr>
          <w:color w:val="000000"/>
          <w:lang w:val="ru-RU"/>
        </w:rPr>
        <w:t>едставителя по доверенности) в Государственную корпорацию: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3" w:name="z211"/>
      <w:bookmarkEnd w:id="32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заявление на имя председателя Комиссии по форме согласно приложению 3 к настоящим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4" w:name="z212"/>
      <w:bookmarkEnd w:id="33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сведения о показателе трудоустройства выпускников организации, реализующей образовате</w:t>
      </w:r>
      <w:r w:rsidRPr="005C131E">
        <w:rPr>
          <w:color w:val="000000"/>
          <w:lang w:val="ru-RU"/>
        </w:rPr>
        <w:t>льные программы технического и профессионального, послесреднего образования, в разрезе специальностей за предыдущий год согласно приложению 4 к настоящим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5" w:name="z213"/>
      <w:bookmarkEnd w:id="3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обращении через портал: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6" w:name="z214"/>
      <w:bookmarkEnd w:id="35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электронная копия заявления на имя председателя </w:t>
      </w:r>
      <w:r w:rsidRPr="005C131E">
        <w:rPr>
          <w:color w:val="000000"/>
          <w:lang w:val="ru-RU"/>
        </w:rPr>
        <w:t>Комиссии по форме согласно приложению 3 к настоящим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7" w:name="z215"/>
      <w:bookmarkEnd w:id="36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</w:t>
      </w:r>
      <w:r w:rsidRPr="005C131E">
        <w:rPr>
          <w:color w:val="000000"/>
        </w:rPr>
        <w:t>  </w:t>
      </w:r>
      <w:r w:rsidRPr="005C131E">
        <w:rPr>
          <w:color w:val="000000"/>
          <w:lang w:val="ru-RU"/>
        </w:rPr>
        <w:t xml:space="preserve">электронная копия документа о показателе трудоустройства выпускников организации, реализующей образовательные программы технического и профессионального, послесреднего образования, в </w:t>
      </w:r>
      <w:r w:rsidRPr="005C131E">
        <w:rPr>
          <w:color w:val="000000"/>
          <w:lang w:val="ru-RU"/>
        </w:rPr>
        <w:t>разрезе специальностей за предыдущий год согласно приложению 4 к настоящим Правилам.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8" w:name="z216"/>
      <w:bookmarkEnd w:id="3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 услуги, а также иные сведе</w:t>
      </w:r>
      <w:r w:rsidRPr="005C131E">
        <w:rPr>
          <w:color w:val="000000"/>
          <w:lang w:val="ru-RU"/>
        </w:rPr>
        <w:t>ния с учетом особенностей предоставления государственной услуги приведен в Стандарте согласно приложению 14 к настоящим Правилам.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39" w:name="z217"/>
      <w:bookmarkEnd w:id="3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Для участия в конкурсе не допускаются организации высшего и (или) послевузовского образования, реализующие </w:t>
      </w:r>
      <w:r w:rsidRPr="005C131E">
        <w:rPr>
          <w:color w:val="000000"/>
          <w:lang w:val="ru-RU"/>
        </w:rPr>
        <w:t>образовательные программы технического и профессионального, послесреднего образования, за исключением организаций высшего и (или) послевузовского образования в области культуры.</w:t>
      </w:r>
    </w:p>
    <w:bookmarkEnd w:id="39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19 в редакции приказа Министра образования и науки РК от 0</w:t>
      </w:r>
      <w:r w:rsidRPr="005C131E">
        <w:rPr>
          <w:color w:val="FF0000"/>
          <w:lang w:val="ru-RU"/>
        </w:rPr>
        <w:t xml:space="preserve">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0" w:name="z218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19-1. Работник Государственной корпорации регистрирует документы и выдает услугополучателю расписку о приеме пакета документов либо в с</w:t>
      </w:r>
      <w:r w:rsidRPr="005C131E">
        <w:rPr>
          <w:color w:val="000000"/>
          <w:lang w:val="ru-RU"/>
        </w:rPr>
        <w:t xml:space="preserve">лучае предоставления услугополучателем неполного пакета документов отказывает в приеме документов и выдает расписку согласно приложению 17 к настоящим Правилам.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1" w:name="z219"/>
      <w:bookmarkEnd w:id="4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случае обращения через Государственная корпорация день приема не входит в срок оказани</w:t>
      </w:r>
      <w:r w:rsidRPr="005C131E">
        <w:rPr>
          <w:color w:val="000000"/>
          <w:lang w:val="ru-RU"/>
        </w:rPr>
        <w:t>я государственной услуги.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2" w:name="z220"/>
      <w:bookmarkEnd w:id="4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случае подачи документов через Портал в "личном кабинете" услугополучателя отображается информация о статусе рассмотрения запроса на оказание государственной услуги, а также уведомление с указанием даты и времени получения</w:t>
      </w:r>
      <w:r w:rsidRPr="005C131E">
        <w:rPr>
          <w:color w:val="000000"/>
          <w:lang w:val="ru-RU"/>
        </w:rPr>
        <w:t xml:space="preserve"> результата государственной услуги.</w:t>
      </w:r>
    </w:p>
    <w:bookmarkEnd w:id="42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пунктом 19-1 в соответствии с приказом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3" w:name="z22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19-2.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подразделению. В случае поступления заявления после окончания рабочего времени, в выходные и праздничные д</w:t>
      </w:r>
      <w:r w:rsidRPr="005C131E">
        <w:rPr>
          <w:color w:val="000000"/>
          <w:lang w:val="ru-RU"/>
        </w:rPr>
        <w:t>ни согласно трудовому законодательству Республики Казахстан, заявление регистрируется следующим рабочим днем.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4" w:name="z222"/>
      <w:bookmarkEnd w:id="4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Сотрудник ответственного структурного подразделения услугодателя в течение 2 (двух) рабочих дней с момента получения проверяет полноту пр</w:t>
      </w:r>
      <w:r w:rsidRPr="005C131E">
        <w:rPr>
          <w:color w:val="000000"/>
          <w:lang w:val="ru-RU"/>
        </w:rPr>
        <w:t>едставленных документов.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5" w:name="z223"/>
      <w:bookmarkEnd w:id="4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случае предоставления услугополучателем неполного пакета документов и (или) представления документов с истекшим сроком действия, сотрудник ответственного структурного подразделения услугодателя направляет мотивированный отк</w:t>
      </w:r>
      <w:r w:rsidRPr="005C131E">
        <w:rPr>
          <w:color w:val="000000"/>
          <w:lang w:val="ru-RU"/>
        </w:rPr>
        <w:t>аз в дальнейшем рассмотрении заявления на бумажном носителе или в случае подачи документов через Портал в "личный кабинет" услугополучателя в форме электронного документа, удостоверенного ЭЦП уполномоченного лица услугодателя.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6" w:name="z224"/>
      <w:bookmarkEnd w:id="4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При предоставлении </w:t>
      </w:r>
      <w:r w:rsidRPr="005C131E">
        <w:rPr>
          <w:color w:val="000000"/>
          <w:lang w:val="ru-RU"/>
        </w:rPr>
        <w:t>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на конкурс по размещению государственного образовательного заказа на подготовку кадро</w:t>
      </w:r>
      <w:r w:rsidRPr="005C131E">
        <w:rPr>
          <w:color w:val="000000"/>
          <w:lang w:val="ru-RU"/>
        </w:rPr>
        <w:t>в с техническим, профессиональным и послесредним образованием в организациях образования в произвольной форме.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7" w:name="z225"/>
      <w:bookmarkEnd w:id="4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Услугодатель обеспечивает доставку документов в филиал Государственной корпорации не позднее, чем за сутки до истечения срока оказания госу</w:t>
      </w:r>
      <w:r w:rsidRPr="005C131E">
        <w:rPr>
          <w:color w:val="000000"/>
          <w:lang w:val="ru-RU"/>
        </w:rPr>
        <w:t>дарственной услуги.</w:t>
      </w:r>
    </w:p>
    <w:bookmarkEnd w:id="47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пунктом 19-2 в соответствии с приказом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8" w:name="z22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19-3. Усл</w:t>
      </w:r>
      <w:r w:rsidRPr="005C131E">
        <w:rPr>
          <w:color w:val="000000"/>
          <w:lang w:val="ru-RU"/>
        </w:rPr>
        <w:t>угодатель отказывает в оказании государственных услуг по следующим основаниям: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49" w:name="z227"/>
      <w:bookmarkEnd w:id="4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0" w:name="z228"/>
      <w:bookmarkEnd w:id="49"/>
      <w:r w:rsidRPr="005C131E">
        <w:rPr>
          <w:color w:val="000000"/>
        </w:rPr>
        <w:lastRenderedPageBreak/>
        <w:t>     </w:t>
      </w:r>
      <w:r w:rsidRPr="005C131E">
        <w:rPr>
          <w:color w:val="000000"/>
          <w:lang w:val="ru-RU"/>
        </w:rPr>
        <w:t xml:space="preserve"> 2) </w:t>
      </w:r>
      <w:r w:rsidRPr="005C131E">
        <w:rPr>
          <w:color w:val="000000"/>
          <w:lang w:val="ru-RU"/>
        </w:rPr>
        <w:t>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0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пунктом 19-3 в соответствии с при</w:t>
      </w:r>
      <w:r w:rsidRPr="005C131E">
        <w:rPr>
          <w:color w:val="FF0000"/>
          <w:lang w:val="ru-RU"/>
        </w:rPr>
        <w:t xml:space="preserve">казом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1" w:name="z229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19-4. Услугодатель обеспечивает внесение данных в информационную систему мониторинга оказания</w:t>
      </w:r>
      <w:r w:rsidRPr="005C131E">
        <w:rPr>
          <w:color w:val="000000"/>
          <w:lang w:val="ru-RU"/>
        </w:rPr>
        <w:t xml:space="preserve"> государственных услуг о стадии оказания государственной услуги в порядке, установленном уполномоченным органом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2" w:name="z230"/>
      <w:bookmarkEnd w:id="51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сфере информатизации в соответствии с подпунктом 11) пункта 2 статьи 25 Закона Республики Казахстан "О государственных услугах".</w:t>
      </w:r>
    </w:p>
    <w:bookmarkEnd w:id="52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пунктом 19-4 в соответствии с приказом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3" w:name="z23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19-5. Жалоба на решение, действий </w:t>
      </w:r>
      <w:r w:rsidRPr="005C131E">
        <w:rPr>
          <w:color w:val="000000"/>
          <w:lang w:val="ru-RU"/>
        </w:rPr>
        <w:t>(бездействия) услугодателя по вопросам оказания государственных услуг может быть подана на имя руководителя услугодателя, в уполномоченный орган по оценке и контролю за качеством оказания государственных услуг, в соответствии с законодательством Республики</w:t>
      </w:r>
      <w:r w:rsidRPr="005C131E">
        <w:rPr>
          <w:color w:val="000000"/>
          <w:lang w:val="ru-RU"/>
        </w:rPr>
        <w:t xml:space="preserve"> Казахстан.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4" w:name="z232"/>
      <w:bookmarkEnd w:id="53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Жалоба услугополучателя, поступившая в адрес услугодателя, в соответствии с подпунктом 2)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5" w:name="z233"/>
      <w:bookmarkEnd w:id="54"/>
      <w:r w:rsidRPr="005C131E">
        <w:rPr>
          <w:color w:val="000000"/>
        </w:rPr>
        <w:t>   </w:t>
      </w:r>
      <w:r w:rsidRPr="005C131E">
        <w:rPr>
          <w:color w:val="000000"/>
        </w:rPr>
        <w:t>  </w:t>
      </w:r>
      <w:r w:rsidRPr="005C131E">
        <w:rPr>
          <w:color w:val="00000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6" w:name="z234"/>
      <w:bookmarkEnd w:id="5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случаях несогласия с резуль</w:t>
      </w:r>
      <w:r w:rsidRPr="005C131E">
        <w:rPr>
          <w:color w:val="000000"/>
          <w:lang w:val="ru-RU"/>
        </w:rPr>
        <w:t>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6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пунктом 19-5 в соответствии с приказом Министра образования и науки РК от 09.04.2020 </w:t>
      </w:r>
      <w:r w:rsidRPr="005C131E">
        <w:rPr>
          <w:color w:val="000000"/>
          <w:lang w:val="ru-RU"/>
        </w:rPr>
        <w:t xml:space="preserve">№ </w:t>
      </w:r>
      <w:r w:rsidRPr="005C131E">
        <w:rPr>
          <w:color w:val="000000"/>
          <w:lang w:val="ru-RU"/>
        </w:rPr>
        <w:t>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7" w:name="z4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20. При определении организаций образования, реализующих образовательные программы технического и профессионального, послесреднего образования, для </w:t>
      </w:r>
      <w:r w:rsidRPr="005C131E">
        <w:rPr>
          <w:color w:val="000000"/>
          <w:lang w:val="ru-RU"/>
        </w:rPr>
        <w:t>размещения государственного образовательного заказа на подготовку кадров с техническим и профессиональным, послесредним образованием Комиссия руководствуется следующими основными критериями, а также информацией, подтверждающей: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8" w:name="z235"/>
      <w:bookmarkEnd w:id="5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наличие лицензии на</w:t>
      </w:r>
      <w:r w:rsidRPr="005C131E">
        <w:rPr>
          <w:color w:val="000000"/>
          <w:lang w:val="ru-RU"/>
        </w:rPr>
        <w:t xml:space="preserve"> право ведения образовательной деятельности по образовательным программам технического и профессионального, послесреднего образования;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59" w:name="z236"/>
      <w:bookmarkEnd w:id="5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трудоустройство выпускников по заявленным специальностям, подтвержденные Межведомственным расчетным центром соци</w:t>
      </w:r>
      <w:r w:rsidRPr="005C131E">
        <w:rPr>
          <w:color w:val="000000"/>
          <w:lang w:val="ru-RU"/>
        </w:rPr>
        <w:t>альных выплат (ГЦВП) (за исключением новых специальностей), не ниже 50%, по запросу органов управления образованием;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0" w:name="z237"/>
      <w:bookmarkEnd w:id="5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потребности рынка труда, представленные местным органом по вопросам занятости населения, Региональной палатой предпринимателей и з</w:t>
      </w:r>
      <w:r w:rsidRPr="005C131E">
        <w:rPr>
          <w:color w:val="000000"/>
          <w:lang w:val="ru-RU"/>
        </w:rPr>
        <w:t>аинтересованными организациями.</w:t>
      </w:r>
    </w:p>
    <w:bookmarkEnd w:id="60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20 в редакции приказа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1" w:name="z4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21. Комиссия с учетом </w:t>
      </w:r>
      <w:r w:rsidRPr="005C131E">
        <w:rPr>
          <w:color w:val="000000"/>
          <w:lang w:val="ru-RU"/>
        </w:rPr>
        <w:t>предложений Региональной палаты предпринимателей и заинтересованных организаций принимает решение: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2" w:name="z238"/>
      <w:bookmarkEnd w:id="61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–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по определению организаций образования, реализующих образовательные программы технического и профессионального, послесреднего образования, в которых</w:t>
      </w:r>
      <w:r w:rsidRPr="005C131E">
        <w:rPr>
          <w:color w:val="000000"/>
          <w:lang w:val="ru-RU"/>
        </w:rPr>
        <w:t xml:space="preserve"> по условиям конкурса размещается государственный образовательный заказ;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3" w:name="z239"/>
      <w:bookmarkEnd w:id="6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– о размещении государственного образовательного заказа на подготовку кадров с техническим и профессиональным, послесредним образованием.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4" w:name="z240"/>
      <w:bookmarkEnd w:id="6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Комиссия также рассматривает воп</w:t>
      </w:r>
      <w:r w:rsidRPr="005C131E">
        <w:rPr>
          <w:color w:val="000000"/>
          <w:lang w:val="ru-RU"/>
        </w:rPr>
        <w:t>рос и принимает решение о размещении государственного образовательного заказа на подготовку кадров по образовательным программам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технического и профессионального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образования на конкурсной основе, предусматривающих подготовку специалистов среднего звена, дл</w:t>
      </w:r>
      <w:r w:rsidRPr="005C131E">
        <w:rPr>
          <w:color w:val="000000"/>
          <w:lang w:val="ru-RU"/>
        </w:rPr>
        <w:t>я выпускников, освоивших образовательные программы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технического и профессионального</w:t>
      </w:r>
      <w:r w:rsidRPr="005C131E">
        <w:rPr>
          <w:color w:val="000000"/>
        </w:rPr>
        <w:t> </w:t>
      </w:r>
      <w:r w:rsidRPr="005C131E">
        <w:rPr>
          <w:color w:val="000000"/>
          <w:lang w:val="ru-RU"/>
        </w:rPr>
        <w:t>образования, предусматривающие подготовку квалифицированных рабочих кадров по соответствующей специальности.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5" w:name="z241"/>
      <w:bookmarkEnd w:id="64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Решение Комиссии принимается открытым голосованием больш</w:t>
      </w:r>
      <w:r w:rsidRPr="005C131E">
        <w:rPr>
          <w:color w:val="000000"/>
          <w:lang w:val="ru-RU"/>
        </w:rPr>
        <w:t>инством голосов от числа присутствующих на заседании членов Комиссии и оформляется протоколом заседания, который подписывается председателем Комиссии. При равенстве голосов состава Комиссии голос председателя Комиссии является решающим. Протокол также подп</w:t>
      </w:r>
      <w:r w:rsidRPr="005C131E">
        <w:rPr>
          <w:color w:val="000000"/>
          <w:lang w:val="ru-RU"/>
        </w:rPr>
        <w:t xml:space="preserve">исывается членами Комиссии.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6" w:name="z242"/>
      <w:bookmarkEnd w:id="6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проведении заседания Комиссии осуществляется аудио-, видео-запись заседания.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7" w:name="z243"/>
      <w:bookmarkEnd w:id="66"/>
      <w:r w:rsidRPr="005C131E">
        <w:rPr>
          <w:color w:val="000000"/>
        </w:rPr>
        <w:lastRenderedPageBreak/>
        <w:t>     </w:t>
      </w:r>
      <w:r w:rsidRPr="005C131E">
        <w:rPr>
          <w:color w:val="000000"/>
          <w:lang w:val="ru-RU"/>
        </w:rPr>
        <w:t xml:space="preserve"> На основании решений Комиссии постановлением МИО до 20 мая календарного года утверждается государственный образовательный заказ на под</w:t>
      </w:r>
      <w:r w:rsidRPr="005C131E">
        <w:rPr>
          <w:color w:val="000000"/>
          <w:lang w:val="ru-RU"/>
        </w:rPr>
        <w:t xml:space="preserve">готовку кадров с техническим и профессиональным, послесредним образованием согласно приложению 15 к настоящим Правилам и перечень организаций образования, реализующих образовательные программы технического и профессионального, послесреднего образования, в </w:t>
      </w:r>
      <w:r w:rsidRPr="005C131E">
        <w:rPr>
          <w:color w:val="000000"/>
          <w:lang w:val="ru-RU"/>
        </w:rPr>
        <w:t>которых по условиям конкурса размещается государственный образовательный заказ, согласно приложению 16 к настоящим Правилам.</w:t>
      </w:r>
    </w:p>
    <w:bookmarkEnd w:id="67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21 в редакции приказа Министра образования и науки РК от 09.04.2020 </w:t>
      </w:r>
      <w:r w:rsidRPr="005C131E">
        <w:rPr>
          <w:color w:val="000000"/>
          <w:lang w:val="ru-RU"/>
        </w:rPr>
        <w:t>№ 136</w:t>
      </w:r>
      <w:r w:rsidRPr="005C131E">
        <w:rPr>
          <w:color w:val="FF0000"/>
          <w:lang w:val="ru-RU"/>
        </w:rPr>
        <w:t xml:space="preserve"> (вводится в действие по истечении дес</w:t>
      </w:r>
      <w:r w:rsidRPr="005C131E">
        <w:rPr>
          <w:color w:val="FF0000"/>
          <w:lang w:val="ru-RU"/>
        </w:rPr>
        <w:t>яти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68" w:name="z5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22. Решение о размещении государственного образовательного заказа на подготовку кадров с техническим и профессиональным, послесредним образованием в течение пяти рабочих дней публикуется на</w:t>
      </w:r>
      <w:r w:rsidRPr="005C131E">
        <w:rPr>
          <w:color w:val="000000"/>
          <w:lang w:val="ru-RU"/>
        </w:rPr>
        <w:t xml:space="preserve"> интернет-ресурсах уполномоченного органа и МИО.</w:t>
      </w:r>
    </w:p>
    <w:bookmarkEnd w:id="68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22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69" w:name="z51"/>
      <w:r w:rsidRPr="005C131E">
        <w:rPr>
          <w:b/>
          <w:color w:val="000000"/>
          <w:lang w:val="ru-RU"/>
        </w:rPr>
        <w:t xml:space="preserve"> Гл</w:t>
      </w:r>
      <w:r w:rsidRPr="005C131E">
        <w:rPr>
          <w:b/>
          <w:color w:val="000000"/>
          <w:lang w:val="ru-RU"/>
        </w:rPr>
        <w:t>ава 4. Размещение государственного образовательного заказа на подготовку кадров в организациях высшего и (или) послевузовского образования с учетом потребностей рынка труда, на подготовительные отделения высших учебных заведений</w:t>
      </w:r>
    </w:p>
    <w:bookmarkEnd w:id="69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Заголовок гл</w:t>
      </w:r>
      <w:r w:rsidRPr="005C131E">
        <w:rPr>
          <w:color w:val="FF0000"/>
          <w:lang w:val="ru-RU"/>
        </w:rPr>
        <w:t>авы 4 в редакции приказа Министра образования и науки РК от 31.10.2018 № 609 (вводится в действие по истечении десяти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0" w:name="z5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23. Для размещения государственного образовательного заказа на п</w:t>
      </w:r>
      <w:r w:rsidRPr="005C131E">
        <w:rPr>
          <w:color w:val="000000"/>
          <w:lang w:val="ru-RU"/>
        </w:rPr>
        <w:t>одготовку кадров с высшим и послевузовским образованием уполномоченный орган в области образования ежегодно объявляет конкурс среди вузов не позднее 5 дней до начало приема документов.</w:t>
      </w:r>
    </w:p>
    <w:bookmarkEnd w:id="70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Решение о проведении конкурса оформляется приказом Министра или </w:t>
      </w:r>
      <w:r w:rsidRPr="005C131E">
        <w:rPr>
          <w:color w:val="000000"/>
          <w:lang w:val="ru-RU"/>
        </w:rPr>
        <w:t>лицом, исполняющим его обязанности.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1" w:name="z5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24. Объявление о проведении Конкурса публикуется на интернет-ресурсах уполномоченного органа в области образования.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2" w:name="z54"/>
      <w:bookmarkEnd w:id="7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25. Для проведения Конкурса создается Комиссия по размещению государственного образовательно</w:t>
      </w:r>
      <w:r w:rsidRPr="005C131E">
        <w:rPr>
          <w:color w:val="000000"/>
          <w:lang w:val="ru-RU"/>
        </w:rPr>
        <w:t>го заказа на подготовку кадров в организациях высшего и (или) послевузовского образования (далее - Комиссия), состав которой утверждается приказом Министра или лицом, исполняющим его обязанности.</w:t>
      </w:r>
    </w:p>
    <w:bookmarkEnd w:id="72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Комиссия формируется из числа сотрудников уполномоченн</w:t>
      </w:r>
      <w:r w:rsidRPr="005C131E">
        <w:rPr>
          <w:color w:val="000000"/>
          <w:lang w:val="ru-RU"/>
        </w:rPr>
        <w:t>ого органа в области образования, других заинтересованных государственных органов и ведомств, представителей институтов гражданского общества, Национальной палаты предпринимателей Республики Казахстан "Атамекен", отраслевых ассоциаций, Ассоциации высших уч</w:t>
      </w:r>
      <w:r w:rsidRPr="005C131E">
        <w:rPr>
          <w:color w:val="000000"/>
          <w:lang w:val="ru-RU"/>
        </w:rPr>
        <w:t>ебных заведений Республики Казахстан и /или Совета ректоров высших учебных заведений Республики Казахстан. Большинством голосов из числа членов комиссии избирается председатель комиссии. Количество состава комиссии является нечетным, включая его Председате</w:t>
      </w:r>
      <w:r w:rsidRPr="005C131E">
        <w:rPr>
          <w:color w:val="000000"/>
          <w:lang w:val="ru-RU"/>
        </w:rPr>
        <w:t>ля.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25 - в редакции приказа Министра образования и науки РК от 06.05.2020 </w:t>
      </w:r>
      <w:r w:rsidRPr="005C131E">
        <w:rPr>
          <w:color w:val="000000"/>
          <w:lang w:val="ru-RU"/>
        </w:rPr>
        <w:t>№ 186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3" w:name="z5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26. Заседания Комиссии проводятся по пла</w:t>
      </w:r>
      <w:r w:rsidRPr="005C131E">
        <w:rPr>
          <w:color w:val="000000"/>
          <w:lang w:val="ru-RU"/>
        </w:rPr>
        <w:t>ну, утвержденному ее председателем, и считаются действительными, если на них присутствуют более 2/3 от общего числа ее членов.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4" w:name="z56"/>
      <w:bookmarkEnd w:id="7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27. Решения Комиссии принимаются открытым голосованием простым большинством голосов от числа присутствующих на заседании чл</w:t>
      </w:r>
      <w:r w:rsidRPr="005C131E">
        <w:rPr>
          <w:color w:val="000000"/>
          <w:lang w:val="ru-RU"/>
        </w:rPr>
        <w:t>енов Комиссии и оформляются протоколом заседания, который подписывается председателем. Во время работы Комиссии ведется аудио и (или) видео запись. При равенстве голосов, голос председателя комиссии является решающим.</w:t>
      </w:r>
    </w:p>
    <w:bookmarkEnd w:id="74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27 в редакции прик</w:t>
      </w:r>
      <w:r w:rsidRPr="005C131E">
        <w:rPr>
          <w:color w:val="FF0000"/>
          <w:lang w:val="ru-RU"/>
        </w:rPr>
        <w:t xml:space="preserve">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5" w:name="z5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28. Для участия в конкурсе по размещению государственного образовательного заказа на</w:t>
      </w:r>
      <w:r w:rsidRPr="005C131E">
        <w:rPr>
          <w:color w:val="000000"/>
          <w:lang w:val="ru-RU"/>
        </w:rPr>
        <w:t xml:space="preserve"> подготовку кадров с высшим и послевузовским образованием вузы подает в электронном формате в уполномоченный орган в области образования конкурсную заявку, включающую следующие документы:</w:t>
      </w:r>
    </w:p>
    <w:bookmarkEnd w:id="75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заявку высшего учебного заведения по установленной форме с</w:t>
      </w:r>
      <w:r w:rsidRPr="005C131E">
        <w:rPr>
          <w:color w:val="000000"/>
          <w:lang w:val="ru-RU"/>
        </w:rPr>
        <w:t>огласно приложению 5 к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анкету высшего учебного заведения по установленной форме согласно приложению 6 к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информационную карту высшего учебного заведения по установленной форме согласно приложению 7 к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  <w:lang w:val="ru-RU"/>
        </w:rPr>
        <w:t>4)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приложению 8 к Правилам.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возникновении спорных вопро</w:t>
      </w:r>
      <w:r w:rsidRPr="005C131E">
        <w:rPr>
          <w:color w:val="000000"/>
          <w:lang w:val="ru-RU"/>
        </w:rPr>
        <w:t>сов по показателям информационной карты, представленными вузами, в соответствии с подпунктом 3) пункта 28 настоящих Правил Комиссия запрашивает подтверждающие документы.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lastRenderedPageBreak/>
        <w:t>     </w:t>
      </w:r>
      <w:r w:rsidRPr="005C131E">
        <w:rPr>
          <w:color w:val="FF0000"/>
          <w:lang w:val="ru-RU"/>
        </w:rPr>
        <w:t xml:space="preserve"> Сноска. Пункт 28 - в редакции приказа Министра образования и науки РК от 06.05.2020 </w:t>
      </w:r>
      <w:r w:rsidRPr="005C131E">
        <w:rPr>
          <w:color w:val="000000"/>
          <w:lang w:val="ru-RU"/>
        </w:rPr>
        <w:t>№ 186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6" w:name="z5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29. Документы, входящие в конкурсную заявку,</w:t>
      </w:r>
      <w:r w:rsidRPr="005C131E">
        <w:rPr>
          <w:color w:val="000000"/>
          <w:lang w:val="ru-RU"/>
        </w:rPr>
        <w:t xml:space="preserve"> пронумеровываются, подписываются первым руководителем вуза, заверяются печатью и представляются в порядке, указанном в объявлении о проведении конкурса в электронном формате.</w:t>
      </w:r>
    </w:p>
    <w:bookmarkEnd w:id="76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этом представленные вузами сведения сверяются на предмет соответствия </w:t>
      </w:r>
      <w:r w:rsidRPr="005C131E">
        <w:rPr>
          <w:color w:val="000000"/>
          <w:lang w:val="ru-RU"/>
        </w:rPr>
        <w:t>данных Единой информационной системы образования.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29 - в редакции приказа Министра образования и науки РК от 06.05.2020 </w:t>
      </w:r>
      <w:r w:rsidRPr="005C131E">
        <w:rPr>
          <w:color w:val="000000"/>
          <w:lang w:val="ru-RU"/>
        </w:rPr>
        <w:t>№ 186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7" w:name="z5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30. Конкурсная заявка направляется в уполномоченный орган в области образования в электронном формате не позднее часа и даты, указанных в объявлении о проведении конкурса. Конкурсная заявка, поступившая по истечению срока подачи конкурсных заявок, не</w:t>
      </w:r>
      <w:r w:rsidRPr="005C131E">
        <w:rPr>
          <w:color w:val="000000"/>
          <w:lang w:val="ru-RU"/>
        </w:rPr>
        <w:t>зависимо от причин опоздания, не рассматривается. Внесение каких-либо изменений в конкурсные заявки после истечения срока их подачи не допускается.</w:t>
      </w:r>
    </w:p>
    <w:bookmarkEnd w:id="77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30 - в редакции приказа Министра образования и науки РК от 06.05.2020 </w:t>
      </w:r>
      <w:r w:rsidRPr="005C131E">
        <w:rPr>
          <w:color w:val="000000"/>
          <w:lang w:val="ru-RU"/>
        </w:rPr>
        <w:t>№ 186</w:t>
      </w:r>
      <w:r w:rsidRPr="005C131E">
        <w:rPr>
          <w:color w:val="FF0000"/>
          <w:lang w:val="ru-RU"/>
        </w:rPr>
        <w:t xml:space="preserve"> (вводится в </w:t>
      </w:r>
      <w:r w:rsidRPr="005C131E">
        <w:rPr>
          <w:color w:val="FF0000"/>
          <w:lang w:val="ru-RU"/>
        </w:rPr>
        <w:t>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8" w:name="z60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31. Комиссия рассматривает конкурсные заявки в течение 20 календарных дней со дня подачи заявки, определяет степень их соответствия требованиям конкурс</w:t>
      </w:r>
      <w:r w:rsidRPr="005C131E">
        <w:rPr>
          <w:color w:val="000000"/>
          <w:lang w:val="ru-RU"/>
        </w:rPr>
        <w:t>ной документации и проводит их оценку согласно приложению 9 к Правилам.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79" w:name="z61"/>
      <w:bookmarkEnd w:id="7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32. В конкурсе по размещению государственного образовательного заказа на подготовку кадров с высшим и послевузовским образованием по группам образовательных программ участвуют ВУ</w:t>
      </w:r>
      <w:r w:rsidRPr="005C131E">
        <w:rPr>
          <w:color w:val="000000"/>
          <w:lang w:val="ru-RU"/>
        </w:rPr>
        <w:t>Зы, прошедшие аккредитацию в аккредитационных органах, внесенных в реестр признанных аккредитационных органов, за исключением военных, специальных учебных заведений, за исключением военных, специальных учебных заведений, и имеющие показатель трудоустройств</w:t>
      </w:r>
      <w:r w:rsidRPr="005C131E">
        <w:rPr>
          <w:color w:val="000000"/>
          <w:lang w:val="ru-RU"/>
        </w:rPr>
        <w:t>а выпускников ВУЗов не ниже порогового значения.</w:t>
      </w:r>
    </w:p>
    <w:bookmarkEnd w:id="79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Пороговое значение показателя трудоустройства выпускников ВУЗов определяется Комиссией.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Исключение составляют новые направления подготовки кадров, впервые получившие лицензию, а также вновь созда</w:t>
      </w:r>
      <w:r w:rsidRPr="005C131E">
        <w:rPr>
          <w:color w:val="000000"/>
          <w:lang w:val="ru-RU"/>
        </w:rPr>
        <w:t>нные вузы для подготовки кадров с высшим и послевузовским образованием по приоритетным отраслям экономики. При этом, перечень вузов определяется Комиссией.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32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</w:t>
      </w:r>
      <w:r w:rsidRPr="005C131E">
        <w:rPr>
          <w:color w:val="FF0000"/>
          <w:lang w:val="ru-RU"/>
        </w:rPr>
        <w:t xml:space="preserve">тся в действие по истечении десяти календарных дней после дня его первого официального опубликования); с изменением, внесенным приказом Министра образования и науки РК от 10.06.2019 </w:t>
      </w:r>
      <w:r w:rsidRPr="005C131E">
        <w:rPr>
          <w:color w:val="000000"/>
          <w:lang w:val="ru-RU"/>
        </w:rPr>
        <w:t>№ 265</w:t>
      </w:r>
      <w:r w:rsidRPr="005C131E">
        <w:rPr>
          <w:color w:val="FF0000"/>
          <w:lang w:val="ru-RU"/>
        </w:rPr>
        <w:t xml:space="preserve"> (вводится в действие после дня его первого официального опубликовани</w:t>
      </w:r>
      <w:r w:rsidRPr="005C131E">
        <w:rPr>
          <w:color w:val="FF0000"/>
          <w:lang w:val="ru-RU"/>
        </w:rPr>
        <w:t>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 33. При определении ВУЗов и размещении государственного образовательного заказа на подготовку кадров с высшим образованием Комиссия руководствуется следующими основными критериями: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наличие контингента обучающихся по соответствующей гру</w:t>
      </w:r>
      <w:r w:rsidRPr="005C131E">
        <w:rPr>
          <w:color w:val="000000"/>
          <w:lang w:val="ru-RU"/>
        </w:rPr>
        <w:t>ппе образовательных программ, за исключением направлений, внесенных впервые в Классификатор направлений подготовки кадров с высшим и послевузовским образованием Республики Казахстан;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кадровое обеспечение ВУЗов и материально–техническое обеспечение</w:t>
      </w:r>
      <w:r w:rsidRPr="005C131E">
        <w:rPr>
          <w:color w:val="000000"/>
          <w:lang w:val="ru-RU"/>
        </w:rPr>
        <w:t xml:space="preserve"> научно-образовательного процесса;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обеспеченность учебной, учебно-методической литературой и иными информационными ресурсами;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4) научный потенциал и уровень проводимых в ВУЗах научных исследований (для вузов);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5) наличие мест для про</w:t>
      </w:r>
      <w:r w:rsidRPr="005C131E">
        <w:rPr>
          <w:color w:val="000000"/>
          <w:lang w:val="ru-RU"/>
        </w:rPr>
        <w:t>живания обучающихся в общежитии, пунктов общественного питания и медицинского обслуживания;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6) наличие аккредитованных образовательных программ;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7) востребованность и трудоустройство выпускников;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8) участие в международном и/или националь</w:t>
      </w:r>
      <w:r w:rsidRPr="005C131E">
        <w:rPr>
          <w:color w:val="000000"/>
          <w:lang w:val="ru-RU"/>
        </w:rPr>
        <w:t>ном рейтингах вузов;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9) позиция вуза в рейтинге, проводимого НПП "Атамекен" не ниже половины от общего количества вузов, участвующих в рейтинге.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33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0" w:name="z6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34. При определении базовых вузов и размещении государственного образовательного заказа на подготовку кадров с послевузовским образованием </w:t>
      </w:r>
      <w:r w:rsidRPr="005C131E">
        <w:rPr>
          <w:color w:val="000000"/>
          <w:lang w:val="ru-RU"/>
        </w:rPr>
        <w:t>Комиссия руководствуется следующими основными критериями:</w:t>
      </w:r>
    </w:p>
    <w:bookmarkEnd w:id="80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участие в международном и/или национальном рейтингах вузов;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наличие договоров с аккредитованными научными организациями-партнерами, в том числе зарубежных, о выполнении совместных </w:t>
      </w:r>
      <w:r w:rsidRPr="005C131E">
        <w:rPr>
          <w:color w:val="000000"/>
          <w:lang w:val="ru-RU"/>
        </w:rPr>
        <w:t>научных проектов и предоставлении исследовательской базы;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lastRenderedPageBreak/>
        <w:t>     </w:t>
      </w:r>
      <w:r w:rsidRPr="005C131E">
        <w:rPr>
          <w:color w:val="000000"/>
          <w:lang w:val="ru-RU"/>
        </w:rPr>
        <w:t xml:space="preserve"> 3) наличие научных руководителей из числа профессорско-преподавательского состава высшего учебного заведения с учеными степенями доктора наук/кандидата наук, и степенями доктора философии (</w:t>
      </w:r>
      <w:r w:rsidRPr="005C131E">
        <w:rPr>
          <w:color w:val="000000"/>
        </w:rPr>
        <w:t>PhD</w:t>
      </w:r>
      <w:r w:rsidRPr="005C131E">
        <w:rPr>
          <w:color w:val="000000"/>
          <w:lang w:val="ru-RU"/>
        </w:rPr>
        <w:t>)/доктора по профилю;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4) выполнение с зарубежными вузами-партнерами (научными организациями) совместных научно-образовательных проектов;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5) кадровое обеспечение научно-образовательного процесса и соответствующее требованиям на занятие образоват</w:t>
      </w:r>
      <w:r w:rsidRPr="005C131E">
        <w:rPr>
          <w:color w:val="000000"/>
          <w:lang w:val="ru-RU"/>
        </w:rPr>
        <w:t>ельной деятельностью по образовательным программам послевузовского образования (для группы специальностей "Искусство", в том числе преподаватели, удостоенные почетных званий и государственных наград Республики Казахстан);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6) доступ к мировым научным </w:t>
      </w:r>
      <w:r w:rsidRPr="005C131E">
        <w:rPr>
          <w:color w:val="000000"/>
          <w:lang w:val="ru-RU"/>
        </w:rPr>
        <w:t>и образовательным ресурсам; материально-техническое обеспечение научно-образовательного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7) наличие аккредитованны</w:t>
      </w:r>
      <w:r w:rsidRPr="005C131E">
        <w:rPr>
          <w:color w:val="000000"/>
          <w:lang w:val="ru-RU"/>
        </w:rPr>
        <w:t>х образовательных программ;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8) выполнение научных и научно-технических программ и проектов на основе грантового, программно-целевого финансирования и других источников;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9) участие в международных образовательных и научных проектах;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10) на</w:t>
      </w:r>
      <w:r w:rsidRPr="005C131E">
        <w:rPr>
          <w:color w:val="000000"/>
          <w:lang w:val="ru-RU"/>
        </w:rPr>
        <w:t>личие в высшем учебном заведении мест для проживания обучающихся в общежитии, пунктов общественного питания и медицинского обслуживания;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11) трудоустройство выпускников;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12) спортивные достижения вуза.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1" w:name="z6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35. Вузы, в которых выпускники докто</w:t>
      </w:r>
      <w:r w:rsidRPr="005C131E">
        <w:rPr>
          <w:color w:val="000000"/>
          <w:lang w:val="ru-RU"/>
        </w:rPr>
        <w:t>рантуры завершили обучение и не получили утверждение степени доктора философии (</w:t>
      </w:r>
      <w:r w:rsidRPr="005C131E">
        <w:rPr>
          <w:color w:val="000000"/>
        </w:rPr>
        <w:t>PhD</w:t>
      </w:r>
      <w:r w:rsidRPr="005C131E">
        <w:rPr>
          <w:color w:val="000000"/>
          <w:lang w:val="ru-RU"/>
        </w:rPr>
        <w:t>), доктора по профилю в течение 3-х лет после окончания, не допускаются к конкурсу по соответствующей группе образовательных программ.</w:t>
      </w:r>
    </w:p>
    <w:bookmarkEnd w:id="81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35 в редакции прик</w:t>
      </w:r>
      <w:r w:rsidRPr="005C131E">
        <w:rPr>
          <w:color w:val="FF0000"/>
          <w:lang w:val="ru-RU"/>
        </w:rPr>
        <w:t xml:space="preserve">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2" w:name="z6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36. Для участия в конкурсе по размещению государственного образовательного заказа на</w:t>
      </w:r>
      <w:r w:rsidRPr="005C131E">
        <w:rPr>
          <w:color w:val="000000"/>
          <w:lang w:val="ru-RU"/>
        </w:rPr>
        <w:t xml:space="preserve"> обучение слушателей на подготовительном отделении вузы подают в электронном формате в уполномоченный орган в области образования конкурсную заявку, включающую следующие документы:</w:t>
      </w:r>
    </w:p>
    <w:bookmarkEnd w:id="82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заявку высшего учебного заведения по установленной форме согласно</w:t>
      </w:r>
      <w:r w:rsidRPr="005C131E">
        <w:rPr>
          <w:color w:val="000000"/>
          <w:lang w:val="ru-RU"/>
        </w:rPr>
        <w:t xml:space="preserve"> приложению 10 к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анкету высшего учебного заведения по установленной форме согласно приложению 6 к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предложения на размещение государственного образовательного заказа на обучение слушателей на подготовительном отделении</w:t>
      </w:r>
      <w:r w:rsidRPr="005C131E">
        <w:rPr>
          <w:color w:val="000000"/>
          <w:lang w:val="ru-RU"/>
        </w:rPr>
        <w:t xml:space="preserve"> на соответствующий учебный год по установленной форме согласно приложению 11 к Правилам.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36 - в редакции приказа Министра образования и науки РК от 06.05.2020 </w:t>
      </w:r>
      <w:r w:rsidRPr="005C131E">
        <w:rPr>
          <w:color w:val="000000"/>
          <w:lang w:val="ru-RU"/>
        </w:rPr>
        <w:t>№ 186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</w:t>
      </w:r>
      <w:r w:rsidRPr="005C131E">
        <w:rPr>
          <w:color w:val="FF0000"/>
          <w:lang w:val="ru-RU"/>
        </w:rPr>
        <w:t>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3" w:name="z6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37. При определении вузов и размещении государственного образовательного заказа на обучение слушателей на подготовительном отделении Комиссия руководствуется следующими основными критериями:</w:t>
      </w:r>
    </w:p>
    <w:bookmarkEnd w:id="83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кадровое и</w:t>
      </w:r>
      <w:r w:rsidRPr="005C131E">
        <w:rPr>
          <w:color w:val="000000"/>
          <w:lang w:val="ru-RU"/>
        </w:rPr>
        <w:t xml:space="preserve"> материально-техническое обеспечение образовательного процесса и уровень квалификации педагогов, наличие преподавателей по всем предметам Комплексного тестирования абитуриентов;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обеспеченность учебной, учебно-методической литературой и иными инфор</w:t>
      </w:r>
      <w:r w:rsidRPr="005C131E">
        <w:rPr>
          <w:color w:val="000000"/>
          <w:lang w:val="ru-RU"/>
        </w:rPr>
        <w:t>мационными ресурсами;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наличие в вузе достаточного количества мест для проживания обучающихся в общежитии, пунктов общественного питания и медицинского обслуживания, спортивных сооружений и залов.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37 с изменением, внесенным прик</w:t>
      </w:r>
      <w:r w:rsidRPr="005C131E">
        <w:rPr>
          <w:color w:val="FF0000"/>
          <w:lang w:val="ru-RU"/>
        </w:rPr>
        <w:t xml:space="preserve">азом Министра образования и науки РК от 07.04.2020 </w:t>
      </w:r>
      <w:r w:rsidRPr="005C131E">
        <w:rPr>
          <w:color w:val="000000"/>
          <w:lang w:val="ru-RU"/>
        </w:rPr>
        <w:t>№ 132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4" w:name="z6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38. Конкурс для вузов проводится раздельно по группам образовательных программ высш</w:t>
      </w:r>
      <w:r w:rsidRPr="005C131E">
        <w:rPr>
          <w:color w:val="000000"/>
          <w:lang w:val="ru-RU"/>
        </w:rPr>
        <w:t>его и послевузовского образования.</w:t>
      </w:r>
    </w:p>
    <w:bookmarkEnd w:id="84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38 в редакции приказа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5" w:name="z6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39. Комисси</w:t>
      </w:r>
      <w:r w:rsidRPr="005C131E">
        <w:rPr>
          <w:color w:val="000000"/>
          <w:lang w:val="ru-RU"/>
        </w:rPr>
        <w:t>я на основе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указанием:</w:t>
      </w:r>
    </w:p>
    <w:bookmarkEnd w:id="85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перечня вузов, в которых по условиям конкурса размещается государственный образоват</w:t>
      </w:r>
      <w:r w:rsidRPr="005C131E">
        <w:rPr>
          <w:color w:val="000000"/>
          <w:lang w:val="ru-RU"/>
        </w:rPr>
        <w:t>ельный заказ на подготовку кадров с высшим образованием;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перечня вузов, в которых по условиям конкурса размещается государственный образовательный заказ на подготовку кадров в магистратуре, в том числе с указанием объема квоты для отдельных вузов;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перечень базовых вузов, в которых по условиям конкурса размещается государственный образовательный заказ на подготовку кадров в докторантуре с указанием объема по группам </w:t>
      </w:r>
      <w:r w:rsidRPr="005C131E">
        <w:rPr>
          <w:color w:val="000000"/>
          <w:lang w:val="ru-RU"/>
        </w:rPr>
        <w:lastRenderedPageBreak/>
        <w:t>образовательных программ, в том числе для целевой подготовки докторов филос</w:t>
      </w:r>
      <w:r w:rsidRPr="005C131E">
        <w:rPr>
          <w:color w:val="000000"/>
          <w:lang w:val="ru-RU"/>
        </w:rPr>
        <w:t>офии (</w:t>
      </w:r>
      <w:r w:rsidRPr="005C131E">
        <w:rPr>
          <w:color w:val="000000"/>
        </w:rPr>
        <w:t>PhD</w:t>
      </w:r>
      <w:r w:rsidRPr="005C131E">
        <w:rPr>
          <w:color w:val="000000"/>
          <w:lang w:val="ru-RU"/>
        </w:rPr>
        <w:t>)/докторов по профилю;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4) вузов, в которых размещается государственный образовательный заказ для обучения слушателей на подготовительных отделениях вузов, в том числе для повышения уровня языковой подготовки с указанием объема;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5) педа</w:t>
      </w:r>
      <w:r w:rsidRPr="005C131E">
        <w:rPr>
          <w:color w:val="000000"/>
          <w:lang w:val="ru-RU"/>
        </w:rPr>
        <w:t>гогических вузов, в которых по условиям конкурса размещается государственный образовательный заказ на подготовку педагогов с высшим образованием с указанием объема по группам образовательных программ.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39 в редакции приказа Министра обра</w:t>
      </w:r>
      <w:r w:rsidRPr="005C131E">
        <w:rPr>
          <w:color w:val="FF0000"/>
          <w:lang w:val="ru-RU"/>
        </w:rPr>
        <w:t xml:space="preserve">зования и науки РК от 10.06.2019 </w:t>
      </w:r>
      <w:r w:rsidRPr="005C131E">
        <w:rPr>
          <w:color w:val="000000"/>
          <w:lang w:val="ru-RU"/>
        </w:rPr>
        <w:t>№ 265</w:t>
      </w:r>
      <w:r w:rsidRPr="005C131E">
        <w:rPr>
          <w:color w:val="FF0000"/>
          <w:lang w:val="ru-RU"/>
        </w:rPr>
        <w:t xml:space="preserve"> (вводится в действие после дня его первого официального опубликования); с изменением, внесенным приказом Министра образования и науки РК от 07.04.2020 </w:t>
      </w:r>
      <w:r w:rsidRPr="005C131E">
        <w:rPr>
          <w:color w:val="000000"/>
          <w:lang w:val="ru-RU"/>
        </w:rPr>
        <w:t>№ 132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</w:t>
      </w:r>
      <w:r w:rsidRPr="005C131E">
        <w:rPr>
          <w:color w:val="FF0000"/>
          <w:lang w:val="ru-RU"/>
        </w:rPr>
        <w:t>сле дня его первого официального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6" w:name="z6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40. По результатам работы конкурсной комиссии приказом Министра или лицом, исполняющим его обязанности, утверждается размещение государственного образовательного заказа на подготовку кадров с высшим и</w:t>
      </w:r>
      <w:r w:rsidRPr="005C131E">
        <w:rPr>
          <w:color w:val="000000"/>
          <w:lang w:val="ru-RU"/>
        </w:rPr>
        <w:t xml:space="preserve"> послевузовским образованием и публикуется на интернет-ресурсах уполномоченного органа в области образования.</w:t>
      </w:r>
    </w:p>
    <w:bookmarkEnd w:id="86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40 в редакции приказа Министра образования и науки РК от 10.06.2019 </w:t>
      </w:r>
      <w:r w:rsidRPr="005C131E">
        <w:rPr>
          <w:color w:val="000000"/>
          <w:lang w:val="ru-RU"/>
        </w:rPr>
        <w:t>№ 265</w:t>
      </w:r>
      <w:r w:rsidRPr="005C131E">
        <w:rPr>
          <w:color w:val="FF0000"/>
          <w:lang w:val="ru-RU"/>
        </w:rPr>
        <w:t xml:space="preserve"> (вводится в действие после дня его первого официальн</w:t>
      </w:r>
      <w:r w:rsidRPr="005C131E">
        <w:rPr>
          <w:color w:val="FF0000"/>
          <w:lang w:val="ru-RU"/>
        </w:rPr>
        <w:t>ого опубликования).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87" w:name="z82"/>
      <w:r w:rsidRPr="005C131E">
        <w:rPr>
          <w:b/>
          <w:color w:val="000000"/>
          <w:lang w:val="ru-RU"/>
        </w:rPr>
        <w:t xml:space="preserve"> Глава 5. Размещение государственного образовательного заказа на среднее образование</w:t>
      </w:r>
    </w:p>
    <w:bookmarkEnd w:id="87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главой 5 в соответствии с приказом и.о. Министра образования и науки РК от 29.09.2017 № 490 (вводится в действие по и</w:t>
      </w:r>
      <w:r w:rsidRPr="005C131E">
        <w:rPr>
          <w:color w:val="FF0000"/>
          <w:lang w:val="ru-RU"/>
        </w:rPr>
        <w:t>стечении десяти календарных дней после дня его первого официального опубликования); в редакции приказа Министра образования и науки РК от 30.01.2020 № 46 (вводится в действие по истечении десяти календарных дней после дня его первого официального опубликов</w:t>
      </w:r>
      <w:r w:rsidRPr="005C131E">
        <w:rPr>
          <w:color w:val="FF0000"/>
          <w:lang w:val="ru-RU"/>
        </w:rPr>
        <w:t>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8" w:name="z16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89" w:name="z164"/>
      <w:bookmarkEnd w:id="88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42. Объем государственного образовательного заказа на сре</w:t>
      </w:r>
      <w:r w:rsidRPr="005C131E">
        <w:rPr>
          <w:color w:val="000000"/>
          <w:lang w:val="ru-RU"/>
        </w:rPr>
        <w:t>днее образование определяется в соответствии с алгоритмом расчета подушевого нормативного финансирования среднего образования, согласно Методике подушевого нормативного финансирования дошкольного воспитания и обучения, среднего, технического и профессионал</w:t>
      </w:r>
      <w:r w:rsidRPr="005C131E">
        <w:rPr>
          <w:color w:val="000000"/>
          <w:lang w:val="ru-RU"/>
        </w:rPr>
        <w:t>ьного, послесреднего образования, а также высшего и послевузовского образования с учетом кредитной технологии обучения (далее – Методика), утвержденной приказом Министра образования и науки Республики Казахстан от 27 ноября 2017 года № 597 (зарегистрирован</w:t>
      </w:r>
      <w:r w:rsidRPr="005C131E">
        <w:rPr>
          <w:color w:val="000000"/>
          <w:lang w:val="ru-RU"/>
        </w:rPr>
        <w:t xml:space="preserve"> в Реестре государственной регистрации нормативных правовых актов под № 16137). При этом подушевое нормативное финансирование среднего образования осуществляется в соответствии с Правилами подушевого нормативного финансирования дошкольного воспитания и обу</w:t>
      </w:r>
      <w:r w:rsidRPr="005C131E">
        <w:rPr>
          <w:color w:val="000000"/>
          <w:lang w:val="ru-RU"/>
        </w:rPr>
        <w:t>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обучения, утвержденных приказом Министра образования и науки Республики Казахстан от 27 ноября 2017 го</w:t>
      </w:r>
      <w:r w:rsidRPr="005C131E">
        <w:rPr>
          <w:color w:val="000000"/>
          <w:lang w:val="ru-RU"/>
        </w:rPr>
        <w:t>да № 596 (зарегистрирован в Реестре государственной регистрации нормативных правовых актов под № 16138).";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0" w:name="z165"/>
      <w:bookmarkEnd w:id="8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Параграф 1. Размещение государственного образовательного заказа на среднее образование в государственных организациях образования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1" w:name="z166"/>
      <w:bookmarkEnd w:id="9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43. Мес</w:t>
      </w:r>
      <w:r w:rsidRPr="005C131E">
        <w:rPr>
          <w:color w:val="000000"/>
          <w:lang w:val="ru-RU"/>
        </w:rPr>
        <w:t>тный исполнительный орган ежегодно размещает на интернет-ресурсах информацию о начале принятия заявлений государственных организаций образования для размещения государственного образовательного заказа на среднее образование: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2" w:name="z167"/>
      <w:bookmarkEnd w:id="9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на предстоящий учебный</w:t>
      </w:r>
      <w:r w:rsidRPr="005C131E">
        <w:rPr>
          <w:color w:val="000000"/>
          <w:lang w:val="ru-RU"/>
        </w:rPr>
        <w:t xml:space="preserve"> год – до 1 июня календарного года;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3" w:name="z168"/>
      <w:bookmarkEnd w:id="9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в течение календарного года для вновь созданных или реорганизованных государственных организаций образования – в срок, устанавливаемый местным исполнительным органом самостоятельно.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4" w:name="z169"/>
      <w:bookmarkEnd w:id="93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43-1. Для размещения г</w:t>
      </w:r>
      <w:r w:rsidRPr="005C131E">
        <w:rPr>
          <w:color w:val="000000"/>
          <w:lang w:val="ru-RU"/>
        </w:rPr>
        <w:t>осударственного образовательного заказа на среднее образование государственная организация образования представляет в местный исполнительный орган заявление, по форме согласно приложению 12 к настоящим Правилам, с прилагаемыми документами в течение 30 кале</w:t>
      </w:r>
      <w:r w:rsidRPr="005C131E">
        <w:rPr>
          <w:color w:val="000000"/>
          <w:lang w:val="ru-RU"/>
        </w:rPr>
        <w:t>ндарных дней со дня размещения местным исполнительным органом на интернет-ресурсах информации о начале принятия заявлений государственных организаций образования для размещения государственного образовательного заказа на среднее образование: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5" w:name="z170"/>
      <w:bookmarkEnd w:id="9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на пр</w:t>
      </w:r>
      <w:r w:rsidRPr="005C131E">
        <w:rPr>
          <w:color w:val="000000"/>
          <w:lang w:val="ru-RU"/>
        </w:rPr>
        <w:t>едстоящий учебный год – не позднее 1 июля календарного года;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6" w:name="z171"/>
      <w:bookmarkEnd w:id="9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в течение календарного года для вновь созданных или реорганизованных государственных организаций образования – в срок, установленный местным исполнительным органом самостоятельно.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7" w:name="z172"/>
      <w:bookmarkEnd w:id="9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  <w:lang w:val="ru-RU"/>
        </w:rPr>
        <w:t>С заявлением государственная организация образования предоставляет местному исполнительному органу следующие документы: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8" w:name="z173"/>
      <w:bookmarkEnd w:id="97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копия лицензии на занятие образовательной деятельностью по общеобразовательным учебным программам начального, основного средне</w:t>
      </w:r>
      <w:r w:rsidRPr="005C131E">
        <w:rPr>
          <w:color w:val="000000"/>
          <w:lang w:val="ru-RU"/>
        </w:rPr>
        <w:t xml:space="preserve">го, общего среднего образования, выданной по форме, утвержденной приказом Министра национальной экономики Республики Казахстан от 6 января 2015 года № </w:t>
      </w:r>
      <w:r w:rsidRPr="005C131E">
        <w:rPr>
          <w:color w:val="000000"/>
          <w:lang w:val="ru-RU"/>
        </w:rPr>
        <w:lastRenderedPageBreak/>
        <w:t>3 "Об утверждении форм заявлений для получения и переоформления лицензии и (или) приложения к лицензии, ф</w:t>
      </w:r>
      <w:r w:rsidRPr="005C131E">
        <w:rPr>
          <w:color w:val="000000"/>
          <w:lang w:val="ru-RU"/>
        </w:rPr>
        <w:t>орм лицензий и (или) приложений к лицензиям" (зарегистрирован в Реестре государственной регистрации нормативных правовых актов под № 10195) (далее – Приказ Министра национальной экономики Республики Казахстан от 6 января 2015 года № 3);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99" w:name="z174"/>
      <w:bookmarkEnd w:id="9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справка о </w:t>
      </w:r>
      <w:r w:rsidRPr="005C131E">
        <w:rPr>
          <w:color w:val="000000"/>
          <w:lang w:val="ru-RU"/>
        </w:rPr>
        <w:t>государственной регистрации (перерегистрации) юридического лица.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0" w:name="z175"/>
      <w:bookmarkEnd w:id="9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43-2. Местный исполнительный орган рассматривает заявления государственных организаций образования с приложенными документами для размещения государственного образовательного заказа в т</w:t>
      </w:r>
      <w:r w:rsidRPr="005C131E">
        <w:rPr>
          <w:color w:val="000000"/>
          <w:lang w:val="ru-RU"/>
        </w:rPr>
        <w:t>ечение пятнадцати рабочих дней со дня их регистрации: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1" w:name="z176"/>
      <w:bookmarkEnd w:id="10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на предстоящий учебный год – не позднее 1 августа календарного года;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2" w:name="z177"/>
      <w:bookmarkEnd w:id="10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в течение календарного года для вновь созданных или реорганизованных государственных организаций образования – в ср</w:t>
      </w:r>
      <w:r w:rsidRPr="005C131E">
        <w:rPr>
          <w:color w:val="000000"/>
          <w:lang w:val="ru-RU"/>
        </w:rPr>
        <w:t>ок, устанавливаемый местным исполнительным органом самостоятельно.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3" w:name="z178"/>
      <w:bookmarkEnd w:id="10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рассмотрении заявлений государственных организаций образования с приложенными документами местный исполнительный орган осуществляет проверку полноты представленных документов.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4" w:name="z179"/>
      <w:bookmarkEnd w:id="103"/>
      <w:r w:rsidRPr="005C131E">
        <w:rPr>
          <w:color w:val="000000"/>
        </w:rPr>
        <w:t>   </w:t>
      </w:r>
      <w:r w:rsidRPr="005C131E">
        <w:rPr>
          <w:color w:val="000000"/>
        </w:rPr>
        <w:t>  </w:t>
      </w:r>
      <w:r w:rsidRPr="005C131E">
        <w:rPr>
          <w:color w:val="000000"/>
          <w:lang w:val="ru-RU"/>
        </w:rPr>
        <w:t xml:space="preserve"> В случае выявления факта предоставления государственной организацией образования заявления и (или) приложенных к нему документов не соответствующих настоящим Правилам, местный исполнительный орган в течение 3 рабочих дней направляет государственной орга</w:t>
      </w:r>
      <w:r w:rsidRPr="005C131E">
        <w:rPr>
          <w:color w:val="000000"/>
          <w:lang w:val="ru-RU"/>
        </w:rPr>
        <w:t>низации образования на электронную почту, указанную в заявлении, либо, при отсутствии электронной почты, на почтовый адрес, указанный в заявлении, уведомление о необходимости устранения несоответствий.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5" w:name="z180"/>
      <w:bookmarkEnd w:id="10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течение 3 рабочих дней со дня направления увед</w:t>
      </w:r>
      <w:r w:rsidRPr="005C131E">
        <w:rPr>
          <w:color w:val="000000"/>
          <w:lang w:val="ru-RU"/>
        </w:rPr>
        <w:t>омления на электронную почту либо получения его на почтовый адрес, государственная организация образования повторно предоставляет местному исполнительному органу приведенные в соответствие с настоящими Правилами заявление и приложенные к нему документы.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6" w:name="z181"/>
      <w:bookmarkEnd w:id="105"/>
      <w:r w:rsidRPr="005C131E">
        <w:rPr>
          <w:color w:val="000000"/>
        </w:rPr>
        <w:t>  </w:t>
      </w:r>
      <w:r w:rsidRPr="005C131E">
        <w:rPr>
          <w:color w:val="000000"/>
        </w:rPr>
        <w:t>   </w:t>
      </w:r>
      <w:r w:rsidRPr="005C131E">
        <w:rPr>
          <w:color w:val="000000"/>
          <w:lang w:val="ru-RU"/>
        </w:rPr>
        <w:t xml:space="preserve"> Местный исполнительный орган в течение 3 рабочих дней со дня поступления повторного заявления государственной организации образования с приложенными документами осуществляет их рассмотрение.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7" w:name="z182"/>
      <w:bookmarkEnd w:id="10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43-3. Местный исполнительный орган не позднее 60 календ</w:t>
      </w:r>
      <w:r w:rsidRPr="005C131E">
        <w:rPr>
          <w:color w:val="000000"/>
          <w:lang w:val="ru-RU"/>
        </w:rPr>
        <w:t xml:space="preserve">арных дней со дня размещения на интернет-ресурсах информации о начале принятия заявлений государственных организаций образования, формирует перечень государственных организаций образования для размещения государственного образовательного заказа на среднее </w:t>
      </w:r>
      <w:r w:rsidRPr="005C131E">
        <w:rPr>
          <w:color w:val="000000"/>
          <w:lang w:val="ru-RU"/>
        </w:rPr>
        <w:t>образование с указанием количества мест и публикует его на интернет-ресурсах.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8" w:name="z183"/>
      <w:bookmarkEnd w:id="10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Государственные организации образования с ранее размещенным государственным образовательным заказом на среднее образование включаются в перечень государственных организаций</w:t>
      </w:r>
      <w:r w:rsidRPr="005C131E">
        <w:rPr>
          <w:color w:val="000000"/>
          <w:lang w:val="ru-RU"/>
        </w:rPr>
        <w:t xml:space="preserve"> образования для размещения государственного образовательного заказа на среднее образование без предоставления заявления.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09" w:name="z184"/>
      <w:bookmarkEnd w:id="10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Местный исполнительный орган размещает государственный образовательный заказ на среднее образование путем осуществления процедур</w:t>
      </w:r>
      <w:r w:rsidRPr="005C131E">
        <w:rPr>
          <w:color w:val="000000"/>
          <w:lang w:val="ru-RU"/>
        </w:rPr>
        <w:t>ы заключения договора с государственной организацией образования, включенной в перечень государственных организаций образования для размещения государственного образовательного заказа на среднее образование.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0" w:name="z185"/>
      <w:bookmarkEnd w:id="10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Параграф 2. Размещение государственного об</w:t>
      </w:r>
      <w:r w:rsidRPr="005C131E">
        <w:rPr>
          <w:color w:val="000000"/>
          <w:lang w:val="ru-RU"/>
        </w:rPr>
        <w:t>разовательного заказа на среднее образование в частных организациях образования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1" w:name="z186"/>
      <w:bookmarkEnd w:id="11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43-4. Размещение государственного образовательного заказа на среднее образование в частных организациях образования осуществляется оператором уполномоченного органа в обл</w:t>
      </w:r>
      <w:r w:rsidRPr="005C131E">
        <w:rPr>
          <w:color w:val="000000"/>
          <w:lang w:val="ru-RU"/>
        </w:rPr>
        <w:t>асти образования (далее – оператор).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2" w:name="z187"/>
      <w:bookmarkEnd w:id="11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43-5. Оператор ежегодно размещает на интернет-ресурсе информацию о начале принятия заявлений частных организаций образования для размещения государственного образовательного заказа на среднее образование: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3" w:name="z188"/>
      <w:bookmarkEnd w:id="11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</w:t>
      </w:r>
      <w:r w:rsidRPr="005C131E">
        <w:rPr>
          <w:color w:val="000000"/>
          <w:lang w:val="ru-RU"/>
        </w:rPr>
        <w:t xml:space="preserve"> на предстоящий учебный год – до 1 июня календарного года;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4" w:name="z189"/>
      <w:bookmarkEnd w:id="11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в течение календарного года для частных организаций образования впервые подающих заявление оператору в целях размещения государственного образовательного заказа на среднее образование – в </w:t>
      </w:r>
      <w:r w:rsidRPr="005C131E">
        <w:rPr>
          <w:color w:val="000000"/>
          <w:lang w:val="ru-RU"/>
        </w:rPr>
        <w:t>срок, установленный оператором самостоятельно.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5" w:name="z190"/>
      <w:bookmarkEnd w:id="11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43-6. Для размещения государственного образовательного заказа на среднее образование частная организация образования представляет оператору заявление, по форме согласно приложению 12-1 к настоящим Правил</w:t>
      </w:r>
      <w:r w:rsidRPr="005C131E">
        <w:rPr>
          <w:color w:val="000000"/>
          <w:lang w:val="ru-RU"/>
        </w:rPr>
        <w:t>ам, с прилагаемыми документами в течение 30 календарных дней со дня размещения оператором на интернет-ресурсе информации о начале принятия заявлений частных организаций образования для размещения государственного образовательного заказа на среднее образова</w:t>
      </w:r>
      <w:r w:rsidRPr="005C131E">
        <w:rPr>
          <w:color w:val="000000"/>
          <w:lang w:val="ru-RU"/>
        </w:rPr>
        <w:t>ние.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6" w:name="z191"/>
      <w:bookmarkEnd w:id="11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С заявлением частная организация образования представляет оператору следующие документы: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7" w:name="z192"/>
      <w:bookmarkEnd w:id="116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копия лицензии на занятие образовательной деятельностью по общеобразовательным учебным программам начального, основного среднего, общего среднего </w:t>
      </w:r>
      <w:r w:rsidRPr="005C131E">
        <w:rPr>
          <w:color w:val="000000"/>
          <w:lang w:val="ru-RU"/>
        </w:rPr>
        <w:t>образования, выданной по форме, утвержденной приказом Министра национальной экономики Республики Казахстан от 6 января 2015 года № 3;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8" w:name="z193"/>
      <w:bookmarkEnd w:id="11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справка о государственной регистрации (перерегистрации) юридического лица;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19" w:name="z194"/>
      <w:bookmarkEnd w:id="11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справка о наличии счета в бан</w:t>
      </w:r>
      <w:r w:rsidRPr="005C131E">
        <w:rPr>
          <w:color w:val="000000"/>
          <w:lang w:val="ru-RU"/>
        </w:rPr>
        <w:t>ке второго уровня Республики Казахстан.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0" w:name="z195"/>
      <w:bookmarkEnd w:id="11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4) копия действующего предварительного договора, заключенного между оператором и частной организацией образования по утвержденной оператором форме – для частных организаций среднего </w:t>
      </w:r>
      <w:r w:rsidRPr="005C131E">
        <w:rPr>
          <w:color w:val="000000"/>
          <w:lang w:val="ru-RU"/>
        </w:rPr>
        <w:lastRenderedPageBreak/>
        <w:t>образования с вновь введенны</w:t>
      </w:r>
      <w:r w:rsidRPr="005C131E">
        <w:rPr>
          <w:color w:val="000000"/>
          <w:lang w:val="ru-RU"/>
        </w:rPr>
        <w:t>ми ученическими местами в объектах частных организаций образования, предусмотренными Методикой.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1" w:name="z196"/>
      <w:bookmarkEnd w:id="12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43-7. Оператор рассматривает заявления частных организаций образования с приложенными документами для размещения государственного образовательного заказа </w:t>
      </w:r>
      <w:r w:rsidRPr="005C131E">
        <w:rPr>
          <w:color w:val="000000"/>
          <w:lang w:val="ru-RU"/>
        </w:rPr>
        <w:t>в течение пятнадцати рабочих дней со дня их регистрации.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2" w:name="z197"/>
      <w:bookmarkEnd w:id="12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Рассматривая заявления и документы частных организаций образования оператор осуществляет проверку полноты представленных документов.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3" w:name="z198"/>
      <w:bookmarkEnd w:id="12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случае выявления факта предоставления частной органи</w:t>
      </w:r>
      <w:r w:rsidRPr="005C131E">
        <w:rPr>
          <w:color w:val="000000"/>
          <w:lang w:val="ru-RU"/>
        </w:rPr>
        <w:t>зацией образования заявления и (или) приложенных к нему документов не соответствующих настоящим Правилам, либо отсутствия регистрации частной организации образования на веб-портале государственных закупок, оператор в течение 3 рабочих дней направляет частн</w:t>
      </w:r>
      <w:r w:rsidRPr="005C131E">
        <w:rPr>
          <w:color w:val="000000"/>
          <w:lang w:val="ru-RU"/>
        </w:rPr>
        <w:t>ой организации образования на электронную почту, указанную в заявлении, либо, при отсутствии электронной почты, на почтовый адрес, указанный в заявлении, уведомление о необходимости устранения несоответствий.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4" w:name="z199"/>
      <w:bookmarkEnd w:id="12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течение 3 рабочих дней со дня направлен</w:t>
      </w:r>
      <w:r w:rsidRPr="005C131E">
        <w:rPr>
          <w:color w:val="000000"/>
          <w:lang w:val="ru-RU"/>
        </w:rPr>
        <w:t>ия уведомления на электронную почту либо получения его на почтовый адрес, частная организация образования повторно предоставляет оператору приведенные в соответствие с настоящими Правилами заявление и приложенные к нему документы.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5" w:name="z200"/>
      <w:bookmarkEnd w:id="12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Оператор в течение </w:t>
      </w:r>
      <w:r w:rsidRPr="005C131E">
        <w:rPr>
          <w:color w:val="000000"/>
          <w:lang w:val="ru-RU"/>
        </w:rPr>
        <w:t>3 рабочих дней со дня поступления повторного заявления частной организации образования с приложенными документами осуществляет их рассмотрение.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6" w:name="z201"/>
      <w:bookmarkEnd w:id="12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случае повторного выявления факта предоставления частной организацией образования заявления и (или) прил</w:t>
      </w:r>
      <w:r w:rsidRPr="005C131E">
        <w:rPr>
          <w:color w:val="000000"/>
          <w:lang w:val="ru-RU"/>
        </w:rPr>
        <w:t>оженных к нему документов не соответствующих настоящим Правилам, либо отсутствия регистрации частной организации образования на веб-портале государственных закупок, оператор направляет частной организации образования на почтовый адрес или электронную почту</w:t>
      </w:r>
      <w:r w:rsidRPr="005C131E">
        <w:rPr>
          <w:color w:val="000000"/>
          <w:lang w:val="ru-RU"/>
        </w:rPr>
        <w:t>, указанные в заявлении, обоснованный и мотивированный отказ в размещении государственного образовательного заказа на среднее образование.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7" w:name="z202"/>
      <w:bookmarkEnd w:id="12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предоставлении частными организациями образования, зарегистрированными на веб-портале государственных закуп</w:t>
      </w:r>
      <w:r w:rsidRPr="005C131E">
        <w:rPr>
          <w:color w:val="000000"/>
          <w:lang w:val="ru-RU"/>
        </w:rPr>
        <w:t>ок, заявления и документов соответствующих настоящим Правилам, оператор не позднее 60 календарных дней со дня размещения на интернет-ресурсе информации о начале принятия заявлений частных организаций образования, формирует перечень частных организаций обра</w:t>
      </w:r>
      <w:r w:rsidRPr="005C131E">
        <w:rPr>
          <w:color w:val="000000"/>
          <w:lang w:val="ru-RU"/>
        </w:rPr>
        <w:t>зования для размещения государственного образовательного заказа на среднее образование с указанием количества мест и публикует его на интернет-ресурсе.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8" w:name="z203"/>
      <w:bookmarkEnd w:id="12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Частные организации образования с ранее размещенным оператором или местным исполнительным органом </w:t>
      </w:r>
      <w:r w:rsidRPr="005C131E">
        <w:rPr>
          <w:color w:val="000000"/>
          <w:lang w:val="ru-RU"/>
        </w:rPr>
        <w:t>государственным образовательным заказом на среднее образование включаются в перечень частных организаций образования для размещения государственного образовательного заказа на среднее образование без предоставления оператору предусмотренных пунктом 43-6 на</w:t>
      </w:r>
      <w:r w:rsidRPr="005C131E">
        <w:rPr>
          <w:color w:val="000000"/>
          <w:lang w:val="ru-RU"/>
        </w:rPr>
        <w:t>стоящих Правил документов к заявлению.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29" w:name="z204"/>
      <w:bookmarkEnd w:id="12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43-8. Оператор размещает государственный образовательный заказ на среднее образование путем осуществления процедуры заключения договора с частной организацией образования.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30" w:name="z102"/>
      <w:bookmarkEnd w:id="129"/>
      <w:r w:rsidRPr="005C131E">
        <w:rPr>
          <w:b/>
          <w:color w:val="000000"/>
          <w:lang w:val="ru-RU"/>
        </w:rPr>
        <w:t xml:space="preserve"> Глава 6. Размещение местными исполните</w:t>
      </w:r>
      <w:r w:rsidRPr="005C131E">
        <w:rPr>
          <w:b/>
          <w:color w:val="000000"/>
          <w:lang w:val="ru-RU"/>
        </w:rPr>
        <w:t>льными органами государственного образовательного заказа на подготовку кадров в организациях высшего и (или) послевузовского образования с учетом потребностей рынка труда</w:t>
      </w:r>
    </w:p>
    <w:bookmarkEnd w:id="130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Заголовок главы 6 в редакции приказа Министра образования и науки РК о</w:t>
      </w:r>
      <w:r w:rsidRPr="005C131E">
        <w:rPr>
          <w:color w:val="FF0000"/>
          <w:lang w:val="ru-RU"/>
        </w:rPr>
        <w:t>т 31.10.2018 № 609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главой 6 в соответствии с приказом Министра образования и науки РК от 28.05.2018 № 231 (вводитс</w:t>
      </w:r>
      <w:r w:rsidRPr="005C131E">
        <w:rPr>
          <w:color w:val="FF0000"/>
          <w:lang w:val="ru-RU"/>
        </w:rPr>
        <w:t>я в действие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1" w:name="z10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44. Для размещения государственного образовательного заказа на подготовку кадров с высшим и послевузовским образованием местные исполнительные органы области, города республиканского зна</w:t>
      </w:r>
      <w:r w:rsidRPr="005C131E">
        <w:rPr>
          <w:color w:val="000000"/>
          <w:lang w:val="ru-RU"/>
        </w:rPr>
        <w:t>чения, столицы (далее – МИО) ежегодно объявляют конкурс среди вузов не позднее 5 (пяти) дней до начала приема документов для участия в конкурсе на обучение по государственному образовательному заказу за счет средств МИО.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2" w:name="z104"/>
      <w:bookmarkEnd w:id="13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Решение о проведении конкурса</w:t>
      </w:r>
      <w:r w:rsidRPr="005C131E">
        <w:rPr>
          <w:color w:val="000000"/>
          <w:lang w:val="ru-RU"/>
        </w:rPr>
        <w:t xml:space="preserve"> оформляется распоряжением акима соответствующей области, город республиканского значения, столицы или лицом, исполняющим его обязанности.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3" w:name="z105"/>
      <w:bookmarkEnd w:id="132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Объявление о проведении конкурса публикуется на интернет-ресурсах МИО.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4" w:name="z106"/>
      <w:bookmarkEnd w:id="133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Для проведения конкурса создается </w:t>
      </w:r>
      <w:r w:rsidRPr="005C131E">
        <w:rPr>
          <w:color w:val="000000"/>
          <w:lang w:val="ru-RU"/>
        </w:rPr>
        <w:t>Комиссия МИО по размещению государственного образовательного заказа на подготовку кадров с высшим и послевузовским образованием (далее – Комиссия МИО), состав которой утверждается распоряжением акима соответствующей области, города республиканского значени</w:t>
      </w:r>
      <w:r w:rsidRPr="005C131E">
        <w:rPr>
          <w:color w:val="000000"/>
          <w:lang w:val="ru-RU"/>
        </w:rPr>
        <w:t>я, столицы или лицом, исполняющим его обязанности.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5" w:name="z107"/>
      <w:bookmarkEnd w:id="13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Председателем Комиссии МИО является аким соответствующей области, города республиканского значения, столицы или лицо, исполняющее его обязанности. Комиссия МИО формируется из числа сотрудников МИО, п</w:t>
      </w:r>
      <w:r w:rsidRPr="005C131E">
        <w:rPr>
          <w:color w:val="000000"/>
          <w:lang w:val="ru-RU"/>
        </w:rPr>
        <w:t>редставителей институтов гражданского общества, расположенных на данной территориальной единице. Количество членов Комиссии МИО является нечетным, включая его председателя.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6" w:name="z108"/>
      <w:bookmarkEnd w:id="13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Заседания Комиссии МИО считаются действительными, если на них присутствуют бо</w:t>
      </w:r>
      <w:r w:rsidRPr="005C131E">
        <w:rPr>
          <w:color w:val="000000"/>
          <w:lang w:val="ru-RU"/>
        </w:rPr>
        <w:t>лее двух третей от общего числа ее членов.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7" w:name="z109"/>
      <w:bookmarkEnd w:id="136"/>
      <w:r w:rsidRPr="005C131E">
        <w:rPr>
          <w:color w:val="000000"/>
          <w:lang w:val="ru-RU"/>
        </w:rPr>
        <w:lastRenderedPageBreak/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Решения Комиссии МИО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всеми члена</w:t>
      </w:r>
      <w:r w:rsidRPr="005C131E">
        <w:rPr>
          <w:color w:val="000000"/>
          <w:lang w:val="ru-RU"/>
        </w:rPr>
        <w:t xml:space="preserve">ми Комиссии, участвовавшими на заседании. </w:t>
      </w:r>
    </w:p>
    <w:bookmarkEnd w:id="137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Для участия в конкурсе по размещению государственного образовательного заказа на подготовку кадров с высшим и послевузовским образованием вузы подают в МИО в электронном формате конкурсную заявку, включающую</w:t>
      </w:r>
      <w:r w:rsidRPr="005C131E">
        <w:rPr>
          <w:color w:val="000000"/>
          <w:lang w:val="ru-RU"/>
        </w:rPr>
        <w:t xml:space="preserve"> следующие документы: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заявку вуза по установленной форме согласно приложению 13 к настоящим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анкету вуза по установленной форме согласно приложению 6 к настоящим Правилам;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предложения на размещение государственного </w:t>
      </w:r>
      <w:r w:rsidRPr="005C131E">
        <w:rPr>
          <w:color w:val="000000"/>
          <w:lang w:val="ru-RU"/>
        </w:rPr>
        <w:t>образовательного заказа на подготовку кадров с высшим и послевузовским образованием на соответствующий учебный год по установленной форме, согласно приложению 7 к настоящим Правилам.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8" w:name="z11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Документы, входящие в конкурсную заявку, пронумеровываются, подписы</w:t>
      </w:r>
      <w:r w:rsidRPr="005C131E">
        <w:rPr>
          <w:color w:val="000000"/>
          <w:lang w:val="ru-RU"/>
        </w:rPr>
        <w:t>ваются первым руководителем вуза и заверяются печатью и представляются в порядке, указанном в объявлении о проведении конкурса в электронном формате.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39" w:name="z115"/>
      <w:bookmarkEnd w:id="13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Конкурсная заявка направляется в МИО не позднее часа и даты, указанных в объявлении о проведении кон</w:t>
      </w:r>
      <w:r w:rsidRPr="005C131E">
        <w:rPr>
          <w:color w:val="000000"/>
          <w:lang w:val="ru-RU"/>
        </w:rPr>
        <w:t>курса. Конкурсная заявка, поступившая по истечении срока подачи конкурсных заявок, независимо от причин опоздания, не рассматривается. Внесение каких-либо изменений в конкурсные заявки после истечения срока их подачи не допускается.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40" w:name="z116"/>
      <w:bookmarkEnd w:id="13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Комиссия МИО расс</w:t>
      </w:r>
      <w:r w:rsidRPr="005C131E">
        <w:rPr>
          <w:color w:val="000000"/>
          <w:lang w:val="ru-RU"/>
        </w:rPr>
        <w:t>матривает конкурсные заявки в течение 5 (пяти) календарных дней со дня подачи заявки, определяет степень их соответствия требованиям конкурсной документации.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41" w:name="z117"/>
      <w:bookmarkEnd w:id="14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 определении вузов и размещении государственного образовательного заказа на подготовку ка</w:t>
      </w:r>
      <w:r w:rsidRPr="005C131E">
        <w:rPr>
          <w:color w:val="000000"/>
          <w:lang w:val="ru-RU"/>
        </w:rPr>
        <w:t>дров с высшим и послевузовским образованием в разрезе специальностей, Комиссия МИО руководствуется основными критериями, указанными в пунктах 33 и 34 настоящих Правил. Государственный образовательный заказ на подготовку кадров с высшим и послевузовским обр</w:t>
      </w:r>
      <w:r w:rsidRPr="005C131E">
        <w:rPr>
          <w:color w:val="000000"/>
          <w:lang w:val="ru-RU"/>
        </w:rPr>
        <w:t>азованием МИО размещается в вузах независимо от административно-территориальной единицы. При этом государственный образовательный заказ на подготовку кадров с высшим и послевузовским образованием размещается в вузах с учетом установленных квот, а также выд</w:t>
      </w:r>
      <w:r w:rsidRPr="005C131E">
        <w:rPr>
          <w:color w:val="000000"/>
          <w:lang w:val="ru-RU"/>
        </w:rPr>
        <w:t>еления целевых мест для отдельных категорий поступающих.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42" w:name="z118"/>
      <w:bookmarkEnd w:id="14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По результатам работы Комиссии МИО на интернет-ресурсах публикуется перечень вузов, в которых размещается государственный образовательный заказ на подготовку кадров с высшим и послевузовским об</w:t>
      </w:r>
      <w:r w:rsidRPr="005C131E">
        <w:rPr>
          <w:color w:val="000000"/>
          <w:lang w:val="ru-RU"/>
        </w:rPr>
        <w:t>разованием, утвержденный постановлением акимата соответствующей области, города республиканского значения, столицы.</w:t>
      </w:r>
    </w:p>
    <w:bookmarkEnd w:id="142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С гражданами Республики Казахстан, поступающими на основе государственного образовательного заказа за счет средств МИО, заключают дого</w:t>
      </w:r>
      <w:r w:rsidRPr="005C131E">
        <w:rPr>
          <w:color w:val="000000"/>
          <w:lang w:val="ru-RU"/>
        </w:rPr>
        <w:t>вор об отработке не менее 3 (трех) лет в соответствующей области или в городах республиканского значения, столице.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Пункт 44 с изменениями, внесенными приказами Министра образования и науки РК от 10.06.2019 </w:t>
      </w:r>
      <w:r w:rsidRPr="005C131E">
        <w:rPr>
          <w:color w:val="000000"/>
          <w:lang w:val="ru-RU"/>
        </w:rPr>
        <w:t>№ 265</w:t>
      </w:r>
      <w:r w:rsidRPr="005C131E">
        <w:rPr>
          <w:color w:val="FF0000"/>
          <w:lang w:val="ru-RU"/>
        </w:rPr>
        <w:t xml:space="preserve"> (вводится в действие после дня</w:t>
      </w:r>
      <w:r w:rsidRPr="005C131E">
        <w:rPr>
          <w:color w:val="FF0000"/>
          <w:lang w:val="ru-RU"/>
        </w:rPr>
        <w:t xml:space="preserve"> его первого официального опубликования); от 06.05.2020 </w:t>
      </w:r>
      <w:r w:rsidRPr="005C131E">
        <w:rPr>
          <w:color w:val="000000"/>
          <w:lang w:val="ru-RU"/>
        </w:rPr>
        <w:t>№ 186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C131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 Правил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</w:t>
            </w:r>
            <w:r w:rsidRPr="005C131E">
              <w:rPr>
                <w:color w:val="000000"/>
                <w:lang w:val="ru-RU"/>
              </w:rPr>
              <w:t>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 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послевузовским образованием 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с 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Правый верхний угол приложения 1 в редакции Министра образования и науки РК от 31.10.2018 № 609 (вводится в действие по истечении десяти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43" w:name="z70"/>
      <w:r w:rsidRPr="005C131E">
        <w:rPr>
          <w:b/>
          <w:color w:val="000000"/>
          <w:lang w:val="ru-RU"/>
        </w:rPr>
        <w:t xml:space="preserve"> Форм</w:t>
      </w:r>
      <w:r w:rsidRPr="005C131E">
        <w:rPr>
          <w:b/>
          <w:color w:val="000000"/>
          <w:lang w:val="ru-RU"/>
        </w:rPr>
        <w:t>а заявления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(заполняется на бланке дошкольной организации)</w:t>
      </w:r>
    </w:p>
    <w:bookmarkEnd w:id="143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1 в редакции приказа Министра образования и науки РК от 28.05.2018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8"/>
        <w:gridCol w:w="4284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Председателю комиссии по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размещению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lastRenderedPageBreak/>
              <w:t>____________________________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(Ф.И.О. (при его наличии) руководителя)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44" w:name="z122"/>
      <w:r w:rsidRPr="005C131E">
        <w:rPr>
          <w:b/>
          <w:color w:val="000000"/>
          <w:lang w:val="ru-RU"/>
        </w:rPr>
        <w:lastRenderedPageBreak/>
        <w:t xml:space="preserve"> Заявление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45" w:name="z123"/>
      <w:bookmarkEnd w:id="14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Прошу включить 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                                                                     (наименование дошкольной организации)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в перечень поставщиков услуг по дошкольному воспитанию и обучению для размещения государственного образовательного заказа на новые места. Приложение</w:t>
      </w:r>
      <w:r w:rsidRPr="005C131E">
        <w:rPr>
          <w:color w:val="000000"/>
          <w:lang w:val="ru-RU"/>
        </w:rPr>
        <w:t>: документы для участия в конкурсе на ___ листах. Руководитель дошкольной организации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(Ф.И.О. (при его наличии))</w:t>
      </w:r>
    </w:p>
    <w:bookmarkEnd w:id="145"/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______________ М.П.</w:t>
      </w:r>
      <w:r w:rsidRPr="005C131E">
        <w:br/>
      </w:r>
      <w:r w:rsidRPr="005C131E">
        <w:rPr>
          <w:color w:val="000000"/>
        </w:rPr>
        <w:t>(подпись)</w:t>
      </w:r>
      <w:r w:rsidRPr="005C131E">
        <w:br/>
      </w:r>
      <w:r w:rsidRPr="005C131E">
        <w:rPr>
          <w:color w:val="000000"/>
        </w:rPr>
        <w:t>Дата заполнения</w:t>
      </w:r>
    </w:p>
    <w:p w:rsidR="00002691" w:rsidRPr="005C131E" w:rsidRDefault="005C131E" w:rsidP="005C131E">
      <w:pPr>
        <w:spacing w:after="0" w:line="240" w:lineRule="auto"/>
      </w:pPr>
      <w:r w:rsidRPr="005C131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2 Правил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</w:t>
            </w:r>
            <w:r w:rsidRPr="005C131E">
              <w:rPr>
                <w:color w:val="000000"/>
                <w:lang w:val="ru-RU"/>
              </w:rPr>
              <w:t>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 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</w:t>
            </w:r>
            <w:r w:rsidRPr="005C131E">
              <w:rPr>
                <w:color w:val="000000"/>
                <w:lang w:val="ru-RU"/>
              </w:rPr>
              <w:t>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lang w:val="ru-RU"/>
        </w:rPr>
        <w:br/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Правый верхний угол приложения 2 в редакции Министра образования и науки РК от 31.10.2018 </w:t>
      </w:r>
      <w:r w:rsidRPr="005C131E">
        <w:rPr>
          <w:color w:val="000000"/>
          <w:lang w:val="ru-RU"/>
        </w:rPr>
        <w:t>№ 609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</w:t>
      </w:r>
      <w:r w:rsidRPr="005C131E">
        <w:rPr>
          <w:color w:val="FF0000"/>
          <w:lang w:val="ru-RU"/>
        </w:rPr>
        <w:t>бликования).</w:t>
      </w: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 Форма обязательства (заполняется на бланке дошкольной организации)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2 в редакции приказа Министра образования и науки РК от 28.05.2018 № 231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48"/>
        <w:gridCol w:w="4284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Председателю комиссии по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размещению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____________________________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(Ф.И.О. (при его наличии) руководителя)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46" w:name="z129"/>
      <w:r w:rsidRPr="005C131E">
        <w:rPr>
          <w:b/>
          <w:color w:val="000000"/>
          <w:lang w:val="ru-RU"/>
        </w:rPr>
        <w:t xml:space="preserve"> Обязательства поставщика</w:t>
      </w:r>
    </w:p>
    <w:bookmarkEnd w:id="146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Настоящим 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</w:t>
      </w:r>
      <w:r w:rsidRPr="005C131E">
        <w:rPr>
          <w:color w:val="000000"/>
        </w:rPr>
        <w:t>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(наименование дошкольной организации)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в лице ___________________________________________________________________,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(должность Ф.И.О (при его наличии))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действующего на основании Устава</w:t>
      </w:r>
      <w:r w:rsidRPr="005C131E">
        <w:rPr>
          <w:color w:val="000000"/>
          <w:lang w:val="ru-RU"/>
        </w:rPr>
        <w:t>, гарантирует исполнение обязательств о принятии детей по государственному образовательному заказу исключительно по направлению управлений образования города республиканского значения, столицы, отделов образования городов (районов) с установленным размером</w:t>
      </w:r>
      <w:r w:rsidRPr="005C131E">
        <w:rPr>
          <w:color w:val="000000"/>
          <w:lang w:val="ru-RU"/>
        </w:rPr>
        <w:t xml:space="preserve"> родительской платы за питание в соответствии с Законом Республики Казахстан от 27 июля 2007 года "Об образовании". Руководитель дошкольной организации 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                                                  </w:t>
      </w:r>
      <w:r w:rsidRPr="005C131E">
        <w:rPr>
          <w:color w:val="000000"/>
          <w:lang w:val="ru-RU"/>
        </w:rPr>
        <w:t xml:space="preserve">                                      (Ф.И.О. (при его наличии))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 М.П.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(подпись)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Дата заполнения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3 к Правилам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специалистов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lastRenderedPageBreak/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</w:t>
            </w:r>
            <w:r w:rsidRPr="005C131E">
              <w:rPr>
                <w:color w:val="000000"/>
                <w:lang w:val="ru-RU"/>
              </w:rPr>
              <w:t>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lastRenderedPageBreak/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3 в редакции приказа Минис</w:t>
      </w:r>
      <w:r w:rsidRPr="005C131E">
        <w:rPr>
          <w:color w:val="FF0000"/>
          <w:lang w:val="ru-RU"/>
        </w:rPr>
        <w:t>тра образования и науки РК от 09.04.2020 № 136 (вводится в действие по истечении десяти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47" w:name="z244"/>
      <w:r w:rsidRPr="005C131E">
        <w:rPr>
          <w:b/>
          <w:color w:val="000000"/>
          <w:lang w:val="ru-RU"/>
        </w:rPr>
        <w:t xml:space="preserve">                  Форма заявления организации образования,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 xml:space="preserve">        реализующей образовательные программы техниче</w:t>
      </w:r>
      <w:r w:rsidRPr="005C131E">
        <w:rPr>
          <w:b/>
          <w:color w:val="000000"/>
          <w:lang w:val="ru-RU"/>
        </w:rPr>
        <w:t>ского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 xml:space="preserve">               и профессионального, послесреднего образования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 xml:space="preserve">             (заполняется на бланке организации образования)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48" w:name="z245"/>
      <w:bookmarkEnd w:id="14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Председателю комиссии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49" w:name="z246"/>
      <w:bookmarkEnd w:id="14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Изучив требования к участникам конкурса и условия проведения конкурса,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(наименование организации образования) примет участие в конкурсе, проводимом 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уполномоченным органом и МИО, </w:t>
      </w:r>
      <w:r w:rsidRPr="005C131E">
        <w:rPr>
          <w:color w:val="000000"/>
          <w:lang w:val="ru-RU"/>
        </w:rPr>
        <w:t>по специальностям, квалификациям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(код, наименование специальности, квалификации количество мест, язык обучения, на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базе 9/11 класса, ТиПО) в соответствии с лицензией на образователь</w:t>
      </w:r>
      <w:r w:rsidRPr="005C131E">
        <w:rPr>
          <w:color w:val="000000"/>
          <w:lang w:val="ru-RU"/>
        </w:rPr>
        <w:t xml:space="preserve">ную деятельность 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№ от "___" ______ ______ г.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50" w:name="z247"/>
      <w:bookmarkEnd w:id="14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Приложение: документы для участия в конкурсе на ____ листах.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51" w:name="z248"/>
      <w:bookmarkEnd w:id="15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Руководитель организации 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(подпись, Ф.И.О. (при его наличии))</w:t>
      </w:r>
    </w:p>
    <w:p w:rsidR="00002691" w:rsidRPr="005C131E" w:rsidRDefault="005C131E" w:rsidP="005C131E">
      <w:pPr>
        <w:spacing w:after="0" w:line="240" w:lineRule="auto"/>
        <w:jc w:val="both"/>
      </w:pPr>
      <w:bookmarkStart w:id="152" w:name="z249"/>
      <w:bookmarkEnd w:id="15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Дата заполнения</w:t>
      </w:r>
    </w:p>
    <w:p w:rsidR="00002691" w:rsidRPr="005C131E" w:rsidRDefault="005C131E" w:rsidP="005C131E">
      <w:pPr>
        <w:spacing w:after="0" w:line="240" w:lineRule="auto"/>
        <w:jc w:val="both"/>
      </w:pPr>
      <w:bookmarkStart w:id="153" w:name="z250"/>
      <w:bookmarkEnd w:id="152"/>
      <w:r w:rsidRPr="005C131E">
        <w:rPr>
          <w:color w:val="000000"/>
        </w:rPr>
        <w:t>  </w:t>
      </w:r>
      <w:r w:rsidRPr="005C131E">
        <w:rPr>
          <w:color w:val="000000"/>
        </w:rPr>
        <w:t>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3"/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4 к Правилам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специалистов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</w:t>
            </w:r>
            <w:r w:rsidRPr="005C131E">
              <w:rPr>
                <w:color w:val="000000"/>
                <w:lang w:val="ru-RU"/>
              </w:rPr>
              <w:t>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4 в редакции приказа Министра образования и науки РК от 09.04.2020 № 136 (вводится в действие по истечении десяти дней после дня е</w:t>
      </w:r>
      <w:r w:rsidRPr="005C131E">
        <w:rPr>
          <w:color w:val="FF0000"/>
          <w:lang w:val="ru-RU"/>
        </w:rPr>
        <w:t>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54" w:name="z251"/>
      <w:r w:rsidRPr="005C131E">
        <w:rPr>
          <w:b/>
          <w:color w:val="000000"/>
          <w:lang w:val="ru-RU"/>
        </w:rPr>
        <w:t xml:space="preserve"> Сведения о показателе трудоустройства выпускников организации, реализующей образовательные программы технического и профессионального, послесреднего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97"/>
        <w:gridCol w:w="1446"/>
        <w:gridCol w:w="1291"/>
        <w:gridCol w:w="1703"/>
        <w:gridCol w:w="901"/>
        <w:gridCol w:w="1445"/>
        <w:gridCol w:w="1833"/>
        <w:gridCol w:w="901"/>
      </w:tblGrid>
      <w:tr w:rsidR="00002691" w:rsidRPr="005C131E">
        <w:trPr>
          <w:trHeight w:val="30"/>
          <w:tblCellSpacing w:w="0" w:type="auto"/>
        </w:trPr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1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7</w:t>
            </w:r>
          </w:p>
        </w:tc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8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12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Код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Наименование специальности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Всего </w:t>
            </w:r>
            <w:r w:rsidRPr="005C131E">
              <w:rPr>
                <w:color w:val="000000"/>
              </w:rPr>
              <w:t>количество выпускников</w:t>
            </w:r>
          </w:p>
        </w:tc>
        <w:tc>
          <w:tcPr>
            <w:tcW w:w="12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Количество трудоустроенных выпускников</w:t>
            </w:r>
          </w:p>
        </w:tc>
        <w:tc>
          <w:tcPr>
            <w:tcW w:w="1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%</w:t>
            </w:r>
          </w:p>
        </w:tc>
        <w:tc>
          <w:tcPr>
            <w:tcW w:w="16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Количество выпускников по госзаказу</w:t>
            </w:r>
          </w:p>
        </w:tc>
        <w:tc>
          <w:tcPr>
            <w:tcW w:w="2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Количество трудоустроенных выпускников по госзаказу</w:t>
            </w:r>
          </w:p>
        </w:tc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%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55" w:name="z270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Руководитель организации 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(подпись, Ф</w:t>
      </w:r>
      <w:r w:rsidRPr="005C131E">
        <w:rPr>
          <w:color w:val="000000"/>
          <w:lang w:val="ru-RU"/>
        </w:rPr>
        <w:t>.И.О. (при его наличии))</w:t>
      </w:r>
    </w:p>
    <w:p w:rsidR="00002691" w:rsidRPr="005C131E" w:rsidRDefault="005C131E" w:rsidP="005C131E">
      <w:pPr>
        <w:spacing w:after="0" w:line="240" w:lineRule="auto"/>
        <w:jc w:val="both"/>
      </w:pPr>
      <w:bookmarkStart w:id="156" w:name="z271"/>
      <w:bookmarkEnd w:id="15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Дата заполнения</w:t>
      </w:r>
    </w:p>
    <w:p w:rsidR="00002691" w:rsidRPr="005C131E" w:rsidRDefault="005C131E" w:rsidP="005C131E">
      <w:pPr>
        <w:spacing w:after="0" w:line="240" w:lineRule="auto"/>
        <w:jc w:val="both"/>
      </w:pPr>
      <w:bookmarkStart w:id="157" w:name="z272"/>
      <w:bookmarkEnd w:id="156"/>
      <w:r w:rsidRPr="005C131E">
        <w:rPr>
          <w:color w:val="000000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7"/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5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Правил размещения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lastRenderedPageBreak/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учетом </w:t>
            </w:r>
            <w:r w:rsidRPr="005C131E">
              <w:rPr>
                <w:color w:val="000000"/>
                <w:lang w:val="ru-RU"/>
              </w:rPr>
              <w:t>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58" w:name="z149"/>
      <w:r w:rsidRPr="005C131E">
        <w:rPr>
          <w:b/>
          <w:color w:val="000000"/>
          <w:lang w:val="ru-RU"/>
        </w:rPr>
        <w:lastRenderedPageBreak/>
        <w:t xml:space="preserve"> Форма заявки высшего учебного заведения (заполняется на бланке высшего учебн</w:t>
      </w:r>
      <w:r w:rsidRPr="005C131E">
        <w:rPr>
          <w:b/>
          <w:color w:val="000000"/>
          <w:lang w:val="ru-RU"/>
        </w:rPr>
        <w:t>ого заведения) Министерство образования и науки Республики Казахстан</w:t>
      </w:r>
    </w:p>
    <w:bookmarkEnd w:id="158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5 в редакции приказа Министра образования и науки РК от 10.06.2019 № 265 (вводится в действие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Изучив тре</w:t>
      </w:r>
      <w:r w:rsidRPr="005C131E">
        <w:rPr>
          <w:color w:val="000000"/>
          <w:lang w:val="ru-RU"/>
        </w:rPr>
        <w:t>бования к участникам конкурса и условия проведения конкурса,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(наименование высшего учебного заведения)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примет уча</w:t>
      </w:r>
      <w:r w:rsidRPr="005C131E">
        <w:rPr>
          <w:color w:val="000000"/>
          <w:lang w:val="ru-RU"/>
        </w:rPr>
        <w:t>стие в конкурсе, проводимом Министерством образования и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науки Республики Казахстан, по группам образовательных программ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__________________________________________________________________</w:t>
      </w:r>
      <w:r w:rsidRPr="005C131E">
        <w:rPr>
          <w:color w:val="000000"/>
          <w:lang w:val="ru-RU"/>
        </w:rPr>
        <w:t>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(код, наименование группы образовательных программ)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в соответствии с документами, входящими в заявку, а также условиями и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требованиями конкурса.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Приложение: документы для участия в конкурсе на ___ листах.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Руководитель организации </w:t>
      </w:r>
      <w:r w:rsidRPr="005C131E">
        <w:rPr>
          <w:color w:val="000000"/>
          <w:lang w:val="ru-RU"/>
        </w:rPr>
        <w:t>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(подпись, Ф.И.О.)</w:t>
      </w:r>
      <w:r w:rsidRPr="005C131E">
        <w:rPr>
          <w:lang w:val="ru-RU"/>
        </w:rPr>
        <w:br/>
      </w:r>
      <w:r w:rsidRPr="005C131E">
        <w:rPr>
          <w:color w:val="000000"/>
        </w:rPr>
        <w:t>Дата заполнения</w:t>
      </w:r>
      <w:r w:rsidRPr="005C131E">
        <w:br/>
      </w:r>
      <w:r w:rsidRPr="005C131E">
        <w:rPr>
          <w:color w:val="000000"/>
        </w:rPr>
        <w:t>М.П.</w:t>
      </w:r>
    </w:p>
    <w:p w:rsidR="00002691" w:rsidRPr="005C131E" w:rsidRDefault="005C131E" w:rsidP="005C131E">
      <w:pPr>
        <w:spacing w:after="0" w:line="240" w:lineRule="auto"/>
      </w:pPr>
      <w:r w:rsidRPr="005C131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6 Правил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 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</w:t>
            </w:r>
            <w:r w:rsidRPr="005C131E">
              <w:rPr>
                <w:color w:val="000000"/>
                <w:lang w:val="ru-RU"/>
              </w:rPr>
              <w:t>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Правый верхний угол приложения 6</w:t>
      </w:r>
      <w:r w:rsidRPr="005C131E">
        <w:rPr>
          <w:color w:val="FF0000"/>
          <w:lang w:val="ru-RU"/>
        </w:rPr>
        <w:t xml:space="preserve"> в редакции Министра образования и науки РК от 31.10.2018 № 609 (вводится в действие по истечении десяти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</w:pPr>
      <w:bookmarkStart w:id="159" w:name="z75"/>
      <w:r w:rsidRPr="005C131E">
        <w:rPr>
          <w:b/>
          <w:color w:val="000000"/>
          <w:lang w:val="ru-RU"/>
        </w:rPr>
        <w:t xml:space="preserve"> </w:t>
      </w:r>
      <w:r w:rsidRPr="005C131E">
        <w:rPr>
          <w:b/>
          <w:color w:val="000000"/>
        </w:rPr>
        <w:t>Анкета</w:t>
      </w:r>
      <w:r w:rsidRPr="005C131E">
        <w:br/>
      </w:r>
      <w:r w:rsidRPr="005C131E">
        <w:rPr>
          <w:b/>
          <w:color w:val="000000"/>
        </w:rPr>
        <w:t>высшего учебного заведения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853"/>
        <w:gridCol w:w="464"/>
      </w:tblGrid>
      <w:tr w:rsidR="00002691" w:rsidRPr="005C131E">
        <w:trPr>
          <w:trHeight w:val="30"/>
          <w:tblCellSpacing w:w="0" w:type="auto"/>
        </w:trPr>
        <w:tc>
          <w:tcPr>
            <w:tcW w:w="1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9"/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Полное наименование вуза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1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Год основания вуза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1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Учредитель вуза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1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Юридический адрес вуза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1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lastRenderedPageBreak/>
              <w:t>Фактический адрес, телефон, факс, электронная почта вуза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  <w:rPr>
                <w:lang w:val="ru-RU"/>
              </w:rPr>
            </w:pP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1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Ф.И.О. ректора вуза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  <w:rPr>
                <w:lang w:val="ru-RU"/>
              </w:rPr>
            </w:pP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117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Ф.И.О. лица, ответственного за участие в конкурсе, должность, контактные данные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  <w:rPr>
                <w:lang w:val="ru-RU"/>
              </w:rPr>
            </w:pP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lang w:val="ru-RU"/>
        </w:rPr>
        <w:br/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Руководитель организации </w:t>
      </w:r>
      <w:r w:rsidRPr="005C131E">
        <w:rPr>
          <w:color w:val="000000"/>
          <w:lang w:val="ru-RU"/>
        </w:rPr>
        <w:t>____________________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i/>
          <w:color w:val="000000"/>
          <w:lang w:val="ru-RU"/>
        </w:rPr>
        <w:t>(подпись, Ф.И.О.)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Дата заполнения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7 к Правилам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специалистов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послевузовским </w:t>
            </w:r>
            <w:r w:rsidRPr="005C131E">
              <w:rPr>
                <w:color w:val="000000"/>
                <w:lang w:val="ru-RU"/>
              </w:rPr>
              <w:t>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 Информационная карта высшего учебного заведения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7 - в редакции приказа Министра образования и науки РК от 06.05.2020 № 186 (вводится в действие по истечении десяти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 ______________________________________________</w:t>
      </w:r>
      <w:r w:rsidRPr="005C131E">
        <w:rPr>
          <w:b/>
          <w:color w:val="000000"/>
          <w:lang w:val="ru-RU"/>
        </w:rPr>
        <w:t>______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(наименование высшего учебного заведения)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____________________________________________________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(код, наименование групп образовательных программ)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6"/>
        <w:gridCol w:w="6662"/>
        <w:gridCol w:w="3179"/>
      </w:tblGrid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  <w:lang w:val="ru-RU"/>
              </w:rPr>
              <w:t xml:space="preserve"> </w:t>
            </w:r>
            <w:r w:rsidRPr="005C131E">
              <w:rPr>
                <w:b/>
                <w:color w:val="000000"/>
              </w:rPr>
              <w:t>№ п/п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Общие сведения о организаций высшего и (или) послевузовского образования </w:t>
            </w:r>
            <w:r w:rsidRPr="005C131E">
              <w:rPr>
                <w:b/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  <w:lang w:val="ru-RU"/>
              </w:rPr>
              <w:t xml:space="preserve"> </w:t>
            </w:r>
            <w:r w:rsidRPr="005C131E">
              <w:rPr>
                <w:b/>
                <w:color w:val="000000"/>
              </w:rPr>
              <w:t>Тип значений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Международная и (или) национальная институциональная аккредитация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Допуск/недопуск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Наличие образовательного портала 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Допуск/недопуск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Международный рейтинг:</w:t>
            </w:r>
            <w:r w:rsidRPr="005C131E">
              <w:br/>
            </w:r>
            <w:r w:rsidRPr="005C131E">
              <w:rPr>
                <w:color w:val="000000"/>
              </w:rPr>
              <w:t>-Times higher education</w:t>
            </w:r>
            <w:r w:rsidRPr="005C131E">
              <w:br/>
            </w:r>
            <w:r w:rsidRPr="005C131E">
              <w:rPr>
                <w:color w:val="000000"/>
              </w:rPr>
              <w:t>-- QS World University Rankings</w:t>
            </w:r>
            <w:r w:rsidRPr="005C131E">
              <w:br/>
            </w:r>
            <w:r w:rsidRPr="005C131E">
              <w:rPr>
                <w:color w:val="000000"/>
              </w:rPr>
              <w:t>-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Позиция: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(100+)=15 баллов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(200+)=13 баллов; (300+)=11 баллов; (400+)=9 баллов; (500+)=7 балла; (700+)=5 балла.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Доля средств от бюджета организаций высшего и (или) послевузовского образования выделяемых на обновление учебно-лабораторной базы, используемой для учебного процесса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З</w:t>
            </w:r>
            <w:r w:rsidRPr="005C131E">
              <w:rPr>
                <w:color w:val="000000"/>
                <w:lang w:val="ru-RU"/>
              </w:rPr>
              <w:t>а каждый 1% - +1 балл от бюджета вуза.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Наличие общежития собственного или арендованного общежития, хостела, гостиницы в соответствии с санитарно-эпидемиологических требований объектов образования, в том числе для лиц, с особыми образовательными </w:t>
            </w:r>
            <w:r w:rsidRPr="005C131E">
              <w:rPr>
                <w:color w:val="000000"/>
                <w:lang w:val="ru-RU"/>
              </w:rPr>
              <w:t>потребностями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За каждые 500 мест – 1 балл;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1000 мест – 2 балла.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Отсутствие организаций высшего и (или) послевузовского образования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  в Реестре недобросовестных участников госзакупок портала Государственных закупок Республики Казахстан на момент подачи </w:t>
            </w:r>
            <w:r w:rsidRPr="005C131E">
              <w:rPr>
                <w:color w:val="000000"/>
                <w:lang w:val="ru-RU"/>
              </w:rPr>
              <w:t xml:space="preserve">документов на участие в конкурсе 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Допуск/недопуск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7.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Наличие в ОВПО условий для лиц, с особыми образовательными потребностями (входных путей, средств информационно-навигационной поддержки, дублирование лестниц пандусами или подъемными устройствами, оборуд</w:t>
            </w:r>
            <w:r w:rsidRPr="005C131E">
              <w:rPr>
                <w:color w:val="000000"/>
                <w:lang w:val="ru-RU"/>
              </w:rPr>
              <w:t xml:space="preserve">ование лестниц и пандусов поручнями, окрашивание контрастной краской дверей и лестниц, </w:t>
            </w:r>
            <w:r w:rsidRPr="005C131E">
              <w:rPr>
                <w:color w:val="000000"/>
                <w:lang w:val="ru-RU"/>
              </w:rPr>
              <w:lastRenderedPageBreak/>
              <w:t>выделение мест для парковки автотранспортных средств инвалидов).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lastRenderedPageBreak/>
              <w:t>Допуск/недопуск на участие в конкурсе присуждения образовательных грантов по квоте для детей-инвалидов и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  <w:lang w:val="ru-RU"/>
              </w:rPr>
              <w:lastRenderedPageBreak/>
              <w:t>инвалидов 1,2 групп.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8.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Наличие информационной системы организаций высшего и (или) послевузовского образования с актуальными базами данных о контингенте студентов и ППС в соответствии с требованиями, утвержденными уполномоченным органом в области образов</w:t>
            </w:r>
            <w:r w:rsidRPr="005C131E">
              <w:rPr>
                <w:color w:val="000000"/>
                <w:lang w:val="ru-RU"/>
              </w:rPr>
              <w:t>ания, и соответствие фактических данных с Национальным образовательным базы данных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Допуск/недопуск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</w:rPr>
              <w:t xml:space="preserve"> I.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Общие сведения по группам образовательных программ высшего и послевузовского образования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</w:t>
            </w:r>
            <w:r w:rsidRPr="005C131E">
              <w:rPr>
                <w:b/>
                <w:color w:val="000000"/>
              </w:rPr>
              <w:t>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Приложение к лицензии на право ведения образовательной </w:t>
            </w:r>
            <w:r w:rsidRPr="005C131E">
              <w:rPr>
                <w:color w:val="000000"/>
                <w:lang w:val="ru-RU"/>
              </w:rPr>
              <w:t>деятельности по направлениям подготовки с высшим и послевузовским образованием (есть/нет)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Допуск/недопуск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Международная и/или национальная специализированная аккредитация 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Наличие специализированной аккредитации +2 баллов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Позиция образовательной п</w:t>
            </w:r>
            <w:r w:rsidRPr="005C131E">
              <w:rPr>
                <w:color w:val="000000"/>
                <w:lang w:val="ru-RU"/>
              </w:rPr>
              <w:t>рограммы организаций высшего и (или) послевузовского образования в рейтинге НПП "Атамекен"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Выше среднего – 50 баллов;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Среднее – 30 баллов;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Ниже среднего - 10 баллов;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Трудоустройство выпускников, % трудоустроенных выпускников по группам образовательной </w:t>
            </w:r>
            <w:r w:rsidRPr="005C131E">
              <w:rPr>
                <w:color w:val="000000"/>
                <w:lang w:val="ru-RU"/>
              </w:rPr>
              <w:t>программы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Более 80 % - 3 балла; 70%- 2 балла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 60 % - 1 балл;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менее 50% - не допуск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Наличие образовательных программ зарегистрированном в реестре образовательных программ 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Допуск/недопуск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Наличие образовательных программ на английском языке, з</w:t>
            </w:r>
            <w:r w:rsidRPr="005C131E">
              <w:rPr>
                <w:color w:val="000000"/>
                <w:lang w:val="ru-RU"/>
              </w:rPr>
              <w:t>арегистрированном в реестре образовательных программ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 балл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</w:rPr>
              <w:t xml:space="preserve"> ІІ.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Кадровое обеспечение и уровень квалификации педагогических работников 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</w:t>
            </w:r>
            <w:r w:rsidRPr="005C131E">
              <w:rPr>
                <w:b/>
                <w:color w:val="000000"/>
              </w:rPr>
              <w:t>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1.1.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Общее количество штатных преподавателей: 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наук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PhD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</w:t>
            </w: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кандидатов наук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1.2.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/в т.ч. по группам образовательных программ (количество)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  <w:lang w:val="ru-RU"/>
              </w:rPr>
              <w:t xml:space="preserve">  </w:t>
            </w:r>
            <w:r w:rsidRPr="005C131E">
              <w:rPr>
                <w:color w:val="000000"/>
              </w:rPr>
              <w:t xml:space="preserve">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наук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PhD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кандидатов наук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1.3.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Количество ППС по </w:t>
            </w:r>
            <w:r w:rsidRPr="005C131E">
              <w:rPr>
                <w:color w:val="000000"/>
                <w:lang w:val="ru-RU"/>
              </w:rPr>
              <w:t xml:space="preserve">профильным дисциплинам, владеющих английским языком с уровнем: </w:t>
            </w:r>
            <w:r w:rsidRPr="005C131E">
              <w:rPr>
                <w:color w:val="000000"/>
              </w:rPr>
              <w:t>IELTS</w:t>
            </w:r>
            <w:r w:rsidRPr="005C131E">
              <w:rPr>
                <w:color w:val="000000"/>
                <w:lang w:val="ru-RU"/>
              </w:rPr>
              <w:t xml:space="preserve"> (АЙЛТС) – не менее 4,5; </w:t>
            </w:r>
            <w:r w:rsidRPr="005C131E">
              <w:rPr>
                <w:color w:val="000000"/>
              </w:rPr>
              <w:t>TOEFL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PBT</w:t>
            </w:r>
            <w:r w:rsidRPr="005C131E">
              <w:rPr>
                <w:color w:val="000000"/>
                <w:lang w:val="ru-RU"/>
              </w:rPr>
              <w:t xml:space="preserve"> – не менее 493; </w:t>
            </w:r>
            <w:r w:rsidRPr="005C131E">
              <w:rPr>
                <w:color w:val="000000"/>
              </w:rPr>
              <w:t>TOEFL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ITP</w:t>
            </w:r>
            <w:r w:rsidRPr="005C131E">
              <w:rPr>
                <w:color w:val="000000"/>
                <w:lang w:val="ru-RU"/>
              </w:rPr>
              <w:t xml:space="preserve"> – не менее 150 баллов; </w:t>
            </w:r>
            <w:r w:rsidRPr="005C131E">
              <w:rPr>
                <w:color w:val="000000"/>
              </w:rPr>
              <w:t>TOEFL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CBT</w:t>
            </w:r>
            <w:r w:rsidRPr="005C131E">
              <w:rPr>
                <w:color w:val="000000"/>
                <w:lang w:val="ru-RU"/>
              </w:rPr>
              <w:t xml:space="preserve"> – не менее 166 баллов; </w:t>
            </w:r>
            <w:r w:rsidRPr="005C131E">
              <w:rPr>
                <w:color w:val="000000"/>
              </w:rPr>
              <w:t>TOEFL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IBT</w:t>
            </w:r>
            <w:r w:rsidRPr="005C131E">
              <w:rPr>
                <w:color w:val="000000"/>
                <w:lang w:val="ru-RU"/>
              </w:rPr>
              <w:t xml:space="preserve"> – не менее 58); </w:t>
            </w:r>
            <w:r w:rsidRPr="005C131E">
              <w:rPr>
                <w:color w:val="000000"/>
              </w:rPr>
              <w:t>CEFR</w:t>
            </w:r>
            <w:r w:rsidRPr="005C131E">
              <w:rPr>
                <w:color w:val="000000"/>
                <w:lang w:val="ru-RU"/>
              </w:rPr>
              <w:t xml:space="preserve"> – В1; </w:t>
            </w:r>
            <w:r w:rsidRPr="005C131E">
              <w:rPr>
                <w:color w:val="000000"/>
              </w:rPr>
              <w:t>APTIS</w:t>
            </w:r>
            <w:r w:rsidRPr="005C131E">
              <w:rPr>
                <w:color w:val="000000"/>
                <w:lang w:val="ru-RU"/>
              </w:rPr>
              <w:t xml:space="preserve"> – не менее 38.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5 ППС – 1 </w:t>
            </w:r>
            <w:r w:rsidRPr="005C131E">
              <w:rPr>
                <w:color w:val="000000"/>
              </w:rPr>
              <w:t>балл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Количество иностранных преподавателей, работающих в вузе по контракту на срок не менее одного академического периода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 ппс – 0,3 балла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% остепененности ППС по вузу в целом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 xml:space="preserve">10 % -1 балл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% остепененности ППС по образовательной программе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 xml:space="preserve">10 % -1 балл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</w:rPr>
              <w:t xml:space="preserve"> III.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</w:rPr>
              <w:t xml:space="preserve"> Научно-исследовательская деятельность ППС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</w:rPr>
              <w:t xml:space="preserve"> 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Количество выполняемых научных и научно-технических программ/проектов по фундаментальным исследованиям/ прикладным исследованиям на основе грантового и программно-целевого </w:t>
            </w:r>
            <w:r w:rsidRPr="005C131E">
              <w:rPr>
                <w:color w:val="000000"/>
                <w:lang w:val="ru-RU"/>
              </w:rPr>
              <w:t>финансирования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За каждую программу (проект) - 1 балл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</w:rPr>
              <w:t>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Общий объем научно-исследовательских работ, выполненных ППС (в тенге)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Менее 50 млн.тг. – 0,5 баллов; 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 50 млн.тг. – 1 балл;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 более 100 млн.тг. – 2 балла; 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 300 млн.тг. – 3 балла;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</w:t>
            </w:r>
            <w:r w:rsidRPr="005C131E">
              <w:rPr>
                <w:color w:val="000000"/>
                <w:lang w:val="ru-RU"/>
              </w:rPr>
              <w:t xml:space="preserve"> 100 млн.тг. – 4 балла;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 1000 млн.тг. – 5 баллов;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 50</w:t>
            </w:r>
            <w:r w:rsidRPr="005C131E">
              <w:rPr>
                <w:color w:val="000000"/>
              </w:rPr>
              <w:t> </w:t>
            </w:r>
            <w:r w:rsidRPr="005C131E">
              <w:rPr>
                <w:color w:val="000000"/>
                <w:lang w:val="ru-RU"/>
              </w:rPr>
              <w:t>000 млн.тг. - 10 баллов.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Общий объем международных научно-исследовательских работ, </w:t>
            </w:r>
            <w:r w:rsidRPr="005C131E">
              <w:rPr>
                <w:color w:val="000000"/>
                <w:lang w:val="ru-RU"/>
              </w:rPr>
              <w:lastRenderedPageBreak/>
              <w:t>выполненных ППС (в тенге)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lastRenderedPageBreak/>
              <w:t xml:space="preserve"> Менее 50 млн.тг. – 0,5 баллов; 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lastRenderedPageBreak/>
              <w:t>более 50 млн.тг. – 1 балл;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 100 млн.тг. –</w:t>
            </w:r>
            <w:r w:rsidRPr="005C131E">
              <w:rPr>
                <w:color w:val="000000"/>
                <w:lang w:val="ru-RU"/>
              </w:rPr>
              <w:t xml:space="preserve"> 3 балла;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 более 150 млн тг. – 3,5 баллов; 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более 300 млн.тг. – 5 баллов;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3.1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/в т.ч. на 1 штатного преподавателя (в тенге)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Количество научных публикаций ППС: 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- в зарубежных рейтинговых журналах, включенных в определенные квартили (</w:t>
            </w:r>
            <w:r w:rsidRPr="005C131E">
              <w:rPr>
                <w:color w:val="000000"/>
              </w:rPr>
              <w:t>Q</w:t>
            </w:r>
            <w:r w:rsidRPr="005C131E">
              <w:rPr>
                <w:color w:val="000000"/>
                <w:lang w:val="ru-RU"/>
              </w:rPr>
              <w:t>1-</w:t>
            </w:r>
            <w:r w:rsidRPr="005C131E">
              <w:rPr>
                <w:color w:val="000000"/>
              </w:rPr>
              <w:t>Q</w:t>
            </w:r>
            <w:r w:rsidRPr="005C131E">
              <w:rPr>
                <w:color w:val="000000"/>
                <w:lang w:val="ru-RU"/>
              </w:rPr>
              <w:t xml:space="preserve">4) </w:t>
            </w:r>
            <w:r w:rsidRPr="005C131E">
              <w:rPr>
                <w:color w:val="000000"/>
                <w:lang w:val="ru-RU"/>
              </w:rPr>
              <w:t xml:space="preserve">в базы данных </w:t>
            </w:r>
            <w:r w:rsidRPr="005C131E">
              <w:rPr>
                <w:color w:val="000000"/>
              </w:rPr>
              <w:t>Clarivate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Analytics</w:t>
            </w:r>
            <w:r w:rsidRPr="005C131E">
              <w:rPr>
                <w:color w:val="000000"/>
                <w:lang w:val="ru-RU"/>
              </w:rPr>
              <w:t xml:space="preserve"> или показатель процентиль по </w:t>
            </w:r>
            <w:r w:rsidRPr="005C131E">
              <w:rPr>
                <w:color w:val="000000"/>
              </w:rPr>
              <w:t>CiteScore</w:t>
            </w:r>
            <w:r w:rsidRPr="005C131E">
              <w:rPr>
                <w:color w:val="000000"/>
                <w:lang w:val="ru-RU"/>
              </w:rPr>
              <w:t xml:space="preserve"> в базе данных </w:t>
            </w:r>
            <w:r w:rsidRPr="005C131E">
              <w:rPr>
                <w:color w:val="000000"/>
              </w:rPr>
              <w:t>Scopus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10 статей в журналах </w:t>
            </w:r>
            <w:r w:rsidRPr="005C131E">
              <w:rPr>
                <w:color w:val="000000"/>
              </w:rPr>
              <w:t>Q</w:t>
            </w:r>
            <w:r w:rsidRPr="005C131E">
              <w:rPr>
                <w:color w:val="000000"/>
                <w:lang w:val="ru-RU"/>
              </w:rPr>
              <w:t>1-</w:t>
            </w:r>
            <w:r w:rsidRPr="005C131E">
              <w:rPr>
                <w:color w:val="000000"/>
              </w:rPr>
              <w:t>Q</w:t>
            </w:r>
            <w:r w:rsidRPr="005C131E">
              <w:rPr>
                <w:color w:val="000000"/>
                <w:lang w:val="ru-RU"/>
              </w:rPr>
              <w:t xml:space="preserve">2 и/или процентилем по </w:t>
            </w:r>
            <w:r w:rsidRPr="005C131E">
              <w:rPr>
                <w:color w:val="000000"/>
              </w:rPr>
              <w:t>CiteScore</w:t>
            </w:r>
            <w:r w:rsidRPr="005C131E">
              <w:rPr>
                <w:color w:val="000000"/>
                <w:lang w:val="ru-RU"/>
              </w:rPr>
              <w:t xml:space="preserve"> выше 90 – 5 баллов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10 статей в журналах </w:t>
            </w:r>
            <w:r w:rsidRPr="005C131E">
              <w:rPr>
                <w:color w:val="000000"/>
              </w:rPr>
              <w:t>Q</w:t>
            </w:r>
            <w:r w:rsidRPr="005C131E">
              <w:rPr>
                <w:color w:val="000000"/>
                <w:lang w:val="ru-RU"/>
              </w:rPr>
              <w:t>3-</w:t>
            </w:r>
            <w:r w:rsidRPr="005C131E">
              <w:rPr>
                <w:color w:val="000000"/>
              </w:rPr>
              <w:t>Q</w:t>
            </w:r>
            <w:r w:rsidRPr="005C131E">
              <w:rPr>
                <w:color w:val="000000"/>
                <w:lang w:val="ru-RU"/>
              </w:rPr>
              <w:t xml:space="preserve">4 и/или процентилем по </w:t>
            </w:r>
            <w:r w:rsidRPr="005C131E">
              <w:rPr>
                <w:color w:val="000000"/>
              </w:rPr>
              <w:t>CiteScore</w:t>
            </w:r>
            <w:r w:rsidRPr="005C131E">
              <w:rPr>
                <w:color w:val="000000"/>
                <w:lang w:val="ru-RU"/>
              </w:rPr>
              <w:t xml:space="preserve"> выше 50 – 2 балла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10 статей</w:t>
            </w:r>
            <w:r w:rsidRPr="005C131E">
              <w:rPr>
                <w:color w:val="000000"/>
                <w:lang w:val="ru-RU"/>
              </w:rPr>
              <w:t xml:space="preserve"> в журналах с процентилем по </w:t>
            </w:r>
            <w:r w:rsidRPr="005C131E">
              <w:rPr>
                <w:color w:val="000000"/>
              </w:rPr>
              <w:t>CiteScore</w:t>
            </w:r>
            <w:r w:rsidRPr="005C131E">
              <w:rPr>
                <w:color w:val="000000"/>
                <w:lang w:val="ru-RU"/>
              </w:rPr>
              <w:t xml:space="preserve"> выше 35 – 1 балл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rPr>
                <w:b/>
                <w:color w:val="000000"/>
                <w:lang w:val="ru-RU"/>
              </w:rPr>
              <w:t xml:space="preserve"> </w:t>
            </w:r>
            <w:r w:rsidRPr="005C131E">
              <w:rPr>
                <w:b/>
                <w:color w:val="000000"/>
              </w:rPr>
              <w:t>IV.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Корпоративное партнерство и международная деятельность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</w:t>
            </w:r>
            <w:r w:rsidRPr="005C131E">
              <w:rPr>
                <w:b/>
                <w:color w:val="000000"/>
              </w:rPr>
              <w:t>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Количество совместных (двудипломных) образовательных программ с вузами входящих в рейтинге </w:t>
            </w:r>
            <w:r w:rsidRPr="005C131E">
              <w:rPr>
                <w:color w:val="000000"/>
              </w:rPr>
              <w:t>QS</w:t>
            </w:r>
            <w:r w:rsidRPr="005C131E">
              <w:rPr>
                <w:color w:val="000000"/>
                <w:lang w:val="ru-RU"/>
              </w:rPr>
              <w:t xml:space="preserve"> ТОП 700+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 программа – 1 балл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2.</w:t>
            </w:r>
          </w:p>
        </w:tc>
        <w:tc>
          <w:tcPr>
            <w:tcW w:w="8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Количество совместных финансируемых исследовательских проектов с зарубежными организациями образования</w:t>
            </w:r>
          </w:p>
        </w:tc>
        <w:tc>
          <w:tcPr>
            <w:tcW w:w="3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 программа – 1 балл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Достоверность вышеприведенной информации подтверждаю.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Руководитель организации 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(подпись, Ф.И.О.) </w:t>
      </w:r>
      <w:r w:rsidRPr="005C131E">
        <w:rPr>
          <w:color w:val="000000"/>
        </w:rPr>
        <w:t>Д</w:t>
      </w:r>
      <w:r w:rsidRPr="005C131E">
        <w:rPr>
          <w:color w:val="000000"/>
        </w:rPr>
        <w:t>ата заполнения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8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Правил размещения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60" w:name="z153"/>
      <w:r w:rsidRPr="005C131E">
        <w:rPr>
          <w:b/>
          <w:color w:val="000000"/>
          <w:lang w:val="ru-RU"/>
        </w:rPr>
        <w:t xml:space="preserve"> Предложения на размещение государственного образовательного заказа на подготовку кадров с высшим и послевузовским образованием на ___________ учебный год ___________________________________________________________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(наименование высшего учебного заведения)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по высшему образованию</w:t>
      </w:r>
    </w:p>
    <w:bookmarkEnd w:id="160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8 в редакции приказа Министра образования и науки РК от 10.06.2019 № 265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28"/>
        <w:gridCol w:w="2981"/>
        <w:gridCol w:w="2961"/>
        <w:gridCol w:w="2247"/>
      </w:tblGrid>
      <w:tr w:rsidR="00002691" w:rsidRPr="005C131E">
        <w:trPr>
          <w:trHeight w:val="30"/>
          <w:tblCellSpacing w:w="0" w:type="auto"/>
        </w:trPr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Код</w:t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Наименование групп образовательных программ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общее кол-во </w:t>
            </w:r>
            <w:r w:rsidRPr="005C131E">
              <w:rPr>
                <w:color w:val="000000"/>
              </w:rPr>
              <w:t>грантов</w:t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очное обучение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6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2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</w:tbl>
    <w:p w:rsidR="00002691" w:rsidRPr="005C131E" w:rsidRDefault="005C131E" w:rsidP="005C131E">
      <w:pPr>
        <w:spacing w:after="0" w:line="240" w:lineRule="auto"/>
      </w:pPr>
      <w:r w:rsidRPr="005C131E">
        <w:rPr>
          <w:b/>
          <w:color w:val="000000"/>
        </w:rPr>
        <w:t xml:space="preserve"> по послевузовскому образованию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992"/>
        <w:gridCol w:w="4053"/>
        <w:gridCol w:w="3272"/>
      </w:tblGrid>
      <w:tr w:rsidR="00002691" w:rsidRPr="005C131E">
        <w:trPr>
          <w:trHeight w:val="30"/>
          <w:tblCellSpacing w:w="0" w:type="auto"/>
        </w:trPr>
        <w:tc>
          <w:tcPr>
            <w:tcW w:w="3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Код</w:t>
            </w:r>
          </w:p>
        </w:tc>
        <w:tc>
          <w:tcPr>
            <w:tcW w:w="4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Наименование групп образовательных программ</w:t>
            </w:r>
          </w:p>
        </w:tc>
        <w:tc>
          <w:tcPr>
            <w:tcW w:w="3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кол-во мест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3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4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3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36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4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 по целевой подготовке докторов философии </w:t>
      </w:r>
      <w:r w:rsidRPr="005C131E">
        <w:rPr>
          <w:b/>
          <w:color w:val="000000"/>
        </w:rPr>
        <w:t>PhD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99"/>
        <w:gridCol w:w="2696"/>
        <w:gridCol w:w="3640"/>
        <w:gridCol w:w="2082"/>
      </w:tblGrid>
      <w:tr w:rsidR="00002691" w:rsidRPr="005C131E">
        <w:trPr>
          <w:trHeight w:val="30"/>
          <w:tblCellSpacing w:w="0" w:type="auto"/>
        </w:trPr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Код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Наименование групп </w:t>
            </w:r>
            <w:r w:rsidRPr="005C131E">
              <w:rPr>
                <w:color w:val="000000"/>
              </w:rPr>
              <w:lastRenderedPageBreak/>
              <w:t>образовательных программ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lastRenderedPageBreak/>
              <w:t xml:space="preserve">Наименование </w:t>
            </w:r>
            <w:r w:rsidRPr="005C131E">
              <w:rPr>
                <w:color w:val="000000"/>
                <w:lang w:val="ru-RU"/>
              </w:rPr>
              <w:t xml:space="preserve">вуза, где планируется </w:t>
            </w:r>
            <w:r w:rsidRPr="005C131E">
              <w:rPr>
                <w:color w:val="000000"/>
                <w:lang w:val="ru-RU"/>
              </w:rPr>
              <w:lastRenderedPageBreak/>
              <w:t>подготовка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Кол-во мест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1</w:t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0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4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2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Руководитель организации 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(подпись, Ф.И.О.)</w:t>
      </w:r>
      <w:r w:rsidRPr="005C131E">
        <w:rPr>
          <w:lang w:val="ru-RU"/>
        </w:rPr>
        <w:br/>
      </w:r>
      <w:r w:rsidRPr="005C131E">
        <w:rPr>
          <w:color w:val="000000"/>
        </w:rPr>
        <w:t>Дата заполнения</w:t>
      </w:r>
      <w:r w:rsidRPr="005C131E">
        <w:br/>
      </w:r>
      <w:r w:rsidRPr="005C131E">
        <w:rPr>
          <w:color w:val="000000"/>
        </w:rPr>
        <w:t>М.П.</w:t>
      </w:r>
    </w:p>
    <w:p w:rsidR="00002691" w:rsidRPr="005C131E" w:rsidRDefault="005C131E" w:rsidP="005C131E">
      <w:pPr>
        <w:spacing w:after="0" w:line="240" w:lineRule="auto"/>
      </w:pPr>
      <w:r w:rsidRPr="005C131E">
        <w:br/>
      </w:r>
      <w:r w:rsidRPr="005C131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9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Правил размещения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образовательного </w:t>
            </w:r>
            <w:r w:rsidRPr="005C131E">
              <w:rPr>
                <w:color w:val="000000"/>
                <w:lang w:val="ru-RU"/>
              </w:rPr>
              <w:t>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</w:t>
            </w:r>
            <w:r w:rsidRPr="005C131E">
              <w:rPr>
                <w:color w:val="000000"/>
                <w:lang w:val="ru-RU"/>
              </w:rPr>
              <w:t xml:space="preserve">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61" w:name="z155"/>
      <w:r w:rsidRPr="005C131E">
        <w:rPr>
          <w:b/>
          <w:color w:val="000000"/>
          <w:lang w:val="ru-RU"/>
        </w:rPr>
        <w:t xml:space="preserve"> Методика ранжирования вузов по информационным картам</w:t>
      </w:r>
    </w:p>
    <w:bookmarkEnd w:id="161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Приложение 9 в редакции приказа Министра образования и науки РК от 10.06.2019 № 265 (вводится в действие после дня его первого официального оп</w:t>
      </w:r>
      <w:r w:rsidRPr="005C131E">
        <w:rPr>
          <w:color w:val="FF0000"/>
          <w:lang w:val="ru-RU"/>
        </w:rPr>
        <w:t>убликования); с изменением, внесенным приказом Министра образования и науки РК от 07.04.2020 № 132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6"/>
        <w:gridCol w:w="7711"/>
        <w:gridCol w:w="1226"/>
        <w:gridCol w:w="914"/>
      </w:tblGrid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№ п/п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Общие сведения о вузе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Условное обозначение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тип значений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Международная и (или) национальная институциональная аккредитация (есть/нет)*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А1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есть/нет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Международный рейтинг вуза (место, наименование рейтинга)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А2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целое, 0-1 000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Наличие образовательного портала (есть/нет)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А3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есть/нет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Обновление учебно-лабораторной базы, используемой для учебного процесса, тенге/приведенный контингент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А4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Количество исследовательских институтов, научных и специализированных лабораторий, бизнес-инкубаторов, технопарков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А5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Н</w:t>
            </w:r>
            <w:r w:rsidRPr="005C131E">
              <w:rPr>
                <w:color w:val="000000"/>
                <w:lang w:val="ru-RU"/>
              </w:rPr>
              <w:t xml:space="preserve">аличие собственных либо принадлежащих на праве хозяйственного ведения или оперативного управления материальных активов, обеспечивающих качество образовательных услуг, в том числе для университетов 3 и более, академии 1 и более, институтов 1 и более зданий </w:t>
            </w:r>
            <w:r w:rsidRPr="005C131E">
              <w:rPr>
                <w:color w:val="000000"/>
                <w:lang w:val="ru-RU"/>
              </w:rPr>
              <w:t>(учебных корпусов) с учебными помещениями с площадью соответствующей санитарным нормам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А6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7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Количество койко-мест в имеющихся общежитиях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А7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I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Общие сведения по группам образовательных программ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lang w:val="ru-RU"/>
              </w:rP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lang w:val="ru-RU"/>
              </w:rPr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  <w:lang w:val="ru-RU"/>
              </w:rPr>
              <w:t xml:space="preserve">Приложение к лицензии на право ведения образовательной деятельности по направлениям подготовки с высшим и послевузовским образованием (есть/нет)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B1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есть/нет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 Международная и/или национальная специализированная аккредитация (есть/нет)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B2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есть/нет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Участие в рейтинге образовательной программы НПП "Атамекен"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B3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место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Трудоустройство выпускников, % трудоустроенных выпускников**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B4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%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5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Контингент обучающихся (есть/нет)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B5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есть/нет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Контингент студентов очной формы обучения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B6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ІІ.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Кадровое обеспечение и уровень квалификации педагогов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1.1.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Общее количество штатных преподавателей: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C1.1.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наук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C1.1.1.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PhD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C1.1.2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кандидатов наук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C1.1.3.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</w:t>
            </w:r>
            <w:r w:rsidRPr="005C131E">
              <w:rPr>
                <w:color w:val="000000"/>
              </w:rPr>
              <w:t xml:space="preserve"> магистров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C1.1.4.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1.2.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/в т.ч. по группам образовательных программ (количество)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C1.2.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наук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C1.2.1.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докторов PhD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C1.2.2.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кандидатов наук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C1.2.3.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магистров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C1.2.4.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1.3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Количество ППС по профильным дисциплинам, владеющих английским языком (уровень не менее 4,5 (</w:t>
            </w:r>
            <w:r w:rsidRPr="005C131E">
              <w:rPr>
                <w:color w:val="000000"/>
              </w:rPr>
              <w:t>IELTS</w:t>
            </w:r>
            <w:r w:rsidRPr="005C131E">
              <w:rPr>
                <w:color w:val="000000"/>
                <w:lang w:val="ru-RU"/>
              </w:rPr>
              <w:t>) (АЙЛТС)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C1.3.1.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  <w:lang w:val="ru-RU"/>
              </w:rPr>
              <w:t xml:space="preserve">Количество иностранных преподавателей, работающих в вузе по контракту на срок не менее академического периода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C2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% остепененности ППС по вузу в целом***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C3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%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  <w:lang w:val="ru-RU"/>
              </w:rPr>
              <w:t xml:space="preserve">% остепененности ППС профильных дисциплин по группам образовательных программ***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C4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%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III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Научно-исследовательская деятельность ППС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  <w:lang w:val="ru-RU"/>
              </w:rPr>
              <w:t xml:space="preserve">Количество выполняемых научных и научно-технических программ/проектов по фундаментальным исследованиям/ прикладным исследованиям на основе грантового и программно-целевого финансирования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C5.1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Общий объем научно-исследовательских работ, вы</w:t>
            </w:r>
            <w:r w:rsidRPr="005C131E">
              <w:rPr>
                <w:color w:val="000000"/>
                <w:lang w:val="ru-RU"/>
              </w:rPr>
              <w:t xml:space="preserve">полненных ППС (в тенге)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C5.2.1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2.1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/в т.ч. на 1 штатного преподавателя (в тенге)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C5.2.2.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Количество научных публикаций ППС: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bookmarkStart w:id="162" w:name="z62"/>
            <w:r w:rsidRPr="005C131E">
              <w:rPr>
                <w:color w:val="000000"/>
              </w:rPr>
              <w:t xml:space="preserve"> - в зарубежных рейтинговых журналах </w:t>
            </w:r>
            <w:r w:rsidRPr="005C131E">
              <w:br/>
            </w:r>
            <w:r w:rsidRPr="005C131E">
              <w:rPr>
                <w:color w:val="000000"/>
              </w:rPr>
              <w:t xml:space="preserve">Thomson Reuters (Web of Science) (Томсон Рейтер (веб оф скаенс,) </w:t>
            </w:r>
            <w:r w:rsidRPr="005C131E">
              <w:rPr>
                <w:color w:val="000000"/>
              </w:rPr>
              <w:t>или входящих в базу данных Scopus, Pubmed, zbMath, MathScinet, Agris, Georef, Astrophysical journal; JSTORE) (Скопус, Пабмэд, збМааз, Маазскайнэт, Эгрис, Джорэф,Астрофизикол джернл, ДжейСтор)</w:t>
            </w:r>
          </w:p>
        </w:tc>
        <w:bookmarkEnd w:id="162"/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C6.3.1.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  <w:lang w:val="ru-RU"/>
              </w:rPr>
              <w:t xml:space="preserve">- в научных изданиях, рекомендованных Комитетом по контролю в сфере образования и науки МОН РК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C6.3.2.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- монографии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C6.3.3.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патенты, предпатенты, инновационные патенты, авторские свидетельства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C6.3.4.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  <w:lang w:val="ru-RU"/>
              </w:rPr>
              <w:t xml:space="preserve">/в т.ч. на 1 штатного ППС: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lang w:val="ru-RU"/>
              </w:rP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lang w:val="ru-RU"/>
              </w:rPr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  <w:rPr>
                <w:lang w:val="ru-RU"/>
              </w:rPr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- в зарубежных рейтинговых журналах </w:t>
            </w:r>
            <w:r w:rsidRPr="005C131E">
              <w:rPr>
                <w:color w:val="000000"/>
              </w:rPr>
              <w:t>Thomson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Reuters</w:t>
            </w:r>
            <w:r w:rsidRPr="005C131E">
              <w:rPr>
                <w:color w:val="000000"/>
                <w:lang w:val="ru-RU"/>
              </w:rPr>
              <w:t xml:space="preserve"> (</w:t>
            </w:r>
            <w:r w:rsidRPr="005C131E">
              <w:rPr>
                <w:color w:val="000000"/>
              </w:rPr>
              <w:t>Web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of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Science</w:t>
            </w:r>
            <w:r w:rsidRPr="005C131E">
              <w:rPr>
                <w:color w:val="000000"/>
                <w:lang w:val="ru-RU"/>
              </w:rPr>
              <w:t xml:space="preserve">) (Томсон Рейтер (веб оф скаенс,) или входящих в базу данных </w:t>
            </w:r>
            <w:r w:rsidRPr="005C131E">
              <w:rPr>
                <w:color w:val="000000"/>
              </w:rPr>
              <w:t>Scopus</w:t>
            </w:r>
            <w:r w:rsidRPr="005C131E">
              <w:rPr>
                <w:color w:val="000000"/>
                <w:lang w:val="ru-RU"/>
              </w:rPr>
              <w:t xml:space="preserve">, </w:t>
            </w:r>
            <w:r w:rsidRPr="005C131E">
              <w:rPr>
                <w:color w:val="000000"/>
              </w:rPr>
              <w:t>Pubmed</w:t>
            </w:r>
            <w:r w:rsidRPr="005C131E">
              <w:rPr>
                <w:color w:val="000000"/>
                <w:lang w:val="ru-RU"/>
              </w:rPr>
              <w:t xml:space="preserve">, </w:t>
            </w:r>
            <w:r w:rsidRPr="005C131E">
              <w:rPr>
                <w:color w:val="000000"/>
              </w:rPr>
              <w:t>zbMath</w:t>
            </w:r>
            <w:r w:rsidRPr="005C131E">
              <w:rPr>
                <w:color w:val="000000"/>
                <w:lang w:val="ru-RU"/>
              </w:rPr>
              <w:t xml:space="preserve">, </w:t>
            </w:r>
            <w:r w:rsidRPr="005C131E">
              <w:rPr>
                <w:color w:val="000000"/>
              </w:rPr>
              <w:t>MathScinet</w:t>
            </w:r>
            <w:r w:rsidRPr="005C131E">
              <w:rPr>
                <w:color w:val="000000"/>
                <w:lang w:val="ru-RU"/>
              </w:rPr>
              <w:t xml:space="preserve">, </w:t>
            </w:r>
            <w:r w:rsidRPr="005C131E">
              <w:rPr>
                <w:color w:val="000000"/>
              </w:rPr>
              <w:t>Agris</w:t>
            </w:r>
            <w:r w:rsidRPr="005C131E">
              <w:rPr>
                <w:color w:val="000000"/>
                <w:lang w:val="ru-RU"/>
              </w:rPr>
              <w:t xml:space="preserve">, </w:t>
            </w:r>
            <w:r w:rsidRPr="005C131E">
              <w:rPr>
                <w:color w:val="000000"/>
              </w:rPr>
              <w:t>Georef</w:t>
            </w:r>
            <w:r w:rsidRPr="005C131E">
              <w:rPr>
                <w:color w:val="000000"/>
                <w:lang w:val="ru-RU"/>
              </w:rPr>
              <w:t xml:space="preserve">, </w:t>
            </w:r>
            <w:r w:rsidRPr="005C131E">
              <w:rPr>
                <w:color w:val="000000"/>
              </w:rPr>
              <w:t>Astrophysical</w:t>
            </w:r>
            <w:r w:rsidRPr="005C131E">
              <w:rPr>
                <w:color w:val="000000"/>
                <w:lang w:val="ru-RU"/>
              </w:rPr>
              <w:t xml:space="preserve"> </w:t>
            </w:r>
            <w:r w:rsidRPr="005C131E">
              <w:rPr>
                <w:color w:val="000000"/>
              </w:rPr>
              <w:t>journal</w:t>
            </w:r>
            <w:r w:rsidRPr="005C131E">
              <w:rPr>
                <w:color w:val="000000"/>
                <w:lang w:val="ru-RU"/>
              </w:rPr>
              <w:t xml:space="preserve">; </w:t>
            </w:r>
            <w:r w:rsidRPr="005C131E">
              <w:rPr>
                <w:color w:val="000000"/>
              </w:rPr>
              <w:t>JSTORE</w:t>
            </w:r>
            <w:r w:rsidRPr="005C131E">
              <w:rPr>
                <w:color w:val="000000"/>
                <w:lang w:val="ru-RU"/>
              </w:rPr>
              <w:t xml:space="preserve">) (Скопус, </w:t>
            </w:r>
            <w:r w:rsidRPr="005C131E">
              <w:rPr>
                <w:color w:val="000000"/>
                <w:lang w:val="ru-RU"/>
              </w:rPr>
              <w:lastRenderedPageBreak/>
              <w:t>Пабмэд, збМааз, Маазскайнэт, Эгрис, Джорэф,Астрофизикол джернл, ДжейСтор)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C6.4.1.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- в научных изданиях, рекомендованных Комитетом по контролю в сфере образования и науки МОН РК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C6.4.2.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 - монографии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C6.4.3.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- патенты, предпатенты, инновационные патенты, авторские свидетельства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C6.4.4.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IV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Корпоративное партнерство и международная деятельность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lang w:val="ru-RU"/>
              </w:rPr>
              <w:br/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lang w:val="ru-RU"/>
              </w:rPr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Количество совместных (двудипломных) образовательных программ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C7.1.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Количество совместных исследовательских проектов с зарубежными организациями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C7.2.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число, целое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103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 Количество обучающихся, принимавших участие в программах академических обменов за последние 3 года </w:t>
            </w:r>
          </w:p>
        </w:tc>
        <w:tc>
          <w:tcPr>
            <w:tcW w:w="8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C7.3.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 число, целое 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 Примечание: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* - если </w:t>
      </w:r>
      <w:r w:rsidRPr="005C131E">
        <w:rPr>
          <w:color w:val="000000"/>
          <w:lang w:val="ru-RU"/>
        </w:rPr>
        <w:t>вуз указывает "нет", то исключается из списка участников конкурса;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** - пороговое значение показателя трудоустройства выпускников вуза определяется Комиссией;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*** - высчитываются из предоставленных данных.</w:t>
      </w:r>
    </w:p>
    <w:p w:rsidR="00002691" w:rsidRPr="005C131E" w:rsidRDefault="005C131E" w:rsidP="005C131E">
      <w:pPr>
        <w:spacing w:after="0" w:line="240" w:lineRule="auto"/>
      </w:pPr>
      <w:r w:rsidRPr="005C131E">
        <w:br/>
      </w:r>
      <w:r w:rsidRPr="005C131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Приложение 10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Правил </w:t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 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</w:t>
            </w:r>
            <w:r w:rsidRPr="005C131E">
              <w:rPr>
                <w:color w:val="000000"/>
                <w:lang w:val="ru-RU"/>
              </w:rPr>
              <w:t>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Правый верхний угол приложения 10 в редакции Министра образования и науки РК от 31.10.2018 № 609 (вводится в действие по истечении десяти календарных д</w:t>
      </w:r>
      <w:r w:rsidRPr="005C131E">
        <w:rPr>
          <w:color w:val="FF0000"/>
          <w:lang w:val="ru-RU"/>
        </w:rPr>
        <w:t>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63" w:name="z79"/>
      <w:r w:rsidRPr="005C131E">
        <w:rPr>
          <w:b/>
          <w:color w:val="000000"/>
          <w:lang w:val="ru-RU"/>
        </w:rPr>
        <w:t xml:space="preserve"> Форма заявки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высшего учебного заведения</w:t>
      </w:r>
    </w:p>
    <w:bookmarkEnd w:id="163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(заполняется на бланке высшего учебного заведения)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Министерство образования и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науки Республики Казахстан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Изучив требования к участникам </w:t>
      </w:r>
      <w:r w:rsidRPr="005C131E">
        <w:rPr>
          <w:color w:val="000000"/>
          <w:lang w:val="ru-RU"/>
        </w:rPr>
        <w:t>конкурса и условия проведения конкурса,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__________________________________________________________________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__________________________________________________________________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i/>
          <w:color w:val="000000"/>
          <w:lang w:val="ru-RU"/>
        </w:rPr>
        <w:t>(наименование высшего учебного заведения)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примет участие </w:t>
      </w:r>
      <w:r w:rsidRPr="005C131E">
        <w:rPr>
          <w:color w:val="000000"/>
          <w:lang w:val="ru-RU"/>
        </w:rPr>
        <w:t>в конкурсе, проводимом Министерством образования и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науки Республики Казахстан, по размещению государственного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образовательного заказа на обучение слушателей на подготовительном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отделении в соответствии с документами, входящими в заявку, а</w:t>
      </w:r>
      <w:r w:rsidRPr="005C131E">
        <w:rPr>
          <w:color w:val="000000"/>
          <w:lang w:val="ru-RU"/>
        </w:rPr>
        <w:t xml:space="preserve"> также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условиями и требованиями конкурса.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Приложение: документы для участия в конкурсе на ___ листах.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Руководитель организации ________________________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i/>
          <w:color w:val="000000"/>
          <w:lang w:val="ru-RU"/>
        </w:rPr>
        <w:t>(подпись, Ф.И.О.)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Дата заполнения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 М.П.</w:t>
      </w:r>
    </w:p>
    <w:p w:rsidR="00002691" w:rsidRPr="005C131E" w:rsidRDefault="005C131E" w:rsidP="005C131E">
      <w:pPr>
        <w:spacing w:after="0" w:line="240" w:lineRule="auto"/>
      </w:pPr>
      <w:r w:rsidRPr="005C131E"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11 Правил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 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</w:t>
            </w:r>
            <w:r w:rsidRPr="005C131E">
              <w:rPr>
                <w:color w:val="000000"/>
                <w:lang w:val="ru-RU"/>
              </w:rPr>
              <w:t>вузовского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образования,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Правый верхний угол приложения 11 в редакции Министра образования и науки РК от 31.10.2018 № 609 (вводится в действие по истечении десяти календарных д</w:t>
      </w:r>
      <w:r w:rsidRPr="005C131E">
        <w:rPr>
          <w:color w:val="FF0000"/>
          <w:lang w:val="ru-RU"/>
        </w:rPr>
        <w:t>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64" w:name="z80"/>
      <w:r w:rsidRPr="005C131E">
        <w:rPr>
          <w:b/>
          <w:color w:val="000000"/>
          <w:lang w:val="ru-RU"/>
        </w:rPr>
        <w:t xml:space="preserve"> Предложения на размещение государственного образовательного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заказа на обучение слушателей на подготовительном отделении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на ___________ учебный год</w:t>
      </w:r>
    </w:p>
    <w:bookmarkEnd w:id="164"/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______________________________________________________________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 (наименование высшего учебного заведения)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640"/>
        <w:gridCol w:w="4677"/>
      </w:tblGrid>
      <w:tr w:rsidR="00002691" w:rsidRPr="005C131E">
        <w:trPr>
          <w:trHeight w:val="30"/>
          <w:tblCellSpacing w:w="0" w:type="auto"/>
        </w:trPr>
        <w:tc>
          <w:tcPr>
            <w:tcW w:w="6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Наименование высшего учебного заведения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кол-во мест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  <w:tc>
          <w:tcPr>
            <w:tcW w:w="5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  <w:r w:rsidRPr="005C131E">
              <w:br/>
            </w:r>
            <w:r w:rsidRPr="005C131E">
              <w:rPr>
                <w:color w:val="000000"/>
              </w:rPr>
              <w:t> 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5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6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56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002691" w:rsidP="005C131E">
            <w:pPr>
              <w:spacing w:line="240" w:lineRule="auto"/>
            </w:pPr>
          </w:p>
        </w:tc>
      </w:tr>
    </w:tbl>
    <w:p w:rsidR="00002691" w:rsidRPr="005C131E" w:rsidRDefault="005C131E" w:rsidP="005C131E">
      <w:pPr>
        <w:spacing w:after="0" w:line="240" w:lineRule="auto"/>
      </w:pPr>
      <w:r w:rsidRPr="005C131E">
        <w:br/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 Руководитель организации __________________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 xml:space="preserve">       </w:t>
      </w:r>
      <w:r w:rsidRPr="005C131E">
        <w:rPr>
          <w:i/>
          <w:color w:val="000000"/>
        </w:rPr>
        <w:t xml:space="preserve">(подпись, </w:t>
      </w:r>
      <w:r w:rsidRPr="005C131E">
        <w:rPr>
          <w:i/>
          <w:color w:val="000000"/>
        </w:rPr>
        <w:t>Ф.И.О.</w:t>
      </w:r>
      <w:r w:rsidRPr="005C131E">
        <w:rPr>
          <w:color w:val="000000"/>
        </w:rPr>
        <w:t>)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 Дата заполнения</w:t>
      </w:r>
    </w:p>
    <w:p w:rsidR="00002691" w:rsidRPr="005C131E" w:rsidRDefault="005C131E" w:rsidP="005C131E">
      <w:pPr>
        <w:spacing w:after="0" w:line="240" w:lineRule="auto"/>
        <w:jc w:val="both"/>
      </w:pPr>
      <w:r w:rsidRPr="005C131E">
        <w:rPr>
          <w:color w:val="000000"/>
        </w:rPr>
        <w:t>      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12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Правил размещения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государственного образовательного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заказа на 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 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</w:t>
            </w:r>
            <w:r w:rsidRPr="005C131E">
              <w:rPr>
                <w:color w:val="000000"/>
                <w:lang w:val="ru-RU"/>
              </w:rPr>
              <w:t xml:space="preserve">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организаций высшего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и (или) послевузовского образования,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а также на дошкольное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воспитание и обучение,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среднее образование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Форма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  </w:t>
      </w:r>
      <w:r w:rsidRPr="005C131E">
        <w:rPr>
          <w:b/>
          <w:color w:val="000000"/>
        </w:rPr>
        <w:t>     </w:t>
      </w:r>
      <w:r w:rsidRPr="005C131E">
        <w:rPr>
          <w:b/>
          <w:color w:val="000000"/>
          <w:lang w:val="ru-RU"/>
        </w:rPr>
        <w:t xml:space="preserve"> </w:t>
      </w:r>
      <w:r w:rsidRPr="005C131E">
        <w:rPr>
          <w:b/>
          <w:color w:val="000000"/>
        </w:rPr>
        <w:t>     </w:t>
      </w:r>
      <w:r w:rsidRPr="005C131E">
        <w:rPr>
          <w:b/>
          <w:color w:val="000000"/>
          <w:lang w:val="ru-RU"/>
        </w:rPr>
        <w:t xml:space="preserve"> </w:t>
      </w:r>
      <w:r w:rsidRPr="005C131E">
        <w:rPr>
          <w:b/>
          <w:color w:val="000000"/>
        </w:rPr>
        <w:t>     </w:t>
      </w:r>
      <w:r w:rsidRPr="005C131E">
        <w:rPr>
          <w:b/>
          <w:color w:val="000000"/>
          <w:lang w:val="ru-RU"/>
        </w:rPr>
        <w:t xml:space="preserve"> (заполняется на бланке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72"/>
        <w:gridCol w:w="4060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Наименование местного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исполнительного органа</w:t>
            </w:r>
          </w:p>
        </w:tc>
      </w:tr>
    </w:tbl>
    <w:p w:rsidR="00002691" w:rsidRPr="005C131E" w:rsidRDefault="005C131E" w:rsidP="005C131E">
      <w:pPr>
        <w:spacing w:after="0" w:line="240" w:lineRule="auto"/>
      </w:pPr>
      <w:bookmarkStart w:id="165" w:name="z206"/>
      <w:r w:rsidRPr="005C131E">
        <w:rPr>
          <w:b/>
          <w:color w:val="000000"/>
        </w:rPr>
        <w:t xml:space="preserve">                                      Заявление</w:t>
      </w:r>
    </w:p>
    <w:bookmarkEnd w:id="165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приложением 12 в соответствии с приказом и.о. Министра образования и науки РК от 29.09.2017 № 490</w:t>
      </w:r>
      <w:r w:rsidRPr="005C131E">
        <w:rPr>
          <w:color w:val="FF000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образования и науки РК от 30.01.2020 № 46 (вводится в действие по истечении десяти календарных дней после дня его перв</w:t>
      </w:r>
      <w:r w:rsidRPr="005C131E">
        <w:rPr>
          <w:color w:val="FF0000"/>
          <w:lang w:val="ru-RU"/>
        </w:rPr>
        <w:t>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Прошу включить 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(наименование государственной организации образования, БИН)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lastRenderedPageBreak/>
        <w:t>в перечень государственных организаций образования для размещения гос</w:t>
      </w:r>
      <w:r w:rsidRPr="005C131E">
        <w:rPr>
          <w:color w:val="000000"/>
          <w:lang w:val="ru-RU"/>
        </w:rPr>
        <w:t>ударственного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образовательного заказа на среднее образование.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Фактический контингент учащихся по состоянию на дату подачи заявления: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30"/>
        <w:gridCol w:w="1156"/>
        <w:gridCol w:w="2147"/>
        <w:gridCol w:w="2596"/>
        <w:gridCol w:w="1749"/>
        <w:gridCol w:w="1339"/>
      </w:tblGrid>
      <w:tr w:rsidR="00002691" w:rsidRPr="005C131E">
        <w:trPr>
          <w:trHeight w:val="30"/>
          <w:tblCellSpacing w:w="0" w:type="auto"/>
        </w:trPr>
        <w:tc>
          <w:tcPr>
            <w:tcW w:w="29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Классы</w:t>
            </w:r>
          </w:p>
        </w:tc>
        <w:tc>
          <w:tcPr>
            <w:tcW w:w="1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 том числе: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общеобразовательных классов</w:t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лица (дети) с особыми </w:t>
            </w:r>
            <w:r w:rsidRPr="005C131E">
              <w:rPr>
                <w:color w:val="000000"/>
                <w:lang w:val="ru-RU"/>
              </w:rPr>
              <w:t>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специальных (коррекционных) классов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обучающиеся на дому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1-4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5-9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10-11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Итого: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Прогнозный контингент учащихся на 1 сентября </w:t>
      </w:r>
      <w:r w:rsidRPr="005C131E">
        <w:rPr>
          <w:color w:val="000000"/>
          <w:lang w:val="ru-RU"/>
        </w:rPr>
        <w:t>предстоящего учебного года: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30"/>
        <w:gridCol w:w="1156"/>
        <w:gridCol w:w="2147"/>
        <w:gridCol w:w="2596"/>
        <w:gridCol w:w="1749"/>
        <w:gridCol w:w="1339"/>
      </w:tblGrid>
      <w:tr w:rsidR="00002691" w:rsidRPr="005C131E">
        <w:trPr>
          <w:trHeight w:val="30"/>
          <w:tblCellSpacing w:w="0" w:type="auto"/>
        </w:trPr>
        <w:tc>
          <w:tcPr>
            <w:tcW w:w="29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Классы</w:t>
            </w:r>
          </w:p>
        </w:tc>
        <w:tc>
          <w:tcPr>
            <w:tcW w:w="1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 том числе: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общеобразовательных классов</w:t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специальных (коррекционных) классов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обучающиеся на дому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1-4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5-9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10-11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Итого: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Настоящим подтверждаю почтовый адрес: _____________________ и электронную почту _____________, для направления уведомления о необходимости устранения </w:t>
      </w:r>
      <w:r w:rsidRPr="005C131E">
        <w:rPr>
          <w:color w:val="000000"/>
          <w:lang w:val="ru-RU"/>
        </w:rPr>
        <w:t>несоответствий.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Приложение на __ листах.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Руководитель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_______________________________ ________ 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(наименование организации образования)  (подпись) (фамилия, имя, отчество (при наличии))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Дата </w:t>
      </w:r>
      <w:r w:rsidRPr="005C131E">
        <w:rPr>
          <w:color w:val="000000"/>
          <w:lang w:val="ru-RU"/>
        </w:rPr>
        <w:t>заполнения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Место печати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12-1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Правил размещения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государственного образовательного заказа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на 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 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 отделения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организаций высшего и (или)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послевузовского образования,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а также на дошкольное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воспитание и обучение,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среднее образование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Форма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b/>
          <w:color w:val="000000"/>
          <w:lang w:val="ru-RU"/>
        </w:rPr>
        <w:t xml:space="preserve">  </w:t>
      </w:r>
      <w:r w:rsidRPr="005C131E">
        <w:rPr>
          <w:b/>
          <w:color w:val="000000"/>
        </w:rPr>
        <w:t>     </w:t>
      </w:r>
      <w:r w:rsidRPr="005C131E">
        <w:rPr>
          <w:b/>
          <w:color w:val="000000"/>
          <w:lang w:val="ru-RU"/>
        </w:rPr>
        <w:t xml:space="preserve"> </w:t>
      </w:r>
      <w:r w:rsidRPr="005C131E">
        <w:rPr>
          <w:b/>
          <w:color w:val="000000"/>
        </w:rPr>
        <w:t>     </w:t>
      </w:r>
      <w:r w:rsidRPr="005C131E">
        <w:rPr>
          <w:b/>
          <w:color w:val="000000"/>
          <w:lang w:val="ru-RU"/>
        </w:rPr>
        <w:t xml:space="preserve"> </w:t>
      </w:r>
      <w:r w:rsidRPr="005C131E">
        <w:rPr>
          <w:b/>
          <w:color w:val="000000"/>
        </w:rPr>
        <w:t>     </w:t>
      </w:r>
      <w:r w:rsidRPr="005C131E">
        <w:rPr>
          <w:b/>
          <w:color w:val="000000"/>
          <w:lang w:val="ru-RU"/>
        </w:rPr>
        <w:t xml:space="preserve"> (заполняется на бланке организации образования)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67"/>
        <w:gridCol w:w="4265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_________________</w:t>
            </w:r>
            <w:r w:rsidRPr="005C131E">
              <w:rPr>
                <w:color w:val="000000"/>
              </w:rPr>
              <w:t>__________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 xml:space="preserve"> (наименование оператора)</w:t>
            </w:r>
          </w:p>
        </w:tc>
      </w:tr>
    </w:tbl>
    <w:p w:rsidR="00002691" w:rsidRPr="005C131E" w:rsidRDefault="005C131E" w:rsidP="005C131E">
      <w:pPr>
        <w:spacing w:after="0" w:line="240" w:lineRule="auto"/>
      </w:pPr>
      <w:bookmarkStart w:id="166" w:name="z209"/>
      <w:r w:rsidRPr="005C131E">
        <w:rPr>
          <w:b/>
          <w:color w:val="000000"/>
        </w:rPr>
        <w:lastRenderedPageBreak/>
        <w:t xml:space="preserve">                                      Заявление</w:t>
      </w:r>
    </w:p>
    <w:bookmarkEnd w:id="166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приложением 12-1 в соответствии с приказом Министра образования и науки РК от 30.01.2020 № 46 (вводится в действие по истечении десяти</w:t>
      </w:r>
      <w:r w:rsidRPr="005C131E">
        <w:rPr>
          <w:color w:val="FF0000"/>
          <w:lang w:val="ru-RU"/>
        </w:rPr>
        <w:t xml:space="preserve"> календарных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(наименование частной организации образования, БИН, юридический адрес)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просит рассмотреть </w:t>
      </w:r>
      <w:r w:rsidRPr="005C131E">
        <w:rPr>
          <w:color w:val="000000"/>
          <w:lang w:val="ru-RU"/>
        </w:rPr>
        <w:t>документы для размещения государственного образовательного заказа на среднее образование.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Фактический контингент учащихся 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(городская или сельская школа)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по состоянию на д</w:t>
      </w:r>
      <w:r w:rsidRPr="005C131E">
        <w:rPr>
          <w:color w:val="000000"/>
          <w:lang w:val="ru-RU"/>
        </w:rPr>
        <w:t>ату подачи заявления: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30"/>
        <w:gridCol w:w="1156"/>
        <w:gridCol w:w="2147"/>
        <w:gridCol w:w="2596"/>
        <w:gridCol w:w="1749"/>
        <w:gridCol w:w="1339"/>
      </w:tblGrid>
      <w:tr w:rsidR="00002691" w:rsidRPr="005C131E">
        <w:trPr>
          <w:trHeight w:val="30"/>
          <w:tblCellSpacing w:w="0" w:type="auto"/>
        </w:trPr>
        <w:tc>
          <w:tcPr>
            <w:tcW w:w="29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Классы</w:t>
            </w:r>
          </w:p>
        </w:tc>
        <w:tc>
          <w:tcPr>
            <w:tcW w:w="1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 том числе: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общеобразовательных классов</w:t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лица (дети) с особыми 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 специальных (коррекционных) классов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обучающ</w:t>
            </w:r>
            <w:r w:rsidRPr="005C131E">
              <w:rPr>
                <w:color w:val="000000"/>
              </w:rPr>
              <w:t>иеся на дому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1-4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5-9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10-11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Итого: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Прогнозный контингент учащихся на 1 сентября предстоящего учебного года: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30"/>
        <w:gridCol w:w="1156"/>
        <w:gridCol w:w="2147"/>
        <w:gridCol w:w="2596"/>
        <w:gridCol w:w="1749"/>
        <w:gridCol w:w="1339"/>
      </w:tblGrid>
      <w:tr w:rsidR="00002691" w:rsidRPr="005C131E">
        <w:trPr>
          <w:trHeight w:val="30"/>
          <w:tblCellSpacing w:w="0" w:type="auto"/>
        </w:trPr>
        <w:tc>
          <w:tcPr>
            <w:tcW w:w="292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Классы</w:t>
            </w:r>
          </w:p>
        </w:tc>
        <w:tc>
          <w:tcPr>
            <w:tcW w:w="1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Всего учащихся (человек)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в том числе: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002691" w:rsidRPr="005C131E" w:rsidRDefault="00002691" w:rsidP="005C131E">
            <w:pPr>
              <w:spacing w:line="240" w:lineRule="auto"/>
            </w:pP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общеобразовательных классов</w:t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лица (дети) с</w:t>
            </w:r>
            <w:r w:rsidRPr="005C131E">
              <w:rPr>
                <w:color w:val="000000"/>
                <w:lang w:val="ru-RU"/>
              </w:rPr>
              <w:t xml:space="preserve"> особыми образовательными потребностями, обучающиеся в общеобразовательных классах</w:t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учащиеся  специальных (коррекционных) классов</w:t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обучающиеся на дому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1-4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5-9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10-11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9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Итого:</w:t>
            </w:r>
          </w:p>
        </w:tc>
        <w:tc>
          <w:tcPr>
            <w:tcW w:w="1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3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Настоящим сообщаю характеристики </w:t>
      </w:r>
      <w:r w:rsidRPr="005C131E">
        <w:rPr>
          <w:color w:val="000000"/>
          <w:lang w:val="ru-RU"/>
        </w:rPr>
        <w:t>объекта организации образования: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местонахождение (адрес) – ________;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проектная мощность – ________;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дата ввода в эксплуатацию – ________.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Настоящим подтверждаю следующее: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 размер родительской платы за обучение в </w:t>
      </w:r>
      <w:r w:rsidRPr="005C131E">
        <w:rPr>
          <w:color w:val="000000"/>
          <w:lang w:val="ru-RU"/>
        </w:rPr>
        <w:t>частной организации образования не превышает предельный размер родительской платы за обучение утвержденный уполномоченным органом в области образования и составляет ___________ тенге в месяц;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2) наличие лицензии на занятие образовательной деятельнос</w:t>
      </w:r>
      <w:r w:rsidRPr="005C131E">
        <w:rPr>
          <w:color w:val="000000"/>
          <w:lang w:val="ru-RU"/>
        </w:rPr>
        <w:t>тью по общеобразовательным учебным программам начального, основного среднего, общего среднего образования, выданной по форме, утвержденной приказом Министра национальной экономики Республики Казахстан от 6 января 2015 года № 3 "Об утверждении форм заявлени</w:t>
      </w:r>
      <w:r w:rsidRPr="005C131E">
        <w:rPr>
          <w:color w:val="000000"/>
          <w:lang w:val="ru-RU"/>
        </w:rPr>
        <w:t>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под № 10195);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3) почтовый адрес: ________________</w:t>
      </w:r>
      <w:r w:rsidRPr="005C131E">
        <w:rPr>
          <w:color w:val="000000"/>
          <w:lang w:val="ru-RU"/>
        </w:rPr>
        <w:t>_____ и электронная почта _____________ (для направления уведомления о необходимости устранения несоответствий);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4) регистрацию в Национальной образовательной базе данных (НОБД);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5) регистрацию на веб-портале государственных закупок;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6) _</w:t>
      </w:r>
      <w:r w:rsidRPr="005C131E">
        <w:rPr>
          <w:color w:val="000000"/>
          <w:lang w:val="ru-RU"/>
        </w:rPr>
        <w:t>____________________ интерната при школе. (наличие/отсутствие)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lastRenderedPageBreak/>
        <w:t>     </w:t>
      </w:r>
      <w:r w:rsidRPr="005C131E">
        <w:rPr>
          <w:color w:val="000000"/>
          <w:lang w:val="ru-RU"/>
        </w:rPr>
        <w:t xml:space="preserve"> Заполняется частной организацией образования с вновь введенными ученическими местами в объекте частной организации образования, введенными в эксплуатацию после 20 июля 2018 года: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Ко</w:t>
      </w:r>
      <w:r w:rsidRPr="005C131E">
        <w:rPr>
          <w:color w:val="000000"/>
          <w:lang w:val="ru-RU"/>
        </w:rPr>
        <w:t>личество вновь введенных ученических мест ____________________ в объекте частной организации образования, введенном в эксплуатацию после 20 июля 2018 года путем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____________________________________________________________________.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(строительства/реконструкции)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Дата ввода в эксплуатацию объекта частной организации образования _________________.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Ранее государственный образовательный заказ на вновь введенные ученические места в объекте частной организации образования,</w:t>
      </w:r>
      <w:r w:rsidRPr="005C131E">
        <w:rPr>
          <w:color w:val="000000"/>
          <w:lang w:val="ru-RU"/>
        </w:rPr>
        <w:t xml:space="preserve"> введенные в эксплуатацию после 20 июля 2018 года,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____________________________________________________________________.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(размещался/не размещался)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Приложение на ___ листах.</w:t>
      </w:r>
      <w:r w:rsidRPr="005C131E">
        <w:rPr>
          <w:color w:val="000000"/>
        </w:rPr>
        <w:t> 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Руководитель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</w:t>
      </w:r>
      <w:r w:rsidRPr="005C131E">
        <w:rPr>
          <w:color w:val="000000"/>
          <w:lang w:val="ru-RU"/>
        </w:rPr>
        <w:t>________________________ ________ 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(наименование частной организации образования) (подпись) (фамилия, имя, отчество (при наличии))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Дата 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Место печати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13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Правил размещения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государственног</w:t>
            </w:r>
            <w:r w:rsidRPr="005C131E">
              <w:rPr>
                <w:color w:val="000000"/>
                <w:lang w:val="ru-RU"/>
              </w:rPr>
              <w:t>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кадров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дошкольное воспитание </w:t>
            </w:r>
            <w:r w:rsidRPr="005C131E">
              <w:rPr>
                <w:color w:val="000000"/>
                <w:lang w:val="ru-RU"/>
              </w:rPr>
              <w:t>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67" w:name="z142"/>
      <w:r w:rsidRPr="005C131E">
        <w:rPr>
          <w:b/>
          <w:color w:val="000000"/>
          <w:lang w:val="ru-RU"/>
        </w:rPr>
        <w:t xml:space="preserve"> Форма заявки высшего учебного заведения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(заполняется на бланке высшего учебного заведения)</w:t>
      </w:r>
    </w:p>
    <w:bookmarkEnd w:id="167"/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приложением 13 в соответствии с приказом Министра образования и науки РК от 28.05.2018 № 231</w:t>
      </w:r>
      <w:r w:rsidRPr="005C131E">
        <w:rPr>
          <w:color w:val="FF0000"/>
          <w:lang w:val="ru-RU"/>
        </w:rPr>
        <w:t xml:space="preserve"> (вводится в действие после дня его первого официального опубликования); в редакции приказа Министра образования и науки РК от 10.06.2019 № 265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60"/>
        <w:gridCol w:w="4072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Местный исполнительный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орган области, </w:t>
            </w:r>
            <w:r w:rsidRPr="005C131E">
              <w:rPr>
                <w:color w:val="000000"/>
                <w:lang w:val="ru-RU"/>
              </w:rPr>
              <w:t>города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республиканского значения,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столицы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68" w:name="z71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Изучив требования к участникам конкурса и условия проведения конкурса,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</w:t>
      </w:r>
      <w:r w:rsidRPr="005C131E">
        <w:rPr>
          <w:color w:val="000000"/>
        </w:rPr>
        <w:t>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(наименование высшего учебного заведения)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примет участие в конкурсе, проводимом акиматом соответствующей области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по группам образовательных программ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</w:t>
      </w:r>
      <w:r w:rsidRPr="005C131E">
        <w:rPr>
          <w:color w:val="000000"/>
          <w:lang w:val="ru-RU"/>
        </w:rPr>
        <w:t>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(код, наименование группы образовательных программ)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в соответствии с документами, входящими в заявку, а также условиями и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требованиями конкурса.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Приложение: документы для участия в конкурсе на ___ листах.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Руко</w:t>
      </w:r>
      <w:r w:rsidRPr="005C131E">
        <w:rPr>
          <w:color w:val="000000"/>
          <w:lang w:val="ru-RU"/>
        </w:rPr>
        <w:t>водитель организации 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(подпись, Ф.И.О. (при его наличии))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Дата заполнения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М.П.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36"/>
        <w:gridCol w:w="4096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14 к Правилам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специалистов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</w:t>
            </w:r>
            <w:r w:rsidRPr="005C131E">
              <w:rPr>
                <w:color w:val="000000"/>
                <w:lang w:val="ru-RU"/>
              </w:rPr>
              <w:t>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lastRenderedPageBreak/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обучение, среднее образование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lastRenderedPageBreak/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</w:t>
      </w:r>
      <w:r w:rsidRPr="005C131E">
        <w:rPr>
          <w:color w:val="FF0000"/>
          <w:lang w:val="ru-RU"/>
        </w:rPr>
        <w:t>полнены приложением 14 в соответствии с приказом Министра образования и науки РК от 09.04.2020 № 136 (вводится в действие по истечении десяти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4"/>
        <w:gridCol w:w="2692"/>
        <w:gridCol w:w="2939"/>
        <w:gridCol w:w="4101"/>
        <w:gridCol w:w="41"/>
      </w:tblGrid>
      <w:tr w:rsidR="00002691" w:rsidRPr="005C131E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  <w:rPr>
                <w:lang w:val="ru-RU"/>
              </w:rPr>
            </w:pPr>
            <w:r w:rsidRPr="005C131E">
              <w:rPr>
                <w:b/>
                <w:color w:val="000000"/>
                <w:lang w:val="ru-RU"/>
              </w:rPr>
              <w:t xml:space="preserve"> Стандарт государственной услуги "Прием документов на конк</w:t>
            </w:r>
            <w:r w:rsidRPr="005C131E">
              <w:rPr>
                <w:b/>
                <w:color w:val="000000"/>
                <w:lang w:val="ru-RU"/>
              </w:rPr>
              <w:t>урс по размещению государственного образовательного заказа на подготовку кадров с техническим и профессиональным, послесредним образованием"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Наименование услугодателя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Государственная услуга оказывается местными исполнительными органами областей, городов</w:t>
            </w:r>
            <w:r w:rsidRPr="005C131E">
              <w:rPr>
                <w:color w:val="000000"/>
                <w:lang w:val="ru-RU"/>
              </w:rPr>
              <w:t xml:space="preserve"> Нур-Султан, Алматы и Шымкент (далее – услугодатель).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Способы предоставления государственной услуги (каналы доступа)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Прием заявлений и выдача результатов оказания государственной услуги осуществляются через некоммерческое акционерное общество </w:t>
            </w:r>
            <w:r w:rsidRPr="005C131E">
              <w:rPr>
                <w:color w:val="000000"/>
                <w:lang w:val="ru-RU"/>
              </w:rPr>
              <w:t xml:space="preserve">"Государственная корпорация "Правительство для граждан" (далее – Государственная корпорация) и веб-портал "электронного правительства" </w:t>
            </w:r>
            <w:r w:rsidRPr="005C131E">
              <w:rPr>
                <w:color w:val="000000"/>
              </w:rPr>
              <w:t>www</w:t>
            </w:r>
            <w:r w:rsidRPr="005C131E">
              <w:rPr>
                <w:color w:val="000000"/>
                <w:lang w:val="ru-RU"/>
              </w:rPr>
              <w:t>.</w:t>
            </w:r>
            <w:r w:rsidRPr="005C131E">
              <w:rPr>
                <w:color w:val="000000"/>
              </w:rPr>
              <w:t>egov</w:t>
            </w:r>
            <w:r w:rsidRPr="005C131E">
              <w:rPr>
                <w:color w:val="000000"/>
                <w:lang w:val="ru-RU"/>
              </w:rPr>
              <w:t>.</w:t>
            </w:r>
            <w:r w:rsidRPr="005C131E">
              <w:rPr>
                <w:color w:val="000000"/>
              </w:rPr>
              <w:t>kz</w:t>
            </w:r>
            <w:r w:rsidRPr="005C131E">
              <w:rPr>
                <w:color w:val="000000"/>
                <w:lang w:val="ru-RU"/>
              </w:rPr>
              <w:t xml:space="preserve"> (далее – портал).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Срок оказания государственной услуги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169" w:name="z91"/>
            <w:r w:rsidRPr="005C131E">
              <w:rPr>
                <w:color w:val="000000"/>
                <w:lang w:val="ru-RU"/>
              </w:rPr>
              <w:t>1) с момента сдачи пакета документов услугополучате</w:t>
            </w:r>
            <w:r w:rsidRPr="005C131E">
              <w:rPr>
                <w:color w:val="000000"/>
                <w:lang w:val="ru-RU"/>
              </w:rPr>
              <w:t>лем: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в Государственную корпорацию – 5 рабочих дней;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через портал – 3 рабочих дня.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</w:t>
            </w:r>
            <w:r w:rsidRPr="005C131E">
              <w:rPr>
                <w:color w:val="000000"/>
                <w:lang w:val="ru-RU"/>
              </w:rPr>
              <w:t>в Государственную корпорацию не позднее чем за сутки до истечения срока оказания государственной услуги;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2) максимально допустимое время ожидания для сдачи пакета документов услугополучателем в Государственной корпорации – 15 минут;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3) максимально допустим</w:t>
            </w:r>
            <w:r w:rsidRPr="005C131E">
              <w:rPr>
                <w:color w:val="000000"/>
                <w:lang w:val="ru-RU"/>
              </w:rPr>
              <w:t>ое время обслуживания услугополучателя в Государственной корпорации – 20 минут.</w:t>
            </w:r>
          </w:p>
        </w:tc>
        <w:bookmarkEnd w:id="169"/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Форма оказания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Бумажная/электронная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Результат оказания государственной услуги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Уведомление о принятии документов на конкурс по размещению государственного образовательного</w:t>
            </w:r>
            <w:r w:rsidRPr="005C131E">
              <w:rPr>
                <w:color w:val="000000"/>
                <w:lang w:val="ru-RU"/>
              </w:rPr>
              <w:t xml:space="preserve"> заказа на подготовку кадров с техническим и профессиональным, послесредним образованием в организациях образования в произвольной форме либо мотивированный ответ об отказе в оказании государственной услуги.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Размер оплаты, взимаемой с услугополучателя </w:t>
            </w:r>
            <w:r w:rsidRPr="005C131E">
              <w:rPr>
                <w:color w:val="000000"/>
                <w:lang w:val="ru-RU"/>
              </w:rPr>
              <w:t>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Государственная услуга оказывается на бесплатной основе юридическим лицам (далее – услугополучатель).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7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График работы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bookmarkStart w:id="170" w:name="z96"/>
            <w:r w:rsidRPr="005C131E">
              <w:rPr>
                <w:color w:val="000000"/>
                <w:lang w:val="ru-RU"/>
              </w:rPr>
              <w:t>1) услугодат</w:t>
            </w:r>
            <w:r w:rsidRPr="005C131E">
              <w:rPr>
                <w:color w:val="000000"/>
                <w:lang w:val="ru-RU"/>
              </w:rPr>
              <w:t>ель – с понедельника по пятницу включительно,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9:00 до 17:30 часов, с перерывом на обед с 13:0</w:t>
            </w:r>
            <w:r w:rsidRPr="005C131E">
              <w:rPr>
                <w:color w:val="000000"/>
                <w:lang w:val="ru-RU"/>
              </w:rPr>
              <w:t>0 до 14:30 часов;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2) Государственная корпорация – с понедельника по субботу включительно в соответствии с установленным графиком работы с 9:00 до 20:00 часов без перерыва на обед, за исключением воскресенья и праздничных дней, согласно трудовому законодате</w:t>
            </w:r>
            <w:r w:rsidRPr="005C131E">
              <w:rPr>
                <w:color w:val="000000"/>
                <w:lang w:val="ru-RU"/>
              </w:rPr>
              <w:t>льству Республики Казахстан.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Прием осуществляется в порядке "электронной" очереди, по выбору услугополучателя – без ускоренного обслуживания, возможно </w:t>
            </w:r>
            <w:r w:rsidRPr="005C131E">
              <w:rPr>
                <w:color w:val="000000"/>
                <w:lang w:val="ru-RU"/>
              </w:rPr>
              <w:lastRenderedPageBreak/>
              <w:t>"бронирование" электронной очереди посредством веб-портала "электронного правительства".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3) портал – круг</w:t>
            </w:r>
            <w:r w:rsidRPr="005C131E">
              <w:rPr>
                <w:color w:val="000000"/>
                <w:lang w:val="ru-RU"/>
              </w:rPr>
              <w:t>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</w:t>
            </w:r>
            <w:r w:rsidRPr="005C131E">
              <w:rPr>
                <w:color w:val="000000"/>
                <w:lang w:val="ru-RU"/>
              </w:rPr>
              <w:t>нной услуги осуществляется следующим рабочим днем).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Адреса мест оказания государственной услуги а также контактные телефоны справочных служб услугодателя размещены: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1) на интернет-ресурсе местных исполнительных органов в области образования;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2) на интернет</w:t>
            </w:r>
            <w:r w:rsidRPr="005C131E">
              <w:rPr>
                <w:color w:val="000000"/>
                <w:lang w:val="ru-RU"/>
              </w:rPr>
              <w:t xml:space="preserve">-ресурсе Государственной корпорации: </w:t>
            </w:r>
            <w:r w:rsidRPr="005C131E">
              <w:rPr>
                <w:color w:val="000000"/>
              </w:rPr>
              <w:t>www</w:t>
            </w:r>
            <w:r w:rsidRPr="005C131E">
              <w:rPr>
                <w:color w:val="000000"/>
                <w:lang w:val="ru-RU"/>
              </w:rPr>
              <w:t>.</w:t>
            </w:r>
            <w:r w:rsidRPr="005C131E">
              <w:rPr>
                <w:color w:val="000000"/>
              </w:rPr>
              <w:t>gov</w:t>
            </w:r>
            <w:r w:rsidRPr="005C131E">
              <w:rPr>
                <w:color w:val="000000"/>
                <w:lang w:val="ru-RU"/>
              </w:rPr>
              <w:t>4</w:t>
            </w:r>
            <w:r w:rsidRPr="005C131E">
              <w:rPr>
                <w:color w:val="000000"/>
              </w:rPr>
              <w:t>c</w:t>
            </w:r>
            <w:r w:rsidRPr="005C131E">
              <w:rPr>
                <w:color w:val="000000"/>
                <w:lang w:val="ru-RU"/>
              </w:rPr>
              <w:t>.</w:t>
            </w:r>
            <w:r w:rsidRPr="005C131E">
              <w:rPr>
                <w:color w:val="000000"/>
              </w:rPr>
              <w:t>kz</w:t>
            </w:r>
            <w:r w:rsidRPr="005C131E">
              <w:rPr>
                <w:color w:val="000000"/>
                <w:lang w:val="ru-RU"/>
              </w:rPr>
              <w:t>.</w:t>
            </w:r>
          </w:p>
        </w:tc>
        <w:bookmarkEnd w:id="170"/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8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Перечень документов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 обращении услугополучателя (либо его представителя по доверенности) в Государственную корпорацию предоставляет следующий пакет документов: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 1) заявление на имя председателя Комис</w:t>
            </w:r>
            <w:r w:rsidRPr="005C131E">
              <w:rPr>
                <w:color w:val="000000"/>
                <w:lang w:val="ru-RU"/>
              </w:rPr>
              <w:t>сии по форме согласно приложению 3 к настоящим Правилам;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2) сведения о показателе трудоустройства выпускников организаций, реализующих образовательные программы технического и профессионального, послесреднего образования, в разрезе специальностей за предыд</w:t>
            </w:r>
            <w:r w:rsidRPr="005C131E">
              <w:rPr>
                <w:color w:val="000000"/>
                <w:lang w:val="ru-RU"/>
              </w:rPr>
              <w:t>ущий год;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при обращении через портал: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 1) электронная копия заявления на имя председателя Комиссии по форме согласно приложению 3 к настоящим Правилам;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2) электронная копия документа о показателе трудоустройства выпускников организации, реализующей образов</w:t>
            </w:r>
            <w:r w:rsidRPr="005C131E">
              <w:rPr>
                <w:color w:val="000000"/>
                <w:lang w:val="ru-RU"/>
              </w:rPr>
              <w:t>ательные программы технического и профессионального, послесреднего образования, в разрезе специальностей за предыдущий год.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9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1) установление недо</w:t>
            </w:r>
            <w:r w:rsidRPr="005C131E">
              <w:rPr>
                <w:color w:val="000000"/>
                <w:lang w:val="ru-RU"/>
              </w:rPr>
              <w:t>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2) в отношении услугополучателя имеется вступившее в законную силу решение суда, на основании которого услугополуч</w:t>
            </w:r>
            <w:r w:rsidRPr="005C131E">
              <w:rPr>
                <w:color w:val="000000"/>
                <w:lang w:val="ru-RU"/>
              </w:rPr>
              <w:t>атель лишен специального права, связанного с получением государственной услуги.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10</w:t>
            </w:r>
          </w:p>
        </w:tc>
        <w:tc>
          <w:tcPr>
            <w:tcW w:w="24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2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Услугополучатель имеет возможность получения информации о</w:t>
            </w:r>
            <w:r w:rsidRPr="005C131E">
              <w:rPr>
                <w:color w:val="000000"/>
                <w:lang w:val="ru-RU"/>
              </w:rPr>
              <w:t xml:space="preserve"> порядке и статусе оказания государственной услуги в режиме удаленного доступа посредством "личного кабинета" портала, а также Единого контакт-центра: 1414, 8 800 080 7777.</w:t>
            </w:r>
          </w:p>
        </w:tc>
      </w:tr>
      <w:tr w:rsidR="00002691" w:rsidRPr="005C1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15 к Правилам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специалистов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</w:t>
      </w:r>
      <w:r w:rsidRPr="005C131E">
        <w:rPr>
          <w:color w:val="FF0000"/>
          <w:lang w:val="ru-RU"/>
        </w:rPr>
        <w:t>ка. Правила дополнены приложением 15 в соответствии с приказом Министра образования и науки РК от 09.04.2020 № 136 (вводится в действие по истечении десяти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71" w:name="z274"/>
      <w:r w:rsidRPr="005C131E">
        <w:rPr>
          <w:b/>
          <w:color w:val="000000"/>
          <w:lang w:val="ru-RU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_______ учебный год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1988"/>
        <w:gridCol w:w="435"/>
        <w:gridCol w:w="1446"/>
        <w:gridCol w:w="787"/>
        <w:gridCol w:w="927"/>
        <w:gridCol w:w="596"/>
        <w:gridCol w:w="221"/>
        <w:gridCol w:w="927"/>
        <w:gridCol w:w="2057"/>
        <w:gridCol w:w="880"/>
        <w:gridCol w:w="47"/>
      </w:tblGrid>
      <w:tr w:rsidR="00002691" w:rsidRPr="005C131E">
        <w:trPr>
          <w:gridBefore w:val="1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</w:t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7</w:t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8</w:t>
            </w:r>
          </w:p>
        </w:tc>
        <w:tc>
          <w:tcPr>
            <w:tcW w:w="6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9</w:t>
            </w:r>
          </w:p>
        </w:tc>
      </w:tr>
      <w:tr w:rsidR="00002691" w:rsidRPr="005C131E">
        <w:trPr>
          <w:gridBefore w:val="1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Наименование организации образования, </w:t>
            </w:r>
            <w:r w:rsidRPr="005C131E">
              <w:rPr>
                <w:color w:val="000000"/>
                <w:lang w:val="ru-RU"/>
              </w:rPr>
              <w:lastRenderedPageBreak/>
              <w:t xml:space="preserve">реализующей образовательные программы технического и </w:t>
            </w:r>
            <w:r w:rsidRPr="005C131E">
              <w:rPr>
                <w:color w:val="000000"/>
                <w:lang w:val="ru-RU"/>
              </w:rPr>
              <w:t>профессионального, послесреднего образования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Код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Наименование специальности</w:t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На базе 9 класса </w:t>
            </w:r>
            <w:r w:rsidRPr="005C131E">
              <w:rPr>
                <w:color w:val="000000"/>
                <w:lang w:val="ru-RU"/>
              </w:rPr>
              <w:lastRenderedPageBreak/>
              <w:t>(к-во мест)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Язык обучения</w:t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На базе 11 класса </w:t>
            </w:r>
            <w:r w:rsidRPr="005C131E">
              <w:rPr>
                <w:color w:val="000000"/>
                <w:lang w:val="ru-RU"/>
              </w:rPr>
              <w:lastRenderedPageBreak/>
              <w:t>(к-во мест)</w:t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Язык обучения</w:t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 xml:space="preserve">На базе образовательных программ </w:t>
            </w:r>
            <w:r w:rsidRPr="005C131E">
              <w:rPr>
                <w:color w:val="000000"/>
                <w:lang w:val="ru-RU"/>
              </w:rPr>
              <w:lastRenderedPageBreak/>
              <w:t>технического и профессионального образования, предусматриваю</w:t>
            </w:r>
            <w:r w:rsidRPr="005C131E">
              <w:rPr>
                <w:color w:val="000000"/>
                <w:lang w:val="ru-RU"/>
              </w:rPr>
              <w:t>щих подготовку квалифицированных рабочих кадров</w:t>
            </w:r>
          </w:p>
        </w:tc>
        <w:tc>
          <w:tcPr>
            <w:tcW w:w="6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lastRenderedPageBreak/>
              <w:t>Язык обучения</w:t>
            </w:r>
          </w:p>
        </w:tc>
      </w:tr>
      <w:tr w:rsidR="00002691" w:rsidRPr="005C131E">
        <w:trPr>
          <w:gridBefore w:val="1"/>
          <w:trHeight w:val="30"/>
          <w:tblCellSpacing w:w="0" w:type="auto"/>
        </w:trPr>
        <w:tc>
          <w:tcPr>
            <w:tcW w:w="2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lastRenderedPageBreak/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21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244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2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6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16 к Правилам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специалистов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послесредним, высшим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приложением 16 в соответствии с приказом Министра образован</w:t>
      </w:r>
      <w:r w:rsidRPr="005C131E">
        <w:rPr>
          <w:color w:val="FF0000"/>
          <w:lang w:val="ru-RU"/>
        </w:rPr>
        <w:t>ия и науки РК от 09.04.2020 № 136 (вводится в действие по истечении десяти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72" w:name="z277"/>
      <w:r w:rsidRPr="005C131E">
        <w:rPr>
          <w:b/>
          <w:color w:val="000000"/>
          <w:lang w:val="ru-RU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</w:t>
      </w:r>
      <w:r w:rsidRPr="005C131E">
        <w:rPr>
          <w:b/>
          <w:color w:val="000000"/>
          <w:lang w:val="ru-RU"/>
        </w:rPr>
        <w:t>зования, в которых по условиям конкурса размещается государственный образовательный заказ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81"/>
        <w:gridCol w:w="1446"/>
        <w:gridCol w:w="1446"/>
        <w:gridCol w:w="1010"/>
        <w:gridCol w:w="957"/>
        <w:gridCol w:w="175"/>
        <w:gridCol w:w="998"/>
        <w:gridCol w:w="958"/>
        <w:gridCol w:w="1406"/>
        <w:gridCol w:w="40"/>
      </w:tblGrid>
      <w:tr w:rsidR="00002691" w:rsidRPr="005C131E">
        <w:trPr>
          <w:trHeight w:val="30"/>
          <w:tblCellSpacing w:w="0" w:type="auto"/>
        </w:trPr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2"/>
          <w:p w:rsidR="00002691" w:rsidRPr="005C131E" w:rsidRDefault="005C131E" w:rsidP="005C131E">
            <w:pPr>
              <w:spacing w:after="20" w:line="240" w:lineRule="auto"/>
              <w:ind w:left="20"/>
              <w:jc w:val="both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Наименование организации образования, реализующей образовательные программы ТиППО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Код специальности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Наименование специальности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На базе 9 класса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Язык обучения</w:t>
            </w:r>
          </w:p>
        </w:tc>
        <w:tc>
          <w:tcPr>
            <w:tcW w:w="24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 xml:space="preserve">На базе </w:t>
            </w:r>
            <w:r w:rsidRPr="005C131E">
              <w:rPr>
                <w:color w:val="000000"/>
              </w:rPr>
              <w:t>11 класса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Язык обучения</w:t>
            </w:r>
          </w:p>
        </w:tc>
        <w:tc>
          <w:tcPr>
            <w:tcW w:w="13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Проектная мощность по специальности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1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2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3</w:t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4</w:t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5</w:t>
            </w:r>
          </w:p>
        </w:tc>
        <w:tc>
          <w:tcPr>
            <w:tcW w:w="24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6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7</w:t>
            </w:r>
          </w:p>
        </w:tc>
        <w:tc>
          <w:tcPr>
            <w:tcW w:w="13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20" w:line="240" w:lineRule="auto"/>
              <w:ind w:left="20"/>
              <w:jc w:val="both"/>
            </w:pPr>
            <w:r w:rsidRPr="005C131E">
              <w:rPr>
                <w:color w:val="000000"/>
              </w:rPr>
              <w:t>8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24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0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24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  <w:tc>
          <w:tcPr>
            <w:tcW w:w="132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both"/>
            </w:pPr>
            <w:r w:rsidRPr="005C131E">
              <w:br/>
            </w:r>
          </w:p>
        </w:tc>
      </w:tr>
      <w:tr w:rsidR="00002691" w:rsidRPr="005C13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  <w:rPr>
                <w:lang w:val="ru-RU"/>
              </w:rPr>
            </w:pPr>
            <w:r w:rsidRPr="005C131E">
              <w:rPr>
                <w:color w:val="000000"/>
                <w:lang w:val="ru-RU"/>
              </w:rPr>
              <w:t>Приложение 17 к Правилам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размещения государственного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образовательного заказа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подготовку специалистов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техническим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профессиональным,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 xml:space="preserve">послесредним, высшим </w:t>
            </w:r>
            <w:r w:rsidRPr="005C131E">
              <w:rPr>
                <w:color w:val="000000"/>
                <w:lang w:val="ru-RU"/>
              </w:rPr>
              <w:t>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послевузовским образованием с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учетом потребностей рынка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труда, на подготовительные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отделения высших учебных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заведений, а также на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дошкольное воспитание и</w:t>
            </w:r>
            <w:r w:rsidRPr="005C131E">
              <w:rPr>
                <w:lang w:val="ru-RU"/>
              </w:rPr>
              <w:br/>
            </w:r>
            <w:r w:rsidRPr="005C131E">
              <w:rPr>
                <w:color w:val="000000"/>
                <w:lang w:val="ru-RU"/>
              </w:rPr>
              <w:t>обучение</w:t>
            </w:r>
          </w:p>
        </w:tc>
      </w:tr>
    </w:tbl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r w:rsidRPr="005C131E">
        <w:rPr>
          <w:color w:val="FF0000"/>
          <w:lang w:val="ru-RU"/>
        </w:rPr>
        <w:t xml:space="preserve"> </w:t>
      </w:r>
      <w:r w:rsidRPr="005C131E">
        <w:rPr>
          <w:color w:val="FF0000"/>
        </w:rPr>
        <w:t>     </w:t>
      </w:r>
      <w:r w:rsidRPr="005C131E">
        <w:rPr>
          <w:color w:val="FF0000"/>
          <w:lang w:val="ru-RU"/>
        </w:rPr>
        <w:t xml:space="preserve"> Сноска. Правила дополнены приложением 17 в соответствии с приказом Министра образования и науки РК от 09.04.2020 № 136 (вводится в действие по истечении десяти дней после дня его первого официального опубликования).</w:t>
      </w:r>
    </w:p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73" w:name="z279"/>
      <w:r w:rsidRPr="005C131E">
        <w:rPr>
          <w:b/>
          <w:color w:val="000000"/>
          <w:lang w:val="ru-RU"/>
        </w:rPr>
        <w:t xml:space="preserve"> Расписка об отказе в приеме докум</w:t>
      </w:r>
      <w:r w:rsidRPr="005C131E">
        <w:rPr>
          <w:b/>
          <w:color w:val="000000"/>
          <w:lang w:val="ru-RU"/>
        </w:rPr>
        <w:t>ентов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74" w:name="z280"/>
      <w:bookmarkEnd w:id="173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Руководствуясь пунктом 2 статьи 20 Закона Республики Казахстан от 15 апреля 2013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года "О государственных услугах", Государственная корпорация (указать адрес) отказывает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в приеме документов на оказание государственной услуги государственной усл</w:t>
      </w:r>
      <w:r w:rsidRPr="005C131E">
        <w:rPr>
          <w:color w:val="000000"/>
          <w:lang w:val="ru-RU"/>
        </w:rPr>
        <w:t xml:space="preserve">уги "Прием 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документов на конкурс по размещению государственного образовательного заказа на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подготовку кадров с техническим, профессиональным и послесредним образованием" ввиду 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lastRenderedPageBreak/>
        <w:t>представления Вами неполного пакета документов согласно перечню, предусмотренн</w:t>
      </w:r>
      <w:r w:rsidRPr="005C131E">
        <w:rPr>
          <w:color w:val="000000"/>
          <w:lang w:val="ru-RU"/>
        </w:rPr>
        <w:t xml:space="preserve">ому 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стандартом государственной услуги, а именно: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75" w:name="z281"/>
      <w:bookmarkEnd w:id="174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Наименование отсутствующих документов: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76" w:name="z282"/>
      <w:bookmarkEnd w:id="175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1)_______________________________________;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2)________________________________________.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Настоящая расписка составлена в 2 (двух) экземплярах, по одному для </w:t>
      </w:r>
      <w:r w:rsidRPr="005C131E">
        <w:rPr>
          <w:color w:val="000000"/>
          <w:lang w:val="ru-RU"/>
        </w:rPr>
        <w:t xml:space="preserve">каждой 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стороны.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>_________________________________________________  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(Ф.И.О (при его наличии) работника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(подпись)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77" w:name="z283"/>
      <w:bookmarkEnd w:id="176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Государственной корпорации)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78" w:name="z284"/>
      <w:bookmarkEnd w:id="177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________________________________________________  _________</w:t>
      </w:r>
      <w:r w:rsidRPr="005C131E">
        <w:rPr>
          <w:color w:val="000000"/>
          <w:lang w:val="ru-RU"/>
        </w:rPr>
        <w:t>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(Ф.И.О (при его наличии) услугодателя)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(подпись)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79" w:name="z285"/>
      <w:bookmarkEnd w:id="178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Получил: ___________________________ ______________________________________</w:t>
      </w:r>
      <w:r w:rsidRPr="005C131E">
        <w:rPr>
          <w:lang w:val="ru-RU"/>
        </w:rPr>
        <w:br/>
      </w:r>
      <w:r w:rsidRPr="005C131E">
        <w:rPr>
          <w:color w:val="000000"/>
          <w:lang w:val="ru-RU"/>
        </w:rPr>
        <w:t xml:space="preserve">(Ф.И.О. (при его наличии)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(подпись услугополучателя)</w:t>
      </w:r>
    </w:p>
    <w:p w:rsidR="00002691" w:rsidRPr="005C131E" w:rsidRDefault="005C131E" w:rsidP="005C131E">
      <w:pPr>
        <w:spacing w:after="0" w:line="240" w:lineRule="auto"/>
        <w:jc w:val="both"/>
      </w:pPr>
      <w:bookmarkStart w:id="180" w:name="z286"/>
      <w:bookmarkEnd w:id="179"/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"___"</w:t>
      </w:r>
      <w:r w:rsidRPr="005C131E">
        <w:rPr>
          <w:color w:val="000000"/>
        </w:rPr>
        <w:t xml:space="preserve"> _________ 20__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27"/>
        <w:gridCol w:w="4005"/>
      </w:tblGrid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0"/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     Приложение к приказу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Министра образования и науки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Республики Казахстан</w:t>
            </w:r>
          </w:p>
        </w:tc>
      </w:tr>
      <w:tr w:rsidR="00002691" w:rsidRPr="005C13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2691" w:rsidRPr="005C131E" w:rsidRDefault="005C131E" w:rsidP="005C131E">
            <w:pPr>
              <w:spacing w:after="0" w:line="240" w:lineRule="auto"/>
              <w:jc w:val="center"/>
            </w:pPr>
            <w:r w:rsidRPr="005C131E">
              <w:rPr>
                <w:color w:val="000000"/>
              </w:rPr>
              <w:t>от 29 января 2016 года № 122</w:t>
            </w:r>
          </w:p>
        </w:tc>
      </w:tr>
    </w:tbl>
    <w:p w:rsidR="00002691" w:rsidRPr="005C131E" w:rsidRDefault="005C131E" w:rsidP="005C131E">
      <w:pPr>
        <w:spacing w:after="0" w:line="240" w:lineRule="auto"/>
        <w:rPr>
          <w:lang w:val="ru-RU"/>
        </w:rPr>
      </w:pPr>
      <w:bookmarkStart w:id="181" w:name="z19"/>
      <w:r w:rsidRPr="005C131E">
        <w:rPr>
          <w:b/>
          <w:color w:val="000000"/>
          <w:lang w:val="ru-RU"/>
        </w:rPr>
        <w:t xml:space="preserve"> Перечень утративших силу некоторых приказов</w:t>
      </w:r>
      <w:r w:rsidRPr="005C131E">
        <w:rPr>
          <w:lang w:val="ru-RU"/>
        </w:rPr>
        <w:br/>
      </w:r>
      <w:r w:rsidRPr="005C131E">
        <w:rPr>
          <w:b/>
          <w:color w:val="000000"/>
          <w:lang w:val="ru-RU"/>
        </w:rPr>
        <w:t>Министра образования и науки Республики Казахстан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82" w:name="z20"/>
      <w:bookmarkEnd w:id="181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1. Приказ</w:t>
      </w:r>
      <w:r w:rsidRPr="005C131E">
        <w:rPr>
          <w:color w:val="000000"/>
          <w:lang w:val="ru-RU"/>
        </w:rPr>
        <w:t xml:space="preserve"> исполняющего обязанности Министра образования и науки Республики Казахстан от 4 мая 2012 года № 198 "Об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</w:t>
      </w:r>
      <w:r w:rsidRPr="005C131E">
        <w:rPr>
          <w:color w:val="000000"/>
          <w:lang w:val="ru-RU"/>
        </w:rPr>
        <w:t>фессиональным, послесредним, высшим и послевузовским образованием, а также на подготовительные отделения высших учебных заведений" (зарегистрированный в Реестре государственной регистрации нормативных правовых актов под № 7690, опубликованный в газете "Каз</w:t>
      </w:r>
      <w:r w:rsidRPr="005C131E">
        <w:rPr>
          <w:color w:val="000000"/>
          <w:lang w:val="ru-RU"/>
        </w:rPr>
        <w:t>ахстанская правда" от 13 июня 2012 года № 183-184 (27002-27003));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83" w:name="z21"/>
      <w:bookmarkEnd w:id="182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2. Приказ Министра образования и науки Республики Казахстан от 6 марта 2013 года № 77 "О внесении изменений в приказ и.о. Министра образования и науки Республики Казахстан от 4 мая 20</w:t>
      </w:r>
      <w:r w:rsidRPr="005C131E">
        <w:rPr>
          <w:color w:val="000000"/>
          <w:lang w:val="ru-RU"/>
        </w:rPr>
        <w:t>12 года № 198 "Об утверждении Правил размещения государственного образовательного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</w:t>
      </w:r>
      <w:r w:rsidRPr="005C131E">
        <w:rPr>
          <w:color w:val="000000"/>
          <w:lang w:val="ru-RU"/>
        </w:rPr>
        <w:t>тельные отделения высших учебных заведений" (зарегистрированный в Реестре государственной регистрации нормативных правовых актов под № 8387, опубликованный в газете "Казахстанская правда" от 7 августа 2013 года № 246 (27520));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84" w:name="z22"/>
      <w:bookmarkEnd w:id="183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3. Приказ Министра обр</w:t>
      </w:r>
      <w:r w:rsidRPr="005C131E">
        <w:rPr>
          <w:color w:val="000000"/>
          <w:lang w:val="ru-RU"/>
        </w:rPr>
        <w:t>азования и науки Республики Казахстан от 23 августа 2013 года № 353 "О внесении изменения и дополнения в приказ и.о. Министра образования и науки Республики Казахстан от 4 мая 2012 года № 198 "Об утверждении Правил размещения государственного образовательн</w:t>
      </w:r>
      <w:r w:rsidRPr="005C131E">
        <w:rPr>
          <w:color w:val="000000"/>
          <w:lang w:val="ru-RU"/>
        </w:rPr>
        <w:t>ого заказа на дошкольное воспитание и обучение, подготовку специалистов с техническим и профессиональным, послесредним, высшим и послевузовским образованием, а также на подготовительные отделения высших учебных заведений" (зарегистрированный в Реестре госу</w:t>
      </w:r>
      <w:r w:rsidRPr="005C131E">
        <w:rPr>
          <w:color w:val="000000"/>
          <w:lang w:val="ru-RU"/>
        </w:rPr>
        <w:t>дарственной регистрации нормативных правовых актов под № 8733, опубликованный в газете "Казахстанская правда" от 31 октября 2013 года № 305 (27579));</w:t>
      </w:r>
    </w:p>
    <w:p w:rsidR="00002691" w:rsidRPr="005C131E" w:rsidRDefault="005C131E" w:rsidP="005C131E">
      <w:pPr>
        <w:spacing w:after="0" w:line="240" w:lineRule="auto"/>
        <w:jc w:val="both"/>
        <w:rPr>
          <w:lang w:val="ru-RU"/>
        </w:rPr>
      </w:pPr>
      <w:bookmarkStart w:id="185" w:name="z23"/>
      <w:bookmarkEnd w:id="184"/>
      <w:r w:rsidRPr="005C131E">
        <w:rPr>
          <w:color w:val="000000"/>
          <w:lang w:val="ru-RU"/>
        </w:rPr>
        <w:t xml:space="preserve"> </w:t>
      </w:r>
      <w:r w:rsidRPr="005C131E">
        <w:rPr>
          <w:color w:val="000000"/>
        </w:rPr>
        <w:t>     </w:t>
      </w:r>
      <w:r w:rsidRPr="005C131E">
        <w:rPr>
          <w:color w:val="000000"/>
          <w:lang w:val="ru-RU"/>
        </w:rPr>
        <w:t xml:space="preserve"> 4. Приказ Министра образования и науки Республики Казахстан от 22 июля 2014 года № 295 "О внесении </w:t>
      </w:r>
      <w:r w:rsidRPr="005C131E">
        <w:rPr>
          <w:color w:val="000000"/>
          <w:lang w:val="ru-RU"/>
        </w:rPr>
        <w:t>изменений в приказ исполняющего обязанности Министра образования и науки Республики Казахстан от 4 мая 2012 года № 198 "Об утверждении Правил размещения государственного образовательного заказа на дошкольное воспитание и обучение, подготовку специалистов с</w:t>
      </w:r>
      <w:r w:rsidRPr="005C131E">
        <w:rPr>
          <w:color w:val="000000"/>
          <w:lang w:val="ru-RU"/>
        </w:rPr>
        <w:t xml:space="preserve"> техническим и профессиональным, послесредним, высшим и послевузовским образованием, а также на подготовительные отделения высших учебных заведений" (зарегистрированный в Реестре государственной регистрации нормативных правовых актов под № 9701, опубликова</w:t>
      </w:r>
      <w:r w:rsidRPr="005C131E">
        <w:rPr>
          <w:color w:val="000000"/>
          <w:lang w:val="ru-RU"/>
        </w:rPr>
        <w:t>нный в Информационно-правовой системе "Әділет" от 22 сентября 2014 года).</w:t>
      </w:r>
    </w:p>
    <w:bookmarkEnd w:id="185"/>
    <w:p w:rsidR="00002691" w:rsidRPr="005C131E" w:rsidRDefault="005C131E" w:rsidP="005C131E">
      <w:pPr>
        <w:spacing w:after="0" w:line="240" w:lineRule="auto"/>
        <w:rPr>
          <w:lang w:val="ru-RU"/>
        </w:rPr>
      </w:pPr>
      <w:r w:rsidRPr="005C131E">
        <w:rPr>
          <w:lang w:val="ru-RU"/>
        </w:rPr>
        <w:br/>
      </w:r>
      <w:r w:rsidRPr="005C131E">
        <w:rPr>
          <w:lang w:val="ru-RU"/>
        </w:rPr>
        <w:br/>
      </w:r>
    </w:p>
    <w:p w:rsidR="00002691" w:rsidRPr="005C131E" w:rsidRDefault="005C131E" w:rsidP="005C131E">
      <w:pPr>
        <w:pStyle w:val="disclaimer"/>
        <w:spacing w:line="240" w:lineRule="auto"/>
        <w:rPr>
          <w:sz w:val="22"/>
          <w:szCs w:val="22"/>
          <w:lang w:val="ru-RU"/>
        </w:rPr>
      </w:pPr>
      <w:r w:rsidRPr="005C131E">
        <w:rPr>
          <w:color w:val="000000"/>
          <w:sz w:val="22"/>
          <w:szCs w:val="22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002691" w:rsidRPr="005C131E" w:rsidSect="005C131E">
      <w:pgSz w:w="11907" w:h="16839" w:code="9"/>
      <w:pgMar w:top="426" w:right="425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91"/>
    <w:rsid w:val="00002691"/>
    <w:rsid w:val="005C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C6218-3C30-42F1-8911-42021BB5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C1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13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16729</Words>
  <Characters>95357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cp:lastPrinted>2020-05-22T09:09:00Z</cp:lastPrinted>
  <dcterms:created xsi:type="dcterms:W3CDTF">2020-05-22T09:09:00Z</dcterms:created>
  <dcterms:modified xsi:type="dcterms:W3CDTF">2020-05-22T09:09:00Z</dcterms:modified>
</cp:coreProperties>
</file>