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CE" w:rsidRPr="002413CE" w:rsidRDefault="002413CE" w:rsidP="002413CE">
      <w:pPr>
        <w:shd w:val="clear" w:color="auto" w:fill="FFFFFF"/>
        <w:spacing w:before="150" w:after="150" w:line="240" w:lineRule="auto"/>
        <w:ind w:left="5664" w:firstLine="708"/>
        <w:jc w:val="center"/>
        <w:outlineLvl w:val="1"/>
        <w:rPr>
          <w:rFonts w:ascii="Arial" w:eastAsia="Times New Roman" w:hAnsi="Arial" w:cs="Arial"/>
          <w:bCs/>
          <w:color w:val="333333"/>
          <w:sz w:val="28"/>
          <w:szCs w:val="28"/>
          <w:lang w:eastAsia="ru-RU"/>
        </w:rPr>
      </w:pPr>
      <w:bookmarkStart w:id="0" w:name="_GoBack"/>
      <w:bookmarkEnd w:id="0"/>
      <w:r>
        <w:rPr>
          <w:rFonts w:ascii="Arial" w:eastAsia="Times New Roman" w:hAnsi="Arial" w:cs="Arial"/>
          <w:bCs/>
          <w:color w:val="333333"/>
          <w:sz w:val="28"/>
          <w:szCs w:val="28"/>
          <w:lang w:eastAsia="ru-RU"/>
        </w:rPr>
        <w:t>01.09.2020 г.</w:t>
      </w:r>
    </w:p>
    <w:p w:rsidR="002413CE" w:rsidRPr="002413CE" w:rsidRDefault="002413CE" w:rsidP="002413CE">
      <w:pPr>
        <w:shd w:val="clear" w:color="auto" w:fill="FFFFFF"/>
        <w:spacing w:before="150" w:after="150" w:line="240" w:lineRule="auto"/>
        <w:jc w:val="center"/>
        <w:outlineLvl w:val="1"/>
        <w:rPr>
          <w:rFonts w:ascii="Arial" w:eastAsia="Times New Roman" w:hAnsi="Arial" w:cs="Arial"/>
          <w:b/>
          <w:bCs/>
          <w:color w:val="333333"/>
          <w:sz w:val="54"/>
          <w:szCs w:val="54"/>
          <w:lang w:eastAsia="ru-RU"/>
        </w:rPr>
      </w:pPr>
      <w:r w:rsidRPr="002413CE">
        <w:rPr>
          <w:rFonts w:ascii="Arial" w:eastAsia="Times New Roman" w:hAnsi="Arial" w:cs="Arial"/>
          <w:b/>
          <w:bCs/>
          <w:color w:val="333333"/>
          <w:sz w:val="54"/>
          <w:szCs w:val="54"/>
          <w:lang w:eastAsia="ru-RU"/>
        </w:rPr>
        <w:t xml:space="preserve">Казахстан в новой реальности: время действий. </w:t>
      </w:r>
    </w:p>
    <w:p w:rsidR="002413CE" w:rsidRPr="002413CE" w:rsidRDefault="002413CE" w:rsidP="002413CE">
      <w:pPr>
        <w:shd w:val="clear" w:color="auto" w:fill="FFFFFF"/>
        <w:spacing w:after="0" w:line="300" w:lineRule="atLeast"/>
        <w:rPr>
          <w:rFonts w:ascii="Arial" w:eastAsia="Times New Roman" w:hAnsi="Arial" w:cs="Arial"/>
          <w:color w:val="333333"/>
          <w:sz w:val="21"/>
          <w:szCs w:val="21"/>
          <w:lang w:eastAsia="ru-RU"/>
        </w:rPr>
      </w:pP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Құрметті отандастар!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Құрметті Парламент палаталарының төрағалары, депутаттар, Ү</w:t>
      </w:r>
      <w:proofErr w:type="gramStart"/>
      <w:r w:rsidRPr="002413CE">
        <w:rPr>
          <w:rFonts w:ascii="Arial" w:eastAsia="Times New Roman" w:hAnsi="Arial" w:cs="Arial"/>
          <w:b/>
          <w:bCs/>
          <w:color w:val="414141"/>
          <w:sz w:val="23"/>
          <w:szCs w:val="23"/>
          <w:lang w:eastAsia="ru-RU"/>
        </w:rPr>
        <w:t>к</w:t>
      </w:r>
      <w:proofErr w:type="gramEnd"/>
      <w:r w:rsidRPr="002413CE">
        <w:rPr>
          <w:rFonts w:ascii="Arial" w:eastAsia="Times New Roman" w:hAnsi="Arial" w:cs="Arial"/>
          <w:b/>
          <w:bCs/>
          <w:color w:val="414141"/>
          <w:sz w:val="23"/>
          <w:szCs w:val="23"/>
          <w:lang w:eastAsia="ru-RU"/>
        </w:rPr>
        <w:t>імет мүшелері!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Парламенттің кезекті сессиясының жұмысы </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үрделі кезеңде басталып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Елімізде жер-жаһанға зор қауі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төндірген пандемияға қарсы күрес әлі де жалғасуда.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азаматтардың өмі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ін және денсаулығын қорғау үшін бар күш-жігерімізді біріктірдік.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Осындай сын сағатта ынтымағы жарасқан халқымыз жұдырықтай жұмылды.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Індетпен күрес дана халқымызға тән асыл қасиеттердің арқасында жүзеге асты. Өзгеге қол ұшын созып, тілеулес болу, тосыннан келген кеселге қарсы </w:t>
      </w:r>
      <w:proofErr w:type="gramStart"/>
      <w:r w:rsidRPr="002413CE">
        <w:rPr>
          <w:rFonts w:ascii="Arial" w:eastAsia="Times New Roman" w:hAnsi="Arial" w:cs="Arial"/>
          <w:color w:val="414141"/>
          <w:sz w:val="23"/>
          <w:szCs w:val="23"/>
          <w:lang w:eastAsia="ru-RU"/>
        </w:rPr>
        <w:t>тұру</w:t>
      </w:r>
      <w:proofErr w:type="gramEnd"/>
      <w:r w:rsidRPr="002413CE">
        <w:rPr>
          <w:rFonts w:ascii="Arial" w:eastAsia="Times New Roman" w:hAnsi="Arial" w:cs="Arial"/>
          <w:color w:val="414141"/>
          <w:sz w:val="23"/>
          <w:szCs w:val="23"/>
          <w:lang w:eastAsia="ru-RU"/>
        </w:rPr>
        <w:t xml:space="preserve"> маңызды екені анық байқалды.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w:t>
      </w:r>
      <w:proofErr w:type="gramStart"/>
      <w:r w:rsidRPr="002413CE">
        <w:rPr>
          <w:rFonts w:ascii="Arial" w:eastAsia="Times New Roman" w:hAnsi="Arial" w:cs="Arial"/>
          <w:color w:val="414141"/>
          <w:sz w:val="23"/>
          <w:szCs w:val="23"/>
          <w:lang w:eastAsia="ru-RU"/>
        </w:rPr>
        <w:t>ша</w:t>
      </w:r>
      <w:proofErr w:type="gramEnd"/>
      <w:r w:rsidRPr="002413CE">
        <w:rPr>
          <w:rFonts w:ascii="Arial" w:eastAsia="Times New Roman" w:hAnsi="Arial" w:cs="Arial"/>
          <w:color w:val="414141"/>
          <w:sz w:val="23"/>
          <w:szCs w:val="23"/>
          <w:lang w:eastAsia="ru-RU"/>
        </w:rPr>
        <w:t xml:space="preserve"> табандылықтың және зор жауапкершіліктің жарқын үлгісін көрсеттіңіздер.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Бұл Отанға деген шынайы сүйіспеншіліктің кө</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інісі деп санаймын.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Қазіргі күрделі жағдайда алдымызда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ған басты міндет – әлеуметтік-экономикалық тұрақтылықты, жұмыс орындарын және халықтың табысын сақтап қалу.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Дағ</w:t>
      </w:r>
      <w:proofErr w:type="gramStart"/>
      <w:r w:rsidRPr="002413CE">
        <w:rPr>
          <w:rFonts w:ascii="Arial" w:eastAsia="Times New Roman" w:hAnsi="Arial" w:cs="Arial"/>
          <w:color w:val="414141"/>
          <w:sz w:val="23"/>
          <w:szCs w:val="23"/>
          <w:lang w:eastAsia="ru-RU"/>
        </w:rPr>
        <w:t>дарыс</w:t>
      </w:r>
      <w:proofErr w:type="gramEnd"/>
      <w:r w:rsidRPr="002413CE">
        <w:rPr>
          <w:rFonts w:ascii="Arial" w:eastAsia="Times New Roman" w:hAnsi="Arial" w:cs="Arial"/>
          <w:color w:val="414141"/>
          <w:sz w:val="23"/>
          <w:szCs w:val="23"/>
          <w:lang w:eastAsia="ru-RU"/>
        </w:rPr>
        <w:t>қа қарсы жедел шаралардың екі топтамасы қабылданды.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Уақытша табыссыз қ</w:t>
      </w:r>
      <w:proofErr w:type="gramStart"/>
      <w:r w:rsidRPr="002413CE">
        <w:rPr>
          <w:rFonts w:ascii="Arial" w:eastAsia="Times New Roman" w:hAnsi="Arial" w:cs="Arial"/>
          <w:color w:val="414141"/>
          <w:sz w:val="23"/>
          <w:szCs w:val="23"/>
          <w:lang w:eastAsia="ru-RU"/>
        </w:rPr>
        <w:t>ал</w:t>
      </w:r>
      <w:proofErr w:type="gramEnd"/>
      <w:r w:rsidRPr="002413CE">
        <w:rPr>
          <w:rFonts w:ascii="Arial" w:eastAsia="Times New Roman" w:hAnsi="Arial" w:cs="Arial"/>
          <w:color w:val="414141"/>
          <w:sz w:val="23"/>
          <w:szCs w:val="23"/>
          <w:lang w:eastAsia="ru-RU"/>
        </w:rPr>
        <w:t xml:space="preserve">ған 4,5 миллионнан астам азаматымыз 42 мың 500 теңге мөлшерінде көмек алды. </w:t>
      </w: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ұған 450 миллиард теңгеден астам қаражат жұмсалды. Осындай жәрдем көршілес елдерде, тіпті, басқа 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мемлекеттерде берілген жоқ.</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Миллионнан астам адамға азы</w:t>
      </w:r>
      <w:proofErr w:type="gramStart"/>
      <w:r w:rsidRPr="002413CE">
        <w:rPr>
          <w:rFonts w:ascii="Arial" w:eastAsia="Times New Roman" w:hAnsi="Arial" w:cs="Arial"/>
          <w:color w:val="414141"/>
          <w:sz w:val="23"/>
          <w:szCs w:val="23"/>
          <w:lang w:eastAsia="ru-RU"/>
        </w:rPr>
        <w:t>қ-</w:t>
      </w:r>
      <w:proofErr w:type="gramEnd"/>
      <w:r w:rsidRPr="002413CE">
        <w:rPr>
          <w:rFonts w:ascii="Arial" w:eastAsia="Times New Roman" w:hAnsi="Arial" w:cs="Arial"/>
          <w:color w:val="414141"/>
          <w:sz w:val="23"/>
          <w:szCs w:val="23"/>
          <w:lang w:eastAsia="ru-RU"/>
        </w:rPr>
        <w:t>түлік және тұрмыстық заттар қоржыны берілді.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Елбасы – «Nur Otan» партиясы төрағасының бастамасымен 550 мыңнан аса отбасы «Біргеміз» қорының қолдауымен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жолғы қаржылай көмекке ие болды.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Пандемия барлық мемлекеттер үшін сынақ кезеңіне айналды. Олар індетпен күрес жолында кө</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қиындықты бастан өткеруде.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жерде ахуал тұрақтанса, екіншісінде вирустың жаңа ошақтары пайда болуда.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Үкімет жіберілген қателіктерден сабақ алып, жұмысты жедел </w:t>
      </w:r>
      <w:proofErr w:type="gramStart"/>
      <w:r w:rsidRPr="002413CE">
        <w:rPr>
          <w:rFonts w:ascii="Arial" w:eastAsia="Times New Roman" w:hAnsi="Arial" w:cs="Arial"/>
          <w:color w:val="414141"/>
          <w:sz w:val="23"/>
          <w:szCs w:val="23"/>
          <w:lang w:eastAsia="ru-RU"/>
        </w:rPr>
        <w:t>жол</w:t>
      </w:r>
      <w:proofErr w:type="gramEnd"/>
      <w:r w:rsidRPr="002413CE">
        <w:rPr>
          <w:rFonts w:ascii="Arial" w:eastAsia="Times New Roman" w:hAnsi="Arial" w:cs="Arial"/>
          <w:color w:val="414141"/>
          <w:sz w:val="23"/>
          <w:szCs w:val="23"/>
          <w:lang w:eastAsia="ru-RU"/>
        </w:rPr>
        <w:t>ға қоя білді.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 xml:space="preserve">Ең бастысы – біз азаматтардан ешнәрсені жасырмай, індеттен қайтыс болғандар </w:t>
      </w:r>
      <w:proofErr w:type="gramStart"/>
      <w:r w:rsidRPr="002413CE">
        <w:rPr>
          <w:rFonts w:ascii="Arial" w:eastAsia="Times New Roman" w:hAnsi="Arial" w:cs="Arial"/>
          <w:color w:val="414141"/>
          <w:sz w:val="23"/>
          <w:szCs w:val="23"/>
          <w:lang w:eastAsia="ru-RU"/>
        </w:rPr>
        <w:t>туралы</w:t>
      </w:r>
      <w:proofErr w:type="gramEnd"/>
      <w:r w:rsidRPr="002413CE">
        <w:rPr>
          <w:rFonts w:ascii="Arial" w:eastAsia="Times New Roman" w:hAnsi="Arial" w:cs="Arial"/>
          <w:color w:val="414141"/>
          <w:sz w:val="23"/>
          <w:szCs w:val="23"/>
          <w:lang w:eastAsia="ru-RU"/>
        </w:rPr>
        <w:t xml:space="preserve"> ақпараттың барлығын ашық жарияладық. Қаншалықты ащы болса да, шындықты айтып отырмыз. Бұл –  кейбі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мемлекеттерге қарағанда Қазақстанның ұтымды тұсы.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Алайда, ахуалдың жақсаруы  босаңсуға себеп болмауға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Күрес әлі жалғасуда. Дүниежүзілік денсаулық сақтау ұйымының болжамы бойынша пандемияны жеңу үшін кем дегенде 2 жыл қажет.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Алдағы айларда күш-жігерімізді барынша жұмылдыра жұмыс істейтін боламыз. Осыған дайын болуымыз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Мә</w:t>
      </w:r>
      <w:proofErr w:type="gramStart"/>
      <w:r w:rsidRPr="002413CE">
        <w:rPr>
          <w:rFonts w:ascii="Arial" w:eastAsia="Times New Roman" w:hAnsi="Arial" w:cs="Arial"/>
          <w:color w:val="414141"/>
          <w:sz w:val="23"/>
          <w:szCs w:val="23"/>
          <w:lang w:eastAsia="ru-RU"/>
        </w:rPr>
        <w:t>селе</w:t>
      </w:r>
      <w:proofErr w:type="gramEnd"/>
      <w:r w:rsidRPr="002413CE">
        <w:rPr>
          <w:rFonts w:ascii="Arial" w:eastAsia="Times New Roman" w:hAnsi="Arial" w:cs="Arial"/>
          <w:color w:val="414141"/>
          <w:sz w:val="23"/>
          <w:szCs w:val="23"/>
          <w:lang w:eastAsia="ru-RU"/>
        </w:rPr>
        <w:t xml:space="preserve"> туындаған кезде ғана шұғыл қимылдамай, алдын ала шаралар қабылдап, барлығын жан-жақты ойластырып жұмыс істеуіміз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Барлық шешімдер мұқият тексерілген болжамдарға негізделуге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Ү</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і</w:t>
      </w:r>
      <w:proofErr w:type="gramStart"/>
      <w:r w:rsidRPr="002413CE">
        <w:rPr>
          <w:rFonts w:ascii="Arial" w:eastAsia="Times New Roman" w:hAnsi="Arial" w:cs="Arial"/>
          <w:color w:val="414141"/>
          <w:sz w:val="23"/>
          <w:szCs w:val="23"/>
          <w:lang w:eastAsia="ru-RU"/>
        </w:rPr>
        <w:t>мет</w:t>
      </w:r>
      <w:proofErr w:type="gramEnd"/>
      <w:r w:rsidRPr="002413CE">
        <w:rPr>
          <w:rFonts w:ascii="Arial" w:eastAsia="Times New Roman" w:hAnsi="Arial" w:cs="Arial"/>
          <w:color w:val="414141"/>
          <w:sz w:val="23"/>
          <w:szCs w:val="23"/>
          <w:lang w:eastAsia="ru-RU"/>
        </w:rPr>
        <w:t xml:space="preserve"> нақты шектеулер мен бейімді карантин әдісін енгізуде.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Пандемиямен күрес жөнінде кешенді </w:t>
      </w:r>
      <w:proofErr w:type="gramStart"/>
      <w:r w:rsidRPr="002413CE">
        <w:rPr>
          <w:rFonts w:ascii="Arial" w:eastAsia="Times New Roman" w:hAnsi="Arial" w:cs="Arial"/>
          <w:color w:val="414141"/>
          <w:sz w:val="23"/>
          <w:szCs w:val="23"/>
          <w:lang w:eastAsia="ru-RU"/>
        </w:rPr>
        <w:t>ба</w:t>
      </w:r>
      <w:proofErr w:type="gramEnd"/>
      <w:r w:rsidRPr="002413CE">
        <w:rPr>
          <w:rFonts w:ascii="Arial" w:eastAsia="Times New Roman" w:hAnsi="Arial" w:cs="Arial"/>
          <w:color w:val="414141"/>
          <w:sz w:val="23"/>
          <w:szCs w:val="23"/>
          <w:lang w:eastAsia="ru-RU"/>
        </w:rPr>
        <w:t>ғдарлама әзірленеді.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Мемлекет тарапынан әлеуметтік саладағы және экономиканы қ</w:t>
      </w:r>
      <w:proofErr w:type="gramStart"/>
      <w:r w:rsidRPr="002413CE">
        <w:rPr>
          <w:rFonts w:ascii="Arial" w:eastAsia="Times New Roman" w:hAnsi="Arial" w:cs="Arial"/>
          <w:color w:val="414141"/>
          <w:sz w:val="23"/>
          <w:szCs w:val="23"/>
          <w:lang w:eastAsia="ru-RU"/>
        </w:rPr>
        <w:t>олдау</w:t>
      </w:r>
      <w:proofErr w:type="gramEnd"/>
      <w:r w:rsidRPr="002413CE">
        <w:rPr>
          <w:rFonts w:ascii="Arial" w:eastAsia="Times New Roman" w:hAnsi="Arial" w:cs="Arial"/>
          <w:color w:val="414141"/>
          <w:sz w:val="23"/>
          <w:szCs w:val="23"/>
          <w:lang w:eastAsia="ru-RU"/>
        </w:rPr>
        <w:t>ға бағытталған барлық міндеттемелер орындалатын болады. Бұл мақ</w:t>
      </w:r>
      <w:proofErr w:type="gramStart"/>
      <w:r w:rsidRPr="002413CE">
        <w:rPr>
          <w:rFonts w:ascii="Arial" w:eastAsia="Times New Roman" w:hAnsi="Arial" w:cs="Arial"/>
          <w:color w:val="414141"/>
          <w:sz w:val="23"/>
          <w:szCs w:val="23"/>
          <w:lang w:eastAsia="ru-RU"/>
        </w:rPr>
        <w:t>сат</w:t>
      </w:r>
      <w:proofErr w:type="gramEnd"/>
      <w:r w:rsidRPr="002413CE">
        <w:rPr>
          <w:rFonts w:ascii="Arial" w:eastAsia="Times New Roman" w:hAnsi="Arial" w:cs="Arial"/>
          <w:color w:val="414141"/>
          <w:sz w:val="23"/>
          <w:szCs w:val="23"/>
          <w:lang w:eastAsia="ru-RU"/>
        </w:rPr>
        <w:t>қа Ұлттық қордан 1 триллион теңге бөлінуде.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Әлеуметтік төлемдерді индексациялау жұмысы жалғасын табады. Осы бағытта 2023 </w:t>
      </w:r>
      <w:proofErr w:type="gramStart"/>
      <w:r w:rsidRPr="002413CE">
        <w:rPr>
          <w:rFonts w:ascii="Arial" w:eastAsia="Times New Roman" w:hAnsi="Arial" w:cs="Arial"/>
          <w:color w:val="414141"/>
          <w:sz w:val="23"/>
          <w:szCs w:val="23"/>
          <w:lang w:eastAsia="ru-RU"/>
        </w:rPr>
        <w:t>жыл</w:t>
      </w:r>
      <w:proofErr w:type="gramEnd"/>
      <w:r w:rsidRPr="002413CE">
        <w:rPr>
          <w:rFonts w:ascii="Arial" w:eastAsia="Times New Roman" w:hAnsi="Arial" w:cs="Arial"/>
          <w:color w:val="414141"/>
          <w:sz w:val="23"/>
          <w:szCs w:val="23"/>
          <w:lang w:eastAsia="ru-RU"/>
        </w:rPr>
        <w:t>ға дейін шамамен 1 триллион теңгеден астам қаржы бөлу жоспарланып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Біз қазіргі қиындықты </w:t>
      </w:r>
      <w:proofErr w:type="gramStart"/>
      <w:r w:rsidRPr="002413CE">
        <w:rPr>
          <w:rFonts w:ascii="Arial" w:eastAsia="Times New Roman" w:hAnsi="Arial" w:cs="Arial"/>
          <w:color w:val="414141"/>
          <w:sz w:val="23"/>
          <w:szCs w:val="23"/>
          <w:lang w:eastAsia="ru-RU"/>
        </w:rPr>
        <w:t>м</w:t>
      </w:r>
      <w:proofErr w:type="gramEnd"/>
      <w:r w:rsidRPr="002413CE">
        <w:rPr>
          <w:rFonts w:ascii="Arial" w:eastAsia="Times New Roman" w:hAnsi="Arial" w:cs="Arial"/>
          <w:color w:val="414141"/>
          <w:sz w:val="23"/>
          <w:szCs w:val="23"/>
          <w:lang w:eastAsia="ru-RU"/>
        </w:rPr>
        <w:t xml:space="preserve">індетті түрде еңсереміз. Дегенмен, еліміздің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геосаяси ахуалдағы ұзақ мерзімді дамуын естен шығармауымыз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w:t>
      </w:r>
      <w:r w:rsidRPr="002413CE">
        <w:rPr>
          <w:rFonts w:ascii="Arial" w:eastAsia="Times New Roman" w:hAnsi="Arial" w:cs="Arial"/>
          <w:color w:val="414141"/>
          <w:sz w:val="23"/>
          <w:szCs w:val="23"/>
          <w:lang w:eastAsia="ru-RU"/>
        </w:rPr>
        <w:br/>
        <w:t xml:space="preserve">5 </w:t>
      </w:r>
      <w:proofErr w:type="gramStart"/>
      <w:r w:rsidRPr="002413CE">
        <w:rPr>
          <w:rFonts w:ascii="Arial" w:eastAsia="Times New Roman" w:hAnsi="Arial" w:cs="Arial"/>
          <w:color w:val="414141"/>
          <w:sz w:val="23"/>
          <w:szCs w:val="23"/>
          <w:lang w:eastAsia="ru-RU"/>
        </w:rPr>
        <w:t>жыл</w:t>
      </w:r>
      <w:proofErr w:type="gramEnd"/>
      <w:r w:rsidRPr="002413CE">
        <w:rPr>
          <w:rFonts w:ascii="Arial" w:eastAsia="Times New Roman" w:hAnsi="Arial" w:cs="Arial"/>
          <w:color w:val="414141"/>
          <w:sz w:val="23"/>
          <w:szCs w:val="23"/>
          <w:lang w:eastAsia="ru-RU"/>
        </w:rPr>
        <w:t>ға дейін уақыт қажет.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Дей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ғанмен, болашақта көш бастайтын мемлекеттердің бәсекеге түсу қабілеті дәл осындай дағдарыстар мен іргелі өзгерістер кезінде шыңдалады.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Қазақстан жаңа әлемде өзінің лайықты орнын алуға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Тұңғыш Президент – Елбасы Нұрсұлтан Әбішұлы Назарбаевтың көреген саясатының арқасында экономиканың дамуы үшін бері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негіз қаланды, әлемдік аренада абырой-беделге ие болдық.</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Сондықтан, әлемнің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болмыс-бітімі қалыптасып жатқан шақта біз реформаларға тың серпін беруіміз керек. Бұл бағытта Ұлт жоспарын және Бес институционалдық реформаны негізгі бағдар еті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ұстануымыз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азаматтарымыздың лайықты өмі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сүруіне жағдай жасауға, олардың құқықтарын қорғауға, заң үстемдігін қамтамасыз етуге, жемқорлыққа қарсы күресті күшейтуге міндеттіміз.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Ендеше, і</w:t>
      </w:r>
      <w:proofErr w:type="gramStart"/>
      <w:r w:rsidRPr="002413CE">
        <w:rPr>
          <w:rFonts w:ascii="Arial" w:eastAsia="Times New Roman" w:hAnsi="Arial" w:cs="Arial"/>
          <w:color w:val="414141"/>
          <w:sz w:val="23"/>
          <w:szCs w:val="23"/>
          <w:lang w:eastAsia="ru-RU"/>
        </w:rPr>
        <w:t>с-</w:t>
      </w:r>
      <w:proofErr w:type="gramEnd"/>
      <w:r w:rsidRPr="002413CE">
        <w:rPr>
          <w:rFonts w:ascii="Arial" w:eastAsia="Times New Roman" w:hAnsi="Arial" w:cs="Arial"/>
          <w:color w:val="414141"/>
          <w:sz w:val="23"/>
          <w:szCs w:val="23"/>
          <w:lang w:eastAsia="ru-RU"/>
        </w:rPr>
        <w:t>қимыл жоспары қандай болмақ?</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I. НОВАЯ МОДЕЛЬ ГОСУДАРСТВЕННОГО УПРАВЛЕНИЯ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Реформы в этой сфере следует проводить системно.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Подобный орган ранее существовал и успешно выполнял возложенные на него задачи.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Теперь он вновь станет центральным звеном всей системы государственного планирования.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Разрабатываемые Агентством реформы должны быть конкретными, реалистичными и, самое главное, </w:t>
      </w:r>
      <w:proofErr w:type="gramStart"/>
      <w:r w:rsidRPr="002413CE">
        <w:rPr>
          <w:rFonts w:ascii="Arial" w:eastAsia="Times New Roman" w:hAnsi="Arial" w:cs="Arial"/>
          <w:color w:val="414141"/>
          <w:sz w:val="23"/>
          <w:szCs w:val="23"/>
          <w:lang w:eastAsia="ru-RU"/>
        </w:rPr>
        <w:t>обязательными к исполнению</w:t>
      </w:r>
      <w:proofErr w:type="gramEnd"/>
      <w:r w:rsidRPr="002413CE">
        <w:rPr>
          <w:rFonts w:ascii="Arial" w:eastAsia="Times New Roman" w:hAnsi="Arial" w:cs="Arial"/>
          <w:color w:val="414141"/>
          <w:sz w:val="23"/>
          <w:szCs w:val="23"/>
          <w:lang w:eastAsia="ru-RU"/>
        </w:rPr>
        <w:t xml:space="preserve"> всеми госорганами.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Создается Высший президентский совет по реформам, решения которого станут окончательными.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большей объективности оценки  быстро меняющейся ситуации в состав Агентства переводится Комитет по статистике.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качестве целеполагания следует определить главенство результата над процессом.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Проведение столь кардинальной реформы потребует пересмотра деятельности всего госаппарата. Здесь </w:t>
      </w:r>
      <w:proofErr w:type="gramStart"/>
      <w:r w:rsidRPr="002413CE">
        <w:rPr>
          <w:rFonts w:ascii="Arial" w:eastAsia="Times New Roman" w:hAnsi="Arial" w:cs="Arial"/>
          <w:color w:val="414141"/>
          <w:sz w:val="23"/>
          <w:szCs w:val="23"/>
          <w:lang w:eastAsia="ru-RU"/>
        </w:rPr>
        <w:t>важное значение</w:t>
      </w:r>
      <w:proofErr w:type="gramEnd"/>
      <w:r w:rsidRPr="002413CE">
        <w:rPr>
          <w:rFonts w:ascii="Arial" w:eastAsia="Times New Roman" w:hAnsi="Arial" w:cs="Arial"/>
          <w:color w:val="414141"/>
          <w:sz w:val="23"/>
          <w:szCs w:val="23"/>
          <w:lang w:eastAsia="ru-RU"/>
        </w:rPr>
        <w:t xml:space="preserve"> приобретает синергия в планировании и реализации реформ.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Потребуется перезагрузить систему государственной службы.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Пандемия и перевод большинства сотрудников государственных органов на режим удаленной работы показали, что госаппарат можно и нужно сокращать.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зависимости от результатов и с учетом цифровизации примем решение и о дальнейшем сокращении.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 счет сэкономленных средств будет повышена заработная плата оставшихся работников.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с 1 июля 2021 года следует внедрить факторно-балльную шкалу. Это приведет к усилению ответственности и мотивации госслужащих.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остро нуждаемся в новых кадрах – профессиональных, со свежими взглядами и инициативами. Госслужба не должна превращаться в закрытую касту.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то же время важно обеспечить преемственность и институциональную память, не допуская падения профессиональных и этических требований.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Здесь хотелось бы остановиться на вопросе об институте ответственных секретарей.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 деле этого не произошло. Более того, нередки случаи отсутствия взаимопонимания между министрами и ответсекретарями. В результате страдает общее дело.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Спрос должен быть с одного человека – министра, назначаемого Президентом.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институт ответственных секретарей следует упразднить, их обязанности возложить на руководителей аппаратов министерств.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реализации вышеуказанных предложений поручаю принять пакет поправок в законодательство о государственной службе до конца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также пересмотреть вопросы нормотворчества.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 такие меры не могут быть системным ответом на кризисные ситуации.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Основная проблема кроется в излишней законодательной регламентации деятельности исполнительной власти.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Мы требуем с министров и акимов, но их полномочия ограничены детализированными нормами законов и постановлений.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быстро меняющемся мире низкая скорость принятия решений становится угрозой национальной безопасности.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в рамках Концепции правовой политики, путем изменения законодательства следует обеспечить баланс между уровнями правовой регламентации.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Медлить с этим нельзя.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Предстоит также решить такую важную проблему, как улучшение корпоративного управления квазигосударственными компаниями.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Реформу всего квазигоссектора нужно продолжить.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Некоторые решения будут объявлены сегодня, по остальным – Правительство представит мне предложения.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II. ЭКОНОМИЧЕСКОЕ РАЗВИТИЕ В НОВЫХ РЕАЛИЯХ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Длительный нефтяной суперцикл, похоже, завершился. Следует быть готовым к совершенно новой конъюнктуре мирового рынка.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Создание по-настоящему диверсифицированной, технологичной экономики для нас не просто необходимость, этот путь уже безальтернативен.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 этом</w:t>
      </w:r>
      <w:proofErr w:type="gramStart"/>
      <w:r w:rsidRPr="002413CE">
        <w:rPr>
          <w:rFonts w:ascii="Arial" w:eastAsia="Times New Roman" w:hAnsi="Arial" w:cs="Arial"/>
          <w:color w:val="414141"/>
          <w:sz w:val="23"/>
          <w:szCs w:val="23"/>
          <w:lang w:eastAsia="ru-RU"/>
        </w:rPr>
        <w:t>,</w:t>
      </w:r>
      <w:proofErr w:type="gramEnd"/>
      <w:r w:rsidRPr="002413CE">
        <w:rPr>
          <w:rFonts w:ascii="Arial" w:eastAsia="Times New Roman" w:hAnsi="Arial" w:cs="Arial"/>
          <w:color w:val="414141"/>
          <w:sz w:val="23"/>
          <w:szCs w:val="23"/>
          <w:lang w:eastAsia="ru-RU"/>
        </w:rPr>
        <w:t xml:space="preserve"> экономика обязана работать на повышение благосостояния народа.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новый экономический курс нашей страны должен базироваться на семи основных принципах: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1. Справедливое распределение благ и обязанностей.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2. Ведущая роль частного предпринимательства.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3. Честная конкуренция, открытие рынков для нового поколения предпринимателей.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4. Рост производительности, повышение сложности и технологичности экономики.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5. Развитие человеческого капитала, инвестиции в образование нового типа.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6. «Озеленение» экономики, охрана окружающей среды.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7. Принятие государством обоснованных решений и ответственность за них перед обществом.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 этом мы должны исходить из наших конкурентных преимуществ и реальных возможностей.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Қазақстанның алдында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ған аса маңызды міндет – өнеркәсіптік әлеуетімізді толық пайдалану.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Осы саладағы </w:t>
      </w:r>
      <w:proofErr w:type="gramStart"/>
      <w:r w:rsidRPr="002413CE">
        <w:rPr>
          <w:rFonts w:ascii="Arial" w:eastAsia="Times New Roman" w:hAnsi="Arial" w:cs="Arial"/>
          <w:color w:val="414141"/>
          <w:sz w:val="23"/>
          <w:szCs w:val="23"/>
          <w:lang w:eastAsia="ru-RU"/>
        </w:rPr>
        <w:t>табыстарымыз</w:t>
      </w:r>
      <w:proofErr w:type="gramEnd"/>
      <w:r w:rsidRPr="002413CE">
        <w:rPr>
          <w:rFonts w:ascii="Arial" w:eastAsia="Times New Roman" w:hAnsi="Arial" w:cs="Arial"/>
          <w:color w:val="414141"/>
          <w:sz w:val="23"/>
          <w:szCs w:val="23"/>
          <w:lang w:eastAsia="ru-RU"/>
        </w:rPr>
        <w:t>ға қарамастан,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Ұлттық экономиканың стратегиялық қуатын арттыру үшін тез арада қайта өңдеу ісінің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салаларын дамыту қажет. Бұл қара және тү</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металлургия, мұнай химиясы, көлік құрастыру және машина жасау, құрылыс материалдары мен азық-түлік өндіру және басқа да салаларды қамтиды.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Сапалық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ғыдан мүлде жаңа ұлттық индустрияны дамыту үшін жаңғыртылған заңнамалық негіз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Өнеркәсіпті реттеу және оған қолдау көрсету мәселелері түрлі заңнамалық актілерде кө</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ініс тапқан. </w:t>
      </w: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ірақ, ортақ мақсат көрсетілмеген, жүзеге асырылатын саясат пен шаралардың арасында өзара байланыс жоқ.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Сондай-ақ, жекелеген секторларды немесе салаларды реттейтін көптеген заң бар.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Мысалы, «Электр энергетикасы туралы» </w:t>
      </w:r>
      <w:proofErr w:type="gramStart"/>
      <w:r w:rsidRPr="002413CE">
        <w:rPr>
          <w:rFonts w:ascii="Arial" w:eastAsia="Times New Roman" w:hAnsi="Arial" w:cs="Arial"/>
          <w:color w:val="414141"/>
          <w:sz w:val="23"/>
          <w:szCs w:val="23"/>
          <w:lang w:eastAsia="ru-RU"/>
        </w:rPr>
        <w:t>за</w:t>
      </w:r>
      <w:proofErr w:type="gramEnd"/>
      <w:r w:rsidRPr="002413CE">
        <w:rPr>
          <w:rFonts w:ascii="Arial" w:eastAsia="Times New Roman" w:hAnsi="Arial" w:cs="Arial"/>
          <w:color w:val="414141"/>
          <w:sz w:val="23"/>
          <w:szCs w:val="23"/>
          <w:lang w:eastAsia="ru-RU"/>
        </w:rPr>
        <w:t>ң, «Көлік туралы» заң.</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Өңдеу өнеркәсібін дамытудың қағидаттарын, мақсаттары мен міндеттерін белгілейтін «Өнеркәсі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саясаты туралы» бірізді заң жыл соңына дейін әзірленуге тиіс.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Өнеркәсіпке қолдау көрсетудің </w:t>
      </w:r>
      <w:proofErr w:type="gramStart"/>
      <w:r w:rsidRPr="002413CE">
        <w:rPr>
          <w:rFonts w:ascii="Arial" w:eastAsia="Times New Roman" w:hAnsi="Arial" w:cs="Arial"/>
          <w:color w:val="414141"/>
          <w:sz w:val="23"/>
          <w:szCs w:val="23"/>
          <w:lang w:eastAsia="ru-RU"/>
        </w:rPr>
        <w:t>на</w:t>
      </w:r>
      <w:proofErr w:type="gramEnd"/>
      <w:r w:rsidRPr="002413CE">
        <w:rPr>
          <w:rFonts w:ascii="Arial" w:eastAsia="Times New Roman" w:hAnsi="Arial" w:cs="Arial"/>
          <w:color w:val="414141"/>
          <w:sz w:val="23"/>
          <w:szCs w:val="23"/>
          <w:lang w:eastAsia="ru-RU"/>
        </w:rPr>
        <w:t>қты шараларын да жетілдіру керек. Бізде жүйелі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біртұтас ұстаным жоқ. Соның салдарынан сансыз көп жобаға қаражатты ысырап етіп отырмыз.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Конечно, мы сохраним широкие «горизонтальные» меры поддержки промышленности.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Часть капитальных затрат инвесторов можно возмещать путем зачета против налоговых обязательств.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Важно предусмотреть гарантированный закуп со стороны </w:t>
      </w:r>
      <w:proofErr w:type="gramStart"/>
      <w:r w:rsidRPr="002413CE">
        <w:rPr>
          <w:rFonts w:ascii="Arial" w:eastAsia="Times New Roman" w:hAnsi="Arial" w:cs="Arial"/>
          <w:color w:val="414141"/>
          <w:sz w:val="23"/>
          <w:szCs w:val="23"/>
          <w:lang w:eastAsia="ru-RU"/>
        </w:rPr>
        <w:t>государственного</w:t>
      </w:r>
      <w:proofErr w:type="gramEnd"/>
      <w:r w:rsidRPr="002413CE">
        <w:rPr>
          <w:rFonts w:ascii="Arial" w:eastAsia="Times New Roman" w:hAnsi="Arial" w:cs="Arial"/>
          <w:color w:val="414141"/>
          <w:sz w:val="23"/>
          <w:szCs w:val="23"/>
          <w:lang w:eastAsia="ru-RU"/>
        </w:rPr>
        <w:t>, квазигосударственного секторов и недропользователей.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Главная новелла – стабильность законодательных условий на весь срок реализации проекта.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Конечно, эти меры не исчерпывающие. Конкретный уровень поддержки будет зависеть от объемов капитальных вложений и приоритетности проекта.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Данную инициативу следует реализовать до конца года в рамках законопроекта о восстановлении экономического роста.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Пул проектов, которые войдут в стратегические соглашения, Правительство сформирует до апреля 2021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Системного решения требует вопрос полноценного доступа обрабатывающих предприятий к отечественному сырью по приемлемым ценам.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Прямой эффект на развитие промышленности оказывают регулируемые закупки. Их объем составляет около 15 триллионов тенге или пятую часть ВВП.</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Задача Правительства и акимов – максимально задействовать этот потенциал.</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 моему поручению был принят новый закон, улучшивший систему закупок госорганов.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Однако закупки национальных компаний все еще остаются непрозрачными и малодоступными для рядовых предпринимателей.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до конца года разработать единый закон, распространяющийся на все закупки квазигоссектора.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Все регулируемые закупки должны осуществляться максимально прозрачно и исключительно через Единое окно закупок.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Никакое улучшение законодательства не поможет, если не будет соответствующей правоприменительной практики.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Нередки случаи, когда дешевые и некачественные импортные товары выдаются </w:t>
      </w:r>
      <w:proofErr w:type="gramStart"/>
      <w:r w:rsidRPr="002413CE">
        <w:rPr>
          <w:rFonts w:ascii="Arial" w:eastAsia="Times New Roman" w:hAnsi="Arial" w:cs="Arial"/>
          <w:color w:val="414141"/>
          <w:sz w:val="23"/>
          <w:szCs w:val="23"/>
          <w:lang w:eastAsia="ru-RU"/>
        </w:rPr>
        <w:t>за</w:t>
      </w:r>
      <w:proofErr w:type="gramEnd"/>
      <w:r w:rsidRPr="002413CE">
        <w:rPr>
          <w:rFonts w:ascii="Arial" w:eastAsia="Times New Roman" w:hAnsi="Arial" w:cs="Arial"/>
          <w:color w:val="414141"/>
          <w:sz w:val="23"/>
          <w:szCs w:val="23"/>
          <w:lang w:eastAsia="ru-RU"/>
        </w:rPr>
        <w:t xml:space="preserve"> отечественные и побеждают в закупочных конкурсах.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Реестр отечественных производителей и индустриальные сертификаты пока не стали реальным барьером для лжепроизводителей.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Правительство совместно с Нацпалатой «Атамекен» до конца года подготовят конкретные предложения по увеличению казахстанского содержания.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Наша общая задача по отрасли – увеличить объемы производства в обрабатывающей промышленности как минимум в 1,5 раза за пять лет.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Однако</w:t>
      </w:r>
      <w:proofErr w:type="gramStart"/>
      <w:r w:rsidRPr="002413CE">
        <w:rPr>
          <w:rFonts w:ascii="Arial" w:eastAsia="Times New Roman" w:hAnsi="Arial" w:cs="Arial"/>
          <w:color w:val="414141"/>
          <w:sz w:val="23"/>
          <w:szCs w:val="23"/>
          <w:lang w:eastAsia="ru-RU"/>
        </w:rPr>
        <w:t>,</w:t>
      </w:r>
      <w:proofErr w:type="gramEnd"/>
      <w:r w:rsidRPr="002413CE">
        <w:rPr>
          <w:rFonts w:ascii="Arial" w:eastAsia="Times New Roman" w:hAnsi="Arial" w:cs="Arial"/>
          <w:color w:val="414141"/>
          <w:sz w:val="23"/>
          <w:szCs w:val="23"/>
          <w:lang w:eastAsia="ru-RU"/>
        </w:rPr>
        <w:t xml:space="preserve"> только мерами промышленной политики значительного прогресса в индустриализации не достичь.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Ауыл шаруашылығын дамытпай, бәсекеге қабілетті экономика құру мүмкін емес.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салада шешімін таппай келе жатқан өзекті мәселелер бар. Атап айтқанда, жұрттың жерге қол жеткізе алмауы, ұзақ мерзімге берілеті</w:t>
      </w:r>
      <w:proofErr w:type="gramStart"/>
      <w:r w:rsidRPr="002413CE">
        <w:rPr>
          <w:rFonts w:ascii="Arial" w:eastAsia="Times New Roman" w:hAnsi="Arial" w:cs="Arial"/>
          <w:color w:val="414141"/>
          <w:sz w:val="23"/>
          <w:szCs w:val="23"/>
          <w:lang w:eastAsia="ru-RU"/>
        </w:rPr>
        <w:t>н «арзан</w:t>
      </w:r>
      <w:proofErr w:type="gramEnd"/>
      <w:r w:rsidRPr="002413CE">
        <w:rPr>
          <w:rFonts w:ascii="Arial" w:eastAsia="Times New Roman" w:hAnsi="Arial" w:cs="Arial"/>
          <w:color w:val="414141"/>
          <w:sz w:val="23"/>
          <w:szCs w:val="23"/>
          <w:lang w:eastAsia="ru-RU"/>
        </w:rPr>
        <w:t xml:space="preserve"> несиенің» болмауы, кәсіби мамандардың тапшылығы.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Өнімділікті арттырып, шикізат өндірумен ғана шектелмеу үшін, сондай-ақ қойма және көлі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инфрақұрылымын дамыту мақсатында шұғыл шаралар қабылдау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Елімізде ет, жеміс-жидек, кө</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өніс, қант, бидай, майлы дақылдар, сүт өнімдерін өндіру және өңдеу үшін 7 ірі экожүйе қалыптастыруға болады. Балық шаруашылығына да ерекше мән берген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Қосымша құн қалыптастырудың өзегі саналатын 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жобалар маңызды рөл атқаруға тиіс.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Вертикальді кооперация аясында жеке қосалқы шаруашылықтың әлеуетін пайдаланған абзал.</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Жеке шаруашылық миллиондаған ауыл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ғындарына табыс табуға мүмкіндік бере алады. Оларды өңірлік азы</w:t>
      </w:r>
      <w:proofErr w:type="gramStart"/>
      <w:r w:rsidRPr="002413CE">
        <w:rPr>
          <w:rFonts w:ascii="Arial" w:eastAsia="Times New Roman" w:hAnsi="Arial" w:cs="Arial"/>
          <w:color w:val="414141"/>
          <w:sz w:val="23"/>
          <w:szCs w:val="23"/>
          <w:lang w:eastAsia="ru-RU"/>
        </w:rPr>
        <w:t>қ-</w:t>
      </w:r>
      <w:proofErr w:type="gramEnd"/>
      <w:r w:rsidRPr="002413CE">
        <w:rPr>
          <w:rFonts w:ascii="Arial" w:eastAsia="Times New Roman" w:hAnsi="Arial" w:cs="Arial"/>
          <w:color w:val="414141"/>
          <w:sz w:val="23"/>
          <w:szCs w:val="23"/>
          <w:lang w:eastAsia="ru-RU"/>
        </w:rPr>
        <w:t>түлік хабтарын құруға жұмылдыру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із горизонтальді кооперацияның әлеуетін де естен шығармауымыз қажет. Онсыз агроөнеркәсі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кешенінде қарқынды даму болмайды.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Басы бірікпеген жеке қосалқы шаруашылықтар, шын мәнінде, өлместің күні</w:t>
      </w:r>
      <w:proofErr w:type="gramStart"/>
      <w:r w:rsidRPr="002413CE">
        <w:rPr>
          <w:rFonts w:ascii="Arial" w:eastAsia="Times New Roman" w:hAnsi="Arial" w:cs="Arial"/>
          <w:color w:val="414141"/>
          <w:sz w:val="23"/>
          <w:szCs w:val="23"/>
          <w:lang w:eastAsia="ru-RU"/>
        </w:rPr>
        <w:t>н</w:t>
      </w:r>
      <w:proofErr w:type="gramEnd"/>
      <w:r w:rsidRPr="002413CE">
        <w:rPr>
          <w:rFonts w:ascii="Arial" w:eastAsia="Times New Roman" w:hAnsi="Arial" w:cs="Arial"/>
          <w:color w:val="414141"/>
          <w:sz w:val="23"/>
          <w:szCs w:val="23"/>
          <w:lang w:eastAsia="ru-RU"/>
        </w:rPr>
        <w:t xml:space="preserve"> көріп отыр. Бұл ретте, сапалы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мол өнім өндіру, үздіксіз тауар жеткізу туралы сөз қозғаудың өзі орынсыз. Бәсекеге қабілетсізді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пен импорттан арыла алмай отыруымыздың себебі де осыда.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 xml:space="preserve">Кооперация кезінде жер және </w:t>
      </w:r>
      <w:proofErr w:type="gramStart"/>
      <w:r w:rsidRPr="002413CE">
        <w:rPr>
          <w:rFonts w:ascii="Arial" w:eastAsia="Times New Roman" w:hAnsi="Arial" w:cs="Arial"/>
          <w:color w:val="414141"/>
          <w:sz w:val="23"/>
          <w:szCs w:val="23"/>
          <w:lang w:eastAsia="ru-RU"/>
        </w:rPr>
        <w:t>бас</w:t>
      </w:r>
      <w:proofErr w:type="gramEnd"/>
      <w:r w:rsidRPr="002413CE">
        <w:rPr>
          <w:rFonts w:ascii="Arial" w:eastAsia="Times New Roman" w:hAnsi="Arial" w:cs="Arial"/>
          <w:color w:val="414141"/>
          <w:sz w:val="23"/>
          <w:szCs w:val="23"/>
          <w:lang w:eastAsia="ru-RU"/>
        </w:rPr>
        <w:t>қа да мүлікке қатысты барлық құқықтар сақталады. Кооперация шаруашылық</w:t>
      </w:r>
      <w:proofErr w:type="gramStart"/>
      <w:r w:rsidRPr="002413CE">
        <w:rPr>
          <w:rFonts w:ascii="Arial" w:eastAsia="Times New Roman" w:hAnsi="Arial" w:cs="Arial"/>
          <w:color w:val="414141"/>
          <w:sz w:val="23"/>
          <w:szCs w:val="23"/>
          <w:lang w:eastAsia="ru-RU"/>
        </w:rPr>
        <w:t>тар</w:t>
      </w:r>
      <w:proofErr w:type="gramEnd"/>
      <w:r w:rsidRPr="002413CE">
        <w:rPr>
          <w:rFonts w:ascii="Arial" w:eastAsia="Times New Roman" w:hAnsi="Arial" w:cs="Arial"/>
          <w:color w:val="414141"/>
          <w:sz w:val="23"/>
          <w:szCs w:val="23"/>
          <w:lang w:eastAsia="ru-RU"/>
        </w:rPr>
        <w:t>ға шикізат сатып алу, өнім өндіру және  оны сатуды ұйымдастыру барысында күш жұмылдыруға мүмкіндік береді.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Ауыл еңбеккерлерінің ауыр жұмысы тым арзан </w:t>
      </w:r>
      <w:proofErr w:type="gramStart"/>
      <w:r w:rsidRPr="002413CE">
        <w:rPr>
          <w:rFonts w:ascii="Arial" w:eastAsia="Times New Roman" w:hAnsi="Arial" w:cs="Arial"/>
          <w:color w:val="414141"/>
          <w:sz w:val="23"/>
          <w:szCs w:val="23"/>
          <w:lang w:eastAsia="ru-RU"/>
        </w:rPr>
        <w:t>ба</w:t>
      </w:r>
      <w:proofErr w:type="gramEnd"/>
      <w:r w:rsidRPr="002413CE">
        <w:rPr>
          <w:rFonts w:ascii="Arial" w:eastAsia="Times New Roman" w:hAnsi="Arial" w:cs="Arial"/>
          <w:color w:val="414141"/>
          <w:sz w:val="23"/>
          <w:szCs w:val="23"/>
          <w:lang w:eastAsia="ru-RU"/>
        </w:rPr>
        <w:t>ғаланады. 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 жасырын емес. Табыстың басым бөлігіне алыпсатарлар кенелі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жатады.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Сондықтан, субсидия және салық жеңілдіктерін беру бағдарламалары аясында ауылдық жерлердегі кооперацияны ынталандыру үшін тиі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шаралар топтамасын әзірлеу қажет.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Тағы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маңызды мәселе. Келесі жылы ауыл шаруашылығы мақсатындағы жерлерді пайдалану мәселесі бойынша Жер кодексінің кейбі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нормаларына қатысты енгізілген мораторий күшін жояды.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Жері</w:t>
      </w:r>
      <w:proofErr w:type="gramStart"/>
      <w:r w:rsidRPr="002413CE">
        <w:rPr>
          <w:rFonts w:ascii="Arial" w:eastAsia="Times New Roman" w:hAnsi="Arial" w:cs="Arial"/>
          <w:color w:val="414141"/>
          <w:sz w:val="23"/>
          <w:szCs w:val="23"/>
          <w:lang w:eastAsia="ru-RU"/>
        </w:rPr>
        <w:t>м</w:t>
      </w:r>
      <w:proofErr w:type="gramEnd"/>
      <w:r w:rsidRPr="002413CE">
        <w:rPr>
          <w:rFonts w:ascii="Arial" w:eastAsia="Times New Roman" w:hAnsi="Arial" w:cs="Arial"/>
          <w:color w:val="414141"/>
          <w:sz w:val="23"/>
          <w:szCs w:val="23"/>
          <w:lang w:eastAsia="ru-RU"/>
        </w:rPr>
        <w:t xml:space="preserve">із шетелдіктерге сатылмайды. Бірақ, Үкімет ауыл шаруашылығы жерлерін толыққанды экономикалық айналымға енгізудің өзге әдіс-тәсілдерін әзірлеуге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Аграрлық секторға инвестиция тарту ауадай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Кәсіби мамандардың тапшылығы, сондай-ақ аграрлық ғылымның ойдағыдай дамымауы – 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саладағы қордаланған мәселелер. Осы бағытта атқарушы билік тарапынан </w:t>
      </w:r>
      <w:proofErr w:type="gramStart"/>
      <w:r w:rsidRPr="002413CE">
        <w:rPr>
          <w:rFonts w:ascii="Arial" w:eastAsia="Times New Roman" w:hAnsi="Arial" w:cs="Arial"/>
          <w:color w:val="414141"/>
          <w:sz w:val="23"/>
          <w:szCs w:val="23"/>
          <w:lang w:eastAsia="ru-RU"/>
        </w:rPr>
        <w:t>на</w:t>
      </w:r>
      <w:proofErr w:type="gramEnd"/>
      <w:r w:rsidRPr="002413CE">
        <w:rPr>
          <w:rFonts w:ascii="Arial" w:eastAsia="Times New Roman" w:hAnsi="Arial" w:cs="Arial"/>
          <w:color w:val="414141"/>
          <w:sz w:val="23"/>
          <w:szCs w:val="23"/>
          <w:lang w:eastAsia="ru-RU"/>
        </w:rPr>
        <w:t>қты шаралар қабылдануы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Технологиялық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ғыдан ескірген суару жүйесі үлкен кедергі келтіріп отыр. Судың 40 пайызы далаға кеті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жататын кездері болады. Онсыз да су тапшылығының зардабын тартып отырған еліміз бұған жол бере алмайды.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Осы саланың нормативті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Текущая госпрограмма развития АПК завершается в следующем году.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совместно с бизнесом начать разработку качественно нового Национального проекта по развитию АПК на пятилетку.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w:t>
      </w:r>
      <w:proofErr w:type="gramStart"/>
      <w:r w:rsidRPr="002413CE">
        <w:rPr>
          <w:rFonts w:ascii="Arial" w:eastAsia="Times New Roman" w:hAnsi="Arial" w:cs="Arial"/>
          <w:color w:val="414141"/>
          <w:sz w:val="23"/>
          <w:szCs w:val="23"/>
          <w:lang w:eastAsia="ru-RU"/>
        </w:rPr>
        <w:t>ПК в дв</w:t>
      </w:r>
      <w:proofErr w:type="gramEnd"/>
      <w:r w:rsidRPr="002413CE">
        <w:rPr>
          <w:rFonts w:ascii="Arial" w:eastAsia="Times New Roman" w:hAnsi="Arial" w:cs="Arial"/>
          <w:color w:val="414141"/>
          <w:sz w:val="23"/>
          <w:szCs w:val="23"/>
          <w:lang w:eastAsia="ru-RU"/>
        </w:rPr>
        <w:t>а раза.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Актуальным вопросом остается развитие транспортно-логистического комплекса.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Реализация первого этапа программы «Нұрлы жол» была успешной, она позволила соединить столицу страны с регионами по «лучевому» принципу.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второй этап «Нұрлы жол» должен быть нацелен на закрепление лидирующей роли транспортно-транзитного сектора нашей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Задача – до 2025 года реконструировать и обеспечить дорожным сервисом 24 тысячи километров дорог, то есть все республиканские дороги.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Малый и средний бизнес переживает сложные времена, по сути, приняв на себя основной удар пандемии.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Однако ситуация все еще сложная.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порядке дополнительной помощи малому и среднему бизнесу поручаю обеспечить государственное субсидирование процентных ставок до 6% годовых по всем действующим кредитам МСБ в пострадавших секторах экономики.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Субсидирование покроет период 12 месяцев, начиная с момента объявления режима ЧП, то есть с 16 марта текущего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Национальный Банк осуществляет специальную программу пополнения оборотных сре</w:t>
      </w:r>
      <w:proofErr w:type="gramStart"/>
      <w:r w:rsidRPr="002413CE">
        <w:rPr>
          <w:rFonts w:ascii="Arial" w:eastAsia="Times New Roman" w:hAnsi="Arial" w:cs="Arial"/>
          <w:color w:val="414141"/>
          <w:sz w:val="23"/>
          <w:szCs w:val="23"/>
          <w:lang w:eastAsia="ru-RU"/>
        </w:rPr>
        <w:t>дств дл</w:t>
      </w:r>
      <w:proofErr w:type="gramEnd"/>
      <w:r w:rsidRPr="002413CE">
        <w:rPr>
          <w:rFonts w:ascii="Arial" w:eastAsia="Times New Roman" w:hAnsi="Arial" w:cs="Arial"/>
          <w:color w:val="414141"/>
          <w:sz w:val="23"/>
          <w:szCs w:val="23"/>
          <w:lang w:eastAsia="ru-RU"/>
        </w:rPr>
        <w:t>я МСБ в наиболее пострадавших секторах. Ранее предполагалось, что она завершит свое действие в этом году.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текущих кризисных условиях поручаю продлить действие данной программы до конца 2021 года, а также расширить ее охват.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 эти цели следует предусмотреть дополнительно 200 миллиардов тенге, доведя общий объем программы до 800 миллиардов тенге.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 данной категории бизнеса поручаю отменить отчисления с оплаты труда во внебюджетные фонды на срок до конца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Трехлетний мораторий на проверки предоставляет хорошую возможность внедрить такое регулирование «с чистого листа».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Начать следует с наиболее коррупциогенных сфер: архитектурно-строительной деятельности, санэпиднадзора, ветеринарии, сертификации и других.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в течение следующего года разработать новую нормативно-правовую базу деятельности малого и среднего бизнеса.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Предприниматели в случае неправомерного нажима на них чиновников должны смело обращаться в органы прокуратуры.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Поддержка предпринимательства означает и особое внимание среднему бизнесу, который содержит в себе ключевые компоненты рыночного успеха.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Такие компании должны быть ориентированы не только на </w:t>
      </w:r>
      <w:proofErr w:type="gramStart"/>
      <w:r w:rsidRPr="002413CE">
        <w:rPr>
          <w:rFonts w:ascii="Arial" w:eastAsia="Times New Roman" w:hAnsi="Arial" w:cs="Arial"/>
          <w:color w:val="414141"/>
          <w:sz w:val="23"/>
          <w:szCs w:val="23"/>
          <w:lang w:eastAsia="ru-RU"/>
        </w:rPr>
        <w:t>внутренний</w:t>
      </w:r>
      <w:proofErr w:type="gramEnd"/>
      <w:r w:rsidRPr="002413CE">
        <w:rPr>
          <w:rFonts w:ascii="Arial" w:eastAsia="Times New Roman" w:hAnsi="Arial" w:cs="Arial"/>
          <w:color w:val="414141"/>
          <w:sz w:val="23"/>
          <w:szCs w:val="23"/>
          <w:lang w:eastAsia="ru-RU"/>
        </w:rPr>
        <w:t>, но и на внешние рынки. Следует усилить их экспортную поддержку.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Главным результатом работы по развитию МСБ должно стать увеличение к 2025 году его доли в ВВП до 35%, а числа занятых - до 4 миллионов человек.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Важнейшим фактором успеха нашей работы станет перенастройка «сквозных» государственных политик.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по-новому подойти к денежно-кредитной политике.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столкнулись с кризисом доверия к тенге со стороны национальных и международных инвесторов.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Низкий уровень диверсификации экономики и </w:t>
      </w:r>
      <w:proofErr w:type="gramStart"/>
      <w:r w:rsidRPr="002413CE">
        <w:rPr>
          <w:rFonts w:ascii="Arial" w:eastAsia="Times New Roman" w:hAnsi="Arial" w:cs="Arial"/>
          <w:color w:val="414141"/>
          <w:sz w:val="23"/>
          <w:szCs w:val="23"/>
          <w:lang w:eastAsia="ru-RU"/>
        </w:rPr>
        <w:t>высокая</w:t>
      </w:r>
      <w:proofErr w:type="gramEnd"/>
      <w:r w:rsidRPr="002413CE">
        <w:rPr>
          <w:rFonts w:ascii="Arial" w:eastAsia="Times New Roman" w:hAnsi="Arial" w:cs="Arial"/>
          <w:color w:val="414141"/>
          <w:sz w:val="23"/>
          <w:szCs w:val="23"/>
          <w:lang w:eastAsia="ru-RU"/>
        </w:rPr>
        <w:t xml:space="preserve"> волатильность курса сдерживают приток иностранных инвестиций, особенно в несырьевые сектора.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Нацбанку следует заинтересовывать экспортеров к продаже валютной выручки.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принять меры по переориентации данной ликвидности на кредитование бизнеса и прекращению валютных спекуляций.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Полномочий и функционала Агентства по регулированию финрынков и Нацбанка для решения данной задачи вполне достаточно.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Ожидаю значительного улучшения ситуации по итогам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Недостаточная финансовая грамотность граждан не должна быть поводом для навязывания им кредитных продуктов.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 риски сохраняются. Особенно в период кризиса и падения доходов населения.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должны повысить доверие и к денежно-кредитной политике.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принято решение создать в структуре Национального банка Комитет по денежно-кредитной политике. В его состав войдут и независимые члены.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Сегодня взимается около 40 различных налогов и сборов, администрирование усложнено и носит ярко выраженный принудительный характер.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совместно с Нацпалатой «Атамекен» с привлечением депутатского корпуса провести ревизию Налогового кодекса и подзаконных актов.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Цель – кардинальное упрощение исполнения налоговых обязательств и минимизация количества налогов и платежей.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подумать и о дифференциации налоговых ставок как дополнительном рычаге диверсификации экономики и пополнения бюджета.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Вместе с тем, нужен надежный </w:t>
      </w:r>
      <w:proofErr w:type="gramStart"/>
      <w:r w:rsidRPr="002413CE">
        <w:rPr>
          <w:rFonts w:ascii="Arial" w:eastAsia="Times New Roman" w:hAnsi="Arial" w:cs="Arial"/>
          <w:color w:val="414141"/>
          <w:sz w:val="23"/>
          <w:szCs w:val="23"/>
          <w:lang w:eastAsia="ru-RU"/>
        </w:rPr>
        <w:t>контроль за</w:t>
      </w:r>
      <w:proofErr w:type="gramEnd"/>
      <w:r w:rsidRPr="002413CE">
        <w:rPr>
          <w:rFonts w:ascii="Arial" w:eastAsia="Times New Roman" w:hAnsi="Arial" w:cs="Arial"/>
          <w:color w:val="414141"/>
          <w:sz w:val="23"/>
          <w:szCs w:val="23"/>
          <w:lang w:eastAsia="ru-RU"/>
        </w:rPr>
        <w:t xml:space="preserve"> трансфертным ценообразованием и выводом капитала из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 экспертным оценкам, в тени находится около трети В</w:t>
      </w:r>
      <w:proofErr w:type="gramStart"/>
      <w:r w:rsidRPr="002413CE">
        <w:rPr>
          <w:rFonts w:ascii="Arial" w:eastAsia="Times New Roman" w:hAnsi="Arial" w:cs="Arial"/>
          <w:color w:val="414141"/>
          <w:sz w:val="23"/>
          <w:szCs w:val="23"/>
          <w:lang w:eastAsia="ru-RU"/>
        </w:rPr>
        <w:t>ВП стр</w:t>
      </w:r>
      <w:proofErr w:type="gramEnd"/>
      <w:r w:rsidRPr="002413CE">
        <w:rPr>
          <w:rFonts w:ascii="Arial" w:eastAsia="Times New Roman" w:hAnsi="Arial" w:cs="Arial"/>
          <w:color w:val="414141"/>
          <w:sz w:val="23"/>
          <w:szCs w:val="23"/>
          <w:lang w:eastAsia="ru-RU"/>
        </w:rPr>
        <w:t>аны – огромный потенциал для повышения доходов бюджета.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Нужно разработать свод ключевых бюджетных коэффициентов и правил.</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Однако должен быть ужесточен и спрос. С этой целью поручаю усилить функционал Счетного комитета.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Важнейшее значение приобретает конкурентная политика.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w:t>
      </w:r>
      <w:proofErr w:type="gramEnd"/>
      <w:r w:rsidRPr="002413CE">
        <w:rPr>
          <w:rFonts w:ascii="Arial" w:eastAsia="Times New Roman" w:hAnsi="Arial" w:cs="Arial"/>
          <w:color w:val="414141"/>
          <w:sz w:val="23"/>
          <w:szCs w:val="23"/>
          <w:lang w:eastAsia="ru-RU"/>
        </w:rPr>
        <w:t xml:space="preserve"> Список можно продолжать.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 региональном уровне главной составляющей коммерческого успеха зачастую является административный ресурс.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Нужно разобраться с так называемыми «монопольными игроками» – государственными и частными. Важно принять четкие правила: в каких </w:t>
      </w:r>
      <w:proofErr w:type="gramStart"/>
      <w:r w:rsidRPr="002413CE">
        <w:rPr>
          <w:rFonts w:ascii="Arial" w:eastAsia="Times New Roman" w:hAnsi="Arial" w:cs="Arial"/>
          <w:color w:val="414141"/>
          <w:sz w:val="23"/>
          <w:szCs w:val="23"/>
          <w:lang w:eastAsia="ru-RU"/>
        </w:rPr>
        <w:t>случаях</w:t>
      </w:r>
      <w:proofErr w:type="gramEnd"/>
      <w:r w:rsidRPr="002413CE">
        <w:rPr>
          <w:rFonts w:ascii="Arial" w:eastAsia="Times New Roman" w:hAnsi="Arial" w:cs="Arial"/>
          <w:color w:val="414141"/>
          <w:sz w:val="23"/>
          <w:szCs w:val="23"/>
          <w:lang w:eastAsia="ru-RU"/>
        </w:rPr>
        <w:t xml:space="preserve"> и в </w:t>
      </w:r>
      <w:proofErr w:type="gramStart"/>
      <w:r w:rsidRPr="002413CE">
        <w:rPr>
          <w:rFonts w:ascii="Arial" w:eastAsia="Times New Roman" w:hAnsi="Arial" w:cs="Arial"/>
          <w:color w:val="414141"/>
          <w:sz w:val="23"/>
          <w:szCs w:val="23"/>
          <w:lang w:eastAsia="ru-RU"/>
        </w:rPr>
        <w:t>какой</w:t>
      </w:r>
      <w:proofErr w:type="gramEnd"/>
      <w:r w:rsidRPr="002413CE">
        <w:rPr>
          <w:rFonts w:ascii="Arial" w:eastAsia="Times New Roman" w:hAnsi="Arial" w:cs="Arial"/>
          <w:color w:val="414141"/>
          <w:sz w:val="23"/>
          <w:szCs w:val="23"/>
          <w:lang w:eastAsia="ru-RU"/>
        </w:rPr>
        <w:t xml:space="preserve"> форме они создаются, куда тратится прибыль. Необходим жесткий общественный мониторинг.</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Требуется навести порядок с биржевой торговлей, и, в первую очередь, в сфере нефтепродуктов, электроэнергии, угля.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Имитация прозрачности со стороны крупных игроков недопустима.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Важную роль в развитии равноправной конкуренции играет разгосударствление экономики.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собственности у центральных госорганов, акиматов и холдингов все еще находится порядка семи тысяч несоциальных объектов.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 уже аксиомой звучит фраза, что государство – не самый лучший хозяйственник.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Үкімет Жаңа жекешелендіру жоспарын қабылдауға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Мемлекет меншігінде тек әлеуметтік нысандар, сондай-ақ мемлекеттің қауіпсіздігі мен қалыпты жұмысын қамтамасыз ететін нысандар ғана қалуы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«Бәйтерек» және «ҚазАгро» холдингтерінің </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өліне арнайы тоқталғым келеді.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Бұл компаниялар индустрияландыру және агроөнеркәсіптік кешенді дамыту ісіне елеулі үлес қосып, бұрын бір-бі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імен байланыссыз болған қаржы институттарының қызметін ретке келтірді.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Ал, қазі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біз мүлде жаңа жағдайда тұрмыз. Институционалдық құрылымды өзгерту – </w:t>
      </w:r>
      <w:proofErr w:type="gramStart"/>
      <w:r w:rsidRPr="002413CE">
        <w:rPr>
          <w:rFonts w:ascii="Arial" w:eastAsia="Times New Roman" w:hAnsi="Arial" w:cs="Arial"/>
          <w:color w:val="414141"/>
          <w:sz w:val="23"/>
          <w:szCs w:val="23"/>
          <w:lang w:eastAsia="ru-RU"/>
        </w:rPr>
        <w:t>уа</w:t>
      </w:r>
      <w:proofErr w:type="gramEnd"/>
      <w:r w:rsidRPr="002413CE">
        <w:rPr>
          <w:rFonts w:ascii="Arial" w:eastAsia="Times New Roman" w:hAnsi="Arial" w:cs="Arial"/>
          <w:color w:val="414141"/>
          <w:sz w:val="23"/>
          <w:szCs w:val="23"/>
          <w:lang w:eastAsia="ru-RU"/>
        </w:rPr>
        <w:t>қыт талабы. Сондықтан, осы екі ұйымды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іктіріп, қаржылық мүмкіндіктері анағұрлым зор даму институтын құрған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Бұл ретте, портфельді компаниялардың саны 2 есеге азайып, штат саны да 50 пайызға қысқаруға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Еліміздің халықаралық аренадағы экономикалық мүддесін белсенді түрде ілгерілеті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ұлттық мүддені қорғауда сындарлы ұстаным және кәсіби біліктілік таныту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Қазақстанның игілігі үшін Еуразия экономикалық одағының және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белдеу – бір жол» жобасының зор мүмкіндіктерін барынша пайдаланған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Әлемде қалыптасқан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ахуалда елге инвестиция тартып, отандық тауарлар мен қызметтерді экспортқа шығару Үкімет үшін ерекше басымдыққа ие болып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Астана халықаралық қаржы орталығының әлеуетін тиімді пайдаланған жө</w:t>
      </w:r>
      <w:proofErr w:type="gramStart"/>
      <w:r w:rsidRPr="002413CE">
        <w:rPr>
          <w:rFonts w:ascii="Arial" w:eastAsia="Times New Roman" w:hAnsi="Arial" w:cs="Arial"/>
          <w:color w:val="414141"/>
          <w:sz w:val="23"/>
          <w:szCs w:val="23"/>
          <w:lang w:eastAsia="ru-RU"/>
        </w:rPr>
        <w:t>н</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Қаржы орталығы тікелей және портфельді инвестициялар тартудың негізгі құралына айналуға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Түйіндей келе айтарым, ішкі жалпы өнімнің абстракті</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і өсімімен жұртты қуанта алмаймыз. Халыққа тұрақты жұмыс орындары, қолайлы жол, ауруханалар мен мектептер, сапалы азы</w:t>
      </w:r>
      <w:proofErr w:type="gramStart"/>
      <w:r w:rsidRPr="002413CE">
        <w:rPr>
          <w:rFonts w:ascii="Arial" w:eastAsia="Times New Roman" w:hAnsi="Arial" w:cs="Arial"/>
          <w:color w:val="414141"/>
          <w:sz w:val="23"/>
          <w:szCs w:val="23"/>
          <w:lang w:eastAsia="ru-RU"/>
        </w:rPr>
        <w:t>қ-</w:t>
      </w:r>
      <w:proofErr w:type="gramEnd"/>
      <w:r w:rsidRPr="002413CE">
        <w:rPr>
          <w:rFonts w:ascii="Arial" w:eastAsia="Times New Roman" w:hAnsi="Arial" w:cs="Arial"/>
          <w:color w:val="414141"/>
          <w:sz w:val="23"/>
          <w:szCs w:val="23"/>
          <w:lang w:eastAsia="ru-RU"/>
        </w:rPr>
        <w:t>түлік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Экономикалық реформалар азаматтардың табысын арттырып, тұрмыс сапасының жоғары стандартын қамтамасыз еткенде ғана өзі</w:t>
      </w:r>
      <w:proofErr w:type="gramStart"/>
      <w:r w:rsidRPr="002413CE">
        <w:rPr>
          <w:rFonts w:ascii="Arial" w:eastAsia="Times New Roman" w:hAnsi="Arial" w:cs="Arial"/>
          <w:color w:val="414141"/>
          <w:sz w:val="23"/>
          <w:szCs w:val="23"/>
          <w:lang w:eastAsia="ru-RU"/>
        </w:rPr>
        <w:t>н-</w:t>
      </w:r>
      <w:proofErr w:type="gramEnd"/>
      <w:r w:rsidRPr="002413CE">
        <w:rPr>
          <w:rFonts w:ascii="Arial" w:eastAsia="Times New Roman" w:hAnsi="Arial" w:cs="Arial"/>
          <w:color w:val="414141"/>
          <w:sz w:val="23"/>
          <w:szCs w:val="23"/>
          <w:lang w:eastAsia="ru-RU"/>
        </w:rPr>
        <w:t>өзі ақтап, қолдауға ие болады. Осыны әрдайым есте ұстауымыз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III. СБАЛАНСИРОВАННОЕ ТЕРРИТОРИАЛЬНОЕ РАЗВИТИЕ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Необходимо существенно перестроить подходы к территориальному и пространственному развитию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Наши регионы разнятся по экономической и производственной специализации, уровню жизни, качеству государственных услуг.</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территориальное развитие следует выстраивать с учетом конкурентных преимуществ разных регионов.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Предстоит более активно раскрыть промышленный потенциал юга и юго-востока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Здесь сосредоточена половина трудовых ресурсов государства, качественные рабочие места критически важны для развития этих регионов.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Данные регионы могут стать центрами высокотехнологичных, наукоемких производств и технических услуг.</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Стратегически важной остается проблема полного раскрытия потенциала села. Реализация программы «Ауыл – ел бесі</w:t>
      </w:r>
      <w:proofErr w:type="gramStart"/>
      <w:r w:rsidRPr="002413CE">
        <w:rPr>
          <w:rFonts w:ascii="Arial" w:eastAsia="Times New Roman" w:hAnsi="Arial" w:cs="Arial"/>
          <w:color w:val="414141"/>
          <w:sz w:val="23"/>
          <w:szCs w:val="23"/>
          <w:lang w:eastAsia="ru-RU"/>
        </w:rPr>
        <w:t>г</w:t>
      </w:r>
      <w:proofErr w:type="gramEnd"/>
      <w:r w:rsidRPr="002413CE">
        <w:rPr>
          <w:rFonts w:ascii="Arial" w:eastAsia="Times New Roman" w:hAnsi="Arial" w:cs="Arial"/>
          <w:color w:val="414141"/>
          <w:sz w:val="23"/>
          <w:szCs w:val="23"/>
          <w:lang w:eastAsia="ru-RU"/>
        </w:rPr>
        <w:t>і», направленной на решение наиболее острых проблем на селе, будет продолжена.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IV. СОЦИАЛЬНОЕ БЛАГОПОЛУЧИЕ ГРАЖДАН – ГЛАВНЫЙ ПРИОРИТЕТ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Социальное благополучие граждан неразрывно связано, прежде всего, с жилищным вопросом.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В рыночных условиях доступность жилья для граждан основана на наличии доходов и способности самостоятельно </w:t>
      </w:r>
      <w:proofErr w:type="gramStart"/>
      <w:r w:rsidRPr="002413CE">
        <w:rPr>
          <w:rFonts w:ascii="Arial" w:eastAsia="Times New Roman" w:hAnsi="Arial" w:cs="Arial"/>
          <w:color w:val="414141"/>
          <w:sz w:val="23"/>
          <w:szCs w:val="23"/>
          <w:lang w:eastAsia="ru-RU"/>
        </w:rPr>
        <w:t>решать</w:t>
      </w:r>
      <w:proofErr w:type="gramEnd"/>
      <w:r w:rsidRPr="002413CE">
        <w:rPr>
          <w:rFonts w:ascii="Arial" w:eastAsia="Times New Roman" w:hAnsi="Arial" w:cs="Arial"/>
          <w:color w:val="414141"/>
          <w:sz w:val="23"/>
          <w:szCs w:val="23"/>
          <w:lang w:eastAsia="ru-RU"/>
        </w:rPr>
        <w:t xml:space="preserve"> эту задачу.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В рамках моего поручения был проработан вопрос использования населением части своих пенсионных накоплений. Это особенно актуально сейчас.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Уже в 2021 году 700 тысяч вкладчиков ЕНПФ смогут использовать часть своих накоплений на приобретение жилья, лечение или для передачи в управление финансовым компаниям.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Данная реформа станет также действенным инструментом «обеления» трудовых отношений, создания стимулов для участия в пенсионной системе.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Гражданам с доходами, недостаточными для самостоятельного решения жилищных вопросов, будет оказываться эффективная социальная поддержка.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Жилищные проблемы очередников нужно решать более оперативно.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Сейчас акиматы самостоятельно строят для них арендное жилье. Из-за бюджетных и закупочных процедур на это уходит длительное время.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Упорядочить эту работу я поручил «Отбасы банку», создаваемому на базе «Жилстройсбербанка». Руководство банка несет персональную ответственность за этот вопрос.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Медленно реализуется программа «Нұрлы жер» в части строительства индивидуального жилья.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Дом на земле – это не только жилье, он может стать экономическим подспорьем для граждан с низкими доходами, особенно для многодетных семей.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Прошу депутатов взять «под крыло» решение этой важной проблемы. Неужели мы не сможем обеспечить доступным жильем трудящихся на селе, заставить </w:t>
      </w:r>
      <w:r w:rsidRPr="002413CE">
        <w:rPr>
          <w:rFonts w:ascii="Arial" w:eastAsia="Times New Roman" w:hAnsi="Arial" w:cs="Arial"/>
          <w:color w:val="414141"/>
          <w:sz w:val="23"/>
          <w:szCs w:val="23"/>
          <w:lang w:eastAsia="ru-RU"/>
        </w:rPr>
        <w:lastRenderedPageBreak/>
        <w:t>работодателей строить арендные дома через субсидирование затрат и, в конечном счете, улучшить качество жизни наших многочисленных сограждан?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Предмет серьезной обеспокоенности – семейно-демографическая ситуация.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Прогнозы ООН в отношении роста населения Казахстана в сравнении с нашими соседями по Центральной Азии неутешительные.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Особое внимание нужно уделить вопросам безопасности и охраны прав детей.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Такие преступники заслуживают более сурового наказания, без права на помилование и досрочное освобождение. Они должны содержаться в учреждениях максимальной безопасности.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целом, нам необходима новая парадигма социальной политики.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размытость ответственности государства, непонимание гражданами собственных прав.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приступить к разработке Социального кодекса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Нашему обществу предстоит изменить восприятие трудовых ценностей, научить молодое поколение ценить труд, не делить его </w:t>
      </w:r>
      <w:proofErr w:type="gramStart"/>
      <w:r w:rsidRPr="002413CE">
        <w:rPr>
          <w:rFonts w:ascii="Arial" w:eastAsia="Times New Roman" w:hAnsi="Arial" w:cs="Arial"/>
          <w:color w:val="414141"/>
          <w:sz w:val="23"/>
          <w:szCs w:val="23"/>
          <w:lang w:eastAsia="ru-RU"/>
        </w:rPr>
        <w:t>на</w:t>
      </w:r>
      <w:proofErr w:type="gramEnd"/>
      <w:r w:rsidRPr="002413CE">
        <w:rPr>
          <w:rFonts w:ascii="Arial" w:eastAsia="Times New Roman" w:hAnsi="Arial" w:cs="Arial"/>
          <w:color w:val="414141"/>
          <w:sz w:val="23"/>
          <w:szCs w:val="23"/>
          <w:lang w:eastAsia="ru-RU"/>
        </w:rPr>
        <w:t xml:space="preserve"> престижный и непрестижный.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В эти тревожные месяцы мы </w:t>
      </w:r>
      <w:proofErr w:type="gramStart"/>
      <w:r w:rsidRPr="002413CE">
        <w:rPr>
          <w:rFonts w:ascii="Arial" w:eastAsia="Times New Roman" w:hAnsi="Arial" w:cs="Arial"/>
          <w:color w:val="414141"/>
          <w:sz w:val="23"/>
          <w:szCs w:val="23"/>
          <w:lang w:eastAsia="ru-RU"/>
        </w:rPr>
        <w:t>воочию убедились</w:t>
      </w:r>
      <w:proofErr w:type="gramEnd"/>
      <w:r w:rsidRPr="002413CE">
        <w:rPr>
          <w:rFonts w:ascii="Arial" w:eastAsia="Times New Roman" w:hAnsi="Arial" w:cs="Arial"/>
          <w:color w:val="414141"/>
          <w:sz w:val="23"/>
          <w:szCs w:val="23"/>
          <w:lang w:eastAsia="ru-RU"/>
        </w:rPr>
        <w:t xml:space="preserve"> в непреходящем значении труда.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V. ҚОЛЖЕТІМДІ Ә</w:t>
      </w:r>
      <w:proofErr w:type="gramStart"/>
      <w:r w:rsidRPr="002413CE">
        <w:rPr>
          <w:rFonts w:ascii="Arial" w:eastAsia="Times New Roman" w:hAnsi="Arial" w:cs="Arial"/>
          <w:b/>
          <w:bCs/>
          <w:color w:val="414141"/>
          <w:sz w:val="23"/>
          <w:szCs w:val="23"/>
          <w:lang w:eastAsia="ru-RU"/>
        </w:rPr>
        <w:t>Р</w:t>
      </w:r>
      <w:proofErr w:type="gramEnd"/>
      <w:r w:rsidRPr="002413CE">
        <w:rPr>
          <w:rFonts w:ascii="Arial" w:eastAsia="Times New Roman" w:hAnsi="Arial" w:cs="Arial"/>
          <w:b/>
          <w:bCs/>
          <w:color w:val="414141"/>
          <w:sz w:val="23"/>
          <w:szCs w:val="23"/>
          <w:lang w:eastAsia="ru-RU"/>
        </w:rPr>
        <w:t>І САПАЛЫ БІЛІМ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Коронавирус індетінің салдарынан дүние жүзіндегі мектеп оқушылары мен студенттердің басым көпшілігі қашықтан </w:t>
      </w:r>
      <w:proofErr w:type="gramStart"/>
      <w:r w:rsidRPr="002413CE">
        <w:rPr>
          <w:rFonts w:ascii="Arial" w:eastAsia="Times New Roman" w:hAnsi="Arial" w:cs="Arial"/>
          <w:color w:val="414141"/>
          <w:sz w:val="23"/>
          <w:szCs w:val="23"/>
          <w:lang w:eastAsia="ru-RU"/>
        </w:rPr>
        <w:t>о</w:t>
      </w:r>
      <w:proofErr w:type="gramEnd"/>
      <w:r w:rsidRPr="002413CE">
        <w:rPr>
          <w:rFonts w:ascii="Arial" w:eastAsia="Times New Roman" w:hAnsi="Arial" w:cs="Arial"/>
          <w:color w:val="414141"/>
          <w:sz w:val="23"/>
          <w:szCs w:val="23"/>
          <w:lang w:eastAsia="ru-RU"/>
        </w:rPr>
        <w:t>қуға көшті. Бұл жұмыстың тәсілі мен мазмұнын түбегейлі өзгертуде.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Қашықтан оқыту ісін ұйымдастыруда Үкіметтің жіберген қателіктерін жақсы білеміз.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Ашығын айтқанда, әлі күнге дейін нақты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онлайн-платформа жоқ. Мұғалімдер, оқушылар және ата-аналар күндіз-түні «WhatsApp»-тан бас көтермейтін болды.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Толыққанды оқу үдерісі үшін қажетті барлық функциялары бар бірыңғай онлайн білім беру платформасын шұғыл әзірлеу қажет.</w:t>
      </w:r>
      <w:proofErr w:type="gramEnd"/>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Дегенмен, сапалы білі</w:t>
      </w:r>
      <w:proofErr w:type="gramStart"/>
      <w:r w:rsidRPr="002413CE">
        <w:rPr>
          <w:rFonts w:ascii="Arial" w:eastAsia="Times New Roman" w:hAnsi="Arial" w:cs="Arial"/>
          <w:color w:val="414141"/>
          <w:sz w:val="23"/>
          <w:szCs w:val="23"/>
          <w:lang w:eastAsia="ru-RU"/>
        </w:rPr>
        <w:t>м алу</w:t>
      </w:r>
      <w:proofErr w:type="gramEnd"/>
      <w:r w:rsidRPr="002413CE">
        <w:rPr>
          <w:rFonts w:ascii="Arial" w:eastAsia="Times New Roman" w:hAnsi="Arial" w:cs="Arial"/>
          <w:color w:val="414141"/>
          <w:sz w:val="23"/>
          <w:szCs w:val="23"/>
          <w:lang w:eastAsia="ru-RU"/>
        </w:rPr>
        <w:t xml:space="preserve">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үрлі тәсіліне қайта көшудің тәртібін әзірлеген жөн. Бұл, әсіресе, мектептер үшін маңызды.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Күнделікті мәселелерді шешумен қатар, балалардың бә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іне бірдей мүмкіндік туғызу үшін жүйелі шаралар қабылдау қажет. Балаларымыз қай жерде тұрса да, қандай тілде оқыса да сапалы бі</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ім алуы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Білім саласындағы басты мәселенің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 ұстаздар жалақысының аздығы.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Мен 2021 </w:t>
      </w:r>
      <w:proofErr w:type="gramStart"/>
      <w:r w:rsidRPr="002413CE">
        <w:rPr>
          <w:rFonts w:ascii="Arial" w:eastAsia="Times New Roman" w:hAnsi="Arial" w:cs="Arial"/>
          <w:color w:val="414141"/>
          <w:sz w:val="23"/>
          <w:szCs w:val="23"/>
          <w:lang w:eastAsia="ru-RU"/>
        </w:rPr>
        <w:t>жылды</w:t>
      </w:r>
      <w:proofErr w:type="gramEnd"/>
      <w:r w:rsidRPr="002413CE">
        <w:rPr>
          <w:rFonts w:ascii="Arial" w:eastAsia="Times New Roman" w:hAnsi="Arial" w:cs="Arial"/>
          <w:color w:val="414141"/>
          <w:sz w:val="23"/>
          <w:szCs w:val="23"/>
          <w:lang w:eastAsia="ru-RU"/>
        </w:rPr>
        <w:t xml:space="preserve">ң қаңтар айынан бастап мұғалімдердің еңбекақысын 25  пайызға көбейту жөнінде шешім қабылдадым. Жалақы мөлшері алдағы </w:t>
      </w:r>
      <w:proofErr w:type="gramStart"/>
      <w:r w:rsidRPr="002413CE">
        <w:rPr>
          <w:rFonts w:ascii="Arial" w:eastAsia="Times New Roman" w:hAnsi="Arial" w:cs="Arial"/>
          <w:color w:val="414141"/>
          <w:sz w:val="23"/>
          <w:szCs w:val="23"/>
          <w:lang w:eastAsia="ru-RU"/>
        </w:rPr>
        <w:t>уа</w:t>
      </w:r>
      <w:proofErr w:type="gramEnd"/>
      <w:r w:rsidRPr="002413CE">
        <w:rPr>
          <w:rFonts w:ascii="Arial" w:eastAsia="Times New Roman" w:hAnsi="Arial" w:cs="Arial"/>
          <w:color w:val="414141"/>
          <w:sz w:val="23"/>
          <w:szCs w:val="23"/>
          <w:lang w:eastAsia="ru-RU"/>
        </w:rPr>
        <w:t>қытта да арта береді.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Бұл мақ</w:t>
      </w:r>
      <w:proofErr w:type="gramStart"/>
      <w:r w:rsidRPr="002413CE">
        <w:rPr>
          <w:rFonts w:ascii="Arial" w:eastAsia="Times New Roman" w:hAnsi="Arial" w:cs="Arial"/>
          <w:color w:val="414141"/>
          <w:sz w:val="23"/>
          <w:szCs w:val="23"/>
          <w:lang w:eastAsia="ru-RU"/>
        </w:rPr>
        <w:t>сат</w:t>
      </w:r>
      <w:proofErr w:type="gramEnd"/>
      <w:r w:rsidRPr="002413CE">
        <w:rPr>
          <w:rFonts w:ascii="Arial" w:eastAsia="Times New Roman" w:hAnsi="Arial" w:cs="Arial"/>
          <w:color w:val="414141"/>
          <w:sz w:val="23"/>
          <w:szCs w:val="23"/>
          <w:lang w:eastAsia="ru-RU"/>
        </w:rPr>
        <w:t>қа алдағы үш жылда қосымша 1,2 триллион теңге бөлінеді.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также должны переориентировать всю систему профессионального образования на формирование компетенций, востребованных на рынке труда.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Необходимо обратить самое серьезное внимание на спортивный, творческий потенциал подрастающего поколения.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Современные реалии бывают настолько опасными для детей, что их энергию и любознательность нужно направить в правильное русло. Ведь дети это будущее нашего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Работу акимов будем оценивать и по этому критерию.</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Несколько слов о качестве высшего образования. В прошлом году я поручил закрыть учебные заведения, занимающиеся «печатанием» дипломов.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Ғылым саласын дамыту туралы да айтқым келеді.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Бұл мәселеде бізге тың көзқарас пен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тәсілдер керек, сондай-ақ, халықаралық тәжірибеге арқа сүйеуіміз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Үкіметке жыл сайын әлемнің жетекші ғылыми орталықтарында 500 ғалымның тағылымдамадан өтуін қамтамасыз етуді, сондай-ақ, «Жас ғ</w:t>
      </w:r>
      <w:proofErr w:type="gramStart"/>
      <w:r w:rsidRPr="002413CE">
        <w:rPr>
          <w:rFonts w:ascii="Arial" w:eastAsia="Times New Roman" w:hAnsi="Arial" w:cs="Arial"/>
          <w:color w:val="414141"/>
          <w:sz w:val="23"/>
          <w:szCs w:val="23"/>
          <w:lang w:eastAsia="ru-RU"/>
        </w:rPr>
        <w:t>алым</w:t>
      </w:r>
      <w:proofErr w:type="gramEnd"/>
      <w:r w:rsidRPr="002413CE">
        <w:rPr>
          <w:rFonts w:ascii="Arial" w:eastAsia="Times New Roman" w:hAnsi="Arial" w:cs="Arial"/>
          <w:color w:val="414141"/>
          <w:sz w:val="23"/>
          <w:szCs w:val="23"/>
          <w:lang w:eastAsia="ru-RU"/>
        </w:rPr>
        <w:t>» жобасы аясында зерттеу жүргізу үшін 1000 грант бөлуді тапсырамын.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Ғылымды қаржыландырудың және қолдаудың маңызды көзі – 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кәсіпорындардың, әсіресе шикізат саласындағы компаниялардың қаражаты.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 xml:space="preserve">Тапқан табыстың 1 пайызын ғылым мен технологияны </w:t>
      </w:r>
      <w:proofErr w:type="gramStart"/>
      <w:r w:rsidRPr="002413CE">
        <w:rPr>
          <w:rFonts w:ascii="Arial" w:eastAsia="Times New Roman" w:hAnsi="Arial" w:cs="Arial"/>
          <w:color w:val="414141"/>
          <w:sz w:val="23"/>
          <w:szCs w:val="23"/>
          <w:lang w:eastAsia="ru-RU"/>
        </w:rPr>
        <w:t>дамыту</w:t>
      </w:r>
      <w:proofErr w:type="gramEnd"/>
      <w:r w:rsidRPr="002413CE">
        <w:rPr>
          <w:rFonts w:ascii="Arial" w:eastAsia="Times New Roman" w:hAnsi="Arial" w:cs="Arial"/>
          <w:color w:val="414141"/>
          <w:sz w:val="23"/>
          <w:szCs w:val="23"/>
          <w:lang w:eastAsia="ru-RU"/>
        </w:rPr>
        <w:t>ға беру туралы қолданыстағы норма талаптары сақталмай отыр. Кө</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жағдайда бұл қаражат компаниялардың ішінде бөлініске түсіп кетеді.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Үкіметке осы қаражатты жинақтау ісін орталықтандыруды және оның бюджет арқылы жалпыұлттық ғылыми </w:t>
      </w:r>
      <w:proofErr w:type="gramStart"/>
      <w:r w:rsidRPr="002413CE">
        <w:rPr>
          <w:rFonts w:ascii="Arial" w:eastAsia="Times New Roman" w:hAnsi="Arial" w:cs="Arial"/>
          <w:color w:val="414141"/>
          <w:sz w:val="23"/>
          <w:szCs w:val="23"/>
          <w:lang w:eastAsia="ru-RU"/>
        </w:rPr>
        <w:t>басымды</w:t>
      </w:r>
      <w:proofErr w:type="gramEnd"/>
      <w:r w:rsidRPr="002413CE">
        <w:rPr>
          <w:rFonts w:ascii="Arial" w:eastAsia="Times New Roman" w:hAnsi="Arial" w:cs="Arial"/>
          <w:color w:val="414141"/>
          <w:sz w:val="23"/>
          <w:szCs w:val="23"/>
          <w:lang w:eastAsia="ru-RU"/>
        </w:rPr>
        <w:t>ққа сай бөлінуін қамтамасыз етуді тапсырамын.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бизнес өкілдері өңірлік университеттердің ғылыми қызметін қамқорлыққа алса, нұр үстіне нұр болар 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Бізге елімізді ғылыми-технологиялық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ғыдан дамыту жөніндегі арнаулы бағдарламалық құжат қажет. Оның басты міндеті ұлттық деңгейдегі </w:t>
      </w:r>
      <w:proofErr w:type="gramStart"/>
      <w:r w:rsidRPr="002413CE">
        <w:rPr>
          <w:rFonts w:ascii="Arial" w:eastAsia="Times New Roman" w:hAnsi="Arial" w:cs="Arial"/>
          <w:color w:val="414141"/>
          <w:sz w:val="23"/>
          <w:szCs w:val="23"/>
          <w:lang w:eastAsia="ru-RU"/>
        </w:rPr>
        <w:t>на</w:t>
      </w:r>
      <w:proofErr w:type="gramEnd"/>
      <w:r w:rsidRPr="002413CE">
        <w:rPr>
          <w:rFonts w:ascii="Arial" w:eastAsia="Times New Roman" w:hAnsi="Arial" w:cs="Arial"/>
          <w:color w:val="414141"/>
          <w:sz w:val="23"/>
          <w:szCs w:val="23"/>
          <w:lang w:eastAsia="ru-RU"/>
        </w:rPr>
        <w:t>қты мәселелерді шешуге ғылымның әлеуетін пайдалану болмақ.</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VI. РАЗВИТИЕ СИСТЕМЫ ЗДРАВООХРАНЕНИЯ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Разумеется, важность профессии врача должна подкрепляться и материально.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делаем это сейчас, в период кризиса, мы должны делать это и на системной основе.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2023 жылға қарай дә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ігерлердің жалақысы экономикадағы орташа жалақыдан екі есе артық болады.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Дәр</w:t>
      </w:r>
      <w:proofErr w:type="gramStart"/>
      <w:r w:rsidRPr="002413CE">
        <w:rPr>
          <w:rFonts w:ascii="Arial" w:eastAsia="Times New Roman" w:hAnsi="Arial" w:cs="Arial"/>
          <w:color w:val="414141"/>
          <w:sz w:val="23"/>
          <w:szCs w:val="23"/>
          <w:lang w:eastAsia="ru-RU"/>
        </w:rPr>
        <w:t>і-</w:t>
      </w:r>
      <w:proofErr w:type="gramEnd"/>
      <w:r w:rsidRPr="002413CE">
        <w:rPr>
          <w:rFonts w:ascii="Arial" w:eastAsia="Times New Roman" w:hAnsi="Arial" w:cs="Arial"/>
          <w:color w:val="414141"/>
          <w:sz w:val="23"/>
          <w:szCs w:val="23"/>
          <w:lang w:eastAsia="ru-RU"/>
        </w:rPr>
        <w:t>дәрмекпен қамтамасыз ету мәселелері шешілді, бірақ отандық фармацевтика саласын аяғынан тік тұрғызу керек. Барлық негізгі дәр</w:t>
      </w:r>
      <w:proofErr w:type="gramStart"/>
      <w:r w:rsidRPr="002413CE">
        <w:rPr>
          <w:rFonts w:ascii="Arial" w:eastAsia="Times New Roman" w:hAnsi="Arial" w:cs="Arial"/>
          <w:color w:val="414141"/>
          <w:sz w:val="23"/>
          <w:szCs w:val="23"/>
          <w:lang w:eastAsia="ru-RU"/>
        </w:rPr>
        <w:t>і-</w:t>
      </w:r>
      <w:proofErr w:type="gramEnd"/>
      <w:r w:rsidRPr="002413CE">
        <w:rPr>
          <w:rFonts w:ascii="Arial" w:eastAsia="Times New Roman" w:hAnsi="Arial" w:cs="Arial"/>
          <w:color w:val="414141"/>
          <w:sz w:val="23"/>
          <w:szCs w:val="23"/>
          <w:lang w:eastAsia="ru-RU"/>
        </w:rPr>
        <w:t>дәрмектер мен медицина бұйымдары Қазақстанда өндірілуге тиіс. Бұл – ұлттық қауіпсіздік мәселесі.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Келесі жылдан бастап осы бағытта </w:t>
      </w:r>
      <w:proofErr w:type="gramStart"/>
      <w:r w:rsidRPr="002413CE">
        <w:rPr>
          <w:rFonts w:ascii="Arial" w:eastAsia="Times New Roman" w:hAnsi="Arial" w:cs="Arial"/>
          <w:color w:val="414141"/>
          <w:sz w:val="23"/>
          <w:szCs w:val="23"/>
          <w:lang w:eastAsia="ru-RU"/>
        </w:rPr>
        <w:t>на</w:t>
      </w:r>
      <w:proofErr w:type="gramEnd"/>
      <w:r w:rsidRPr="002413CE">
        <w:rPr>
          <w:rFonts w:ascii="Arial" w:eastAsia="Times New Roman" w:hAnsi="Arial" w:cs="Arial"/>
          <w:color w:val="414141"/>
          <w:sz w:val="23"/>
          <w:szCs w:val="23"/>
          <w:lang w:eastAsia="ru-RU"/>
        </w:rPr>
        <w:t>қты нәтиже күтемін.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Тағы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мәселе – медициналық инфрақұрылымды дамыту.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Жыл соңына дейін еліміздің аймақтарында 13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жұқпалы аурулар ауруханасы салынады.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Ал, 2025 </w:t>
      </w:r>
      <w:proofErr w:type="gramStart"/>
      <w:r w:rsidRPr="002413CE">
        <w:rPr>
          <w:rFonts w:ascii="Arial" w:eastAsia="Times New Roman" w:hAnsi="Arial" w:cs="Arial"/>
          <w:color w:val="414141"/>
          <w:sz w:val="23"/>
          <w:szCs w:val="23"/>
          <w:lang w:eastAsia="ru-RU"/>
        </w:rPr>
        <w:t>жыл</w:t>
      </w:r>
      <w:proofErr w:type="gramEnd"/>
      <w:r w:rsidRPr="002413CE">
        <w:rPr>
          <w:rFonts w:ascii="Arial" w:eastAsia="Times New Roman" w:hAnsi="Arial" w:cs="Arial"/>
          <w:color w:val="414141"/>
          <w:sz w:val="23"/>
          <w:szCs w:val="23"/>
          <w:lang w:eastAsia="ru-RU"/>
        </w:rPr>
        <w:t>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Елбасының бастамасымен Нұр-Сұлтан және Алматы қалаларында 2  көпсалалы медициналық орталық салынады. </w:t>
      </w:r>
      <w:proofErr w:type="gramStart"/>
      <w:r w:rsidRPr="002413CE">
        <w:rPr>
          <w:rFonts w:ascii="Arial" w:eastAsia="Times New Roman" w:hAnsi="Arial" w:cs="Arial"/>
          <w:color w:val="414141"/>
          <w:sz w:val="23"/>
          <w:szCs w:val="23"/>
          <w:lang w:eastAsia="ru-RU"/>
        </w:rPr>
        <w:t>Бұл орталықтар еліміздің бетке ұстар мекемелеріне айналып, инновациялық өсімге және қолданбалы медицинаның дамуына тың серпін беретін болады.</w:t>
      </w:r>
      <w:proofErr w:type="gramEnd"/>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Правительству предстоит кардинально пересмотреть подходы к организации первичной медицинской помощи.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Она должна стать более мобильной и доступной широкому кругу населения, в том числе сельчанам.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принять меры по возрождению транспортной медицины для отдаленных регионов.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составить долгосрочный (может быть на 10 лет) прогноз обеспечения кадрами медицинских учреждений.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VII. ЭКОЛОГИЯ И ЗАЩИТА БИОРАЗНООБРАЗИЯ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Охрана окружающей среды и экологическое развитие выходят на первый план казахстанской повестки дня.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Этим вопросом занимается весь цивилизованный мир, и нам негоже оставаться в стороне от магистральной тенденции.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 Остро стоит вопрос наращивания зеленого пояса вокруг столицы.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Важная задача – активное развитие культуры экологического туризма внутри страны.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Правительству в сотрудничестве с научным обществом и частным сектором разработать пакет предложений по «зеленому росту».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VIII. ӘДІЛЕТТІ МЕМЛЕКЕТ АЗАМАТТАРДЫҢ МҮДДЕСІН ҚОРҒАУ ЖОЛЫНДА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Заң үстемдігі орнықпаса және азаматтардың қауіпсіздігіне кепілдік берілмесе, әлеуметтік-экономикалық дамудың бірде-бі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міндеті табысты жүзеге асырылмайды.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«Халық үніне құлақ асатын мемлекет» – бұл, шын мәнісінде, «Әділетті мемлекет» құ</w:t>
      </w:r>
      <w:proofErr w:type="gramStart"/>
      <w:r w:rsidRPr="002413CE">
        <w:rPr>
          <w:rFonts w:ascii="Arial" w:eastAsia="Times New Roman" w:hAnsi="Arial" w:cs="Arial"/>
          <w:color w:val="414141"/>
          <w:sz w:val="23"/>
          <w:szCs w:val="23"/>
          <w:lang w:eastAsia="ru-RU"/>
        </w:rPr>
        <w:t>ру т</w:t>
      </w:r>
      <w:proofErr w:type="gramEnd"/>
      <w:r w:rsidRPr="002413CE">
        <w:rPr>
          <w:rFonts w:ascii="Arial" w:eastAsia="Times New Roman" w:hAnsi="Arial" w:cs="Arial"/>
          <w:color w:val="414141"/>
          <w:sz w:val="23"/>
          <w:szCs w:val="23"/>
          <w:lang w:eastAsia="ru-RU"/>
        </w:rPr>
        <w:t>ұжырымдамасы.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Азаматтардың мәселелерін тыңдап, кө</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іп қана қою жеткіліксіз. Ең бастысы – дұрыс және әді</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шешім шығару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Азаматтар мүддесіне қызмет ететін мемлекеттің жаңа стандарттарын әзірлеу үшін кө</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жұмыс атқаруымыз керек. Осы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ғыда құқық қорғау және сот жүйелеріне негізгі рөл жүктеледі. Бұл салаға реформа аса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Нынешняя ситуация в стране предъявляет новые требования к правоохранительным органам, которые должны идти навстречу запросам граждан.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Оперативные сотрудники, выявляющие преступления, и следователи, принимающие процессуальные решения, работают в подчинен</w:t>
      </w:r>
      <w:proofErr w:type="gramStart"/>
      <w:r w:rsidRPr="002413CE">
        <w:rPr>
          <w:rFonts w:ascii="Arial" w:eastAsia="Times New Roman" w:hAnsi="Arial" w:cs="Arial"/>
          <w:color w:val="414141"/>
          <w:sz w:val="23"/>
          <w:szCs w:val="23"/>
          <w:lang w:eastAsia="ru-RU"/>
        </w:rPr>
        <w:t>ии у о</w:t>
      </w:r>
      <w:proofErr w:type="gramEnd"/>
      <w:r w:rsidRPr="002413CE">
        <w:rPr>
          <w:rFonts w:ascii="Arial" w:eastAsia="Times New Roman" w:hAnsi="Arial" w:cs="Arial"/>
          <w:color w:val="414141"/>
          <w:sz w:val="23"/>
          <w:szCs w:val="23"/>
          <w:lang w:eastAsia="ru-RU"/>
        </w:rPr>
        <w:t>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Полиция должна выявлять преступления, устанавливать причастных лиц, собирать и закреплять улики.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Суд будет рассматривать жалобы на действия </w:t>
      </w:r>
      <w:proofErr w:type="gramStart"/>
      <w:r w:rsidRPr="002413CE">
        <w:rPr>
          <w:rFonts w:ascii="Arial" w:eastAsia="Times New Roman" w:hAnsi="Arial" w:cs="Arial"/>
          <w:color w:val="414141"/>
          <w:sz w:val="23"/>
          <w:szCs w:val="23"/>
          <w:lang w:eastAsia="ru-RU"/>
        </w:rPr>
        <w:t>органов</w:t>
      </w:r>
      <w:proofErr w:type="gramEnd"/>
      <w:r w:rsidRPr="002413CE">
        <w:rPr>
          <w:rFonts w:ascii="Arial" w:eastAsia="Times New Roman" w:hAnsi="Arial" w:cs="Arial"/>
          <w:color w:val="414141"/>
          <w:sz w:val="23"/>
          <w:szCs w:val="23"/>
          <w:lang w:eastAsia="ru-RU"/>
        </w:rPr>
        <w:t xml:space="preserve"> и выносить окончательный вердикт по делу.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Такой подход укрепит систему сдержек и противовесов, создаст на каждом этапе эффективные фильтры.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Еще раз подчеркиваю: </w:t>
      </w:r>
      <w:proofErr w:type="gramStart"/>
      <w:r w:rsidRPr="002413CE">
        <w:rPr>
          <w:rFonts w:ascii="Arial" w:eastAsia="Times New Roman" w:hAnsi="Arial" w:cs="Arial"/>
          <w:color w:val="414141"/>
          <w:sz w:val="23"/>
          <w:szCs w:val="23"/>
          <w:lang w:eastAsia="ru-RU"/>
        </w:rPr>
        <w:t>законность</w:t>
      </w:r>
      <w:proofErr w:type="gramEnd"/>
      <w:r w:rsidRPr="002413CE">
        <w:rPr>
          <w:rFonts w:ascii="Arial" w:eastAsia="Times New Roman" w:hAnsi="Arial" w:cs="Arial"/>
          <w:color w:val="414141"/>
          <w:sz w:val="23"/>
          <w:szCs w:val="23"/>
          <w:lang w:eastAsia="ru-RU"/>
        </w:rPr>
        <w:t xml:space="preserve"> и справедливость должны быть обеспечены по умолчанию. Нужно помнить, что от ошибок в уголовных делах зависят судьбы людей.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Важно обеспечить стабильность уголовного и уголовно-процессуального законодательства.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Его частые корректировки отрицательно влияют на правоприменение и не позволяют наработать единообразную следственную и судебную практику.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только к фрагментарным результатам.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Много говорится о развитии систем видеонаблюдения, но при этом помещения самих правоохранительных органов зачастую так и остаются «слепыми» зонами.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ввести сплошное видеонаблюдение в пенитенциарных учреждениях, служебных помещениях полиции.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Учитывая, что мы вступили в эпоху природных и техногенных катастроф, полагаю необходимым воссоздать Министерство по чрезвычайным ситуациям.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 нас так повелось, что стоит появиться на горизонте солидному инвестору, силовые и контролирующие органы тут же сбегаются его проверять.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и Парламенту предстоит законодательно оградить бизнес от чрезмерного вмешательства силовых структур.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Требуют пересмотра действующие пороги привлечения бизнеса к уголовной ответственности за налоговые правонарушения.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Важный критерий правового государства – беспристрастное и справедливое правосудие.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Суд должен быть состязательным, а судья – свободным от стороны обвинения. Для этого необходимо обеспечить равенство адвоката и прокурора.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Судебная система нуждается в специалистах в области налогообложения, недропользования, интеллектуальной собственности, корпоративного права.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Отбор судей должен сопровождаться освещением в СМИ, чтобы общество знало, за какие заслуги те или иные кандидаты были приняты на работу.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Данное положение дел следует исправить.</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 Администрации Президента создается представительная Комиссия по реформе правоохранительной и судебной системы.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Сыбайлас жемқорлықпен күрес барынша жүйелі сипат алуда. Жемқорлықтың пайда болу себептеріне </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өбі</w:t>
      </w:r>
      <w:proofErr w:type="gramStart"/>
      <w:r w:rsidRPr="002413CE">
        <w:rPr>
          <w:rFonts w:ascii="Arial" w:eastAsia="Times New Roman" w:hAnsi="Arial" w:cs="Arial"/>
          <w:color w:val="414141"/>
          <w:sz w:val="23"/>
          <w:szCs w:val="23"/>
          <w:lang w:eastAsia="ru-RU"/>
        </w:rPr>
        <w:t>рек</w:t>
      </w:r>
      <w:proofErr w:type="gramEnd"/>
      <w:r w:rsidRPr="002413CE">
        <w:rPr>
          <w:rFonts w:ascii="Arial" w:eastAsia="Times New Roman" w:hAnsi="Arial" w:cs="Arial"/>
          <w:color w:val="414141"/>
          <w:sz w:val="23"/>
          <w:szCs w:val="23"/>
          <w:lang w:eastAsia="ru-RU"/>
        </w:rPr>
        <w:t xml:space="preserve"> назар аударылып, алдын алу жұмыстары жүргізілуде.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ғысынан арнайы талдау жүргізген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Сонымен қатар, сыбайлас жемқорлықпен күрес жауапқа тартылудан қорыққан шенеуніктерді дербестік, бастамашылдық және жедел әрекет ету қасиеттерінен айырмауға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мемлекеттік бақылауға балама ретіндегі қоғамдық бақылау институтын қолдай отырып, тиі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құқықтық негіз қалыптастыруымыз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Мемлекеттік органдардың, квазимемлекеттік сектордың қоғам алдындағы ашықтығын және есептілігін қамтамасыз етуге жол ашатын «Қоғамдық бақылау туралы» </w:t>
      </w:r>
      <w:proofErr w:type="gramStart"/>
      <w:r w:rsidRPr="002413CE">
        <w:rPr>
          <w:rFonts w:ascii="Arial" w:eastAsia="Times New Roman" w:hAnsi="Arial" w:cs="Arial"/>
          <w:color w:val="414141"/>
          <w:sz w:val="23"/>
          <w:szCs w:val="23"/>
          <w:lang w:eastAsia="ru-RU"/>
        </w:rPr>
        <w:t>заңды</w:t>
      </w:r>
      <w:proofErr w:type="gramEnd"/>
      <w:r w:rsidRPr="002413CE">
        <w:rPr>
          <w:rFonts w:ascii="Arial" w:eastAsia="Times New Roman" w:hAnsi="Arial" w:cs="Arial"/>
          <w:color w:val="414141"/>
          <w:sz w:val="23"/>
          <w:szCs w:val="23"/>
          <w:lang w:eastAsia="ru-RU"/>
        </w:rPr>
        <w:t xml:space="preserve"> әзірлеп, қабылдауды тапсырамын.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Қоғамдық кеңестердің </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өлін арттыра түсу керек. Оларды сатып алуды 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заң жобасын жыл аяғына дейін қабылдаған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Сонымен қатар, Қоғамдық кеңестердің құрамына түрлі әлеуметті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Олар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қашан мемлекеттің ерекше назарында болуға тиіс.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Квазимемлекеттік құрылымдардың қаржы-шаруашылық қызметін, бюджет қаражатын пайдалану жөніндегі мәліметтерді және </w:t>
      </w:r>
      <w:proofErr w:type="gramStart"/>
      <w:r w:rsidRPr="002413CE">
        <w:rPr>
          <w:rFonts w:ascii="Arial" w:eastAsia="Times New Roman" w:hAnsi="Arial" w:cs="Arial"/>
          <w:color w:val="414141"/>
          <w:sz w:val="23"/>
          <w:szCs w:val="23"/>
          <w:lang w:eastAsia="ru-RU"/>
        </w:rPr>
        <w:t>бас</w:t>
      </w:r>
      <w:proofErr w:type="gramEnd"/>
      <w:r w:rsidRPr="002413CE">
        <w:rPr>
          <w:rFonts w:ascii="Arial" w:eastAsia="Times New Roman" w:hAnsi="Arial" w:cs="Arial"/>
          <w:color w:val="414141"/>
          <w:sz w:val="23"/>
          <w:szCs w:val="23"/>
          <w:lang w:eastAsia="ru-RU"/>
        </w:rPr>
        <w:t>қа да құнды деректерді бүкіл қоғамға қолжетімді ету үшін бірыңғай ақпараттық ресурс құру аса маңызды болып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Мемлекеттік органдардың шешімі жөні</w:t>
      </w:r>
      <w:proofErr w:type="gramStart"/>
      <w:r w:rsidRPr="002413CE">
        <w:rPr>
          <w:rFonts w:ascii="Arial" w:eastAsia="Times New Roman" w:hAnsi="Arial" w:cs="Arial"/>
          <w:color w:val="414141"/>
          <w:sz w:val="23"/>
          <w:szCs w:val="23"/>
          <w:lang w:eastAsia="ru-RU"/>
        </w:rPr>
        <w:t>ндег</w:t>
      </w:r>
      <w:proofErr w:type="gramEnd"/>
      <w:r w:rsidRPr="002413CE">
        <w:rPr>
          <w:rFonts w:ascii="Arial" w:eastAsia="Times New Roman" w:hAnsi="Arial" w:cs="Arial"/>
          <w:color w:val="414141"/>
          <w:sz w:val="23"/>
          <w:szCs w:val="23"/>
          <w:lang w:eastAsia="ru-RU"/>
        </w:rPr>
        <w:t>і ақпараттың ашықтығы азаматтық қоғаммен сындарлы диалог орнатуға септігін тигізеді.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Ақ</w:t>
      </w:r>
      <w:proofErr w:type="gramStart"/>
      <w:r w:rsidRPr="002413CE">
        <w:rPr>
          <w:rFonts w:ascii="Arial" w:eastAsia="Times New Roman" w:hAnsi="Arial" w:cs="Arial"/>
          <w:color w:val="414141"/>
          <w:sz w:val="23"/>
          <w:szCs w:val="23"/>
          <w:lang w:eastAsia="ru-RU"/>
        </w:rPr>
        <w:t>парат</w:t>
      </w:r>
      <w:proofErr w:type="gramEnd"/>
      <w:r w:rsidRPr="002413CE">
        <w:rPr>
          <w:rFonts w:ascii="Arial" w:eastAsia="Times New Roman" w:hAnsi="Arial" w:cs="Arial"/>
          <w:color w:val="414141"/>
          <w:sz w:val="23"/>
          <w:szCs w:val="23"/>
          <w:lang w:eastAsia="ru-RU"/>
        </w:rPr>
        <w:t>қа қол жеткізу мәселелері жөніндегі заң жобасын мүмкіндігінше осы сессияның аяғына дейін қабылдау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Сондай-ақ, сыбайлас жемқорлыққа қарсы күрестің жаңа тәсілдерін енгізген жөн </w:t>
      </w:r>
      <w:proofErr w:type="gramStart"/>
      <w:r w:rsidRPr="002413CE">
        <w:rPr>
          <w:rFonts w:ascii="Arial" w:eastAsia="Times New Roman" w:hAnsi="Arial" w:cs="Arial"/>
          <w:color w:val="414141"/>
          <w:sz w:val="23"/>
          <w:szCs w:val="23"/>
          <w:lang w:eastAsia="ru-RU"/>
        </w:rPr>
        <w:t>деп</w:t>
      </w:r>
      <w:proofErr w:type="gramEnd"/>
      <w:r w:rsidRPr="002413CE">
        <w:rPr>
          <w:rFonts w:ascii="Arial" w:eastAsia="Times New Roman" w:hAnsi="Arial" w:cs="Arial"/>
          <w:color w:val="414141"/>
          <w:sz w:val="23"/>
          <w:szCs w:val="23"/>
          <w:lang w:eastAsia="ru-RU"/>
        </w:rPr>
        <w:t xml:space="preserve"> санаймын.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2021 жылдан бастап мемлекеттік қызметшілердің, депутаттардың, судьялардың шетел банктерінде есепшотқа ие болуы, қолм</w:t>
      </w:r>
      <w:proofErr w:type="gramStart"/>
      <w:r w:rsidRPr="002413CE">
        <w:rPr>
          <w:rFonts w:ascii="Arial" w:eastAsia="Times New Roman" w:hAnsi="Arial" w:cs="Arial"/>
          <w:color w:val="414141"/>
          <w:sz w:val="23"/>
          <w:szCs w:val="23"/>
          <w:lang w:eastAsia="ru-RU"/>
        </w:rPr>
        <w:t>а-</w:t>
      </w:r>
      <w:proofErr w:type="gramEnd"/>
      <w:r w:rsidRPr="002413CE">
        <w:rPr>
          <w:rFonts w:ascii="Arial" w:eastAsia="Times New Roman" w:hAnsi="Arial" w:cs="Arial"/>
          <w:color w:val="414141"/>
          <w:sz w:val="23"/>
          <w:szCs w:val="23"/>
          <w:lang w:eastAsia="ru-RU"/>
        </w:rPr>
        <w:t>қол ақша және бағалы заттар сақтауына қатысты жемқорлықпен күрес аясында жаңа шектеулер енгізу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Мемлекеттік қызметшінің немесе квазимемлекеттік мекеме басшысының қос азаматтығы анықталған жағдайда олар қызметінен босатылады.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ғысынан Қылмыстық кодекске өзгерістер енгізу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Сыбайлас жемқ</w:t>
      </w:r>
      <w:proofErr w:type="gramStart"/>
      <w:r w:rsidRPr="002413CE">
        <w:rPr>
          <w:rFonts w:ascii="Arial" w:eastAsia="Times New Roman" w:hAnsi="Arial" w:cs="Arial"/>
          <w:color w:val="414141"/>
          <w:sz w:val="23"/>
          <w:szCs w:val="23"/>
          <w:lang w:eastAsia="ru-RU"/>
        </w:rPr>
        <w:t>орлы</w:t>
      </w:r>
      <w:proofErr w:type="gramEnd"/>
      <w:r w:rsidRPr="002413CE">
        <w:rPr>
          <w:rFonts w:ascii="Arial" w:eastAsia="Times New Roman" w:hAnsi="Arial" w:cs="Arial"/>
          <w:color w:val="414141"/>
          <w:sz w:val="23"/>
          <w:szCs w:val="23"/>
          <w:lang w:eastAsia="ru-RU"/>
        </w:rPr>
        <w:t>ққа қатысты қылмыс жасағандарға шартты түрде мерзімінен бұрын босату шарасы қолданылмайды.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Жемқорлықпен ұсталғандардың мемлекеттік қызметте және квазимемлекеттік секторда жұмыс істеуіне өмі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бойы тыйым салатын қағида қатаң сақталуы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із сыбайлас жемқорлық деректері туралы хабарлаған адамдарды заң жүзінде қорғайтын жүйе қалыптастыруымыз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Критически важно принять новые меры по защите прав человека.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меня эта проблема является приоритетной.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w:t>
      </w:r>
      <w:proofErr w:type="gramStart"/>
      <w:r w:rsidRPr="002413CE">
        <w:rPr>
          <w:rFonts w:ascii="Arial" w:eastAsia="Times New Roman" w:hAnsi="Arial" w:cs="Arial"/>
          <w:color w:val="414141"/>
          <w:sz w:val="23"/>
          <w:szCs w:val="23"/>
          <w:lang w:eastAsia="ru-RU"/>
        </w:rPr>
        <w:t>которая</w:t>
      </w:r>
      <w:proofErr w:type="gramEnd"/>
      <w:r w:rsidRPr="002413CE">
        <w:rPr>
          <w:rFonts w:ascii="Arial" w:eastAsia="Times New Roman" w:hAnsi="Arial" w:cs="Arial"/>
          <w:color w:val="414141"/>
          <w:sz w:val="23"/>
          <w:szCs w:val="23"/>
          <w:lang w:eastAsia="ru-RU"/>
        </w:rPr>
        <w:t>, к сожалению, приводит к печальным последствиям.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Пришло время принять законодательные меры по защите граждан, особенно детей, от кибербуллинга. 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Актуальным остается и вопрос совершенствования национального законодательства по борьбе с пытками.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нашей повестке дня находится и борьба с торговлей людьми. Здесь Казахстан в глазах международного сообщества выглядит неважно.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Правоохранительным органам предстоит улучшить процедуру расследований таких преступлений. Они должны строго наказываться в судебном порядке.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Данная важная задача требует скоординированных действий госорганов.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Надеюсь на скорое принятие соответствующих законов в Парламенте.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IX. ЦИФРОВИЗАЦИЯ – БАЗОВЫЙ ЭЛЕМЕНТ ВСЕХ РЕФОРМ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Цифровизация – это не следование модной тенденции, а ключевой инструмент достижения национальной конкурентоспособности.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Прежде всего, предстоит устранить цифровое неравенство, обеспечить максимальный доступ к интернету и качественной связи всех граждан.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Сегодня это такая же базовая потребность, как дороги и электричество.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видим, с какими проблемами сталкиваются люди при назначении пенсий и пособий. Ворох бумаг, хождение по мукам.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Необходимо полностью оцифровать эти процессы. «Бегать» должны «данные», а не люди.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Нужно стремиться к отказу от использования бумаги в межведомственном взаимодействии и при общении с гражданами.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Поручаю до конца года отменить наиболее востребованные справки и бумажные подтверждения, обеспечить цифровое подтверждение информации.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Положительная практика уже имеется по адресной, имущественной и другим подобным справкам.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Удостоверения личности, дипломы, права должны приниматься госорганами в электронном виде.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w:t>
      </w:r>
      <w:r w:rsidRPr="002413CE">
        <w:rPr>
          <w:rFonts w:ascii="Arial" w:eastAsia="Times New Roman" w:hAnsi="Arial" w:cs="Arial"/>
          <w:color w:val="414141"/>
          <w:sz w:val="23"/>
          <w:szCs w:val="23"/>
          <w:lang w:eastAsia="ru-RU"/>
        </w:rPr>
        <w:lastRenderedPageBreak/>
        <w:t>возможностей появляется и для экспорта таких услуг за рубеж. Важно раскрыть данный потенциал.</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Перспективным направлением видится взаимодействие IT-отрасли с национальным бизнесом.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Крупные государственные и частные компании тратят десятки миллиардов тенге на разработки и приложения иностранных игроков.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В течение пяти лет нужно довести объем инвестиций в эту отрасль до 500 миллиардов тенге.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Х. АЗАМАТТАРДЫҢ МЕМЛЕКЕТТІ БАСҚАРУ І</w:t>
      </w:r>
      <w:proofErr w:type="gramStart"/>
      <w:r w:rsidRPr="002413CE">
        <w:rPr>
          <w:rFonts w:ascii="Arial" w:eastAsia="Times New Roman" w:hAnsi="Arial" w:cs="Arial"/>
          <w:b/>
          <w:bCs/>
          <w:color w:val="414141"/>
          <w:sz w:val="23"/>
          <w:szCs w:val="23"/>
          <w:lang w:eastAsia="ru-RU"/>
        </w:rPr>
        <w:t>С</w:t>
      </w:r>
      <w:proofErr w:type="gramEnd"/>
      <w:r w:rsidRPr="002413CE">
        <w:rPr>
          <w:rFonts w:ascii="Arial" w:eastAsia="Times New Roman" w:hAnsi="Arial" w:cs="Arial"/>
          <w:b/>
          <w:bCs/>
          <w:color w:val="414141"/>
          <w:sz w:val="23"/>
          <w:szCs w:val="23"/>
          <w:lang w:eastAsia="ru-RU"/>
        </w:rPr>
        <w:t>ІНЕ ҚАТЫСУЫ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xml:space="preserve"> деген сөз емес. Бұл, ең алдымен, билі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пен қоғам арасындағы тұрақты диалог.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Ұлттық қоғамдық сенім кеңесі азаматтық диалогты дамыту ісіне тың серпін берді. Кеңес еліміздегі жалпыұлттық диалог үдерісі</w:t>
      </w:r>
      <w:proofErr w:type="gramStart"/>
      <w:r w:rsidRPr="002413CE">
        <w:rPr>
          <w:rFonts w:ascii="Arial" w:eastAsia="Times New Roman" w:hAnsi="Arial" w:cs="Arial"/>
          <w:color w:val="414141"/>
          <w:sz w:val="23"/>
          <w:szCs w:val="23"/>
          <w:lang w:eastAsia="ru-RU"/>
        </w:rPr>
        <w:t>н орны</w:t>
      </w:r>
      <w:proofErr w:type="gramEnd"/>
      <w:r w:rsidRPr="002413CE">
        <w:rPr>
          <w:rFonts w:ascii="Arial" w:eastAsia="Times New Roman" w:hAnsi="Arial" w:cs="Arial"/>
          <w:color w:val="414141"/>
          <w:sz w:val="23"/>
          <w:szCs w:val="23"/>
          <w:lang w:eastAsia="ru-RU"/>
        </w:rPr>
        <w:t>қтырып, өз миссиясын орындады. Соның нәтижесінде саяси реформалар топтамасы жүзеге асырылуда.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Атап айтқанда, «Бейбіт жиналыстарды ұйымдастыру және өткізу тәртібі туралы» демократиялық тұ</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ғыдан мүлде жаңа заң қабылданды. «Саяси партиялар туралы», «Сайлау туралы», «Парламент және оның депутаттарының мәртебесі туралы» заң</w:t>
      </w:r>
      <w:proofErr w:type="gramStart"/>
      <w:r w:rsidRPr="002413CE">
        <w:rPr>
          <w:rFonts w:ascii="Arial" w:eastAsia="Times New Roman" w:hAnsi="Arial" w:cs="Arial"/>
          <w:color w:val="414141"/>
          <w:sz w:val="23"/>
          <w:szCs w:val="23"/>
          <w:lang w:eastAsia="ru-RU"/>
        </w:rPr>
        <w:t>дар</w:t>
      </w:r>
      <w:proofErr w:type="gramEnd"/>
      <w:r w:rsidRPr="002413CE">
        <w:rPr>
          <w:rFonts w:ascii="Arial" w:eastAsia="Times New Roman" w:hAnsi="Arial" w:cs="Arial"/>
          <w:color w:val="414141"/>
          <w:sz w:val="23"/>
          <w:szCs w:val="23"/>
          <w:lang w:eastAsia="ru-RU"/>
        </w:rPr>
        <w:t>ға өзгерістер енгізілді.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Сондай-ақ, Қылмыстық кодекстің 130-шы бабын қылмыс санатынан алып тастау және 174-ші бабын ізгілендіру үшін өзгерістер қабылданды.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Жұмысты сапалы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жедел атқарғаны үшін Парламентке ризашылығымды білдіремін.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 саяси саладағы реформаларымыздың бастамасы ғана. Оны жаңғырту ісі жалғаса береді. Мемлекеттік биліктің барлық дерлік институттарын реформалау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Жаңғыртудың негізгі мақсаты – тұтас мемлекеттің тиімділігін арттыру.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 xml:space="preserve">Егер азаматтарымыздың әл-ауқатын шын мәнінде жақсартқымыз келсе, олардың өздерін осы іске белсенді түрде </w:t>
      </w:r>
      <w:proofErr w:type="gramStart"/>
      <w:r w:rsidRPr="002413CE">
        <w:rPr>
          <w:rFonts w:ascii="Arial" w:eastAsia="Times New Roman" w:hAnsi="Arial" w:cs="Arial"/>
          <w:color w:val="414141"/>
          <w:sz w:val="23"/>
          <w:szCs w:val="23"/>
          <w:lang w:eastAsia="ru-RU"/>
        </w:rPr>
        <w:t>тартқан</w:t>
      </w:r>
      <w:proofErr w:type="gramEnd"/>
      <w:r w:rsidRPr="002413CE">
        <w:rPr>
          <w:rFonts w:ascii="Arial" w:eastAsia="Times New Roman" w:hAnsi="Arial" w:cs="Arial"/>
          <w:color w:val="414141"/>
          <w:sz w:val="23"/>
          <w:szCs w:val="23"/>
          <w:lang w:eastAsia="ru-RU"/>
        </w:rPr>
        <w:t xml:space="preserve"> жөн. Алдағы саяси реформалардың барлығы халықты мемлекет басқару ісіне кеңінен қатыстыруға бағытталуы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Мысалы, қоғамдық </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ікір сауалнамалары ауыл әкімдерінің сайлау арқылы қызметке келуіне қатысты сұраныстың артқанын көрсетіп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Бұл маңызды қадамды жан-жақты ойластырып, дәйекті түрде жүзеге асырған жөн. Мұндай жүйенің қалай жұмыс істейтіні</w:t>
      </w:r>
      <w:proofErr w:type="gramStart"/>
      <w:r w:rsidRPr="002413CE">
        <w:rPr>
          <w:rFonts w:ascii="Arial" w:eastAsia="Times New Roman" w:hAnsi="Arial" w:cs="Arial"/>
          <w:color w:val="414141"/>
          <w:sz w:val="23"/>
          <w:szCs w:val="23"/>
          <w:lang w:eastAsia="ru-RU"/>
        </w:rPr>
        <w:t>н</w:t>
      </w:r>
      <w:proofErr w:type="gramEnd"/>
      <w:r w:rsidRPr="002413CE">
        <w:rPr>
          <w:rFonts w:ascii="Arial" w:eastAsia="Times New Roman" w:hAnsi="Arial" w:cs="Arial"/>
          <w:color w:val="414141"/>
          <w:sz w:val="23"/>
          <w:szCs w:val="23"/>
          <w:lang w:eastAsia="ru-RU"/>
        </w:rPr>
        <w:t xml:space="preserve"> нақты білуіміз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Алайда, бұл мәселенің шешімін кейінге қ</w:t>
      </w:r>
      <w:proofErr w:type="gramStart"/>
      <w:r w:rsidRPr="002413CE">
        <w:rPr>
          <w:rFonts w:ascii="Arial" w:eastAsia="Times New Roman" w:hAnsi="Arial" w:cs="Arial"/>
          <w:color w:val="414141"/>
          <w:sz w:val="23"/>
          <w:szCs w:val="23"/>
          <w:lang w:eastAsia="ru-RU"/>
        </w:rPr>
        <w:t>алдыру</w:t>
      </w:r>
      <w:proofErr w:type="gramEnd"/>
      <w:r w:rsidRPr="002413CE">
        <w:rPr>
          <w:rFonts w:ascii="Arial" w:eastAsia="Times New Roman" w:hAnsi="Arial" w:cs="Arial"/>
          <w:color w:val="414141"/>
          <w:sz w:val="23"/>
          <w:szCs w:val="23"/>
          <w:lang w:eastAsia="ru-RU"/>
        </w:rPr>
        <w:t>ға болмайды.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Келесі жылы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қатар ауылдық округ әкімдерінің өкілеттік мерзімі аяқталады. Ауыл әкімдерінің тікелей сайлауын өткізуге болады </w:t>
      </w:r>
      <w:proofErr w:type="gramStart"/>
      <w:r w:rsidRPr="002413CE">
        <w:rPr>
          <w:rFonts w:ascii="Arial" w:eastAsia="Times New Roman" w:hAnsi="Arial" w:cs="Arial"/>
          <w:color w:val="414141"/>
          <w:sz w:val="23"/>
          <w:szCs w:val="23"/>
          <w:lang w:eastAsia="ru-RU"/>
        </w:rPr>
        <w:t>деп</w:t>
      </w:r>
      <w:proofErr w:type="gramEnd"/>
      <w:r w:rsidRPr="002413CE">
        <w:rPr>
          <w:rFonts w:ascii="Arial" w:eastAsia="Times New Roman" w:hAnsi="Arial" w:cs="Arial"/>
          <w:color w:val="414141"/>
          <w:sz w:val="23"/>
          <w:szCs w:val="23"/>
          <w:lang w:eastAsia="ru-RU"/>
        </w:rPr>
        <w:t xml:space="preserve"> ойлаймын.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Жергілікті билік ө</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ілдерінің сайланбалы болуымен қатар, мемлекеттік басқару деңгейлері арасындағы құзыреттерді бөлу және жергілікті өзін-өзі басқару ісін айқындап алуымыз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Аса маңызды мәселенің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 аймақтарды бюджеттен қаржыландыру моделін әзірлеу.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Бұл ретте, «орталық пен өңі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арасындағы қарым-қатынастан бөлек, қаражаттың өңір ішінде бөлінуіне айрықша назар аудару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Жергілікті бюджеттерді бекіту барысында </w:t>
      </w:r>
      <w:proofErr w:type="gramStart"/>
      <w:r w:rsidRPr="002413CE">
        <w:rPr>
          <w:rFonts w:ascii="Arial" w:eastAsia="Times New Roman" w:hAnsi="Arial" w:cs="Arial"/>
          <w:color w:val="414141"/>
          <w:sz w:val="23"/>
          <w:szCs w:val="23"/>
          <w:lang w:eastAsia="ru-RU"/>
        </w:rPr>
        <w:t>ба</w:t>
      </w:r>
      <w:proofErr w:type="gramEnd"/>
      <w:r w:rsidRPr="002413CE">
        <w:rPr>
          <w:rFonts w:ascii="Arial" w:eastAsia="Times New Roman" w:hAnsi="Arial" w:cs="Arial"/>
          <w:color w:val="414141"/>
          <w:sz w:val="23"/>
          <w:szCs w:val="23"/>
          <w:lang w:eastAsia="ru-RU"/>
        </w:rPr>
        <w:t>қылауды күшейту қажет. Себебі, бөлінген қаражат кө</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жағдайда тұрғындардың шынайы қажеттілігіне жұмсала бермейді.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Бір-екі көшені жыл сайын қайт</w:t>
      </w:r>
      <w:proofErr w:type="gramStart"/>
      <w:r w:rsidRPr="002413CE">
        <w:rPr>
          <w:rFonts w:ascii="Arial" w:eastAsia="Times New Roman" w:hAnsi="Arial" w:cs="Arial"/>
          <w:color w:val="414141"/>
          <w:sz w:val="23"/>
          <w:szCs w:val="23"/>
          <w:lang w:eastAsia="ru-RU"/>
        </w:rPr>
        <w:t>а-</w:t>
      </w:r>
      <w:proofErr w:type="gramEnd"/>
      <w:r w:rsidRPr="002413CE">
        <w:rPr>
          <w:rFonts w:ascii="Arial" w:eastAsia="Times New Roman" w:hAnsi="Arial" w:cs="Arial"/>
          <w:color w:val="414141"/>
          <w:sz w:val="23"/>
          <w:szCs w:val="23"/>
          <w:lang w:eastAsia="ru-RU"/>
        </w:rPr>
        <w:t>қайта жөндей беру, имидждік іс-шараларға жұмсалатын тиімсіз шығындар азаматтарымыздың наразылығын тудыруда. 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 орынды.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Инфрақұрылымдық және әлеуметтік бастамаларға аудандар мен елді мекендердің бюджетінен қаражат бөлу үшін қоғамдық сараптама жүргізілуге </w:t>
      </w:r>
      <w:proofErr w:type="gramStart"/>
      <w:r w:rsidRPr="002413CE">
        <w:rPr>
          <w:rFonts w:ascii="Arial" w:eastAsia="Times New Roman" w:hAnsi="Arial" w:cs="Arial"/>
          <w:color w:val="414141"/>
          <w:sz w:val="23"/>
          <w:szCs w:val="23"/>
          <w:lang w:eastAsia="ru-RU"/>
        </w:rPr>
        <w:t>тиіс</w:t>
      </w:r>
      <w:proofErr w:type="gramEnd"/>
      <w:r w:rsidRPr="002413CE">
        <w:rPr>
          <w:rFonts w:ascii="Arial" w:eastAsia="Times New Roman" w:hAnsi="Arial" w:cs="Arial"/>
          <w:color w:val="414141"/>
          <w:sz w:val="23"/>
          <w:szCs w:val="23"/>
          <w:lang w:eastAsia="ru-RU"/>
        </w:rPr>
        <w:t>. Бұл ретте, онлайн сауалнаманы да қолданған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Это должно стать следующим этапом развития «бюджетов народного участия».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До 1 декабря текущего года Правительство разработает нормативную базу и механизмы решения этой важной проблемы.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Следить за оптимальным расходованием местных ресурсов призваны</w:t>
      </w:r>
      <w:proofErr w:type="gramEnd"/>
      <w:r w:rsidRPr="002413CE">
        <w:rPr>
          <w:rFonts w:ascii="Arial" w:eastAsia="Times New Roman" w:hAnsi="Arial" w:cs="Arial"/>
          <w:color w:val="414141"/>
          <w:sz w:val="23"/>
          <w:szCs w:val="23"/>
          <w:lang w:eastAsia="ru-RU"/>
        </w:rPr>
        <w:t xml:space="preserve"> представительные органы – маслихаты. Но их мнение зачастую игнорируется. Это уже политический анахронизм.</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Нужно внедрить </w:t>
      </w:r>
      <w:proofErr w:type="gramStart"/>
      <w:r w:rsidRPr="002413CE">
        <w:rPr>
          <w:rFonts w:ascii="Arial" w:eastAsia="Times New Roman" w:hAnsi="Arial" w:cs="Arial"/>
          <w:color w:val="414141"/>
          <w:sz w:val="23"/>
          <w:szCs w:val="23"/>
          <w:lang w:eastAsia="ru-RU"/>
        </w:rPr>
        <w:t>обязательные</w:t>
      </w:r>
      <w:proofErr w:type="gramEnd"/>
      <w:r w:rsidRPr="002413CE">
        <w:rPr>
          <w:rFonts w:ascii="Arial" w:eastAsia="Times New Roman" w:hAnsi="Arial" w:cs="Arial"/>
          <w:color w:val="414141"/>
          <w:sz w:val="23"/>
          <w:szCs w:val="23"/>
          <w:lang w:eastAsia="ru-RU"/>
        </w:rPr>
        <w:t xml:space="preserve">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Предлагается поэтапно разграничить полномочия органов местного государственного управления и местного самоуправления.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Необходимо повысить статус органов местного самоуправления – сходов и собраний. Их мнение относительно актуальных проблем на местах должно учитываться </w:t>
      </w:r>
      <w:proofErr w:type="gramStart"/>
      <w:r w:rsidRPr="002413CE">
        <w:rPr>
          <w:rFonts w:ascii="Arial" w:eastAsia="Times New Roman" w:hAnsi="Arial" w:cs="Arial"/>
          <w:color w:val="414141"/>
          <w:sz w:val="23"/>
          <w:szCs w:val="23"/>
          <w:lang w:eastAsia="ru-RU"/>
        </w:rPr>
        <w:t>районными</w:t>
      </w:r>
      <w:proofErr w:type="gramEnd"/>
      <w:r w:rsidRPr="002413CE">
        <w:rPr>
          <w:rFonts w:ascii="Arial" w:eastAsia="Times New Roman" w:hAnsi="Arial" w:cs="Arial"/>
          <w:color w:val="414141"/>
          <w:sz w:val="23"/>
          <w:szCs w:val="23"/>
          <w:lang w:eastAsia="ru-RU"/>
        </w:rPr>
        <w:t xml:space="preserve"> маслихатами для принятия конкретных решений.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Отдельно следует остановиться на вопросе самоуправления в городах.</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Реформа призвана наладить учет мнений жильцов по управлению собственностью, подотчетности при расходовании средств на содержание и ремонт.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Пришло время разработать новую Концепцию развития местного самоуправления. Парламент на ее базе примет пакет соответствующих законов.</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Надо признать, формализм и отсутствие оперативности все еще широко присутствуют в работе госорганов. Граждане вынуждены требовать решения своих локальных проблем у центральной власти, обращаться с жалобами к Главе государства.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Поэтому пора делегировать больше полномочий и ответственности местным руководителям.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Благодаря социальным сетям проблемы, не находящие решения на местах, становятся известными всей стране.</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 азаматтарының мүддесін қорғ</w:t>
      </w:r>
      <w:proofErr w:type="gramStart"/>
      <w:r w:rsidRPr="002413CE">
        <w:rPr>
          <w:rFonts w:ascii="Arial" w:eastAsia="Times New Roman" w:hAnsi="Arial" w:cs="Arial"/>
          <w:color w:val="414141"/>
          <w:sz w:val="23"/>
          <w:szCs w:val="23"/>
          <w:lang w:eastAsia="ru-RU"/>
        </w:rPr>
        <w:t>ау</w:t>
      </w:r>
      <w:proofErr w:type="gramEnd"/>
      <w:r w:rsidRPr="002413CE">
        <w:rPr>
          <w:rFonts w:ascii="Arial" w:eastAsia="Times New Roman" w:hAnsi="Arial" w:cs="Arial"/>
          <w:color w:val="414141"/>
          <w:sz w:val="23"/>
          <w:szCs w:val="23"/>
          <w:lang w:eastAsia="ru-RU"/>
        </w:rPr>
        <w:t xml:space="preserve"> жөніндегі маңызды миссияны бұрынғыдай саяси партиялар атқара береді.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«Nur Otan» партиясы өзінің і</w:t>
      </w:r>
      <w:proofErr w:type="gramStart"/>
      <w:r w:rsidRPr="002413CE">
        <w:rPr>
          <w:rFonts w:ascii="Arial" w:eastAsia="Times New Roman" w:hAnsi="Arial" w:cs="Arial"/>
          <w:color w:val="414141"/>
          <w:sz w:val="23"/>
          <w:szCs w:val="23"/>
          <w:lang w:eastAsia="ru-RU"/>
        </w:rPr>
        <w:t>с-</w:t>
      </w:r>
      <w:proofErr w:type="gramEnd"/>
      <w:r w:rsidRPr="002413CE">
        <w:rPr>
          <w:rFonts w:ascii="Arial" w:eastAsia="Times New Roman" w:hAnsi="Arial" w:cs="Arial"/>
          <w:color w:val="414141"/>
          <w:sz w:val="23"/>
          <w:szCs w:val="23"/>
          <w:lang w:eastAsia="ru-RU"/>
        </w:rPr>
        <w:t xml:space="preserve">қимылы арқылы қоғамымыздағы жетекші саяси күш екенін дәлелдеп отыр. Партия алдағы реформаларды жүзеге </w:t>
      </w:r>
      <w:proofErr w:type="gramStart"/>
      <w:r w:rsidRPr="002413CE">
        <w:rPr>
          <w:rFonts w:ascii="Arial" w:eastAsia="Times New Roman" w:hAnsi="Arial" w:cs="Arial"/>
          <w:color w:val="414141"/>
          <w:sz w:val="23"/>
          <w:szCs w:val="23"/>
          <w:lang w:eastAsia="ru-RU"/>
        </w:rPr>
        <w:t>асыру</w:t>
      </w:r>
      <w:proofErr w:type="gramEnd"/>
      <w:r w:rsidRPr="002413CE">
        <w:rPr>
          <w:rFonts w:ascii="Arial" w:eastAsia="Times New Roman" w:hAnsi="Arial" w:cs="Arial"/>
          <w:color w:val="414141"/>
          <w:sz w:val="23"/>
          <w:szCs w:val="23"/>
          <w:lang w:eastAsia="ru-RU"/>
        </w:rPr>
        <w:t>ға белсене атсалысып, өзінің әлеуетін толықтай пайдаланатын болады.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Сонымен бірге, мен, Мемлекет басшысы ретінде, шын мәніндегі көппартиялық жүйені </w:t>
      </w:r>
      <w:proofErr w:type="gramStart"/>
      <w:r w:rsidRPr="002413CE">
        <w:rPr>
          <w:rFonts w:ascii="Arial" w:eastAsia="Times New Roman" w:hAnsi="Arial" w:cs="Arial"/>
          <w:color w:val="414141"/>
          <w:sz w:val="23"/>
          <w:szCs w:val="23"/>
          <w:lang w:eastAsia="ru-RU"/>
        </w:rPr>
        <w:t>дамыту</w:t>
      </w:r>
      <w:proofErr w:type="gramEnd"/>
      <w:r w:rsidRPr="002413CE">
        <w:rPr>
          <w:rFonts w:ascii="Arial" w:eastAsia="Times New Roman" w:hAnsi="Arial" w:cs="Arial"/>
          <w:color w:val="414141"/>
          <w:sz w:val="23"/>
          <w:szCs w:val="23"/>
          <w:lang w:eastAsia="ru-RU"/>
        </w:rPr>
        <w:t>ға күш салуға міндеттімін.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орында тұрған жоқпыз. Саяси жүйемізді жаңа жағдайға бейімдеп, оны біртіндеп жетілді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іп келеміз. Саяси реформалар қоғ</w:t>
      </w:r>
      <w:proofErr w:type="gramStart"/>
      <w:r w:rsidRPr="002413CE">
        <w:rPr>
          <w:rFonts w:ascii="Arial" w:eastAsia="Times New Roman" w:hAnsi="Arial" w:cs="Arial"/>
          <w:color w:val="414141"/>
          <w:sz w:val="23"/>
          <w:szCs w:val="23"/>
          <w:lang w:eastAsia="ru-RU"/>
        </w:rPr>
        <w:t>амымыз</w:t>
      </w:r>
      <w:proofErr w:type="gramEnd"/>
      <w:r w:rsidRPr="002413CE">
        <w:rPr>
          <w:rFonts w:ascii="Arial" w:eastAsia="Times New Roman" w:hAnsi="Arial" w:cs="Arial"/>
          <w:color w:val="414141"/>
          <w:sz w:val="23"/>
          <w:szCs w:val="23"/>
          <w:lang w:eastAsia="ru-RU"/>
        </w:rPr>
        <w:t>ға қажет, сондықтан олар міндетті түрде өз жалғасын табады.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Демократияның басты жауы – білімсізді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xml:space="preserve"> пен популизм. Осыны естен шығармаған жө</w:t>
      </w:r>
      <w:proofErr w:type="gramStart"/>
      <w:r w:rsidRPr="002413CE">
        <w:rPr>
          <w:rFonts w:ascii="Arial" w:eastAsia="Times New Roman" w:hAnsi="Arial" w:cs="Arial"/>
          <w:color w:val="414141"/>
          <w:sz w:val="23"/>
          <w:szCs w:val="23"/>
          <w:lang w:eastAsia="ru-RU"/>
        </w:rPr>
        <w:t>н</w:t>
      </w:r>
      <w:proofErr w:type="gramEnd"/>
      <w:r w:rsidRPr="002413CE">
        <w:rPr>
          <w:rFonts w:ascii="Arial" w:eastAsia="Times New Roman" w:hAnsi="Arial" w:cs="Arial"/>
          <w:color w:val="414141"/>
          <w:sz w:val="23"/>
          <w:szCs w:val="23"/>
          <w:lang w:eastAsia="ru-RU"/>
        </w:rPr>
        <w:t>.</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Азаматтарымыз реформаларға қолдау білді</w:t>
      </w:r>
      <w:proofErr w:type="gramStart"/>
      <w:r w:rsidRPr="002413CE">
        <w:rPr>
          <w:rFonts w:ascii="Arial" w:eastAsia="Times New Roman" w:hAnsi="Arial" w:cs="Arial"/>
          <w:color w:val="414141"/>
          <w:sz w:val="23"/>
          <w:szCs w:val="23"/>
          <w:lang w:eastAsia="ru-RU"/>
        </w:rPr>
        <w:t>ред</w:t>
      </w:r>
      <w:proofErr w:type="gramEnd"/>
      <w:r w:rsidRPr="002413CE">
        <w:rPr>
          <w:rFonts w:ascii="Arial" w:eastAsia="Times New Roman" w:hAnsi="Arial" w:cs="Arial"/>
          <w:color w:val="414141"/>
          <w:sz w:val="23"/>
          <w:szCs w:val="23"/>
          <w:lang w:eastAsia="ru-RU"/>
        </w:rPr>
        <w:t>і деп сенемін. Олар жаңа саяси мүмкіндіктердің арқасында қоғамда «хайпократияның» белең алуына жол бермейді деп үміттенемін.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Айтылған барлық реформалардың, өзгерістердің табысты жүзеге асуы баршамыздың бірлігімізге, отаншылдығ</w:t>
      </w:r>
      <w:proofErr w:type="gramStart"/>
      <w:r w:rsidRPr="002413CE">
        <w:rPr>
          <w:rFonts w:ascii="Arial" w:eastAsia="Times New Roman" w:hAnsi="Arial" w:cs="Arial"/>
          <w:color w:val="414141"/>
          <w:sz w:val="23"/>
          <w:szCs w:val="23"/>
          <w:lang w:eastAsia="ru-RU"/>
        </w:rPr>
        <w:t>ымыз</w:t>
      </w:r>
      <w:proofErr w:type="gramEnd"/>
      <w:r w:rsidRPr="002413CE">
        <w:rPr>
          <w:rFonts w:ascii="Arial" w:eastAsia="Times New Roman" w:hAnsi="Arial" w:cs="Arial"/>
          <w:color w:val="414141"/>
          <w:sz w:val="23"/>
          <w:szCs w:val="23"/>
          <w:lang w:eastAsia="ru-RU"/>
        </w:rPr>
        <w:t>ға және азаматтық жауапкершілігімізге байланысты.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ХІ. ҰЛТТЫҢ ЖАҢА БОЛМЫСЫ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Қазіргі міндет – халқымыздың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болмысын қалыптастыру, тұтас ұлт сапасын арттыру.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Адамды және қоғамды уақыт талабына сай жетілдіру қажеттігін өмірдің өзі көрсеті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Жаңарған ұлт қана жаңғырған елдің жеті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ігін жаһан жұртына таныта алады.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Мен халқымыздың әлем үлгі тұтарлық жақсы қасиеттерінің </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өбірек болғанын қалаймын.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Ұлтымыз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сапаға көшуі үшін біздің күнделікті өмірлік ұстанымдарымыз да өзгеруі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Қазақ қоғамында жаңа қ</w:t>
      </w:r>
      <w:proofErr w:type="gramStart"/>
      <w:r w:rsidRPr="002413CE">
        <w:rPr>
          <w:rFonts w:ascii="Arial" w:eastAsia="Times New Roman" w:hAnsi="Arial" w:cs="Arial"/>
          <w:color w:val="414141"/>
          <w:sz w:val="23"/>
          <w:szCs w:val="23"/>
          <w:lang w:eastAsia="ru-RU"/>
        </w:rPr>
        <w:t>а</w:t>
      </w:r>
      <w:proofErr w:type="gramEnd"/>
      <w:r w:rsidRPr="002413CE">
        <w:rPr>
          <w:rFonts w:ascii="Arial" w:eastAsia="Times New Roman" w:hAnsi="Arial" w:cs="Arial"/>
          <w:color w:val="414141"/>
          <w:sz w:val="23"/>
          <w:szCs w:val="23"/>
          <w:lang w:eastAsia="ru-RU"/>
        </w:rPr>
        <w:t>ғидаттар және жаңа бағдарлар салтанат құруға тиіс.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xml:space="preserve">Ұлт ұстазы Ахмет Байтұрсынұлы: «Білімді </w:t>
      </w:r>
      <w:proofErr w:type="gramStart"/>
      <w:r w:rsidRPr="002413CE">
        <w:rPr>
          <w:rFonts w:ascii="Arial" w:eastAsia="Times New Roman" w:hAnsi="Arial" w:cs="Arial"/>
          <w:color w:val="414141"/>
          <w:sz w:val="23"/>
          <w:szCs w:val="23"/>
          <w:lang w:eastAsia="ru-RU"/>
        </w:rPr>
        <w:t>болу</w:t>
      </w:r>
      <w:proofErr w:type="gramEnd"/>
      <w:r w:rsidRPr="002413CE">
        <w:rPr>
          <w:rFonts w:ascii="Arial" w:eastAsia="Times New Roman" w:hAnsi="Arial" w:cs="Arial"/>
          <w:color w:val="414141"/>
          <w:sz w:val="23"/>
          <w:szCs w:val="23"/>
          <w:lang w:eastAsia="ru-RU"/>
        </w:rPr>
        <w:t>ға оқу керек. Бай болуға кәсі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керек. Кү</w:t>
      </w:r>
      <w:proofErr w:type="gramStart"/>
      <w:r w:rsidRPr="002413CE">
        <w:rPr>
          <w:rFonts w:ascii="Arial" w:eastAsia="Times New Roman" w:hAnsi="Arial" w:cs="Arial"/>
          <w:color w:val="414141"/>
          <w:sz w:val="23"/>
          <w:szCs w:val="23"/>
          <w:lang w:eastAsia="ru-RU"/>
        </w:rPr>
        <w:t>шт</w:t>
      </w:r>
      <w:proofErr w:type="gramEnd"/>
      <w:r w:rsidRPr="002413CE">
        <w:rPr>
          <w:rFonts w:ascii="Arial" w:eastAsia="Times New Roman" w:hAnsi="Arial" w:cs="Arial"/>
          <w:color w:val="414141"/>
          <w:sz w:val="23"/>
          <w:szCs w:val="23"/>
          <w:lang w:eastAsia="ru-RU"/>
        </w:rPr>
        <w:t>і болуға бірлік керек. Осы керектердің жолында жұмыс істеу керек» дейді.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көзқарас бүгінгі күні өте маңызды.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іншіден, жиырма бірінші ғасырдың ұрпағы терең білімді болғаны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Екіншіден, жас буынды ерінбей еңбек етуге бейімдеу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Үшіншіден, кез-келген 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кәсіби дағды арқылы жүзеге асырған дұрыс.</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Төртіншіден, темірдей тәрті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және жоғары жауапкершілік баршамыздың бойымызда болуы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Бесіншіден, әділдіктен айнымаған жөн. Әділді</w:t>
      </w:r>
      <w:proofErr w:type="gramStart"/>
      <w:r w:rsidRPr="002413CE">
        <w:rPr>
          <w:rFonts w:ascii="Arial" w:eastAsia="Times New Roman" w:hAnsi="Arial" w:cs="Arial"/>
          <w:color w:val="414141"/>
          <w:sz w:val="23"/>
          <w:szCs w:val="23"/>
          <w:lang w:eastAsia="ru-RU"/>
        </w:rPr>
        <w:t>к</w:t>
      </w:r>
      <w:proofErr w:type="gramEnd"/>
      <w:r w:rsidRPr="002413CE">
        <w:rPr>
          <w:rFonts w:ascii="Arial" w:eastAsia="Times New Roman" w:hAnsi="Arial" w:cs="Arial"/>
          <w:color w:val="414141"/>
          <w:sz w:val="23"/>
          <w:szCs w:val="23"/>
          <w:lang w:eastAsia="ru-RU"/>
        </w:rPr>
        <w:t>  – қоғам дамуының маңызды шарты. Әділеттілік  – әсіресе, ел-жұрттың тағдырын шешу үшін аса қажет қасиет.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Алтыншыдан, бізге керегі – адалдық, ұқыптылық, тиянақтылық. Бә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іміз нағыз қазақты дәл осындай кейіпте көргіміз келеді. Біз сонда ғана бәсекеге қабілетті мемлекет, зияткер ұлт қалыптастыра аламыз.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Қазақ зиялыларының жаңа кезеңдегі міндеті – ұлт болмысының жаңа қ</w:t>
      </w:r>
      <w:proofErr w:type="gramStart"/>
      <w:r w:rsidRPr="002413CE">
        <w:rPr>
          <w:rFonts w:ascii="Arial" w:eastAsia="Times New Roman" w:hAnsi="Arial" w:cs="Arial"/>
          <w:color w:val="414141"/>
          <w:sz w:val="23"/>
          <w:szCs w:val="23"/>
          <w:lang w:eastAsia="ru-RU"/>
        </w:rPr>
        <w:t>а</w:t>
      </w:r>
      <w:proofErr w:type="gramEnd"/>
      <w:r w:rsidRPr="002413CE">
        <w:rPr>
          <w:rFonts w:ascii="Arial" w:eastAsia="Times New Roman" w:hAnsi="Arial" w:cs="Arial"/>
          <w:color w:val="414141"/>
          <w:sz w:val="23"/>
          <w:szCs w:val="23"/>
          <w:lang w:eastAsia="ru-RU"/>
        </w:rPr>
        <w:t xml:space="preserve">ғидаттарын орнықтыру. Сондай-ақ, ұлт сапасын </w:t>
      </w:r>
      <w:proofErr w:type="gramStart"/>
      <w:r w:rsidRPr="002413CE">
        <w:rPr>
          <w:rFonts w:ascii="Arial" w:eastAsia="Times New Roman" w:hAnsi="Arial" w:cs="Arial"/>
          <w:color w:val="414141"/>
          <w:sz w:val="23"/>
          <w:szCs w:val="23"/>
          <w:lang w:eastAsia="ru-RU"/>
        </w:rPr>
        <w:t>арттыру</w:t>
      </w:r>
      <w:proofErr w:type="gramEnd"/>
      <w:r w:rsidRPr="002413CE">
        <w:rPr>
          <w:rFonts w:ascii="Arial" w:eastAsia="Times New Roman" w:hAnsi="Arial" w:cs="Arial"/>
          <w:color w:val="414141"/>
          <w:sz w:val="23"/>
          <w:szCs w:val="23"/>
          <w:lang w:eastAsia="ru-RU"/>
        </w:rPr>
        <w:t>ға атсалысу.</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Жаңғырған қоғам жат әдеттерден біртіндеп арылуы керек.</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Ысырапшылдық пен даңғазалық қоғамның да, адамның да абыройын төгеді. Жауапсыздық, немқұрайлылық бүкі</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w:t>
      </w:r>
      <w:proofErr w:type="gramStart"/>
      <w:r w:rsidRPr="002413CE">
        <w:rPr>
          <w:rFonts w:ascii="Arial" w:eastAsia="Times New Roman" w:hAnsi="Arial" w:cs="Arial"/>
          <w:color w:val="414141"/>
          <w:sz w:val="23"/>
          <w:szCs w:val="23"/>
          <w:lang w:eastAsia="ru-RU"/>
        </w:rPr>
        <w:t>деп</w:t>
      </w:r>
      <w:proofErr w:type="gramEnd"/>
      <w:r w:rsidRPr="002413CE">
        <w:rPr>
          <w:rFonts w:ascii="Arial" w:eastAsia="Times New Roman" w:hAnsi="Arial" w:cs="Arial"/>
          <w:color w:val="414141"/>
          <w:sz w:val="23"/>
          <w:szCs w:val="23"/>
          <w:lang w:eastAsia="ru-RU"/>
        </w:rPr>
        <w:t xml:space="preserve"> ашық айтқан. Бұл мә</w:t>
      </w:r>
      <w:proofErr w:type="gramStart"/>
      <w:r w:rsidRPr="002413CE">
        <w:rPr>
          <w:rFonts w:ascii="Arial" w:eastAsia="Times New Roman" w:hAnsi="Arial" w:cs="Arial"/>
          <w:color w:val="414141"/>
          <w:sz w:val="23"/>
          <w:szCs w:val="23"/>
          <w:lang w:eastAsia="ru-RU"/>
        </w:rPr>
        <w:t>селе</w:t>
      </w:r>
      <w:proofErr w:type="gramEnd"/>
      <w:r w:rsidRPr="002413CE">
        <w:rPr>
          <w:rFonts w:ascii="Arial" w:eastAsia="Times New Roman" w:hAnsi="Arial" w:cs="Arial"/>
          <w:color w:val="414141"/>
          <w:sz w:val="23"/>
          <w:szCs w:val="23"/>
          <w:lang w:eastAsia="ru-RU"/>
        </w:rPr>
        <w:t xml:space="preserve"> бүгінгі күні де өзекті болып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Биік мұратқа жетелейтін еңбек деген ұлы ұғымды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азаматтың санасына сіңіргеніміз жөн.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Біздің елі</w:t>
      </w:r>
      <w:proofErr w:type="gramStart"/>
      <w:r w:rsidRPr="002413CE">
        <w:rPr>
          <w:rFonts w:ascii="Arial" w:eastAsia="Times New Roman" w:hAnsi="Arial" w:cs="Arial"/>
          <w:color w:val="414141"/>
          <w:sz w:val="23"/>
          <w:szCs w:val="23"/>
          <w:lang w:eastAsia="ru-RU"/>
        </w:rPr>
        <w:t>мізде</w:t>
      </w:r>
      <w:proofErr w:type="gramEnd"/>
      <w:r w:rsidRPr="002413CE">
        <w:rPr>
          <w:rFonts w:ascii="Arial" w:eastAsia="Times New Roman" w:hAnsi="Arial" w:cs="Arial"/>
          <w:color w:val="414141"/>
          <w:sz w:val="23"/>
          <w:szCs w:val="23"/>
          <w:lang w:eastAsia="ru-RU"/>
        </w:rPr>
        <w:t xml:space="preserve"> «Жауапты мемлекет – жауапты қоғам – жауапты адам» жүйесі берік орнығуы керек.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b/>
          <w:bCs/>
          <w:color w:val="414141"/>
          <w:sz w:val="23"/>
          <w:szCs w:val="23"/>
          <w:lang w:eastAsia="ru-RU"/>
        </w:rPr>
        <w:t>Құрметті отандастар!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Алдымызда ауқымды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күрделі міндеттер тұр. Соларды табысты жүзеге асыру үшін тың тәсіл, жаңаша ойлау, жалпыұлттық ынтымақ және өзара қолдау қажет.</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іздің стратегиялық бағытымыз – айқын. Түйткілді тұстарымыз бен кемшіліктерімізді жақсы білеміз.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Бү</w:t>
      </w:r>
      <w:proofErr w:type="gramStart"/>
      <w:r w:rsidRPr="002413CE">
        <w:rPr>
          <w:rFonts w:ascii="Arial" w:eastAsia="Times New Roman" w:hAnsi="Arial" w:cs="Arial"/>
          <w:color w:val="414141"/>
          <w:sz w:val="23"/>
          <w:szCs w:val="23"/>
          <w:lang w:eastAsia="ru-RU"/>
        </w:rPr>
        <w:t>г</w:t>
      </w:r>
      <w:proofErr w:type="gramEnd"/>
      <w:r w:rsidRPr="002413CE">
        <w:rPr>
          <w:rFonts w:ascii="Arial" w:eastAsia="Times New Roman" w:hAnsi="Arial" w:cs="Arial"/>
          <w:color w:val="414141"/>
          <w:sz w:val="23"/>
          <w:szCs w:val="23"/>
          <w:lang w:eastAsia="ru-RU"/>
        </w:rPr>
        <w:t>ін мен бүкіл қоғам алдында дағдарыс жағдайында атқарылатын іс-шаралардың жоспарын баяндадым. Оның жемі</w:t>
      </w:r>
      <w:proofErr w:type="gramStart"/>
      <w:r w:rsidRPr="002413CE">
        <w:rPr>
          <w:rFonts w:ascii="Arial" w:eastAsia="Times New Roman" w:hAnsi="Arial" w:cs="Arial"/>
          <w:color w:val="414141"/>
          <w:sz w:val="23"/>
          <w:szCs w:val="23"/>
          <w:lang w:eastAsia="ru-RU"/>
        </w:rPr>
        <w:t>ст</w:t>
      </w:r>
      <w:proofErr w:type="gramEnd"/>
      <w:r w:rsidRPr="002413CE">
        <w:rPr>
          <w:rFonts w:ascii="Arial" w:eastAsia="Times New Roman" w:hAnsi="Arial" w:cs="Arial"/>
          <w:color w:val="414141"/>
          <w:sz w:val="23"/>
          <w:szCs w:val="23"/>
          <w:lang w:eastAsia="ru-RU"/>
        </w:rPr>
        <w:t>і жүзеге асуы әрқайсымызға байланысты.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Баршамыз ө</w:t>
      </w:r>
      <w:proofErr w:type="gramStart"/>
      <w:r w:rsidRPr="002413CE">
        <w:rPr>
          <w:rFonts w:ascii="Arial" w:eastAsia="Times New Roman" w:hAnsi="Arial" w:cs="Arial"/>
          <w:color w:val="414141"/>
          <w:sz w:val="23"/>
          <w:szCs w:val="23"/>
          <w:lang w:eastAsia="ru-RU"/>
        </w:rPr>
        <w:t>з-</w:t>
      </w:r>
      <w:proofErr w:type="gramEnd"/>
      <w:r w:rsidRPr="002413CE">
        <w:rPr>
          <w:rFonts w:ascii="Arial" w:eastAsia="Times New Roman" w:hAnsi="Arial" w:cs="Arial"/>
          <w:color w:val="414141"/>
          <w:sz w:val="23"/>
          <w:szCs w:val="23"/>
          <w:lang w:eastAsia="ru-RU"/>
        </w:rPr>
        <w:t>өзімізді дамытуға күш салуымыз керек. Замана сынағы бізден үздіксіз қозғалысты, мықты күш-жігерді және табанды еңбекті талап еті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отыр.</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Сондықтан, еліміздің бақытты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і жарқын келешегі әр азаматтың қажырлы қызметіне байланысты болмақ.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 буынның маңдайына түрлі сынақ жазылған.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төл тарихымызда тағдырдың түрлі сынынан әрдайым сү</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 xml:space="preserve">інбей өттік. Еліміз ең күрделі деген міндеттерді шеше алады. </w:t>
      </w:r>
      <w:proofErr w:type="gramStart"/>
      <w:r w:rsidRPr="002413CE">
        <w:rPr>
          <w:rFonts w:ascii="Arial" w:eastAsia="Times New Roman" w:hAnsi="Arial" w:cs="Arial"/>
          <w:color w:val="414141"/>
          <w:sz w:val="23"/>
          <w:szCs w:val="23"/>
          <w:lang w:eastAsia="ru-RU"/>
        </w:rPr>
        <w:t>Б</w:t>
      </w:r>
      <w:proofErr w:type="gramEnd"/>
      <w:r w:rsidRPr="002413CE">
        <w:rPr>
          <w:rFonts w:ascii="Arial" w:eastAsia="Times New Roman" w:hAnsi="Arial" w:cs="Arial"/>
          <w:color w:val="414141"/>
          <w:sz w:val="23"/>
          <w:szCs w:val="23"/>
          <w:lang w:eastAsia="ru-RU"/>
        </w:rPr>
        <w:t>із бұған дайынбыз.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Біз – халқымызды</w:t>
      </w:r>
      <w:proofErr w:type="gramStart"/>
      <w:r w:rsidRPr="002413CE">
        <w:rPr>
          <w:rFonts w:ascii="Arial" w:eastAsia="Times New Roman" w:hAnsi="Arial" w:cs="Arial"/>
          <w:color w:val="414141"/>
          <w:sz w:val="23"/>
          <w:szCs w:val="23"/>
          <w:lang w:eastAsia="ru-RU"/>
        </w:rPr>
        <w:t>ң Т</w:t>
      </w:r>
      <w:proofErr w:type="gramEnd"/>
      <w:r w:rsidRPr="002413CE">
        <w:rPr>
          <w:rFonts w:ascii="Arial" w:eastAsia="Times New Roman" w:hAnsi="Arial" w:cs="Arial"/>
          <w:color w:val="414141"/>
          <w:sz w:val="23"/>
          <w:szCs w:val="23"/>
          <w:lang w:eastAsia="ru-RU"/>
        </w:rPr>
        <w:t>әуелсіздік жолындағы сан ғасырлық арман-тілегіне қол жеткізген ұрпақпыз.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Келер жылы</w:t>
      </w:r>
      <w:proofErr w:type="gramStart"/>
      <w:r w:rsidRPr="002413CE">
        <w:rPr>
          <w:rFonts w:ascii="Arial" w:eastAsia="Times New Roman" w:hAnsi="Arial" w:cs="Arial"/>
          <w:color w:val="414141"/>
          <w:sz w:val="23"/>
          <w:szCs w:val="23"/>
          <w:lang w:eastAsia="ru-RU"/>
        </w:rPr>
        <w:t xml:space="preserve"> Т</w:t>
      </w:r>
      <w:proofErr w:type="gramEnd"/>
      <w:r w:rsidRPr="002413CE">
        <w:rPr>
          <w:rFonts w:ascii="Arial" w:eastAsia="Times New Roman" w:hAnsi="Arial" w:cs="Arial"/>
          <w:color w:val="414141"/>
          <w:sz w:val="23"/>
          <w:szCs w:val="23"/>
          <w:lang w:eastAsia="ru-RU"/>
        </w:rPr>
        <w:t>әуелсіздігімізге 30 жыл болады. 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мерейлі дата – Егемен еліміз үшін аса маңызды меже. Бұл – </w:t>
      </w:r>
      <w:proofErr w:type="gramStart"/>
      <w:r w:rsidRPr="002413CE">
        <w:rPr>
          <w:rFonts w:ascii="Arial" w:eastAsia="Times New Roman" w:hAnsi="Arial" w:cs="Arial"/>
          <w:color w:val="414141"/>
          <w:sz w:val="23"/>
          <w:szCs w:val="23"/>
          <w:lang w:eastAsia="ru-RU"/>
        </w:rPr>
        <w:t>жа</w:t>
      </w:r>
      <w:proofErr w:type="gramEnd"/>
      <w:r w:rsidRPr="002413CE">
        <w:rPr>
          <w:rFonts w:ascii="Arial" w:eastAsia="Times New Roman" w:hAnsi="Arial" w:cs="Arial"/>
          <w:color w:val="414141"/>
          <w:sz w:val="23"/>
          <w:szCs w:val="23"/>
          <w:lang w:eastAsia="ru-RU"/>
        </w:rPr>
        <w:t>ңа тарихи кезеңнің басы.</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lastRenderedPageBreak/>
        <w:t>Бізге мемлекеттің болашағы үшін зор жауапкершілік жүктелі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xml:space="preserve"> отыр. </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Бірлігіміз бен ынтымағымыз мығым болса, барлық қиындықты жеңі</w:t>
      </w:r>
      <w:proofErr w:type="gramStart"/>
      <w:r w:rsidRPr="002413CE">
        <w:rPr>
          <w:rFonts w:ascii="Arial" w:eastAsia="Times New Roman" w:hAnsi="Arial" w:cs="Arial"/>
          <w:color w:val="414141"/>
          <w:sz w:val="23"/>
          <w:szCs w:val="23"/>
          <w:lang w:eastAsia="ru-RU"/>
        </w:rPr>
        <w:t>п</w:t>
      </w:r>
      <w:proofErr w:type="gramEnd"/>
      <w:r w:rsidRPr="002413CE">
        <w:rPr>
          <w:rFonts w:ascii="Arial" w:eastAsia="Times New Roman" w:hAnsi="Arial" w:cs="Arial"/>
          <w:color w:val="414141"/>
          <w:sz w:val="23"/>
          <w:szCs w:val="23"/>
          <w:lang w:eastAsia="ru-RU"/>
        </w:rPr>
        <w:t>, мақсатымызға жетеміз.</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Бұ</w:t>
      </w:r>
      <w:proofErr w:type="gramStart"/>
      <w:r w:rsidRPr="002413CE">
        <w:rPr>
          <w:rFonts w:ascii="Arial" w:eastAsia="Times New Roman" w:hAnsi="Arial" w:cs="Arial"/>
          <w:color w:val="414141"/>
          <w:sz w:val="23"/>
          <w:szCs w:val="23"/>
          <w:lang w:eastAsia="ru-RU"/>
        </w:rPr>
        <w:t>л</w:t>
      </w:r>
      <w:proofErr w:type="gramEnd"/>
      <w:r w:rsidRPr="002413CE">
        <w:rPr>
          <w:rFonts w:ascii="Arial" w:eastAsia="Times New Roman" w:hAnsi="Arial" w:cs="Arial"/>
          <w:color w:val="414141"/>
          <w:sz w:val="23"/>
          <w:szCs w:val="23"/>
          <w:lang w:eastAsia="ru-RU"/>
        </w:rPr>
        <w:t xml:space="preserve"> біздің қолымыздан келеді.</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Мен бұған кә</w:t>
      </w:r>
      <w:proofErr w:type="gramStart"/>
      <w:r w:rsidRPr="002413CE">
        <w:rPr>
          <w:rFonts w:ascii="Arial" w:eastAsia="Times New Roman" w:hAnsi="Arial" w:cs="Arial"/>
          <w:color w:val="414141"/>
          <w:sz w:val="23"/>
          <w:szCs w:val="23"/>
          <w:lang w:eastAsia="ru-RU"/>
        </w:rPr>
        <w:t>м</w:t>
      </w:r>
      <w:proofErr w:type="gramEnd"/>
      <w:r w:rsidRPr="002413CE">
        <w:rPr>
          <w:rFonts w:ascii="Arial" w:eastAsia="Times New Roman" w:hAnsi="Arial" w:cs="Arial"/>
          <w:color w:val="414141"/>
          <w:sz w:val="23"/>
          <w:szCs w:val="23"/>
          <w:lang w:eastAsia="ru-RU"/>
        </w:rPr>
        <w:t>іл сенемін.</w:t>
      </w:r>
    </w:p>
    <w:p w:rsidR="002413CE" w:rsidRPr="002413CE" w:rsidRDefault="002413CE" w:rsidP="002413CE">
      <w:pPr>
        <w:shd w:val="clear" w:color="auto" w:fill="FFFFFF"/>
        <w:spacing w:after="150"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Еліміз ә</w:t>
      </w:r>
      <w:proofErr w:type="gramStart"/>
      <w:r w:rsidRPr="002413CE">
        <w:rPr>
          <w:rFonts w:ascii="Arial" w:eastAsia="Times New Roman" w:hAnsi="Arial" w:cs="Arial"/>
          <w:color w:val="414141"/>
          <w:sz w:val="23"/>
          <w:szCs w:val="23"/>
          <w:lang w:eastAsia="ru-RU"/>
        </w:rPr>
        <w:t>р</w:t>
      </w:r>
      <w:proofErr w:type="gramEnd"/>
      <w:r w:rsidRPr="002413CE">
        <w:rPr>
          <w:rFonts w:ascii="Arial" w:eastAsia="Times New Roman" w:hAnsi="Arial" w:cs="Arial"/>
          <w:color w:val="414141"/>
          <w:sz w:val="23"/>
          <w:szCs w:val="23"/>
          <w:lang w:eastAsia="ru-RU"/>
        </w:rPr>
        <w:t>қашан аман болсын.</w:t>
      </w:r>
    </w:p>
    <w:p w:rsidR="002413CE" w:rsidRPr="002413CE" w:rsidRDefault="002413CE" w:rsidP="002413CE">
      <w:pPr>
        <w:shd w:val="clear" w:color="auto" w:fill="FFFFFF"/>
        <w:spacing w:line="330" w:lineRule="atLeast"/>
        <w:rPr>
          <w:rFonts w:ascii="Arial" w:eastAsia="Times New Roman" w:hAnsi="Arial" w:cs="Arial"/>
          <w:color w:val="414141"/>
          <w:sz w:val="23"/>
          <w:szCs w:val="23"/>
          <w:lang w:eastAsia="ru-RU"/>
        </w:rPr>
      </w:pPr>
      <w:r w:rsidRPr="002413CE">
        <w:rPr>
          <w:rFonts w:ascii="Arial" w:eastAsia="Times New Roman" w:hAnsi="Arial" w:cs="Arial"/>
          <w:color w:val="414141"/>
          <w:sz w:val="23"/>
          <w:szCs w:val="23"/>
          <w:lang w:eastAsia="ru-RU"/>
        </w:rPr>
        <w:t>Баршаң</w:t>
      </w:r>
      <w:proofErr w:type="gramStart"/>
      <w:r w:rsidRPr="002413CE">
        <w:rPr>
          <w:rFonts w:ascii="Arial" w:eastAsia="Times New Roman" w:hAnsi="Arial" w:cs="Arial"/>
          <w:color w:val="414141"/>
          <w:sz w:val="23"/>
          <w:szCs w:val="23"/>
          <w:lang w:eastAsia="ru-RU"/>
        </w:rPr>
        <w:t>ыз</w:t>
      </w:r>
      <w:proofErr w:type="gramEnd"/>
      <w:r w:rsidRPr="002413CE">
        <w:rPr>
          <w:rFonts w:ascii="Arial" w:eastAsia="Times New Roman" w:hAnsi="Arial" w:cs="Arial"/>
          <w:color w:val="414141"/>
          <w:sz w:val="23"/>
          <w:szCs w:val="23"/>
          <w:lang w:eastAsia="ru-RU"/>
        </w:rPr>
        <w:t>ға рақмет.</w:t>
      </w:r>
    </w:p>
    <w:p w:rsidR="003D7AAB" w:rsidRDefault="003D7AAB"/>
    <w:sectPr w:rsidR="003D7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4E7B"/>
    <w:multiLevelType w:val="multilevel"/>
    <w:tmpl w:val="1AA8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4E"/>
    <w:rsid w:val="002413CE"/>
    <w:rsid w:val="0032694E"/>
    <w:rsid w:val="003D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3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3C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13CE"/>
    <w:rPr>
      <w:color w:val="0000FF"/>
      <w:u w:val="single"/>
    </w:rPr>
  </w:style>
  <w:style w:type="character" w:customStyle="1" w:styleId="apple-converted-space">
    <w:name w:val="apple-converted-space"/>
    <w:basedOn w:val="a0"/>
    <w:rsid w:val="002413CE"/>
  </w:style>
  <w:style w:type="paragraph" w:styleId="z-">
    <w:name w:val="HTML Top of Form"/>
    <w:basedOn w:val="a"/>
    <w:next w:val="a"/>
    <w:link w:val="z-0"/>
    <w:hidden/>
    <w:uiPriority w:val="99"/>
    <w:semiHidden/>
    <w:unhideWhenUsed/>
    <w:rsid w:val="002413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13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13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13CE"/>
    <w:rPr>
      <w:rFonts w:ascii="Arial" w:eastAsia="Times New Roman" w:hAnsi="Arial" w:cs="Arial"/>
      <w:vanish/>
      <w:sz w:val="16"/>
      <w:szCs w:val="16"/>
      <w:lang w:eastAsia="ru-RU"/>
    </w:rPr>
  </w:style>
  <w:style w:type="paragraph" w:styleId="a4">
    <w:name w:val="Normal (Web)"/>
    <w:basedOn w:val="a"/>
    <w:uiPriority w:val="99"/>
    <w:semiHidden/>
    <w:unhideWhenUsed/>
    <w:rsid w:val="0024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1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3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3C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13CE"/>
    <w:rPr>
      <w:color w:val="0000FF"/>
      <w:u w:val="single"/>
    </w:rPr>
  </w:style>
  <w:style w:type="character" w:customStyle="1" w:styleId="apple-converted-space">
    <w:name w:val="apple-converted-space"/>
    <w:basedOn w:val="a0"/>
    <w:rsid w:val="002413CE"/>
  </w:style>
  <w:style w:type="paragraph" w:styleId="z-">
    <w:name w:val="HTML Top of Form"/>
    <w:basedOn w:val="a"/>
    <w:next w:val="a"/>
    <w:link w:val="z-0"/>
    <w:hidden/>
    <w:uiPriority w:val="99"/>
    <w:semiHidden/>
    <w:unhideWhenUsed/>
    <w:rsid w:val="002413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13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13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13CE"/>
    <w:rPr>
      <w:rFonts w:ascii="Arial" w:eastAsia="Times New Roman" w:hAnsi="Arial" w:cs="Arial"/>
      <w:vanish/>
      <w:sz w:val="16"/>
      <w:szCs w:val="16"/>
      <w:lang w:eastAsia="ru-RU"/>
    </w:rPr>
  </w:style>
  <w:style w:type="paragraph" w:styleId="a4">
    <w:name w:val="Normal (Web)"/>
    <w:basedOn w:val="a"/>
    <w:uiPriority w:val="99"/>
    <w:semiHidden/>
    <w:unhideWhenUsed/>
    <w:rsid w:val="0024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1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138">
      <w:bodyDiv w:val="1"/>
      <w:marLeft w:val="0"/>
      <w:marRight w:val="0"/>
      <w:marTop w:val="0"/>
      <w:marBottom w:val="0"/>
      <w:divBdr>
        <w:top w:val="none" w:sz="0" w:space="0" w:color="auto"/>
        <w:left w:val="none" w:sz="0" w:space="0" w:color="auto"/>
        <w:bottom w:val="none" w:sz="0" w:space="0" w:color="auto"/>
        <w:right w:val="none" w:sz="0" w:space="0" w:color="auto"/>
      </w:divBdr>
      <w:divsChild>
        <w:div w:id="1181506309">
          <w:marLeft w:val="0"/>
          <w:marRight w:val="0"/>
          <w:marTop w:val="0"/>
          <w:marBottom w:val="0"/>
          <w:divBdr>
            <w:top w:val="none" w:sz="0" w:space="0" w:color="auto"/>
            <w:left w:val="none" w:sz="0" w:space="0" w:color="auto"/>
            <w:bottom w:val="none" w:sz="0" w:space="0" w:color="auto"/>
            <w:right w:val="none" w:sz="0" w:space="0" w:color="auto"/>
          </w:divBdr>
          <w:divsChild>
            <w:div w:id="776948086">
              <w:marLeft w:val="0"/>
              <w:marRight w:val="0"/>
              <w:marTop w:val="0"/>
              <w:marBottom w:val="0"/>
              <w:divBdr>
                <w:top w:val="none" w:sz="0" w:space="0" w:color="auto"/>
                <w:left w:val="none" w:sz="0" w:space="0" w:color="auto"/>
                <w:bottom w:val="none" w:sz="0" w:space="0" w:color="auto"/>
                <w:right w:val="none" w:sz="0" w:space="0" w:color="auto"/>
              </w:divBdr>
              <w:divsChild>
                <w:div w:id="1573201857">
                  <w:marLeft w:val="6750"/>
                  <w:marRight w:val="0"/>
                  <w:marTop w:val="150"/>
                  <w:marBottom w:val="0"/>
                  <w:divBdr>
                    <w:top w:val="none" w:sz="0" w:space="0" w:color="auto"/>
                    <w:left w:val="none" w:sz="0" w:space="0" w:color="auto"/>
                    <w:bottom w:val="none" w:sz="0" w:space="0" w:color="auto"/>
                    <w:right w:val="none" w:sz="0" w:space="0" w:color="auto"/>
                  </w:divBdr>
                </w:div>
              </w:divsChild>
            </w:div>
          </w:divsChild>
        </w:div>
        <w:div w:id="1508708696">
          <w:marLeft w:val="0"/>
          <w:marRight w:val="0"/>
          <w:marTop w:val="0"/>
          <w:marBottom w:val="0"/>
          <w:divBdr>
            <w:top w:val="none" w:sz="0" w:space="0" w:color="auto"/>
            <w:left w:val="none" w:sz="0" w:space="0" w:color="auto"/>
            <w:bottom w:val="none" w:sz="0" w:space="0" w:color="auto"/>
            <w:right w:val="none" w:sz="0" w:space="0" w:color="auto"/>
          </w:divBdr>
          <w:divsChild>
            <w:div w:id="1753578610">
              <w:marLeft w:val="0"/>
              <w:marRight w:val="0"/>
              <w:marTop w:val="0"/>
              <w:marBottom w:val="450"/>
              <w:divBdr>
                <w:top w:val="none" w:sz="0" w:space="0" w:color="auto"/>
                <w:left w:val="none" w:sz="0" w:space="0" w:color="auto"/>
                <w:bottom w:val="none" w:sz="0" w:space="0" w:color="auto"/>
                <w:right w:val="none" w:sz="0" w:space="0" w:color="auto"/>
              </w:divBdr>
            </w:div>
          </w:divsChild>
        </w:div>
        <w:div w:id="643394013">
          <w:marLeft w:val="0"/>
          <w:marRight w:val="0"/>
          <w:marTop w:val="0"/>
          <w:marBottom w:val="0"/>
          <w:divBdr>
            <w:top w:val="none" w:sz="0" w:space="0" w:color="auto"/>
            <w:left w:val="none" w:sz="0" w:space="0" w:color="auto"/>
            <w:bottom w:val="none" w:sz="0" w:space="0" w:color="auto"/>
            <w:right w:val="none" w:sz="0" w:space="0" w:color="auto"/>
          </w:divBdr>
          <w:divsChild>
            <w:div w:id="235673576">
              <w:marLeft w:val="0"/>
              <w:marRight w:val="0"/>
              <w:marTop w:val="0"/>
              <w:marBottom w:val="105"/>
              <w:divBdr>
                <w:top w:val="none" w:sz="0" w:space="0" w:color="B93533"/>
                <w:left w:val="none" w:sz="0" w:space="0" w:color="B93533"/>
                <w:bottom w:val="single" w:sz="18" w:space="0" w:color="B93533"/>
                <w:right w:val="none" w:sz="0" w:space="0" w:color="B93533"/>
              </w:divBdr>
            </w:div>
          </w:divsChild>
        </w:div>
        <w:div w:id="588735305">
          <w:marLeft w:val="0"/>
          <w:marRight w:val="0"/>
          <w:marTop w:val="0"/>
          <w:marBottom w:val="0"/>
          <w:divBdr>
            <w:top w:val="none" w:sz="0" w:space="0" w:color="auto"/>
            <w:left w:val="none" w:sz="0" w:space="0" w:color="auto"/>
            <w:bottom w:val="none" w:sz="0" w:space="0" w:color="auto"/>
            <w:right w:val="none" w:sz="0" w:space="0" w:color="auto"/>
          </w:divBdr>
          <w:divsChild>
            <w:div w:id="587810622">
              <w:marLeft w:val="-225"/>
              <w:marRight w:val="-225"/>
              <w:marTop w:val="0"/>
              <w:marBottom w:val="0"/>
              <w:divBdr>
                <w:top w:val="none" w:sz="0" w:space="0" w:color="auto"/>
                <w:left w:val="none" w:sz="0" w:space="0" w:color="auto"/>
                <w:bottom w:val="none" w:sz="0" w:space="0" w:color="auto"/>
                <w:right w:val="none" w:sz="0" w:space="0" w:color="auto"/>
              </w:divBdr>
              <w:divsChild>
                <w:div w:id="855508656">
                  <w:marLeft w:val="0"/>
                  <w:marRight w:val="0"/>
                  <w:marTop w:val="0"/>
                  <w:marBottom w:val="0"/>
                  <w:divBdr>
                    <w:top w:val="none" w:sz="0" w:space="0" w:color="auto"/>
                    <w:left w:val="none" w:sz="0" w:space="0" w:color="auto"/>
                    <w:bottom w:val="none" w:sz="0" w:space="0" w:color="auto"/>
                    <w:right w:val="none" w:sz="0" w:space="0" w:color="auto"/>
                  </w:divBdr>
                  <w:divsChild>
                    <w:div w:id="236475316">
                      <w:marLeft w:val="0"/>
                      <w:marRight w:val="0"/>
                      <w:marTop w:val="0"/>
                      <w:marBottom w:val="0"/>
                      <w:divBdr>
                        <w:top w:val="none" w:sz="0" w:space="0" w:color="auto"/>
                        <w:left w:val="none" w:sz="0" w:space="0" w:color="auto"/>
                        <w:bottom w:val="none" w:sz="0" w:space="0" w:color="auto"/>
                        <w:right w:val="none" w:sz="0" w:space="0" w:color="auto"/>
                      </w:divBdr>
                      <w:divsChild>
                        <w:div w:id="1401058052">
                          <w:marLeft w:val="0"/>
                          <w:marRight w:val="0"/>
                          <w:marTop w:val="0"/>
                          <w:marBottom w:val="0"/>
                          <w:divBdr>
                            <w:top w:val="none" w:sz="0" w:space="0" w:color="auto"/>
                            <w:left w:val="none" w:sz="0" w:space="0" w:color="auto"/>
                            <w:bottom w:val="none" w:sz="0" w:space="0" w:color="auto"/>
                            <w:right w:val="none" w:sz="0" w:space="0" w:color="auto"/>
                          </w:divBdr>
                          <w:divsChild>
                            <w:div w:id="692613810">
                              <w:marLeft w:val="0"/>
                              <w:marRight w:val="0"/>
                              <w:marTop w:val="0"/>
                              <w:marBottom w:val="600"/>
                              <w:divBdr>
                                <w:top w:val="none" w:sz="0" w:space="0" w:color="auto"/>
                                <w:left w:val="none" w:sz="0" w:space="0" w:color="auto"/>
                                <w:bottom w:val="none" w:sz="0" w:space="0" w:color="auto"/>
                                <w:right w:val="none" w:sz="0" w:space="0" w:color="auto"/>
                              </w:divBdr>
                              <w:divsChild>
                                <w:div w:id="1540781654">
                                  <w:marLeft w:val="0"/>
                                  <w:marRight w:val="0"/>
                                  <w:marTop w:val="0"/>
                                  <w:marBottom w:val="0"/>
                                  <w:divBdr>
                                    <w:top w:val="none" w:sz="0" w:space="0" w:color="auto"/>
                                    <w:left w:val="none" w:sz="0" w:space="0" w:color="auto"/>
                                    <w:bottom w:val="none" w:sz="0" w:space="0" w:color="auto"/>
                                    <w:right w:val="none" w:sz="0" w:space="0" w:color="auto"/>
                                  </w:divBdr>
                                </w:div>
                                <w:div w:id="17034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10740</Words>
  <Characters>61218</Characters>
  <Application>Microsoft Office Word</Application>
  <DocSecurity>0</DocSecurity>
  <Lines>510</Lines>
  <Paragraphs>143</Paragraphs>
  <ScaleCrop>false</ScaleCrop>
  <Company>Home</Company>
  <LinksUpToDate>false</LinksUpToDate>
  <CharactersWithSpaces>71815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2020-09-03T06:10:00Z</dcterms:created>
  <dcterms:modified xsi:type="dcterms:W3CDTF">2020-09-03T06:11:00Z</dcterms:modified>
</cp:coreProperties>
</file>