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33D1B" w:rsidTr="00C33D1B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CD32BF" w:rsidTr="00CD32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9" w:type="dxa"/>
                  <w:shd w:val="clear" w:color="auto" w:fill="auto"/>
                </w:tcPr>
                <w:p w:rsidR="00CD32BF" w:rsidRPr="00CD32BF" w:rsidRDefault="00CD32BF" w:rsidP="00820171">
                  <w:pPr>
                    <w:rPr>
                      <w:color w:val="0C0000"/>
                      <w:sz w:val="24"/>
                      <w:lang w:val="kk-KZ"/>
                    </w:rPr>
                  </w:pPr>
                  <w:r>
                    <w:rPr>
                      <w:color w:val="0C0000"/>
                      <w:sz w:val="24"/>
                      <w:lang w:val="kk-KZ"/>
                    </w:rPr>
                    <w:t>№ исх: 381   от: 03.09.2020</w:t>
                  </w:r>
                </w:p>
              </w:tc>
            </w:tr>
          </w:tbl>
          <w:p w:rsidR="00C33D1B" w:rsidRPr="00C33D1B" w:rsidRDefault="00C33D1B" w:rsidP="00820171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820171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1071FE" w:rsidRPr="002E7216" w:rsidRDefault="001071FE" w:rsidP="00820171">
      <w:pPr>
        <w:pStyle w:val="a8"/>
        <w:ind w:right="4819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7"/>
      </w:tblGrid>
      <w:tr w:rsidR="002C1007" w:rsidRPr="002E7216" w:rsidTr="006A4B90">
        <w:trPr>
          <w:trHeight w:val="134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2C1007" w:rsidRPr="002E55A8" w:rsidRDefault="002C1007" w:rsidP="006A4B9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Consolas"/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Коронавирустық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инфекцияның</w:t>
            </w:r>
            <w:proofErr w:type="spellEnd"/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таралуына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байланысты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шектеу</w:t>
            </w:r>
            <w:proofErr w:type="spellEnd"/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шаралары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кезеңінде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білім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беру 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ұйымдарында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оқу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процесін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іске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асыру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жөніндегі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әдістемелік</w:t>
            </w:r>
            <w:proofErr w:type="spellEnd"/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ұсынымдарды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бекіту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туралы</w:t>
            </w:r>
            <w:proofErr w:type="spellEnd"/>
            <w:r w:rsidRPr="00820171">
              <w:rPr>
                <w:rFonts w:eastAsia="Consolas"/>
                <w:b/>
                <w:sz w:val="28"/>
                <w:szCs w:val="28"/>
                <w:lang w:val="kk-KZ" w:eastAsia="en-US"/>
              </w:rPr>
              <w:t xml:space="preserve">» </w:t>
            </w:r>
            <w:proofErr w:type="spellStart"/>
            <w:r w:rsidRPr="00820171">
              <w:rPr>
                <w:b/>
                <w:sz w:val="28"/>
                <w:szCs w:val="28"/>
              </w:rPr>
              <w:t>Қазақстан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Республикасы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Білім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және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ғылым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министрінің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                  20</w:t>
            </w:r>
            <w:r w:rsidRPr="00820171">
              <w:rPr>
                <w:b/>
                <w:sz w:val="28"/>
                <w:szCs w:val="28"/>
                <w:lang w:val="kk-KZ"/>
              </w:rPr>
              <w:t>20</w:t>
            </w:r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жылғы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13 тамыздағы</w:t>
            </w:r>
            <w:r w:rsidRPr="00820171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  <w:lang w:val="kk-KZ"/>
              </w:rPr>
              <w:t>345</w:t>
            </w:r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бұйрығына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өзгеріс</w:t>
            </w:r>
            <w:proofErr w:type="spellEnd"/>
            <w:r w:rsidR="00A04483">
              <w:rPr>
                <w:b/>
                <w:sz w:val="28"/>
                <w:szCs w:val="28"/>
                <w:lang w:val="kk-KZ"/>
              </w:rPr>
              <w:t>тер</w:t>
            </w:r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енгізу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туралы</w:t>
            </w:r>
            <w:proofErr w:type="spellEnd"/>
          </w:p>
        </w:tc>
      </w:tr>
    </w:tbl>
    <w:p w:rsidR="002C1007" w:rsidRDefault="002C1007" w:rsidP="002C1007">
      <w:pPr>
        <w:ind w:firstLine="709"/>
        <w:jc w:val="both"/>
        <w:rPr>
          <w:sz w:val="28"/>
          <w:szCs w:val="28"/>
          <w:lang w:val="kk-KZ"/>
        </w:rPr>
      </w:pPr>
    </w:p>
    <w:p w:rsidR="002C1007" w:rsidRPr="002E55A8" w:rsidRDefault="002C1007" w:rsidP="00A04483">
      <w:pPr>
        <w:pStyle w:val="2"/>
        <w:rPr>
          <w:lang w:val="kk-KZ"/>
        </w:rPr>
      </w:pPr>
    </w:p>
    <w:p w:rsidR="002C1007" w:rsidRPr="00820171" w:rsidRDefault="002C1007" w:rsidP="002C1007">
      <w:pPr>
        <w:ind w:firstLine="708"/>
        <w:jc w:val="both"/>
        <w:rPr>
          <w:sz w:val="28"/>
          <w:szCs w:val="28"/>
          <w:lang w:val="kk-KZ"/>
        </w:rPr>
      </w:pPr>
      <w:r w:rsidRPr="00820171">
        <w:rPr>
          <w:sz w:val="28"/>
          <w:szCs w:val="28"/>
          <w:lang w:val="kk-KZ"/>
        </w:rPr>
        <w:t xml:space="preserve">«Құқықтық актілер туралы» 2016 жылғы 6 сәуірдегі Қазақстан Республикасы Заңының 65-бабының 3-тармағына сәйкес </w:t>
      </w:r>
      <w:r w:rsidRPr="00820171">
        <w:rPr>
          <w:b/>
          <w:sz w:val="28"/>
          <w:szCs w:val="28"/>
          <w:lang w:val="kk-KZ"/>
        </w:rPr>
        <w:t>БҰЙЫРАМЫН:</w:t>
      </w:r>
    </w:p>
    <w:p w:rsidR="002C1007" w:rsidRPr="00820171" w:rsidRDefault="002C1007" w:rsidP="002C1007">
      <w:pPr>
        <w:pStyle w:val="af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E55A8">
        <w:rPr>
          <w:rFonts w:ascii="Times New Roman" w:hAnsi="Times New Roman"/>
          <w:sz w:val="28"/>
          <w:szCs w:val="28"/>
          <w:lang w:val="kk-KZ"/>
        </w:rPr>
        <w:t xml:space="preserve">«Коронавирустық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туралы» Қазақстан Республикасы Білім және ғылым министрінің 2020 жылғы 13 тамыздағы № 345 бұйрығына </w:t>
      </w:r>
      <w:r w:rsidRPr="00820171">
        <w:rPr>
          <w:rFonts w:ascii="Times New Roman" w:hAnsi="Times New Roman"/>
          <w:sz w:val="28"/>
          <w:szCs w:val="28"/>
          <w:lang w:val="kk-KZ"/>
        </w:rPr>
        <w:t>мынадай өзгеріс</w:t>
      </w:r>
      <w:r w:rsidR="00A04483">
        <w:rPr>
          <w:rFonts w:ascii="Times New Roman" w:hAnsi="Times New Roman"/>
          <w:sz w:val="28"/>
          <w:szCs w:val="28"/>
          <w:lang w:val="kk-KZ"/>
        </w:rPr>
        <w:t>тер</w:t>
      </w:r>
      <w:r w:rsidRPr="00820171">
        <w:rPr>
          <w:rFonts w:ascii="Times New Roman" w:hAnsi="Times New Roman"/>
          <w:sz w:val="28"/>
          <w:szCs w:val="28"/>
          <w:lang w:val="kk-KZ"/>
        </w:rPr>
        <w:t xml:space="preserve"> енгізілсін:</w:t>
      </w:r>
    </w:p>
    <w:p w:rsidR="00C94245" w:rsidRDefault="00C94245" w:rsidP="002C1007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C94245">
        <w:rPr>
          <w:sz w:val="28"/>
          <w:szCs w:val="28"/>
          <w:lang w:val="kk-KZ"/>
        </w:rPr>
        <w:t>кө</w:t>
      </w:r>
      <w:r>
        <w:rPr>
          <w:sz w:val="28"/>
          <w:szCs w:val="28"/>
          <w:lang w:val="kk-KZ"/>
        </w:rPr>
        <w:t>рсетілген бұйрықпен бекітілген К</w:t>
      </w:r>
      <w:r w:rsidRPr="00C94245">
        <w:rPr>
          <w:sz w:val="28"/>
          <w:szCs w:val="28"/>
          <w:lang w:val="kk-KZ"/>
        </w:rPr>
        <w:t>оронавирустық инфекцияның таралуына жол бермеуге байланысты шектеу шаралары кезеңінде орта білім беру ұйымдарында оқу процесін ұйымдастыру жөніндегі әдістемелік ұсынымдар осы бұйрыққа 1-қосымшаға сәйкес редакцияда жазылсын;</w:t>
      </w:r>
    </w:p>
    <w:p w:rsidR="00C94245" w:rsidRDefault="00C94245" w:rsidP="002C1007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C94245">
        <w:rPr>
          <w:sz w:val="28"/>
          <w:szCs w:val="28"/>
          <w:lang w:val="kk-KZ"/>
        </w:rPr>
        <w:t>кө</w:t>
      </w:r>
      <w:r>
        <w:rPr>
          <w:sz w:val="28"/>
          <w:szCs w:val="28"/>
          <w:lang w:val="kk-KZ"/>
        </w:rPr>
        <w:t>рсетілген бұйрықпен бекітілген К</w:t>
      </w:r>
      <w:r w:rsidRPr="00C94245">
        <w:rPr>
          <w:sz w:val="28"/>
          <w:szCs w:val="28"/>
          <w:lang w:val="kk-KZ"/>
        </w:rPr>
        <w:t>оронавирустық инфекцияның таралуына жол бермеуге байланысты шектеу шаралары кезеңінде техникалық және кәсіптік, орта білімнен кейінгі білім беру ұйымдарында оқу процесін ұйымдастыру жөніндегі әдістемелік ұсынымдар осы бұйрыққа 2-қосымшаға сәйкес редакцияда жазылсын;</w:t>
      </w:r>
    </w:p>
    <w:p w:rsidR="002C1007" w:rsidRDefault="002C1007" w:rsidP="002C1007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664C44">
        <w:rPr>
          <w:sz w:val="28"/>
          <w:szCs w:val="28"/>
          <w:lang w:val="kk-KZ"/>
        </w:rPr>
        <w:t xml:space="preserve">көрсетілген бұйрықпен бекітілген Коронавирустық инфекцияның таралуына жол бермеуге байланысты шектеу шаралары кезеңінде жоғары және жоғары оқу орнынан кейінгі білім беру ұйымдарының оқу процесін ұйымдастыру жөніндегі әдістемелік ұсынымдар осы бұйрыққа </w:t>
      </w:r>
      <w:r w:rsidR="007A1C8D">
        <w:rPr>
          <w:sz w:val="28"/>
          <w:szCs w:val="28"/>
          <w:lang w:val="kk-KZ"/>
        </w:rPr>
        <w:t>3-</w:t>
      </w:r>
      <w:r w:rsidRPr="00664C44">
        <w:rPr>
          <w:sz w:val="28"/>
          <w:szCs w:val="28"/>
          <w:lang w:val="kk-KZ"/>
        </w:rPr>
        <w:t>қосымшаға сәйкес редакцияда жазылсын</w:t>
      </w:r>
      <w:r w:rsidR="00551A28">
        <w:rPr>
          <w:sz w:val="28"/>
          <w:szCs w:val="28"/>
          <w:lang w:val="kk-KZ"/>
        </w:rPr>
        <w:t>;</w:t>
      </w:r>
    </w:p>
    <w:p w:rsidR="00551A28" w:rsidRDefault="00551A28" w:rsidP="00551A28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664C44">
        <w:rPr>
          <w:sz w:val="28"/>
          <w:szCs w:val="28"/>
          <w:lang w:val="kk-KZ"/>
        </w:rPr>
        <w:lastRenderedPageBreak/>
        <w:t xml:space="preserve">көрсетілген бұйрықпен бекітілген Коронавирустық инфекцияның таралуына жол бермеуге байланысты шектеу шаралары кезеңінде </w:t>
      </w:r>
      <w:r>
        <w:rPr>
          <w:sz w:val="28"/>
          <w:szCs w:val="28"/>
          <w:lang w:val="kk-KZ"/>
        </w:rPr>
        <w:t>қ</w:t>
      </w:r>
      <w:r w:rsidRPr="00551A28">
        <w:rPr>
          <w:sz w:val="28"/>
          <w:szCs w:val="28"/>
          <w:lang w:val="kk-KZ"/>
        </w:rPr>
        <w:t xml:space="preserve">осымша білім беру </w:t>
      </w:r>
      <w:r w:rsidRPr="00664C44">
        <w:rPr>
          <w:sz w:val="28"/>
          <w:szCs w:val="28"/>
          <w:lang w:val="kk-KZ"/>
        </w:rPr>
        <w:t>ұйымдарының оқу процесін ұйымдастыру жөніндегі әдістемелік ұсынымдар</w:t>
      </w:r>
      <w:r>
        <w:rPr>
          <w:sz w:val="28"/>
          <w:szCs w:val="28"/>
          <w:lang w:val="kk-KZ"/>
        </w:rPr>
        <w:t xml:space="preserve"> </w:t>
      </w:r>
      <w:r w:rsidRPr="00664C44">
        <w:rPr>
          <w:sz w:val="28"/>
          <w:szCs w:val="28"/>
          <w:lang w:val="kk-KZ"/>
        </w:rPr>
        <w:t xml:space="preserve">осы бұйрыққа </w:t>
      </w:r>
      <w:r>
        <w:rPr>
          <w:sz w:val="28"/>
          <w:szCs w:val="28"/>
          <w:lang w:val="kk-KZ"/>
        </w:rPr>
        <w:t>4-</w:t>
      </w:r>
      <w:r w:rsidRPr="00664C44">
        <w:rPr>
          <w:sz w:val="28"/>
          <w:szCs w:val="28"/>
          <w:lang w:val="kk-KZ"/>
        </w:rPr>
        <w:t>қосымшаға сәйкес редакцияда жазылсын</w:t>
      </w:r>
      <w:r>
        <w:rPr>
          <w:sz w:val="28"/>
          <w:szCs w:val="28"/>
          <w:lang w:val="kk-KZ"/>
        </w:rPr>
        <w:t>.</w:t>
      </w:r>
    </w:p>
    <w:p w:rsidR="007A1C8D" w:rsidRDefault="007A1C8D" w:rsidP="007A1C8D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Қазақстан Республикасы Білім және ғылым министрлігінің Мектепке дейінгі және орта білім беру комитеті (</w:t>
      </w:r>
      <w:r w:rsidR="00851008">
        <w:rPr>
          <w:sz w:val="28"/>
          <w:szCs w:val="28"/>
          <w:lang w:val="kk-KZ"/>
        </w:rPr>
        <w:t>М.Т.</w:t>
      </w:r>
      <w:r>
        <w:rPr>
          <w:sz w:val="28"/>
          <w:szCs w:val="28"/>
          <w:lang w:val="kk-KZ"/>
        </w:rPr>
        <w:t>Мелдебекова), Қазақстан Республикасы Білім және ғылым министрлігінің Техникалық және кәсіптік білім департаменті (</w:t>
      </w:r>
      <w:r w:rsidR="00851008">
        <w:rPr>
          <w:sz w:val="28"/>
          <w:szCs w:val="28"/>
          <w:lang w:val="kk-KZ"/>
        </w:rPr>
        <w:t>Н.Ж.</w:t>
      </w:r>
      <w:r>
        <w:rPr>
          <w:sz w:val="28"/>
          <w:szCs w:val="28"/>
          <w:lang w:val="kk-KZ"/>
        </w:rPr>
        <w:t>Оспанова), Қазақстан Республикасы Білім және ғылым министрлігінің Жоғары және жоғары оқу орнынан кейінгі білім департаменті (</w:t>
      </w:r>
      <w:r w:rsidR="00851008">
        <w:rPr>
          <w:sz w:val="28"/>
          <w:szCs w:val="28"/>
          <w:lang w:val="kk-KZ"/>
        </w:rPr>
        <w:t>Ә.Ж.</w:t>
      </w:r>
      <w:r>
        <w:rPr>
          <w:sz w:val="28"/>
          <w:szCs w:val="28"/>
          <w:lang w:val="kk-KZ"/>
        </w:rPr>
        <w:t xml:space="preserve">Тойбаев) осы бұйрықты облыстардың, Нұр-Сұлтан, Алматы және Шымкент қалаларының білім басқармалары басшыларының, жоғары және жоғары оқу орнынан кейінгі білім </w:t>
      </w:r>
      <w:r w:rsidR="00851008">
        <w:rPr>
          <w:sz w:val="28"/>
          <w:szCs w:val="28"/>
          <w:lang w:val="kk-KZ"/>
        </w:rPr>
        <w:t xml:space="preserve">беру ұйымдары </w:t>
      </w:r>
      <w:r w:rsidR="00AB081F">
        <w:rPr>
          <w:sz w:val="28"/>
          <w:szCs w:val="28"/>
          <w:lang w:val="kk-KZ"/>
        </w:rPr>
        <w:t>басшыларының</w:t>
      </w:r>
      <w:r>
        <w:rPr>
          <w:sz w:val="28"/>
          <w:szCs w:val="28"/>
          <w:lang w:val="kk-KZ"/>
        </w:rPr>
        <w:t xml:space="preserve"> назарына жеткізсін.</w:t>
      </w:r>
    </w:p>
    <w:p w:rsidR="007A1C8D" w:rsidRDefault="007A1C8D" w:rsidP="007A1C8D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Қазақстан Республикасы Білім және ғылым министрлігінің құрылымдық бөлімшелері мен ведомстволары осы бұйры</w:t>
      </w:r>
      <w:r w:rsidR="00851008">
        <w:rPr>
          <w:sz w:val="28"/>
          <w:szCs w:val="28"/>
          <w:lang w:val="kk-KZ"/>
        </w:rPr>
        <w:t>қтан және қоса беріліп отырған Ә</w:t>
      </w:r>
      <w:r>
        <w:rPr>
          <w:sz w:val="28"/>
          <w:szCs w:val="28"/>
          <w:lang w:val="kk-KZ"/>
        </w:rPr>
        <w:t>дістемелік ұсынымдардан туындайтын өзге де шараларды қабылдасын.</w:t>
      </w:r>
    </w:p>
    <w:p w:rsidR="007A1C8D" w:rsidRDefault="007A1C8D" w:rsidP="007A1C8D">
      <w:pPr>
        <w:suppressAutoHyphens/>
        <w:autoSpaceDE/>
        <w:adjustRightInd/>
        <w:ind w:firstLine="709"/>
        <w:jc w:val="both"/>
        <w:textAlignment w:val="baseline"/>
        <w:rPr>
          <w:kern w:val="3"/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4. </w:t>
      </w:r>
      <w:r>
        <w:rPr>
          <w:sz w:val="28"/>
          <w:szCs w:val="28"/>
          <w:lang w:val="kk-KZ"/>
        </w:rPr>
        <w:t>Облыстардың, Нұр-Сұлтан, Алматы және Шымкент қалаларының білім басқармаларының басшылары осы бұйрықты аудандық және қалалық білім бөлімінің назарына жеткізсін.</w:t>
      </w:r>
      <w:r>
        <w:rPr>
          <w:kern w:val="3"/>
          <w:sz w:val="28"/>
          <w:szCs w:val="28"/>
          <w:lang w:val="kk-KZ"/>
        </w:rPr>
        <w:t xml:space="preserve"> </w:t>
      </w:r>
    </w:p>
    <w:p w:rsidR="007A1C8D" w:rsidRDefault="007A1C8D" w:rsidP="007A1C8D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5. О</w:t>
      </w:r>
      <w:r w:rsidR="000D2C98">
        <w:rPr>
          <w:kern w:val="3"/>
          <w:sz w:val="28"/>
          <w:szCs w:val="28"/>
          <w:lang w:val="kk-KZ"/>
        </w:rPr>
        <w:t xml:space="preserve">сы бұйрықтың орындалуын бақылау </w:t>
      </w:r>
      <w:r>
        <w:rPr>
          <w:kern w:val="3"/>
          <w:sz w:val="28"/>
          <w:szCs w:val="28"/>
          <w:lang w:val="kk-KZ"/>
        </w:rPr>
        <w:t>жетекшілік ететін Қазақстан Республикасының Білім және ғылым вице-министрлеріне жүктелсін.</w:t>
      </w:r>
    </w:p>
    <w:p w:rsidR="007A1C8D" w:rsidRDefault="007A1C8D" w:rsidP="007A1C8D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Осы бұйрық қол қойылған күн</w:t>
      </w:r>
      <w:r w:rsidR="000D2C98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>нен бастап күшіне енеді.</w:t>
      </w:r>
    </w:p>
    <w:p w:rsidR="001F2566" w:rsidRDefault="001F2566" w:rsidP="00820171">
      <w:pPr>
        <w:ind w:firstLine="709"/>
        <w:jc w:val="both"/>
        <w:rPr>
          <w:sz w:val="28"/>
          <w:szCs w:val="28"/>
          <w:lang w:val="kk-KZ"/>
        </w:rPr>
      </w:pPr>
    </w:p>
    <w:p w:rsidR="007A1C8D" w:rsidRPr="00D7306F" w:rsidRDefault="007A1C8D" w:rsidP="00820171">
      <w:pPr>
        <w:ind w:firstLine="709"/>
        <w:jc w:val="both"/>
        <w:rPr>
          <w:sz w:val="28"/>
          <w:szCs w:val="28"/>
          <w:lang w:val="kk-KZ"/>
        </w:rPr>
      </w:pPr>
    </w:p>
    <w:p w:rsidR="00AB081F" w:rsidRDefault="00AB081F" w:rsidP="00820171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 </w:t>
      </w:r>
    </w:p>
    <w:p w:rsidR="000A6813" w:rsidRDefault="00AB081F" w:rsidP="00820171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және ғылым м</w:t>
      </w:r>
      <w:r w:rsidR="00D32D1D" w:rsidRPr="00D7306F">
        <w:rPr>
          <w:b/>
          <w:sz w:val="28"/>
          <w:szCs w:val="28"/>
          <w:lang w:val="kk-KZ"/>
        </w:rPr>
        <w:t>инистр</w:t>
      </w:r>
      <w:r>
        <w:rPr>
          <w:b/>
          <w:sz w:val="28"/>
          <w:szCs w:val="28"/>
          <w:lang w:val="kk-KZ"/>
        </w:rPr>
        <w:t>і</w:t>
      </w:r>
      <w:r w:rsidR="00D7306F" w:rsidRPr="00D7306F">
        <w:rPr>
          <w:b/>
          <w:sz w:val="28"/>
          <w:szCs w:val="28"/>
          <w:lang w:val="kk-KZ"/>
        </w:rPr>
        <w:t xml:space="preserve">  </w:t>
      </w:r>
      <w:r w:rsidR="00F019C6">
        <w:rPr>
          <w:b/>
          <w:sz w:val="28"/>
          <w:szCs w:val="28"/>
          <w:lang w:val="kk-KZ"/>
        </w:rPr>
        <w:t xml:space="preserve">                                          А</w:t>
      </w:r>
      <w:r w:rsidR="00D32D1D" w:rsidRPr="00D7306F">
        <w:rPr>
          <w:b/>
          <w:sz w:val="28"/>
          <w:szCs w:val="28"/>
          <w:lang w:val="kk-KZ"/>
        </w:rPr>
        <w:t xml:space="preserve">. </w:t>
      </w:r>
      <w:r w:rsidR="00F019C6">
        <w:rPr>
          <w:b/>
          <w:sz w:val="28"/>
          <w:szCs w:val="28"/>
          <w:lang w:val="kk-KZ"/>
        </w:rPr>
        <w:t>Аймағамбетов</w:t>
      </w:r>
    </w:p>
    <w:p w:rsidR="00CD32BF" w:rsidRDefault="00CD32BF" w:rsidP="00820171">
      <w:pPr>
        <w:ind w:firstLine="709"/>
        <w:jc w:val="both"/>
        <w:rPr>
          <w:b/>
          <w:sz w:val="28"/>
          <w:szCs w:val="28"/>
          <w:lang w:val="kk-KZ"/>
        </w:rPr>
      </w:pPr>
    </w:p>
    <w:p w:rsidR="00CD32BF" w:rsidRPr="00CD32BF" w:rsidRDefault="00CD32BF" w:rsidP="00CD32BF">
      <w:pPr>
        <w:rPr>
          <w:color w:val="0C0000"/>
          <w:szCs w:val="28"/>
          <w:lang w:val="kk-KZ"/>
        </w:rPr>
      </w:pPr>
      <w:r>
        <w:rPr>
          <w:b/>
          <w:color w:val="0C0000"/>
          <w:szCs w:val="28"/>
          <w:lang w:val="kk-KZ"/>
        </w:rPr>
        <w:t>Результаты согласования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02.09.2020 19:28:26: Кудеринова А. М. (Комитет дошкольного и среднего образования) - - cогласовано без замечаний</w:t>
      </w:r>
      <w:r>
        <w:rPr>
          <w:color w:val="0C0000"/>
          <w:szCs w:val="28"/>
          <w:lang w:val="kk-KZ"/>
        </w:rPr>
        <w:br/>
        <w:t>02.09.2020 19:31:31: Мелдебекова М. Т. (Комитет дошкольного и среднего образования) - - cогласовано без замечаний</w:t>
      </w:r>
      <w:r>
        <w:rPr>
          <w:color w:val="0C0000"/>
          <w:szCs w:val="28"/>
          <w:lang w:val="kk-KZ"/>
        </w:rPr>
        <w:br/>
        <w:t>02.09.2020 20:03:03: Каринова Ш. Т. (Руководство) - - cогласовано без замечаний</w:t>
      </w:r>
      <w:r>
        <w:rPr>
          <w:color w:val="0C0000"/>
          <w:szCs w:val="28"/>
          <w:lang w:val="kk-KZ"/>
        </w:rPr>
        <w:br/>
      </w:r>
      <w:bookmarkStart w:id="0" w:name="_GoBack"/>
      <w:bookmarkEnd w:id="0"/>
    </w:p>
    <w:sectPr w:rsidR="00CD32BF" w:rsidRPr="00CD32BF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5F" w:rsidRDefault="007F6F5F">
      <w:r>
        <w:separator/>
      </w:r>
    </w:p>
  </w:endnote>
  <w:endnote w:type="continuationSeparator" w:id="0">
    <w:p w:rsidR="007F6F5F" w:rsidRDefault="007F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5F" w:rsidRDefault="007F6F5F">
      <w:r>
        <w:separator/>
      </w:r>
    </w:p>
  </w:footnote>
  <w:footnote w:type="continuationSeparator" w:id="0">
    <w:p w:rsidR="007F6F5F" w:rsidRDefault="007F6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301AE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CD32BF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32BF" w:rsidRPr="00CD32BF" w:rsidRDefault="00CD32B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494.4pt;margin-top:41.6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CD32BF" w:rsidRPr="00CD32BF" w:rsidRDefault="00CD32B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19E72B4" wp14:editId="36A30EC6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C33D1B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7AA24A" wp14:editId="03B0C674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3" name="Поле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3D1B" w:rsidRPr="00C33D1B" w:rsidRDefault="00C33D1B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87AA24A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" filled="f" stroked="f" strokeweight=".5pt">
                    <v:textbox style="layout-flow:vertical;mso-layout-flow-alt:bottom-to-top">
                      <w:txbxContent>
                        <w:p w:rsidR="00C33D1B" w:rsidRPr="00C33D1B" w:rsidRDefault="00C33D1B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b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BA1440" wp14:editId="10A7B95D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E51DE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346605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346605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22085"/>
    <w:rsid w:val="00053F33"/>
    <w:rsid w:val="00071E55"/>
    <w:rsid w:val="00073119"/>
    <w:rsid w:val="000922AA"/>
    <w:rsid w:val="000A6813"/>
    <w:rsid w:val="000B52D7"/>
    <w:rsid w:val="000D2C98"/>
    <w:rsid w:val="000D4DAC"/>
    <w:rsid w:val="000F48E7"/>
    <w:rsid w:val="001071FE"/>
    <w:rsid w:val="001319EE"/>
    <w:rsid w:val="001422C0"/>
    <w:rsid w:val="00143292"/>
    <w:rsid w:val="001763DE"/>
    <w:rsid w:val="001A1881"/>
    <w:rsid w:val="001B61C1"/>
    <w:rsid w:val="001C729C"/>
    <w:rsid w:val="001F2566"/>
    <w:rsid w:val="001F4925"/>
    <w:rsid w:val="001F64CB"/>
    <w:rsid w:val="002000F4"/>
    <w:rsid w:val="00201BAC"/>
    <w:rsid w:val="00211E48"/>
    <w:rsid w:val="002177BC"/>
    <w:rsid w:val="0022101F"/>
    <w:rsid w:val="0023374B"/>
    <w:rsid w:val="00251F3F"/>
    <w:rsid w:val="002608D5"/>
    <w:rsid w:val="002A394A"/>
    <w:rsid w:val="002C1007"/>
    <w:rsid w:val="002E55A8"/>
    <w:rsid w:val="002E7216"/>
    <w:rsid w:val="0031672E"/>
    <w:rsid w:val="00344A91"/>
    <w:rsid w:val="00346605"/>
    <w:rsid w:val="00363FAF"/>
    <w:rsid w:val="00364E0B"/>
    <w:rsid w:val="003C628F"/>
    <w:rsid w:val="003D781A"/>
    <w:rsid w:val="003F241E"/>
    <w:rsid w:val="003F7575"/>
    <w:rsid w:val="004077CA"/>
    <w:rsid w:val="00423754"/>
    <w:rsid w:val="004301AE"/>
    <w:rsid w:val="00430E89"/>
    <w:rsid w:val="00456D4A"/>
    <w:rsid w:val="004726FE"/>
    <w:rsid w:val="00474513"/>
    <w:rsid w:val="0049623C"/>
    <w:rsid w:val="004B400D"/>
    <w:rsid w:val="004C34B8"/>
    <w:rsid w:val="004C4C4E"/>
    <w:rsid w:val="004E49BE"/>
    <w:rsid w:val="004F3375"/>
    <w:rsid w:val="00532B38"/>
    <w:rsid w:val="00551A28"/>
    <w:rsid w:val="005B2AE4"/>
    <w:rsid w:val="005D10D9"/>
    <w:rsid w:val="005D6ED4"/>
    <w:rsid w:val="005F582C"/>
    <w:rsid w:val="00642211"/>
    <w:rsid w:val="00643948"/>
    <w:rsid w:val="00681608"/>
    <w:rsid w:val="00694965"/>
    <w:rsid w:val="006B6938"/>
    <w:rsid w:val="007006E3"/>
    <w:rsid w:val="00703ABC"/>
    <w:rsid w:val="007104B1"/>
    <w:rsid w:val="007111E8"/>
    <w:rsid w:val="007221D3"/>
    <w:rsid w:val="00731B2A"/>
    <w:rsid w:val="007330A5"/>
    <w:rsid w:val="00740441"/>
    <w:rsid w:val="00770484"/>
    <w:rsid w:val="007767CD"/>
    <w:rsid w:val="00782A16"/>
    <w:rsid w:val="00787A78"/>
    <w:rsid w:val="007A1C8D"/>
    <w:rsid w:val="007E5709"/>
    <w:rsid w:val="007E588D"/>
    <w:rsid w:val="007F6F5F"/>
    <w:rsid w:val="0081000A"/>
    <w:rsid w:val="00820171"/>
    <w:rsid w:val="00834F6C"/>
    <w:rsid w:val="008436CA"/>
    <w:rsid w:val="00851008"/>
    <w:rsid w:val="00866964"/>
    <w:rsid w:val="00867FA4"/>
    <w:rsid w:val="008E3FE1"/>
    <w:rsid w:val="009139A9"/>
    <w:rsid w:val="00914138"/>
    <w:rsid w:val="00915A4B"/>
    <w:rsid w:val="00923EF3"/>
    <w:rsid w:val="00934587"/>
    <w:rsid w:val="00942CF0"/>
    <w:rsid w:val="009924CE"/>
    <w:rsid w:val="009B69F4"/>
    <w:rsid w:val="00A0045F"/>
    <w:rsid w:val="00A04483"/>
    <w:rsid w:val="00A10052"/>
    <w:rsid w:val="00A17FE7"/>
    <w:rsid w:val="00A338BC"/>
    <w:rsid w:val="00A47D62"/>
    <w:rsid w:val="00A646AF"/>
    <w:rsid w:val="00A80BE0"/>
    <w:rsid w:val="00AA225A"/>
    <w:rsid w:val="00AB081F"/>
    <w:rsid w:val="00AC4526"/>
    <w:rsid w:val="00AC76FB"/>
    <w:rsid w:val="00AD462C"/>
    <w:rsid w:val="00B63124"/>
    <w:rsid w:val="00B73FC3"/>
    <w:rsid w:val="00B86340"/>
    <w:rsid w:val="00B913A9"/>
    <w:rsid w:val="00BA73D5"/>
    <w:rsid w:val="00BD42EA"/>
    <w:rsid w:val="00BE3CFA"/>
    <w:rsid w:val="00BE78CA"/>
    <w:rsid w:val="00C2729B"/>
    <w:rsid w:val="00C33D1B"/>
    <w:rsid w:val="00C7780A"/>
    <w:rsid w:val="00C94245"/>
    <w:rsid w:val="00CA0DDB"/>
    <w:rsid w:val="00CA1875"/>
    <w:rsid w:val="00CC7D90"/>
    <w:rsid w:val="00CD32BF"/>
    <w:rsid w:val="00CE6A1B"/>
    <w:rsid w:val="00D03D0C"/>
    <w:rsid w:val="00D06ED6"/>
    <w:rsid w:val="00D11982"/>
    <w:rsid w:val="00D14F06"/>
    <w:rsid w:val="00D32D1D"/>
    <w:rsid w:val="00D37CEA"/>
    <w:rsid w:val="00D42C93"/>
    <w:rsid w:val="00D52DE8"/>
    <w:rsid w:val="00D62B7F"/>
    <w:rsid w:val="00D7306F"/>
    <w:rsid w:val="00E221B7"/>
    <w:rsid w:val="00E43190"/>
    <w:rsid w:val="00E57A5B"/>
    <w:rsid w:val="00E7499B"/>
    <w:rsid w:val="00E866E0"/>
    <w:rsid w:val="00EB54A3"/>
    <w:rsid w:val="00EC2DC5"/>
    <w:rsid w:val="00EC3C11"/>
    <w:rsid w:val="00EE1A39"/>
    <w:rsid w:val="00EE2D93"/>
    <w:rsid w:val="00EE4EA2"/>
    <w:rsid w:val="00EE6DD3"/>
    <w:rsid w:val="00EF4E93"/>
    <w:rsid w:val="00F019C6"/>
    <w:rsid w:val="00F22932"/>
    <w:rsid w:val="00F43A97"/>
    <w:rsid w:val="00F525B9"/>
    <w:rsid w:val="00F64017"/>
    <w:rsid w:val="00F93EE0"/>
    <w:rsid w:val="00FA7E02"/>
    <w:rsid w:val="00FD25CA"/>
    <w:rsid w:val="00FF4CCD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492C90-BDF5-4ACB-AFE1-3697567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Абдрахманова Назира Кабдоллаевна</cp:lastModifiedBy>
  <cp:revision>2</cp:revision>
  <cp:lastPrinted>2020-06-04T09:15:00Z</cp:lastPrinted>
  <dcterms:created xsi:type="dcterms:W3CDTF">2020-09-03T03:50:00Z</dcterms:created>
  <dcterms:modified xsi:type="dcterms:W3CDTF">2020-09-03T03:50:00Z</dcterms:modified>
</cp:coreProperties>
</file>