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DB7" w:rsidRDefault="003B06D9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  <w:r>
        <w:rPr>
          <w:rStyle w:val="a8"/>
          <w:rFonts w:eastAsiaTheme="majorEastAsia"/>
          <w:b w:val="0"/>
          <w:i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4592955</wp:posOffset>
            </wp:positionH>
            <wp:positionV relativeFrom="paragraph">
              <wp:posOffset>0</wp:posOffset>
            </wp:positionV>
            <wp:extent cx="190881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341" y="21471"/>
                <wp:lineTo x="21341" y="0"/>
                <wp:lineTo x="0" y="0"/>
              </wp:wrapPolygon>
            </wp:wrapTight>
            <wp:docPr id="2" name="Рисунок 2" descr="C:\Users\Владелец\AppData\Local\Microsoft\Windows\INetCache\Content.Word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ладелец\AppData\Local\Microsoft\Windows\INetCache\Content.Word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8"/>
          <w:rFonts w:eastAsiaTheme="majorEastAsia"/>
          <w:b w:val="0"/>
          <w:i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0</wp:posOffset>
            </wp:positionV>
            <wp:extent cx="1924050" cy="1694815"/>
            <wp:effectExtent l="0" t="0" r="0" b="635"/>
            <wp:wrapTight wrapText="bothSides">
              <wp:wrapPolygon edited="0">
                <wp:start x="0" y="0"/>
                <wp:lineTo x="0" y="21365"/>
                <wp:lineTo x="21386" y="21365"/>
                <wp:lineTo x="21386" y="0"/>
                <wp:lineTo x="0" y="0"/>
              </wp:wrapPolygon>
            </wp:wrapTight>
            <wp:docPr id="4" name="Рисунок 4" descr="C:\Users\Владелец\AppData\Local\Microsoft\Windows\INetCache\Content.Word\1534500243_b170d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ладелец\AppData\Local\Microsoft\Windows\INetCache\Content.Word\1534500243_b170d9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372"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 xml:space="preserve">            </w:t>
      </w:r>
    </w:p>
    <w:p w:rsidR="00983DB7" w:rsidRDefault="00983DB7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</w:pPr>
      <w:r>
        <w:rPr>
          <w:rStyle w:val="a8"/>
          <w:rFonts w:eastAsiaTheme="majorEastAsia"/>
          <w:b w:val="0"/>
          <w:iCs/>
          <w:color w:val="000000" w:themeColor="text1"/>
          <w:sz w:val="28"/>
          <w:szCs w:val="28"/>
          <w:lang w:val="ru-RU"/>
        </w:rPr>
        <w:t xml:space="preserve">   </w:t>
      </w:r>
    </w:p>
    <w:p w:rsidR="00983DB7" w:rsidRPr="002B3B89" w:rsidRDefault="002B3B89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e"/>
          <w:rFonts w:eastAsiaTheme="majorEastAsia"/>
          <w:b/>
          <w:color w:val="FF0000"/>
          <w:sz w:val="52"/>
          <w:szCs w:val="52"/>
          <w:lang w:val="ru-RU"/>
        </w:rPr>
      </w:pPr>
      <w:r w:rsidRPr="002B3B89">
        <w:rPr>
          <w:rStyle w:val="ae"/>
          <w:rFonts w:eastAsiaTheme="majorEastAsia"/>
          <w:b/>
          <w:color w:val="FF0000"/>
          <w:sz w:val="52"/>
          <w:szCs w:val="52"/>
          <w:lang w:val="ru-RU"/>
        </w:rPr>
        <w:t>РА «Дорога в школу»</w:t>
      </w:r>
    </w:p>
    <w:p w:rsidR="00983DB7" w:rsidRDefault="00F0086B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iCs/>
          <w:color w:val="FF0000"/>
          <w:sz w:val="52"/>
          <w:szCs w:val="52"/>
          <w:lang w:val="ru-RU"/>
        </w:rPr>
      </w:pPr>
      <w:r w:rsidRPr="00F0086B">
        <w:rPr>
          <w:rStyle w:val="a8"/>
          <w:rFonts w:eastAsiaTheme="majorEastAsia"/>
          <w:iCs/>
          <w:noProof/>
          <w:color w:val="FF0000"/>
          <w:sz w:val="52"/>
          <w:szCs w:val="5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274320</wp:posOffset>
            </wp:positionV>
            <wp:extent cx="1685925" cy="1470970"/>
            <wp:effectExtent l="0" t="0" r="0" b="0"/>
            <wp:wrapTight wrapText="bothSides">
              <wp:wrapPolygon edited="0">
                <wp:start x="0" y="0"/>
                <wp:lineTo x="0" y="21264"/>
                <wp:lineTo x="21234" y="21264"/>
                <wp:lineTo x="21234" y="0"/>
                <wp:lineTo x="0" y="0"/>
              </wp:wrapPolygon>
            </wp:wrapTight>
            <wp:docPr id="1" name="Рисунок 1" descr="C:\Users\Владелец\Desktop\дорога  в школу\200320172504680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дорога  в школу\2003201725046801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7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DB7" w:rsidRPr="002B3B89">
        <w:rPr>
          <w:rStyle w:val="a8"/>
          <w:rFonts w:eastAsiaTheme="majorEastAsia"/>
          <w:iCs/>
          <w:color w:val="FF0000"/>
          <w:sz w:val="52"/>
          <w:szCs w:val="52"/>
          <w:lang w:val="ru-RU"/>
        </w:rPr>
        <w:t xml:space="preserve">      </w:t>
      </w:r>
    </w:p>
    <w:p w:rsidR="00F0086B" w:rsidRDefault="00F0086B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iCs/>
          <w:color w:val="FF0000"/>
          <w:sz w:val="52"/>
          <w:szCs w:val="52"/>
          <w:lang w:val="ru-RU"/>
        </w:rPr>
      </w:pPr>
    </w:p>
    <w:p w:rsidR="00F0086B" w:rsidRDefault="00F0086B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iCs/>
          <w:color w:val="FF0000"/>
          <w:sz w:val="52"/>
          <w:szCs w:val="52"/>
          <w:lang w:val="ru-RU"/>
        </w:rPr>
      </w:pPr>
    </w:p>
    <w:p w:rsidR="00F0086B" w:rsidRDefault="00F0086B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iCs/>
          <w:color w:val="FF0000"/>
          <w:sz w:val="52"/>
          <w:szCs w:val="52"/>
          <w:lang w:val="ru-RU"/>
        </w:rPr>
      </w:pPr>
    </w:p>
    <w:p w:rsidR="00F0086B" w:rsidRDefault="00F0086B" w:rsidP="00983DB7">
      <w:pPr>
        <w:pStyle w:val="af4"/>
        <w:shd w:val="clear" w:color="auto" w:fill="FFFFFF"/>
        <w:tabs>
          <w:tab w:val="left" w:pos="17355"/>
        </w:tabs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iCs/>
          <w:color w:val="FF0000"/>
          <w:sz w:val="52"/>
          <w:szCs w:val="52"/>
          <w:lang w:val="ru-RU"/>
        </w:rPr>
      </w:pPr>
    </w:p>
    <w:p w:rsidR="00F0086B" w:rsidRDefault="00F0086B" w:rsidP="00F0086B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23</w:t>
      </w:r>
      <w:r w:rsidR="003B06D9">
        <w:rPr>
          <w:color w:val="000000" w:themeColor="text1"/>
          <w:sz w:val="28"/>
          <w:szCs w:val="28"/>
          <w:lang w:val="ru-RU"/>
        </w:rPr>
        <w:t xml:space="preserve"> августа 2020  года </w:t>
      </w:r>
      <w:r>
        <w:rPr>
          <w:color w:val="000000" w:themeColor="text1"/>
          <w:sz w:val="28"/>
          <w:szCs w:val="28"/>
          <w:lang w:val="ru-RU"/>
        </w:rPr>
        <w:t xml:space="preserve"> коллектив  магазина «Алтын кесе» посетил</w:t>
      </w:r>
      <w:r w:rsidR="00C0221F">
        <w:rPr>
          <w:color w:val="000000" w:themeColor="text1"/>
          <w:sz w:val="28"/>
          <w:szCs w:val="28"/>
          <w:lang w:val="ru-RU"/>
        </w:rPr>
        <w:t>и</w:t>
      </w:r>
      <w:bookmarkStart w:id="0" w:name="_GoBack"/>
      <w:bookmarkEnd w:id="0"/>
      <w:r>
        <w:rPr>
          <w:color w:val="000000" w:themeColor="text1"/>
          <w:sz w:val="28"/>
          <w:szCs w:val="28"/>
          <w:lang w:val="ru-RU"/>
        </w:rPr>
        <w:t xml:space="preserve"> ученицу  6-Б класса Нурбергенову  Диляру. Подарив ей  школьно-письменные  принадлежности, сладкие фрукты, дали надежду </w:t>
      </w:r>
      <w:r w:rsidR="003B06D9">
        <w:rPr>
          <w:color w:val="000000" w:themeColor="text1"/>
          <w:sz w:val="28"/>
          <w:szCs w:val="28"/>
          <w:lang w:val="ru-RU"/>
        </w:rPr>
        <w:t>что в мире есть  люди с добрыми сердцами</w:t>
      </w:r>
      <w:r>
        <w:rPr>
          <w:color w:val="000000" w:themeColor="text1"/>
          <w:sz w:val="28"/>
          <w:szCs w:val="28"/>
          <w:lang w:val="ru-RU"/>
        </w:rPr>
        <w:t xml:space="preserve">.  </w:t>
      </w:r>
    </w:p>
    <w:p w:rsidR="00F0086B" w:rsidRDefault="00F0086B" w:rsidP="00F0086B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3B06D9" w:rsidRDefault="00FC7DBB" w:rsidP="00F0086B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noProof/>
          <w:color w:val="000000" w:themeColor="text1"/>
          <w:sz w:val="28"/>
          <w:szCs w:val="28"/>
          <w:lang w:val="kk-KZ"/>
        </w:rPr>
        <w:t xml:space="preserve">  </w:t>
      </w:r>
      <w:r w:rsidR="00F0086B">
        <w:rPr>
          <w:noProof/>
          <w:color w:val="000000" w:themeColor="text1"/>
          <w:sz w:val="28"/>
          <w:szCs w:val="28"/>
          <w:lang w:val="kk-KZ"/>
        </w:rPr>
        <w:t xml:space="preserve"> </w:t>
      </w:r>
      <w:r w:rsidR="00C0221F">
        <w:rPr>
          <w:noProof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25pt;height:291pt">
            <v:imagedata r:id="rId10" o:title="492f503b-ac7e-4ae0-8e32-6fcb8c7bffe4"/>
          </v:shape>
        </w:pict>
      </w:r>
      <w:r w:rsidR="00F0086B">
        <w:rPr>
          <w:noProof/>
          <w:color w:val="000000" w:themeColor="text1"/>
          <w:sz w:val="28"/>
          <w:szCs w:val="28"/>
          <w:lang w:val="kk-KZ"/>
        </w:rPr>
        <w:t xml:space="preserve">     </w:t>
      </w:r>
      <w:r w:rsidR="00162877">
        <w:rPr>
          <w:noProof/>
          <w:color w:val="000000" w:themeColor="text1"/>
          <w:sz w:val="28"/>
          <w:szCs w:val="28"/>
        </w:rPr>
        <w:pict>
          <v:shape id="_x0000_i1026" type="#_x0000_t75" style="width:218.25pt;height:291pt">
            <v:imagedata r:id="rId11" o:title="d12ddf8d-1fc1-4f70-b314-386c543805ba"/>
          </v:shape>
        </w:pict>
      </w:r>
    </w:p>
    <w:p w:rsidR="003B06D9" w:rsidRDefault="003B06D9" w:rsidP="002B3B8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2B3B89" w:rsidRDefault="002B3B89" w:rsidP="002B3B8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2B3B89" w:rsidRPr="002B3B89" w:rsidRDefault="002B3B89" w:rsidP="002B3B89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исп.Бейсекеева З.Р. </w:t>
      </w:r>
    </w:p>
    <w:p w:rsidR="00983DB7" w:rsidRDefault="00983DB7" w:rsidP="00983DB7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983DB7" w:rsidRDefault="00983DB7" w:rsidP="00983DB7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983DB7" w:rsidRDefault="00983DB7" w:rsidP="00983DB7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983DB7" w:rsidRPr="00257130" w:rsidRDefault="00983DB7" w:rsidP="00983DB7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p w:rsidR="00E00220" w:rsidRPr="00257130" w:rsidRDefault="00E00220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ru-RU"/>
        </w:rPr>
      </w:pPr>
    </w:p>
    <w:sectPr w:rsidR="00E00220" w:rsidRPr="00257130" w:rsidSect="003B06D9">
      <w:pgSz w:w="12240" w:h="15840"/>
      <w:pgMar w:top="426" w:right="6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877" w:rsidRDefault="00162877" w:rsidP="003B06D9">
      <w:pPr>
        <w:spacing w:after="0" w:line="240" w:lineRule="auto"/>
      </w:pPr>
      <w:r>
        <w:separator/>
      </w:r>
    </w:p>
  </w:endnote>
  <w:endnote w:type="continuationSeparator" w:id="0">
    <w:p w:rsidR="00162877" w:rsidRDefault="00162877" w:rsidP="003B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877" w:rsidRDefault="00162877" w:rsidP="003B06D9">
      <w:pPr>
        <w:spacing w:after="0" w:line="240" w:lineRule="auto"/>
      </w:pPr>
      <w:r>
        <w:separator/>
      </w:r>
    </w:p>
  </w:footnote>
  <w:footnote w:type="continuationSeparator" w:id="0">
    <w:p w:rsidR="00162877" w:rsidRDefault="00162877" w:rsidP="003B0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27566"/>
    <w:multiLevelType w:val="hybridMultilevel"/>
    <w:tmpl w:val="C5AAA6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3560F"/>
    <w:multiLevelType w:val="hybridMultilevel"/>
    <w:tmpl w:val="C5D65ADE"/>
    <w:lvl w:ilvl="0" w:tplc="4516F10A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2"/>
    <w:rsid w:val="00162877"/>
    <w:rsid w:val="00257130"/>
    <w:rsid w:val="002B3B89"/>
    <w:rsid w:val="00332A8C"/>
    <w:rsid w:val="00356362"/>
    <w:rsid w:val="003B06D9"/>
    <w:rsid w:val="005D23E8"/>
    <w:rsid w:val="006D40DA"/>
    <w:rsid w:val="00736C9C"/>
    <w:rsid w:val="00762372"/>
    <w:rsid w:val="00790610"/>
    <w:rsid w:val="0081492A"/>
    <w:rsid w:val="009134FE"/>
    <w:rsid w:val="00983DB7"/>
    <w:rsid w:val="00AD2A13"/>
    <w:rsid w:val="00BD7025"/>
    <w:rsid w:val="00C0084B"/>
    <w:rsid w:val="00C0221F"/>
    <w:rsid w:val="00C60154"/>
    <w:rsid w:val="00D461A3"/>
    <w:rsid w:val="00E00220"/>
    <w:rsid w:val="00F0086B"/>
    <w:rsid w:val="00F86FBF"/>
    <w:rsid w:val="00FB6271"/>
    <w:rsid w:val="00F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6B06"/>
  <w15:chartTrackingRefBased/>
  <w15:docId w15:val="{FAC50568-4966-4EAD-AA37-DCBCD965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A8C"/>
  </w:style>
  <w:style w:type="paragraph" w:styleId="1">
    <w:name w:val="heading 1"/>
    <w:basedOn w:val="a"/>
    <w:next w:val="a"/>
    <w:link w:val="10"/>
    <w:uiPriority w:val="9"/>
    <w:qFormat/>
    <w:rsid w:val="00332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A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A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A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A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A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A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A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2A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2A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2A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2A8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2A8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2A8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32A8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2A8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2A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2A8C"/>
    <w:rPr>
      <w:b/>
      <w:bCs/>
    </w:rPr>
  </w:style>
  <w:style w:type="character" w:styleId="a9">
    <w:name w:val="Emphasis"/>
    <w:basedOn w:val="a0"/>
    <w:uiPriority w:val="20"/>
    <w:qFormat/>
    <w:rsid w:val="00332A8C"/>
    <w:rPr>
      <w:i/>
      <w:iCs/>
    </w:rPr>
  </w:style>
  <w:style w:type="paragraph" w:styleId="aa">
    <w:name w:val="No Spacing"/>
    <w:uiPriority w:val="1"/>
    <w:qFormat/>
    <w:rsid w:val="00332A8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2A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2A8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2A8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2A8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2A8C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332A8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2A8C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332A8C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332A8C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2A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2A8C"/>
    <w:pPr>
      <w:outlineLvl w:val="9"/>
    </w:pPr>
  </w:style>
  <w:style w:type="paragraph" w:styleId="af4">
    <w:name w:val="Normal (Web)"/>
    <w:basedOn w:val="a"/>
    <w:uiPriority w:val="99"/>
    <w:unhideWhenUsed/>
    <w:rsid w:val="0076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3B06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3B06D9"/>
  </w:style>
  <w:style w:type="paragraph" w:styleId="af7">
    <w:name w:val="footer"/>
    <w:basedOn w:val="a"/>
    <w:link w:val="af8"/>
    <w:uiPriority w:val="99"/>
    <w:unhideWhenUsed/>
    <w:rsid w:val="003B06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B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2020-08-03T04:50:00Z</dcterms:created>
  <dcterms:modified xsi:type="dcterms:W3CDTF">2020-08-23T07:14:00Z</dcterms:modified>
</cp:coreProperties>
</file>