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882" w:rsidRDefault="006A3636" w:rsidP="00FC183F">
      <w:pPr>
        <w:jc w:val="both"/>
        <w:rPr>
          <w:rFonts w:ascii="Times New Roman" w:hAnsi="Times New Roman" w:cs="Times New Roman"/>
          <w:color w:val="212121"/>
          <w:sz w:val="28"/>
          <w:szCs w:val="28"/>
          <w:lang w:val="ru-RU"/>
        </w:rPr>
      </w:pPr>
      <w:r w:rsidRPr="006A3636">
        <w:rPr>
          <w:rFonts w:ascii="Times New Roman" w:hAnsi="Times New Roman" w:cs="Times New Roman"/>
          <w:sz w:val="28"/>
          <w:szCs w:val="28"/>
          <w:lang w:val="kk-KZ"/>
        </w:rPr>
        <w:t>С 15  по  18  мая  2020 года   классными  руководителями  во  всех классах  в</w:t>
      </w:r>
      <w:r w:rsidR="00254A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A3636">
        <w:rPr>
          <w:rFonts w:ascii="Times New Roman" w:hAnsi="Times New Roman" w:cs="Times New Roman"/>
          <w:sz w:val="28"/>
          <w:szCs w:val="28"/>
          <w:lang w:val="kk-KZ"/>
        </w:rPr>
        <w:t xml:space="preserve">онлайн формате прошли   родительские собрания </w:t>
      </w:r>
      <w:r w:rsidR="00254A4A">
        <w:rPr>
          <w:rFonts w:ascii="Times New Roman" w:hAnsi="Times New Roman" w:cs="Times New Roman"/>
          <w:sz w:val="28"/>
          <w:szCs w:val="28"/>
          <w:lang w:val="kk-KZ"/>
        </w:rPr>
        <w:t xml:space="preserve"> на тему </w:t>
      </w:r>
      <w:r w:rsidRPr="006A3636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6A3636">
        <w:rPr>
          <w:rFonts w:ascii="Times New Roman" w:hAnsi="Times New Roman" w:cs="Times New Roman"/>
          <w:b/>
          <w:sz w:val="28"/>
          <w:szCs w:val="28"/>
          <w:lang w:val="kk-KZ"/>
        </w:rPr>
        <w:t>Обязанности     родителей</w:t>
      </w:r>
      <w:r w:rsidRPr="006A3636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по воспитанию и обучению несовершеннолетних детей».</w:t>
      </w:r>
      <w:r w:rsidRPr="006A36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A3636">
        <w:rPr>
          <w:rFonts w:ascii="Times New Roman" w:hAnsi="Times New Roman" w:cs="Times New Roman"/>
          <w:color w:val="212121"/>
          <w:sz w:val="28"/>
          <w:szCs w:val="28"/>
          <w:lang w:val="ru-RU"/>
        </w:rPr>
        <w:t>Семья - естественная среда обитания ребенка. Именно здесь закладываются предпосылки развития физически и духовно здорового человека</w:t>
      </w:r>
      <w:r w:rsidR="00FC183F">
        <w:rPr>
          <w:rFonts w:ascii="Times New Roman" w:hAnsi="Times New Roman" w:cs="Times New Roman"/>
          <w:color w:val="212121"/>
          <w:sz w:val="28"/>
          <w:szCs w:val="28"/>
          <w:lang w:val="ru-RU"/>
        </w:rPr>
        <w:t>.</w:t>
      </w:r>
      <w:r w:rsidR="00254A4A">
        <w:rPr>
          <w:rFonts w:ascii="Times New Roman" w:hAnsi="Times New Roman" w:cs="Times New Roman"/>
          <w:color w:val="212121"/>
          <w:sz w:val="28"/>
          <w:szCs w:val="28"/>
          <w:lang w:val="ru-RU"/>
        </w:rPr>
        <w:t xml:space="preserve"> </w:t>
      </w:r>
      <w:proofErr w:type="gramStart"/>
      <w:r w:rsidR="00FC183F">
        <w:rPr>
          <w:rFonts w:ascii="Times New Roman" w:hAnsi="Times New Roman" w:cs="Times New Roman"/>
          <w:color w:val="212121"/>
          <w:sz w:val="28"/>
          <w:szCs w:val="28"/>
          <w:lang w:val="ru-RU"/>
        </w:rPr>
        <w:t>В</w:t>
      </w:r>
      <w:r w:rsidRPr="006A3636">
        <w:rPr>
          <w:rFonts w:ascii="Times New Roman" w:hAnsi="Times New Roman" w:cs="Times New Roman"/>
          <w:color w:val="212121"/>
          <w:sz w:val="28"/>
          <w:szCs w:val="28"/>
          <w:lang w:val="ru-RU"/>
        </w:rPr>
        <w:t>ажнейшим</w:t>
      </w:r>
      <w:proofErr w:type="gramEnd"/>
      <w:r w:rsidRPr="006A3636">
        <w:rPr>
          <w:rFonts w:ascii="Times New Roman" w:hAnsi="Times New Roman" w:cs="Times New Roman"/>
          <w:color w:val="212121"/>
          <w:sz w:val="28"/>
          <w:szCs w:val="28"/>
          <w:lang w:val="ru-RU"/>
        </w:rPr>
        <w:t xml:space="preserve"> вопросом в развитии личности ребенка является роль родителей в его воспитании.</w:t>
      </w:r>
      <w:r>
        <w:rPr>
          <w:rFonts w:ascii="Times New Roman" w:hAnsi="Times New Roman" w:cs="Times New Roman"/>
          <w:color w:val="212121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212121"/>
          <w:sz w:val="28"/>
          <w:szCs w:val="28"/>
          <w:lang w:val="ru-RU"/>
        </w:rPr>
        <w:t>Поэтому  законные</w:t>
      </w:r>
      <w:proofErr w:type="gramEnd"/>
      <w:r>
        <w:rPr>
          <w:rFonts w:ascii="Times New Roman" w:hAnsi="Times New Roman" w:cs="Times New Roman"/>
          <w:color w:val="212121"/>
          <w:sz w:val="28"/>
          <w:szCs w:val="28"/>
          <w:lang w:val="ru-RU"/>
        </w:rPr>
        <w:t xml:space="preserve">  представители   ученика несут  полную ответственность  за организацию  досуга в каникулярное время , </w:t>
      </w:r>
      <w:r w:rsidR="00FC183F">
        <w:rPr>
          <w:rFonts w:ascii="Times New Roman" w:hAnsi="Times New Roman" w:cs="Times New Roman"/>
          <w:color w:val="212121"/>
          <w:sz w:val="28"/>
          <w:szCs w:val="28"/>
          <w:lang w:val="ru-RU"/>
        </w:rPr>
        <w:t xml:space="preserve">также за то, чтобы ребенок не  совершал  правонарушение, не нарушал общественный  порядок. </w:t>
      </w:r>
    </w:p>
    <w:p w:rsidR="00254A4A" w:rsidRDefault="00254A4A" w:rsidP="00254A4A">
      <w:pPr>
        <w:ind w:left="-851"/>
        <w:jc w:val="both"/>
        <w:rPr>
          <w:rFonts w:ascii="Times New Roman" w:hAnsi="Times New Roman" w:cs="Times New Roman"/>
          <w:noProof/>
          <w:color w:val="212121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212121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noProof/>
          <w:color w:val="212121"/>
          <w:sz w:val="28"/>
          <w:szCs w:val="28"/>
        </w:rPr>
        <w:drawing>
          <wp:inline distT="0" distB="0" distL="0" distR="0">
            <wp:extent cx="3276600" cy="1892368"/>
            <wp:effectExtent l="0" t="0" r="0" b="0"/>
            <wp:docPr id="1" name="Рисунок 1" descr="C:\Users\Владелец\AppData\Local\Microsoft\Windows\INetCache\Content.Word\9225d4a1-83f4-43ab-b0b0-6c66ad6ef04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AppData\Local\Microsoft\Windows\INetCache\Content.Word\9225d4a1-83f4-43ab-b0b0-6c66ad6ef043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663" cy="1896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212121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noProof/>
          <w:color w:val="212121"/>
          <w:sz w:val="28"/>
          <w:szCs w:val="28"/>
        </w:rPr>
        <w:drawing>
          <wp:inline distT="0" distB="0" distL="0" distR="0">
            <wp:extent cx="3067050" cy="1886308"/>
            <wp:effectExtent l="0" t="0" r="0" b="0"/>
            <wp:docPr id="2" name="Рисунок 2" descr="C:\Users\Владелец\AppData\Local\Microsoft\Windows\INetCache\Content.Word\721657ac-bba4-4bbd-a1a7-1976235cd72b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ладелец\AppData\Local\Microsoft\Windows\INetCache\Content.Word\721657ac-bba4-4bbd-a1a7-1976235cd72b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378" cy="189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A4A" w:rsidRPr="006A3636" w:rsidRDefault="00254A4A" w:rsidP="00254A4A">
      <w:pPr>
        <w:ind w:left="-85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color w:val="212121"/>
          <w:sz w:val="28"/>
          <w:szCs w:val="28"/>
        </w:rPr>
        <w:drawing>
          <wp:inline distT="0" distB="0" distL="0" distR="0">
            <wp:extent cx="4848225" cy="2524125"/>
            <wp:effectExtent l="0" t="0" r="9525" b="9525"/>
            <wp:docPr id="4" name="Рисунок 4" descr="C:\Users\Владелец\AppData\Local\Microsoft\Windows\INetCache\Content.Word\d49193fb-c515-4185-a52a-4832b301143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ладелец\AppData\Local\Microsoft\Windows\INetCache\Content.Word\d49193fb-c515-4185-a52a-4832b3011438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212121"/>
          <w:sz w:val="28"/>
          <w:szCs w:val="28"/>
        </w:rPr>
        <w:drawing>
          <wp:inline distT="0" distB="0" distL="0" distR="0">
            <wp:extent cx="4076700" cy="2162175"/>
            <wp:effectExtent l="0" t="0" r="0" b="9525"/>
            <wp:docPr id="3" name="Рисунок 3" descr="C:\Users\Владелец\AppData\Local\Microsoft\Windows\INetCache\Content.Word\827151ad-1f2d-4f28-81d3-944265b1466f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ладелец\AppData\Local\Microsoft\Windows\INetCache\Content.Word\827151ad-1f2d-4f28-81d3-944265b1466f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067" b="39823"/>
                    <a:stretch/>
                  </pic:blipFill>
                  <pic:spPr bwMode="auto">
                    <a:xfrm>
                      <a:off x="0" y="0"/>
                      <a:ext cx="40767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4A4A" w:rsidRPr="006A3636" w:rsidSect="00254A4A">
      <w:pgSz w:w="12240" w:h="15840"/>
      <w:pgMar w:top="426" w:right="104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636"/>
    <w:rsid w:val="00254A4A"/>
    <w:rsid w:val="006A3636"/>
    <w:rsid w:val="006D40DA"/>
    <w:rsid w:val="00C60154"/>
    <w:rsid w:val="00FC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523B3"/>
  <w15:chartTrackingRefBased/>
  <w15:docId w15:val="{DCE0E949-61F7-4647-9A01-81692149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2020-05-18T04:39:00Z</dcterms:created>
  <dcterms:modified xsi:type="dcterms:W3CDTF">2020-05-18T05:45:00Z</dcterms:modified>
</cp:coreProperties>
</file>