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44" w:rsidRPr="005A18D0" w:rsidRDefault="00EE0E44" w:rsidP="00EE0E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D99">
        <w:rPr>
          <w:rFonts w:ascii="Times New Roman" w:hAnsi="Times New Roman" w:cs="Times New Roman"/>
          <w:b/>
          <w:sz w:val="28"/>
          <w:szCs w:val="28"/>
        </w:rPr>
        <w:t>О</w:t>
      </w:r>
      <w:r w:rsidRPr="001B1D9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gramStart"/>
      <w:r w:rsidRPr="001B1D99">
        <w:rPr>
          <w:rFonts w:ascii="Times New Roman" w:hAnsi="Times New Roman" w:cs="Times New Roman"/>
          <w:b/>
          <w:sz w:val="28"/>
          <w:szCs w:val="28"/>
          <w:lang w:val="kk-KZ"/>
        </w:rPr>
        <w:t>ушы</w:t>
      </w:r>
      <w:proofErr w:type="gramEnd"/>
      <w:r w:rsidRPr="001B1D99">
        <w:rPr>
          <w:rFonts w:ascii="Times New Roman" w:hAnsi="Times New Roman" w:cs="Times New Roman"/>
          <w:b/>
          <w:sz w:val="28"/>
          <w:szCs w:val="28"/>
          <w:lang w:val="kk-KZ"/>
        </w:rPr>
        <w:t>ға арналған маршрут қағазы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EE0E44" w:rsidRPr="00EF236D" w:rsidTr="00F27492">
        <w:tc>
          <w:tcPr>
            <w:tcW w:w="393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5635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</w:tr>
      <w:tr w:rsidR="00EE0E44" w:rsidRPr="00EF236D" w:rsidTr="00F27492">
        <w:tc>
          <w:tcPr>
            <w:tcW w:w="393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 аты-жөні</w:t>
            </w:r>
          </w:p>
        </w:tc>
        <w:tc>
          <w:tcPr>
            <w:tcW w:w="5635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пәні мұғалімі Серикова Э.З. </w:t>
            </w:r>
          </w:p>
        </w:tc>
      </w:tr>
      <w:tr w:rsidR="00EE0E44" w:rsidRPr="00EF236D" w:rsidTr="00F27492">
        <w:tc>
          <w:tcPr>
            <w:tcW w:w="393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5635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7 сынып  </w:t>
            </w:r>
          </w:p>
        </w:tc>
      </w:tr>
      <w:tr w:rsidR="00EE0E44" w:rsidRPr="00EE0E44" w:rsidTr="00F27492">
        <w:tc>
          <w:tcPr>
            <w:tcW w:w="393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5635" w:type="dxa"/>
          </w:tcPr>
          <w:p w:rsidR="00EE0E44" w:rsidRDefault="00EE0E44" w:rsidP="00F27492">
            <w:pPr>
              <w:rPr>
                <w:lang w:val="en-US"/>
              </w:rPr>
            </w:pPr>
            <w:hyperlink r:id="rId6" w:anchor="vlplan/866654694/201286238" w:history="1">
              <w:r w:rsidRPr="00EE0E44">
                <w:rPr>
                  <w:rFonts w:ascii="Arial" w:hAnsi="Arial" w:cs="Arial"/>
                  <w:color w:val="0199FE"/>
                  <w:sz w:val="21"/>
                  <w:szCs w:val="21"/>
                  <w:lang w:val="kk-KZ"/>
                </w:rPr>
                <w:t xml:space="preserve">Жарықтың шағылуы, шағылу заңдары, жазық айналар. </w:t>
              </w:r>
              <w:proofErr w:type="spellStart"/>
              <w:r w:rsidRPr="00EE0E44">
                <w:rPr>
                  <w:rFonts w:ascii="Arial" w:hAnsi="Arial" w:cs="Arial"/>
                  <w:color w:val="0199FE"/>
                  <w:sz w:val="21"/>
                  <w:szCs w:val="21"/>
                </w:rPr>
                <w:t>Жарықтың</w:t>
              </w:r>
              <w:proofErr w:type="spellEnd"/>
              <w:r w:rsidRPr="00EE0E44">
                <w:rPr>
                  <w:rFonts w:ascii="Arial" w:hAnsi="Arial" w:cs="Arial"/>
                  <w:color w:val="0199FE"/>
                  <w:sz w:val="21"/>
                  <w:szCs w:val="21"/>
                </w:rPr>
                <w:t xml:space="preserve"> </w:t>
              </w:r>
              <w:proofErr w:type="spellStart"/>
              <w:r w:rsidRPr="00EE0E44">
                <w:rPr>
                  <w:rFonts w:ascii="Arial" w:hAnsi="Arial" w:cs="Arial"/>
                  <w:color w:val="0199FE"/>
                  <w:sz w:val="21"/>
                  <w:szCs w:val="21"/>
                </w:rPr>
                <w:t>түзу</w:t>
              </w:r>
              <w:proofErr w:type="spellEnd"/>
              <w:r w:rsidRPr="00EE0E44">
                <w:rPr>
                  <w:rFonts w:ascii="Arial" w:hAnsi="Arial" w:cs="Arial"/>
                  <w:color w:val="0199FE"/>
                  <w:sz w:val="21"/>
                  <w:szCs w:val="21"/>
                </w:rPr>
                <w:t xml:space="preserve"> </w:t>
              </w:r>
              <w:proofErr w:type="spellStart"/>
              <w:r w:rsidRPr="00EE0E44">
                <w:rPr>
                  <w:rFonts w:ascii="Arial" w:hAnsi="Arial" w:cs="Arial"/>
                  <w:color w:val="0199FE"/>
                  <w:sz w:val="21"/>
                  <w:szCs w:val="21"/>
                </w:rPr>
                <w:t>сызықты</w:t>
              </w:r>
              <w:proofErr w:type="spellEnd"/>
              <w:r w:rsidRPr="00EE0E44">
                <w:rPr>
                  <w:rFonts w:ascii="Arial" w:hAnsi="Arial" w:cs="Arial"/>
                  <w:color w:val="0199FE"/>
                  <w:sz w:val="21"/>
                  <w:szCs w:val="21"/>
                </w:rPr>
                <w:t xml:space="preserve"> </w:t>
              </w:r>
              <w:proofErr w:type="spellStart"/>
              <w:r w:rsidRPr="00EE0E44">
                <w:rPr>
                  <w:rFonts w:ascii="Arial" w:hAnsi="Arial" w:cs="Arial"/>
                  <w:color w:val="0199FE"/>
                  <w:sz w:val="21"/>
                  <w:szCs w:val="21"/>
                </w:rPr>
                <w:t>таралу</w:t>
              </w:r>
              <w:proofErr w:type="spellEnd"/>
              <w:r w:rsidRPr="00EE0E44">
                <w:rPr>
                  <w:rFonts w:ascii="Arial" w:hAnsi="Arial" w:cs="Arial"/>
                  <w:color w:val="0199FE"/>
                  <w:sz w:val="21"/>
                  <w:szCs w:val="21"/>
                </w:rPr>
                <w:t xml:space="preserve"> </w:t>
              </w:r>
              <w:proofErr w:type="spellStart"/>
              <w:r w:rsidRPr="00EE0E44">
                <w:rPr>
                  <w:rFonts w:ascii="Arial" w:hAnsi="Arial" w:cs="Arial"/>
                  <w:color w:val="0199FE"/>
                  <w:sz w:val="21"/>
                  <w:szCs w:val="21"/>
                </w:rPr>
                <w:t>заңы</w:t>
              </w:r>
              <w:proofErr w:type="spellEnd"/>
              <w:r w:rsidRPr="00EE0E44">
                <w:rPr>
                  <w:rFonts w:ascii="Arial" w:hAnsi="Arial" w:cs="Arial"/>
                  <w:color w:val="0199FE"/>
                  <w:sz w:val="21"/>
                  <w:szCs w:val="21"/>
                </w:rPr>
                <w:t>.</w:t>
              </w:r>
            </w:hyperlink>
          </w:p>
          <w:p w:rsidR="00EE0E44" w:rsidRDefault="00EE0E44" w:rsidP="00F27492">
            <w:pPr>
              <w:rPr>
                <w:rFonts w:ascii="Verdana" w:hAnsi="Verdana"/>
                <w:color w:val="333333"/>
                <w:shd w:val="clear" w:color="auto" w:fill="FFFFFF"/>
                <w:lang w:val="en-US"/>
              </w:rPr>
            </w:pPr>
            <w:r>
              <w:rPr>
                <w:rFonts w:ascii="Verdana" w:hAnsi="Verdana"/>
                <w:color w:val="333333"/>
                <w:shd w:val="clear" w:color="auto" w:fill="FFFFFF"/>
                <w:lang w:val="kk-KZ"/>
              </w:rPr>
              <w:t>8.5.1.2 – эксперимент арқылы түсу және шағылу бұрыштарының тәуелділігін анықтау;</w:t>
            </w:r>
          </w:p>
          <w:p w:rsidR="00EE0E44" w:rsidRPr="00EE0E44" w:rsidRDefault="00EE0E44" w:rsidP="00EE0E44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333333"/>
                <w:sz w:val="21"/>
                <w:szCs w:val="21"/>
                <w:lang w:val="en-US"/>
              </w:rPr>
            </w:pPr>
            <w:r>
              <w:rPr>
                <w:rFonts w:ascii="Verdana" w:hAnsi="Verdana"/>
                <w:color w:val="333333"/>
                <w:lang w:val="kk-KZ"/>
              </w:rPr>
              <w:t>8.5.1.3 – айналық және шашыранды шағылудың мысалдарын келтіру және түсіндіру;</w:t>
            </w:r>
          </w:p>
          <w:p w:rsidR="00EE0E44" w:rsidRPr="00EE0E44" w:rsidRDefault="00EE0E44" w:rsidP="00EE0E44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333333"/>
                <w:sz w:val="21"/>
                <w:szCs w:val="21"/>
                <w:lang w:val="kk-KZ"/>
              </w:rPr>
            </w:pPr>
            <w:r>
              <w:rPr>
                <w:rFonts w:ascii="Verdana" w:hAnsi="Verdana"/>
                <w:color w:val="333333"/>
                <w:lang w:val="kk-KZ"/>
              </w:rPr>
              <w:t>8.5.1.4 – жазық айнада дененің кескінін алу және оны сипаттау</w:t>
            </w:r>
          </w:p>
        </w:tc>
      </w:tr>
      <w:tr w:rsidR="00EE0E44" w:rsidRPr="00EE0E44" w:rsidTr="00F27492">
        <w:tc>
          <w:tcPr>
            <w:tcW w:w="393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оқу мақсаты</w:t>
            </w:r>
          </w:p>
        </w:tc>
        <w:tc>
          <w:tcPr>
            <w:tcW w:w="5635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Verdana" w:hAnsi="Verdana"/>
                <w:color w:val="333333"/>
                <w:shd w:val="clear" w:color="auto" w:fill="FFFFFF"/>
                <w:lang w:val="kk-KZ"/>
              </w:rPr>
              <w:t>8.5.1.1 – Күннің және Айдың тұтылуын графикалық бейнелеу;</w:t>
            </w:r>
          </w:p>
        </w:tc>
      </w:tr>
      <w:tr w:rsidR="00EE0E44" w:rsidRPr="00EF236D" w:rsidTr="00F27492">
        <w:tc>
          <w:tcPr>
            <w:tcW w:w="393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 аты-жөні (өзі толтырады)</w:t>
            </w:r>
          </w:p>
        </w:tc>
        <w:tc>
          <w:tcPr>
            <w:tcW w:w="5635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E0E44" w:rsidRPr="001F2C5B" w:rsidRDefault="00EE0E44" w:rsidP="00EE0E4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0E44" w:rsidRPr="001F2C5B" w:rsidRDefault="00EE0E44" w:rsidP="00EE0E4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6662"/>
        <w:gridCol w:w="2410"/>
      </w:tblGrid>
      <w:tr w:rsidR="00EE0E44" w:rsidRPr="00EF236D" w:rsidTr="00E24FA8">
        <w:tc>
          <w:tcPr>
            <w:tcW w:w="127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Іс-әрекеттің реттілігі</w:t>
            </w:r>
          </w:p>
        </w:tc>
        <w:tc>
          <w:tcPr>
            <w:tcW w:w="6662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(мұғалім толтырады)</w:t>
            </w:r>
          </w:p>
        </w:tc>
        <w:tc>
          <w:tcPr>
            <w:tcW w:w="2410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</w:t>
            </w: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(оқушы толтырады)</w:t>
            </w:r>
          </w:p>
        </w:tc>
      </w:tr>
      <w:tr w:rsidR="00EE0E44" w:rsidRPr="00EF236D" w:rsidTr="00E24FA8">
        <w:tc>
          <w:tcPr>
            <w:tcW w:w="127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Оқып-үйрен</w:t>
            </w:r>
          </w:p>
        </w:tc>
        <w:tc>
          <w:tcPr>
            <w:tcW w:w="6662" w:type="dxa"/>
          </w:tcPr>
          <w:p w:rsidR="00605B94" w:rsidRDefault="00605B94" w:rsidP="00605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</w:t>
            </w:r>
            <w:r w:rsidRPr="00A031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өрсетілім: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Стақандағы суға қарандашты салып, сыну құбылысын бақылау. </w:t>
            </w:r>
          </w:p>
          <w:p w:rsidR="00605B94" w:rsidRPr="00785F8A" w:rsidRDefault="00605B94" w:rsidP="00605B94">
            <w:pPr>
              <w:pStyle w:val="a5"/>
              <w:numPr>
                <w:ilvl w:val="0"/>
                <w:numId w:val="2"/>
              </w:numPr>
              <w:tabs>
                <w:tab w:val="left" w:pos="635"/>
              </w:tabs>
              <w:spacing w:after="0" w:line="240" w:lineRule="auto"/>
              <w:ind w:left="352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Неге қарандаш қисайып, сынық болып көрініп тұр?</w:t>
            </w:r>
          </w:p>
          <w:p w:rsidR="00605B94" w:rsidRPr="00785F8A" w:rsidRDefault="00605B94" w:rsidP="00605B94">
            <w:pPr>
              <w:pStyle w:val="a5"/>
              <w:numPr>
                <w:ilvl w:val="0"/>
                <w:numId w:val="2"/>
              </w:numPr>
              <w:tabs>
                <w:tab w:val="left" w:pos="635"/>
              </w:tabs>
              <w:spacing w:after="0" w:line="240" w:lineRule="auto"/>
              <w:ind w:left="352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Ол қисайу қай жерден басталды?</w:t>
            </w:r>
          </w:p>
          <w:p w:rsidR="00605B94" w:rsidRDefault="00605B94" w:rsidP="00605B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524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Бүгінгі сабақта біз жарық сәулесінің аса бір қызықты қасиеті жарықтың сынуы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Сабақтың тақырыбы «Жарықтың сынуы. Жарықтың сыну заңы»</w:t>
            </w:r>
          </w:p>
          <w:p w:rsidR="00605B94" w:rsidRPr="00785F8A" w:rsidRDefault="00605B94" w:rsidP="00605B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көрсетілім: </w:t>
            </w:r>
            <w:r w:rsidRPr="005E16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Тәрелкедегі тиын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тәжірибесі. Т</w:t>
            </w:r>
            <w:r w:rsidRPr="00785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арелкеге тиын салып қойып, оған тиын көрінбейтіндей қырынан қарап тұрып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85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құямыз. Аздан соң тиын көрінеді.</w:t>
            </w:r>
          </w:p>
          <w:p w:rsidR="00605B94" w:rsidRPr="00785F8A" w:rsidRDefault="00605B94" w:rsidP="00605B94">
            <w:pPr>
              <w:pStyle w:val="a5"/>
              <w:numPr>
                <w:ilvl w:val="0"/>
                <w:numId w:val="2"/>
              </w:numPr>
              <w:tabs>
                <w:tab w:val="left" w:pos="635"/>
              </w:tabs>
              <w:spacing w:after="0" w:line="240" w:lineRule="auto"/>
              <w:ind w:left="352" w:firstLine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Тиын неге «көтерілді»? </w:t>
            </w:r>
          </w:p>
          <w:p w:rsidR="00605B94" w:rsidRDefault="00605B94" w:rsidP="00605B94">
            <w:pPr>
              <w:tabs>
                <w:tab w:val="left" w:pos="635"/>
              </w:tabs>
              <w:ind w:left="35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Бұл тәжірибелер екі түрлі ортаның шекарасында, яғни су-ауа шекарасында жарық сәулесі түскенде бір бөлігі шағылып, ал бір бөлігі екінші ортаға өтетінін және өткенде бағытын өзгертінін (сынатынын) дәледейді. </w:t>
            </w:r>
          </w:p>
          <w:p w:rsidR="00605B94" w:rsidRDefault="00605B94" w:rsidP="00605B94">
            <w:pPr>
              <w:tabs>
                <w:tab w:val="left" w:pos="635"/>
              </w:tabs>
              <w:ind w:left="35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Осы құбылыстан қандай тұжырым жасауға болады?</w:t>
            </w:r>
          </w:p>
          <w:p w:rsidR="00E24FA8" w:rsidRPr="00785F8A" w:rsidRDefault="00E24FA8" w:rsidP="00E24FA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85F8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Екі ортаны бөлетін шекара арқылы өткенде, жарықтың таралу бағытының өзгеруін жырқтың сынуы дейміз.</w:t>
            </w:r>
          </w:p>
          <w:p w:rsidR="00E24FA8" w:rsidRDefault="00E24FA8" w:rsidP="00E24F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group id="_x0000_s1027" style="position:absolute;left:0;text-align:left;margin-left:7.65pt;margin-top:3.45pt;width:124.3pt;height:117pt;z-index:251661312" coordorigin="6921,3654" coordsize="3171,291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6921;top:3654;width:3171;height:2911" wrapcoords="-102 0 -102 20821 21600 20821 21600 0 -102 0">
                    <v:imagedata r:id="rId7" o:title="drawing"/>
                  </v:shape>
                  <v:shape id="_x0000_s1029" type="#_x0000_t75" style="position:absolute;left:7829;top:4335;width:260;height:245" wrapcoords="6353 4050 1271 13500 2541 14850 17788 14850 20329 4050 6353 4050">
                    <v:imagedata r:id="rId8" o:title=""/>
                  </v:shape>
                  <v:shape id="_x0000_s1030" type="#_x0000_t75" style="position:absolute;left:8541;top:5994;width:214;height:276;mso-wrap-edited:t" wrapcoords="3129 4774 17260 21522 1514 18000 7671 18000 9286 18000 16957 4774 3129 4774">
                    <v:imagedata r:id="rId9" o:title=""/>
                  </v:shape>
                  <v:shape id="_x0000_s1031" type="#_x0000_t75" style="position:absolute;left:8721;top:4554;width:260;height:337" wrapcoords="10165 3927 2541 18655 7624 18655 11435 18655 20329 7855 19059 3927 10165 3927">
                    <v:imagedata r:id="rId10" o:title=""/>
                  </v:shape>
                  <w10:wrap type="square"/>
                </v:group>
                <o:OLEObject Type="Embed" ProgID="Equation.3" ShapeID="_x0000_s1029" DrawAspect="Content" ObjectID="_1647091922" r:id="rId11"/>
                <o:OLEObject Type="Embed" ProgID="Equation.3" ShapeID="_x0000_s1030" DrawAspect="Content" ObjectID="_1647091923" r:id="rId12"/>
                <o:OLEObject Type="Embed" ProgID="Equation.3" ShapeID="_x0000_s1031" DrawAspect="Content" ObjectID="_1647091924" r:id="rId13"/>
              </w:pic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</w:t>
            </w: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Сынған сәуле мен екі ортаны бөлетін шекараға сәуле түскен нүктеден тұрғызылған перпендикуляр арасындағы бұрыш (</w:t>
            </w:r>
            <w:r w:rsidRPr="00785F8A">
              <w:rPr>
                <w:rFonts w:ascii="Times New Roman" w:hAnsi="Times New Roman" w:cs="Times New Roman"/>
                <w:i/>
                <w:position w:val="-10"/>
                <w:sz w:val="24"/>
                <w:szCs w:val="24"/>
              </w:rPr>
              <w:object w:dxaOrig="200" w:dyaOrig="260">
                <v:shape id="_x0000_i1025" type="#_x0000_t75" style="width:11.75pt;height:15.9pt" o:ole="">
                  <v:imagedata r:id="rId14" o:title=""/>
                </v:shape>
                <o:OLEObject Type="Embed" ProgID="Equation.3" ShapeID="_x0000_i1025" DrawAspect="Content" ObjectID="_1647091920" r:id="rId15"/>
              </w:object>
            </w: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) </w:t>
            </w:r>
            <w:r w:rsidRPr="00785F8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сыну бұрышы</w:t>
            </w: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деп аталады.</w:t>
            </w:r>
          </w:p>
          <w:p w:rsidR="00E24FA8" w:rsidRPr="00785F8A" w:rsidRDefault="00E24FA8" w:rsidP="00E24F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75" style="position:absolute;left:0;text-align:left;margin-left:-45pt;margin-top:5.4pt;width:13pt;height:16.85pt;z-index:251660288" wrapcoords="10165 3927 2541 18655 7624 18655 11435 18655 20329 7855 19059 3927 10165 3927">
                  <v:imagedata r:id="rId10" o:title=""/>
                </v:shape>
                <o:OLEObject Type="Embed" ProgID="Equation.3" ShapeID="_x0000_s1026" DrawAspect="Content" ObjectID="_1647091925" r:id="rId16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785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Жарық аудан шыныға өткенде сынған сәуле перпендикулярға жақындайтынын тәжірибеден </w:t>
            </w:r>
            <w:r w:rsidRPr="00785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көрдік. Бұл сыну бұрышы түсу бұрышынан аз екенін көрсетеді. Сонымен қатар тұсу бұрышын сан мәнін (градус)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5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сыну бұрышының сан мәніне бөле отырып олардың тұрақты екеніне назар аударамыз. </w:t>
            </w:r>
          </w:p>
          <w:p w:rsidR="00E24FA8" w:rsidRDefault="00E24FA8" w:rsidP="00E24F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4FA8" w:rsidRPr="00785F8A" w:rsidRDefault="00E24FA8" w:rsidP="00E24F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5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Сыну заңы (Синелус заңы):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</w:t>
            </w: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үсу бұрышы синусының сыну бұрышы синусына қатынасы екі орта үшін тұрақты шама болып табылады.</w:t>
            </w:r>
          </w:p>
          <w:p w:rsidR="00E24FA8" w:rsidRPr="00785F8A" w:rsidRDefault="00E24FA8" w:rsidP="00E24FA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F8A">
              <w:rPr>
                <w:rFonts w:ascii="Times New Roman" w:hAnsi="Times New Roman" w:cs="Times New Roman"/>
                <w:position w:val="-28"/>
                <w:sz w:val="24"/>
                <w:szCs w:val="24"/>
                <w:lang w:val="kk-KZ"/>
              </w:rPr>
              <w:object w:dxaOrig="960" w:dyaOrig="660">
                <v:shape id="_x0000_i1026" type="#_x0000_t75" style="width:47.75pt;height:33.25pt" o:ole="">
                  <v:imagedata r:id="rId17" o:title=""/>
                </v:shape>
                <o:OLEObject Type="Embed" ProgID="Equation.3" ShapeID="_x0000_i1026" DrawAspect="Content" ObjectID="_1647091921" r:id="rId18"/>
              </w:object>
            </w:r>
            <w:r w:rsidRPr="00785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24FA8" w:rsidRDefault="00E24FA8" w:rsidP="00E24FA8">
            <w:pPr>
              <w:ind w:left="-10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4FA8" w:rsidRDefault="00E24FA8" w:rsidP="00E24FA8">
            <w:pPr>
              <w:ind w:left="-10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4FA8" w:rsidRDefault="00E24FA8" w:rsidP="00E24FA8">
            <w:pPr>
              <w:ind w:left="-10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4FA8" w:rsidRDefault="00E24FA8" w:rsidP="00E24FA8">
            <w:pPr>
              <w:ind w:left="-10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4FA8" w:rsidRDefault="00E24FA8" w:rsidP="00E24FA8">
            <w:pPr>
              <w:ind w:left="-10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4FA8" w:rsidRDefault="00E24FA8" w:rsidP="00E24FA8">
            <w:pPr>
              <w:ind w:left="-10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4FA8" w:rsidRDefault="00E24FA8" w:rsidP="00E24FA8">
            <w:pPr>
              <w:ind w:left="-10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4FA8" w:rsidRDefault="00E24FA8" w:rsidP="00E24FA8">
            <w:pPr>
              <w:ind w:left="-10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4FA8" w:rsidRDefault="00E24FA8" w:rsidP="00E24FA8">
            <w:pPr>
              <w:ind w:left="-10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E24FA8" w:rsidRDefault="00E24FA8" w:rsidP="00E24F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85F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7CFA7F8" wp14:editId="246BB77A">
                  <wp:simplePos x="0" y="0"/>
                  <wp:positionH relativeFrom="column">
                    <wp:posOffset>1546860</wp:posOffset>
                  </wp:positionH>
                  <wp:positionV relativeFrom="paragraph">
                    <wp:posOffset>-1310640</wp:posOffset>
                  </wp:positionV>
                  <wp:extent cx="2120900" cy="1378585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341" y="21192"/>
                      <wp:lineTo x="21341" y="0"/>
                      <wp:lineTo x="0" y="0"/>
                    </wp:wrapPolygon>
                  </wp:wrapTight>
                  <wp:docPr id="1" name="Рисунок 1" descr="ris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is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37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Сын</w:t>
            </w: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 көрсеткіші түсу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бұрышына тәуелді емес және тек </w:t>
            </w: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ортаның оптикалық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қасиеттерімен анықталады. </w:t>
            </w: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Заттың ауамен салыстырғандағы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сыну к</w:t>
            </w:r>
            <w:r w:rsidRPr="00785F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өрсеткіші «абсалют сындыру көрсеткіші»  деп аталады.</w:t>
            </w:r>
          </w:p>
          <w:p w:rsidR="00E24FA8" w:rsidRDefault="00E24FA8" w:rsidP="00E24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825A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сыну мысалдарын қарас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 және сыну көрсеткіштерінің кестесін талдау (слайд).</w:t>
            </w:r>
          </w:p>
          <w:p w:rsidR="00E24FA8" w:rsidRPr="00785F8A" w:rsidRDefault="00E24FA8" w:rsidP="00E24FA8">
            <w:pPr>
              <w:tabs>
                <w:tab w:val="left" w:pos="635"/>
              </w:tabs>
              <w:ind w:left="35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</w:t>
            </w:r>
            <w:r w:rsidRPr="00553D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Суда дененің геометриялық өлшемдері 1,33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есе өзгеріп (үлкейіп) көрінеді.</w:t>
            </w: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44" w:rsidRPr="00605B94" w:rsidRDefault="00605B9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Дәптерге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қорытындысын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E0E44" w:rsidRPr="00EE0E44" w:rsidTr="00E24FA8">
        <w:trPr>
          <w:trHeight w:val="2136"/>
        </w:trPr>
        <w:tc>
          <w:tcPr>
            <w:tcW w:w="127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 бер</w:t>
            </w: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68018D" w:rsidRPr="0068018D" w:rsidRDefault="0068018D" w:rsidP="00680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Ауысқан бағыттар. Ақ қағазға бағыттары бірбей екі тілсызық (стрелка) салып, оның алдына стақан қоямыз. Стақанға су құйғанда тілсызықтардың бағыты өзгеріп кетеді.</w:t>
            </w:r>
          </w:p>
          <w:p w:rsidR="0068018D" w:rsidRPr="0068018D" w:rsidRDefault="0068018D" w:rsidP="0068018D">
            <w:pPr>
              <w:numPr>
                <w:ilvl w:val="0"/>
                <w:numId w:val="2"/>
              </w:numPr>
              <w:ind w:left="635" w:hanging="275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8018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Тілсызықтардың бағыты неге ауысып кетті?</w:t>
            </w:r>
          </w:p>
          <w:p w:rsidR="00EE0E44" w:rsidRPr="00EF236D" w:rsidRDefault="00EE0E44" w:rsidP="006801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дәптерге жазғанын түсіріп жібереді.</w:t>
            </w:r>
          </w:p>
        </w:tc>
      </w:tr>
      <w:tr w:rsidR="00EE0E44" w:rsidRPr="00EE0E44" w:rsidTr="00E24FA8">
        <w:tc>
          <w:tcPr>
            <w:tcW w:w="127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6662" w:type="dxa"/>
          </w:tcPr>
          <w:p w:rsidR="00EE0E44" w:rsidRPr="00EF236D" w:rsidRDefault="00EE0E44" w:rsidP="00F2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1. </w:t>
            </w:r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Есептеңіз.</w:t>
            </w:r>
          </w:p>
          <w:p w:rsidR="00EE0E44" w:rsidRPr="006829DC" w:rsidRDefault="0068018D" w:rsidP="00F27492">
            <w:pPr>
              <w:rPr>
                <w:rFonts w:ascii="Times New Roman" w:hAnsi="Times New Roman" w:cs="Times New Roman"/>
                <w:color w:val="0563C2"/>
                <w:sz w:val="24"/>
                <w:szCs w:val="24"/>
                <w:u w:val="single"/>
                <w:lang w:val="kk-KZ"/>
              </w:rPr>
            </w:pPr>
            <w:hyperlink r:id="rId20" w:history="1">
              <w:r w:rsidRPr="00E61D5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https://bilimland.kz/kk/courses/physics-kk/optika/lesson/zharyqtyng-shahyluy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жаттығуларын орындау. </w:t>
            </w:r>
          </w:p>
        </w:tc>
        <w:tc>
          <w:tcPr>
            <w:tcW w:w="2410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0E44" w:rsidRPr="00EF236D" w:rsidTr="00E24FA8">
        <w:tc>
          <w:tcPr>
            <w:tcW w:w="127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6662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мен білемін...</w:t>
            </w:r>
          </w:p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мен жасай аламын...</w:t>
            </w:r>
          </w:p>
        </w:tc>
        <w:tc>
          <w:tcPr>
            <w:tcW w:w="2410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«+»  «-» белгісін қой</w:t>
            </w:r>
          </w:p>
        </w:tc>
      </w:tr>
      <w:tr w:rsidR="00EE0E44" w:rsidRPr="00EE0E44" w:rsidTr="00E24FA8">
        <w:tc>
          <w:tcPr>
            <w:tcW w:w="1276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жұмысы </w:t>
            </w:r>
          </w:p>
        </w:tc>
        <w:tc>
          <w:tcPr>
            <w:tcW w:w="6662" w:type="dxa"/>
          </w:tcPr>
          <w:p w:rsidR="00EE0E44" w:rsidRPr="00E365D3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EE0E44" w:rsidRPr="00EF236D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E0E44" w:rsidRPr="001F2C5B" w:rsidRDefault="00EE0E44" w:rsidP="00EE0E4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EE0E44" w:rsidRPr="00EE0E44" w:rsidTr="00F27492">
        <w:tc>
          <w:tcPr>
            <w:tcW w:w="3936" w:type="dxa"/>
          </w:tcPr>
          <w:p w:rsidR="00EE0E44" w:rsidRPr="001F2C5B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Мұғалімнен кері байланыс </w:t>
            </w:r>
          </w:p>
          <w:p w:rsidR="00EE0E44" w:rsidRPr="001F2C5B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қолдауы немесе комментарий жазу</w:t>
            </w:r>
          </w:p>
        </w:tc>
        <w:tc>
          <w:tcPr>
            <w:tcW w:w="5635" w:type="dxa"/>
          </w:tcPr>
          <w:p w:rsidR="00EE0E44" w:rsidRPr="001F2C5B" w:rsidRDefault="00EE0E44" w:rsidP="00F27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E0E44" w:rsidRPr="00A92A08" w:rsidRDefault="00EE0E44" w:rsidP="00EE0E4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0E44" w:rsidRPr="00A92A08" w:rsidRDefault="00EE0E44" w:rsidP="00EE0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0E44">
        <w:rPr>
          <w:rFonts w:ascii="Times New Roman" w:hAnsi="Times New Roman" w:cs="Times New Roman"/>
          <w:sz w:val="24"/>
          <w:szCs w:val="24"/>
          <w:lang w:val="kk-KZ"/>
        </w:rPr>
        <w:t xml:space="preserve">WhatsApp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номер 87009777805 есептерді жіберуге болады. </w:t>
      </w:r>
    </w:p>
    <w:p w:rsidR="006E1984" w:rsidRPr="00EE0E44" w:rsidRDefault="006E1984">
      <w:pPr>
        <w:rPr>
          <w:lang w:val="kk-KZ"/>
        </w:rPr>
      </w:pPr>
    </w:p>
    <w:sectPr w:rsidR="006E1984" w:rsidRPr="00EE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0B52"/>
    <w:multiLevelType w:val="hybridMultilevel"/>
    <w:tmpl w:val="7E54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E47AA"/>
    <w:multiLevelType w:val="hybridMultilevel"/>
    <w:tmpl w:val="F6AEFBD6"/>
    <w:lvl w:ilvl="0" w:tplc="0716281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F5"/>
    <w:rsid w:val="00605B94"/>
    <w:rsid w:val="0068018D"/>
    <w:rsid w:val="006E1984"/>
    <w:rsid w:val="00996AF5"/>
    <w:rsid w:val="00DF0554"/>
    <w:rsid w:val="00E24FA8"/>
    <w:rsid w:val="00E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E44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EE0E44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locked/>
    <w:rsid w:val="00EE0E44"/>
  </w:style>
  <w:style w:type="paragraph" w:styleId="a7">
    <w:name w:val="Normal (Web)"/>
    <w:basedOn w:val="a"/>
    <w:uiPriority w:val="99"/>
    <w:unhideWhenUsed/>
    <w:rsid w:val="00EE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E44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EE0E44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locked/>
    <w:rsid w:val="00EE0E44"/>
  </w:style>
  <w:style w:type="paragraph" w:styleId="a7">
    <w:name w:val="Normal (Web)"/>
    <w:basedOn w:val="a"/>
    <w:uiPriority w:val="99"/>
    <w:unhideWhenUsed/>
    <w:rsid w:val="00EE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yperlink" Target="https://bilimland.kz/kk/courses/physics-kk/optika/lesson/zharyqtyng-shahylu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.bilimal.kz/asu/plans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487</Words>
  <Characters>2782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2020-03-30T10:21:00Z</dcterms:created>
  <dcterms:modified xsi:type="dcterms:W3CDTF">2020-03-30T10:45:00Z</dcterms:modified>
</cp:coreProperties>
</file>