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3E" w:rsidRDefault="002E20F6">
      <w:pPr>
        <w:spacing w:after="0"/>
        <w:ind w:left="26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579" w:type="dxa"/>
        <w:tblInd w:w="153" w:type="dxa"/>
        <w:tblCellMar>
          <w:top w:w="16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2736"/>
        <w:gridCol w:w="6843"/>
      </w:tblGrid>
      <w:tr w:rsidR="002F083E">
        <w:trPr>
          <w:trHeight w:val="285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Пәні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</w:tr>
      <w:tr w:rsidR="002F083E">
        <w:trPr>
          <w:trHeight w:val="290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аты-жөні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AF67F8" w:rsidP="00AF67F8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Болекбаева </w:t>
            </w:r>
            <w:r w:rsidR="002E20F6">
              <w:rPr>
                <w:rFonts w:ascii="Times New Roman" w:eastAsia="Times New Roman" w:hAnsi="Times New Roman" w:cs="Times New Roman"/>
                <w:sz w:val="24"/>
                <w:lang w:val="kk-KZ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Ж.</w:t>
            </w:r>
            <w:r w:rsidR="002E20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083E">
        <w:trPr>
          <w:trHeight w:val="285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Оқулық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Алматы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Атамұра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2019 </w:t>
            </w:r>
          </w:p>
        </w:tc>
      </w:tr>
      <w:tr w:rsidR="002F083E">
        <w:trPr>
          <w:trHeight w:val="560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№ 51,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Менструалдық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цикл.</w:t>
            </w:r>
            <w:r w:rsidR="00AF67F8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Менструалдық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циклындағы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эстроген мен прогестерон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гормондарының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083E">
        <w:trPr>
          <w:trHeight w:val="565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4"/>
              </w:rPr>
              <w:t xml:space="preserve">9.2.1.3.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Менструалдық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циклындағы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эстроген мен прогестерон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гормондарының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083E">
        <w:trPr>
          <w:trHeight w:val="561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spacing w:after="2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Оқушының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аты-жөні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F083E" w:rsidRDefault="002E20F6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оқушы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толтырады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F083E" w:rsidRDefault="002E20F6">
      <w:pPr>
        <w:spacing w:after="0"/>
        <w:ind w:left="26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579" w:type="dxa"/>
        <w:tblInd w:w="153" w:type="dxa"/>
        <w:tblCellMar>
          <w:top w:w="12" w:type="dxa"/>
          <w:left w:w="105" w:type="dxa"/>
        </w:tblCellMar>
        <w:tblLook w:val="04A0" w:firstRow="1" w:lastRow="0" w:firstColumn="1" w:lastColumn="0" w:noHBand="0" w:noVBand="1"/>
      </w:tblPr>
      <w:tblGrid>
        <w:gridCol w:w="1495"/>
        <w:gridCol w:w="115"/>
        <w:gridCol w:w="1356"/>
        <w:gridCol w:w="659"/>
        <w:gridCol w:w="195"/>
        <w:gridCol w:w="855"/>
        <w:gridCol w:w="850"/>
        <w:gridCol w:w="856"/>
        <w:gridCol w:w="351"/>
        <w:gridCol w:w="2847"/>
      </w:tblGrid>
      <w:tr w:rsidR="002F083E" w:rsidTr="00AF67F8">
        <w:trPr>
          <w:trHeight w:val="560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083E" w:rsidRDefault="002E20F6">
            <w:pPr>
              <w:ind w:left="1251" w:right="123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толтырады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</w:p>
        </w:tc>
        <w:tc>
          <w:tcPr>
            <w:tcW w:w="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083E" w:rsidRDefault="002F083E"/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ind w:left="355" w:right="4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Орындалуы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оқушы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толтырады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</w:p>
        </w:tc>
      </w:tr>
      <w:tr w:rsidR="002F083E" w:rsidTr="00AF67F8">
        <w:trPr>
          <w:trHeight w:val="1391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Мағынаны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083E" w:rsidRDefault="002E20F6">
            <w:pPr>
              <w:spacing w:after="15" w:line="238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Видео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нтернет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ресурстарға,оқулық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беттеріне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сілтемелер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t xml:space="preserve">  </w:t>
            </w:r>
          </w:p>
          <w:p w:rsidR="002F083E" w:rsidRDefault="002E20F6">
            <w:pPr>
              <w:spacing w:after="22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1.§47, 206-209 бет </w:t>
            </w:r>
          </w:p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t xml:space="preserve"> </w:t>
            </w:r>
            <w:hyperlink r:id="rId6">
              <w:r>
                <w:t>.</w:t>
              </w:r>
            </w:hyperlink>
            <w:hyperlink r:id="rId7">
              <w:r>
                <w:t xml:space="preserve"> </w:t>
              </w:r>
            </w:hyperlink>
            <w:hyperlink r:id="rId8">
              <w:r>
                <w:rPr>
                  <w:color w:val="0000FF"/>
                  <w:u w:val="single" w:color="0000FF"/>
                </w:rPr>
                <w:t>https://daryn.online/lesson/691</w:t>
              </w:r>
            </w:hyperlink>
            <w:hyperlink r:id="rId9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0">
              <w:r>
                <w:rPr>
                  <w:color w:val="0000FF"/>
                  <w:u w:val="single" w:color="0000FF"/>
                </w:rPr>
                <w:t>menstrualdyq</w:t>
              </w:r>
            </w:hyperlink>
            <w:hyperlink r:id="rId11"/>
            <w:hyperlink r:id="rId12">
              <w:r>
                <w:rPr>
                  <w:color w:val="0000FF"/>
                  <w:u w:val="single" w:color="0000FF"/>
                </w:rPr>
                <w:t>tsykl</w:t>
              </w:r>
            </w:hyperlink>
            <w:hyperlink r:id="rId13">
              <w:r>
                <w:t xml:space="preserve"> </w:t>
              </w:r>
            </w:hyperlink>
            <w: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083E" w:rsidRDefault="002F083E"/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spacing w:after="49" w:line="238" w:lineRule="auto"/>
              <w:ind w:left="5" w:right="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Танысқан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материалдарыңа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«+» </w:t>
            </w:r>
          </w:p>
          <w:p w:rsidR="002F083E" w:rsidRDefault="002E20F6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белгісін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қой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</w:tr>
      <w:tr w:rsidR="002F083E" w:rsidTr="00AF67F8">
        <w:trPr>
          <w:trHeight w:val="4421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083E" w:rsidRDefault="002E20F6">
            <w:pPr>
              <w:spacing w:after="22" w:line="257" w:lineRule="auto"/>
              <w:ind w:left="5" w:right="2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тақырып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сұрағы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  <w:hyperlink r:id="rId14">
              <w:r>
                <w:rPr>
                  <w:color w:val="0000FF"/>
                  <w:u w:val="single" w:color="0000FF"/>
                </w:rPr>
                <w:t>https://daryn.online/task/397</w:t>
              </w:r>
            </w:hyperlink>
            <w:hyperlink r:id="rId15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6">
              <w:r>
                <w:rPr>
                  <w:color w:val="0000FF"/>
                  <w:u w:val="single" w:color="0000FF"/>
                </w:rPr>
                <w:t>menstrualdyq</w:t>
              </w:r>
            </w:hyperlink>
            <w:hyperlink r:id="rId17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8">
              <w:r>
                <w:rPr>
                  <w:color w:val="0000FF"/>
                  <w:u w:val="single" w:color="0000FF"/>
                </w:rPr>
                <w:t>tsykl</w:t>
              </w:r>
            </w:hyperlink>
            <w:hyperlink r:id="rId19">
              <w:r>
                <w:t xml:space="preserve"> 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гормонның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әсерінен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көлеміне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гормон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2F083E" w:rsidRDefault="002E20F6">
            <w:pPr>
              <w:spacing w:line="282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Жыныстық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жетілу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организмінде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жүретін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процесс. </w:t>
            </w:r>
          </w:p>
          <w:p w:rsidR="002F083E" w:rsidRDefault="002E20F6">
            <w:pPr>
              <w:spacing w:line="277" w:lineRule="auto"/>
              <w:ind w:left="5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3.Жыныстық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жетілу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баларда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бөлінетін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гормонның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 </w:t>
            </w:r>
          </w:p>
          <w:p w:rsidR="002F083E" w:rsidRDefault="002E20F6">
            <w:pPr>
              <w:numPr>
                <w:ilvl w:val="0"/>
                <w:numId w:val="1"/>
              </w:numPr>
              <w:spacing w:line="261" w:lineRule="auto"/>
              <w:ind w:right="741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Жұ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мыр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қа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жасушалары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_______ 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безде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түзіледі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. </w:t>
            </w:r>
          </w:p>
          <w:p w:rsidR="002F083E" w:rsidRDefault="002E20F6">
            <w:pPr>
              <w:numPr>
                <w:ilvl w:val="0"/>
                <w:numId w:val="1"/>
              </w:numPr>
              <w:ind w:right="741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бітімінің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бездерінің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ұлғаюына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жауапты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гормон. 6.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гормонның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қатысуымен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қалыптасады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гормонсыз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жүктілік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083E" w:rsidRDefault="002F083E"/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F083E" w:rsidTr="00AF67F8">
        <w:trPr>
          <w:trHeight w:val="1386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083E" w:rsidRDefault="002E20F6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083E" w:rsidRDefault="002E20F6">
            <w:pPr>
              <w:spacing w:line="237" w:lineRule="auto"/>
              <w:ind w:left="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Оқулықтағы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интербелсенді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тесттердің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сілтемелері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t xml:space="preserve">  </w:t>
            </w:r>
          </w:p>
          <w:p w:rsidR="002F083E" w:rsidRDefault="002E20F6">
            <w:pPr>
              <w:ind w:left="5"/>
            </w:pPr>
            <w:r>
              <w:t>1.</w:t>
            </w:r>
            <w:hyperlink r:id="rId20">
              <w:r>
                <w:rPr>
                  <w:color w:val="0000FF"/>
                  <w:u w:val="single" w:color="0000FF"/>
                </w:rPr>
                <w:t>https://daryn.online/test/548</w:t>
              </w:r>
            </w:hyperlink>
            <w:hyperlink r:id="rId21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2">
              <w:r>
                <w:rPr>
                  <w:color w:val="0000FF"/>
                  <w:u w:val="single" w:color="0000FF"/>
                </w:rPr>
                <w:t>menstrualdyq</w:t>
              </w:r>
            </w:hyperlink>
            <w:hyperlink r:id="rId23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4">
              <w:r>
                <w:rPr>
                  <w:color w:val="0000FF"/>
                  <w:u w:val="single" w:color="0000FF"/>
                </w:rPr>
                <w:t>tsykl</w:t>
              </w:r>
            </w:hyperlink>
            <w:hyperlink r:id="rId25">
              <w:r>
                <w:t xml:space="preserve"> </w:t>
              </w:r>
            </w:hyperlink>
            <w: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.Менструация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циклінің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фазаларын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1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F083E" w:rsidRDefault="002F083E"/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  <w:p w:rsidR="002F083E" w:rsidRDefault="002E20F6">
            <w:pPr>
              <w:spacing w:after="5" w:line="237" w:lineRule="auto"/>
              <w:ind w:left="5" w:right="25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5. 6. </w:t>
            </w:r>
          </w:p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F083E" w:rsidTr="00AF67F8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83E" w:rsidRDefault="002F083E"/>
        </w:tc>
        <w:tc>
          <w:tcPr>
            <w:tcW w:w="11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083E" w:rsidRDefault="002F083E"/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критерийлері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Менструация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циклінің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фазалары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F083E" w:rsidRDefault="002F083E"/>
        </w:tc>
        <w:tc>
          <w:tcPr>
            <w:tcW w:w="28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83E" w:rsidRDefault="002F083E"/>
        </w:tc>
      </w:tr>
      <w:tr w:rsidR="002F083E" w:rsidTr="00AF67F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83E" w:rsidRDefault="002F0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83E" w:rsidRDefault="002F0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F083E"/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1-фаза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0"/>
              </w:rPr>
              <w:t xml:space="preserve">2-фаза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0"/>
              </w:rPr>
              <w:t xml:space="preserve">3-фаза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4-фаза </w:t>
            </w:r>
          </w:p>
        </w:tc>
        <w:tc>
          <w:tcPr>
            <w:tcW w:w="3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083E" w:rsidRDefault="002F083E"/>
        </w:tc>
        <w:tc>
          <w:tcPr>
            <w:tcW w:w="28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83E" w:rsidRDefault="002F083E"/>
        </w:tc>
      </w:tr>
      <w:tr w:rsidR="002F083E" w:rsidTr="00AF67F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83E" w:rsidRDefault="002F0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83E" w:rsidRDefault="002F083E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Атаулары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083E" w:rsidRDefault="002F083E"/>
        </w:tc>
        <w:tc>
          <w:tcPr>
            <w:tcW w:w="28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83E" w:rsidRDefault="002F083E"/>
        </w:tc>
      </w:tr>
      <w:tr w:rsidR="002F083E" w:rsidTr="00AF67F8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83E" w:rsidRDefault="002F0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83E" w:rsidRDefault="002F083E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Жатырдағы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083E" w:rsidRDefault="002F083E"/>
        </w:tc>
        <w:tc>
          <w:tcPr>
            <w:tcW w:w="28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83E" w:rsidRDefault="002F083E"/>
        </w:tc>
      </w:tr>
      <w:tr w:rsidR="002F083E" w:rsidTr="00AF67F8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83E" w:rsidRDefault="002F0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83E" w:rsidRDefault="002F083E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083E" w:rsidRDefault="002F083E"/>
        </w:tc>
        <w:tc>
          <w:tcPr>
            <w:tcW w:w="28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83E" w:rsidRDefault="002F083E"/>
        </w:tc>
      </w:tr>
      <w:tr w:rsidR="002F083E" w:rsidTr="00AF67F8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83E" w:rsidRDefault="002F0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83E" w:rsidRDefault="002F083E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0"/>
              </w:rPr>
              <w:t xml:space="preserve">Эстроген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мөлшері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083E" w:rsidRDefault="002F083E"/>
        </w:tc>
        <w:tc>
          <w:tcPr>
            <w:tcW w:w="28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83E" w:rsidRDefault="002F083E"/>
        </w:tc>
      </w:tr>
      <w:tr w:rsidR="002F083E" w:rsidTr="00AF67F8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083E" w:rsidRDefault="002F08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083E" w:rsidRDefault="002F083E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Прогестерон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мөлшері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083E" w:rsidRDefault="002E20F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2F083E" w:rsidRDefault="002F083E"/>
        </w:tc>
        <w:tc>
          <w:tcPr>
            <w:tcW w:w="284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083E" w:rsidRDefault="002F083E"/>
        </w:tc>
      </w:tr>
      <w:tr w:rsidR="002F083E" w:rsidTr="00AF67F8">
        <w:trPr>
          <w:trHeight w:val="1665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F083E"/>
        </w:tc>
        <w:tc>
          <w:tcPr>
            <w:tcW w:w="5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Дескриптор </w:t>
            </w:r>
          </w:p>
          <w:p w:rsidR="002F083E" w:rsidRDefault="002E20F6">
            <w:pPr>
              <w:numPr>
                <w:ilvl w:val="0"/>
                <w:numId w:val="2"/>
              </w:numPr>
              <w:spacing w:after="21"/>
              <w:ind w:right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Менструация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циклінің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фазаларын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F083E" w:rsidRDefault="002E20F6">
            <w:pPr>
              <w:numPr>
                <w:ilvl w:val="0"/>
                <w:numId w:val="2"/>
              </w:numPr>
              <w:ind w:right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Менструация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цикліндегі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құбылыстармен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эстроген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прогестерон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гормондарының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ажыратады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F083E"/>
        </w:tc>
      </w:tr>
      <w:tr w:rsidR="002F083E" w:rsidTr="00AF67F8">
        <w:trPr>
          <w:trHeight w:val="995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Рефлексия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spacing w:after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F083E" w:rsidRDefault="002E20F6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...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2F083E" w:rsidTr="00AF67F8">
        <w:trPr>
          <w:trHeight w:val="6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83E" w:rsidRDefault="002F083E"/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83E" w:rsidRDefault="002E20F6">
            <w:pPr>
              <w:spacing w:after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түсіндім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...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2F083E" w:rsidTr="00AF67F8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F083E"/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Үйрендім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...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:rsidR="002F083E" w:rsidRDefault="002E20F6">
      <w:pPr>
        <w:spacing w:after="0"/>
        <w:ind w:left="2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99" w:type="dxa"/>
        <w:tblInd w:w="153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853"/>
      </w:tblGrid>
      <w:tr w:rsidR="002F083E">
        <w:trPr>
          <w:trHeight w:val="2306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pPr>
              <w:spacing w:line="284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Мұғалімнен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жазбаша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ұсыныс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3E" w:rsidRDefault="002E20F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F083E" w:rsidRDefault="002E20F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2F083E" w:rsidRDefault="002E20F6">
      <w:pPr>
        <w:spacing w:after="220"/>
        <w:ind w:left="2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F083E" w:rsidRDefault="002E20F6">
      <w:pPr>
        <w:spacing w:after="215"/>
        <w:ind w:left="26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2F083E" w:rsidRDefault="002E20F6">
      <w:pPr>
        <w:spacing w:after="204"/>
        <w:ind w:left="2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F083E" w:rsidRDefault="002E20F6">
      <w:pPr>
        <w:spacing w:after="0"/>
        <w:ind w:left="264"/>
      </w:pPr>
      <w:r>
        <w:t xml:space="preserve"> </w:t>
      </w:r>
    </w:p>
    <w:sectPr w:rsidR="002F083E">
      <w:pgSz w:w="11910" w:h="16845"/>
      <w:pgMar w:top="1143" w:right="1440" w:bottom="1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66E7"/>
    <w:multiLevelType w:val="hybridMultilevel"/>
    <w:tmpl w:val="E7487C4E"/>
    <w:lvl w:ilvl="0" w:tplc="21CE65CE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0462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F4417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A849C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AF8F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26E1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4C619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6F88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89EA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51B5F6F"/>
    <w:multiLevelType w:val="hybridMultilevel"/>
    <w:tmpl w:val="F6B884D6"/>
    <w:lvl w:ilvl="0" w:tplc="ACB8A0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AFD7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23C2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6EB9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7493D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94FE2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EC54D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52DA6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A8A2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E"/>
    <w:rsid w:val="002E20F6"/>
    <w:rsid w:val="002F083E"/>
    <w:rsid w:val="00A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yn.online/lesson/691-menstrualdyq-tsykl" TargetMode="External"/><Relationship Id="rId13" Type="http://schemas.openxmlformats.org/officeDocument/2006/relationships/hyperlink" Target="https://daryn.online/lesson/691-menstrualdyq-tsykl" TargetMode="External"/><Relationship Id="rId18" Type="http://schemas.openxmlformats.org/officeDocument/2006/relationships/hyperlink" Target="https://daryn.online/task/397-menstrualdyq-tsyk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daryn.online/test/548-menstrualdyq-tsykl" TargetMode="External"/><Relationship Id="rId7" Type="http://schemas.openxmlformats.org/officeDocument/2006/relationships/hyperlink" Target="https://daryn.online/lesson/691-menstrualdyq-tsykl" TargetMode="External"/><Relationship Id="rId12" Type="http://schemas.openxmlformats.org/officeDocument/2006/relationships/hyperlink" Target="https://daryn.online/lesson/691-menstrualdyq-tsykl" TargetMode="External"/><Relationship Id="rId17" Type="http://schemas.openxmlformats.org/officeDocument/2006/relationships/hyperlink" Target="https://daryn.online/task/397-menstrualdyq-tsykl" TargetMode="External"/><Relationship Id="rId25" Type="http://schemas.openxmlformats.org/officeDocument/2006/relationships/hyperlink" Target="https://daryn.online/test/548-menstrualdyq-tsykl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ryn.online/task/397-menstrualdyq-tsykl" TargetMode="External"/><Relationship Id="rId20" Type="http://schemas.openxmlformats.org/officeDocument/2006/relationships/hyperlink" Target="https://daryn.online/test/548-menstrualdyq-tsyk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ryn.online/lesson/691-menstrualdyq-tsykl" TargetMode="External"/><Relationship Id="rId11" Type="http://schemas.openxmlformats.org/officeDocument/2006/relationships/hyperlink" Target="https://daryn.online/lesson/691-menstrualdyq-tsykl" TargetMode="External"/><Relationship Id="rId24" Type="http://schemas.openxmlformats.org/officeDocument/2006/relationships/hyperlink" Target="https://daryn.online/test/548-menstrualdyq-tsyk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ryn.online/task/397-menstrualdyq-tsykl" TargetMode="External"/><Relationship Id="rId23" Type="http://schemas.openxmlformats.org/officeDocument/2006/relationships/hyperlink" Target="https://daryn.online/test/548-menstrualdyq-tsykl" TargetMode="External"/><Relationship Id="rId10" Type="http://schemas.openxmlformats.org/officeDocument/2006/relationships/hyperlink" Target="https://daryn.online/lesson/691-menstrualdyq-tsykl" TargetMode="External"/><Relationship Id="rId19" Type="http://schemas.openxmlformats.org/officeDocument/2006/relationships/hyperlink" Target="https://daryn.online/task/397-menstrualdyq-tsyk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ryn.online/lesson/691-menstrualdyq-tsykl" TargetMode="External"/><Relationship Id="rId14" Type="http://schemas.openxmlformats.org/officeDocument/2006/relationships/hyperlink" Target="https://daryn.online/task/397-menstrualdyq-tsykl" TargetMode="External"/><Relationship Id="rId22" Type="http://schemas.openxmlformats.org/officeDocument/2006/relationships/hyperlink" Target="https://daryn.online/test/548-menstrualdyq-tsyk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cp:lastModifiedBy>comp</cp:lastModifiedBy>
  <cp:revision>3</cp:revision>
  <dcterms:created xsi:type="dcterms:W3CDTF">2020-03-30T04:28:00Z</dcterms:created>
  <dcterms:modified xsi:type="dcterms:W3CDTF">2020-03-30T06:21:00Z</dcterms:modified>
</cp:coreProperties>
</file>