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8A" w:rsidRPr="00F67749" w:rsidRDefault="0080348A" w:rsidP="00F677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-666750</wp:posOffset>
            </wp:positionH>
            <wp:positionV relativeFrom="margin">
              <wp:posOffset>-390525</wp:posOffset>
            </wp:positionV>
            <wp:extent cx="1414145" cy="1180465"/>
            <wp:effectExtent l="0" t="0" r="0" b="635"/>
            <wp:wrapSquare wrapText="bothSides"/>
            <wp:docPr id="1" name="Рисунок 1" descr="N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7749">
        <w:rPr>
          <w:rFonts w:ascii="Times New Roman" w:hAnsi="Times New Roman" w:cs="Times New Roman"/>
          <w:b/>
          <w:sz w:val="28"/>
          <w:szCs w:val="28"/>
        </w:rPr>
        <w:t>Назарбаев Интеллектуальная школа</w:t>
      </w:r>
    </w:p>
    <w:p w:rsidR="0080348A" w:rsidRPr="00F67749" w:rsidRDefault="0080348A" w:rsidP="00F67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7749">
        <w:rPr>
          <w:rFonts w:ascii="Times New Roman" w:hAnsi="Times New Roman" w:cs="Times New Roman"/>
          <w:b/>
          <w:sz w:val="28"/>
          <w:szCs w:val="28"/>
        </w:rPr>
        <w:t>физико</w:t>
      </w:r>
      <w:proofErr w:type="gramEnd"/>
      <w:r w:rsidRPr="00F67749">
        <w:rPr>
          <w:rFonts w:ascii="Times New Roman" w:hAnsi="Times New Roman" w:cs="Times New Roman"/>
          <w:b/>
          <w:sz w:val="28"/>
          <w:szCs w:val="28"/>
        </w:rPr>
        <w:t>-математического направления</w:t>
      </w:r>
    </w:p>
    <w:p w:rsidR="0080348A" w:rsidRPr="00F67749" w:rsidRDefault="0080348A" w:rsidP="00F677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749">
        <w:rPr>
          <w:rFonts w:ascii="Times New Roman" w:hAnsi="Times New Roman" w:cs="Times New Roman"/>
          <w:b/>
          <w:sz w:val="28"/>
          <w:szCs w:val="28"/>
        </w:rPr>
        <w:t>г. Шымкент</w:t>
      </w: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749">
        <w:rPr>
          <w:rFonts w:ascii="Times New Roman" w:hAnsi="Times New Roman" w:cs="Times New Roman"/>
          <w:b/>
          <w:sz w:val="28"/>
          <w:szCs w:val="28"/>
        </w:rPr>
        <w:t xml:space="preserve">Сборник </w:t>
      </w:r>
      <w:proofErr w:type="spellStart"/>
      <w:r w:rsidRPr="00F67749">
        <w:rPr>
          <w:rFonts w:ascii="Times New Roman" w:hAnsi="Times New Roman" w:cs="Times New Roman"/>
          <w:b/>
          <w:sz w:val="28"/>
          <w:szCs w:val="28"/>
        </w:rPr>
        <w:t>формативных</w:t>
      </w:r>
      <w:proofErr w:type="spellEnd"/>
      <w:r w:rsidRPr="00F67749">
        <w:rPr>
          <w:rFonts w:ascii="Times New Roman" w:hAnsi="Times New Roman" w:cs="Times New Roman"/>
          <w:b/>
          <w:sz w:val="28"/>
          <w:szCs w:val="28"/>
        </w:rPr>
        <w:t xml:space="preserve"> работ по русскому языку</w:t>
      </w:r>
    </w:p>
    <w:p w:rsidR="0080348A" w:rsidRPr="00F67749" w:rsidRDefault="0080348A" w:rsidP="00F67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7749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F67749">
        <w:rPr>
          <w:rFonts w:ascii="Times New Roman" w:hAnsi="Times New Roman" w:cs="Times New Roman"/>
          <w:b/>
          <w:sz w:val="28"/>
          <w:szCs w:val="28"/>
        </w:rPr>
        <w:t xml:space="preserve"> 7 класса с казахским языком обучения</w:t>
      </w:r>
    </w:p>
    <w:p w:rsidR="0080348A" w:rsidRPr="00F67749" w:rsidRDefault="0080348A" w:rsidP="00F677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74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F6774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F67749">
        <w:rPr>
          <w:rFonts w:ascii="Times New Roman" w:hAnsi="Times New Roman" w:cs="Times New Roman"/>
          <w:b/>
          <w:sz w:val="28"/>
          <w:szCs w:val="28"/>
        </w:rPr>
        <w:t xml:space="preserve"> второе полугодие</w:t>
      </w:r>
      <w:r w:rsidRPr="00F67749">
        <w:rPr>
          <w:rFonts w:ascii="Times New Roman" w:hAnsi="Times New Roman" w:cs="Times New Roman"/>
          <w:sz w:val="28"/>
          <w:szCs w:val="28"/>
        </w:rPr>
        <w:t>)</w:t>
      </w:r>
    </w:p>
    <w:p w:rsidR="0080348A" w:rsidRPr="00F67749" w:rsidRDefault="0080348A" w:rsidP="00F677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59" w:rsidRPr="00F67749" w:rsidRDefault="00725B5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7749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F67749">
        <w:rPr>
          <w:rFonts w:ascii="Times New Roman" w:hAnsi="Times New Roman" w:cs="Times New Roman"/>
          <w:sz w:val="28"/>
          <w:szCs w:val="28"/>
        </w:rPr>
        <w:t>Ермекбаева</w:t>
      </w:r>
      <w:proofErr w:type="spellEnd"/>
      <w:r w:rsidRPr="00F67749">
        <w:rPr>
          <w:rFonts w:ascii="Times New Roman" w:hAnsi="Times New Roman" w:cs="Times New Roman"/>
          <w:sz w:val="28"/>
          <w:szCs w:val="28"/>
        </w:rPr>
        <w:t xml:space="preserve"> А.Т.</w:t>
      </w: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48A" w:rsidRPr="00F67749" w:rsidRDefault="0080348A" w:rsidP="00F677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749">
        <w:rPr>
          <w:rFonts w:ascii="Times New Roman" w:hAnsi="Times New Roman" w:cs="Times New Roman"/>
          <w:sz w:val="28"/>
          <w:szCs w:val="28"/>
        </w:rPr>
        <w:t>Шымкент 2014г.</w:t>
      </w:r>
    </w:p>
    <w:p w:rsidR="00A60B81" w:rsidRDefault="00BC0614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1BADF" wp14:editId="651AD700">
                <wp:simplePos x="0" y="0"/>
                <wp:positionH relativeFrom="margin">
                  <wp:align>center</wp:align>
                </wp:positionH>
                <wp:positionV relativeFrom="paragraph">
                  <wp:posOffset>238424</wp:posOffset>
                </wp:positionV>
                <wp:extent cx="353683" cy="215661"/>
                <wp:effectExtent l="0" t="0" r="27940" b="133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3" cy="2156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E0E4E" id="Прямоугольник 6" o:spid="_x0000_s1026" style="position:absolute;margin-left:0;margin-top:18.75pt;width:27.85pt;height:1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" fillcolor="white [3212]" strokecolor="white [3212]" strokeweight="1pt">
                <w10:wrap anchorx="margin"/>
              </v:rect>
            </w:pict>
          </mc:Fallback>
        </mc:AlternateContent>
      </w:r>
    </w:p>
    <w:p w:rsidR="00F67749" w:rsidRDefault="00F6774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749" w:rsidRDefault="00F6774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749" w:rsidRDefault="00F6774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749" w:rsidRDefault="00F6774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749" w:rsidRDefault="00F6774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749" w:rsidRDefault="00F6774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749" w:rsidRPr="00F67749" w:rsidRDefault="00F6774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1E6F" w:rsidRPr="00F67749" w:rsidRDefault="005D1E6F" w:rsidP="00F677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5D1E6F" w:rsidRPr="00F67749" w:rsidRDefault="005D1E6F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Данное руководство создано с целью оказания методической помощи учителю при проведении уроков и в помощь учащимся в подготовке к 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суммативной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5D1E6F" w:rsidRPr="00F67749" w:rsidRDefault="005D1E6F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Учитывая программу, разработанную для учащихся 7 классов с казахским языком обучения, направленную на развитие навыков слушания, чтения, письма и говорения, мы предлагаем данный сборник с похожими или аналогичными заданиями, которые могут встретиться при проведении 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суммативной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A60B81" w:rsidRPr="00F67749" w:rsidRDefault="00A60B81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Default="00212BE9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Default="00F93700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Pr="00F67749" w:rsidRDefault="00F93700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BC0614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42D84" wp14:editId="012317B8">
                <wp:simplePos x="0" y="0"/>
                <wp:positionH relativeFrom="margin">
                  <wp:align>center</wp:align>
                </wp:positionH>
                <wp:positionV relativeFrom="paragraph">
                  <wp:posOffset>203667</wp:posOffset>
                </wp:positionV>
                <wp:extent cx="353683" cy="215661"/>
                <wp:effectExtent l="0" t="0" r="27940" b="133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3" cy="2156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983D8" id="Прямоугольник 8" o:spid="_x0000_s1026" style="position:absolute;margin-left:0;margin-top:16.05pt;width:27.85pt;height:1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" fillcolor="white [3212]" strokecolor="white [3212]" strokeweight="1pt">
                <w10:wrap anchorx="margin"/>
              </v:rect>
            </w:pict>
          </mc:Fallback>
        </mc:AlternateContent>
      </w:r>
    </w:p>
    <w:p w:rsidR="0093374A" w:rsidRPr="00E10E9D" w:rsidRDefault="00113382" w:rsidP="002A1C6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E9D"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</w:p>
    <w:tbl>
      <w:tblPr>
        <w:tblStyle w:val="a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856"/>
        <w:gridCol w:w="3210"/>
      </w:tblGrid>
      <w:tr w:rsidR="00113382" w:rsidTr="00E10E9D">
        <w:tc>
          <w:tcPr>
            <w:tcW w:w="292" w:type="pct"/>
          </w:tcPr>
          <w:p w:rsidR="00113382" w:rsidRPr="00113382" w:rsidRDefault="00113382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pct"/>
          </w:tcPr>
          <w:p w:rsidR="00113382" w:rsidRPr="00113382" w:rsidRDefault="00113382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«Традиции и обычаи»</w:t>
            </w:r>
          </w:p>
        </w:tc>
        <w:tc>
          <w:tcPr>
            <w:tcW w:w="1667" w:type="pct"/>
          </w:tcPr>
          <w:p w:rsidR="00113382" w:rsidRPr="001C5083" w:rsidRDefault="001C5083" w:rsidP="001C5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382" w:rsidTr="00E10E9D">
        <w:tc>
          <w:tcPr>
            <w:tcW w:w="292" w:type="pct"/>
          </w:tcPr>
          <w:p w:rsidR="00113382" w:rsidRPr="00F235C4" w:rsidRDefault="007E18EC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pct"/>
          </w:tcPr>
          <w:p w:rsidR="00113382" w:rsidRPr="00113382" w:rsidRDefault="00F235C4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«Хобби и свободное время»</w:t>
            </w:r>
          </w:p>
        </w:tc>
        <w:tc>
          <w:tcPr>
            <w:tcW w:w="1667" w:type="pct"/>
          </w:tcPr>
          <w:p w:rsidR="00113382" w:rsidRPr="001C5083" w:rsidRDefault="001C5083" w:rsidP="001C5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3382" w:rsidTr="00E10E9D">
        <w:tc>
          <w:tcPr>
            <w:tcW w:w="292" w:type="pct"/>
          </w:tcPr>
          <w:p w:rsidR="00113382" w:rsidRPr="00F235C4" w:rsidRDefault="00F235C4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pct"/>
          </w:tcPr>
          <w:p w:rsidR="00113382" w:rsidRPr="00F235C4" w:rsidRDefault="00F235C4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«Музыка в нашей жизни»</w:t>
            </w:r>
          </w:p>
        </w:tc>
        <w:tc>
          <w:tcPr>
            <w:tcW w:w="1667" w:type="pct"/>
          </w:tcPr>
          <w:p w:rsidR="00113382" w:rsidRPr="001C5083" w:rsidRDefault="001C5083" w:rsidP="001C5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3382" w:rsidTr="00E10E9D">
        <w:tc>
          <w:tcPr>
            <w:tcW w:w="292" w:type="pct"/>
          </w:tcPr>
          <w:p w:rsidR="00113382" w:rsidRPr="00F235C4" w:rsidRDefault="00F235C4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pct"/>
          </w:tcPr>
          <w:p w:rsidR="00113382" w:rsidRPr="00F235C4" w:rsidRDefault="00F235C4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«День Победы: почему должны помнить?»</w:t>
            </w:r>
          </w:p>
        </w:tc>
        <w:tc>
          <w:tcPr>
            <w:tcW w:w="1667" w:type="pct"/>
          </w:tcPr>
          <w:p w:rsidR="00113382" w:rsidRPr="001C5083" w:rsidRDefault="001C5083" w:rsidP="001C5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3382" w:rsidTr="00E10E9D">
        <w:tc>
          <w:tcPr>
            <w:tcW w:w="292" w:type="pct"/>
          </w:tcPr>
          <w:p w:rsidR="00113382" w:rsidRPr="00F235C4" w:rsidRDefault="00F235C4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pct"/>
          </w:tcPr>
          <w:p w:rsidR="00113382" w:rsidRPr="00F235C4" w:rsidRDefault="00F235C4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«Ценности современного мира: кем я хочу стать, когда вырасту»</w:t>
            </w:r>
          </w:p>
        </w:tc>
        <w:tc>
          <w:tcPr>
            <w:tcW w:w="1667" w:type="pct"/>
          </w:tcPr>
          <w:p w:rsidR="00113382" w:rsidRPr="001C5083" w:rsidRDefault="001C5083" w:rsidP="001C5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13382" w:rsidTr="00E10E9D">
        <w:tc>
          <w:tcPr>
            <w:tcW w:w="292" w:type="pct"/>
          </w:tcPr>
          <w:p w:rsidR="00113382" w:rsidRPr="00F235C4" w:rsidRDefault="00F235C4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1" w:type="pct"/>
          </w:tcPr>
          <w:p w:rsidR="00113382" w:rsidRPr="00F235C4" w:rsidRDefault="00F235C4" w:rsidP="0011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«Молодежная культура: Интернет и социальные сети»</w:t>
            </w:r>
          </w:p>
        </w:tc>
        <w:tc>
          <w:tcPr>
            <w:tcW w:w="1667" w:type="pct"/>
          </w:tcPr>
          <w:p w:rsidR="00113382" w:rsidRPr="001C5083" w:rsidRDefault="001C5083" w:rsidP="001C5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13382" w:rsidRDefault="00113382" w:rsidP="00113382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93374A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3374A" w:rsidRDefault="00BC0614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50F137" wp14:editId="73429023">
                <wp:simplePos x="0" y="0"/>
                <wp:positionH relativeFrom="margin">
                  <wp:posOffset>2869565</wp:posOffset>
                </wp:positionH>
                <wp:positionV relativeFrom="paragraph">
                  <wp:posOffset>218069</wp:posOffset>
                </wp:positionV>
                <wp:extent cx="353683" cy="215661"/>
                <wp:effectExtent l="0" t="0" r="27940" b="1333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3" cy="2156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5717F" id="Прямоугольник 9" o:spid="_x0000_s1026" style="position:absolute;margin-left:225.95pt;margin-top:17.15pt;width:27.8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" fillcolor="white [3212]" strokecolor="white [3212]" strokeweight="1pt">
                <w10:wrap anchorx="margin"/>
              </v:rect>
            </w:pict>
          </mc:Fallback>
        </mc:AlternateContent>
      </w:r>
    </w:p>
    <w:p w:rsidR="0093374A" w:rsidRDefault="0093374A" w:rsidP="0011338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212BE9" w:rsidRPr="00F67749" w:rsidRDefault="00212BE9" w:rsidP="002A1C6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82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1420"/>
        <w:gridCol w:w="771"/>
        <w:gridCol w:w="4402"/>
        <w:gridCol w:w="914"/>
        <w:gridCol w:w="561"/>
        <w:gridCol w:w="541"/>
        <w:gridCol w:w="481"/>
        <w:gridCol w:w="18"/>
        <w:gridCol w:w="658"/>
      </w:tblGrid>
      <w:tr w:rsidR="00212BE9" w:rsidRPr="00F67749" w:rsidTr="00F93700">
        <w:tc>
          <w:tcPr>
            <w:tcW w:w="3376" w:type="pct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9E2F3" w:themeFill="accent5" w:themeFillTint="33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624" w:type="pct"/>
            <w:gridSpan w:val="6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9E2F3" w:themeFill="accent5" w:themeFillTint="33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12BE9" w:rsidRPr="00F67749" w:rsidTr="00F93700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9E2F3" w:themeFill="accent5" w:themeFillTint="33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Традиции и обычаи </w:t>
            </w:r>
          </w:p>
        </w:tc>
      </w:tr>
      <w:tr w:rsidR="00212BE9" w:rsidRPr="00F67749" w:rsidTr="00F93700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BE4D5" w:themeFill="accent2" w:themeFillTint="33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Реальное и фантастическое в повести «Ночь перед Рождеством» </w:t>
            </w:r>
          </w:p>
        </w:tc>
      </w:tr>
      <w:tr w:rsidR="00212BE9" w:rsidRPr="00F67749" w:rsidTr="00F93700">
        <w:trPr>
          <w:trHeight w:val="842"/>
        </w:trPr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BE4D5" w:themeFill="accent2" w:themeFillTint="33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обучения: 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научить анализировать эпизод художественного текста</w:t>
            </w:r>
          </w:p>
        </w:tc>
      </w:tr>
      <w:tr w:rsidR="00212BE9" w:rsidRPr="00F67749" w:rsidTr="00F93700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BE4D5" w:themeFill="accent2" w:themeFillTint="33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Критерий: Чтение </w:t>
            </w:r>
          </w:p>
        </w:tc>
      </w:tr>
      <w:tr w:rsidR="00212BE9" w:rsidRPr="00F67749" w:rsidTr="00F93700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FFF" w:themeFill="background1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</w:p>
          <w:p w:rsidR="00212BE9" w:rsidRPr="00F67749" w:rsidRDefault="00212BE9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lang w:eastAsia="en-US"/>
              </w:rPr>
            </w:pPr>
            <w:r w:rsidRPr="00F67749">
              <w:rPr>
                <w:color w:val="000000"/>
                <w:lang w:eastAsia="en-US"/>
              </w:rPr>
              <w:t>Проанализируйте эпизод по плану:</w:t>
            </w:r>
          </w:p>
          <w:p w:rsidR="00212BE9" w:rsidRPr="00F67749" w:rsidRDefault="00212BE9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lang w:eastAsia="en-US"/>
              </w:rPr>
            </w:pPr>
            <w:r w:rsidRPr="00F67749">
              <w:rPr>
                <w:color w:val="000000"/>
                <w:lang w:eastAsia="en-US"/>
              </w:rPr>
              <w:t>1) кто участвует в эпизоде?</w:t>
            </w:r>
          </w:p>
          <w:p w:rsidR="00212BE9" w:rsidRPr="00F67749" w:rsidRDefault="00212BE9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lang w:eastAsia="en-US"/>
              </w:rPr>
            </w:pPr>
            <w:r w:rsidRPr="00F67749">
              <w:rPr>
                <w:color w:val="000000"/>
                <w:lang w:eastAsia="en-US"/>
              </w:rPr>
              <w:t xml:space="preserve">2) что необычного, фантастического происходит в отрывке? </w:t>
            </w:r>
          </w:p>
          <w:p w:rsidR="00212BE9" w:rsidRPr="00F67749" w:rsidRDefault="00212BE9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lang w:eastAsia="en-US"/>
              </w:rPr>
            </w:pPr>
            <w:r w:rsidRPr="00F67749">
              <w:rPr>
                <w:color w:val="000000"/>
                <w:lang w:eastAsia="en-US"/>
              </w:rPr>
              <w:t>3) как реагируют реальные герои на событие?</w:t>
            </w:r>
          </w:p>
        </w:tc>
      </w:tr>
      <w:tr w:rsidR="00212BE9" w:rsidRPr="00F67749" w:rsidTr="00F93700">
        <w:trPr>
          <w:cantSplit/>
          <w:trHeight w:val="922"/>
        </w:trPr>
        <w:tc>
          <w:tcPr>
            <w:tcW w:w="727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212BE9" w:rsidRPr="00F67749" w:rsidRDefault="00212BE9" w:rsidP="00F9370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F93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212BE9" w:rsidRPr="00F67749" w:rsidRDefault="00212BE9" w:rsidP="00F9370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722" w:type="pct"/>
            <w:gridSpan w:val="2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vAlign w:val="center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287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212BE9" w:rsidRPr="00F67749" w:rsidRDefault="00212BE9" w:rsidP="00F9370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277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  <w:hideMark/>
          </w:tcPr>
          <w:p w:rsidR="00212BE9" w:rsidRPr="00F67749" w:rsidRDefault="00212BE9" w:rsidP="00F9370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91" w:type="pct"/>
            <w:gridSpan w:val="3"/>
            <w:tcBorders>
              <w:top w:val="double" w:sz="4" w:space="0" w:color="002060"/>
              <w:left w:val="single" w:sz="4" w:space="0" w:color="auto"/>
              <w:bottom w:val="single" w:sz="4" w:space="0" w:color="auto"/>
              <w:right w:val="double" w:sz="4" w:space="0" w:color="002060"/>
            </w:tcBorders>
            <w:shd w:val="clear" w:color="auto" w:fill="FFF2CC" w:themeFill="accent4" w:themeFillTint="33"/>
            <w:hideMark/>
          </w:tcPr>
          <w:p w:rsidR="00212BE9" w:rsidRPr="00F67749" w:rsidRDefault="00212BE9" w:rsidP="00F9370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212BE9" w:rsidRPr="00F67749" w:rsidTr="00F93700">
        <w:trPr>
          <w:cantSplit/>
          <w:trHeight w:val="779"/>
        </w:trPr>
        <w:tc>
          <w:tcPr>
            <w:tcW w:w="0" w:type="auto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  <w:vAlign w:val="center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  <w:hideMark/>
          </w:tcPr>
          <w:p w:rsidR="00212BE9" w:rsidRPr="00F67749" w:rsidRDefault="00212BE9" w:rsidP="00F67749">
            <w:pPr>
              <w:spacing w:line="24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hideMark/>
          </w:tcPr>
          <w:p w:rsidR="00212BE9" w:rsidRPr="00F67749" w:rsidRDefault="00212BE9" w:rsidP="00F67749">
            <w:pPr>
              <w:spacing w:line="24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212BE9" w:rsidRPr="00F67749" w:rsidTr="00F93700">
        <w:trPr>
          <w:cantSplit/>
          <w:trHeight w:val="357"/>
        </w:trPr>
        <w:tc>
          <w:tcPr>
            <w:tcW w:w="727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vAlign w:val="center"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ЦО</w:t>
            </w:r>
            <w:r w:rsidR="00F937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textDirection w:val="btLr"/>
            <w:vAlign w:val="bottom"/>
            <w:hideMark/>
          </w:tcPr>
          <w:p w:rsidR="00212BE9" w:rsidRPr="00F67749" w:rsidRDefault="00212BE9" w:rsidP="00F9370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2722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Ссылается на план</w:t>
            </w:r>
          </w:p>
        </w:tc>
        <w:tc>
          <w:tcPr>
            <w:tcW w:w="287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BE9" w:rsidRPr="00F67749" w:rsidTr="00F93700">
        <w:trPr>
          <w:cantSplit/>
          <w:trHeight w:val="664"/>
        </w:trPr>
        <w:tc>
          <w:tcPr>
            <w:tcW w:w="0" w:type="auto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Анализирует эпизод самостоятельно, добавляет свои детали</w:t>
            </w:r>
          </w:p>
        </w:tc>
        <w:tc>
          <w:tcPr>
            <w:tcW w:w="287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212BE9" w:rsidRPr="00F67749" w:rsidRDefault="00212BE9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2BE9" w:rsidRPr="00F67749" w:rsidRDefault="00212BE9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1.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 ночи перед Рождеством.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Последний день перед рождеством прошел. Зимняя, ясная ночь наступила. Глянули звезды. Месяц величаво поднялся на небо посветить добрым людям и всему миру, чтобы всем было весело колядовать и славить Христа. Морозило сильнее, чем с утра; но зато так было тихо, что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скрып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мороза под сапогом слышался за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полверсты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Еще ни одна толпа парубков не показывалась под окнами хат; месяц один только заглядывал в них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украдкою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бы вызывая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принаряживавшихся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девушек выбежать скорее на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скрыпучий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снег. Тут через трубу одной хаты клубами повалился дым и пошел тучею по небу, и вместе с дымом поднялась ведьма верхом на метле.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бы в это время проезжал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сорочинский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заседатель на тройке обывательских лошадей, в шапке с барашковым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околышком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сделанной по манеру уланскому, в синем тулупе, подбитом черными смушками, с дьявольски сплетенною плетью, которою имеет он обыкновение подгонять своего ямщика, то он бы, верно, приметил ее, потому что от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сорочинского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заседателя ни одна ведьма на свете не ускользнет.</w:t>
      </w:r>
    </w:p>
    <w:p w:rsidR="00212BE9" w:rsidRPr="00F67749" w:rsidRDefault="00212BE9" w:rsidP="00F93700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2</w:t>
      </w: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Черт ворует месяц.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…можно было догадаться, что он не немец и не губернский стряпчий, а просто черт, которому последняя ночь осталась шататься по белому свету и выучивать грехам добрых людей. Завтра же, с первыми колоколами к заутрене, побежит он без оглядки, поджавши хвост, в свою берлогу.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Между тем черт крался потихоньку к месяцу и уже протянул было руку схватить его, но вдруг отдернул ее назад, как бы обжегшись, пососал пальцы, заболтал ногою и забежал с другой стороны, и </w:t>
      </w:r>
      <w:proofErr w:type="gram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снова отскочил</w:t>
      </w:r>
      <w:proofErr w:type="gram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отдернул руку. Однако ж, несмотря на все неудачи, хитрый черт не оставил своих проказ. Подбежавши, вдруг схватил он обеими руками месяц, кривляясь и дуя, перекидывал его из одной руки в другую, как мужик, доставший голыми руками огонь для своей люльки; наконец поспешно спрятал в карман и, как будто ни в чем не бывал, побежал далее.</w:t>
      </w:r>
    </w:p>
    <w:p w:rsidR="00212BE9" w:rsidRPr="00F67749" w:rsidRDefault="00212BE9" w:rsidP="00F93700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3.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Пацюк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 вареники.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“Посмотрим, – говорил он сам себе, – как будет есть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Пацюк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вареники. Наклоняться он, верно, не захочет, чтобы хлебать, как галушки, да и нельзя: нужно вареник сперва обмакнуть в сметану”.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Только что он успел это подумать,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Пацюк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разинул рот, поглядел на вареники и еще сильнее разинул рот. В это время вареник выплеснул из миски, шлепнул в сметану, перевернулся на другую сторону, подскочил вверх и как раз попал ему в рот.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Пацюк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съел и снова разинул рот, и вареник таким же порядком отправился снова. На себя только принимал он труд жевать и проглатывать.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“Вишь, какое диво!” – подумал кузнец, разинув от удивления рот, и тот же час заметил, что вареник лезет и к нему в рот и уже выказал губы сметаною. Оттолкнувши вареник и вытерши губы, кузнец начал размышлять о том, какие чудеса бывают на свете и до каких мудростей доводит человека нечистая сила, заметя притом, что один только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Пацюк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помочь ему.</w:t>
      </w:r>
    </w:p>
    <w:p w:rsidR="00212BE9" w:rsidRPr="00F67749" w:rsidRDefault="00212BE9" w:rsidP="00F93700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4.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Полет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Вагулы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Петербург.</w:t>
      </w:r>
    </w:p>
    <w:p w:rsidR="00212BE9" w:rsidRPr="00F67749" w:rsidRDefault="00212BE9" w:rsidP="00F67749">
      <w:pPr>
        <w:shd w:val="clear" w:color="auto" w:fill="FFFFFF"/>
        <w:spacing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Сначала страшно показалось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Вакуле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когда поднялся он от земли на такую высоту, что ничего уже не мог видеть внизу, и пролетел как муха под самым месяцем так, что если бы не наклонился немного, то зацепил бы его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шапкою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Однако ж мало спустя он ободрился и уже стал подшучивать над чертом. Его забавляло до крайности, как черт чихал и кашлял, когда он снимал с шеи кипарисный крестик и подносил к нему. Нарочно поднимал он руку почесать голову, а черт, думая, что его собираются крестить, летел еще быстрее. Все было светло в вышине. Воздух в легком серебряном тумане был прозрачен.</w:t>
      </w:r>
    </w:p>
    <w:p w:rsidR="00212BE9" w:rsidRDefault="00212BE9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Default="00F93700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Default="00F93700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Default="00F93700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Default="00F93700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Default="00F93700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Default="00F93700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Default="00F93700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Default="00F93700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00" w:rsidRDefault="00F93700" w:rsidP="003B0E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E2A" w:rsidRPr="00F67749" w:rsidRDefault="003B0E2A" w:rsidP="003B0E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204" w:rsidRPr="00F67749" w:rsidRDefault="009F0204" w:rsidP="00F93700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880"/>
        <w:gridCol w:w="4514"/>
        <w:gridCol w:w="1013"/>
        <w:gridCol w:w="665"/>
        <w:gridCol w:w="646"/>
        <w:gridCol w:w="527"/>
        <w:gridCol w:w="19"/>
        <w:gridCol w:w="548"/>
      </w:tblGrid>
      <w:tr w:rsidR="009F0204" w:rsidRPr="00F67749" w:rsidTr="00975FE7">
        <w:tc>
          <w:tcPr>
            <w:tcW w:w="3222" w:type="pct"/>
            <w:gridSpan w:val="3"/>
            <w:shd w:val="clear" w:color="auto" w:fill="D9E2F3" w:themeFill="accent5" w:themeFillTint="33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pct"/>
            <w:gridSpan w:val="6"/>
            <w:shd w:val="clear" w:color="auto" w:fill="D9E2F3" w:themeFill="accent5" w:themeFillTint="33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F0204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Традиции и обычаи</w:t>
            </w:r>
          </w:p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204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Повесть Н.В. Гоголя «Ночь перед Рождеством» </w:t>
            </w:r>
          </w:p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204" w:rsidRPr="00F67749" w:rsidTr="00975FE7">
        <w:trPr>
          <w:trHeight w:val="558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обучения: развить умение написания эссе.</w:t>
            </w:r>
          </w:p>
        </w:tc>
      </w:tr>
      <w:tr w:rsidR="009F0204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Критерий: письмо </w:t>
            </w:r>
          </w:p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204" w:rsidRPr="00F67749" w:rsidTr="00975FE7">
        <w:tc>
          <w:tcPr>
            <w:tcW w:w="5000" w:type="pct"/>
            <w:gridSpan w:val="9"/>
            <w:shd w:val="clear" w:color="auto" w:fill="FFFFFF" w:themeFill="background1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</w:p>
          <w:p w:rsidR="009F0204" w:rsidRPr="00F67749" w:rsidRDefault="009F0204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color w:val="000000"/>
              </w:rPr>
              <w:t>Напишите эссе на одну из предложенных тем:</w:t>
            </w:r>
          </w:p>
          <w:p w:rsidR="009F0204" w:rsidRPr="00F67749" w:rsidRDefault="009F0204" w:rsidP="00F67749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Добрая сказка в повести</w:t>
            </w:r>
          </w:p>
          <w:p w:rsidR="009F0204" w:rsidRPr="00F67749" w:rsidRDefault="009F0204" w:rsidP="00F67749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Праздник Рождество</w:t>
            </w:r>
          </w:p>
          <w:p w:rsidR="009F0204" w:rsidRPr="00F67749" w:rsidRDefault="009F0204" w:rsidP="00F67749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Любовь в повести «Ночь перед Рождеством»</w:t>
            </w:r>
          </w:p>
          <w:p w:rsidR="009F0204" w:rsidRPr="00F67749" w:rsidRDefault="009F0204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bCs/>
                <w:lang w:eastAsia="en-US"/>
              </w:rPr>
              <w:t>4) Традиции и обряды в повести Н.</w:t>
            </w:r>
            <w:r w:rsidR="00F57728">
              <w:rPr>
                <w:bCs/>
                <w:lang w:eastAsia="en-US"/>
              </w:rPr>
              <w:t xml:space="preserve"> </w:t>
            </w:r>
            <w:r w:rsidRPr="00F67749">
              <w:rPr>
                <w:bCs/>
                <w:lang w:eastAsia="en-US"/>
              </w:rPr>
              <w:t>Гоголя</w:t>
            </w:r>
            <w:r w:rsidRPr="00F67749">
              <w:rPr>
                <w:color w:val="000000"/>
              </w:rPr>
              <w:t xml:space="preserve"> </w:t>
            </w:r>
          </w:p>
          <w:p w:rsidR="009F0204" w:rsidRPr="00F67749" w:rsidRDefault="009F0204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color w:val="000000"/>
              </w:rPr>
              <w:t xml:space="preserve">5) Реальное и фантастическое в повести </w:t>
            </w:r>
          </w:p>
        </w:tc>
      </w:tr>
      <w:tr w:rsidR="009F0204" w:rsidRPr="00F67749" w:rsidTr="00975FE7">
        <w:trPr>
          <w:cantSplit/>
          <w:trHeight w:val="922"/>
        </w:trPr>
        <w:tc>
          <w:tcPr>
            <w:tcW w:w="415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9F0204" w:rsidRPr="00F67749" w:rsidRDefault="009F0204" w:rsidP="002C3DA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9F0204" w:rsidRPr="00F67749" w:rsidRDefault="009F0204" w:rsidP="002C3DA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9F0204" w:rsidRPr="00F67749" w:rsidRDefault="009F0204" w:rsidP="002C3DA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9F0204" w:rsidRPr="00F67749" w:rsidRDefault="009F0204" w:rsidP="002C3DA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6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9F0204" w:rsidRPr="00F67749" w:rsidRDefault="009F0204" w:rsidP="002C3D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9F0204" w:rsidRPr="00F67749" w:rsidTr="00975FE7">
        <w:trPr>
          <w:cantSplit/>
          <w:trHeight w:val="779"/>
        </w:trPr>
        <w:tc>
          <w:tcPr>
            <w:tcW w:w="415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9F0204" w:rsidRPr="00F67749" w:rsidRDefault="009F020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9F0204" w:rsidRPr="00F67749" w:rsidRDefault="009F020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9F0204" w:rsidRPr="00F67749" w:rsidRDefault="009F020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9F0204" w:rsidRPr="00F67749" w:rsidRDefault="009F020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9F0204" w:rsidRPr="00F67749" w:rsidRDefault="009F020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9F0204" w:rsidRPr="00F67749" w:rsidRDefault="009F020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9F0204" w:rsidRPr="00F67749" w:rsidTr="00975FE7">
        <w:trPr>
          <w:cantSplit/>
          <w:trHeight w:val="357"/>
        </w:trPr>
        <w:tc>
          <w:tcPr>
            <w:tcW w:w="415" w:type="pct"/>
            <w:vMerge w:val="restart"/>
            <w:shd w:val="clear" w:color="auto" w:fill="FFF2CC" w:themeFill="accent4" w:themeFillTint="33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3D488E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D48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bottom"/>
          </w:tcPr>
          <w:p w:rsidR="009F0204" w:rsidRPr="00F67749" w:rsidRDefault="009F020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2876" w:type="pct"/>
            <w:gridSpan w:val="2"/>
          </w:tcPr>
          <w:p w:rsidR="009F0204" w:rsidRPr="00F67749" w:rsidRDefault="009F0204" w:rsidP="00AB4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Содержательность (соответствует теме) </w:t>
            </w:r>
          </w:p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204" w:rsidRPr="00F67749" w:rsidTr="00975FE7">
        <w:trPr>
          <w:cantSplit/>
          <w:trHeight w:val="565"/>
        </w:trPr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9F0204" w:rsidRPr="00F67749" w:rsidRDefault="009F0204" w:rsidP="00AB4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Построение (вступление, основная часть, заключение)</w:t>
            </w:r>
          </w:p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204" w:rsidRPr="00F67749" w:rsidTr="00975FE7">
        <w:trPr>
          <w:cantSplit/>
          <w:trHeight w:val="565"/>
        </w:trPr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9F0204" w:rsidRPr="00F67749" w:rsidRDefault="009F0204" w:rsidP="00AB4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Использование разных грамматических конструкций</w:t>
            </w:r>
          </w:p>
        </w:tc>
        <w:tc>
          <w:tcPr>
            <w:tcW w:w="346" w:type="pct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204" w:rsidRPr="00F67749" w:rsidTr="00975FE7">
        <w:trPr>
          <w:cantSplit/>
          <w:trHeight w:val="565"/>
        </w:trPr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9F0204" w:rsidRPr="00F67749" w:rsidRDefault="009F0204" w:rsidP="00AB4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Использование эпитетов, фразеологизмов и т.д.</w:t>
            </w:r>
          </w:p>
        </w:tc>
        <w:tc>
          <w:tcPr>
            <w:tcW w:w="346" w:type="pct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204" w:rsidRPr="00F67749" w:rsidTr="00975FE7">
        <w:trPr>
          <w:cantSplit/>
          <w:trHeight w:val="565"/>
        </w:trPr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9F0204" w:rsidRPr="00F67749" w:rsidRDefault="009F0204" w:rsidP="00AB4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346" w:type="pct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204" w:rsidRPr="00F67749" w:rsidTr="00975FE7">
        <w:trPr>
          <w:cantSplit/>
          <w:trHeight w:val="565"/>
        </w:trPr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9F0204" w:rsidRPr="00F67749" w:rsidRDefault="009F0204" w:rsidP="00AB4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346" w:type="pct"/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9F0204" w:rsidRPr="00F67749" w:rsidRDefault="009F020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0204" w:rsidRPr="00F67749" w:rsidRDefault="009F020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0204" w:rsidRPr="00F67749" w:rsidRDefault="009F020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0204" w:rsidRPr="00F67749" w:rsidRDefault="009F020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Ф.И. ___________________________________________________</w:t>
      </w:r>
    </w:p>
    <w:p w:rsidR="009F0204" w:rsidRPr="00F67749" w:rsidRDefault="009F020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Число_________________________    Класс _________________  </w:t>
      </w:r>
    </w:p>
    <w:p w:rsidR="009F0204" w:rsidRPr="00F67749" w:rsidRDefault="009F0204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5DE" w:rsidRDefault="003F55DE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95EE5" w:rsidRDefault="00795EE5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342BBB" w:rsidRPr="00F67749" w:rsidRDefault="00342BBB" w:rsidP="00795EE5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bookmarkStart w:id="0" w:name="_GoBack"/>
      <w:bookmarkEnd w:id="0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 xml:space="preserve">Задание 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880"/>
        <w:gridCol w:w="4514"/>
        <w:gridCol w:w="1013"/>
        <w:gridCol w:w="665"/>
        <w:gridCol w:w="646"/>
        <w:gridCol w:w="527"/>
        <w:gridCol w:w="19"/>
        <w:gridCol w:w="548"/>
      </w:tblGrid>
      <w:tr w:rsidR="00342BBB" w:rsidRPr="00F67749" w:rsidTr="00975FE7">
        <w:tc>
          <w:tcPr>
            <w:tcW w:w="3222" w:type="pct"/>
            <w:gridSpan w:val="3"/>
            <w:shd w:val="clear" w:color="auto" w:fill="D9E2F3" w:themeFill="accent5" w:themeFillTint="33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8" w:type="pct"/>
            <w:gridSpan w:val="6"/>
            <w:shd w:val="clear" w:color="auto" w:fill="D9E2F3" w:themeFill="accent5" w:themeFillTint="33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42BBB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Традиции и обычаи</w:t>
            </w:r>
          </w:p>
        </w:tc>
      </w:tr>
      <w:tr w:rsidR="00342BBB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Рождество в произведениях других писателей </w:t>
            </w:r>
          </w:p>
        </w:tc>
      </w:tr>
      <w:tr w:rsidR="00342BBB" w:rsidRPr="00F67749" w:rsidTr="00975FE7">
        <w:trPr>
          <w:trHeight w:val="842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обучения: прогнозирование сюжета;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вопросов;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памятки / рекомендации;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главную и второстепенную информацию;</w:t>
            </w:r>
          </w:p>
          <w:p w:rsidR="00240841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240841"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устного высказывания на основе </w:t>
            </w:r>
            <w:r w:rsidR="00240841"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342BBB" w:rsidRPr="00F67749" w:rsidRDefault="00240841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gramStart"/>
            <w:r w:rsidR="00342BBB"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</w:t>
            </w:r>
            <w:proofErr w:type="gramEnd"/>
            <w:r w:rsidR="00342BBB"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BB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Критерий: слушание, чтение, письмо </w:t>
            </w:r>
          </w:p>
        </w:tc>
      </w:tr>
      <w:tr w:rsidR="00342BBB" w:rsidRPr="00F67749" w:rsidTr="00975FE7">
        <w:tc>
          <w:tcPr>
            <w:tcW w:w="5000" w:type="pct"/>
            <w:gridSpan w:val="9"/>
            <w:shd w:val="clear" w:color="auto" w:fill="FFFFFF" w:themeFill="background1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1) учитель читает текст с остановками, ученик должен предугадать дальнейшее развитие сюжета;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2) сформулировать вопросы к прослушанному тексту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3) определить главную и второстепенную информацию текста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4) создать после прослушивания текста памятку или рекомендацию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5) создать по понравившейся иллюстрации устное высказывание</w:t>
            </w:r>
          </w:p>
        </w:tc>
      </w:tr>
      <w:tr w:rsidR="00342BBB" w:rsidRPr="00F67749" w:rsidTr="00975FE7">
        <w:trPr>
          <w:cantSplit/>
          <w:trHeight w:val="922"/>
        </w:trPr>
        <w:tc>
          <w:tcPr>
            <w:tcW w:w="415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342BBB" w:rsidRPr="00F67749" w:rsidRDefault="00342BBB" w:rsidP="00F230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342BBB" w:rsidRPr="00F67749" w:rsidRDefault="00342BBB" w:rsidP="00F230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342BBB" w:rsidRPr="00F67749" w:rsidRDefault="00342BBB" w:rsidP="00F230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342BBB" w:rsidRPr="00F67749" w:rsidRDefault="00342BBB" w:rsidP="00F230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6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342BBB" w:rsidRPr="00F67749" w:rsidRDefault="00342BBB" w:rsidP="00F230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342BBB" w:rsidRPr="00F67749" w:rsidTr="00975FE7">
        <w:trPr>
          <w:cantSplit/>
          <w:trHeight w:val="779"/>
        </w:trPr>
        <w:tc>
          <w:tcPr>
            <w:tcW w:w="415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342BBB" w:rsidRPr="00F67749" w:rsidRDefault="00342BBB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342BBB" w:rsidRPr="00F67749" w:rsidRDefault="00342BBB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342BBB" w:rsidRPr="00F67749" w:rsidRDefault="00342BBB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342BBB" w:rsidRPr="00F67749" w:rsidRDefault="00342BBB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342BBB" w:rsidRPr="00F67749" w:rsidRDefault="00342BBB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342BBB" w:rsidRPr="00F67749" w:rsidRDefault="00342BBB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42BBB" w:rsidRPr="00F67749" w:rsidTr="00975FE7">
        <w:trPr>
          <w:cantSplit/>
          <w:trHeight w:val="357"/>
        </w:trPr>
        <w:tc>
          <w:tcPr>
            <w:tcW w:w="415" w:type="pct"/>
            <w:vMerge w:val="restart"/>
            <w:shd w:val="clear" w:color="auto" w:fill="FFF2CC" w:themeFill="accent4" w:themeFillTint="33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F230A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О1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bottom"/>
          </w:tcPr>
          <w:p w:rsidR="00342BBB" w:rsidRPr="00F230A2" w:rsidRDefault="00342BBB" w:rsidP="00F230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A2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2876" w:type="pct"/>
            <w:gridSpan w:val="2"/>
          </w:tcPr>
          <w:p w:rsidR="00342BBB" w:rsidRPr="00F67749" w:rsidRDefault="00342BBB" w:rsidP="00F23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Ученик отгадывает героя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BBB" w:rsidRPr="00F67749" w:rsidTr="00975FE7">
        <w:trPr>
          <w:cantSplit/>
          <w:trHeight w:val="565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342BBB" w:rsidRPr="00F67749" w:rsidRDefault="00342BBB" w:rsidP="00F23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Ученик прогнозирует развитие сюжета (очень близок к оригиналу)</w:t>
            </w:r>
          </w:p>
        </w:tc>
        <w:tc>
          <w:tcPr>
            <w:tcW w:w="346" w:type="pct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BBB" w:rsidRPr="00F67749" w:rsidTr="00975FE7">
        <w:trPr>
          <w:cantSplit/>
          <w:trHeight w:val="565"/>
        </w:trPr>
        <w:tc>
          <w:tcPr>
            <w:tcW w:w="415" w:type="pct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F23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О2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342BBB" w:rsidRPr="00F67749" w:rsidRDefault="00342BBB" w:rsidP="00F230A2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876" w:type="pct"/>
            <w:gridSpan w:val="2"/>
          </w:tcPr>
          <w:p w:rsidR="00342BBB" w:rsidRPr="00F67749" w:rsidRDefault="00342BBB" w:rsidP="00F23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Ученик формулирует «толстые» вопросы</w:t>
            </w:r>
          </w:p>
        </w:tc>
        <w:tc>
          <w:tcPr>
            <w:tcW w:w="346" w:type="pct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BBB" w:rsidRPr="00F67749" w:rsidTr="00975FE7">
        <w:trPr>
          <w:cantSplit/>
          <w:trHeight w:val="565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342BBB" w:rsidRPr="00F67749" w:rsidRDefault="00342BBB" w:rsidP="00F23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Ученик формулирует «тонкие» вопросы</w:t>
            </w:r>
          </w:p>
        </w:tc>
        <w:tc>
          <w:tcPr>
            <w:tcW w:w="346" w:type="pct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BBB" w:rsidRPr="00F67749" w:rsidTr="00975FE7">
        <w:trPr>
          <w:cantSplit/>
          <w:trHeight w:val="565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F23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О3</w:t>
            </w:r>
          </w:p>
        </w:tc>
        <w:tc>
          <w:tcPr>
            <w:tcW w:w="4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342BBB" w:rsidRPr="00F67749" w:rsidRDefault="00342BBB" w:rsidP="00F23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Определяет главную и второстепенную информацию</w:t>
            </w:r>
          </w:p>
        </w:tc>
        <w:tc>
          <w:tcPr>
            <w:tcW w:w="346" w:type="pct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BBB" w:rsidRPr="00F67749" w:rsidTr="00F230A2">
        <w:trPr>
          <w:cantSplit/>
          <w:trHeight w:val="1056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F23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О4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42BBB" w:rsidRPr="00F67749" w:rsidRDefault="00F230A2" w:rsidP="00F230A2">
            <w:pPr>
              <w:spacing w:after="20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2BBB" w:rsidRPr="00F67749">
              <w:rPr>
                <w:rFonts w:ascii="Times New Roman" w:hAnsi="Times New Roman" w:cs="Times New Roman"/>
                <w:sz w:val="24"/>
                <w:szCs w:val="24"/>
              </w:rPr>
              <w:t xml:space="preserve">исьмо </w:t>
            </w:r>
          </w:p>
        </w:tc>
        <w:tc>
          <w:tcPr>
            <w:tcW w:w="2876" w:type="pct"/>
            <w:gridSpan w:val="2"/>
          </w:tcPr>
          <w:p w:rsidR="00342BBB" w:rsidRPr="00F67749" w:rsidRDefault="00342BBB" w:rsidP="00F23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Создает памятку / рекомендацию по прослушанному тексту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BBB" w:rsidRPr="00F67749" w:rsidTr="00F230A2">
        <w:trPr>
          <w:cantSplit/>
          <w:trHeight w:val="1383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F23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О5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342BBB" w:rsidRPr="00F67749" w:rsidRDefault="00342BBB" w:rsidP="00F230A2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 </w:t>
            </w:r>
          </w:p>
        </w:tc>
        <w:tc>
          <w:tcPr>
            <w:tcW w:w="2876" w:type="pct"/>
            <w:gridSpan w:val="2"/>
          </w:tcPr>
          <w:p w:rsidR="00342BBB" w:rsidRPr="00F67749" w:rsidRDefault="00342BBB" w:rsidP="00F23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Ученик создает высказывание соответственно иллюстрации (использует в своей речи эпитеты, сравнения и т.п.)</w:t>
            </w:r>
          </w:p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342BBB" w:rsidRPr="00F67749" w:rsidRDefault="00342BBB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lastRenderedPageBreak/>
        <w:t>Ф.И. ___________________________________________________</w:t>
      </w: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Число_________________________    Класс _________________  </w:t>
      </w:r>
    </w:p>
    <w:p w:rsidR="00342BBB" w:rsidRPr="00F67749" w:rsidRDefault="00342BBB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749">
        <w:rPr>
          <w:rFonts w:ascii="Times New Roman" w:hAnsi="Times New Roman" w:cs="Times New Roman"/>
          <w:b/>
          <w:sz w:val="24"/>
          <w:szCs w:val="24"/>
          <w:u w:val="single"/>
        </w:rPr>
        <w:t>ЦО1. Чтение с остановками.</w:t>
      </w:r>
    </w:p>
    <w:p w:rsidR="00342BBB" w:rsidRPr="00F67749" w:rsidRDefault="00342BBB" w:rsidP="00D90F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1) Какая мысль пришла в голову 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Хрюне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 xml:space="preserve"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42BBB" w:rsidRPr="00F67749" w:rsidRDefault="00342BBB" w:rsidP="00D90F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2) К кому поспешил 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 xml:space="preserve">? _____________________________________________________________ </w:t>
      </w:r>
    </w:p>
    <w:p w:rsidR="00342BBB" w:rsidRPr="00F67749" w:rsidRDefault="00342BBB" w:rsidP="00D90F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3) К кому направился Винни? ___________________________________________________________ </w:t>
      </w:r>
    </w:p>
    <w:p w:rsidR="00342BBB" w:rsidRPr="00F67749" w:rsidRDefault="00342BBB" w:rsidP="00D90F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4) К кому потом отправился Винни? _____________________________________________________</w:t>
      </w:r>
      <w:r w:rsidR="00AE0550">
        <w:rPr>
          <w:rFonts w:ascii="Times New Roman" w:hAnsi="Times New Roman" w:cs="Times New Roman"/>
          <w:sz w:val="24"/>
          <w:szCs w:val="24"/>
        </w:rPr>
        <w:t>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342BBB" w:rsidRPr="00F67749" w:rsidRDefault="00342BBB" w:rsidP="00D90F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5) Что же произошло с Винни? __________________________________________________________</w:t>
      </w:r>
      <w:r w:rsidR="00AE0550">
        <w:rPr>
          <w:rFonts w:ascii="Times New Roman" w:hAnsi="Times New Roman" w:cs="Times New Roman"/>
          <w:sz w:val="24"/>
          <w:szCs w:val="24"/>
        </w:rPr>
        <w:t>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42BBB" w:rsidRPr="00F67749" w:rsidRDefault="00342BBB" w:rsidP="00AE0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42BBB" w:rsidRPr="00F67749" w:rsidRDefault="00342BBB" w:rsidP="00AE0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6) Как 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Хрюня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 xml:space="preserve"> отреагировал на приезд гостей?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055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342BBB" w:rsidRPr="00F67749" w:rsidRDefault="00342BBB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749">
        <w:rPr>
          <w:rFonts w:ascii="Times New Roman" w:hAnsi="Times New Roman" w:cs="Times New Roman"/>
          <w:b/>
          <w:sz w:val="24"/>
          <w:szCs w:val="24"/>
          <w:u w:val="single"/>
        </w:rPr>
        <w:t>ЦО2 Формулирование вопросов</w:t>
      </w:r>
    </w:p>
    <w:p w:rsidR="00342BBB" w:rsidRPr="00F67749" w:rsidRDefault="00342BBB" w:rsidP="00AE0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1) Сформулируйте два «толстых» вопроса к прослушанному тексту</w:t>
      </w:r>
    </w:p>
    <w:p w:rsidR="00342BBB" w:rsidRPr="00F67749" w:rsidRDefault="00AE0550" w:rsidP="00AE0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342BBB"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42BBB" w:rsidRPr="00F67749" w:rsidRDefault="00342BBB" w:rsidP="00AE0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2) Сформулируйте два «тонких» вопроса к прослушанному тексту </w:t>
      </w:r>
    </w:p>
    <w:p w:rsidR="00342BBB" w:rsidRPr="00F67749" w:rsidRDefault="00342BBB" w:rsidP="00AE0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055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342BBB" w:rsidRPr="00F67749" w:rsidRDefault="00342BBB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749">
        <w:rPr>
          <w:rFonts w:ascii="Times New Roman" w:hAnsi="Times New Roman" w:cs="Times New Roman"/>
          <w:b/>
          <w:sz w:val="24"/>
          <w:szCs w:val="24"/>
          <w:u w:val="single"/>
        </w:rPr>
        <w:t>ЦО3 Понимание главной и второстепенной информации</w:t>
      </w:r>
    </w:p>
    <w:p w:rsidR="00342BBB" w:rsidRPr="00F67749" w:rsidRDefault="00342BBB" w:rsidP="00AE0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1) Определите главную информацию этой сказки. __________________________________________</w:t>
      </w:r>
      <w:r w:rsidR="00AE055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42BBB" w:rsidRPr="00F67749" w:rsidRDefault="00342BBB" w:rsidP="00AE0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055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BBB" w:rsidRPr="00F67749" w:rsidRDefault="00342BBB" w:rsidP="00AE0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2) Определите второстепенную информацию сказки.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42BBB" w:rsidRPr="00F67749" w:rsidRDefault="00342BBB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749">
        <w:rPr>
          <w:rFonts w:ascii="Times New Roman" w:hAnsi="Times New Roman" w:cs="Times New Roman"/>
          <w:b/>
          <w:sz w:val="24"/>
          <w:szCs w:val="24"/>
          <w:u w:val="single"/>
        </w:rPr>
        <w:t>ЦО4 Синтез прослушанного материала и создание на его основе памятку / рекомендации</w:t>
      </w:r>
    </w:p>
    <w:p w:rsidR="00342BBB" w:rsidRPr="00F67749" w:rsidRDefault="00342BBB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Создайте памятку / рекомендацию по прослушанному произведению.</w:t>
      </w:r>
    </w:p>
    <w:p w:rsidR="00342BBB" w:rsidRPr="00F67749" w:rsidRDefault="00342BBB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92710</wp:posOffset>
                </wp:positionV>
                <wp:extent cx="5857875" cy="2085975"/>
                <wp:effectExtent l="5715" t="6985" r="13335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99C4" id="Прямоугольник 2" o:spid="_x0000_s1026" style="position:absolute;margin-left:1.95pt;margin-top:7.3pt;width:461.25pt;height:1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"/>
            </w:pict>
          </mc:Fallback>
        </mc:AlternateContent>
      </w: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BBB" w:rsidRPr="00F67749" w:rsidRDefault="00342BBB" w:rsidP="00F6774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749">
        <w:rPr>
          <w:rFonts w:ascii="Times New Roman" w:hAnsi="Times New Roman" w:cs="Times New Roman"/>
          <w:b/>
          <w:sz w:val="24"/>
          <w:szCs w:val="24"/>
          <w:u w:val="single"/>
        </w:rPr>
        <w:t>ЦО5 Построение устного высказывания на основе иллюстраций</w:t>
      </w:r>
    </w:p>
    <w:p w:rsidR="00342BBB" w:rsidRPr="00AA3AFB" w:rsidRDefault="0091184B" w:rsidP="00F6774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FB">
        <w:rPr>
          <w:rFonts w:ascii="Times New Roman" w:hAnsi="Times New Roman" w:cs="Times New Roman"/>
          <w:b/>
          <w:sz w:val="24"/>
          <w:szCs w:val="24"/>
        </w:rPr>
        <w:t xml:space="preserve">ЦО5. </w:t>
      </w:r>
      <w:r w:rsidR="00342BBB" w:rsidRPr="00AA3AFB">
        <w:rPr>
          <w:rFonts w:ascii="Times New Roman" w:hAnsi="Times New Roman" w:cs="Times New Roman"/>
          <w:b/>
          <w:sz w:val="24"/>
          <w:szCs w:val="24"/>
        </w:rPr>
        <w:t>Постройте сообщение по понравившейся вам иллюстрации к этой сказке.</w:t>
      </w:r>
    </w:p>
    <w:p w:rsidR="00342BBB" w:rsidRPr="00F67749" w:rsidRDefault="00342BBB" w:rsidP="00AA3AFB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A3AFB" w:rsidRDefault="00AA3AFB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A2112" w:rsidRPr="00F67749" w:rsidRDefault="007A2112" w:rsidP="00BA60CF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79"/>
        <w:gridCol w:w="4514"/>
        <w:gridCol w:w="1013"/>
        <w:gridCol w:w="665"/>
        <w:gridCol w:w="646"/>
        <w:gridCol w:w="527"/>
        <w:gridCol w:w="19"/>
        <w:gridCol w:w="550"/>
      </w:tblGrid>
      <w:tr w:rsidR="007A2112" w:rsidRPr="00F67749" w:rsidTr="00EA2F2A">
        <w:tc>
          <w:tcPr>
            <w:tcW w:w="3221" w:type="pct"/>
            <w:gridSpan w:val="3"/>
            <w:shd w:val="clear" w:color="auto" w:fill="D9E2F3" w:themeFill="accent5" w:themeFillTint="33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9" w:type="pct"/>
            <w:gridSpan w:val="6"/>
            <w:shd w:val="clear" w:color="auto" w:fill="D9E2F3" w:themeFill="accent5" w:themeFillTint="33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A2112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Хобби и свободное время</w:t>
            </w:r>
          </w:p>
        </w:tc>
      </w:tr>
      <w:tr w:rsidR="007A2112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Хобби и свободное время </w:t>
            </w:r>
          </w:p>
        </w:tc>
      </w:tr>
      <w:tr w:rsidR="007A2112" w:rsidRPr="00F67749" w:rsidTr="00975FE7">
        <w:trPr>
          <w:trHeight w:val="842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обучения: понимание текстов</w:t>
            </w:r>
          </w:p>
          <w:p w:rsidR="00CB59DC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CB59DC"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умение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находить в тексте прилагательные, местоимения</w:t>
            </w:r>
            <w:r w:rsidR="00CB59DC"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2112" w:rsidRPr="00F67749" w:rsidRDefault="00CB59D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proofErr w:type="gramStart"/>
            <w:r w:rsidR="007A2112"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глаголы</w:t>
            </w:r>
            <w:proofErr w:type="gramEnd"/>
          </w:p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CB59DC"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построить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устное высказывание на тему «Моё хобби»</w:t>
            </w:r>
          </w:p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112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7A2112" w:rsidRPr="00F67749" w:rsidRDefault="007A2112" w:rsidP="00E37665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Критерий: </w:t>
            </w:r>
            <w:r w:rsidR="00E37665">
              <w:rPr>
                <w:rFonts w:ascii="Times New Roman" w:hAnsi="Times New Roman" w:cs="Times New Roman"/>
                <w:b/>
                <w:sz w:val="24"/>
                <w:szCs w:val="24"/>
              </w:rPr>
              <w:t>чтение, письмо, говорение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A2112" w:rsidRPr="00F67749" w:rsidTr="00975FE7">
        <w:tc>
          <w:tcPr>
            <w:tcW w:w="5000" w:type="pct"/>
            <w:gridSpan w:val="9"/>
            <w:shd w:val="clear" w:color="auto" w:fill="FFFFFF" w:themeFill="background1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</w:p>
          <w:p w:rsidR="007A2112" w:rsidRPr="00F67749" w:rsidRDefault="007A2112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color w:val="000000"/>
              </w:rPr>
              <w:t>Определить главную и второстепенную информацию прочитанного текста</w:t>
            </w:r>
          </w:p>
          <w:p w:rsidR="007A2112" w:rsidRPr="00F67749" w:rsidRDefault="007A2112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color w:val="000000"/>
              </w:rPr>
              <w:t xml:space="preserve">Выписать самостоятельные части речи (1гр.- прилагательные, 2 гр. – местоимения, 3 гр. – глаголы)   </w:t>
            </w:r>
          </w:p>
          <w:p w:rsidR="007A2112" w:rsidRPr="00F67749" w:rsidRDefault="007A2112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color w:val="000000"/>
              </w:rPr>
              <w:t>Составить диалог на тему «Моё хобби»</w:t>
            </w:r>
          </w:p>
        </w:tc>
      </w:tr>
      <w:tr w:rsidR="007A2112" w:rsidRPr="00F67749" w:rsidTr="00EA2F2A">
        <w:trPr>
          <w:cantSplit/>
          <w:trHeight w:val="922"/>
        </w:trPr>
        <w:tc>
          <w:tcPr>
            <w:tcW w:w="41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7A2112" w:rsidRPr="00F67749" w:rsidRDefault="007A2112" w:rsidP="005D7573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7A2112" w:rsidRPr="00F67749" w:rsidRDefault="007A2112" w:rsidP="005D7573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7A2112" w:rsidRPr="00F67749" w:rsidRDefault="007A2112" w:rsidP="005D7573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7A2112" w:rsidRPr="00F67749" w:rsidRDefault="007A2112" w:rsidP="005D7573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6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7A2112" w:rsidRPr="00F67749" w:rsidRDefault="007A2112" w:rsidP="005D75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7A2112" w:rsidRPr="00F67749" w:rsidTr="00EA2F2A">
        <w:trPr>
          <w:cantSplit/>
          <w:trHeight w:val="779"/>
        </w:trPr>
        <w:tc>
          <w:tcPr>
            <w:tcW w:w="414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7A2112" w:rsidRPr="00F67749" w:rsidRDefault="007A2112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7A2112" w:rsidRPr="00F67749" w:rsidRDefault="007A2112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7A2112" w:rsidRPr="00F67749" w:rsidRDefault="007A2112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7A2112" w:rsidRPr="00F67749" w:rsidRDefault="007A2112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7A2112" w:rsidRPr="00F67749" w:rsidRDefault="007A2112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7A2112" w:rsidRPr="00F67749" w:rsidRDefault="007A2112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7A2112" w:rsidRPr="00F67749" w:rsidTr="00EA2F2A">
        <w:trPr>
          <w:cantSplit/>
          <w:trHeight w:val="357"/>
        </w:trPr>
        <w:tc>
          <w:tcPr>
            <w:tcW w:w="414" w:type="pct"/>
            <w:vMerge w:val="restart"/>
            <w:shd w:val="clear" w:color="auto" w:fill="FFF2CC" w:themeFill="accent4" w:themeFillTint="33"/>
            <w:vAlign w:val="center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5D7573">
              <w:rPr>
                <w:rFonts w:ascii="Times New Roman" w:hAnsi="Times New Roman" w:cs="Times New Roman"/>
                <w:b/>
                <w:sz w:val="24"/>
                <w:szCs w:val="24"/>
              </w:rPr>
              <w:t>ЦО1</w:t>
            </w:r>
          </w:p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bottom"/>
          </w:tcPr>
          <w:p w:rsidR="007A2112" w:rsidRPr="00F67749" w:rsidRDefault="007A2112" w:rsidP="005D7573">
            <w:pPr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7A2112" w:rsidRPr="00F67749" w:rsidRDefault="007A2112" w:rsidP="005D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главную мысль текста</w:t>
            </w:r>
          </w:p>
        </w:tc>
        <w:tc>
          <w:tcPr>
            <w:tcW w:w="346" w:type="pct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112" w:rsidRPr="00F67749" w:rsidTr="00EA2F2A">
        <w:trPr>
          <w:cantSplit/>
          <w:trHeight w:val="565"/>
        </w:trPr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7A2112" w:rsidRPr="00F67749" w:rsidRDefault="007A2112" w:rsidP="005D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второстепенную информацию</w:t>
            </w:r>
          </w:p>
        </w:tc>
        <w:tc>
          <w:tcPr>
            <w:tcW w:w="346" w:type="pct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112" w:rsidRPr="00F67749" w:rsidTr="00EA2F2A">
        <w:trPr>
          <w:cantSplit/>
          <w:trHeight w:val="1134"/>
        </w:trPr>
        <w:tc>
          <w:tcPr>
            <w:tcW w:w="414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5D7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A2112" w:rsidRPr="00F67749" w:rsidRDefault="007A2112" w:rsidP="005D7573">
            <w:pPr>
              <w:spacing w:after="200"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  <w:proofErr w:type="gramEnd"/>
          </w:p>
        </w:tc>
        <w:tc>
          <w:tcPr>
            <w:tcW w:w="2876" w:type="pct"/>
            <w:gridSpan w:val="2"/>
          </w:tcPr>
          <w:p w:rsidR="007A2112" w:rsidRPr="00F67749" w:rsidRDefault="007A2112" w:rsidP="005D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Умеет различать части речи (выписал именно слова своей части речи)</w:t>
            </w:r>
          </w:p>
        </w:tc>
        <w:tc>
          <w:tcPr>
            <w:tcW w:w="346" w:type="pct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112" w:rsidRPr="00F67749" w:rsidTr="00EA2F2A">
        <w:trPr>
          <w:cantSplit/>
          <w:trHeight w:val="601"/>
        </w:trPr>
        <w:tc>
          <w:tcPr>
            <w:tcW w:w="414" w:type="pct"/>
            <w:vMerge w:val="restart"/>
            <w:shd w:val="clear" w:color="auto" w:fill="FFF2CC" w:themeFill="accent4" w:themeFillTint="33"/>
            <w:vAlign w:val="center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5D7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О3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A2112" w:rsidRPr="00F67749" w:rsidRDefault="007A2112" w:rsidP="005D7573">
            <w:pPr>
              <w:ind w:left="113" w:right="11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  <w:proofErr w:type="gramEnd"/>
          </w:p>
        </w:tc>
        <w:tc>
          <w:tcPr>
            <w:tcW w:w="2876" w:type="pct"/>
            <w:gridSpan w:val="2"/>
          </w:tcPr>
          <w:p w:rsidR="007A2112" w:rsidRPr="00F67749" w:rsidRDefault="007A2112" w:rsidP="005D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Содержательность (соответствие теме)</w:t>
            </w:r>
          </w:p>
        </w:tc>
        <w:tc>
          <w:tcPr>
            <w:tcW w:w="346" w:type="pct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112" w:rsidRPr="00F67749" w:rsidTr="00EA2F2A">
        <w:trPr>
          <w:cantSplit/>
          <w:trHeight w:val="681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7A2112" w:rsidRPr="00F67749" w:rsidRDefault="007A2112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7A2112" w:rsidRPr="00F67749" w:rsidRDefault="007A2112" w:rsidP="005D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Соблюдение орфоэпических норм</w:t>
            </w:r>
          </w:p>
        </w:tc>
        <w:tc>
          <w:tcPr>
            <w:tcW w:w="346" w:type="pct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112" w:rsidRPr="00F67749" w:rsidTr="00EA2F2A">
        <w:trPr>
          <w:cantSplit/>
          <w:trHeight w:val="805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7A2112" w:rsidRPr="00F67749" w:rsidRDefault="007A2112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7A2112" w:rsidRPr="00F67749" w:rsidRDefault="007A2112" w:rsidP="005D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Использование разных грамматических конструкций</w:t>
            </w:r>
          </w:p>
        </w:tc>
        <w:tc>
          <w:tcPr>
            <w:tcW w:w="346" w:type="pct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112" w:rsidRPr="00F67749" w:rsidTr="00EA2F2A">
        <w:trPr>
          <w:cantSplit/>
          <w:trHeight w:val="1134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7A2112" w:rsidRPr="00F67749" w:rsidRDefault="007A2112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7A2112" w:rsidRPr="00F67749" w:rsidRDefault="007A2112" w:rsidP="005D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Соблюдение времени (2минуты)</w:t>
            </w:r>
          </w:p>
        </w:tc>
        <w:tc>
          <w:tcPr>
            <w:tcW w:w="346" w:type="pct"/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7A2112" w:rsidRPr="00F67749" w:rsidRDefault="007A2112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0C91" w:rsidRDefault="00760C91" w:rsidP="00EA2F2A">
      <w:pPr>
        <w:spacing w:after="0" w:line="240" w:lineRule="auto"/>
        <w:ind w:firstLine="708"/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</w:pPr>
    </w:p>
    <w:p w:rsidR="00EA2F2A" w:rsidRPr="00451112" w:rsidRDefault="00EA2F2A" w:rsidP="00EA2F2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Хобби – это то, чем люди любят заниматься в свое свободное время, и что наполняет их жизнь определенным смыслом.</w:t>
      </w:r>
      <w:r w:rsidRPr="00451112">
        <w:rPr>
          <w:rStyle w:val="apple-converted-space"/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 </w:t>
      </w:r>
      <w:r w:rsidRPr="00451112">
        <w:rPr>
          <w:rFonts w:ascii="Times New Roman" w:hAnsi="Times New Roman" w:cs="Times New Roman"/>
          <w:color w:val="434343"/>
          <w:sz w:val="24"/>
          <w:szCs w:val="24"/>
        </w:rPr>
        <w:br/>
      </w:r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Человек так устроен, что с самого начала своего личностного развития он стремится к поиску и реализации своих истинных пристрастий и интересов. В детстве мы не придаем этому особого значения, для нас хобби зачастую выражается в прогулках и играх, а в школе уже у многих начинают проявляться собственные увлечения. Кто-то начинает интересоваться футболом, кто-то отдает преимущество техническим дисциплинам, а кто-то находит нечто увлекательное в гуманитарных науках и музыке. Казалось бы, начало, но за </w:t>
      </w:r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lastRenderedPageBreak/>
        <w:t>ним может скрываться большое будущее.</w:t>
      </w:r>
      <w:r w:rsidRPr="00451112">
        <w:rPr>
          <w:rFonts w:ascii="Times New Roman" w:hAnsi="Times New Roman" w:cs="Times New Roman"/>
          <w:color w:val="434343"/>
          <w:sz w:val="24"/>
          <w:szCs w:val="24"/>
        </w:rPr>
        <w:br/>
      </w:r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         Хобби – это одна из значимых составляющих жизни человека. А что в жизни главное? Здоровье, материальное благополучие, любовь. И вроде бы все так, но чего-то не хватает. Личной самореализации, чувства проявления «внутреннего я». Занимаясь любимым делом, человек, в первую очередь удовлетворяет важнейшую, с точки зрения, душевного комфорта, потребность в самореализации, несомненно, обеспечивающую ему духовный рост и придающую его жизни намного больше ярких красок и положительных эмоций.</w:t>
      </w:r>
      <w:r w:rsidRPr="00451112">
        <w:rPr>
          <w:rFonts w:ascii="Times New Roman" w:hAnsi="Times New Roman" w:cs="Times New Roman"/>
          <w:color w:val="434343"/>
          <w:sz w:val="24"/>
          <w:szCs w:val="24"/>
        </w:rPr>
        <w:br/>
      </w:r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       Хобби – это залог успешности. Большинство знаменитых людей, добившихся значительных успехов в карьере или бизнесе начинали с того, что посвящали свое свободное время тому, что приносило им удовольствие и ставшее впоследствии делом всей их жизни.</w:t>
      </w:r>
      <w:r w:rsidRPr="00451112">
        <w:rPr>
          <w:rFonts w:ascii="Times New Roman" w:hAnsi="Times New Roman" w:cs="Times New Roman"/>
          <w:color w:val="434343"/>
          <w:sz w:val="24"/>
          <w:szCs w:val="24"/>
        </w:rPr>
        <w:br/>
      </w:r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       Разумеется, в жизни есть свои трудности, поэтому не всем удается совместить любимое занятие с ежедневной работой, но это не повод для огорчения. Человек, отыскавший свою «нишу» в жизни, уже является победителем внутри самого себя, ведь каждый день он просыпается с новыми радостными идеями, требующими реализации в его деле, а значит, тоже может добиться немалых успехов.</w:t>
      </w:r>
      <w:r w:rsidRPr="00451112">
        <w:rPr>
          <w:rFonts w:ascii="Times New Roman" w:hAnsi="Times New Roman" w:cs="Times New Roman"/>
          <w:color w:val="434343"/>
          <w:sz w:val="24"/>
          <w:szCs w:val="24"/>
        </w:rPr>
        <w:br/>
      </w:r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       Хобби может быть абсолютно разным. Коллекционирование марок, увлечения определенными видами спорта, любовь к искусству и поэзии, интерес к музыке, путешествиям, точным наукам, иностранным языкам и т.д. Не имеет значения, чем человек занимается, главное, чтобы это приносило ему удовольствие, и это важный критерий определения хобби.</w:t>
      </w:r>
      <w:r w:rsidRPr="00451112">
        <w:rPr>
          <w:rFonts w:ascii="Times New Roman" w:hAnsi="Times New Roman" w:cs="Times New Roman"/>
          <w:color w:val="434343"/>
          <w:sz w:val="24"/>
          <w:szCs w:val="24"/>
        </w:rPr>
        <w:br/>
      </w:r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Хочется отметить, что хобби зачастую может приносить существенную пользу не только тому, кто им занимается, и от этого оно доставляет еще больше радости. Например, человек, увлекающийся писательской деятельностью, может написать интересную книгу, которая поможет многим в осознании тех или иных вещей. Также происходит в поэзии, искусстве, музыке и во многих других вещах.</w:t>
      </w:r>
      <w:r w:rsidRPr="00451112">
        <w:rPr>
          <w:rFonts w:ascii="Times New Roman" w:hAnsi="Times New Roman" w:cs="Times New Roman"/>
          <w:color w:val="434343"/>
          <w:sz w:val="24"/>
          <w:szCs w:val="24"/>
        </w:rPr>
        <w:br/>
      </w:r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      Как найти хобби? Не все сразу находят любимое занятие, кто-то годами пытается отыскать свое истинное дело, отчаивается, и снова продолжает поиски. Главное, в такой ситуации стараться помнить, что у вас есть свои способности и пристрастия, и рано или поздно, вы обязательно найдете точку их пересечения, которая навсегда изменит вашу жизнь. Конечно, </w:t>
      </w:r>
      <w:proofErr w:type="gramStart"/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ни чем</w:t>
      </w:r>
      <w:proofErr w:type="gramEnd"/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не подкрепленные размышления вряд ли могут помочь эффективно найти свое хобби, поэтому лучше по мере возможности пробовать те или иные занятия, вызывающие у вас мысли о том, что это могло бы у вас увлечь.</w:t>
      </w:r>
      <w:r w:rsidRPr="00451112">
        <w:rPr>
          <w:rStyle w:val="apple-converted-space"/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 </w:t>
      </w:r>
      <w:r w:rsidRPr="00451112">
        <w:rPr>
          <w:rFonts w:ascii="Times New Roman" w:hAnsi="Times New Roman" w:cs="Times New Roman"/>
          <w:color w:val="434343"/>
          <w:sz w:val="24"/>
          <w:szCs w:val="24"/>
        </w:rPr>
        <w:br/>
      </w:r>
      <w:r w:rsidRPr="00451112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   Хобби наполняет нашу жизнь неописуемым наслаждением и радостью!</w:t>
      </w:r>
    </w:p>
    <w:p w:rsidR="007A2112" w:rsidRPr="00F67749" w:rsidRDefault="007A2112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112" w:rsidRPr="00F67749" w:rsidRDefault="007A2112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112" w:rsidRPr="00F67749" w:rsidRDefault="007A2112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Ф.И. ___________________________________________________</w:t>
      </w:r>
    </w:p>
    <w:p w:rsidR="007A2112" w:rsidRPr="00F67749" w:rsidRDefault="007A2112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Число_________________________    Класс _________________  </w:t>
      </w:r>
    </w:p>
    <w:p w:rsidR="0096537F" w:rsidRDefault="007432C3" w:rsidP="0098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Определите главную мысль текста.</w:t>
      </w:r>
    </w:p>
    <w:p w:rsidR="007432C3" w:rsidRDefault="007432C3" w:rsidP="00982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432C3" w:rsidRDefault="007432C3" w:rsidP="00982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Определите второстепенную информацию текста.</w:t>
      </w:r>
    </w:p>
    <w:p w:rsidR="007432C3" w:rsidRDefault="007432C3" w:rsidP="00982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61B" w:rsidRDefault="0098261B" w:rsidP="007432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98261B" w:rsidRDefault="0098261B" w:rsidP="007432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432C3" w:rsidRDefault="007432C3" w:rsidP="007432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3. </w:t>
      </w:r>
      <w:r w:rsidRPr="00F67749">
        <w:rPr>
          <w:color w:val="000000"/>
        </w:rPr>
        <w:t>Выпи</w:t>
      </w:r>
      <w:r>
        <w:rPr>
          <w:color w:val="000000"/>
        </w:rPr>
        <w:t xml:space="preserve">шите самостоятельные части речи. </w:t>
      </w:r>
    </w:p>
    <w:p w:rsidR="007432C3" w:rsidRPr="00F67749" w:rsidRDefault="007432C3" w:rsidP="007432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432C3" w:rsidRPr="00F67749" w:rsidRDefault="007432C3" w:rsidP="00743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BE3">
        <w:rPr>
          <w:rFonts w:ascii="Times New Roman" w:hAnsi="Times New Roman" w:cs="Times New Roman"/>
          <w:sz w:val="24"/>
          <w:szCs w:val="24"/>
        </w:rPr>
        <w:tab/>
        <w:t>4. Составьте диалог на тему «Моё хобби».</w:t>
      </w:r>
    </w:p>
    <w:p w:rsidR="008154F2" w:rsidRDefault="008154F2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8154F2" w:rsidRDefault="008154F2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862FD" w:rsidRPr="00F67749" w:rsidRDefault="007862FD" w:rsidP="008154F2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880"/>
        <w:gridCol w:w="4514"/>
        <w:gridCol w:w="1013"/>
        <w:gridCol w:w="665"/>
        <w:gridCol w:w="646"/>
        <w:gridCol w:w="527"/>
        <w:gridCol w:w="19"/>
        <w:gridCol w:w="548"/>
      </w:tblGrid>
      <w:tr w:rsidR="007862FD" w:rsidRPr="00F67749" w:rsidTr="00975FE7">
        <w:tc>
          <w:tcPr>
            <w:tcW w:w="3222" w:type="pct"/>
            <w:gridSpan w:val="3"/>
            <w:shd w:val="clear" w:color="auto" w:fill="D9E2F3" w:themeFill="accent5" w:themeFillTint="33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8" w:type="pct"/>
            <w:gridSpan w:val="6"/>
            <w:shd w:val="clear" w:color="auto" w:fill="D9E2F3" w:themeFill="accent5" w:themeFillTint="33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62FD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Хобби и свободное время</w:t>
            </w:r>
          </w:p>
        </w:tc>
      </w:tr>
      <w:tr w:rsidR="007862FD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Хобби знаменитостей </w:t>
            </w:r>
          </w:p>
        </w:tc>
      </w:tr>
      <w:tr w:rsidR="007862FD" w:rsidRPr="00F67749" w:rsidTr="00975FE7">
        <w:trPr>
          <w:trHeight w:val="842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обучения: прогнозировать развитие событий по началу текста,</w:t>
            </w:r>
          </w:p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использовать грамматические формы слов</w:t>
            </w:r>
          </w:p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FD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Критерий: </w:t>
            </w:r>
            <w:proofErr w:type="spell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</w:tr>
      <w:tr w:rsidR="007862FD" w:rsidRPr="00F67749" w:rsidTr="00975FE7">
        <w:tc>
          <w:tcPr>
            <w:tcW w:w="5000" w:type="pct"/>
            <w:gridSpan w:val="9"/>
            <w:shd w:val="clear" w:color="auto" w:fill="FFFFFF" w:themeFill="background1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по смыслу пропущенные слова в той форме, которую требует предложение</w:t>
            </w:r>
          </w:p>
        </w:tc>
      </w:tr>
      <w:tr w:rsidR="007862FD" w:rsidRPr="00F67749" w:rsidTr="00975FE7">
        <w:trPr>
          <w:cantSplit/>
          <w:trHeight w:val="922"/>
        </w:trPr>
        <w:tc>
          <w:tcPr>
            <w:tcW w:w="415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7862FD" w:rsidRPr="00F67749" w:rsidRDefault="007862FD" w:rsidP="008154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7862FD" w:rsidRPr="00F67749" w:rsidRDefault="007862FD" w:rsidP="008154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7862FD" w:rsidRPr="00F67749" w:rsidRDefault="007862FD" w:rsidP="008154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7862FD" w:rsidRPr="00F67749" w:rsidRDefault="007862FD" w:rsidP="008154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6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7862FD" w:rsidRPr="00F67749" w:rsidRDefault="007862FD" w:rsidP="008154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7862FD" w:rsidRPr="00F67749" w:rsidTr="00975FE7">
        <w:trPr>
          <w:cantSplit/>
          <w:trHeight w:val="779"/>
        </w:trPr>
        <w:tc>
          <w:tcPr>
            <w:tcW w:w="415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7862FD" w:rsidRPr="00F67749" w:rsidRDefault="007862FD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7862FD" w:rsidRPr="00F67749" w:rsidRDefault="007862FD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7862FD" w:rsidRPr="00F67749" w:rsidRDefault="007862FD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7862FD" w:rsidRPr="00F67749" w:rsidRDefault="007862FD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7862FD" w:rsidRPr="00F67749" w:rsidRDefault="007862FD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7862FD" w:rsidRPr="00F67749" w:rsidRDefault="007862FD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7862FD" w:rsidRPr="00F67749" w:rsidTr="008154F2">
        <w:trPr>
          <w:cantSplit/>
          <w:trHeight w:val="748"/>
        </w:trPr>
        <w:tc>
          <w:tcPr>
            <w:tcW w:w="415" w:type="pct"/>
            <w:vMerge w:val="restart"/>
            <w:shd w:val="clear" w:color="auto" w:fill="FFF2CC" w:themeFill="accent4" w:themeFillTint="33"/>
            <w:vAlign w:val="center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8154F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О1</w:t>
            </w:r>
          </w:p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bottom"/>
          </w:tcPr>
          <w:p w:rsidR="007862FD" w:rsidRPr="00F67749" w:rsidRDefault="007862FD" w:rsidP="008154F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proofErr w:type="gramEnd"/>
          </w:p>
        </w:tc>
        <w:tc>
          <w:tcPr>
            <w:tcW w:w="2876" w:type="pct"/>
            <w:gridSpan w:val="2"/>
          </w:tcPr>
          <w:p w:rsidR="007862FD" w:rsidRPr="00F67749" w:rsidRDefault="007862FD" w:rsidP="00815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вставил слова (больше 8слов)</w:t>
            </w:r>
          </w:p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single" w:sz="4" w:space="0" w:color="auto"/>
            </w:tcBorders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2FD" w:rsidRPr="00F67749" w:rsidTr="008154F2">
        <w:trPr>
          <w:cantSplit/>
          <w:trHeight w:val="984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7862FD" w:rsidRPr="00F67749" w:rsidRDefault="007862FD" w:rsidP="00815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изменил форму слова согласно контексту</w:t>
            </w:r>
          </w:p>
        </w:tc>
        <w:tc>
          <w:tcPr>
            <w:tcW w:w="346" w:type="pct"/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7862FD" w:rsidRPr="00F67749" w:rsidRDefault="007862FD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62FD" w:rsidRPr="00F67749" w:rsidRDefault="007862FD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2FD" w:rsidRPr="00F67749" w:rsidRDefault="007862FD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2FD" w:rsidRPr="00F67749" w:rsidRDefault="007862FD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Ф.И. ___________________________________________________</w:t>
      </w:r>
    </w:p>
    <w:p w:rsidR="007862FD" w:rsidRPr="00F67749" w:rsidRDefault="007862FD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Число_________________________    Класс _________________  </w:t>
      </w:r>
    </w:p>
    <w:p w:rsidR="007862FD" w:rsidRPr="00F67749" w:rsidRDefault="007862FD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2FD" w:rsidRPr="00F67749" w:rsidRDefault="007862FD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Хобби казахстанских политиков</w:t>
      </w:r>
    </w:p>
    <w:p w:rsidR="007862FD" w:rsidRPr="00F67749" w:rsidRDefault="007862FD" w:rsidP="00F67749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Как известно, казахстанские чиновники высокого ранга и политики - люди очень занятые и увлеченные.</w:t>
      </w:r>
    </w:p>
    <w:p w:rsidR="007862FD" w:rsidRPr="00F67749" w:rsidRDefault="007862FD" w:rsidP="00F67749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даже в жизни этих 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трудоголиков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случаются свободные минуты, которые они могут посвятить любимому занятию, пишет газета «_____________________».</w:t>
      </w:r>
    </w:p>
    <w:p w:rsidR="007862FD" w:rsidRPr="00F67749" w:rsidRDefault="007862FD" w:rsidP="00F67749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Мало кто знает, например, что президент национальной компании “___________________________” </w:t>
      </w:r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Владимир Школьник </w:t>
      </w:r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любит музицировать на ______________________, а 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Мангистауской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 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Крымбек</w:t>
      </w:r>
      <w:proofErr w:type="spellEnd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Кушербаев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на _____________________. Музыкальными пристрастиями отличается и первый вице-премьер 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Умирзак</w:t>
      </w:r>
      <w:proofErr w:type="spellEnd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Шукеев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однажды он даже устроил импровизированный концерт на _________________________________________.</w:t>
      </w:r>
    </w:p>
    <w:p w:rsidR="007862FD" w:rsidRPr="00F67749" w:rsidRDefault="007862FD" w:rsidP="00F67749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Отменным художественным вкусом отличается нынешний 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Астаны 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Имангали</w:t>
      </w:r>
      <w:proofErr w:type="spellEnd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Тасмагамбетов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он в отличие от многих коллег с гордостью рассказывает о своем хобби. В том числе и на сайте столицы: “Коллекция (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Тасмагамбетова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представляющая собой редчайшее и уникальное собрание шедевров изобразительно-прикладного искусства Казахстана, насчитывает более 1500 изделий, большинство которых датируется XVIII-ХХ веками”. А еще 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Имангали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Нургалиевич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написал книги по ___________________________ и вообще искусству наших предков, в том числе “Изделия мастеров-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зергеров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Центральной Азии”.</w:t>
      </w:r>
    </w:p>
    <w:p w:rsidR="007862FD" w:rsidRPr="00F67749" w:rsidRDefault="007862FD" w:rsidP="00F67749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 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мажилиса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Бекболат</w:t>
      </w:r>
      <w:proofErr w:type="spellEnd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Тлеухан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более традиционен в своем хобби - народный избранник содержит______________________________ под Астаной. Говорят, на выходные у него там полправительства собирается поскакать на породистых жеребцах.</w:t>
      </w:r>
    </w:p>
    <w:p w:rsidR="007862FD" w:rsidRPr="00F67749" w:rsidRDefault="007862FD" w:rsidP="00F67749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Жаксылык</w:t>
      </w:r>
      <w:proofErr w:type="spellEnd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Доскалиев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бытность министром здравоохранения охотно делился своими впечатлениями об ________________________________________ породы тазы, которых собственноручно и выращивал.</w:t>
      </w:r>
    </w:p>
    <w:p w:rsidR="007862FD" w:rsidRPr="00F67749" w:rsidRDefault="007862FD" w:rsidP="00F67749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 </w:t>
      </w:r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Карим 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Масимов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слухам, занимается коллекционированием _________________________________.</w:t>
      </w:r>
    </w:p>
    <w:p w:rsidR="007862FD" w:rsidRPr="00F67749" w:rsidRDefault="007862FD" w:rsidP="00F67749">
      <w:pPr>
        <w:shd w:val="clear" w:color="auto" w:fill="FFFFFF"/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кто совсем не прячет своих увлечений, так это секретарь партии “______________________” </w:t>
      </w:r>
      <w:proofErr w:type="spellStart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Ерлан</w:t>
      </w:r>
      <w:proofErr w:type="spellEnd"/>
      <w:r w:rsidRPr="00F677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Карин</w:t>
      </w:r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с таким жаром говорит о своей коллекции наконечников стрел кочевников и деталей японских мечей, что одного его рассказа хватило бы на две статьи.</w:t>
      </w:r>
    </w:p>
    <w:p w:rsidR="007862FD" w:rsidRPr="00F67749" w:rsidRDefault="007862FD" w:rsidP="00F67749">
      <w:pPr>
        <w:shd w:val="clear" w:color="auto" w:fill="FFFFFF"/>
        <w:spacing w:after="15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собираю наконечники не для себя, а для музея, - объясняет Карин. - Что мне с ними делать?! Разъезжая по разным странам, всегда посещаю музеи и поражаюсь богатым коллекциям, различным экспонатам. Практически в каждой стране есть музей оружия или хотя бы зал оружия в национальных музеях. Это демонстрирует, какой ценой была достигнута независимость этой страны, свобода ее граждан.</w:t>
      </w:r>
    </w:p>
    <w:p w:rsidR="007862FD" w:rsidRPr="00F67749" w:rsidRDefault="007862FD" w:rsidP="00F67749">
      <w:pPr>
        <w:shd w:val="clear" w:color="auto" w:fill="FFFFFF"/>
        <w:spacing w:after="15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Слова для справок: </w:t>
      </w:r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«Время», «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Казатомпром</w:t>
      </w:r>
      <w:proofErr w:type="spellEnd"/>
      <w:r w:rsidRPr="00F6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охота с собаками, ковры, конюшня, саксофон, рояль, домбра, ювелирный</w:t>
      </w:r>
    </w:p>
    <w:p w:rsidR="007862FD" w:rsidRPr="00F67749" w:rsidRDefault="007862FD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537F" w:rsidRPr="00F67749" w:rsidRDefault="0096537F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7C7" w:rsidRPr="00F67749" w:rsidRDefault="005257C7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6AB" w:rsidRDefault="000376AB" w:rsidP="000376AB">
      <w:pPr>
        <w:rPr>
          <w:rFonts w:ascii="Times New Roman" w:hAnsi="Times New Roman" w:cs="Times New Roman"/>
          <w:sz w:val="24"/>
          <w:szCs w:val="24"/>
        </w:rPr>
      </w:pPr>
    </w:p>
    <w:p w:rsidR="005257C7" w:rsidRPr="00F67749" w:rsidRDefault="005257C7" w:rsidP="000376AB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79"/>
        <w:gridCol w:w="4514"/>
        <w:gridCol w:w="1013"/>
        <w:gridCol w:w="665"/>
        <w:gridCol w:w="646"/>
        <w:gridCol w:w="527"/>
        <w:gridCol w:w="19"/>
        <w:gridCol w:w="550"/>
      </w:tblGrid>
      <w:tr w:rsidR="005257C7" w:rsidRPr="00F67749" w:rsidTr="00975FE7">
        <w:tc>
          <w:tcPr>
            <w:tcW w:w="3221" w:type="pct"/>
            <w:gridSpan w:val="3"/>
            <w:shd w:val="clear" w:color="auto" w:fill="D9E2F3" w:themeFill="accent5" w:themeFillTint="33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9" w:type="pct"/>
            <w:gridSpan w:val="6"/>
            <w:shd w:val="clear" w:color="auto" w:fill="D9E2F3" w:themeFill="accent5" w:themeFillTint="33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257C7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Хобби и свободное время</w:t>
            </w:r>
          </w:p>
        </w:tc>
      </w:tr>
      <w:tr w:rsidR="005257C7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Хобби развивает таланты </w:t>
            </w:r>
          </w:p>
        </w:tc>
      </w:tr>
      <w:tr w:rsidR="005257C7" w:rsidRPr="00F67749" w:rsidTr="00975FE7">
        <w:trPr>
          <w:trHeight w:val="842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обучения: составление простого плана</w:t>
            </w:r>
          </w:p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вопросов</w:t>
            </w:r>
          </w:p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умение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определять различные формы    </w:t>
            </w:r>
          </w:p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прилагательных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местоимений</w:t>
            </w:r>
          </w:p>
        </w:tc>
      </w:tr>
      <w:tr w:rsidR="005257C7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Критерий: письмо </w:t>
            </w:r>
          </w:p>
        </w:tc>
      </w:tr>
      <w:tr w:rsidR="005257C7" w:rsidRPr="00F67749" w:rsidTr="00975FE7">
        <w:tc>
          <w:tcPr>
            <w:tcW w:w="5000" w:type="pct"/>
            <w:gridSpan w:val="9"/>
            <w:shd w:val="clear" w:color="auto" w:fill="FFFFFF" w:themeFill="background1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</w:p>
          <w:p w:rsidR="005257C7" w:rsidRPr="00F67749" w:rsidRDefault="005257C7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color w:val="000000"/>
              </w:rPr>
              <w:t>Составить простой план к данному тексту</w:t>
            </w:r>
          </w:p>
          <w:p w:rsidR="005257C7" w:rsidRPr="00F67749" w:rsidRDefault="005257C7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color w:val="000000"/>
              </w:rPr>
              <w:t>Сформулировать два «толстых» и два «тонких» вопроса к тексту</w:t>
            </w:r>
          </w:p>
          <w:p w:rsidR="005257C7" w:rsidRPr="00F67749" w:rsidRDefault="005257C7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color w:val="000000"/>
              </w:rPr>
              <w:t>Определить разряд прилагательных и местоимений</w:t>
            </w:r>
          </w:p>
        </w:tc>
      </w:tr>
      <w:tr w:rsidR="005257C7" w:rsidRPr="00F67749" w:rsidTr="00975FE7">
        <w:trPr>
          <w:cantSplit/>
          <w:trHeight w:val="922"/>
        </w:trPr>
        <w:tc>
          <w:tcPr>
            <w:tcW w:w="41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5257C7" w:rsidRPr="00F67749" w:rsidRDefault="005257C7" w:rsidP="008154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5257C7" w:rsidRPr="00F67749" w:rsidRDefault="005257C7" w:rsidP="008154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5257C7" w:rsidRPr="00F67749" w:rsidRDefault="005257C7" w:rsidP="008154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5257C7" w:rsidRPr="00F67749" w:rsidRDefault="005257C7" w:rsidP="008154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7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257C7" w:rsidRPr="00F67749" w:rsidRDefault="005257C7" w:rsidP="008154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5257C7" w:rsidRPr="00F67749" w:rsidTr="00975FE7">
        <w:trPr>
          <w:cantSplit/>
          <w:trHeight w:val="779"/>
        </w:trPr>
        <w:tc>
          <w:tcPr>
            <w:tcW w:w="414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5257C7" w:rsidRPr="00F67749" w:rsidTr="00975FE7">
        <w:trPr>
          <w:cantSplit/>
          <w:trHeight w:val="357"/>
        </w:trPr>
        <w:tc>
          <w:tcPr>
            <w:tcW w:w="414" w:type="pct"/>
            <w:vMerge w:val="restart"/>
            <w:shd w:val="clear" w:color="auto" w:fill="FFF2CC" w:themeFill="accent4" w:themeFillTint="33"/>
            <w:vAlign w:val="center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8154F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О1</w:t>
            </w:r>
          </w:p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bottom"/>
          </w:tcPr>
          <w:p w:rsidR="005257C7" w:rsidRPr="00F67749" w:rsidRDefault="005257C7" w:rsidP="00F67749">
            <w:pPr>
              <w:spacing w:line="259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  <w:p w:rsidR="005257C7" w:rsidRPr="00F67749" w:rsidRDefault="005257C7" w:rsidP="00F67749">
            <w:pPr>
              <w:spacing w:after="200" w:line="276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7C7" w:rsidRPr="00F67749" w:rsidRDefault="005257C7" w:rsidP="00F67749">
            <w:pPr>
              <w:spacing w:after="200" w:line="276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  <w:proofErr w:type="gramEnd"/>
          </w:p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  <w:proofErr w:type="gramEnd"/>
          </w:p>
        </w:tc>
        <w:tc>
          <w:tcPr>
            <w:tcW w:w="2876" w:type="pct"/>
            <w:gridSpan w:val="2"/>
            <w:vMerge w:val="restart"/>
          </w:tcPr>
          <w:p w:rsidR="005257C7" w:rsidRPr="00F67749" w:rsidRDefault="005257C7" w:rsidP="00815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Составляет простой план</w:t>
            </w:r>
          </w:p>
        </w:tc>
        <w:tc>
          <w:tcPr>
            <w:tcW w:w="346" w:type="pct"/>
            <w:vMerge w:val="restart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nil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7C7" w:rsidRPr="00F67749" w:rsidTr="00975FE7">
        <w:trPr>
          <w:cantSplit/>
          <w:trHeight w:val="565"/>
        </w:trPr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vMerge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7C7" w:rsidRPr="00F67749" w:rsidTr="00975FE7">
        <w:trPr>
          <w:cantSplit/>
          <w:trHeight w:val="1134"/>
        </w:trPr>
        <w:tc>
          <w:tcPr>
            <w:tcW w:w="414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815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О2</w:t>
            </w: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5257C7" w:rsidRPr="00F67749" w:rsidRDefault="005257C7" w:rsidP="00815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Умеет формулировать «толстые» вопросы</w:t>
            </w:r>
          </w:p>
        </w:tc>
        <w:tc>
          <w:tcPr>
            <w:tcW w:w="346" w:type="pct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7C7" w:rsidRPr="00F67749" w:rsidTr="00975FE7">
        <w:trPr>
          <w:cantSplit/>
          <w:trHeight w:val="1134"/>
        </w:trPr>
        <w:tc>
          <w:tcPr>
            <w:tcW w:w="414" w:type="pct"/>
            <w:vMerge w:val="restart"/>
            <w:shd w:val="clear" w:color="auto" w:fill="FFF2CC" w:themeFill="accent4" w:themeFillTint="33"/>
            <w:vAlign w:val="center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815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О3</w:t>
            </w: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5257C7" w:rsidRPr="00F67749" w:rsidRDefault="005257C7" w:rsidP="00815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Умеет формулировать «тонкие» вопросы</w:t>
            </w:r>
          </w:p>
        </w:tc>
        <w:tc>
          <w:tcPr>
            <w:tcW w:w="346" w:type="pct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7C7" w:rsidRPr="00F67749" w:rsidTr="00975FE7">
        <w:trPr>
          <w:cantSplit/>
          <w:trHeight w:val="1134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257C7" w:rsidRPr="00F67749" w:rsidRDefault="005257C7" w:rsidP="00F67749">
            <w:pPr>
              <w:ind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  <w:proofErr w:type="gramEnd"/>
          </w:p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5257C7" w:rsidRPr="00F67749" w:rsidRDefault="005257C7" w:rsidP="00815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разряды прилагательных по значению</w:t>
            </w:r>
          </w:p>
        </w:tc>
        <w:tc>
          <w:tcPr>
            <w:tcW w:w="346" w:type="pct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7C7" w:rsidRPr="00F67749" w:rsidTr="00975FE7">
        <w:trPr>
          <w:cantSplit/>
          <w:trHeight w:val="1134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5257C7" w:rsidRPr="00F67749" w:rsidRDefault="005257C7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5257C7" w:rsidRPr="00F67749" w:rsidRDefault="005257C7" w:rsidP="00815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разряды местоимений</w:t>
            </w:r>
          </w:p>
        </w:tc>
        <w:tc>
          <w:tcPr>
            <w:tcW w:w="346" w:type="pct"/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5257C7" w:rsidRPr="00F67749" w:rsidRDefault="005257C7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57C7" w:rsidRPr="00F67749" w:rsidRDefault="005257C7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7C7" w:rsidRPr="00F67749" w:rsidRDefault="005257C7" w:rsidP="00815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Хобби — это трата времени, или приятное увлечение?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Если у человека нет никакого увлечения, кроме основной работы, жизнь его будет однообразной, серой и скучной. Для души у человека обязательно должно быть такое занятие, чтобы у него повышалось настроение, не угасал интерес к жизни. Если отдавать всего себя только работе, обязанностям по дому – непременно навалится усталость и апатия.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Пассивный отдых тоже не выход. Бесцельное лежание перед телевизором или сидение у компьютера ни коим образом не дадут отдых вашей нервной системе и не улучшат ваше </w:t>
      </w:r>
      <w:r w:rsidRPr="00F67749">
        <w:rPr>
          <w:rFonts w:ascii="Times New Roman" w:hAnsi="Times New Roman" w:cs="Times New Roman"/>
          <w:sz w:val="24"/>
          <w:szCs w:val="24"/>
        </w:rPr>
        <w:lastRenderedPageBreak/>
        <w:t xml:space="preserve">настроение. А вот любимое занятие, знаю по себе, это полет фантазии, это просто песня для </w:t>
      </w:r>
      <w:proofErr w:type="gramStart"/>
      <w:r w:rsidRPr="00F67749">
        <w:rPr>
          <w:rFonts w:ascii="Times New Roman" w:hAnsi="Times New Roman" w:cs="Times New Roman"/>
          <w:sz w:val="24"/>
          <w:szCs w:val="24"/>
        </w:rPr>
        <w:t>души!</w:t>
      </w:r>
      <w:r w:rsidRPr="00F67749">
        <w:rPr>
          <w:rFonts w:ascii="Times New Roman" w:hAnsi="Times New Roman" w:cs="Times New Roman"/>
          <w:sz w:val="24"/>
          <w:szCs w:val="24"/>
        </w:rPr>
        <w:br/>
        <w:t>История</w:t>
      </w:r>
      <w:proofErr w:type="gramEnd"/>
      <w:r w:rsidRPr="00F67749">
        <w:rPr>
          <w:rFonts w:ascii="Times New Roman" w:hAnsi="Times New Roman" w:cs="Times New Roman"/>
          <w:sz w:val="24"/>
          <w:szCs w:val="24"/>
        </w:rPr>
        <w:t xml:space="preserve"> появления хобби, как занятия, уходит корнями в далекие средние века. Запертые в стенах домов патриархальным укладом жизни, женщины волею судьбы получили неограниченный запас времени в свое распоряжение. Чтобы занять руки, хозяйки занимались всевозможным рукоделием. Гобелены, покрывала, ковры, одежда, чулки – все было сработано умелыми женскими ручками.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Необходимый арсенал навыков и ремесел был неотделимой частью приданного любой девушки, выходящей замуж. Будь она высокого происхождения или простой крестьянкой. Но к разряду хобби тогда это не относилось, женщины просто выполняли часть домашнего труда.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bCs/>
          <w:sz w:val="24"/>
          <w:szCs w:val="24"/>
        </w:rPr>
        <w:t>«Жизнь женщины — это нескончаемая история увлечений»</w:t>
      </w:r>
      <w:r w:rsidRPr="00F67749">
        <w:rPr>
          <w:rFonts w:ascii="Times New Roman" w:hAnsi="Times New Roman" w:cs="Times New Roman"/>
          <w:sz w:val="24"/>
          <w:szCs w:val="24"/>
        </w:rPr>
        <w:t xml:space="preserve">, — говорил американский писатель Вашингтон 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>. Незаметно для самих женщин, занятие рукоделием перешло в разряд приятного времяпровождения. Некоторые произведения домашних рукодельниц имели высокую художественную ценность.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В 18 веке мужчины закончили дело, начатое немногим ранее женщинами. В 1759 году вышел роман Лоренса Стера «Жизнь и мнения 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Тристрама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Шенди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>». Там автор впервые использует выражение «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hobby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>» («конек») в значении «увлечения». Герои романа имеют своего «конька», с которого они не слезают, но именно «конек», считает писатель, делает человека личностью. «Это резвая лошадка, уносящая нас прочь от действительности, — причуда, бабочка, картина, вздор, — словом, все, на что мы стараемся сесть верхом, чтобы ускакать от житейских забот и неурядиц, -писал Стерн. — Он полезнейшее в мире животное — и я положительно не вижу, как люди могли бы без него обходиться».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Дело в том, что родной дядюшка писателя, старик Тоби, целыми днями возился в своей деревне с игрушечными солдатиками, строил фортификации и заново переигрывал бои, которые когда-то проиграл. У старика не в порядке с головой, считали все. Ну и пусть возится, лишь бы не надоедал.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Никто тогда и не думал, что старик был первым в мире игроком в оловянные солдатики. А не за горами то время, когда Россия переймет у Германии опыт выпуска этих фигурок. Солдатики будут выпускаться целыми сериями, в полном обмундировании и с вооружением. И весь мир кинется собирать оловянных солдатиков.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Дальше – больше. Не просто коллекционировать солдатиков, но и играть в них предложил в начале XX века Герберт Уэллс в своей «Войне миров». Он считал, что «сбрасывание» этого вида энергии может уберечь человечество от войн.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Официальным началом повального увлечения коллекционированием, играми, рукоделием и моделированием считается 19 век. Люди, свободные финансово и неограниченные во времени, захотели выделиться из толпы. Постепенно увлечения вошли в жизнь каждого человека. В занятиях по душе человечество обрело вкус личной свободы.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Сегодня практически каждый человек волен иметь увлечение. Для этого не надо иметь большие деньги и быть свободным весь день. Психологи настойчиво советуют обязательно обзавестись рыбками или вязать макраме.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Все объяснимо. С ростом темпа жизни возрастает внутреннее напряжение человека. И способов снять его не так уж много. Алкоголь, никотин и наркотики – это выход в никуда. Об этом пишут и кричат во всем мире.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Вот поэтому так важно сейчас каждому человеку иметь своего рода отдушину, занятие, которое уводит от неприятных мыслей и переживаний. В условиях современного бытия это реальная необходимость.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Чтобы не совсем сойти с ума от ритмов современной жизни, мы поневоле ищем занятие для души. Душа требует отдыха и уюта. Выбор огромен: танцы, уличные и ролевые игры, коллекционирование, выращивание цветов, те же солдатики, наконец.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Пусть ваше занятие тоже доставляет только удовольствие и хорошее настроение!</w:t>
      </w:r>
    </w:p>
    <w:p w:rsidR="005257C7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531" w:rsidRDefault="001E5531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531" w:rsidRDefault="001E5531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531" w:rsidRPr="00F67749" w:rsidRDefault="001E5531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Ф.И. _______________________________________________   Число ________________  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749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Чтение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749">
        <w:rPr>
          <w:rFonts w:ascii="Times New Roman" w:hAnsi="Times New Roman" w:cs="Times New Roman"/>
          <w:sz w:val="24"/>
          <w:szCs w:val="24"/>
        </w:rPr>
        <w:t>Задания к тексту</w:t>
      </w:r>
      <w:r w:rsidRPr="00F6774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257C7" w:rsidRPr="00F67749" w:rsidRDefault="005257C7" w:rsidP="001E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1. Составьте простой план к этому тексту.</w:t>
      </w:r>
    </w:p>
    <w:p w:rsidR="005257C7" w:rsidRPr="00F67749" w:rsidRDefault="005257C7" w:rsidP="001E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53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7C7" w:rsidRPr="00F67749" w:rsidRDefault="005257C7" w:rsidP="001E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2. Сформулируйте два «толстых» вопроса к этому тексту.</w:t>
      </w:r>
    </w:p>
    <w:p w:rsidR="005257C7" w:rsidRPr="00F67749" w:rsidRDefault="005257C7" w:rsidP="001E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53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7C7" w:rsidRPr="00F67749" w:rsidRDefault="005257C7" w:rsidP="001E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Сформулируйте два «тонких» вопроса к этому тексту.</w:t>
      </w:r>
    </w:p>
    <w:p w:rsidR="005257C7" w:rsidRPr="00F67749" w:rsidRDefault="005257C7" w:rsidP="001E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53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Письмо. </w:t>
      </w:r>
    </w:p>
    <w:p w:rsidR="005257C7" w:rsidRPr="00F67749" w:rsidRDefault="005257C7" w:rsidP="001E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1. Выпишите предложение с прямой речью.</w:t>
      </w:r>
    </w:p>
    <w:p w:rsidR="005257C7" w:rsidRPr="00F67749" w:rsidRDefault="005257C7" w:rsidP="001E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53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7C7" w:rsidRPr="00F67749" w:rsidRDefault="005257C7" w:rsidP="001E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2. Определите разряд прилагательных: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Американский (писатель) - _______________________________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Оловянные (солдатики) - _________________________________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Большие (деньги) - ______________________________________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Неприятных (мыслей) - ___________________________________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Реальная (необходимость) - _______________________________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7C7" w:rsidRPr="00F67749" w:rsidRDefault="005257C7" w:rsidP="001E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3. Определите разряд местоимения: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Его - __________________________            себя - __________________________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Ваше - _________________________           она - ___________________________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Весь - _________________________            каждому - _______________________ </w:t>
      </w: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7C7" w:rsidRPr="00F67749" w:rsidRDefault="005257C7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7C7" w:rsidRPr="00F67749" w:rsidRDefault="005257C7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7C7" w:rsidRPr="00F67749" w:rsidRDefault="005257C7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A5C" w:rsidRPr="00F67749" w:rsidRDefault="004B0A5C" w:rsidP="001E5531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880"/>
        <w:gridCol w:w="4514"/>
        <w:gridCol w:w="1013"/>
        <w:gridCol w:w="665"/>
        <w:gridCol w:w="646"/>
        <w:gridCol w:w="527"/>
        <w:gridCol w:w="19"/>
        <w:gridCol w:w="548"/>
      </w:tblGrid>
      <w:tr w:rsidR="004B0A5C" w:rsidRPr="00F67749" w:rsidTr="00975FE7">
        <w:tc>
          <w:tcPr>
            <w:tcW w:w="3222" w:type="pct"/>
            <w:gridSpan w:val="3"/>
            <w:shd w:val="clear" w:color="auto" w:fill="D9E2F3" w:themeFill="accent5" w:themeFillTint="33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8" w:type="pct"/>
            <w:gridSpan w:val="6"/>
            <w:shd w:val="clear" w:color="auto" w:fill="D9E2F3" w:themeFill="accent5" w:themeFillTint="33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0A5C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Хобби и свободное время</w:t>
            </w:r>
          </w:p>
        </w:tc>
      </w:tr>
      <w:tr w:rsidR="004B0A5C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Моё хобби </w:t>
            </w:r>
          </w:p>
        </w:tc>
      </w:tr>
      <w:tr w:rsidR="004B0A5C" w:rsidRPr="00F67749" w:rsidTr="00975FE7">
        <w:trPr>
          <w:trHeight w:val="842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обучения: развить навыки творческого письма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A5C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Критерий: письмо</w:t>
            </w:r>
          </w:p>
        </w:tc>
      </w:tr>
      <w:tr w:rsidR="004B0A5C" w:rsidRPr="00F67749" w:rsidTr="00975FE7">
        <w:tc>
          <w:tcPr>
            <w:tcW w:w="5000" w:type="pct"/>
            <w:gridSpan w:val="9"/>
            <w:shd w:val="clear" w:color="auto" w:fill="FFFFFF" w:themeFill="background1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написать эссе на одну из тем: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Моё хобби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Почему важно иметь хобби?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Может ли хобби развивать таланты?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Каким хобби вы бы хотели заниматься?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Хобби известных людей. 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A5C" w:rsidRPr="00F67749" w:rsidTr="00975FE7">
        <w:trPr>
          <w:cantSplit/>
          <w:trHeight w:val="922"/>
        </w:trPr>
        <w:tc>
          <w:tcPr>
            <w:tcW w:w="415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4B0A5C" w:rsidRPr="00F67749" w:rsidRDefault="004B0A5C" w:rsidP="001E553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4B0A5C" w:rsidRPr="00F67749" w:rsidRDefault="004B0A5C" w:rsidP="001E553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4B0A5C" w:rsidRPr="00F67749" w:rsidRDefault="004B0A5C" w:rsidP="001E553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4B0A5C" w:rsidRPr="00F67749" w:rsidRDefault="004B0A5C" w:rsidP="001E553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6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B0A5C" w:rsidRPr="00F67749" w:rsidRDefault="004B0A5C" w:rsidP="001E55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4B0A5C" w:rsidRPr="00F67749" w:rsidTr="00975FE7">
        <w:trPr>
          <w:cantSplit/>
          <w:trHeight w:val="779"/>
        </w:trPr>
        <w:tc>
          <w:tcPr>
            <w:tcW w:w="415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4B0A5C" w:rsidRPr="00F67749" w:rsidRDefault="004B0A5C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4B0A5C" w:rsidRPr="00F67749" w:rsidRDefault="004B0A5C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4B0A5C" w:rsidRPr="00F67749" w:rsidRDefault="004B0A5C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4B0A5C" w:rsidRPr="00F67749" w:rsidRDefault="004B0A5C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4B0A5C" w:rsidRPr="00F67749" w:rsidRDefault="004B0A5C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4B0A5C" w:rsidRPr="00F67749" w:rsidRDefault="004B0A5C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B0A5C" w:rsidRPr="00F67749" w:rsidTr="00975FE7">
        <w:trPr>
          <w:cantSplit/>
          <w:trHeight w:val="357"/>
        </w:trPr>
        <w:tc>
          <w:tcPr>
            <w:tcW w:w="415" w:type="pct"/>
            <w:vMerge w:val="restart"/>
            <w:shd w:val="clear" w:color="auto" w:fill="FFF2CC" w:themeFill="accent4" w:themeFillTint="33"/>
            <w:vAlign w:val="center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54102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О1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bottom"/>
          </w:tcPr>
          <w:p w:rsidR="004B0A5C" w:rsidRPr="00F67749" w:rsidRDefault="004B0A5C" w:rsidP="00F67749">
            <w:pPr>
              <w:ind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  <w:proofErr w:type="gramEnd"/>
          </w:p>
        </w:tc>
        <w:tc>
          <w:tcPr>
            <w:tcW w:w="2876" w:type="pct"/>
            <w:gridSpan w:val="2"/>
          </w:tcPr>
          <w:p w:rsidR="004B0A5C" w:rsidRPr="00F67749" w:rsidRDefault="004B0A5C" w:rsidP="00541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содержательность</w:t>
            </w:r>
            <w:proofErr w:type="gramEnd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(соответствие теме)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A5C" w:rsidRPr="00F67749" w:rsidTr="00975FE7">
        <w:trPr>
          <w:cantSplit/>
          <w:trHeight w:val="565"/>
        </w:trPr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4B0A5C" w:rsidRPr="00F67749" w:rsidRDefault="004B0A5C" w:rsidP="00541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грамотное</w:t>
            </w:r>
            <w:proofErr w:type="gramEnd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</w:t>
            </w:r>
            <w:r w:rsidR="00FC7250"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, структура</w:t>
            </w:r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(тезис, основная часть, вывод)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A5C" w:rsidRPr="00F67749" w:rsidTr="00975FE7">
        <w:trPr>
          <w:cantSplit/>
          <w:trHeight w:val="565"/>
        </w:trPr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4B0A5C" w:rsidRPr="00F67749" w:rsidRDefault="004B0A5C" w:rsidP="00541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</w:t>
            </w:r>
            <w:proofErr w:type="gramEnd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орфографических и пунктуационных норм (не более 3-х ошибок)</w:t>
            </w:r>
          </w:p>
          <w:p w:rsidR="004B0A5C" w:rsidRPr="00F67749" w:rsidRDefault="004B0A5C" w:rsidP="00F6774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A5C" w:rsidRPr="00F67749" w:rsidTr="00975FE7">
        <w:trPr>
          <w:cantSplit/>
          <w:trHeight w:val="565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4B0A5C" w:rsidRPr="00F67749" w:rsidRDefault="004B0A5C" w:rsidP="00541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</w:t>
            </w:r>
            <w:proofErr w:type="gramEnd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 – 130 слов</w:t>
            </w:r>
          </w:p>
        </w:tc>
        <w:tc>
          <w:tcPr>
            <w:tcW w:w="346" w:type="pct"/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4B0A5C" w:rsidRPr="00F67749" w:rsidRDefault="004B0A5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0A5C" w:rsidRPr="00F67749" w:rsidRDefault="004B0A5C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A5C" w:rsidRPr="00F67749" w:rsidRDefault="004B0A5C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A5C" w:rsidRPr="00F67749" w:rsidRDefault="004B0A5C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Ф.И. ___________________________________________________</w:t>
      </w:r>
    </w:p>
    <w:p w:rsidR="004B0A5C" w:rsidRPr="00F67749" w:rsidRDefault="004B0A5C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Число_________________________    Класс _________________  </w:t>
      </w:r>
    </w:p>
    <w:p w:rsidR="004B0A5C" w:rsidRPr="00F67749" w:rsidRDefault="004B0A5C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024" w:rsidRDefault="004B0A5C" w:rsidP="005410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</w:t>
      </w:r>
      <w:r w:rsidR="000376A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E7F34" w:rsidRPr="00541024" w:rsidRDefault="009E7F34" w:rsidP="005410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880"/>
        <w:gridCol w:w="4514"/>
        <w:gridCol w:w="1013"/>
        <w:gridCol w:w="665"/>
        <w:gridCol w:w="646"/>
        <w:gridCol w:w="527"/>
        <w:gridCol w:w="19"/>
        <w:gridCol w:w="548"/>
      </w:tblGrid>
      <w:tr w:rsidR="009E7F34" w:rsidRPr="00F67749" w:rsidTr="00975FE7">
        <w:tc>
          <w:tcPr>
            <w:tcW w:w="3222" w:type="pct"/>
            <w:gridSpan w:val="3"/>
            <w:shd w:val="clear" w:color="auto" w:fill="D9E2F3" w:themeFill="accent5" w:themeFillTint="33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8" w:type="pct"/>
            <w:gridSpan w:val="6"/>
            <w:shd w:val="clear" w:color="auto" w:fill="D9E2F3" w:themeFill="accent5" w:themeFillTint="33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7F34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Музыка в нашей жизни</w:t>
            </w:r>
          </w:p>
        </w:tc>
      </w:tr>
      <w:tr w:rsidR="009E7F34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Роль музыки в нашей жизни </w:t>
            </w:r>
          </w:p>
        </w:tc>
      </w:tr>
      <w:tr w:rsidR="009E7F34" w:rsidRPr="00F67749" w:rsidTr="00975FE7">
        <w:trPr>
          <w:trHeight w:val="842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обучения: понимание текстов</w:t>
            </w:r>
          </w:p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умение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формулировать вопросы</w:t>
            </w:r>
          </w:p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построить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простой план</w:t>
            </w:r>
          </w:p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34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Критерий: </w:t>
            </w:r>
            <w:r w:rsidR="00FC7250"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7F34" w:rsidRPr="00F67749" w:rsidTr="00975FE7">
        <w:tc>
          <w:tcPr>
            <w:tcW w:w="5000" w:type="pct"/>
            <w:gridSpan w:val="9"/>
            <w:shd w:val="clear" w:color="auto" w:fill="FFFFFF" w:themeFill="background1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Задание. </w:t>
            </w:r>
            <w:hyperlink r:id="rId8" w:history="1">
              <w:r w:rsidRPr="00F6774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http://www.probeg.org/lastarticles/rol_muzyki_v_nashey_zhizni_095.htm</w:t>
              </w:r>
            </w:hyperlink>
          </w:p>
          <w:p w:rsidR="009E7F34" w:rsidRPr="00F67749" w:rsidRDefault="009E7F34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color w:val="000000"/>
              </w:rPr>
              <w:t>Прочитать текст, определить главную и второстепенную информацию прочитанного текста, составить простой план, сформулировать два «толстых» и два «тонких» вопроса к данному тексту</w:t>
            </w:r>
          </w:p>
        </w:tc>
      </w:tr>
      <w:tr w:rsidR="009E7F34" w:rsidRPr="00F67749" w:rsidTr="00975FE7">
        <w:trPr>
          <w:cantSplit/>
          <w:trHeight w:val="922"/>
        </w:trPr>
        <w:tc>
          <w:tcPr>
            <w:tcW w:w="415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9E7F34" w:rsidRPr="00F67749" w:rsidRDefault="009E7F34" w:rsidP="0045283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9E7F34" w:rsidRPr="00F67749" w:rsidRDefault="009E7F34" w:rsidP="0045283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9E7F34" w:rsidRPr="00F67749" w:rsidRDefault="009E7F34" w:rsidP="0045283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9E7F34" w:rsidRPr="00F67749" w:rsidRDefault="009E7F34" w:rsidP="0045283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6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9E7F34" w:rsidRPr="00F67749" w:rsidRDefault="009E7F34" w:rsidP="004528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9E7F34" w:rsidRPr="00F67749" w:rsidTr="00975FE7">
        <w:trPr>
          <w:cantSplit/>
          <w:trHeight w:val="779"/>
        </w:trPr>
        <w:tc>
          <w:tcPr>
            <w:tcW w:w="415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9E7F34" w:rsidRPr="00F67749" w:rsidRDefault="009E7F3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9E7F34" w:rsidRPr="00F67749" w:rsidRDefault="009E7F3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9E7F34" w:rsidRPr="00F67749" w:rsidRDefault="009E7F3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9E7F34" w:rsidRPr="00F67749" w:rsidRDefault="009E7F3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9E7F34" w:rsidRPr="00F67749" w:rsidRDefault="009E7F3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9E7F34" w:rsidRPr="00F67749" w:rsidRDefault="009E7F3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9E7F34" w:rsidRPr="00F67749" w:rsidTr="00975FE7">
        <w:trPr>
          <w:cantSplit/>
          <w:trHeight w:val="357"/>
        </w:trPr>
        <w:tc>
          <w:tcPr>
            <w:tcW w:w="415" w:type="pct"/>
            <w:vMerge w:val="restart"/>
            <w:shd w:val="clear" w:color="auto" w:fill="FFF2CC" w:themeFill="accent4" w:themeFillTint="33"/>
            <w:vAlign w:val="center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45283B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О1</w:t>
            </w:r>
          </w:p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bottom"/>
          </w:tcPr>
          <w:p w:rsidR="009E7F34" w:rsidRPr="00F67749" w:rsidRDefault="009E7F34" w:rsidP="0045283B">
            <w:pPr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9E7F34" w:rsidRPr="00F67749" w:rsidRDefault="009E7F34" w:rsidP="0045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главную мысль текста</w:t>
            </w:r>
          </w:p>
        </w:tc>
        <w:tc>
          <w:tcPr>
            <w:tcW w:w="346" w:type="pct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F34" w:rsidRPr="00F67749" w:rsidTr="00975FE7">
        <w:trPr>
          <w:cantSplit/>
          <w:trHeight w:val="565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9E7F34" w:rsidRPr="00F67749" w:rsidRDefault="009E7F34" w:rsidP="0045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второстепенную информацию</w:t>
            </w:r>
          </w:p>
        </w:tc>
        <w:tc>
          <w:tcPr>
            <w:tcW w:w="346" w:type="pct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F34" w:rsidRPr="00F67749" w:rsidTr="00975FE7">
        <w:trPr>
          <w:cantSplit/>
          <w:trHeight w:val="1134"/>
        </w:trPr>
        <w:tc>
          <w:tcPr>
            <w:tcW w:w="415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452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E7F34" w:rsidRPr="00F67749" w:rsidRDefault="00FC7250" w:rsidP="00F67749">
            <w:pPr>
              <w:spacing w:after="200" w:line="276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E7F34"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9E7F34" w:rsidRPr="00F67749" w:rsidRDefault="009E7F34" w:rsidP="0045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Умеет строить простой план</w:t>
            </w:r>
          </w:p>
        </w:tc>
        <w:tc>
          <w:tcPr>
            <w:tcW w:w="346" w:type="pct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F34" w:rsidRPr="00F67749" w:rsidTr="00975FE7">
        <w:trPr>
          <w:cantSplit/>
          <w:trHeight w:val="1134"/>
        </w:trPr>
        <w:tc>
          <w:tcPr>
            <w:tcW w:w="415" w:type="pct"/>
            <w:vMerge w:val="restart"/>
            <w:shd w:val="clear" w:color="auto" w:fill="FFF2CC" w:themeFill="accent4" w:themeFillTint="33"/>
            <w:vAlign w:val="center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452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О3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9E7F34" w:rsidRPr="00F67749" w:rsidRDefault="009E7F3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9E7F34" w:rsidRPr="00F67749" w:rsidRDefault="009E7F34" w:rsidP="0045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формулирует «толстые» вопросы</w:t>
            </w:r>
          </w:p>
        </w:tc>
        <w:tc>
          <w:tcPr>
            <w:tcW w:w="346" w:type="pct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F34" w:rsidRPr="00F67749" w:rsidTr="00975FE7">
        <w:trPr>
          <w:cantSplit/>
          <w:trHeight w:val="1134"/>
        </w:trPr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9E7F34" w:rsidRPr="00F67749" w:rsidRDefault="009E7F3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9E7F34" w:rsidRPr="00F67749" w:rsidRDefault="009E7F34" w:rsidP="0045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формулирует «тонкие» вопросы</w:t>
            </w:r>
          </w:p>
        </w:tc>
        <w:tc>
          <w:tcPr>
            <w:tcW w:w="346" w:type="pct"/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9E7F34" w:rsidRPr="00F67749" w:rsidRDefault="009E7F3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7F34" w:rsidRPr="00F67749" w:rsidRDefault="009E7F3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F34" w:rsidRPr="00F67749" w:rsidRDefault="009E7F3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Ф.И. ___________________________________________________</w:t>
      </w:r>
    </w:p>
    <w:p w:rsidR="009E7F34" w:rsidRPr="00F67749" w:rsidRDefault="009E7F3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Число_________________________    Класс _________________  </w:t>
      </w:r>
    </w:p>
    <w:p w:rsidR="009E7F34" w:rsidRPr="00F67749" w:rsidRDefault="009E7F3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Прочитайте текст. </w:t>
      </w:r>
    </w:p>
    <w:p w:rsidR="009E7F34" w:rsidRPr="00F67749" w:rsidRDefault="009E7F34" w:rsidP="00F67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Музыка в нашей жизни играет просто величайшую роль. Она окружает нас везде и всюду. Начиная от рождения, когда мама напевает нам приятным, теплым голосом колыбельную, и мы перед этим, рыдая взахлеб, прислушиваемся и сразу утихаем, услышав </w:t>
      </w: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первые звуки. И до самой смерти она сопутствует нам, провожая в последний путь вместе с печальным Реквиемом Моцарта. Музыка создает нужную и правильную атмосферу. В ресторане она тихая, спокойная и слегка интимная, на дискотеках резкая, бодрящая, ритмичная. Проще говоря, соответствует тому настроению, которое должно быть в данном заведении или при данной обстановке.</w:t>
      </w:r>
    </w:p>
    <w:p w:rsidR="009E7F34" w:rsidRPr="00F67749" w:rsidRDefault="009E7F34" w:rsidP="00F67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выборе хорошего или нового фильма по телевизору, или интернету мы обращаем внимание не только на сюжет фильма, но и сопровождающую его музыку. Когда создается фильм, немаловажную роль играет для общего впечатления музыка. Иногда только по ней мы можем судить о развивающимся сюжете. Тревожные и грозные нотки, дают нам понять о том, что тут не все в порядке, что-то явно случится. Или мы видим долгожданный хэппи-энд, он и она, на причале, ясное небо, слышно тихое плескание волн, и вроде все хорошо, но музыка дает понять, что это не конец, и все не так уж безоблачно.</w:t>
      </w:r>
    </w:p>
    <w:p w:rsidR="009E7F34" w:rsidRPr="00F67749" w:rsidRDefault="009E7F34" w:rsidP="00F67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великая сила, пользуясь которой, правильно, талантливые люди делают этот мир прекрасней. Этот мир настолько многогранный, что казалось бы, нет границ. И хотя, если задуматься, всего лишь семь нот, а создается все что-то новое, интересное и прекрасное. И зачастую, когда мы смотрим, свой любимый канал, где больше всего нравится подборка клипов и музыки в целом, всегда ждешь какую-нибудь новинку, что-то свежее и интересное, а если задуматься, всего лишь семь нот, без исключения. И возникает вопрос, откуда, в умах людей она рождается. </w:t>
      </w:r>
    </w:p>
    <w:p w:rsidR="009E7F34" w:rsidRPr="00F67749" w:rsidRDefault="009E7F34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Классическая музыка, рок музыка, народная </w:t>
      </w:r>
      <w:r w:rsidR="0045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на любой, даже самый изысканный вкус, можно найти в наше время. Нет предела, с появлением интернета, музыка распространилась. Можно послушать самую разнообразную музыку. Слушать везде и всегда. Технический прогресс только послужил музыке. Она и в телефонах, и в MP3 плеерах, ноутбуках, компьютерах, в общественном транспорте, телевизоре. Музыка вездесущая, без нее, человеческая жизнь не приобрела бы столько красок и потеряла бы существенный кусок духовного мира.</w:t>
      </w:r>
    </w:p>
    <w:p w:rsidR="009E7F34" w:rsidRPr="00F67749" w:rsidRDefault="009E7F3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A0F" w:rsidRPr="00F67749" w:rsidRDefault="0045283B" w:rsidP="0045283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E7F34" w:rsidRPr="00F67749">
        <w:rPr>
          <w:rFonts w:ascii="Times New Roman" w:hAnsi="Times New Roman" w:cs="Times New Roman"/>
          <w:sz w:val="24"/>
          <w:szCs w:val="24"/>
        </w:rPr>
        <w:t>Определите главную мысль этого текста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7250" w:rsidRPr="00F67749">
        <w:rPr>
          <w:rFonts w:ascii="Times New Roman" w:hAnsi="Times New Roman" w:cs="Times New Roman"/>
          <w:sz w:val="24"/>
          <w:szCs w:val="24"/>
        </w:rPr>
        <w:t>__________________</w:t>
      </w:r>
      <w:r w:rsidR="004C5D6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F5A0F" w:rsidRPr="00F67749" w:rsidRDefault="0045283B" w:rsidP="0045283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7F34" w:rsidRPr="00F67749">
        <w:rPr>
          <w:rFonts w:ascii="Times New Roman" w:hAnsi="Times New Roman" w:cs="Times New Roman"/>
          <w:sz w:val="24"/>
          <w:szCs w:val="24"/>
        </w:rPr>
        <w:t>Определите второстепенную информацию этого текста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5D6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E7F34" w:rsidRPr="00F67749" w:rsidRDefault="0045283B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E7F34" w:rsidRPr="00F67749">
        <w:rPr>
          <w:rFonts w:ascii="Times New Roman" w:hAnsi="Times New Roman" w:cs="Times New Roman"/>
          <w:sz w:val="24"/>
          <w:szCs w:val="24"/>
        </w:rPr>
        <w:t>Составьте простой план к этому тексту</w:t>
      </w:r>
    </w:p>
    <w:p w:rsidR="004C5D6C" w:rsidRDefault="009E7F34" w:rsidP="0045283B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5D6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C5D6C" w:rsidRDefault="004C5D6C" w:rsidP="000376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E7F34" w:rsidRPr="00F67749">
        <w:rPr>
          <w:rFonts w:ascii="Times New Roman" w:hAnsi="Times New Roman" w:cs="Times New Roman"/>
          <w:sz w:val="24"/>
          <w:szCs w:val="24"/>
        </w:rPr>
        <w:t>Сформулируйте два «толстых» вопроса к данному тексту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7F34" w:rsidRPr="00F67749" w:rsidRDefault="009E7F34" w:rsidP="004C5D6C">
      <w:pPr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F34" w:rsidRPr="00F67749" w:rsidRDefault="004C5D6C" w:rsidP="000376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E7F34" w:rsidRPr="00F67749">
        <w:rPr>
          <w:rFonts w:ascii="Times New Roman" w:hAnsi="Times New Roman" w:cs="Times New Roman"/>
          <w:sz w:val="24"/>
          <w:szCs w:val="24"/>
        </w:rPr>
        <w:t>Сформулируйте два «тонких» вопроса к данному тексту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9E7F34"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C5D6C" w:rsidRDefault="004C5D6C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13F35" w:rsidRPr="00F67749" w:rsidRDefault="00B13F35" w:rsidP="004C5D6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79"/>
        <w:gridCol w:w="4514"/>
        <w:gridCol w:w="1013"/>
        <w:gridCol w:w="665"/>
        <w:gridCol w:w="646"/>
        <w:gridCol w:w="527"/>
        <w:gridCol w:w="19"/>
        <w:gridCol w:w="550"/>
      </w:tblGrid>
      <w:tr w:rsidR="00B13F35" w:rsidRPr="00F67749" w:rsidTr="004C5D6C">
        <w:tc>
          <w:tcPr>
            <w:tcW w:w="3221" w:type="pct"/>
            <w:gridSpan w:val="3"/>
            <w:shd w:val="clear" w:color="auto" w:fill="D9E2F3" w:themeFill="accent5" w:themeFillTint="33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9" w:type="pct"/>
            <w:gridSpan w:val="6"/>
            <w:shd w:val="clear" w:color="auto" w:fill="D9E2F3" w:themeFill="accent5" w:themeFillTint="33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13F35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Музыка в нашей жизни</w:t>
            </w:r>
          </w:p>
        </w:tc>
      </w:tr>
      <w:tr w:rsidR="00B13F35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Связь музыки с другими видами искусства </w:t>
            </w:r>
          </w:p>
        </w:tc>
      </w:tr>
      <w:tr w:rsidR="00B13F35" w:rsidRPr="00F67749" w:rsidTr="00975FE7">
        <w:trPr>
          <w:trHeight w:val="842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обучения: понимание текстов</w:t>
            </w:r>
          </w:p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умение</w:t>
            </w:r>
            <w:proofErr w:type="gramEnd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определять разряд прилагательных и местоимений</w:t>
            </w:r>
          </w:p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35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Критерий:</w:t>
            </w:r>
            <w:r w:rsidR="004C5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чтение,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письмо </w:t>
            </w:r>
          </w:p>
        </w:tc>
      </w:tr>
      <w:tr w:rsidR="00B13F35" w:rsidRPr="00F67749" w:rsidTr="00975FE7">
        <w:tc>
          <w:tcPr>
            <w:tcW w:w="5000" w:type="pct"/>
            <w:gridSpan w:val="9"/>
            <w:shd w:val="clear" w:color="auto" w:fill="FFFFFF" w:themeFill="background1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B13F35" w:rsidRPr="00F67749" w:rsidRDefault="00B13F35" w:rsidP="00F6774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67749">
              <w:rPr>
                <w:color w:val="000000"/>
              </w:rPr>
              <w:t>Прочитать текст, определить главную и второстепенную информацию определить разряд прилагательных и местоимений</w:t>
            </w:r>
          </w:p>
        </w:tc>
      </w:tr>
      <w:tr w:rsidR="00B13F35" w:rsidRPr="00F67749" w:rsidTr="004C5D6C">
        <w:trPr>
          <w:cantSplit/>
          <w:trHeight w:val="922"/>
        </w:trPr>
        <w:tc>
          <w:tcPr>
            <w:tcW w:w="41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B13F35" w:rsidRPr="00F67749" w:rsidRDefault="00B13F35" w:rsidP="004C5D6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B13F35" w:rsidRPr="00F67749" w:rsidRDefault="00B13F35" w:rsidP="004C5D6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B13F35" w:rsidRPr="00F67749" w:rsidRDefault="00B13F35" w:rsidP="004C5D6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B13F35" w:rsidRPr="00F67749" w:rsidRDefault="00B13F35" w:rsidP="004C5D6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6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13F35" w:rsidRPr="00F67749" w:rsidRDefault="00B13F35" w:rsidP="004C5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B13F35" w:rsidRPr="00F67749" w:rsidTr="004C5D6C">
        <w:trPr>
          <w:cantSplit/>
          <w:trHeight w:val="779"/>
        </w:trPr>
        <w:tc>
          <w:tcPr>
            <w:tcW w:w="414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B13F35" w:rsidRPr="00F67749" w:rsidRDefault="00B13F35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B13F35" w:rsidRPr="00F67749" w:rsidRDefault="00B13F35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B13F35" w:rsidRPr="00F67749" w:rsidRDefault="00B13F35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B13F35" w:rsidRPr="00F67749" w:rsidRDefault="00B13F35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B13F35" w:rsidRPr="00F67749" w:rsidRDefault="00B13F35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B13F35" w:rsidRPr="00F67749" w:rsidRDefault="00B13F35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B13F35" w:rsidRPr="00F67749" w:rsidTr="004C5D6C">
        <w:trPr>
          <w:cantSplit/>
          <w:trHeight w:val="357"/>
        </w:trPr>
        <w:tc>
          <w:tcPr>
            <w:tcW w:w="414" w:type="pct"/>
            <w:vMerge w:val="restart"/>
            <w:shd w:val="clear" w:color="auto" w:fill="FFF2CC" w:themeFill="accent4" w:themeFillTint="33"/>
            <w:vAlign w:val="center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4C5D6C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О1</w:t>
            </w:r>
          </w:p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bottom"/>
          </w:tcPr>
          <w:p w:rsidR="00B13F35" w:rsidRPr="00F67749" w:rsidRDefault="00B13F35" w:rsidP="004C5D6C">
            <w:pPr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B13F35" w:rsidRDefault="00B13F35" w:rsidP="004C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главную мысль текста</w:t>
            </w:r>
          </w:p>
          <w:p w:rsidR="004C5D6C" w:rsidRPr="00F67749" w:rsidRDefault="004C5D6C" w:rsidP="004C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single" w:sz="4" w:space="0" w:color="auto"/>
            </w:tcBorders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F35" w:rsidRPr="00F67749" w:rsidTr="004C5D6C">
        <w:trPr>
          <w:cantSplit/>
          <w:trHeight w:val="565"/>
        </w:trPr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B13F35" w:rsidRPr="00F67749" w:rsidRDefault="00B13F35" w:rsidP="004C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второстепенную информацию</w:t>
            </w:r>
          </w:p>
        </w:tc>
        <w:tc>
          <w:tcPr>
            <w:tcW w:w="346" w:type="pct"/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B13F35" w:rsidRPr="00F67749" w:rsidRDefault="00B13F35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D6C" w:rsidRPr="00F67749" w:rsidTr="004C5D6C">
        <w:trPr>
          <w:cantSplit/>
          <w:trHeight w:val="1134"/>
        </w:trPr>
        <w:tc>
          <w:tcPr>
            <w:tcW w:w="414" w:type="pct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О2</w:t>
            </w:r>
          </w:p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C5D6C" w:rsidRPr="00F67749" w:rsidRDefault="004C5D6C" w:rsidP="004C5D6C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  <w:proofErr w:type="gramEnd"/>
          </w:p>
          <w:p w:rsidR="004C5D6C" w:rsidRPr="00F67749" w:rsidRDefault="004C5D6C" w:rsidP="004C5D6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4C5D6C" w:rsidRPr="00F67749" w:rsidRDefault="004C5D6C" w:rsidP="004C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разряд прилагательных</w:t>
            </w:r>
          </w:p>
        </w:tc>
        <w:tc>
          <w:tcPr>
            <w:tcW w:w="346" w:type="pct"/>
          </w:tcPr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D6C" w:rsidRPr="00F67749" w:rsidTr="004C5D6C">
        <w:trPr>
          <w:cantSplit/>
          <w:trHeight w:val="1134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4C5D6C" w:rsidRPr="00F67749" w:rsidRDefault="004C5D6C" w:rsidP="004C5D6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4C5D6C" w:rsidRPr="00F67749" w:rsidRDefault="004C5D6C" w:rsidP="004C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разряд местоимений</w:t>
            </w:r>
          </w:p>
        </w:tc>
        <w:tc>
          <w:tcPr>
            <w:tcW w:w="346" w:type="pct"/>
          </w:tcPr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</w:tcPr>
          <w:p w:rsidR="004C5D6C" w:rsidRPr="00F67749" w:rsidRDefault="004C5D6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3F35" w:rsidRPr="00F67749" w:rsidRDefault="00B13F35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F35" w:rsidRPr="00F67749" w:rsidRDefault="00B13F35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Ф.И. ___________________________________________________</w:t>
      </w:r>
    </w:p>
    <w:p w:rsidR="00B13F35" w:rsidRPr="00F67749" w:rsidRDefault="00B13F35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Число_________________________    Класс _________________  </w:t>
      </w:r>
    </w:p>
    <w:p w:rsidR="00B13F35" w:rsidRPr="00F67749" w:rsidRDefault="00B13F35" w:rsidP="00F6774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</w:pPr>
      <w:r w:rsidRPr="00F67749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Музыка</w:t>
      </w:r>
      <w:r w:rsidRPr="00F6774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 </w:t>
      </w: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– вид искусства, художественные образы которого создаются благодаря звукам. Особенные способности музыкальных звуков определяются их интонационной природой. Как известно, первым музыкальным инструментом был голос. Основой художественного образа в музыке является ритм и мелодия.</w:t>
      </w:r>
      <w:r w:rsidRPr="00F677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В музыке нередко встречаются и «портреты» разных людей, и «картины» или «сцены» из жизни разных слоев общества из той или иной эпохи и страны. Изобразительность музыкального искусства в своей основе дает возможность человеку сопоставлять слуховые и зрительные представления: спокойное и плавное движение мелодии с нежным и ласковым </w:t>
      </w: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lastRenderedPageBreak/>
        <w:t>образом, а энергичное движение ассоциируется с силой и смелостью. Подобно живописи, музыка имеет свой колорит, например, тембровую расцветку разных инструментов, которые композиторы используют для создания «образов» природы: месячного сияния, игры воды или звуков летнего вечера.</w:t>
      </w:r>
      <w:r w:rsidRPr="00F677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Музыка является неотъемлемой частью театрального спектакля и произведения кинематографа. Музыканты и их искусство стали темой многих творений изобразительного искусства. На античных вазах и рельефах можно увидеть изображения музыкантов, которые играют на флейтах и лирах. В эпоху Средневековья художники любили изображать ангелов, которые поют и играют на духовых и струнных инструментах. Позже на картинах появились целые сценки с изображениями музыкальных концертов. Художники также обращались к теме музыки и изображали как музыкальные инструменты, так и портреты известных композиторов, и исполнителей.</w:t>
      </w:r>
    </w:p>
    <w:p w:rsidR="00B13F35" w:rsidRPr="00F67749" w:rsidRDefault="00B13F35" w:rsidP="00F6774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</w:pPr>
    </w:p>
    <w:p w:rsidR="00B13F35" w:rsidRPr="00F67749" w:rsidRDefault="00CD5D29" w:rsidP="00CD5D29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1. </w:t>
      </w:r>
      <w:r w:rsidR="00B13F35"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Определите главную информацию.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______________________________________________________________________</w:t>
      </w:r>
      <w:r w:rsidR="00B13F35"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 </w:t>
      </w:r>
    </w:p>
    <w:p w:rsidR="00425ECD" w:rsidRDefault="00CD5D29" w:rsidP="00CD5D29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2. </w:t>
      </w:r>
      <w:r w:rsidR="00B13F35"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Определите второстепенную информацию.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3AAC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__________________</w:t>
      </w:r>
    </w:p>
    <w:p w:rsidR="00723AAC" w:rsidRPr="00F67749" w:rsidRDefault="00723AAC" w:rsidP="00CD5D29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</w:pPr>
    </w:p>
    <w:p w:rsidR="00B13F35" w:rsidRPr="00F67749" w:rsidRDefault="00CD5D29" w:rsidP="00CD5D2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3. </w:t>
      </w:r>
      <w:r w:rsidR="00B13F35"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Определите разряд </w:t>
      </w:r>
      <w:proofErr w:type="gramStart"/>
      <w:r w:rsidR="00B13F35"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прилагательных:   </w:t>
      </w:r>
      <w:proofErr w:type="gramEnd"/>
      <w:r w:rsidR="00B13F35"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                          Определите разряд местоимений:</w:t>
      </w:r>
    </w:p>
    <w:p w:rsidR="00B13F35" w:rsidRPr="00F67749" w:rsidRDefault="00B13F35" w:rsidP="00CD5D2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</w:pP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Художественны</w:t>
      </w:r>
      <w:r w:rsidR="00425ECD"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е (образы) - _____________            </w:t>
      </w: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их - _____________________________</w:t>
      </w:r>
    </w:p>
    <w:p w:rsidR="00B13F35" w:rsidRPr="00F67749" w:rsidRDefault="00B13F35" w:rsidP="00CD5D2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</w:pP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Музыкальный (и</w:t>
      </w:r>
      <w:r w:rsidR="00425ECD"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нструмент) - _______________</w:t>
      </w: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     свой -________________________</w:t>
      </w:r>
      <w:r w:rsidR="00425ECD"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_____</w:t>
      </w: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   </w:t>
      </w:r>
    </w:p>
    <w:p w:rsidR="00B13F35" w:rsidRPr="00F67749" w:rsidRDefault="00B13F35" w:rsidP="00CD5D29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Спокойное (дви</w:t>
      </w:r>
      <w:r w:rsidR="00425ECD"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>жение) - ___________________</w:t>
      </w:r>
      <w:r w:rsidRPr="00F67749">
        <w:rPr>
          <w:rFonts w:ascii="Times New Roman" w:hAnsi="Times New Roman" w:cs="Times New Roman"/>
          <w:color w:val="000000"/>
          <w:sz w:val="24"/>
          <w:szCs w:val="24"/>
          <w:shd w:val="clear" w:color="auto" w:fill="FCFCFD"/>
        </w:rPr>
        <w:t xml:space="preserve">     той (эпохи) -________________________</w:t>
      </w:r>
    </w:p>
    <w:p w:rsidR="00B13F35" w:rsidRPr="00F67749" w:rsidRDefault="00B13F35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A5C" w:rsidRPr="00F67749" w:rsidRDefault="004B0A5C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240" w:rsidRPr="00F67749" w:rsidRDefault="00574240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7FE" w:rsidRPr="00F67749" w:rsidRDefault="005127F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AAC" w:rsidRDefault="00723AAC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23AAC" w:rsidRDefault="00723AAC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23AAC" w:rsidRDefault="00723AAC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23AAC" w:rsidRDefault="00723AAC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23AAC" w:rsidRDefault="00723AAC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23AAC" w:rsidRDefault="00723AAC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23AAC" w:rsidRDefault="00723AAC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23AAC" w:rsidRDefault="00723AAC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C61A1E" w:rsidRPr="00F67749" w:rsidRDefault="00C61A1E" w:rsidP="00723AA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79"/>
        <w:gridCol w:w="4514"/>
        <w:gridCol w:w="1013"/>
        <w:gridCol w:w="665"/>
        <w:gridCol w:w="646"/>
        <w:gridCol w:w="527"/>
        <w:gridCol w:w="19"/>
        <w:gridCol w:w="550"/>
      </w:tblGrid>
      <w:tr w:rsidR="00C61A1E" w:rsidRPr="00F67749" w:rsidTr="00975FE7">
        <w:tc>
          <w:tcPr>
            <w:tcW w:w="3221" w:type="pct"/>
            <w:gridSpan w:val="3"/>
            <w:shd w:val="clear" w:color="auto" w:fill="D9E2F3" w:themeFill="accent5" w:themeFillTint="33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9" w:type="pct"/>
            <w:gridSpan w:val="6"/>
            <w:shd w:val="clear" w:color="auto" w:fill="D9E2F3" w:themeFill="accent5" w:themeFillTint="33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1A1E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День Победы: почему должны помнить?</w:t>
            </w:r>
          </w:p>
        </w:tc>
      </w:tr>
      <w:tr w:rsidR="00C61A1E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«Никто не забыт, ничто не забыто» </w:t>
            </w:r>
          </w:p>
        </w:tc>
      </w:tr>
      <w:tr w:rsidR="00C61A1E" w:rsidRPr="00F67749" w:rsidTr="00975FE7">
        <w:trPr>
          <w:trHeight w:val="842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обучения: уметь работать с текстом, определять главную и второстепенную информацию, строить план, формулировать вопросы; определять разряды прилагательных, местоимений, времена глаголов; создавать на основе прочитанного текста памятку.</w:t>
            </w:r>
          </w:p>
        </w:tc>
      </w:tr>
      <w:tr w:rsidR="00C61A1E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Критерий: чтение, письмо </w:t>
            </w:r>
          </w:p>
        </w:tc>
      </w:tr>
      <w:tr w:rsidR="00C61A1E" w:rsidRPr="00F67749" w:rsidTr="00975FE7">
        <w:tc>
          <w:tcPr>
            <w:tcW w:w="5000" w:type="pct"/>
            <w:gridSpan w:val="9"/>
            <w:shd w:val="clear" w:color="auto" w:fill="FFFFFF" w:themeFill="background1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F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текст, определить главную и второстепенную информацию, составить план, сформулировать «тонкие» и «толстые» вопросы определить разряд прилагательных и местоимений, времена глаголов; создать памятку на основе прочитанного текста.</w:t>
            </w:r>
          </w:p>
        </w:tc>
      </w:tr>
      <w:tr w:rsidR="00C61A1E" w:rsidRPr="00F67749" w:rsidTr="00975FE7">
        <w:trPr>
          <w:cantSplit/>
          <w:trHeight w:val="922"/>
        </w:trPr>
        <w:tc>
          <w:tcPr>
            <w:tcW w:w="41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C61A1E" w:rsidRPr="00F67749" w:rsidRDefault="00C61A1E" w:rsidP="00FB7A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C61A1E" w:rsidRPr="00F67749" w:rsidRDefault="00C61A1E" w:rsidP="00FB7A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C61A1E" w:rsidRPr="00F67749" w:rsidRDefault="00C61A1E" w:rsidP="00FB7A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C61A1E" w:rsidRPr="00F67749" w:rsidRDefault="00C61A1E" w:rsidP="00FB7A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7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61A1E" w:rsidRPr="00F67749" w:rsidRDefault="00C61A1E" w:rsidP="00FB7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C61A1E" w:rsidRPr="00F67749" w:rsidTr="00975FE7">
        <w:trPr>
          <w:cantSplit/>
          <w:trHeight w:val="779"/>
        </w:trPr>
        <w:tc>
          <w:tcPr>
            <w:tcW w:w="414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C61A1E" w:rsidRPr="00F67749" w:rsidTr="00975FE7">
        <w:trPr>
          <w:cantSplit/>
          <w:trHeight w:val="357"/>
        </w:trPr>
        <w:tc>
          <w:tcPr>
            <w:tcW w:w="414" w:type="pct"/>
            <w:vMerge w:val="restart"/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FB7AF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О1</w:t>
            </w:r>
          </w:p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bottom"/>
          </w:tcPr>
          <w:p w:rsidR="00C61A1E" w:rsidRPr="00F67749" w:rsidRDefault="00C61A1E" w:rsidP="00FB7AF2">
            <w:pPr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C61A1E" w:rsidRDefault="00C61A1E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главную мысль текста</w:t>
            </w:r>
          </w:p>
          <w:p w:rsidR="00FB7AF2" w:rsidRPr="00F67749" w:rsidRDefault="00FB7AF2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A1E" w:rsidRPr="00F67749" w:rsidTr="00975FE7">
        <w:trPr>
          <w:cantSplit/>
          <w:trHeight w:val="565"/>
        </w:trPr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C61A1E" w:rsidRDefault="00C61A1E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второстепенную информацию</w:t>
            </w:r>
          </w:p>
          <w:p w:rsidR="00FB7AF2" w:rsidRPr="00F67749" w:rsidRDefault="00FB7AF2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A1E" w:rsidRPr="00F67749" w:rsidTr="00975FE7">
        <w:trPr>
          <w:cantSplit/>
          <w:trHeight w:val="1134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FB7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О2</w:t>
            </w:r>
          </w:p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61A1E" w:rsidRPr="00F67749" w:rsidRDefault="00C61A1E" w:rsidP="00FB7A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C61A1E" w:rsidRPr="00F67749" w:rsidRDefault="00C61A1E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Строит простой план к прочитанному тексту</w:t>
            </w:r>
          </w:p>
        </w:tc>
        <w:tc>
          <w:tcPr>
            <w:tcW w:w="346" w:type="pct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A1E" w:rsidRPr="00F67749" w:rsidTr="00FB7AF2">
        <w:trPr>
          <w:cantSplit/>
          <w:trHeight w:val="693"/>
        </w:trPr>
        <w:tc>
          <w:tcPr>
            <w:tcW w:w="414" w:type="pct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FB7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О3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61A1E" w:rsidRPr="00F67749" w:rsidRDefault="00C61A1E" w:rsidP="00FB7A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C61A1E" w:rsidRPr="00F67749" w:rsidRDefault="00C61A1E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формулирует «толстые» вопросы</w:t>
            </w:r>
          </w:p>
        </w:tc>
        <w:tc>
          <w:tcPr>
            <w:tcW w:w="346" w:type="pct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A1E" w:rsidRPr="00F67749" w:rsidTr="00FB7AF2">
        <w:trPr>
          <w:cantSplit/>
          <w:trHeight w:val="675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C61A1E" w:rsidRDefault="00C61A1E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формулирует «тонкие» вопросы</w:t>
            </w:r>
          </w:p>
          <w:p w:rsidR="00FB7AF2" w:rsidRDefault="00FB7AF2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AF2" w:rsidRPr="00F67749" w:rsidRDefault="00FB7AF2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A1E" w:rsidRPr="00F67749" w:rsidTr="00FB7AF2">
        <w:trPr>
          <w:cantSplit/>
          <w:trHeight w:val="812"/>
        </w:trPr>
        <w:tc>
          <w:tcPr>
            <w:tcW w:w="414" w:type="pct"/>
            <w:vMerge w:val="restart"/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FB7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О4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  <w:proofErr w:type="gramEnd"/>
          </w:p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C61A1E" w:rsidRPr="00F67749" w:rsidRDefault="00C61A1E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разряд местоимений</w:t>
            </w:r>
          </w:p>
        </w:tc>
        <w:tc>
          <w:tcPr>
            <w:tcW w:w="346" w:type="pct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A1E" w:rsidRPr="00F67749" w:rsidTr="00FB7AF2">
        <w:trPr>
          <w:cantSplit/>
          <w:trHeight w:val="825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C61A1E" w:rsidRPr="00F67749" w:rsidRDefault="00C61A1E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разряд прилагательных</w:t>
            </w:r>
          </w:p>
        </w:tc>
        <w:tc>
          <w:tcPr>
            <w:tcW w:w="346" w:type="pct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A1E" w:rsidRPr="00F67749" w:rsidTr="00FB7AF2">
        <w:trPr>
          <w:cantSplit/>
          <w:trHeight w:val="681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C61A1E" w:rsidRPr="00F67749" w:rsidRDefault="00C61A1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C61A1E" w:rsidRDefault="00C61A1E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Находит в тексте глаголы прошедшего времени</w:t>
            </w:r>
          </w:p>
          <w:p w:rsidR="00FB7AF2" w:rsidRDefault="00FB7AF2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AF2" w:rsidRPr="00F67749" w:rsidRDefault="00FB7AF2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A1E" w:rsidRPr="00F67749" w:rsidTr="00975FE7">
        <w:trPr>
          <w:cantSplit/>
          <w:trHeight w:val="1134"/>
        </w:trPr>
        <w:tc>
          <w:tcPr>
            <w:tcW w:w="414" w:type="pct"/>
            <w:shd w:val="clear" w:color="auto" w:fill="FFF2CC" w:themeFill="accent4" w:themeFillTint="33"/>
            <w:vAlign w:val="center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FB7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О5</w:t>
            </w:r>
          </w:p>
        </w:tc>
        <w:tc>
          <w:tcPr>
            <w:tcW w:w="458" w:type="pct"/>
            <w:shd w:val="clear" w:color="auto" w:fill="auto"/>
            <w:textDirection w:val="btLr"/>
            <w:vAlign w:val="center"/>
          </w:tcPr>
          <w:p w:rsidR="00C61A1E" w:rsidRPr="00F67749" w:rsidRDefault="00C61A1E" w:rsidP="00FB7AF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  <w:proofErr w:type="gramEnd"/>
          </w:p>
        </w:tc>
        <w:tc>
          <w:tcPr>
            <w:tcW w:w="2876" w:type="pct"/>
            <w:gridSpan w:val="2"/>
          </w:tcPr>
          <w:p w:rsidR="00C61A1E" w:rsidRPr="00F67749" w:rsidRDefault="00C61A1E" w:rsidP="00FB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Создает памятку по прочитанному тексту</w:t>
            </w:r>
          </w:p>
        </w:tc>
        <w:tc>
          <w:tcPr>
            <w:tcW w:w="346" w:type="pct"/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C61A1E" w:rsidRPr="00F67749" w:rsidRDefault="00C61A1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сердечном кругу после долгой разлуки,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Сидят и поют фронтовые подруги,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давняя песня тревожит им душу: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Споёмте «Землянку», споёмте «Катюшу»,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«Землянку», давайте «Катюшу».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внуки не знают, а внуки не знают,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было им страшно девчонкам вчерашним,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Когда в них стреляли в упор </w:t>
      </w:r>
      <w:proofErr w:type="spell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Миссершмиты</w:t>
      </w:r>
      <w:proofErr w:type="spell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C61A1E" w:rsidRPr="00F67749" w:rsidRDefault="004F2CC6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Никто не забыт, и ни</w:t>
      </w:r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не забыто.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говорят о боях, о полётах,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тех, кто глядит с пожелтевшего фото,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слёзы к глазам подступают незвано.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помнишь Танюшу? А помнишь Светлану?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помним Танюшу, мы помним Светлану.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внуки не знают, а внуки не знают,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 братской могиле друзей хоронили,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что было в этой войне пережито,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Никто</w:t>
      </w:r>
      <w:r w:rsidR="004F2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забыт, и ни</w:t>
      </w: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не забыто.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Подруги вас помнят, гвардейцы-мужчины,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добрая память разгладит морщины,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став молодыми вы снова споёте: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крыльях стальных, о высоком полёте,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крыльях стальных, о высоком полёте.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внуки узнают, ПУСТЬ внуки узнают,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жарко дружили, как землю любили,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шли сквозь огонь за мечтой неубитой!</w:t>
      </w:r>
    </w:p>
    <w:p w:rsidR="00C61A1E" w:rsidRPr="00F67749" w:rsidRDefault="004F2CC6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Никто не забыт, и ни</w:t>
      </w:r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не забыто…</w:t>
      </w:r>
    </w:p>
    <w:p w:rsidR="00C61A1E" w:rsidRPr="00F67749" w:rsidRDefault="004F2CC6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Никто не забыт, и ни</w:t>
      </w:r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не забыто…</w:t>
      </w:r>
    </w:p>
    <w:p w:rsidR="00C61A1E" w:rsidRPr="00F67749" w:rsidRDefault="004F2CC6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Никто не забыт, и ни</w:t>
      </w:r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что… не забыто</w:t>
      </w:r>
      <w:proofErr w:type="gramStart"/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.</w:t>
      </w:r>
      <w:proofErr w:type="gramEnd"/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 И. ________________________________________</w:t>
      </w:r>
      <w:proofErr w:type="gram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  Число</w:t>
      </w:r>
      <w:proofErr w:type="gram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  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 к тексту.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Составьте простой план к данному тексту. (</w:t>
      </w:r>
      <w:proofErr w:type="gramStart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озаглавьте</w:t>
      </w:r>
      <w:proofErr w:type="gramEnd"/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текст)</w:t>
      </w:r>
    </w:p>
    <w:p w:rsidR="00C61A1E" w:rsidRPr="00F67749" w:rsidRDefault="00C61A1E" w:rsidP="004F2C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2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</w:t>
      </w: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 </w:t>
      </w:r>
    </w:p>
    <w:p w:rsidR="00C61A1E" w:rsidRPr="00F67749" w:rsidRDefault="004F2CC6" w:rsidP="004F2C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 главную мысль текста.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Определите второстепенную мысль текста.</w:t>
      </w:r>
    </w:p>
    <w:p w:rsidR="00C61A1E" w:rsidRPr="00F67749" w:rsidRDefault="00C61A1E" w:rsidP="004F2C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2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</w:t>
      </w: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1A1E" w:rsidRPr="00F67749" w:rsidRDefault="004F2CC6" w:rsidP="004F2C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Сформулируйте два «тонких» вопроса к данному тексту.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1A1E" w:rsidRPr="00F67749" w:rsidRDefault="004F2CC6" w:rsidP="004F2C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Сформулируйте два «толстых» вопроса к данному тексту.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="00C61A1E"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1A1E" w:rsidRPr="00F67749" w:rsidRDefault="00C61A1E" w:rsidP="00F6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Создайте памятку на основ</w:t>
      </w:r>
      <w:r w:rsidR="004F2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F67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данного текста. </w:t>
      </w:r>
      <w:r w:rsidR="004F2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="004F2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чему</w:t>
      </w:r>
      <w:proofErr w:type="gramEnd"/>
      <w:r w:rsidR="004F2C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 нас этот текст)</w:t>
      </w:r>
    </w:p>
    <w:p w:rsidR="00C61A1E" w:rsidRPr="00F67749" w:rsidRDefault="00E2472C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64F6D" wp14:editId="6F520760">
                <wp:simplePos x="0" y="0"/>
                <wp:positionH relativeFrom="page">
                  <wp:align>center</wp:align>
                </wp:positionH>
                <wp:positionV relativeFrom="paragraph">
                  <wp:posOffset>193675</wp:posOffset>
                </wp:positionV>
                <wp:extent cx="5424414" cy="2419350"/>
                <wp:effectExtent l="0" t="0" r="2413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4414" cy="2419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4F43E" id="Прямоугольник 3" o:spid="_x0000_s1026" style="position:absolute;margin-left:0;margin-top:15.25pt;width:427.1pt;height:190.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" filled="f" strokecolor="#1f4d78 [1604]" strokeweight="1pt">
                <w10:wrap anchorx="page"/>
              </v:rect>
            </w:pict>
          </mc:Fallback>
        </mc:AlternateContent>
      </w: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7. Определите разряд прилагательных:</w:t>
      </w: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Сердечных - _______________________   Стальные - ________________________</w:t>
      </w: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lastRenderedPageBreak/>
        <w:t xml:space="preserve"> Высоком - _________________________   Молодые - ________________________</w:t>
      </w: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8. Определите разряд местоимений.</w:t>
      </w: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Они - _________________________       мы - ____________________________</w:t>
      </w: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Никто - _______________________       их - _____________________________</w:t>
      </w: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9. Выпишите глаголы настоящего времени. </w:t>
      </w:r>
    </w:p>
    <w:p w:rsidR="00C61A1E" w:rsidRPr="00F67749" w:rsidRDefault="00C61A1E" w:rsidP="004F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2CC6">
        <w:rPr>
          <w:rFonts w:ascii="Times New Roman" w:hAnsi="Times New Roman" w:cs="Times New Roman"/>
          <w:sz w:val="24"/>
          <w:szCs w:val="24"/>
        </w:rPr>
        <w:t>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A1E" w:rsidRPr="00F67749" w:rsidRDefault="00C61A1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6CF" w:rsidRPr="00F67749" w:rsidRDefault="004E56CF" w:rsidP="00A721DC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79"/>
        <w:gridCol w:w="4514"/>
        <w:gridCol w:w="1013"/>
        <w:gridCol w:w="665"/>
        <w:gridCol w:w="646"/>
        <w:gridCol w:w="527"/>
        <w:gridCol w:w="19"/>
        <w:gridCol w:w="550"/>
      </w:tblGrid>
      <w:tr w:rsidR="004E56CF" w:rsidRPr="00F67749" w:rsidTr="00975FE7">
        <w:tc>
          <w:tcPr>
            <w:tcW w:w="3221" w:type="pct"/>
            <w:gridSpan w:val="3"/>
            <w:shd w:val="clear" w:color="auto" w:fill="D9E2F3" w:themeFill="accent5" w:themeFillTint="33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9" w:type="pct"/>
            <w:gridSpan w:val="6"/>
            <w:shd w:val="clear" w:color="auto" w:fill="D9E2F3" w:themeFill="accent5" w:themeFillTint="33"/>
          </w:tcPr>
          <w:p w:rsidR="004E56CF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721DC" w:rsidRPr="00F67749" w:rsidRDefault="00A721D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6CF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4E56CF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Ценности современного мира: кем я хочу стать, когда вырасту</w:t>
            </w:r>
          </w:p>
          <w:p w:rsidR="00A721DC" w:rsidRPr="00F67749" w:rsidRDefault="00A721D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6CF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4E56CF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Роль труда в жизни человека </w:t>
            </w:r>
          </w:p>
          <w:p w:rsidR="00A721DC" w:rsidRPr="00F67749" w:rsidRDefault="00A721D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6CF" w:rsidRPr="00F67749" w:rsidTr="00975FE7">
        <w:trPr>
          <w:trHeight w:val="842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обучения: уметь работать с текстом, определять главную и второстепенную информацию, строить сложный план, определять количество структурных частей текста, тип и стиль текста </w:t>
            </w:r>
          </w:p>
        </w:tc>
      </w:tr>
      <w:tr w:rsidR="004E56CF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4E56CF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Критерий: чтение</w:t>
            </w:r>
          </w:p>
          <w:p w:rsidR="00A721DC" w:rsidRPr="00F67749" w:rsidRDefault="00A721D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6CF" w:rsidRPr="00F67749" w:rsidTr="00975FE7">
        <w:tc>
          <w:tcPr>
            <w:tcW w:w="5000" w:type="pct"/>
            <w:gridSpan w:val="9"/>
            <w:shd w:val="clear" w:color="auto" w:fill="FFFFFF" w:themeFill="background1"/>
          </w:tcPr>
          <w:p w:rsidR="004E56CF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F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прочитать текст, озаглавить его, составить сложный план, определить количество </w:t>
            </w:r>
            <w:proofErr w:type="spellStart"/>
            <w:r w:rsidRPr="00F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 w:rsidRPr="00F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определить тип и стиль текста.</w:t>
            </w:r>
          </w:p>
          <w:p w:rsidR="00A721DC" w:rsidRPr="00F67749" w:rsidRDefault="00A721DC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6CF" w:rsidRPr="00F67749" w:rsidTr="00975FE7">
        <w:trPr>
          <w:cantSplit/>
          <w:trHeight w:val="922"/>
        </w:trPr>
        <w:tc>
          <w:tcPr>
            <w:tcW w:w="41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4E56CF" w:rsidRPr="00F67749" w:rsidRDefault="004E56CF" w:rsidP="00A721D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4E56CF" w:rsidRPr="00F67749" w:rsidRDefault="004E56CF" w:rsidP="00A721D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4E56CF" w:rsidRPr="00F67749" w:rsidRDefault="004E56CF" w:rsidP="00A721D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4E56CF" w:rsidRPr="00F67749" w:rsidRDefault="004E56CF" w:rsidP="00A721D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7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E56CF" w:rsidRPr="00F67749" w:rsidRDefault="004E56CF" w:rsidP="00A721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4E56CF" w:rsidRPr="00F67749" w:rsidTr="00975FE7">
        <w:trPr>
          <w:cantSplit/>
          <w:trHeight w:val="779"/>
        </w:trPr>
        <w:tc>
          <w:tcPr>
            <w:tcW w:w="414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4E56CF" w:rsidRPr="00F67749" w:rsidRDefault="004E56CF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4E56CF" w:rsidRPr="00F67749" w:rsidRDefault="004E56CF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4E56CF" w:rsidRPr="00F67749" w:rsidRDefault="004E56CF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4E56CF" w:rsidRPr="00F67749" w:rsidRDefault="004E56CF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4E56CF" w:rsidRPr="00F67749" w:rsidRDefault="004E56CF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4E56CF" w:rsidRPr="00F67749" w:rsidRDefault="004E56CF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E56CF" w:rsidRPr="00F67749" w:rsidTr="00975FE7">
        <w:trPr>
          <w:cantSplit/>
          <w:trHeight w:val="357"/>
        </w:trPr>
        <w:tc>
          <w:tcPr>
            <w:tcW w:w="414" w:type="pct"/>
            <w:shd w:val="clear" w:color="auto" w:fill="FFF2CC" w:themeFill="accent4" w:themeFillTint="33"/>
            <w:vAlign w:val="center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A721DC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О1</w:t>
            </w:r>
          </w:p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  <w:textDirection w:val="btLr"/>
            <w:vAlign w:val="bottom"/>
          </w:tcPr>
          <w:p w:rsidR="004E56CF" w:rsidRPr="00F67749" w:rsidRDefault="004E56CF" w:rsidP="00A721DC">
            <w:pPr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4E56CF" w:rsidRPr="00F67749" w:rsidRDefault="004E56CF" w:rsidP="00A7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Озаглавливает текст согласно содержанию</w:t>
            </w:r>
          </w:p>
        </w:tc>
        <w:tc>
          <w:tcPr>
            <w:tcW w:w="346" w:type="pct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6CF" w:rsidRPr="00F67749" w:rsidTr="00975FE7">
        <w:trPr>
          <w:cantSplit/>
          <w:trHeight w:val="1134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A72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О2</w:t>
            </w:r>
          </w:p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56CF" w:rsidRPr="00F67749" w:rsidRDefault="004E56CF" w:rsidP="00A721D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  <w:p w:rsidR="004E56CF" w:rsidRPr="00F67749" w:rsidRDefault="004E56CF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4E56CF" w:rsidRPr="00F67749" w:rsidRDefault="004E56CF" w:rsidP="00A7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Строит сложный план к прочитанному тексту</w:t>
            </w:r>
          </w:p>
        </w:tc>
        <w:tc>
          <w:tcPr>
            <w:tcW w:w="346" w:type="pct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6CF" w:rsidRPr="00F67749" w:rsidTr="00975FE7">
        <w:trPr>
          <w:cantSplit/>
          <w:trHeight w:val="1134"/>
        </w:trPr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A72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О3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56CF" w:rsidRPr="00F67749" w:rsidRDefault="004E56CF" w:rsidP="00A721D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4E56CF" w:rsidRPr="00F67749" w:rsidRDefault="004E56CF" w:rsidP="00A7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количество </w:t>
            </w:r>
            <w:proofErr w:type="spellStart"/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F67749">
              <w:rPr>
                <w:rFonts w:ascii="Times New Roman" w:hAnsi="Times New Roman" w:cs="Times New Roman"/>
                <w:sz w:val="24"/>
                <w:szCs w:val="24"/>
              </w:rPr>
              <w:t xml:space="preserve"> в тексте</w:t>
            </w:r>
          </w:p>
        </w:tc>
        <w:tc>
          <w:tcPr>
            <w:tcW w:w="346" w:type="pct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6CF" w:rsidRPr="00F67749" w:rsidTr="00975FE7">
        <w:trPr>
          <w:cantSplit/>
          <w:trHeight w:val="1134"/>
        </w:trPr>
        <w:tc>
          <w:tcPr>
            <w:tcW w:w="414" w:type="pct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</w:t>
            </w:r>
            <w:r w:rsidR="00A72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О4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56CF" w:rsidRPr="00F67749" w:rsidRDefault="004E56CF" w:rsidP="00A721D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4E56CF" w:rsidRPr="00F67749" w:rsidRDefault="004E56CF" w:rsidP="00A7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стиль текста</w:t>
            </w:r>
          </w:p>
        </w:tc>
        <w:tc>
          <w:tcPr>
            <w:tcW w:w="346" w:type="pct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6CF" w:rsidRPr="00F67749" w:rsidTr="00975FE7">
        <w:trPr>
          <w:cantSplit/>
          <w:trHeight w:val="1134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56CF" w:rsidRPr="00F67749" w:rsidRDefault="004E56CF" w:rsidP="00A721D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876" w:type="pct"/>
            <w:gridSpan w:val="2"/>
          </w:tcPr>
          <w:p w:rsidR="004E56CF" w:rsidRPr="00F67749" w:rsidRDefault="00A721DC" w:rsidP="00A7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56CF" w:rsidRPr="00F67749">
              <w:rPr>
                <w:rFonts w:ascii="Times New Roman" w:hAnsi="Times New Roman" w:cs="Times New Roman"/>
                <w:sz w:val="24"/>
                <w:szCs w:val="24"/>
              </w:rPr>
              <w:t>равильно определяет тип текста</w:t>
            </w:r>
          </w:p>
        </w:tc>
        <w:tc>
          <w:tcPr>
            <w:tcW w:w="346" w:type="pct"/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:rsidR="004E56CF" w:rsidRPr="00F67749" w:rsidRDefault="004E56CF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56CF" w:rsidRPr="00F67749" w:rsidRDefault="004E56CF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6CF" w:rsidRPr="00F67749" w:rsidRDefault="004E56CF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6CF" w:rsidRPr="00F67749" w:rsidRDefault="004E56CF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Ф. И. ______________________________________________   </w:t>
      </w:r>
    </w:p>
    <w:p w:rsidR="004E56CF" w:rsidRPr="00F67749" w:rsidRDefault="004E56CF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Класс ______________________      Число ________________ </w:t>
      </w:r>
    </w:p>
    <w:p w:rsidR="004E56CF" w:rsidRPr="00F67749" w:rsidRDefault="004E56CF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Прочитайте текст и выполните задания </w:t>
      </w:r>
    </w:p>
    <w:p w:rsidR="004E56CF" w:rsidRPr="00F67749" w:rsidRDefault="004E56CF" w:rsidP="00F6774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– это умственная и физическая деятельность человека. Он облагораживает человека, развивает его интеллект, изобретательность, физическую силу, выносливость, позволяя внести вклад в развитие общества и лепту в страничку истории эволюции человека. Каждый раз кто-то обязательно что-нибудь придумает и попытается внедрить это в обиход, что в последствие окажется неотъемлемой обыденностью в быту…Каждый человек уникален, у каждого свои способности! Но, человек должен осознать это, занять свою нишу в жизни, понять, что он может сделать, чтобы помочь, себе, обществу и близким. Необходимо с раннего детства стимулировать у ребенка чувство необходимости в труде, дать возможности ему раскрыть свои таланты. Ведь многие дети уже с детства определяют свою профессию в будущем и стараются успешно реализовать себя в ней. Сегодня, в нынешний век компьютеризации, растет молодое поколение уже с совершенно иными взглядами на жизнь, труд. Возможно, в будущем они повернут развитие общества и труда в иное русло, появятся новые специальности, возможности. И все это зависит от потребностей и желания. Люди разные, и желания трудиться, нельзя равнять на всех одинаково. Главное - как я уже упоминала, чтобы человек сам осознал, что без труда – он не человек, и что он ничего просто так не получит. Ведь образованность, или душевную красоту не украдешь, ее надо воспитывать в себе, это характеризует человека как личность, благодаря этому он реализует себя и свой трудовой потенциал. Труд – самое главное в жизни человека и людей в обществе, и, несмотря на всеобще постигающую нас лень мы все равно обязаны реализовать себя! </w:t>
      </w:r>
    </w:p>
    <w:p w:rsidR="004E56CF" w:rsidRPr="00F67749" w:rsidRDefault="004E56CF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1. Озаглавьте текст</w:t>
      </w:r>
    </w:p>
    <w:p w:rsidR="004E56CF" w:rsidRPr="00F67749" w:rsidRDefault="004E56CF" w:rsidP="00E54AC8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4E56CF" w:rsidRPr="00F67749" w:rsidRDefault="004E56CF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2. Составьте сложный план к этому тексту.</w:t>
      </w:r>
    </w:p>
    <w:p w:rsidR="004E56CF" w:rsidRPr="00F67749" w:rsidRDefault="004E56CF" w:rsidP="00E54AC8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4AC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>_</w:t>
      </w:r>
    </w:p>
    <w:p w:rsidR="004E56CF" w:rsidRPr="00F67749" w:rsidRDefault="004E56CF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lastRenderedPageBreak/>
        <w:t>3. Определите тип и стиль данного текста.</w:t>
      </w:r>
    </w:p>
    <w:p w:rsidR="004E56CF" w:rsidRPr="00F67749" w:rsidRDefault="004E56CF" w:rsidP="00E54AC8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4E56CF" w:rsidRPr="00F67749" w:rsidRDefault="004E56CF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4. Определите количество 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 xml:space="preserve"> в тексте.</w:t>
      </w:r>
    </w:p>
    <w:p w:rsidR="004E56CF" w:rsidRPr="00F67749" w:rsidRDefault="004E56CF" w:rsidP="00E54AC8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4E56CF" w:rsidRPr="00F67749" w:rsidRDefault="004E56CF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6CF" w:rsidRPr="00F67749" w:rsidRDefault="004E56CF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6CF" w:rsidRPr="00F67749" w:rsidRDefault="004E56CF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6CF" w:rsidRPr="00F67749" w:rsidRDefault="004E56CF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D6E" w:rsidRPr="00F67749" w:rsidRDefault="006A1D6E" w:rsidP="00E54AC8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79"/>
        <w:gridCol w:w="4514"/>
        <w:gridCol w:w="1013"/>
        <w:gridCol w:w="665"/>
        <w:gridCol w:w="646"/>
        <w:gridCol w:w="527"/>
        <w:gridCol w:w="19"/>
        <w:gridCol w:w="550"/>
      </w:tblGrid>
      <w:tr w:rsidR="006A1D6E" w:rsidRPr="00F67749" w:rsidTr="00975FE7">
        <w:tc>
          <w:tcPr>
            <w:tcW w:w="3221" w:type="pct"/>
            <w:gridSpan w:val="3"/>
            <w:shd w:val="clear" w:color="auto" w:fill="D9E2F3" w:themeFill="accent5" w:themeFillTint="33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9" w:type="pct"/>
            <w:gridSpan w:val="6"/>
            <w:shd w:val="clear" w:color="auto" w:fill="D9E2F3" w:themeFill="accent5" w:themeFillTint="33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A1D6E" w:rsidRPr="00F67749" w:rsidTr="00975FE7">
        <w:tc>
          <w:tcPr>
            <w:tcW w:w="5000" w:type="pct"/>
            <w:gridSpan w:val="9"/>
            <w:shd w:val="clear" w:color="auto" w:fill="D9E2F3" w:themeFill="accent5" w:themeFillTint="33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Молодежная культура: Интернет и социальные сети</w:t>
            </w:r>
          </w:p>
        </w:tc>
      </w:tr>
      <w:tr w:rsidR="006A1D6E" w:rsidRPr="00F67749" w:rsidTr="00975FE7">
        <w:tc>
          <w:tcPr>
            <w:tcW w:w="5000" w:type="pct"/>
            <w:gridSpan w:val="9"/>
            <w:shd w:val="clear" w:color="auto" w:fill="FBE4D5" w:themeFill="accent2" w:themeFillTint="33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Роль интернета в жизни человека </w:t>
            </w:r>
          </w:p>
        </w:tc>
      </w:tr>
      <w:tr w:rsidR="006A1D6E" w:rsidRPr="00F67749" w:rsidTr="00975FE7">
        <w:trPr>
          <w:trHeight w:val="385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обучения: формирование вопросов к тексту </w:t>
            </w:r>
          </w:p>
        </w:tc>
      </w:tr>
      <w:tr w:rsidR="006A1D6E" w:rsidRPr="00F67749" w:rsidTr="00975FE7">
        <w:trPr>
          <w:trHeight w:val="351"/>
        </w:trPr>
        <w:tc>
          <w:tcPr>
            <w:tcW w:w="5000" w:type="pct"/>
            <w:gridSpan w:val="9"/>
            <w:shd w:val="clear" w:color="auto" w:fill="FBE4D5" w:themeFill="accent2" w:themeFillTint="33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Критерий: чтение</w:t>
            </w:r>
          </w:p>
        </w:tc>
      </w:tr>
      <w:tr w:rsidR="006A1D6E" w:rsidRPr="00F67749" w:rsidTr="00975FE7">
        <w:trPr>
          <w:trHeight w:val="743"/>
        </w:trPr>
        <w:tc>
          <w:tcPr>
            <w:tcW w:w="5000" w:type="pct"/>
            <w:gridSpan w:val="9"/>
            <w:shd w:val="clear" w:color="auto" w:fill="FFFFFF" w:themeFill="background1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F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прочитать текст, сформулируйте к нему вопросы по ромашки </w:t>
            </w:r>
            <w:proofErr w:type="spellStart"/>
            <w:r w:rsidRPr="00F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Блума</w:t>
            </w:r>
            <w:proofErr w:type="spellEnd"/>
            <w:r w:rsidRPr="00F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A1D6E" w:rsidRPr="00F67749" w:rsidTr="00975FE7">
        <w:trPr>
          <w:cantSplit/>
          <w:trHeight w:val="922"/>
        </w:trPr>
        <w:tc>
          <w:tcPr>
            <w:tcW w:w="41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6A1D6E" w:rsidRPr="00F67749" w:rsidRDefault="006A1D6E" w:rsidP="00975FE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8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6A1D6E" w:rsidRPr="00F67749" w:rsidRDefault="006A1D6E" w:rsidP="00975FE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76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6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6A1D6E" w:rsidRPr="00F67749" w:rsidRDefault="006A1D6E" w:rsidP="00975FE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6A1D6E" w:rsidRPr="00F67749" w:rsidRDefault="006A1D6E" w:rsidP="00975FE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7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6A1D6E" w:rsidRPr="00F67749" w:rsidRDefault="006A1D6E" w:rsidP="00975F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6A1D6E" w:rsidRPr="00F67749" w:rsidTr="00975FE7">
        <w:trPr>
          <w:cantSplit/>
          <w:trHeight w:val="779"/>
        </w:trPr>
        <w:tc>
          <w:tcPr>
            <w:tcW w:w="414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vAlign w:val="center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bottom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</w:tcBorders>
            <w:shd w:val="clear" w:color="auto" w:fill="FFF2CC" w:themeFill="accent4" w:themeFillTint="33"/>
            <w:textDirection w:val="btL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6A1D6E" w:rsidRPr="00F67749" w:rsidTr="00975FE7">
        <w:trPr>
          <w:cantSplit/>
          <w:trHeight w:val="357"/>
        </w:trPr>
        <w:tc>
          <w:tcPr>
            <w:tcW w:w="414" w:type="pct"/>
            <w:vMerge w:val="restart"/>
            <w:shd w:val="clear" w:color="auto" w:fill="FFF2CC" w:themeFill="accent4" w:themeFillTint="33"/>
            <w:vAlign w:val="center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975FE7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О1</w:t>
            </w:r>
          </w:p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bottom"/>
          </w:tcPr>
          <w:p w:rsidR="006A1D6E" w:rsidRPr="00F67749" w:rsidRDefault="006A1D6E" w:rsidP="00F67749">
            <w:pPr>
              <w:ind w:right="11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</w:p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Формулирует простой вопрос</w:t>
            </w:r>
          </w:p>
        </w:tc>
        <w:tc>
          <w:tcPr>
            <w:tcW w:w="346" w:type="pct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nil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D6E" w:rsidRPr="00F67749" w:rsidTr="00975FE7">
        <w:trPr>
          <w:cantSplit/>
          <w:trHeight w:val="493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Формулирует уточняющий вопрос</w:t>
            </w:r>
          </w:p>
        </w:tc>
        <w:tc>
          <w:tcPr>
            <w:tcW w:w="346" w:type="pct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D6E" w:rsidRPr="00F67749" w:rsidTr="00975FE7">
        <w:trPr>
          <w:cantSplit/>
          <w:trHeight w:val="453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Формулирует интерпретационный вопрос</w:t>
            </w:r>
          </w:p>
        </w:tc>
        <w:tc>
          <w:tcPr>
            <w:tcW w:w="346" w:type="pct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lef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D6E" w:rsidRPr="00F67749" w:rsidTr="00975FE7">
        <w:trPr>
          <w:cantSplit/>
          <w:trHeight w:val="427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Формулирует творческий вопрос</w:t>
            </w:r>
          </w:p>
        </w:tc>
        <w:tc>
          <w:tcPr>
            <w:tcW w:w="346" w:type="pct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lef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D6E" w:rsidRPr="00F67749" w:rsidTr="00975FE7">
        <w:trPr>
          <w:cantSplit/>
          <w:trHeight w:val="535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Формулирует оценочный вопрос</w:t>
            </w:r>
          </w:p>
        </w:tc>
        <w:tc>
          <w:tcPr>
            <w:tcW w:w="346" w:type="pct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lef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D6E" w:rsidRPr="00F67749" w:rsidTr="00975FE7">
        <w:trPr>
          <w:cantSplit/>
          <w:trHeight w:val="501"/>
        </w:trPr>
        <w:tc>
          <w:tcPr>
            <w:tcW w:w="414" w:type="pct"/>
            <w:vMerge/>
            <w:shd w:val="clear" w:color="auto" w:fill="FFF2CC" w:themeFill="accent4" w:themeFillTint="33"/>
            <w:vAlign w:val="center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6A1D6E" w:rsidRPr="00F67749" w:rsidRDefault="006A1D6E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pct"/>
            <w:gridSpan w:val="2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Формулирует практический вопрос</w:t>
            </w:r>
          </w:p>
        </w:tc>
        <w:tc>
          <w:tcPr>
            <w:tcW w:w="346" w:type="pct"/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left w:val="single" w:sz="4" w:space="0" w:color="auto"/>
            </w:tcBorders>
          </w:tcPr>
          <w:p w:rsidR="006A1D6E" w:rsidRPr="00F67749" w:rsidRDefault="006A1D6E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D6E" w:rsidRPr="00F67749" w:rsidRDefault="006A1D6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Ф. И. ______________________________________________   </w:t>
      </w: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Класс ______________________      Число ________________ </w:t>
      </w: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Прочитайте текст и выполните задания </w:t>
      </w: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Билл Гейтс (Уильям Генри Гейтс III) - богатейший человек в мире, компьютерный магнат, основатель и владелец корпорации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. Свою первую компьютерную программу Билл Гейтс создал в 13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лет.Он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любит машины, моторные лодки и игру в покер. 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Он азартен в работе до маниакальности, и страсть к соревнованию увлекает его больше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денег.Он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никогда не ел дома, потому что не хотел терять время на приготовление пищи. 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lastRenderedPageBreak/>
        <w:t>Билл Гейтс родился 28 октября 1955 года в Сиэтле, штат Вашингтон, США. Он был первенцем и единственным сыном в семье известного юриста.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>Этот скромный, даже застенчивый и слегка несуразный ребенок мечтал стать профессором математики и был совсем не похож на отца - высокого красавца, успешного адвоката. Несмотря на уникальные способности в математике и логике, Билл Гейтс не проявлял лидерских способностей, свойственных его родителям. Они и предполагать не могли, что их сынишка станет настоящей "акулой" мирового бизнеса.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Начальное образование Билл Гейтс получил в общеобразовательной школе Сиэтла, но в 12 лет его перевели в частную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Lakeside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School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. Уже через год Билл создал первую компьютерную программу. Это было время компьютеров-гигантов, которые занимали по объему целые комнаты и были "подвластны" уму лишь научных мужей в белых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лабораторских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халатах.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Уже в колледже Билл Гейтс организовал компанию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Traf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>-O-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Data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>, в которой работали одноклассники будущего магната. Они разрабатывали компьютерные программы для местных властей, рассчитывали графики движения городского транспорта.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Ему было 15 лет, когда он написал программу для регулирования уличного движения и заработал на этом проекте 20000 долларов. А в 17 он получил предложение по написанию программного пакета по распределению энергии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Бонневильской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плотины.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Следуя семейной традиции, Билл Гейтс поступил в Гарвард, собираясь стать адвокатом, как и отец. Но он был все ещё такой же замкнутый и необщительный, что абсолютно не подходило для выбранной профессии. Он редко посещал студенческие вечеринки, только у своего близкого друга Стива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Баллмера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, который в будущем станет президентом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>В декабре 1974 года Билл Гейтс увидел компьютер за $397, который, по словам его друга Аллена, мог бы собрать любой. Единственное, чего не хватало машине было программное обеспечение.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Билл Гейтс и Аллен связались с представителями фирмы M.I.T.S, предложив им программное обеспечение (версию BASIC) для их компьютера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Altair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8800. Этот вариант устроил менеджеров, которые предложили молодым людям работать над написанием языков программирования. Парочка уехала в Нью-Мехико, где и началась история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Micro-soft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(тире они убрали позже</w:t>
      </w:r>
      <w:proofErr w:type="gram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).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>Первые</w:t>
      </w:r>
      <w:proofErr w:type="gram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пять заказчиков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обанкротились, но ребята не отчаивались и в 1979 году возвратились в Сиэтл. В том году Билл Гейтс был отчислен из университета за прогулы и неуспеваемость, но этот факт не сильно расстроил горе-студента, поскольку ему поступило предложение от IBM создать операционную систему для первого в мире персонального компьютера.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>Билл Гейтс приобрел систему QDOS (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Quick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and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Dirty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Operating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System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) за $50.000, изменил название на MS-DOS и продал лицензию IBM. Вырученные деньги позволили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работать в течение нескольких лет. Презентация нового компьютера IBM с программным обеспечением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создала настоящую сенсацию на рынке. Многие компании начали обращаться к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за лицензией.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продолжал захватывать мировой рынок, выпустив приложения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Word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Excel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. Благодаря компании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Corbis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, входившей в корпорацию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, Билл Гейтс получил огромную фото-картотеку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Беттмана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и других фотографов. Фотографии использовались для рассылки в электронном виде.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В 1986 году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было преобразовано в акционерное общество открытого типа. В том же году Билл Гейтс стал миллиардером, тогда ему был 31 год. На следующий год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представила на рынке первую версию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Windows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, и уже в 1993 году общий объем продаж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Windows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в месяц превысил один миллион. В 1995 году появились Windows95, и за две недели были проданы семь миллионов копий.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Программное обеспечение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стало настолько широко используемым, что компания 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lastRenderedPageBreak/>
        <w:t>попала в поле зрения американского антимонопольного комитета, который несколько раз пытался инициировать дело по принудительному дроблению монополии Билла Гейтса. Пока что тщетно.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В 1995 году политика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была изменена в корне - основной упор стал делаться на интернет.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Билл Гейтс, самый богатый человек в мире, был, пожалуй, и самым завидным женихом. Но в 1994 году он женился на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Мелинде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Френч, менеджере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>, от которой у него родились двое детей - дочка Дженнифер в 1996 году и сын Рори в 1999. Интересно, что по условиям браного договора, Билл Гейтс обязуется выплачивать $ 10 млн. за каждого их совместного ребенка.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 xml:space="preserve">С появлением семьи, Билл Гейтс стал больше внимания уделять благотворительности. Один миллиард долларов был вложен в стипендии, которые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предоставляет талантливым, но необеспеченным студентам (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Gates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Millennium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Scholarship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Program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>); $ 750.000 Билл Гейтс вложил в программу по развитию вакцинации (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Global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Alliance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for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Vaccines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and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Immunization</w:t>
      </w:r>
      <w:proofErr w:type="spellEnd"/>
      <w:proofErr w:type="gram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).</w:t>
      </w:r>
      <w:r w:rsidRPr="00F67749">
        <w:rPr>
          <w:rFonts w:ascii="Times New Roman" w:hAnsi="Times New Roman" w:cs="Times New Roman"/>
          <w:color w:val="222222"/>
          <w:sz w:val="24"/>
          <w:szCs w:val="24"/>
        </w:rPr>
        <w:br/>
        <w:t>Проблемы</w:t>
      </w:r>
      <w:proofErr w:type="gram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с антимонопольным комитетом США вновь возникли в 1999 году, когда окружной суд признал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Corporation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монополией. В апреле 2000 года министерство юстиции США предложило разбить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на две отдельные корпорации: одна будет заниматься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Office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Internet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Explorer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, тогда как другая - исключительно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Windows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(к слову, эта операционная система используется более чем в 85% компьютеров в мире). Возражения Билла Гейтса основываются на том, что технически невозможно отделить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Windows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от других приложений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. Как говорит Билл Гейтс, мы призываем к самому справедливому суду - суду истории. Пока что ничего кардинального в империи </w:t>
      </w:r>
      <w:proofErr w:type="spellStart"/>
      <w:r w:rsidRPr="00F67749">
        <w:rPr>
          <w:rFonts w:ascii="Times New Roman" w:hAnsi="Times New Roman" w:cs="Times New Roman"/>
          <w:color w:val="222222"/>
          <w:sz w:val="24"/>
          <w:szCs w:val="24"/>
        </w:rPr>
        <w:t>Microsoft</w:t>
      </w:r>
      <w:proofErr w:type="spellEnd"/>
      <w:r w:rsidRPr="00F67749">
        <w:rPr>
          <w:rFonts w:ascii="Times New Roman" w:hAnsi="Times New Roman" w:cs="Times New Roman"/>
          <w:color w:val="222222"/>
          <w:sz w:val="24"/>
          <w:szCs w:val="24"/>
        </w:rPr>
        <w:t xml:space="preserve"> не произошло. Но время идет.</w:t>
      </w: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1. Сформулируйте простой вопрос к этому тексту</w:t>
      </w:r>
    </w:p>
    <w:p w:rsidR="006A1D6E" w:rsidRPr="00F67749" w:rsidRDefault="006A1D6E" w:rsidP="00276BB0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2. Сформулируйте уточняющий вопрос к этому текст к этому тексту.</w:t>
      </w:r>
    </w:p>
    <w:p w:rsidR="006A1D6E" w:rsidRPr="00F67749" w:rsidRDefault="006A1D6E" w:rsidP="00276BB0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276BB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3. Сформулируйте интерпретационный вопрос к этому тексту.</w:t>
      </w:r>
    </w:p>
    <w:p w:rsidR="006A1D6E" w:rsidRPr="00F67749" w:rsidRDefault="006A1D6E" w:rsidP="00276BB0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6BB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4. Сформулируйте творческий вопрос к этому тексту.</w:t>
      </w:r>
    </w:p>
    <w:p w:rsidR="006A1D6E" w:rsidRPr="00F67749" w:rsidRDefault="006A1D6E" w:rsidP="00276BB0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6BB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 5. Сформулируйте оценочный вопрос к этому тексту.</w:t>
      </w:r>
    </w:p>
    <w:p w:rsidR="006A1D6E" w:rsidRPr="00F67749" w:rsidRDefault="006A1D6E" w:rsidP="00276BB0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</w:t>
      </w:r>
      <w:r w:rsidR="00276BB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6. Сформулируйте практический вопрос к этому тексту.</w:t>
      </w:r>
    </w:p>
    <w:p w:rsidR="006A1D6E" w:rsidRPr="00F67749" w:rsidRDefault="006A1D6E" w:rsidP="00276BB0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6BB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D6E" w:rsidRPr="00F67749" w:rsidRDefault="006A1D6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D6E" w:rsidRPr="00F67749" w:rsidRDefault="006A1D6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D6E" w:rsidRPr="00F67749" w:rsidRDefault="006A1D6E" w:rsidP="00F67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D6E" w:rsidRPr="00F67749" w:rsidRDefault="006A1D6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6D4" w:rsidRPr="00F67749" w:rsidRDefault="00DF16D4" w:rsidP="005E4BD4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876"/>
        <w:gridCol w:w="4120"/>
        <w:gridCol w:w="477"/>
        <w:gridCol w:w="817"/>
        <w:gridCol w:w="817"/>
        <w:gridCol w:w="790"/>
        <w:gridCol w:w="27"/>
        <w:gridCol w:w="824"/>
      </w:tblGrid>
      <w:tr w:rsidR="00DF16D4" w:rsidRPr="00F67749" w:rsidTr="00975FE7">
        <w:tc>
          <w:tcPr>
            <w:tcW w:w="3048" w:type="pct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9E2F3" w:themeFill="accent5" w:themeFillTint="33"/>
            <w:hideMark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952" w:type="pct"/>
            <w:gridSpan w:val="6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9E2F3" w:themeFill="accent5" w:themeFillTint="33"/>
            <w:hideMark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F16D4" w:rsidRPr="00F67749" w:rsidTr="00975FE7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9E2F3" w:themeFill="accent5" w:themeFillTint="33"/>
            <w:hideMark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Молодёжная культура: Интернет и социальные сети</w:t>
            </w:r>
          </w:p>
        </w:tc>
      </w:tr>
      <w:tr w:rsidR="00DF16D4" w:rsidRPr="00F67749" w:rsidTr="00975FE7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BE4D5" w:themeFill="accent2" w:themeFillTint="33"/>
            <w:hideMark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Социальные сети </w:t>
            </w:r>
          </w:p>
        </w:tc>
      </w:tr>
      <w:tr w:rsidR="00DF16D4" w:rsidRPr="00F67749" w:rsidTr="00975FE7">
        <w:trPr>
          <w:trHeight w:val="842"/>
        </w:trPr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BE4D5" w:themeFill="accent2" w:themeFillTint="33"/>
            <w:hideMark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обучения: уметь работать с текстом, озаглавить текст, определять главную и второстепенную информацию, формулировать «толстые» и «тонкие вопросы» </w:t>
            </w:r>
          </w:p>
        </w:tc>
      </w:tr>
      <w:tr w:rsidR="00DF16D4" w:rsidRPr="00F67749" w:rsidTr="00975FE7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BE4D5" w:themeFill="accent2" w:themeFillTint="33"/>
            <w:hideMark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Критерий: чтение</w:t>
            </w:r>
          </w:p>
        </w:tc>
      </w:tr>
      <w:tr w:rsidR="00DF16D4" w:rsidRPr="00F67749" w:rsidTr="00975FE7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FFF" w:themeFill="background1"/>
            <w:hideMark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F6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текст, озаглавить его, определить главную и второстепенную информацию, сформулировать два «толстых» и два «тонких» вопроса.</w:t>
            </w:r>
          </w:p>
        </w:tc>
      </w:tr>
      <w:tr w:rsidR="00DF16D4" w:rsidRPr="00F67749" w:rsidTr="00975FE7">
        <w:trPr>
          <w:cantSplit/>
          <w:trHeight w:val="922"/>
        </w:trPr>
        <w:tc>
          <w:tcPr>
            <w:tcW w:w="448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DF16D4" w:rsidRPr="00F67749" w:rsidRDefault="00DF16D4" w:rsidP="005E4BD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6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DF16D4" w:rsidRPr="00F67749" w:rsidRDefault="00DF16D4" w:rsidP="005E4BD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392" w:type="pct"/>
            <w:gridSpan w:val="2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vAlign w:val="center"/>
            <w:hideMark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425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DF16D4" w:rsidRPr="00F67749" w:rsidRDefault="00DF16D4" w:rsidP="005E4BD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425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  <w:hideMark/>
          </w:tcPr>
          <w:p w:rsidR="00DF16D4" w:rsidRPr="00F67749" w:rsidRDefault="00DF16D4" w:rsidP="005E4BD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853" w:type="pct"/>
            <w:gridSpan w:val="3"/>
            <w:tcBorders>
              <w:top w:val="double" w:sz="4" w:space="0" w:color="002060"/>
              <w:left w:val="single" w:sz="4" w:space="0" w:color="auto"/>
              <w:bottom w:val="single" w:sz="4" w:space="0" w:color="auto"/>
              <w:right w:val="double" w:sz="4" w:space="0" w:color="002060"/>
            </w:tcBorders>
            <w:shd w:val="clear" w:color="auto" w:fill="FFF2CC" w:themeFill="accent4" w:themeFillTint="33"/>
            <w:hideMark/>
          </w:tcPr>
          <w:p w:rsidR="00DF16D4" w:rsidRPr="00F67749" w:rsidRDefault="00DF16D4" w:rsidP="005E4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DF16D4" w:rsidRPr="00F67749" w:rsidTr="00975FE7">
        <w:trPr>
          <w:cantSplit/>
          <w:trHeight w:val="485"/>
        </w:trPr>
        <w:tc>
          <w:tcPr>
            <w:tcW w:w="448" w:type="pct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pct"/>
            <w:gridSpan w:val="2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  <w:hideMark/>
          </w:tcPr>
          <w:p w:rsidR="00DF16D4" w:rsidRPr="00F67749" w:rsidRDefault="00DF16D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hideMark/>
          </w:tcPr>
          <w:p w:rsidR="00DF16D4" w:rsidRPr="00F67749" w:rsidRDefault="00DF16D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DF16D4" w:rsidRPr="00F67749" w:rsidTr="00975FE7">
        <w:trPr>
          <w:cantSplit/>
          <w:trHeight w:val="795"/>
        </w:trPr>
        <w:tc>
          <w:tcPr>
            <w:tcW w:w="448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vAlign w:val="center"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5E4BD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О1</w:t>
            </w:r>
          </w:p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textDirection w:val="btLr"/>
            <w:vAlign w:val="bottom"/>
            <w:hideMark/>
          </w:tcPr>
          <w:p w:rsidR="00DF16D4" w:rsidRPr="00F67749" w:rsidRDefault="00DF16D4" w:rsidP="005E4BD4">
            <w:pPr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392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DF16D4" w:rsidRPr="00F67749" w:rsidRDefault="00DF16D4" w:rsidP="005E4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Озаглавливает текст согласно содержанию</w:t>
            </w:r>
          </w:p>
        </w:tc>
        <w:tc>
          <w:tcPr>
            <w:tcW w:w="425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6D4" w:rsidRPr="00F67749" w:rsidTr="00975FE7">
        <w:trPr>
          <w:cantSplit/>
          <w:trHeight w:val="597"/>
        </w:trPr>
        <w:tc>
          <w:tcPr>
            <w:tcW w:w="448" w:type="pct"/>
            <w:vMerge w:val="restart"/>
            <w:tcBorders>
              <w:top w:val="single" w:sz="4" w:space="0" w:color="auto"/>
              <w:left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vAlign w:val="center"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5E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О2</w:t>
            </w:r>
          </w:p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double" w:sz="4" w:space="0" w:color="002060"/>
              <w:right w:val="double" w:sz="4" w:space="0" w:color="002060"/>
            </w:tcBorders>
            <w:textDirection w:val="btLr"/>
            <w:vAlign w:val="center"/>
          </w:tcPr>
          <w:p w:rsidR="00DF16D4" w:rsidRPr="00F67749" w:rsidRDefault="005E4BD4" w:rsidP="005E4BD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</w:tc>
        <w:tc>
          <w:tcPr>
            <w:tcW w:w="2392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DF16D4" w:rsidRPr="00F67749" w:rsidRDefault="00DF16D4" w:rsidP="005E4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Определяет главную информацию</w:t>
            </w:r>
          </w:p>
        </w:tc>
        <w:tc>
          <w:tcPr>
            <w:tcW w:w="425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6D4" w:rsidRPr="00F67749" w:rsidTr="00975FE7">
        <w:trPr>
          <w:cantSplit/>
          <w:trHeight w:val="698"/>
        </w:trPr>
        <w:tc>
          <w:tcPr>
            <w:tcW w:w="448" w:type="pct"/>
            <w:vMerge/>
            <w:tcBorders>
              <w:left w:val="double" w:sz="4" w:space="0" w:color="002060"/>
              <w:bottom w:val="single" w:sz="4" w:space="0" w:color="auto"/>
              <w:right w:val="double" w:sz="4" w:space="0" w:color="002060"/>
            </w:tcBorders>
            <w:shd w:val="clear" w:color="auto" w:fill="FFF2CC" w:themeFill="accent4" w:themeFillTint="33"/>
            <w:vAlign w:val="center"/>
            <w:hideMark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left w:val="double" w:sz="4" w:space="0" w:color="002060"/>
              <w:bottom w:val="single" w:sz="4" w:space="0" w:color="auto"/>
              <w:right w:val="double" w:sz="4" w:space="0" w:color="002060"/>
            </w:tcBorders>
            <w:textDirection w:val="btLr"/>
            <w:vAlign w:val="center"/>
            <w:hideMark/>
          </w:tcPr>
          <w:p w:rsidR="00DF16D4" w:rsidRPr="00F67749" w:rsidRDefault="00DF16D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DF16D4" w:rsidRPr="00F67749" w:rsidRDefault="00DF16D4" w:rsidP="005E4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Определяет второстепенную информацию</w:t>
            </w:r>
          </w:p>
        </w:tc>
        <w:tc>
          <w:tcPr>
            <w:tcW w:w="425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6D4" w:rsidRPr="00F67749" w:rsidTr="00975FE7">
        <w:trPr>
          <w:cantSplit/>
          <w:trHeight w:val="532"/>
        </w:trPr>
        <w:tc>
          <w:tcPr>
            <w:tcW w:w="448" w:type="pct"/>
            <w:vMerge w:val="restart"/>
            <w:tcBorders>
              <w:top w:val="single" w:sz="4" w:space="0" w:color="auto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vAlign w:val="center"/>
            <w:hideMark/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5E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F67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О3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double" w:sz="4" w:space="0" w:color="002060"/>
              <w:right w:val="double" w:sz="4" w:space="0" w:color="002060"/>
            </w:tcBorders>
            <w:textDirection w:val="btLr"/>
            <w:vAlign w:val="center"/>
            <w:hideMark/>
          </w:tcPr>
          <w:p w:rsidR="00DF16D4" w:rsidRPr="00F67749" w:rsidRDefault="00DF16D4" w:rsidP="005E4BD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gramEnd"/>
          </w:p>
          <w:p w:rsidR="00DF16D4" w:rsidRPr="00F67749" w:rsidRDefault="00DF16D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DF16D4" w:rsidRPr="00F67749" w:rsidRDefault="00DF16D4" w:rsidP="005E4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Формулирует «толстые» вопросы</w:t>
            </w:r>
          </w:p>
        </w:tc>
        <w:tc>
          <w:tcPr>
            <w:tcW w:w="425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6D4" w:rsidRPr="00F67749" w:rsidTr="00975FE7">
        <w:trPr>
          <w:cantSplit/>
          <w:trHeight w:val="505"/>
        </w:trPr>
        <w:tc>
          <w:tcPr>
            <w:tcW w:w="448" w:type="pct"/>
            <w:vMerge/>
            <w:tcBorders>
              <w:top w:val="single" w:sz="4" w:space="0" w:color="auto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  <w:textDirection w:val="btLr"/>
            <w:vAlign w:val="center"/>
            <w:hideMark/>
          </w:tcPr>
          <w:p w:rsidR="00DF16D4" w:rsidRPr="00F67749" w:rsidRDefault="00DF16D4" w:rsidP="00F67749">
            <w:pPr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DF16D4" w:rsidRPr="00F67749" w:rsidRDefault="00DF16D4" w:rsidP="005E4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Формулирует «тонкие» вопросы</w:t>
            </w:r>
          </w:p>
        </w:tc>
        <w:tc>
          <w:tcPr>
            <w:tcW w:w="425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 Ф.И. _________________________________________________________ </w:t>
      </w: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Класс ___________________________   Число _____________________</w:t>
      </w:r>
    </w:p>
    <w:p w:rsidR="00DF16D4" w:rsidRPr="00F67749" w:rsidRDefault="00DF16D4" w:rsidP="005E4B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По статистике, более чем у 90% россиян до 25 лет есть своя страничка в социальных сетях. Наша молодежь плотно "подсела" на них. Казалось бы, еще 10 лет назад мы не </w:t>
      </w:r>
      <w:proofErr w:type="gramStart"/>
      <w:r w:rsidRPr="00F67749">
        <w:rPr>
          <w:rFonts w:ascii="Times New Roman" w:hAnsi="Times New Roman" w:cs="Times New Roman"/>
          <w:sz w:val="24"/>
          <w:szCs w:val="24"/>
        </w:rPr>
        <w:t>знали</w:t>
      </w:r>
      <w:proofErr w:type="gramEnd"/>
      <w:r w:rsidRPr="00F67749">
        <w:rPr>
          <w:rFonts w:ascii="Times New Roman" w:hAnsi="Times New Roman" w:cs="Times New Roman"/>
          <w:sz w:val="24"/>
          <w:szCs w:val="24"/>
        </w:rPr>
        <w:t xml:space="preserve"> что такое "в контакте", "одноклассники" или "</w:t>
      </w:r>
      <w:proofErr w:type="spellStart"/>
      <w:r w:rsidRPr="00F67749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F67749">
        <w:rPr>
          <w:rFonts w:ascii="Times New Roman" w:hAnsi="Times New Roman" w:cs="Times New Roman"/>
          <w:sz w:val="24"/>
          <w:szCs w:val="24"/>
        </w:rPr>
        <w:t xml:space="preserve">". Но теперь, об этом знают почти все. Чем же так манят нашу молодежь эти социальные сети? И много ли пользы от </w:t>
      </w:r>
      <w:proofErr w:type="gramStart"/>
      <w:r w:rsidRPr="00F67749">
        <w:rPr>
          <w:rFonts w:ascii="Times New Roman" w:hAnsi="Times New Roman" w:cs="Times New Roman"/>
          <w:sz w:val="24"/>
          <w:szCs w:val="24"/>
        </w:rPr>
        <w:t>этого?</w:t>
      </w:r>
      <w:r w:rsidRPr="00F67749">
        <w:rPr>
          <w:rFonts w:ascii="Times New Roman" w:hAnsi="Times New Roman" w:cs="Times New Roman"/>
          <w:sz w:val="24"/>
          <w:szCs w:val="24"/>
        </w:rPr>
        <w:br/>
      </w:r>
      <w:r w:rsidRPr="00F67749">
        <w:rPr>
          <w:rFonts w:ascii="Times New Roman" w:hAnsi="Times New Roman" w:cs="Times New Roman"/>
          <w:sz w:val="24"/>
          <w:szCs w:val="24"/>
        </w:rPr>
        <w:lastRenderedPageBreak/>
        <w:t>Помню</w:t>
      </w:r>
      <w:proofErr w:type="gramEnd"/>
      <w:r w:rsidRPr="00F67749">
        <w:rPr>
          <w:rFonts w:ascii="Times New Roman" w:hAnsi="Times New Roman" w:cs="Times New Roman"/>
          <w:sz w:val="24"/>
          <w:szCs w:val="24"/>
        </w:rPr>
        <w:t xml:space="preserve"> тот день, когда меня спросили: "есть ли у тебя страничка в контакте?" Я отвечаю: "нет, а что это?". Тогда, в далеком 2006 году, я и не думал, что что-то способно так сильно занять мой мозг. Но прошло пару дней, и у меня уже был десяток "друзей", 20 выложенных видео, и сотни фотографий. Все это казалось таким интересным. Казалось, что я так легко могу все обо всех узнать, могу стольким поделиться. Я нашел своих друзей, с которыми давно не общался, даже родственников смог найти. Затем последовала </w:t>
      </w:r>
      <w:hyperlink r:id="rId9" w:history="1">
        <w:r w:rsidRPr="00F6774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регистрация в Мой Мир</w:t>
        </w:r>
      </w:hyperlink>
      <w:r w:rsidRPr="00F67749">
        <w:rPr>
          <w:rFonts w:ascii="Times New Roman" w:hAnsi="Times New Roman" w:cs="Times New Roman"/>
          <w:sz w:val="24"/>
          <w:szCs w:val="24"/>
        </w:rPr>
        <w:t>, Одноклассниках. Так, незаметно, вместо улицы я стал гулять по этим сетям. Стал меньше общаться "в живую</w:t>
      </w:r>
      <w:proofErr w:type="gramStart"/>
      <w:r w:rsidRPr="00F67749">
        <w:rPr>
          <w:rFonts w:ascii="Times New Roman" w:hAnsi="Times New Roman" w:cs="Times New Roman"/>
          <w:sz w:val="24"/>
          <w:szCs w:val="24"/>
        </w:rPr>
        <w:t>".</w:t>
      </w:r>
      <w:r w:rsidRPr="00F67749">
        <w:rPr>
          <w:rFonts w:ascii="Times New Roman" w:hAnsi="Times New Roman" w:cs="Times New Roman"/>
          <w:sz w:val="24"/>
          <w:szCs w:val="24"/>
        </w:rPr>
        <w:br/>
        <w:t>Первый</w:t>
      </w:r>
      <w:proofErr w:type="gramEnd"/>
      <w:r w:rsidRPr="00F67749">
        <w:rPr>
          <w:rFonts w:ascii="Times New Roman" w:hAnsi="Times New Roman" w:cs="Times New Roman"/>
          <w:sz w:val="24"/>
          <w:szCs w:val="24"/>
        </w:rPr>
        <w:t xml:space="preserve"> плюс – вы легко можете найти нужного человека, а т</w:t>
      </w:r>
      <w:r w:rsidR="005E4BD4">
        <w:rPr>
          <w:rFonts w:ascii="Times New Roman" w:hAnsi="Times New Roman" w:cs="Times New Roman"/>
          <w:sz w:val="24"/>
          <w:szCs w:val="24"/>
        </w:rPr>
        <w:t xml:space="preserve">акже быстро сообщить ему важную </w:t>
      </w:r>
      <w:r w:rsidRPr="00F67749">
        <w:rPr>
          <w:rFonts w:ascii="Times New Roman" w:hAnsi="Times New Roman" w:cs="Times New Roman"/>
          <w:sz w:val="24"/>
          <w:szCs w:val="24"/>
        </w:rPr>
        <w:t>информацию.</w:t>
      </w:r>
      <w:r w:rsidRPr="00F67749">
        <w:rPr>
          <w:rFonts w:ascii="Times New Roman" w:hAnsi="Times New Roman" w:cs="Times New Roman"/>
          <w:sz w:val="24"/>
          <w:szCs w:val="24"/>
        </w:rPr>
        <w:br/>
        <w:t>Первый минус – вы легко можете забыть о времени и потратить на соц. сети все свое свободное время, и, конечно, время, отведенное на сон.</w:t>
      </w:r>
      <w:r w:rsidRPr="00F67749">
        <w:rPr>
          <w:rFonts w:ascii="Times New Roman" w:hAnsi="Times New Roman" w:cs="Times New Roman"/>
          <w:sz w:val="24"/>
          <w:szCs w:val="24"/>
        </w:rPr>
        <w:br/>
        <w:t>Потом, я нашел страницу проекта, о котором долго искал информацию. Было очень интересно изучать материал, выложенный на "в контакте", но я не мог долго концентрироваться на нем и опять начинал гулять по страницам своих друзей. Сессию я сдал на тройки, а диплом написал за три дня. Ну, я думаю, никому не нужно объяснять, почему все вышло именно так.</w:t>
      </w:r>
      <w:r w:rsidRPr="00F67749">
        <w:rPr>
          <w:rFonts w:ascii="Times New Roman" w:hAnsi="Times New Roman" w:cs="Times New Roman"/>
          <w:sz w:val="24"/>
          <w:szCs w:val="24"/>
        </w:rPr>
        <w:br/>
        <w:t xml:space="preserve">Второй плюс – нужную информацию достаточно легко найти. При этом, форма подачи многолика: это может быть, как простой текст, так и видео, или даже презентация. Без труда можно найти, </w:t>
      </w:r>
      <w:hyperlink r:id="rId10" w:history="1">
        <w:r w:rsidRPr="00F6774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как скачать музыку из Контакта</w:t>
        </w:r>
      </w:hyperlink>
      <w:r w:rsidRPr="00F67749">
        <w:rPr>
          <w:rFonts w:ascii="Times New Roman" w:hAnsi="Times New Roman" w:cs="Times New Roman"/>
          <w:sz w:val="24"/>
          <w:szCs w:val="24"/>
        </w:rPr>
        <w:t xml:space="preserve"> или посмотреть любимые видео ваших друзей.</w:t>
      </w:r>
      <w:r w:rsidRPr="00F67749">
        <w:rPr>
          <w:rFonts w:ascii="Times New Roman" w:hAnsi="Times New Roman" w:cs="Times New Roman"/>
          <w:sz w:val="24"/>
          <w:szCs w:val="24"/>
        </w:rPr>
        <w:br/>
        <w:t>Второй минус – посещение соц. сетей вызывает привыкание и делает человека безвольным. Легко сесть за компьютер, тяжело оторваться. Чтобы понять, есть ли у вас зависимость, попробуйте на выходные не заходить в соц. сети, и не проверять почтовый ящик.</w:t>
      </w:r>
      <w:r w:rsidRPr="00F67749">
        <w:rPr>
          <w:rFonts w:ascii="Times New Roman" w:hAnsi="Times New Roman" w:cs="Times New Roman"/>
          <w:sz w:val="24"/>
          <w:szCs w:val="24"/>
        </w:rPr>
        <w:br/>
        <w:t>Быстро нашел нужную работу. По долгу службы, приходилось много сидеть за компьютером. А там – любимый контакт! Как-то посчитал, сколько времени я реально работаю, а сколько провожу в социальных сетях. Вышло почти пятьдесят на пятьдесят. Все благодаря приложениям "в контакте". Потом, на работе заблокировали этот сайт, но "любимая ферма" осталась! В общем, платили мне и за то, что я посадил несколько морковок на ферме. Жутко неприятно, а что поделать? Зато встретившись в кафе с друзьями, которых давно не видел, я понял, как же это здорово, пообщаться с глазу на глаз за чашечкой кофе. Оказалось, что в жизни мы сильно отличаемся, от того образа что создали в интернете о себе.</w:t>
      </w:r>
      <w:r w:rsidRPr="00F67749">
        <w:rPr>
          <w:rFonts w:ascii="Times New Roman" w:hAnsi="Times New Roman" w:cs="Times New Roman"/>
          <w:sz w:val="24"/>
          <w:szCs w:val="24"/>
        </w:rPr>
        <w:br/>
        <w:t>Третий плюс – благодаря социальным сетям, легко понимаешь ценность живого общения.</w:t>
      </w:r>
      <w:r w:rsidRPr="00F67749">
        <w:rPr>
          <w:rFonts w:ascii="Times New Roman" w:hAnsi="Times New Roman" w:cs="Times New Roman"/>
          <w:sz w:val="24"/>
          <w:szCs w:val="24"/>
        </w:rPr>
        <w:br/>
        <w:t>Третий минус – постоянно находясь в интернете, стираются наши индивидуальности. Формируется неверное представление о человеке. Большинство изображают себя такими, какими бы хотели быть в глазах окружающих.</w:t>
      </w:r>
      <w:r w:rsidRPr="00F67749">
        <w:rPr>
          <w:rFonts w:ascii="Times New Roman" w:hAnsi="Times New Roman" w:cs="Times New Roman"/>
          <w:sz w:val="24"/>
          <w:szCs w:val="24"/>
        </w:rPr>
        <w:br/>
        <w:t>Через два года в нашей семье появились дети, и мы стали все реже посещать эти страницы. Спросите почему? Потому что детки очень много внимания требуют, да и в их присутствии я не посещал эти страницы. Ведь, благодаря безликости, в этом пространстве очень легко можно наткнуться на жесткое порно или даже реальные сцены насилия. Ребенок, увидев это, "впустит" эти образы в свой внутренний мир, и одному богу известно, что из этого может получиться.</w:t>
      </w:r>
      <w:r w:rsidRPr="00F67749">
        <w:rPr>
          <w:rFonts w:ascii="Times New Roman" w:hAnsi="Times New Roman" w:cs="Times New Roman"/>
          <w:sz w:val="24"/>
          <w:szCs w:val="24"/>
        </w:rPr>
        <w:br/>
        <w:t>Четвертый минус – в социальных сетях очень много ненужного мусора и потенциально опасной информации для психики человека.</w:t>
      </w:r>
      <w:r w:rsidRPr="00F67749">
        <w:rPr>
          <w:rFonts w:ascii="Times New Roman" w:hAnsi="Times New Roman" w:cs="Times New Roman"/>
          <w:sz w:val="24"/>
          <w:szCs w:val="24"/>
        </w:rPr>
        <w:br/>
        <w:t>Теперь на общение в социальных сетях уходит около 30 минут в день. Этого достаточно, чтобы сыграть одну партию в шахматы и узнать новости с нужных ресурсов. Страницы друзей почти не посещаю, разве что поздравить с днем рождения. Вероятно, мы этим "переболели", как когда-то "переболели" домашним телефоном, лифтом в подъезде...</w:t>
      </w:r>
      <w:r w:rsidRPr="00F67749">
        <w:rPr>
          <w:rFonts w:ascii="Times New Roman" w:hAnsi="Times New Roman" w:cs="Times New Roman"/>
          <w:sz w:val="24"/>
          <w:szCs w:val="24"/>
        </w:rPr>
        <w:br/>
        <w:t>Как вы видите, я нашел больше минусов, чем плюсов. Все зависит от человека. Что он выберет? Плюсы или минусы? Я для себя решил, что плюсы, а детей своих стараюсь предупреждать о том, что они могут там найти и сколько времени потерять, давая им возможность сделать выбор самостоятельно. Полностью исключить социальные сети из их жизни мне не под силу.</w:t>
      </w: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1. Озаглавьте текст. </w:t>
      </w:r>
    </w:p>
    <w:p w:rsidR="00DF16D4" w:rsidRPr="00F67749" w:rsidRDefault="00DF16D4" w:rsidP="00A84A45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2. Определите главную информацию текста.</w:t>
      </w:r>
    </w:p>
    <w:p w:rsidR="00DF16D4" w:rsidRPr="00F67749" w:rsidRDefault="00DF16D4" w:rsidP="00A84A45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84A45">
        <w:rPr>
          <w:rFonts w:ascii="Times New Roman" w:hAnsi="Times New Roman" w:cs="Times New Roman"/>
          <w:sz w:val="24"/>
          <w:szCs w:val="24"/>
        </w:rPr>
        <w:t>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3. Определите второстепенную информацию текста. </w:t>
      </w:r>
    </w:p>
    <w:p w:rsidR="00DF16D4" w:rsidRPr="00F67749" w:rsidRDefault="00DF16D4" w:rsidP="00A84A45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4A45">
        <w:rPr>
          <w:rFonts w:ascii="Times New Roman" w:hAnsi="Times New Roman" w:cs="Times New Roman"/>
          <w:sz w:val="24"/>
          <w:szCs w:val="24"/>
        </w:rPr>
        <w:t>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4. Сформулируйте два «толстых» вопроса. </w:t>
      </w:r>
    </w:p>
    <w:p w:rsidR="00DF16D4" w:rsidRPr="00F67749" w:rsidRDefault="00DF16D4" w:rsidP="00A84A45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4A45">
        <w:rPr>
          <w:rFonts w:ascii="Times New Roman" w:hAnsi="Times New Roman" w:cs="Times New Roman"/>
          <w:sz w:val="24"/>
          <w:szCs w:val="24"/>
        </w:rPr>
        <w:t>___________</w:t>
      </w:r>
      <w:r w:rsidRPr="00F6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5. Сформулируйте два «тонких» вопроса.</w:t>
      </w:r>
    </w:p>
    <w:p w:rsidR="00DF16D4" w:rsidRPr="00F67749" w:rsidRDefault="00DF16D4" w:rsidP="00A84A45">
      <w:pPr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4A45">
        <w:rPr>
          <w:rFonts w:ascii="Times New Roman" w:hAnsi="Times New Roman" w:cs="Times New Roman"/>
          <w:sz w:val="24"/>
          <w:szCs w:val="24"/>
        </w:rPr>
        <w:t>__________</w:t>
      </w:r>
    </w:p>
    <w:p w:rsidR="00827209" w:rsidRDefault="00827209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827209" w:rsidRDefault="00827209" w:rsidP="00F67749">
      <w:pPr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F16D4" w:rsidRPr="00F67749" w:rsidRDefault="00DF16D4" w:rsidP="00827209">
      <w:pPr>
        <w:ind w:firstLine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Задание </w:t>
      </w:r>
      <w:proofErr w:type="gram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 </w:t>
      </w:r>
      <w:proofErr w:type="spellStart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>формативного</w:t>
      </w:r>
      <w:proofErr w:type="spellEnd"/>
      <w:proofErr w:type="gramEnd"/>
      <w:r w:rsidRPr="00F677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оценивания</w:t>
      </w:r>
    </w:p>
    <w:tbl>
      <w:tblPr>
        <w:tblStyle w:val="a4"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1420"/>
        <w:gridCol w:w="593"/>
        <w:gridCol w:w="4226"/>
        <w:gridCol w:w="729"/>
        <w:gridCol w:w="498"/>
        <w:gridCol w:w="498"/>
        <w:gridCol w:w="794"/>
        <w:gridCol w:w="28"/>
        <w:gridCol w:w="822"/>
      </w:tblGrid>
      <w:tr w:rsidR="00DF16D4" w:rsidRPr="00F67749" w:rsidTr="00975FE7">
        <w:tc>
          <w:tcPr>
            <w:tcW w:w="3221" w:type="pct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9E2F3" w:themeFill="accent5" w:themeFillTint="33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1779" w:type="pct"/>
            <w:gridSpan w:val="6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9E2F3" w:themeFill="accent5" w:themeFillTint="33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7 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F16D4" w:rsidRPr="00F67749" w:rsidTr="00975FE7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9E2F3" w:themeFill="accent5" w:themeFillTint="33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Молодёжная культура: Интернет и социальные сети</w:t>
            </w:r>
          </w:p>
        </w:tc>
      </w:tr>
      <w:tr w:rsidR="00DF16D4" w:rsidRPr="00F67749" w:rsidTr="00975FE7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BE4D5" w:themeFill="accent2" w:themeFillTint="33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Социальные сети  </w:t>
            </w:r>
          </w:p>
        </w:tc>
      </w:tr>
      <w:tr w:rsidR="00DF16D4" w:rsidRPr="00F67749" w:rsidTr="00975FE7">
        <w:trPr>
          <w:trHeight w:val="842"/>
        </w:trPr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BE4D5" w:themeFill="accent2" w:themeFillTint="33"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обучения: развить навыки творческого письма</w:t>
            </w:r>
          </w:p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6D4" w:rsidRPr="00F67749" w:rsidTr="00975FE7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BE4D5" w:themeFill="accent2" w:themeFillTint="33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Критерий: письмо</w:t>
            </w:r>
          </w:p>
        </w:tc>
      </w:tr>
      <w:tr w:rsidR="00DF16D4" w:rsidRPr="00F67749" w:rsidTr="00975FE7">
        <w:tc>
          <w:tcPr>
            <w:tcW w:w="5000" w:type="pct"/>
            <w:gridSpan w:val="9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FFF" w:themeFill="background1"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F67749">
              <w:rPr>
                <w:rFonts w:ascii="Times New Roman" w:hAnsi="Times New Roman" w:cs="Times New Roman"/>
                <w:sz w:val="24"/>
                <w:szCs w:val="24"/>
              </w:rPr>
              <w:t>написать эссе на тему «Польза и вред интернета»</w:t>
            </w:r>
          </w:p>
        </w:tc>
      </w:tr>
      <w:tr w:rsidR="00DF16D4" w:rsidRPr="00F67749" w:rsidTr="00975FE7">
        <w:trPr>
          <w:cantSplit/>
          <w:trHeight w:val="922"/>
        </w:trPr>
        <w:tc>
          <w:tcPr>
            <w:tcW w:w="425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DF16D4" w:rsidRPr="00F67749" w:rsidRDefault="00DF16D4" w:rsidP="0082720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453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DF16D4" w:rsidRPr="00F67749" w:rsidRDefault="00DF16D4" w:rsidP="0082720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66" w:type="pct"/>
            <w:gridSpan w:val="2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341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Достиг</w:t>
            </w:r>
          </w:p>
        </w:tc>
        <w:tc>
          <w:tcPr>
            <w:tcW w:w="331" w:type="pct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  <w:hideMark/>
          </w:tcPr>
          <w:p w:rsidR="00DF16D4" w:rsidRPr="00F67749" w:rsidRDefault="00DF16D4" w:rsidP="00F67749">
            <w:pPr>
              <w:spacing w:line="24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Стремится</w:t>
            </w:r>
          </w:p>
        </w:tc>
        <w:tc>
          <w:tcPr>
            <w:tcW w:w="584" w:type="pct"/>
            <w:gridSpan w:val="3"/>
            <w:tcBorders>
              <w:top w:val="double" w:sz="4" w:space="0" w:color="002060"/>
              <w:left w:val="single" w:sz="4" w:space="0" w:color="auto"/>
              <w:bottom w:val="single" w:sz="4" w:space="0" w:color="auto"/>
              <w:right w:val="double" w:sz="4" w:space="0" w:color="002060"/>
            </w:tcBorders>
            <w:shd w:val="clear" w:color="auto" w:fill="FFF2CC" w:themeFill="accent4" w:themeFillTint="33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DF16D4" w:rsidRPr="00F67749" w:rsidTr="00975FE7">
        <w:trPr>
          <w:cantSplit/>
          <w:trHeight w:val="779"/>
        </w:trPr>
        <w:tc>
          <w:tcPr>
            <w:tcW w:w="0" w:type="auto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single" w:sz="4" w:space="0" w:color="auto"/>
            </w:tcBorders>
            <w:shd w:val="clear" w:color="auto" w:fill="FFF2CC" w:themeFill="accent4" w:themeFillTint="33"/>
            <w:textDirection w:val="btLr"/>
            <w:hideMark/>
          </w:tcPr>
          <w:p w:rsidR="00DF16D4" w:rsidRPr="00F67749" w:rsidRDefault="00DF16D4" w:rsidP="00F67749">
            <w:pPr>
              <w:spacing w:line="24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textDirection w:val="btLr"/>
            <w:hideMark/>
          </w:tcPr>
          <w:p w:rsidR="00DF16D4" w:rsidRPr="00F67749" w:rsidRDefault="00DF16D4" w:rsidP="00F67749">
            <w:pPr>
              <w:spacing w:line="24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DF16D4" w:rsidRPr="00F67749" w:rsidTr="00975FE7">
        <w:trPr>
          <w:cantSplit/>
          <w:trHeight w:val="357"/>
        </w:trPr>
        <w:tc>
          <w:tcPr>
            <w:tcW w:w="425" w:type="pct"/>
            <w:vMerge w:val="restart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  <w:shd w:val="clear" w:color="auto" w:fill="FFF2CC" w:themeFill="accent4" w:themeFillTint="33"/>
            <w:vAlign w:val="center"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ЦО1</w:t>
            </w:r>
          </w:p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pct"/>
            <w:vMerge w:val="restart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  <w:textDirection w:val="btLr"/>
            <w:vAlign w:val="bottom"/>
            <w:hideMark/>
          </w:tcPr>
          <w:p w:rsidR="00DF16D4" w:rsidRPr="00F67749" w:rsidRDefault="00DF16D4" w:rsidP="00F67749">
            <w:pPr>
              <w:spacing w:line="240" w:lineRule="auto"/>
              <w:ind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749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  <w:proofErr w:type="gramEnd"/>
          </w:p>
        </w:tc>
        <w:tc>
          <w:tcPr>
            <w:tcW w:w="2866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8272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содержательность</w:t>
            </w:r>
            <w:proofErr w:type="gramEnd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(соответствие теме)</w:t>
            </w:r>
          </w:p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6D4" w:rsidRPr="00F67749" w:rsidTr="00975FE7">
        <w:trPr>
          <w:cantSplit/>
          <w:trHeight w:val="565"/>
        </w:trPr>
        <w:tc>
          <w:tcPr>
            <w:tcW w:w="0" w:type="auto"/>
            <w:vMerge/>
            <w:tcBorders>
              <w:left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6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8272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грамотное</w:t>
            </w:r>
            <w:proofErr w:type="gramEnd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(тезис, основная часть, вывод)</w:t>
            </w:r>
          </w:p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6D4" w:rsidRPr="00F67749" w:rsidTr="00975FE7">
        <w:trPr>
          <w:cantSplit/>
          <w:trHeight w:val="565"/>
        </w:trPr>
        <w:tc>
          <w:tcPr>
            <w:tcW w:w="0" w:type="auto"/>
            <w:vMerge/>
            <w:tcBorders>
              <w:left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6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8272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</w:t>
            </w:r>
            <w:proofErr w:type="gramEnd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ключевые слова по разделу</w:t>
            </w:r>
          </w:p>
        </w:tc>
        <w:tc>
          <w:tcPr>
            <w:tcW w:w="34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6D4" w:rsidRPr="00F67749" w:rsidTr="00975FE7">
        <w:trPr>
          <w:cantSplit/>
          <w:trHeight w:val="565"/>
        </w:trPr>
        <w:tc>
          <w:tcPr>
            <w:tcW w:w="0" w:type="auto"/>
            <w:vMerge/>
            <w:tcBorders>
              <w:left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002060"/>
              <w:right w:val="double" w:sz="4" w:space="0" w:color="002060"/>
            </w:tcBorders>
            <w:vAlign w:val="center"/>
            <w:hideMark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6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DF16D4" w:rsidRPr="00F67749" w:rsidRDefault="00DF16D4" w:rsidP="008272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</w:t>
            </w:r>
            <w:proofErr w:type="gramEnd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 – 130 слов</w:t>
            </w:r>
          </w:p>
        </w:tc>
        <w:tc>
          <w:tcPr>
            <w:tcW w:w="34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6D4" w:rsidRPr="00F67749" w:rsidTr="00975FE7">
        <w:trPr>
          <w:cantSplit/>
          <w:trHeight w:val="565"/>
        </w:trPr>
        <w:tc>
          <w:tcPr>
            <w:tcW w:w="0" w:type="auto"/>
            <w:vMerge/>
            <w:tcBorders>
              <w:left w:val="double" w:sz="4" w:space="0" w:color="002060"/>
              <w:right w:val="double" w:sz="4" w:space="0" w:color="002060"/>
            </w:tcBorders>
            <w:vAlign w:val="center"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002060"/>
              <w:right w:val="double" w:sz="4" w:space="0" w:color="002060"/>
            </w:tcBorders>
            <w:vAlign w:val="center"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6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3F30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</w:t>
            </w:r>
            <w:proofErr w:type="gramEnd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из личного опыта</w:t>
            </w:r>
          </w:p>
        </w:tc>
        <w:tc>
          <w:tcPr>
            <w:tcW w:w="34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6D4" w:rsidRPr="00F67749" w:rsidTr="00975FE7">
        <w:trPr>
          <w:cantSplit/>
          <w:trHeight w:val="565"/>
        </w:trPr>
        <w:tc>
          <w:tcPr>
            <w:tcW w:w="0" w:type="auto"/>
            <w:vMerge/>
            <w:tcBorders>
              <w:left w:val="double" w:sz="4" w:space="0" w:color="002060"/>
              <w:bottom w:val="single" w:sz="4" w:space="0" w:color="auto"/>
              <w:right w:val="double" w:sz="4" w:space="0" w:color="002060"/>
            </w:tcBorders>
            <w:vAlign w:val="center"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002060"/>
              <w:bottom w:val="single" w:sz="4" w:space="0" w:color="auto"/>
              <w:right w:val="double" w:sz="4" w:space="0" w:color="002060"/>
            </w:tcBorders>
            <w:vAlign w:val="center"/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6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3F30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</w:t>
            </w:r>
            <w:proofErr w:type="gramEnd"/>
            <w:r w:rsidRPr="00F67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 текста-рассуждение</w:t>
            </w:r>
          </w:p>
        </w:tc>
        <w:tc>
          <w:tcPr>
            <w:tcW w:w="34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single" w:sz="4" w:space="0" w:color="auto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double" w:sz="4" w:space="0" w:color="002060"/>
              <w:left w:val="single" w:sz="4" w:space="0" w:color="auto"/>
              <w:bottom w:val="double" w:sz="4" w:space="0" w:color="002060"/>
              <w:right w:val="double" w:sz="4" w:space="0" w:color="002060"/>
            </w:tcBorders>
          </w:tcPr>
          <w:p w:rsidR="00DF16D4" w:rsidRPr="00F67749" w:rsidRDefault="00DF16D4" w:rsidP="00F6774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Ф.И. ___________________________________________________</w:t>
      </w: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 xml:space="preserve">Число_________________________    Класс _________________  </w:t>
      </w:r>
    </w:p>
    <w:p w:rsidR="00DF16D4" w:rsidRPr="00F67749" w:rsidRDefault="00DF16D4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6D4" w:rsidRPr="00F67749" w:rsidRDefault="00DF16D4" w:rsidP="00F677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02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67749">
        <w:rPr>
          <w:rFonts w:ascii="Times New Roman" w:hAnsi="Times New Roman" w:cs="Times New Roman"/>
          <w:sz w:val="24"/>
          <w:szCs w:val="24"/>
        </w:rPr>
        <w:t>_</w:t>
      </w:r>
    </w:p>
    <w:p w:rsidR="00C61A1E" w:rsidRPr="00F67749" w:rsidRDefault="00C61A1E" w:rsidP="00F677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1A1E" w:rsidRPr="00F67749" w:rsidSect="00F235C4">
      <w:footerReference w:type="default" r:id="rId11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556" w:rsidRDefault="00F76556" w:rsidP="007E18EC">
      <w:pPr>
        <w:spacing w:after="0" w:line="240" w:lineRule="auto"/>
      </w:pPr>
      <w:r>
        <w:separator/>
      </w:r>
    </w:p>
  </w:endnote>
  <w:endnote w:type="continuationSeparator" w:id="0">
    <w:p w:rsidR="00F76556" w:rsidRDefault="00F76556" w:rsidP="007E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617146"/>
      <w:docPartObj>
        <w:docPartGallery w:val="Page Numbers (Bottom of Page)"/>
        <w:docPartUnique/>
      </w:docPartObj>
    </w:sdtPr>
    <w:sdtEndPr/>
    <w:sdtContent>
      <w:p w:rsidR="007E18EC" w:rsidRDefault="007E18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EE5">
          <w:rPr>
            <w:noProof/>
          </w:rPr>
          <w:t>11</w:t>
        </w:r>
        <w:r>
          <w:fldChar w:fldCharType="end"/>
        </w:r>
      </w:p>
    </w:sdtContent>
  </w:sdt>
  <w:p w:rsidR="007E18EC" w:rsidRDefault="007E18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556" w:rsidRDefault="00F76556" w:rsidP="007E18EC">
      <w:pPr>
        <w:spacing w:after="0" w:line="240" w:lineRule="auto"/>
      </w:pPr>
      <w:r>
        <w:separator/>
      </w:r>
    </w:p>
  </w:footnote>
  <w:footnote w:type="continuationSeparator" w:id="0">
    <w:p w:rsidR="00F76556" w:rsidRDefault="00F76556" w:rsidP="007E1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A6"/>
    <w:rsid w:val="000376AB"/>
    <w:rsid w:val="00113382"/>
    <w:rsid w:val="001C5083"/>
    <w:rsid w:val="001E5531"/>
    <w:rsid w:val="00212BE9"/>
    <w:rsid w:val="00240841"/>
    <w:rsid w:val="00276BB0"/>
    <w:rsid w:val="002A1C6F"/>
    <w:rsid w:val="002C3DA8"/>
    <w:rsid w:val="00342BBB"/>
    <w:rsid w:val="003B0E2A"/>
    <w:rsid w:val="003D488E"/>
    <w:rsid w:val="003F3024"/>
    <w:rsid w:val="003F55DE"/>
    <w:rsid w:val="004148E5"/>
    <w:rsid w:val="00425ECD"/>
    <w:rsid w:val="0045283B"/>
    <w:rsid w:val="004B0A5C"/>
    <w:rsid w:val="004C5D6C"/>
    <w:rsid w:val="004E56CF"/>
    <w:rsid w:val="004F2CC6"/>
    <w:rsid w:val="005127FE"/>
    <w:rsid w:val="00520AA6"/>
    <w:rsid w:val="005257C7"/>
    <w:rsid w:val="00541024"/>
    <w:rsid w:val="00574240"/>
    <w:rsid w:val="005D1E6F"/>
    <w:rsid w:val="005D7573"/>
    <w:rsid w:val="005E4BD4"/>
    <w:rsid w:val="006A1D6E"/>
    <w:rsid w:val="00723AAC"/>
    <w:rsid w:val="00725B59"/>
    <w:rsid w:val="007432C3"/>
    <w:rsid w:val="00760C91"/>
    <w:rsid w:val="007862FD"/>
    <w:rsid w:val="00795EE5"/>
    <w:rsid w:val="007A2112"/>
    <w:rsid w:val="007E18EC"/>
    <w:rsid w:val="0080348A"/>
    <w:rsid w:val="008154F2"/>
    <w:rsid w:val="00827209"/>
    <w:rsid w:val="008A3BE3"/>
    <w:rsid w:val="008F5A0F"/>
    <w:rsid w:val="0091184B"/>
    <w:rsid w:val="0093374A"/>
    <w:rsid w:val="0096537F"/>
    <w:rsid w:val="00975FE7"/>
    <w:rsid w:val="0098261B"/>
    <w:rsid w:val="009E20A7"/>
    <w:rsid w:val="009E7F34"/>
    <w:rsid w:val="009F0204"/>
    <w:rsid w:val="00A60B81"/>
    <w:rsid w:val="00A721DC"/>
    <w:rsid w:val="00A84A45"/>
    <w:rsid w:val="00AA3AFB"/>
    <w:rsid w:val="00AB4726"/>
    <w:rsid w:val="00AD5E29"/>
    <w:rsid w:val="00AE0550"/>
    <w:rsid w:val="00B13F35"/>
    <w:rsid w:val="00BA60CF"/>
    <w:rsid w:val="00BC0614"/>
    <w:rsid w:val="00BC0BD8"/>
    <w:rsid w:val="00C61A1E"/>
    <w:rsid w:val="00CB59DC"/>
    <w:rsid w:val="00CD5D29"/>
    <w:rsid w:val="00D90FB9"/>
    <w:rsid w:val="00DB605A"/>
    <w:rsid w:val="00DE0EBB"/>
    <w:rsid w:val="00DF16D4"/>
    <w:rsid w:val="00E10E9D"/>
    <w:rsid w:val="00E2472C"/>
    <w:rsid w:val="00E37665"/>
    <w:rsid w:val="00E54AC8"/>
    <w:rsid w:val="00EA2F2A"/>
    <w:rsid w:val="00F230A2"/>
    <w:rsid w:val="00F235C4"/>
    <w:rsid w:val="00F57728"/>
    <w:rsid w:val="00F67749"/>
    <w:rsid w:val="00F733CC"/>
    <w:rsid w:val="00F76556"/>
    <w:rsid w:val="00F93700"/>
    <w:rsid w:val="00FB7AF2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F8A38-A083-47F9-890B-019751D5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8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E7F34"/>
    <w:rPr>
      <w:strike w:val="0"/>
      <w:dstrike w:val="0"/>
      <w:color w:val="0000FF"/>
      <w:u w:val="none"/>
      <w:effect w:val="none"/>
    </w:rPr>
  </w:style>
  <w:style w:type="character" w:styleId="a6">
    <w:name w:val="Strong"/>
    <w:basedOn w:val="a0"/>
    <w:uiPriority w:val="22"/>
    <w:qFormat/>
    <w:rsid w:val="00B13F35"/>
    <w:rPr>
      <w:b/>
      <w:bCs/>
    </w:rPr>
  </w:style>
  <w:style w:type="character" w:customStyle="1" w:styleId="apple-converted-space">
    <w:name w:val="apple-converted-space"/>
    <w:basedOn w:val="a0"/>
    <w:rsid w:val="00B13F35"/>
  </w:style>
  <w:style w:type="paragraph" w:styleId="a7">
    <w:name w:val="header"/>
    <w:basedOn w:val="a"/>
    <w:link w:val="a8"/>
    <w:uiPriority w:val="99"/>
    <w:unhideWhenUsed/>
    <w:rsid w:val="007E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18EC"/>
  </w:style>
  <w:style w:type="paragraph" w:styleId="a9">
    <w:name w:val="footer"/>
    <w:basedOn w:val="a"/>
    <w:link w:val="aa"/>
    <w:uiPriority w:val="99"/>
    <w:unhideWhenUsed/>
    <w:rsid w:val="007E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beg.org/lastarticles/rol_muzyki_v_nashey_zhizni_095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nfowall.ru/index.php?menu_id=openprogarticle&amp;art_id=4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wall.ru/index.php?menu_id=openprogarticle&amp;art_id=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A8F2-6685-41C4-81A2-0C4FF21B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37</Pages>
  <Words>11172</Words>
  <Characters>63684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Гульбиби</dc:creator>
  <cp:keywords/>
  <dc:description/>
  <cp:lastModifiedBy>123</cp:lastModifiedBy>
  <cp:revision>86</cp:revision>
  <dcterms:created xsi:type="dcterms:W3CDTF">2014-05-23T05:00:00Z</dcterms:created>
  <dcterms:modified xsi:type="dcterms:W3CDTF">2014-06-11T06:47:00Z</dcterms:modified>
</cp:coreProperties>
</file>