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25" w:rsidRDefault="00373925" w:rsidP="00373925">
      <w:pPr>
        <w:spacing w:after="0"/>
        <w:rPr>
          <w:lang w:val="kk-KZ"/>
        </w:rPr>
      </w:pPr>
      <w:r>
        <w:rPr>
          <w:lang w:val="kk-KZ"/>
        </w:rPr>
        <w:t>2 класс</w:t>
      </w:r>
    </w:p>
    <w:p w:rsidR="00373925" w:rsidRPr="00CF5825" w:rsidRDefault="00373925" w:rsidP="00373925">
      <w:pPr>
        <w:pStyle w:val="a4"/>
        <w:numPr>
          <w:ilvl w:val="0"/>
          <w:numId w:val="1"/>
        </w:numPr>
        <w:spacing w:after="0"/>
        <w:rPr>
          <w:lang w:val="kk-KZ"/>
        </w:rPr>
      </w:pPr>
      <w:r w:rsidRPr="00CF5825">
        <w:rPr>
          <w:lang w:val="kk-KZ"/>
        </w:rPr>
        <w:t>Тақырып: Әдепті бала – арлы бала.</w:t>
      </w:r>
    </w:p>
    <w:p w:rsidR="00373925" w:rsidRDefault="00373925" w:rsidP="00373925">
      <w:pPr>
        <w:spacing w:after="0"/>
        <w:rPr>
          <w:lang w:val="kk-KZ"/>
        </w:rPr>
      </w:pPr>
      <w:hyperlink r:id="rId6" w:history="1">
        <w:r w:rsidRPr="00061643">
          <w:rPr>
            <w:rStyle w:val="a3"/>
            <w:lang w:val="kk-KZ"/>
          </w:rPr>
          <w:t>https://bilimland.kz/ru/subject/kazah-tili/2-synyp/adepti-bala-arly-bala--13773?mid=b35f9df0-b37e-11e9-a206-a5febb874695</w:t>
        </w:r>
      </w:hyperlink>
      <w:r>
        <w:rPr>
          <w:lang w:val="kk-KZ"/>
        </w:rPr>
        <w:t xml:space="preserve"> </w:t>
      </w:r>
    </w:p>
    <w:p w:rsidR="00373925" w:rsidRDefault="00373925" w:rsidP="00373925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Ата-баба дәстүрі</w:t>
      </w:r>
    </w:p>
    <w:p w:rsidR="00373925" w:rsidRDefault="00373925" w:rsidP="00373925">
      <w:pPr>
        <w:spacing w:after="0"/>
        <w:rPr>
          <w:lang w:val="kk-KZ"/>
        </w:rPr>
      </w:pPr>
      <w:hyperlink r:id="rId7" w:history="1">
        <w:r w:rsidRPr="00061643">
          <w:rPr>
            <w:rStyle w:val="a3"/>
            <w:lang w:val="kk-KZ"/>
          </w:rPr>
          <w:t>https://bilimland.kz/ru/subject/kazah-tili/2-synyp/ata-baba-dasturi?mid=06eaf632-9d5a-11e9-be78-49d30a05e051</w:t>
        </w:r>
      </w:hyperlink>
      <w:r>
        <w:rPr>
          <w:lang w:val="kk-KZ"/>
        </w:rPr>
        <w:t xml:space="preserve"> </w:t>
      </w:r>
    </w:p>
    <w:p w:rsidR="00373925" w:rsidRDefault="00373925" w:rsidP="00373925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Бесік той. Бесікке салу</w:t>
      </w:r>
    </w:p>
    <w:p w:rsidR="00373925" w:rsidRDefault="00373925" w:rsidP="00373925">
      <w:pPr>
        <w:spacing w:after="0"/>
        <w:rPr>
          <w:lang w:val="kk-KZ"/>
        </w:rPr>
      </w:pPr>
      <w:hyperlink r:id="rId8" w:history="1">
        <w:r w:rsidRPr="00061643">
          <w:rPr>
            <w:rStyle w:val="a3"/>
            <w:lang w:val="kk-KZ"/>
          </w:rPr>
          <w:t>https://bilimland.kz/ru/subject/kazah-tili/2-synyp/besiktoj-besikke-salu?mid=07b4d5e5-9d5a-11e9-be78-49d30a05e051</w:t>
        </w:r>
      </w:hyperlink>
      <w:r>
        <w:rPr>
          <w:lang w:val="kk-KZ"/>
        </w:rPr>
        <w:t xml:space="preserve"> </w:t>
      </w:r>
    </w:p>
    <w:p w:rsidR="0078249D" w:rsidRPr="00373925" w:rsidRDefault="0078249D">
      <w:pPr>
        <w:rPr>
          <w:lang w:val="kk-KZ"/>
        </w:rPr>
      </w:pPr>
      <w:bookmarkStart w:id="0" w:name="_GoBack"/>
      <w:bookmarkEnd w:id="0"/>
    </w:p>
    <w:sectPr w:rsidR="0078249D" w:rsidRPr="0037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30C7"/>
    <w:multiLevelType w:val="hybridMultilevel"/>
    <w:tmpl w:val="ED64B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2B"/>
    <w:rsid w:val="00373925"/>
    <w:rsid w:val="0078249D"/>
    <w:rsid w:val="00B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9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ru/subject/kazah-tili/2-synyp/besiktoj-besikke-salu?mid=07b4d5e5-9d5a-11e9-be78-49d30a05e0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limland.kz/ru/subject/kazah-tili/2-synyp/ata-baba-dasturi?mid=06eaf632-9d5a-11e9-be78-49d30a05e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ru/subject/kazah-tili/2-synyp/adepti-bala-arly-bala--13773?mid=b35f9df0-b37e-11e9-a206-a5febb8746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2020-03-19T05:21:00Z</dcterms:created>
  <dcterms:modified xsi:type="dcterms:W3CDTF">2020-03-19T05:21:00Z</dcterms:modified>
</cp:coreProperties>
</file>