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89" w:rsidRPr="008E6E89" w:rsidRDefault="008E6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просмотрите все видео и теоретический материал урока и выполните все задания по данному уроку. </w:t>
      </w:r>
    </w:p>
    <w:p w:rsidR="008E6E89" w:rsidRDefault="008E6E89"/>
    <w:p w:rsidR="00000000" w:rsidRDefault="008E6E89">
      <w:hyperlink r:id="rId5" w:history="1">
        <w:r>
          <w:rPr>
            <w:rStyle w:val="a3"/>
          </w:rPr>
          <w:t>https://bilimland.kz/ru/courses/biologiya-ru/osnovy-genetiki-i-selekczii/osnovnye-zakonomernosti-izmenchivosti/lesson/nasledovanie-grupp-krovi</w:t>
        </w:r>
      </w:hyperlink>
    </w:p>
    <w:p w:rsidR="008E6E89" w:rsidRPr="00D4639B" w:rsidRDefault="008E6E89" w:rsidP="008E6E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фото выполненного задания присылайте по номеру телефона +77027631499 или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     </w:t>
      </w:r>
      <w:r w:rsidRPr="003337EF">
        <w:rPr>
          <w:rFonts w:ascii="Times New Roman" w:hAnsi="Times New Roman" w:cs="Times New Roman"/>
          <w:sz w:val="28"/>
          <w:szCs w:val="28"/>
        </w:rPr>
        <w:t>dobrovanova_og@mail.ru</w:t>
      </w:r>
    </w:p>
    <w:p w:rsidR="008E6E89" w:rsidRDefault="008E6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Начинайте готовиться к экзаменам.</w:t>
      </w:r>
    </w:p>
    <w:p w:rsidR="008E6E89" w:rsidRDefault="008E6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повторения по теме строение растительной и животной клетки просмотрите ресурсы и выполните все задания к ним: </w:t>
      </w:r>
    </w:p>
    <w:p w:rsidR="008E6E89" w:rsidRPr="008E6E89" w:rsidRDefault="008E6E89" w:rsidP="008E6E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клетки</w:t>
      </w:r>
    </w:p>
    <w:p w:rsidR="008E6E89" w:rsidRDefault="008E6E89">
      <w:hyperlink r:id="rId6" w:history="1">
        <w:r>
          <w:rPr>
            <w:rStyle w:val="a3"/>
          </w:rPr>
          <w:t>https://bilimland.kz/ru/courses/biologiya-ru/kletka-edinicza-zhivogo/ximicheskij-sostav-kletki/lesson/organicheskie-veshestva</w:t>
        </w:r>
      </w:hyperlink>
    </w:p>
    <w:p w:rsidR="008E6E89" w:rsidRDefault="008E6E89" w:rsidP="008E6E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клетки</w:t>
      </w:r>
    </w:p>
    <w:p w:rsidR="008E6E89" w:rsidRPr="008E6E89" w:rsidRDefault="008E6E89" w:rsidP="008E6E89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3"/>
          </w:rPr>
          <w:t>https://bilimland.kz/ru/courses/biologiya-ru/kletka-edinicza-zhivogo/struktura-i-funkczii-kletki/lesson/kletochnye-struktury</w:t>
        </w:r>
      </w:hyperlink>
    </w:p>
    <w:sectPr w:rsidR="008E6E89" w:rsidRPr="008E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D0337"/>
    <w:multiLevelType w:val="hybridMultilevel"/>
    <w:tmpl w:val="A72E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E89"/>
    <w:rsid w:val="008E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E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6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imland.kz/ru/courses/biologiya-ru/kletka-edinicza-zhivogo/struktura-i-funkczii-kletki/lesson/kletochnye-struk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ru/courses/biologiya-ru/kletka-edinicza-zhivogo/ximicheskij-sostav-kletki/lesson/organicheskie-veshestva" TargetMode="External"/><Relationship Id="rId5" Type="http://schemas.openxmlformats.org/officeDocument/2006/relationships/hyperlink" Target="https://bilimland.kz/ru/courses/biologiya-ru/osnovy-genetiki-i-selekczii/osnovnye-zakonomernosti-izmenchivosti/lesson/nasledovanie-grupp-krov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2020-03-18T05:48:00Z</dcterms:created>
  <dcterms:modified xsi:type="dcterms:W3CDTF">2020-03-18T05:57:00Z</dcterms:modified>
</cp:coreProperties>
</file>