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BBD" w:rsidRPr="004D4BBD" w:rsidRDefault="004D4BBD" w:rsidP="004D4BBD">
      <w:pPr>
        <w:spacing w:before="100" w:beforeAutospacing="1" w:after="100" w:afterAutospacing="1" w:line="240" w:lineRule="auto"/>
        <w:jc w:val="both"/>
        <w:rPr>
          <w:rFonts w:ascii="Times New Roman" w:hAnsi="Times New Roman"/>
          <w:iCs/>
          <w:color w:val="333333"/>
          <w:sz w:val="28"/>
          <w:szCs w:val="28"/>
          <w:lang w:val="kk-KZ"/>
        </w:rPr>
      </w:pPr>
    </w:p>
    <w:p w:rsidR="004D4BBD" w:rsidRPr="004D4BBD" w:rsidRDefault="004D4BBD" w:rsidP="004D4BBD">
      <w:pPr>
        <w:spacing w:before="100" w:beforeAutospacing="1" w:after="100" w:afterAutospacing="1" w:line="240" w:lineRule="auto"/>
        <w:jc w:val="center"/>
        <w:rPr>
          <w:rFonts w:ascii="Times New Roman" w:hAnsi="Times New Roman"/>
          <w:b/>
          <w:iCs/>
          <w:color w:val="333333"/>
          <w:sz w:val="28"/>
          <w:szCs w:val="28"/>
          <w:lang w:val="kk-KZ"/>
        </w:rPr>
      </w:pPr>
      <w:r w:rsidRPr="004D4BBD">
        <w:rPr>
          <w:rFonts w:ascii="Times New Roman" w:hAnsi="Times New Roman"/>
          <w:b/>
          <w:iCs/>
          <w:color w:val="333333"/>
          <w:sz w:val="28"/>
          <w:szCs w:val="28"/>
          <w:lang w:val="kk-KZ"/>
        </w:rPr>
        <w:t>Молярлық концентрация</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Ерітіндінің  белгілі  мөлшерінде  еріген  зат  мөлшері   тек пайыздық   концентрациясымен   ғана  өрнектелмейтіндіктен  және іс   жүзінде өте  жиі  қолданылатындықтан   бұл сабақта молярлық  концентрация  туралы  ұғым қалыптастырылады.  Молярлық  концентрация   1000мл (1л)  ерітіндіде еріген  заттың қанша мөлшері болатындығын   көрсетеді. Осыған орай  оқушылар зат мөлшері   деген шама не білдіретіндігін оның өлшем бірліктерін еске түсіреді.</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Егер,  мысалы, 1000</w:t>
      </w:r>
      <w:r>
        <w:rPr>
          <w:rFonts w:ascii="Times New Roman" w:hAnsi="Times New Roman"/>
          <w:iCs/>
          <w:color w:val="333333"/>
          <w:sz w:val="28"/>
          <w:szCs w:val="28"/>
          <w:lang w:val="kk-KZ"/>
        </w:rPr>
        <w:t xml:space="preserve"> </w:t>
      </w:r>
      <w:r w:rsidRPr="004D4BBD">
        <w:rPr>
          <w:rFonts w:ascii="Times New Roman" w:hAnsi="Times New Roman"/>
          <w:iCs/>
          <w:color w:val="333333"/>
          <w:sz w:val="28"/>
          <w:szCs w:val="28"/>
          <w:lang w:val="kk-KZ"/>
        </w:rPr>
        <w:t>мл ерітіндіде  1моль   зат еріген болса,   онда мұндай ерітінді  бір мольді (1М) деп аталады.</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Егер 100мл ерітіндіде 0,5  моль зат еріген болса, оның концентрациясын  анықтау үшін  1000мл  осындай ерітіндіде  еріген заттың  қанша молі бар екенін  табу керек.</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u w:val="single"/>
          <w:lang w:val="kk-KZ"/>
        </w:rPr>
        <w:t>0,5 · 1000 </w:t>
      </w:r>
      <w:r w:rsidRPr="004D4BBD">
        <w:rPr>
          <w:rFonts w:ascii="Times New Roman" w:hAnsi="Times New Roman"/>
          <w:iCs/>
          <w:color w:val="333333"/>
          <w:sz w:val="28"/>
          <w:szCs w:val="28"/>
          <w:lang w:val="kk-KZ"/>
        </w:rPr>
        <w:t>= 5 моль, яғни  ерітінді  5М.  Көрсетілген  концинтрация  түрінің</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100</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өзіндік ерекшелігі бар екеніне  көңіл аудару  қажет.   Мәселен,   молярлық концентрациясы  бірдей ерітінділердің  бірдей көлемдегі  зат  мөлшері   (моль)  бірдей болады.  Бірақ әр түрлі   массаларының  моль  саны  әр түрлі  болғандықтан,   еріген заттың  массасы  бірдей  болмайды.  Мысалы,  100г  10% -тік  ас тұзы  және қант  ерітіндісінде  көрсетілген  заттар  10г болады. Сарамандық  жұмыста – оқушыларды түрлі  концентрациялы  ерітінділер  даярлауға  дайындау мақсатында   мынадай есептеулер   жүргізуге  жаттықтыру  қажет.</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Есеп:</w:t>
      </w:r>
      <w:r w:rsidRPr="004D4BBD">
        <w:rPr>
          <w:rFonts w:ascii="Times New Roman" w:hAnsi="Times New Roman"/>
          <w:b/>
          <w:bCs/>
          <w:iCs/>
          <w:color w:val="333333"/>
          <w:sz w:val="28"/>
          <w:szCs w:val="28"/>
          <w:lang w:val="kk-KZ"/>
        </w:rPr>
        <w:t> </w:t>
      </w:r>
      <w:r w:rsidRPr="004D4BBD">
        <w:rPr>
          <w:rFonts w:ascii="Times New Roman" w:hAnsi="Times New Roman"/>
          <w:iCs/>
          <w:color w:val="333333"/>
          <w:sz w:val="28"/>
          <w:szCs w:val="28"/>
          <w:lang w:val="kk-KZ"/>
        </w:rPr>
        <w:t>0,4М 100мл глюкоза ерітіндісін даярлау қажет.</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rPr>
      </w:pPr>
      <w:r w:rsidRPr="004D4BBD">
        <w:rPr>
          <w:rFonts w:ascii="Times New Roman" w:hAnsi="Times New Roman"/>
          <w:iCs/>
          <w:color w:val="333333"/>
          <w:sz w:val="28"/>
          <w:szCs w:val="28"/>
          <w:lang w:val="kk-KZ"/>
        </w:rPr>
        <w:t>Глюкозаның формуласы  С</w:t>
      </w:r>
      <w:r w:rsidRPr="004D4BBD">
        <w:rPr>
          <w:rFonts w:ascii="Times New Roman" w:hAnsi="Times New Roman"/>
          <w:iCs/>
          <w:color w:val="333333"/>
          <w:sz w:val="28"/>
          <w:szCs w:val="28"/>
          <w:vertAlign w:val="subscript"/>
          <w:lang w:val="kk-KZ"/>
        </w:rPr>
        <w:t>6</w:t>
      </w:r>
      <w:r w:rsidRPr="004D4BBD">
        <w:rPr>
          <w:rFonts w:ascii="Times New Roman" w:hAnsi="Times New Roman"/>
          <w:iCs/>
          <w:color w:val="333333"/>
          <w:sz w:val="28"/>
          <w:szCs w:val="28"/>
          <w:lang w:val="kk-KZ"/>
        </w:rPr>
        <w:t>Н</w:t>
      </w:r>
      <w:r w:rsidRPr="004D4BBD">
        <w:rPr>
          <w:rFonts w:ascii="Times New Roman" w:hAnsi="Times New Roman"/>
          <w:iCs/>
          <w:color w:val="333333"/>
          <w:sz w:val="28"/>
          <w:szCs w:val="28"/>
          <w:vertAlign w:val="subscript"/>
          <w:lang w:val="kk-KZ"/>
        </w:rPr>
        <w:t>12</w:t>
      </w:r>
      <w:r w:rsidRPr="004D4BBD">
        <w:rPr>
          <w:rFonts w:ascii="Times New Roman" w:hAnsi="Times New Roman"/>
          <w:iCs/>
          <w:color w:val="333333"/>
          <w:sz w:val="28"/>
          <w:szCs w:val="28"/>
          <w:lang w:val="kk-KZ"/>
        </w:rPr>
        <w:t>О</w:t>
      </w:r>
      <w:r w:rsidRPr="004D4BBD">
        <w:rPr>
          <w:rFonts w:ascii="Times New Roman" w:hAnsi="Times New Roman"/>
          <w:iCs/>
          <w:color w:val="333333"/>
          <w:sz w:val="28"/>
          <w:szCs w:val="28"/>
          <w:vertAlign w:val="subscript"/>
          <w:lang w:val="kk-KZ"/>
        </w:rPr>
        <w:t>6</w:t>
      </w:r>
      <w:r w:rsidRPr="004D4BBD">
        <w:rPr>
          <w:rFonts w:ascii="Times New Roman" w:hAnsi="Times New Roman"/>
          <w:iCs/>
          <w:color w:val="333333"/>
          <w:sz w:val="28"/>
          <w:szCs w:val="28"/>
          <w:lang w:val="kk-KZ"/>
        </w:rPr>
        <w:t> салыстырмалы малекулалық массасы 180.</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sidRPr="004D4BBD">
        <w:rPr>
          <w:rFonts w:ascii="Times New Roman" w:hAnsi="Times New Roman"/>
          <w:iCs/>
          <w:color w:val="333333"/>
          <w:sz w:val="28"/>
          <w:szCs w:val="28"/>
          <w:lang w:val="kk-KZ"/>
        </w:rPr>
        <w:t>Молярлық концентрациясы  анықтамасы бойынша 1000мл,  0,4М  ерітіндіде  0,4 моль еріген  зат болады,  яғни 180г/моль · 0,4моль =72г  Ал  100мл ерітіндіде, еріген  зат бір литрдегіден 10 есе   аз болатындықтан,  мұндай  ерітінді  даярлау үшін   7,2г  глюкоза   өлшеп алу  қажет болады.  Мұндай  есептеулер  жүргізген соң,  оқушыларға молярлық  ерітіндіні  даярлау   барысында өлшеуіш колба   мен өлшеуіш  цилиндр  қолдану ыңғайлы   екені ескертіліп,  онымен  жұмыс  істеу  технологиясы  көрсетіледі.</w:t>
      </w:r>
    </w:p>
    <w:p w:rsidR="004D4BBD" w:rsidRDefault="004D4BBD" w:rsidP="004D4BBD">
      <w:pPr>
        <w:spacing w:before="100" w:beforeAutospacing="1" w:after="100" w:afterAutospacing="1" w:line="240" w:lineRule="auto"/>
        <w:jc w:val="both"/>
        <w:rPr>
          <w:rFonts w:ascii="Times New Roman" w:hAnsi="Times New Roman"/>
          <w:iCs/>
          <w:color w:val="333333"/>
          <w:sz w:val="28"/>
          <w:szCs w:val="28"/>
          <w:lang w:val="kk-KZ"/>
        </w:rPr>
      </w:pPr>
    </w:p>
    <w:p w:rsidR="004D4BBD" w:rsidRDefault="004D4BBD" w:rsidP="004D4BBD">
      <w:pPr>
        <w:spacing w:before="100" w:beforeAutospacing="1" w:after="100" w:afterAutospacing="1" w:line="240" w:lineRule="auto"/>
        <w:jc w:val="both"/>
        <w:rPr>
          <w:rFonts w:ascii="Times New Roman" w:hAnsi="Times New Roman"/>
          <w:iCs/>
          <w:color w:val="333333"/>
          <w:sz w:val="28"/>
          <w:szCs w:val="28"/>
          <w:lang w:val="kk-KZ"/>
        </w:rPr>
      </w:pPr>
    </w:p>
    <w:p w:rsidR="004D4BBD" w:rsidRDefault="004D4BBD" w:rsidP="004D4BBD">
      <w:pPr>
        <w:spacing w:before="100" w:beforeAutospacing="1" w:after="100" w:afterAutospacing="1" w:line="240" w:lineRule="auto"/>
        <w:jc w:val="both"/>
        <w:rPr>
          <w:rFonts w:ascii="Times New Roman" w:hAnsi="Times New Roman"/>
          <w:iCs/>
          <w:color w:val="333333"/>
          <w:sz w:val="28"/>
          <w:szCs w:val="28"/>
          <w:lang w:val="kk-KZ"/>
        </w:rPr>
      </w:pPr>
    </w:p>
    <w:p w:rsidR="004D4BBD" w:rsidRDefault="004D4BBD" w:rsidP="004D4BBD">
      <w:pPr>
        <w:spacing w:before="100" w:beforeAutospacing="1" w:after="100" w:afterAutospacing="1" w:line="240" w:lineRule="auto"/>
        <w:jc w:val="both"/>
        <w:rPr>
          <w:rFonts w:ascii="Times New Roman" w:hAnsi="Times New Roman"/>
          <w:iCs/>
          <w:color w:val="333333"/>
          <w:sz w:val="28"/>
          <w:szCs w:val="28"/>
          <w:lang w:val="kk-KZ"/>
        </w:rPr>
      </w:pPr>
      <w:r>
        <w:rPr>
          <w:rFonts w:ascii="Times New Roman" w:hAnsi="Times New Roman"/>
          <w:iCs/>
          <w:color w:val="333333"/>
          <w:sz w:val="28"/>
          <w:szCs w:val="28"/>
          <w:lang w:val="kk-KZ"/>
        </w:rPr>
        <w:lastRenderedPageBreak/>
        <w:t xml:space="preserve">Есептер </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Pr>
          <w:rFonts w:ascii="Times New Roman" w:hAnsi="Times New Roman"/>
          <w:iCs/>
          <w:color w:val="333333"/>
          <w:sz w:val="28"/>
          <w:szCs w:val="28"/>
          <w:lang w:val="kk-KZ"/>
        </w:rPr>
        <w:t>1</w:t>
      </w:r>
      <w:r w:rsidRPr="004D4BBD">
        <w:rPr>
          <w:rFonts w:ascii="Times New Roman" w:hAnsi="Times New Roman"/>
          <w:iCs/>
          <w:color w:val="333333"/>
          <w:sz w:val="28"/>
          <w:szCs w:val="28"/>
          <w:lang w:val="kk-KZ"/>
        </w:rPr>
        <w:t>. 50мл ерітіндіде 0,1 моль  еріген зат бар. Ерітіндінің  молярлық концентра циясы қандай?</w:t>
      </w:r>
    </w:p>
    <w:p w:rsidR="004D4BBD" w:rsidRPr="004D4BBD" w:rsidRDefault="004D4BBD" w:rsidP="004D4BBD">
      <w:pPr>
        <w:spacing w:before="100" w:beforeAutospacing="1" w:after="100" w:afterAutospacing="1" w:line="240" w:lineRule="auto"/>
        <w:jc w:val="both"/>
        <w:rPr>
          <w:rFonts w:ascii="Times New Roman" w:hAnsi="Times New Roman"/>
          <w:color w:val="333333"/>
          <w:sz w:val="28"/>
          <w:szCs w:val="28"/>
          <w:lang w:val="kk-KZ"/>
        </w:rPr>
      </w:pPr>
      <w:r>
        <w:rPr>
          <w:rFonts w:ascii="Times New Roman" w:hAnsi="Times New Roman"/>
          <w:iCs/>
          <w:color w:val="333333"/>
          <w:sz w:val="28"/>
          <w:szCs w:val="28"/>
          <w:lang w:val="kk-KZ"/>
        </w:rPr>
        <w:t>2</w:t>
      </w:r>
      <w:bookmarkStart w:id="0" w:name="_GoBack"/>
      <w:bookmarkEnd w:id="0"/>
      <w:r w:rsidRPr="004D4BBD">
        <w:rPr>
          <w:rFonts w:ascii="Times New Roman" w:hAnsi="Times New Roman"/>
          <w:iCs/>
          <w:color w:val="333333"/>
          <w:sz w:val="28"/>
          <w:szCs w:val="28"/>
          <w:lang w:val="kk-KZ"/>
        </w:rPr>
        <w:t>. Қай ерітіндіде  зат көп мөлшерде   болады: 150г  10% -тік  натрий  хлоридінің  ерітіндісіне ме, әлде осы тұздың  0,1 моль  1л ерітіндісіне ме?</w:t>
      </w:r>
    </w:p>
    <w:p w:rsidR="004B2BCA" w:rsidRPr="004D4BBD" w:rsidRDefault="004B2BCA" w:rsidP="004D4BBD">
      <w:pPr>
        <w:jc w:val="center"/>
        <w:rPr>
          <w:lang w:val="kk-KZ"/>
        </w:rPr>
      </w:pPr>
    </w:p>
    <w:sectPr w:rsidR="004B2BCA" w:rsidRPr="004D4BBD" w:rsidSect="004D4BBD">
      <w:pgSz w:w="11906" w:h="16838"/>
      <w:pgMar w:top="720" w:right="720" w:bottom="72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75975"/>
    <w:multiLevelType w:val="hybridMultilevel"/>
    <w:tmpl w:val="3D9051EA"/>
    <w:lvl w:ilvl="0" w:tplc="D378242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02A5448"/>
    <w:multiLevelType w:val="hybridMultilevel"/>
    <w:tmpl w:val="85580438"/>
    <w:lvl w:ilvl="0" w:tplc="0F00BD66">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60C783C"/>
    <w:multiLevelType w:val="hybridMultilevel"/>
    <w:tmpl w:val="F7645A78"/>
    <w:lvl w:ilvl="0" w:tplc="038C85BC">
      <w:start w:val="1"/>
      <w:numFmt w:val="upperLetter"/>
      <w:lvlText w:val="%1."/>
      <w:lvlJc w:val="left"/>
      <w:pPr>
        <w:ind w:left="1033" w:hanging="360"/>
      </w:pPr>
      <w:rPr>
        <w:vertAlign w:val="baseline"/>
      </w:r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3" w15:restartNumberingAfterBreak="0">
    <w:nsid w:val="16F72E76"/>
    <w:multiLevelType w:val="hybridMultilevel"/>
    <w:tmpl w:val="4E36EAA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8E7FC6"/>
    <w:multiLevelType w:val="singleLevel"/>
    <w:tmpl w:val="0809000F"/>
    <w:lvl w:ilvl="0">
      <w:start w:val="8"/>
      <w:numFmt w:val="decimal"/>
      <w:lvlText w:val="%1."/>
      <w:lvlJc w:val="left"/>
      <w:pPr>
        <w:tabs>
          <w:tab w:val="num" w:pos="360"/>
        </w:tabs>
        <w:ind w:left="360" w:hanging="360"/>
      </w:pPr>
      <w:rPr>
        <w:rFonts w:hint="default"/>
      </w:rPr>
    </w:lvl>
  </w:abstractNum>
  <w:abstractNum w:abstractNumId="5" w15:restartNumberingAfterBreak="0">
    <w:nsid w:val="1BE713DF"/>
    <w:multiLevelType w:val="hybridMultilevel"/>
    <w:tmpl w:val="0B6C9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237BE7"/>
    <w:multiLevelType w:val="multilevel"/>
    <w:tmpl w:val="5D586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78501C"/>
    <w:multiLevelType w:val="hybridMultilevel"/>
    <w:tmpl w:val="529CC3FC"/>
    <w:lvl w:ilvl="0" w:tplc="0FB0371A">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8825D6"/>
    <w:multiLevelType w:val="hybridMultilevel"/>
    <w:tmpl w:val="C6868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A51368"/>
    <w:multiLevelType w:val="hybridMultilevel"/>
    <w:tmpl w:val="40C89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9506DC"/>
    <w:multiLevelType w:val="hybridMultilevel"/>
    <w:tmpl w:val="A64E6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78678A"/>
    <w:multiLevelType w:val="hybridMultilevel"/>
    <w:tmpl w:val="443AB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B80BC1"/>
    <w:multiLevelType w:val="hybridMultilevel"/>
    <w:tmpl w:val="74820846"/>
    <w:lvl w:ilvl="0" w:tplc="E1B2F422">
      <w:start w:val="8"/>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3D1CAF"/>
    <w:multiLevelType w:val="hybridMultilevel"/>
    <w:tmpl w:val="35427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4F00B7"/>
    <w:multiLevelType w:val="hybridMultilevel"/>
    <w:tmpl w:val="FB08E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5E4B3E"/>
    <w:multiLevelType w:val="hybridMultilevel"/>
    <w:tmpl w:val="36B2DD38"/>
    <w:lvl w:ilvl="0" w:tplc="03E0FA26">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9E5699"/>
    <w:multiLevelType w:val="hybridMultilevel"/>
    <w:tmpl w:val="869806FA"/>
    <w:lvl w:ilvl="0" w:tplc="B85E686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DA49FA"/>
    <w:multiLevelType w:val="hybridMultilevel"/>
    <w:tmpl w:val="91CCB0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9876E8"/>
    <w:multiLevelType w:val="hybridMultilevel"/>
    <w:tmpl w:val="F738D2FA"/>
    <w:lvl w:ilvl="0" w:tplc="04190005">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9" w15:restartNumberingAfterBreak="0">
    <w:nsid w:val="52D911C3"/>
    <w:multiLevelType w:val="hybridMultilevel"/>
    <w:tmpl w:val="103065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0230B6"/>
    <w:multiLevelType w:val="hybridMultilevel"/>
    <w:tmpl w:val="C6309724"/>
    <w:lvl w:ilvl="0" w:tplc="51C2FE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C17933"/>
    <w:multiLevelType w:val="multilevel"/>
    <w:tmpl w:val="F89E6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5C58F7"/>
    <w:multiLevelType w:val="singleLevel"/>
    <w:tmpl w:val="0809000F"/>
    <w:lvl w:ilvl="0">
      <w:start w:val="1"/>
      <w:numFmt w:val="decimal"/>
      <w:lvlText w:val="%1."/>
      <w:lvlJc w:val="left"/>
      <w:pPr>
        <w:tabs>
          <w:tab w:val="num" w:pos="360"/>
        </w:tabs>
        <w:ind w:left="360" w:hanging="360"/>
      </w:pPr>
      <w:rPr>
        <w:rFonts w:hint="default"/>
      </w:rPr>
    </w:lvl>
  </w:abstractNum>
  <w:abstractNum w:abstractNumId="23" w15:restartNumberingAfterBreak="0">
    <w:nsid w:val="655C415B"/>
    <w:multiLevelType w:val="hybridMultilevel"/>
    <w:tmpl w:val="E6025A32"/>
    <w:lvl w:ilvl="0" w:tplc="AD261CB2">
      <w:start w:val="1"/>
      <w:numFmt w:val="decimal"/>
      <w:lvlText w:val="%1."/>
      <w:lvlJc w:val="left"/>
      <w:pPr>
        <w:tabs>
          <w:tab w:val="num" w:pos="720"/>
        </w:tabs>
        <w:ind w:left="720" w:hanging="360"/>
      </w:pPr>
    </w:lvl>
    <w:lvl w:ilvl="1" w:tplc="6292081C" w:tentative="1">
      <w:start w:val="1"/>
      <w:numFmt w:val="decimal"/>
      <w:lvlText w:val="%2."/>
      <w:lvlJc w:val="left"/>
      <w:pPr>
        <w:tabs>
          <w:tab w:val="num" w:pos="1440"/>
        </w:tabs>
        <w:ind w:left="1440" w:hanging="360"/>
      </w:pPr>
    </w:lvl>
    <w:lvl w:ilvl="2" w:tplc="5C242902" w:tentative="1">
      <w:start w:val="1"/>
      <w:numFmt w:val="decimal"/>
      <w:lvlText w:val="%3."/>
      <w:lvlJc w:val="left"/>
      <w:pPr>
        <w:tabs>
          <w:tab w:val="num" w:pos="2160"/>
        </w:tabs>
        <w:ind w:left="2160" w:hanging="360"/>
      </w:pPr>
    </w:lvl>
    <w:lvl w:ilvl="3" w:tplc="B986C03E" w:tentative="1">
      <w:start w:val="1"/>
      <w:numFmt w:val="decimal"/>
      <w:lvlText w:val="%4."/>
      <w:lvlJc w:val="left"/>
      <w:pPr>
        <w:tabs>
          <w:tab w:val="num" w:pos="2880"/>
        </w:tabs>
        <w:ind w:left="2880" w:hanging="360"/>
      </w:pPr>
    </w:lvl>
    <w:lvl w:ilvl="4" w:tplc="9B208B62" w:tentative="1">
      <w:start w:val="1"/>
      <w:numFmt w:val="decimal"/>
      <w:lvlText w:val="%5."/>
      <w:lvlJc w:val="left"/>
      <w:pPr>
        <w:tabs>
          <w:tab w:val="num" w:pos="3600"/>
        </w:tabs>
        <w:ind w:left="3600" w:hanging="360"/>
      </w:pPr>
    </w:lvl>
    <w:lvl w:ilvl="5" w:tplc="A6F23928" w:tentative="1">
      <w:start w:val="1"/>
      <w:numFmt w:val="decimal"/>
      <w:lvlText w:val="%6."/>
      <w:lvlJc w:val="left"/>
      <w:pPr>
        <w:tabs>
          <w:tab w:val="num" w:pos="4320"/>
        </w:tabs>
        <w:ind w:left="4320" w:hanging="360"/>
      </w:pPr>
    </w:lvl>
    <w:lvl w:ilvl="6" w:tplc="17EC1B82" w:tentative="1">
      <w:start w:val="1"/>
      <w:numFmt w:val="decimal"/>
      <w:lvlText w:val="%7."/>
      <w:lvlJc w:val="left"/>
      <w:pPr>
        <w:tabs>
          <w:tab w:val="num" w:pos="5040"/>
        </w:tabs>
        <w:ind w:left="5040" w:hanging="360"/>
      </w:pPr>
    </w:lvl>
    <w:lvl w:ilvl="7" w:tplc="D39C93EE" w:tentative="1">
      <w:start w:val="1"/>
      <w:numFmt w:val="decimal"/>
      <w:lvlText w:val="%8."/>
      <w:lvlJc w:val="left"/>
      <w:pPr>
        <w:tabs>
          <w:tab w:val="num" w:pos="5760"/>
        </w:tabs>
        <w:ind w:left="5760" w:hanging="360"/>
      </w:pPr>
    </w:lvl>
    <w:lvl w:ilvl="8" w:tplc="AC68B692" w:tentative="1">
      <w:start w:val="1"/>
      <w:numFmt w:val="decimal"/>
      <w:lvlText w:val="%9."/>
      <w:lvlJc w:val="left"/>
      <w:pPr>
        <w:tabs>
          <w:tab w:val="num" w:pos="6480"/>
        </w:tabs>
        <w:ind w:left="6480" w:hanging="360"/>
      </w:pPr>
    </w:lvl>
  </w:abstractNum>
  <w:abstractNum w:abstractNumId="24" w15:restartNumberingAfterBreak="0">
    <w:nsid w:val="6BB000FA"/>
    <w:multiLevelType w:val="hybridMultilevel"/>
    <w:tmpl w:val="DB248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685458"/>
    <w:multiLevelType w:val="hybridMultilevel"/>
    <w:tmpl w:val="F5881D9C"/>
    <w:lvl w:ilvl="0" w:tplc="8ED4C324">
      <w:start w:val="1"/>
      <w:numFmt w:val="decimal"/>
      <w:lvlText w:val="%1."/>
      <w:lvlJc w:val="left"/>
      <w:pPr>
        <w:ind w:left="720" w:hanging="360"/>
      </w:pPr>
      <w:rPr>
        <w:rFonts w:eastAsia="Calibri"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CB3973"/>
    <w:multiLevelType w:val="hybridMultilevel"/>
    <w:tmpl w:val="33E42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F553D1"/>
    <w:multiLevelType w:val="hybridMultilevel"/>
    <w:tmpl w:val="A30EC6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9"/>
  </w:num>
  <w:num w:numId="4">
    <w:abstractNumId w:val="17"/>
  </w:num>
  <w:num w:numId="5">
    <w:abstractNumId w:val="0"/>
  </w:num>
  <w:num w:numId="6">
    <w:abstractNumId w:val="18"/>
  </w:num>
  <w:num w:numId="7">
    <w:abstractNumId w:val="27"/>
  </w:num>
  <w:num w:numId="8">
    <w:abstractNumId w:val="16"/>
  </w:num>
  <w:num w:numId="9">
    <w:abstractNumId w:val="7"/>
  </w:num>
  <w:num w:numId="10">
    <w:abstractNumId w:val="3"/>
  </w:num>
  <w:num w:numId="11">
    <w:abstractNumId w:val="8"/>
  </w:num>
  <w:num w:numId="12">
    <w:abstractNumId w:val="20"/>
  </w:num>
  <w:num w:numId="13">
    <w:abstractNumId w:val="22"/>
  </w:num>
  <w:num w:numId="14">
    <w:abstractNumId w:val="4"/>
  </w:num>
  <w:num w:numId="15">
    <w:abstractNumId w:val="25"/>
  </w:num>
  <w:num w:numId="16">
    <w:abstractNumId w:val="5"/>
  </w:num>
  <w:num w:numId="17">
    <w:abstractNumId w:val="12"/>
  </w:num>
  <w:num w:numId="18">
    <w:abstractNumId w:val="21"/>
  </w:num>
  <w:num w:numId="19">
    <w:abstractNumId w:val="6"/>
  </w:num>
  <w:num w:numId="20">
    <w:abstractNumId w:val="14"/>
  </w:num>
  <w:num w:numId="21">
    <w:abstractNumId w:val="15"/>
  </w:num>
  <w:num w:numId="22">
    <w:abstractNumId w:val="2"/>
  </w:num>
  <w:num w:numId="23">
    <w:abstractNumId w:val="11"/>
  </w:num>
  <w:num w:numId="24">
    <w:abstractNumId w:val="24"/>
  </w:num>
  <w:num w:numId="25">
    <w:abstractNumId w:val="26"/>
  </w:num>
  <w:num w:numId="26">
    <w:abstractNumId w:val="1"/>
  </w:num>
  <w:num w:numId="27">
    <w:abstractNumId w:val="1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EA4"/>
    <w:rsid w:val="00011C0D"/>
    <w:rsid w:val="000131A8"/>
    <w:rsid w:val="0002046E"/>
    <w:rsid w:val="00020871"/>
    <w:rsid w:val="00023C70"/>
    <w:rsid w:val="00046E0F"/>
    <w:rsid w:val="00066148"/>
    <w:rsid w:val="00071DF5"/>
    <w:rsid w:val="000779B5"/>
    <w:rsid w:val="00097685"/>
    <w:rsid w:val="000D7CF2"/>
    <w:rsid w:val="000E09FD"/>
    <w:rsid w:val="000E2CC1"/>
    <w:rsid w:val="000F790D"/>
    <w:rsid w:val="001177BF"/>
    <w:rsid w:val="0014411E"/>
    <w:rsid w:val="00146F5D"/>
    <w:rsid w:val="00190750"/>
    <w:rsid w:val="001C7292"/>
    <w:rsid w:val="001D21AF"/>
    <w:rsid w:val="001D5122"/>
    <w:rsid w:val="00212388"/>
    <w:rsid w:val="00222367"/>
    <w:rsid w:val="00231E37"/>
    <w:rsid w:val="00232918"/>
    <w:rsid w:val="00243272"/>
    <w:rsid w:val="00245007"/>
    <w:rsid w:val="0025505D"/>
    <w:rsid w:val="00256E4E"/>
    <w:rsid w:val="002748AD"/>
    <w:rsid w:val="0027647E"/>
    <w:rsid w:val="002855AF"/>
    <w:rsid w:val="002C34E6"/>
    <w:rsid w:val="002D7A3C"/>
    <w:rsid w:val="002F62C6"/>
    <w:rsid w:val="00335894"/>
    <w:rsid w:val="0033605E"/>
    <w:rsid w:val="00343C34"/>
    <w:rsid w:val="0035075B"/>
    <w:rsid w:val="00357A8E"/>
    <w:rsid w:val="00360583"/>
    <w:rsid w:val="003A5D62"/>
    <w:rsid w:val="003B13CD"/>
    <w:rsid w:val="003B5729"/>
    <w:rsid w:val="003E2CF5"/>
    <w:rsid w:val="003F176A"/>
    <w:rsid w:val="00421629"/>
    <w:rsid w:val="00427E0F"/>
    <w:rsid w:val="004336EF"/>
    <w:rsid w:val="00437DEB"/>
    <w:rsid w:val="00465B5F"/>
    <w:rsid w:val="00492767"/>
    <w:rsid w:val="00495466"/>
    <w:rsid w:val="004A23AB"/>
    <w:rsid w:val="004B2BCA"/>
    <w:rsid w:val="004D4BBD"/>
    <w:rsid w:val="004F2C63"/>
    <w:rsid w:val="00504D3E"/>
    <w:rsid w:val="00511935"/>
    <w:rsid w:val="00520A48"/>
    <w:rsid w:val="00536C5D"/>
    <w:rsid w:val="0054062A"/>
    <w:rsid w:val="00543A37"/>
    <w:rsid w:val="00562A73"/>
    <w:rsid w:val="00581164"/>
    <w:rsid w:val="00582122"/>
    <w:rsid w:val="00582522"/>
    <w:rsid w:val="0058577B"/>
    <w:rsid w:val="005B7064"/>
    <w:rsid w:val="005B74D1"/>
    <w:rsid w:val="005C3FF8"/>
    <w:rsid w:val="005D0BD3"/>
    <w:rsid w:val="005D32BA"/>
    <w:rsid w:val="005E01B9"/>
    <w:rsid w:val="00613232"/>
    <w:rsid w:val="00615C88"/>
    <w:rsid w:val="00653DB1"/>
    <w:rsid w:val="00665007"/>
    <w:rsid w:val="00671D33"/>
    <w:rsid w:val="00675724"/>
    <w:rsid w:val="00677ECE"/>
    <w:rsid w:val="006A2965"/>
    <w:rsid w:val="006B0A92"/>
    <w:rsid w:val="006B3F15"/>
    <w:rsid w:val="006E4AFE"/>
    <w:rsid w:val="006F12F4"/>
    <w:rsid w:val="0070302C"/>
    <w:rsid w:val="0071669D"/>
    <w:rsid w:val="00723EA4"/>
    <w:rsid w:val="00732B94"/>
    <w:rsid w:val="0073380A"/>
    <w:rsid w:val="00740272"/>
    <w:rsid w:val="007523C7"/>
    <w:rsid w:val="0076145A"/>
    <w:rsid w:val="00764235"/>
    <w:rsid w:val="00770AB6"/>
    <w:rsid w:val="007775F8"/>
    <w:rsid w:val="007812A3"/>
    <w:rsid w:val="007A7CEB"/>
    <w:rsid w:val="007B1FBD"/>
    <w:rsid w:val="007B6A92"/>
    <w:rsid w:val="007D76FE"/>
    <w:rsid w:val="007E03C9"/>
    <w:rsid w:val="007F4E24"/>
    <w:rsid w:val="0080577A"/>
    <w:rsid w:val="00816D6E"/>
    <w:rsid w:val="008374C4"/>
    <w:rsid w:val="00855BCB"/>
    <w:rsid w:val="008703D6"/>
    <w:rsid w:val="00882A67"/>
    <w:rsid w:val="008A29A6"/>
    <w:rsid w:val="008B4457"/>
    <w:rsid w:val="008E71E3"/>
    <w:rsid w:val="00914559"/>
    <w:rsid w:val="009408AA"/>
    <w:rsid w:val="00941FE3"/>
    <w:rsid w:val="00954412"/>
    <w:rsid w:val="00957AA3"/>
    <w:rsid w:val="00965CB1"/>
    <w:rsid w:val="00983D88"/>
    <w:rsid w:val="009D057C"/>
    <w:rsid w:val="009E2C6D"/>
    <w:rsid w:val="009E55C0"/>
    <w:rsid w:val="009F594E"/>
    <w:rsid w:val="00A05451"/>
    <w:rsid w:val="00A24815"/>
    <w:rsid w:val="00A42783"/>
    <w:rsid w:val="00AB2A27"/>
    <w:rsid w:val="00AC5B69"/>
    <w:rsid w:val="00AD55D7"/>
    <w:rsid w:val="00AE114F"/>
    <w:rsid w:val="00AE7C9E"/>
    <w:rsid w:val="00B2601C"/>
    <w:rsid w:val="00B35590"/>
    <w:rsid w:val="00B37F7D"/>
    <w:rsid w:val="00B44F46"/>
    <w:rsid w:val="00B54078"/>
    <w:rsid w:val="00B56933"/>
    <w:rsid w:val="00B62E54"/>
    <w:rsid w:val="00B705D3"/>
    <w:rsid w:val="00B822DA"/>
    <w:rsid w:val="00B919BE"/>
    <w:rsid w:val="00C1364A"/>
    <w:rsid w:val="00C40992"/>
    <w:rsid w:val="00C52A8F"/>
    <w:rsid w:val="00C64B9F"/>
    <w:rsid w:val="00C656E0"/>
    <w:rsid w:val="00C802EC"/>
    <w:rsid w:val="00C97082"/>
    <w:rsid w:val="00CA4B6C"/>
    <w:rsid w:val="00CB563F"/>
    <w:rsid w:val="00CC0357"/>
    <w:rsid w:val="00CD1453"/>
    <w:rsid w:val="00CD6DFB"/>
    <w:rsid w:val="00CD74F8"/>
    <w:rsid w:val="00CF6DC1"/>
    <w:rsid w:val="00CF7446"/>
    <w:rsid w:val="00D344C7"/>
    <w:rsid w:val="00D34751"/>
    <w:rsid w:val="00D354AD"/>
    <w:rsid w:val="00D46D13"/>
    <w:rsid w:val="00D56534"/>
    <w:rsid w:val="00D71EFA"/>
    <w:rsid w:val="00D9783F"/>
    <w:rsid w:val="00DA5ED2"/>
    <w:rsid w:val="00DB585E"/>
    <w:rsid w:val="00DC4ABA"/>
    <w:rsid w:val="00DD497B"/>
    <w:rsid w:val="00DD78BF"/>
    <w:rsid w:val="00DE1DA2"/>
    <w:rsid w:val="00DE562B"/>
    <w:rsid w:val="00DE57A3"/>
    <w:rsid w:val="00E044DD"/>
    <w:rsid w:val="00E068A3"/>
    <w:rsid w:val="00E1311B"/>
    <w:rsid w:val="00E17D4F"/>
    <w:rsid w:val="00E32325"/>
    <w:rsid w:val="00E36CD1"/>
    <w:rsid w:val="00E73399"/>
    <w:rsid w:val="00E95F5B"/>
    <w:rsid w:val="00EA1B25"/>
    <w:rsid w:val="00ED1AEC"/>
    <w:rsid w:val="00EE0C0E"/>
    <w:rsid w:val="00F154AA"/>
    <w:rsid w:val="00F16266"/>
    <w:rsid w:val="00F40602"/>
    <w:rsid w:val="00F44ED8"/>
    <w:rsid w:val="00F509CA"/>
    <w:rsid w:val="00F70EA4"/>
    <w:rsid w:val="00F81F26"/>
    <w:rsid w:val="00F87E1C"/>
    <w:rsid w:val="00F90152"/>
    <w:rsid w:val="00FD1DED"/>
    <w:rsid w:val="00FE1CA0"/>
    <w:rsid w:val="00FE3C6D"/>
    <w:rsid w:val="00FF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09AF0"/>
  <w15:docId w15:val="{1DC6922B-5631-4B59-B16A-C71633BE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3EA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23EA4"/>
    <w:pPr>
      <w:ind w:left="720"/>
      <w:contextualSpacing/>
    </w:pPr>
  </w:style>
  <w:style w:type="table" w:styleId="a5">
    <w:name w:val="Table Grid"/>
    <w:basedOn w:val="a1"/>
    <w:uiPriority w:val="59"/>
    <w:rsid w:val="00723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723EA4"/>
    <w:rPr>
      <w:rFonts w:ascii="Calibri" w:eastAsia="Times New Roman" w:hAnsi="Calibri" w:cs="Times New Roman"/>
      <w:lang w:eastAsia="ru-RU"/>
    </w:rPr>
  </w:style>
  <w:style w:type="character" w:styleId="a6">
    <w:name w:val="Hyperlink"/>
    <w:basedOn w:val="a0"/>
    <w:uiPriority w:val="99"/>
    <w:unhideWhenUsed/>
    <w:rsid w:val="00723EA4"/>
    <w:rPr>
      <w:color w:val="0563C1" w:themeColor="hyperlink"/>
      <w:u w:val="single"/>
    </w:rPr>
  </w:style>
  <w:style w:type="paragraph" w:styleId="a7">
    <w:name w:val="No Spacing"/>
    <w:uiPriority w:val="1"/>
    <w:qFormat/>
    <w:rsid w:val="00723EA4"/>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D354A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354AD"/>
    <w:rPr>
      <w:rFonts w:ascii="Segoe UI" w:eastAsia="Times New Roman" w:hAnsi="Segoe UI" w:cs="Segoe UI"/>
      <w:sz w:val="18"/>
      <w:szCs w:val="18"/>
      <w:lang w:eastAsia="ru-RU"/>
    </w:rPr>
  </w:style>
  <w:style w:type="character" w:styleId="aa">
    <w:name w:val="Strong"/>
    <w:basedOn w:val="a0"/>
    <w:uiPriority w:val="22"/>
    <w:qFormat/>
    <w:rsid w:val="00677ECE"/>
    <w:rPr>
      <w:b/>
      <w:bCs/>
    </w:rPr>
  </w:style>
  <w:style w:type="paragraph" w:styleId="ab">
    <w:name w:val="Normal (Web)"/>
    <w:basedOn w:val="a"/>
    <w:uiPriority w:val="99"/>
    <w:semiHidden/>
    <w:unhideWhenUsed/>
    <w:rsid w:val="00677ECE"/>
    <w:pPr>
      <w:spacing w:before="100" w:beforeAutospacing="1" w:after="100" w:afterAutospacing="1" w:line="240" w:lineRule="auto"/>
    </w:pPr>
    <w:rPr>
      <w:rFonts w:ascii="Times New Roman" w:hAnsi="Times New Roman"/>
      <w:sz w:val="24"/>
      <w:szCs w:val="24"/>
    </w:rPr>
  </w:style>
  <w:style w:type="character" w:customStyle="1" w:styleId="shorttext">
    <w:name w:val="short_text"/>
    <w:basedOn w:val="a0"/>
    <w:rsid w:val="00FE3C6D"/>
  </w:style>
  <w:style w:type="paragraph" w:customStyle="1" w:styleId="Default">
    <w:name w:val="Default"/>
    <w:rsid w:val="00256E4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c">
    <w:name w:val="header"/>
    <w:basedOn w:val="a"/>
    <w:link w:val="ad"/>
    <w:uiPriority w:val="99"/>
    <w:rsid w:val="002C34E6"/>
    <w:pPr>
      <w:widowControl w:val="0"/>
      <w:tabs>
        <w:tab w:val="center" w:pos="4153"/>
        <w:tab w:val="right" w:pos="8306"/>
      </w:tabs>
      <w:spacing w:after="0" w:line="260" w:lineRule="exact"/>
    </w:pPr>
    <w:rPr>
      <w:rFonts w:ascii="Arial" w:hAnsi="Arial"/>
      <w:szCs w:val="24"/>
      <w:lang w:eastAsia="en-US"/>
    </w:rPr>
  </w:style>
  <w:style w:type="character" w:customStyle="1" w:styleId="ad">
    <w:name w:val="Верхний колонтитул Знак"/>
    <w:basedOn w:val="a0"/>
    <w:link w:val="ac"/>
    <w:uiPriority w:val="99"/>
    <w:rsid w:val="002C34E6"/>
    <w:rPr>
      <w:rFonts w:ascii="Arial" w:eastAsia="Times New Roman" w:hAnsi="Arial" w:cs="Times New Roman"/>
      <w:szCs w:val="24"/>
    </w:rPr>
  </w:style>
  <w:style w:type="table" w:customStyle="1" w:styleId="1">
    <w:name w:val="Сетка таблицы1"/>
    <w:basedOn w:val="a1"/>
    <w:next w:val="a5"/>
    <w:uiPriority w:val="59"/>
    <w:rsid w:val="00777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33249">
      <w:bodyDiv w:val="1"/>
      <w:marLeft w:val="0"/>
      <w:marRight w:val="0"/>
      <w:marTop w:val="0"/>
      <w:marBottom w:val="0"/>
      <w:divBdr>
        <w:top w:val="none" w:sz="0" w:space="0" w:color="auto"/>
        <w:left w:val="none" w:sz="0" w:space="0" w:color="auto"/>
        <w:bottom w:val="none" w:sz="0" w:space="0" w:color="auto"/>
        <w:right w:val="none" w:sz="0" w:space="0" w:color="auto"/>
      </w:divBdr>
    </w:div>
    <w:div w:id="473450585">
      <w:bodyDiv w:val="1"/>
      <w:marLeft w:val="0"/>
      <w:marRight w:val="0"/>
      <w:marTop w:val="0"/>
      <w:marBottom w:val="0"/>
      <w:divBdr>
        <w:top w:val="none" w:sz="0" w:space="0" w:color="auto"/>
        <w:left w:val="none" w:sz="0" w:space="0" w:color="auto"/>
        <w:bottom w:val="none" w:sz="0" w:space="0" w:color="auto"/>
        <w:right w:val="none" w:sz="0" w:space="0" w:color="auto"/>
      </w:divBdr>
    </w:div>
    <w:div w:id="721905045">
      <w:bodyDiv w:val="1"/>
      <w:marLeft w:val="0"/>
      <w:marRight w:val="0"/>
      <w:marTop w:val="0"/>
      <w:marBottom w:val="0"/>
      <w:divBdr>
        <w:top w:val="none" w:sz="0" w:space="0" w:color="auto"/>
        <w:left w:val="none" w:sz="0" w:space="0" w:color="auto"/>
        <w:bottom w:val="none" w:sz="0" w:space="0" w:color="auto"/>
        <w:right w:val="none" w:sz="0" w:space="0" w:color="auto"/>
      </w:divBdr>
    </w:div>
    <w:div w:id="947157905">
      <w:bodyDiv w:val="1"/>
      <w:marLeft w:val="0"/>
      <w:marRight w:val="0"/>
      <w:marTop w:val="0"/>
      <w:marBottom w:val="0"/>
      <w:divBdr>
        <w:top w:val="none" w:sz="0" w:space="0" w:color="auto"/>
        <w:left w:val="none" w:sz="0" w:space="0" w:color="auto"/>
        <w:bottom w:val="none" w:sz="0" w:space="0" w:color="auto"/>
        <w:right w:val="none" w:sz="0" w:space="0" w:color="auto"/>
      </w:divBdr>
    </w:div>
    <w:div w:id="977102554">
      <w:bodyDiv w:val="1"/>
      <w:marLeft w:val="0"/>
      <w:marRight w:val="0"/>
      <w:marTop w:val="0"/>
      <w:marBottom w:val="0"/>
      <w:divBdr>
        <w:top w:val="none" w:sz="0" w:space="0" w:color="auto"/>
        <w:left w:val="none" w:sz="0" w:space="0" w:color="auto"/>
        <w:bottom w:val="none" w:sz="0" w:space="0" w:color="auto"/>
        <w:right w:val="none" w:sz="0" w:space="0" w:color="auto"/>
      </w:divBdr>
      <w:divsChild>
        <w:div w:id="42881250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22783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D36FC-584B-4254-AA42-3A4A22272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Акмарал Омарова</dc:creator>
  <cp:keywords/>
  <dc:description/>
  <cp:lastModifiedBy>Галия Алжанова</cp:lastModifiedBy>
  <cp:revision>4</cp:revision>
  <cp:lastPrinted>2017-11-23T02:14:00Z</cp:lastPrinted>
  <dcterms:created xsi:type="dcterms:W3CDTF">2018-03-19T06:28:00Z</dcterms:created>
  <dcterms:modified xsi:type="dcterms:W3CDTF">2018-11-09T16:30:00Z</dcterms:modified>
</cp:coreProperties>
</file>