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38" w:rsidRPr="00EF1D38" w:rsidRDefault="00EF1D38" w:rsidP="00EF1D38">
      <w:pPr>
        <w:tabs>
          <w:tab w:val="left" w:pos="248"/>
        </w:tabs>
        <w:spacing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/>
        </w:rPr>
      </w:pPr>
      <w:r w:rsidRPr="00EF1D38"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/>
        </w:rPr>
        <w:t xml:space="preserve">Сабақ тақырыбы : </w:t>
      </w:r>
      <w:r w:rsidRPr="00EF1D38"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/>
        </w:rPr>
        <w:t>XIX ғасырдағы мәдениеттің дамуы.</w:t>
      </w:r>
    </w:p>
    <w:p w:rsidR="00EF1D38" w:rsidRDefault="00EF1D38" w:rsidP="00EF1D38">
      <w:pP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Зерттеу сұрағы: </w:t>
      </w:r>
      <w:r>
        <w:rPr>
          <w:rFonts w:ascii="Times New Roman" w:eastAsia="MS Minngs" w:hAnsi="Times New Roman"/>
          <w:color w:val="000000"/>
          <w:sz w:val="24"/>
          <w:szCs w:val="24"/>
          <w:lang w:val="kk-KZ" w:eastAsia="ru-RU"/>
        </w:rPr>
        <w:t>Неге XIX ғасыр қазақ халқының дәстүрлі музыка өнерінің гүлденген дәуірі деп саналады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?</w:t>
      </w:r>
    </w:p>
    <w:p w:rsidR="00EF1D38" w:rsidRDefault="00EF1D38" w:rsidP="00EF1D38">
      <w:pP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Тапсырма .Қазақ халқының ұлттық әдет ғұрыптарына қатысты  сәйкестендіру кестесін толтырыңыз</w:t>
      </w:r>
    </w:p>
    <w:tbl>
      <w:tblPr>
        <w:tblStyle w:val="a3"/>
        <w:tblpPr w:leftFromText="180" w:rightFromText="180" w:vertAnchor="text" w:horzAnchor="page" w:tblpX="715" w:tblpY="93"/>
        <w:tblW w:w="10598" w:type="dxa"/>
        <w:tblLook w:val="04A0" w:firstRow="1" w:lastRow="0" w:firstColumn="1" w:lastColumn="0" w:noHBand="0" w:noVBand="1"/>
      </w:tblPr>
      <w:tblGrid>
        <w:gridCol w:w="1668"/>
        <w:gridCol w:w="8930"/>
      </w:tblGrid>
      <w:tr w:rsidR="00EF1D38" w:rsidRPr="00EF1D38" w:rsidTr="00EF1D38">
        <w:trPr>
          <w:trHeight w:val="225"/>
        </w:trPr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Әдет ғұрып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                                 Сипаттамасы</w:t>
            </w:r>
          </w:p>
        </w:tc>
      </w:tr>
      <w:tr w:rsidR="00EF1D38" w:rsidRPr="00EF1D38" w:rsidTr="00EF1D38">
        <w:trPr>
          <w:trHeight w:val="285"/>
        </w:trPr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>Ерулік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Адам өзгелерге ізгі жақсылық, табыс тілейді</w:t>
            </w:r>
          </w:p>
        </w:tc>
      </w:tr>
      <w:tr w:rsidR="00EF1D38" w:rsidRPr="00EF1D38" w:rsidTr="00EF1D38"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Бата беру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Басқа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жақтан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жаңадан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көші</w:t>
            </w:r>
            <w:proofErr w:type="gram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келгендерді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туған-туыстары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көршілері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 w:rsidRPr="00EF1D38">
              <w:rPr>
                <w:rFonts w:ascii="Times New Roman" w:eastAsiaTheme="minorHAnsi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дастарқанға шақырып тамақ беруі</w:t>
            </w:r>
          </w:p>
        </w:tc>
      </w:tr>
      <w:tr w:rsidR="00EF1D38" w:rsidRPr="00EF1D38" w:rsidTr="00EF1D38"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>Ат тергеу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Дала тұрғындары бір-біріне қуанышты </w:t>
            </w:r>
            <w:r w:rsidRPr="00EF1D38">
              <w:rPr>
                <w:rFonts w:ascii="Times New Roman" w:eastAsiaTheme="minorHAnsi" w:hAnsi="Times New Roman"/>
                <w:sz w:val="24"/>
                <w:szCs w:val="24"/>
              </w:rPr>
              <w:fldChar w:fldCharType="begin"/>
            </w:r>
            <w:r w:rsidRPr="00EF1D3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instrText xml:space="preserve"> HYPERLINK "https://kk.wikipedia.org/wiki/%D0%A5%D0%B0%D0%B1%D0%B0%D1%80" \o "Хабар" </w:instrText>
            </w:r>
            <w:r w:rsidRPr="00EF1D38">
              <w:rPr>
                <w:rFonts w:ascii="Times New Roman" w:eastAsiaTheme="minorHAnsi" w:hAnsi="Times New Roman"/>
                <w:sz w:val="24"/>
                <w:szCs w:val="24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хабар</w:t>
            </w: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жеткізуі</w:t>
            </w:r>
          </w:p>
        </w:tc>
      </w:tr>
      <w:tr w:rsidR="00EF1D38" w:rsidRPr="00EF1D38" w:rsidTr="00EF1D38"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>Сүйінші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Ауыл тұрғындары ешқандай ақы алмастан бірлесе жұмылып, біреудің белгілі бір жұмысын бітіріп береді.</w:t>
            </w:r>
          </w:p>
        </w:tc>
      </w:tr>
      <w:tr w:rsidR="00EF1D38" w:rsidRPr="00EF1D38" w:rsidTr="00EF1D38">
        <w:tc>
          <w:tcPr>
            <w:tcW w:w="1668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>Асар</w:t>
            </w:r>
          </w:p>
        </w:tc>
        <w:tc>
          <w:tcPr>
            <w:tcW w:w="8930" w:type="dxa"/>
          </w:tcPr>
          <w:p w:rsidR="00EF1D38" w:rsidRPr="00EF1D38" w:rsidRDefault="00EF1D38" w:rsidP="00EF1D38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Жас келіндер  күйеуінің  туысқандарына жаңа әрі жарасымды ат ойлап табуы</w:t>
            </w:r>
          </w:p>
        </w:tc>
      </w:tr>
    </w:tbl>
    <w:p w:rsidR="00EF1D38" w:rsidRPr="00EF1D38" w:rsidRDefault="00EF1D38" w:rsidP="00EF1D3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EF1D38">
        <w:rPr>
          <w:rFonts w:ascii="Times New Roman" w:hAnsi="Times New Roman"/>
          <w:b/>
          <w:sz w:val="24"/>
          <w:szCs w:val="24"/>
          <w:lang w:val="kk-KZ"/>
        </w:rPr>
        <w:t xml:space="preserve">Дескриптор </w:t>
      </w: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Ерулік</w:t>
      </w:r>
      <w:r>
        <w:rPr>
          <w:rFonts w:ascii="Times New Roman" w:hAnsi="Times New Roman"/>
          <w:sz w:val="24"/>
          <w:szCs w:val="24"/>
          <w:lang w:val="kk-KZ"/>
        </w:rPr>
        <w:t xml:space="preserve"> беру ғұрпының сипаттамасын анықтайды </w:t>
      </w: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Бата беру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ғұрпының сипаттамасын анықтайды</w:t>
      </w: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Ат тергеу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ғұрпының сипаттамасын анықтайды</w:t>
      </w: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Сүйінші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ғұрпының сипаттамасын анықтайды</w:t>
      </w:r>
    </w:p>
    <w:p w:rsid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Асар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ғұрпының сипаттамасын анықтайды</w:t>
      </w:r>
    </w:p>
    <w:p w:rsid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F1D38" w:rsidRPr="00EF1D38" w:rsidRDefault="00EF1D38" w:rsidP="00EF1D38">
      <w:pPr>
        <w:rPr>
          <w:rFonts w:ascii="Times New Roman" w:eastAsia="MS Minngs" w:hAnsi="Times New Roman" w:cstheme="minorBidi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Тапсырма . </w:t>
      </w:r>
      <w:r w:rsidRPr="00EF1D38">
        <w:rPr>
          <w:rFonts w:ascii="Times New Roman" w:eastAsia="MS Minngs" w:hAnsi="Times New Roman" w:cstheme="minorBidi"/>
          <w:b/>
          <w:sz w:val="24"/>
          <w:szCs w:val="24"/>
          <w:lang w:val="kk-KZ"/>
        </w:rPr>
        <w:t>«Ойлан тап» әдісі</w:t>
      </w:r>
      <w:r>
        <w:rPr>
          <w:rFonts w:ascii="Times New Roman" w:eastAsia="MS Minngs" w:hAnsi="Times New Roman" w:cstheme="minorBidi"/>
          <w:b/>
          <w:sz w:val="24"/>
          <w:szCs w:val="24"/>
          <w:lang w:val="kk-KZ"/>
        </w:rPr>
        <w:t xml:space="preserve"> </w:t>
      </w:r>
      <w:r w:rsidRPr="00EF1D38">
        <w:rPr>
          <w:rFonts w:ascii="Times New Roman" w:eastAsia="MS Minngs" w:hAnsi="Times New Roman" w:cstheme="minorBidi"/>
          <w:sz w:val="24"/>
          <w:szCs w:val="24"/>
          <w:lang w:val="kk-KZ"/>
        </w:rPr>
        <w:t>Әр топ өздеріне берілген үлестірмедегі мәтінмен танысып, көп нүктенің орнына тиісті дәйек сөзді тауып жазады.</w:t>
      </w:r>
    </w:p>
    <w:tbl>
      <w:tblPr>
        <w:tblStyle w:val="a3"/>
        <w:tblpPr w:leftFromText="180" w:rightFromText="180" w:vertAnchor="text" w:horzAnchor="margin" w:tblpXSpec="center" w:tblpY="156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EF1D38" w:rsidRPr="00EF1D38" w:rsidTr="00EF1D38">
        <w:tc>
          <w:tcPr>
            <w:tcW w:w="10915" w:type="dxa"/>
          </w:tcPr>
          <w:p w:rsidR="00EF1D38" w:rsidRPr="00EF1D38" w:rsidRDefault="00EF1D38" w:rsidP="00EF1D38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hyperlink r:id="rId5" w:tooltip="Қазақтар" w:history="1">
              <w:r w:rsidRPr="00EF1D38">
                <w:rPr>
                  <w:rFonts w:ascii="Times New Roman" w:eastAsia="Times New Roman" w:hAnsi="Times New Roman"/>
                  <w:lang w:val="kk-KZ" w:eastAsia="ru-RU"/>
                </w:rPr>
                <w:t>Қазақтарға</w:t>
              </w:r>
            </w:hyperlink>
            <w:r w:rsidRPr="00EF1D38">
              <w:rPr>
                <w:rFonts w:ascii="Times New Roman" w:eastAsia="Times New Roman" w:hAnsi="Times New Roman"/>
                <w:lang w:val="kk-KZ" w:eastAsia="ru-RU"/>
              </w:rPr>
              <w:t> дәстүрлі.......................... </w:t>
            </w:r>
            <w:hyperlink r:id="rId6" w:tooltip="Қасиет" w:history="1">
              <w:r w:rsidRPr="00EF1D38">
                <w:rPr>
                  <w:rFonts w:ascii="Times New Roman" w:eastAsia="Times New Roman" w:hAnsi="Times New Roman"/>
                  <w:lang w:val="kk-KZ" w:eastAsia="ru-RU"/>
                </w:rPr>
                <w:t>қасиет</w:t>
              </w:r>
            </w:hyperlink>
            <w:r w:rsidRPr="00EF1D38">
              <w:rPr>
                <w:rFonts w:ascii="Times New Roman" w:eastAsia="Times New Roman" w:hAnsi="Times New Roman"/>
                <w:lang w:val="kk-KZ" w:eastAsia="ru-RU"/>
              </w:rPr>
              <w:t> ежелден тән. Олардың бұл қасиеті көптеген ғасырлар барысында қалыптасқан. Бұл жөнінде XIX ғасырдың аяқ кезінде 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instrText xml:space="preserve"> HYPERLINK "https://kk.wikipedia.org/wiki/%D0%A0%D0%B5%D1%81%D0%B5%D0%B9" \o "Ресей" </w:instrTex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Ресей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 зерттеушісі </w:t>
            </w:r>
            <w:r w:rsidRPr="00EF1D3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Виктор фон Герн</w:t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 былай деп жазған болатын: </w:t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«Жалпы алғанда, қазақтар осы 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instrText xml:space="preserve"> HYPERLINK "https://kk.wikipedia.org/wiki/%D0%A3%D0%B0%D2%9B%D1%8B%D1%82" \o "Уақыт" </w:instrTex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уақытқа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 дейін жылы жүзділігімен, қайырымды ақкөңілділігімен және ............................қасиетімен таңғалдырады. Мұның өзі олардың </w:t>
            </w:r>
            <w:hyperlink r:id="rId7" w:tooltip="Сүйек" w:history="1">
              <w:r w:rsidRPr="00EF1D38">
                <w:rPr>
                  <w:rFonts w:ascii="Times New Roman" w:eastAsia="Times New Roman" w:hAnsi="Times New Roman"/>
                  <w:i/>
                  <w:iCs/>
                  <w:lang w:val="kk-KZ" w:eastAsia="ru-RU"/>
                </w:rPr>
                <w:t>сүйегіне</w:t>
              </w:r>
            </w:hyperlink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 ежелден сіңіп кеткен керемет асыл қасиет».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instrText xml:space="preserve"> HYPERLINK "https://kk.wikipedia.org/wiki/%D2%AE%D0%B9" \o "Үй" </w:instrTex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Үйге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 келген қонақ оларда әрқашан үй иесінің қамқорлығы мен қорғауында болады. XIX ғасырда 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instrText xml:space="preserve"> HYPERLINK "https://kk.wikipedia.org/wiki/%D2%9A%D0%B0%D0%B7%D0%B0%D2%9B%D1%81%D1%82%D0%B0%D0%BD" \o "Қазақстан" </w:instrTex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Қазақстанда</w:t>
            </w:r>
            <w:r w:rsidRPr="00EF1D38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 болып, оны зерттеген неміс зерттеушілерінің бірі </w:t>
            </w:r>
            <w:r w:rsidRPr="00EF1D38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Ф. фон Хелльвальд</w:t>
            </w:r>
            <w:r w:rsidRPr="00EF1D38">
              <w:rPr>
                <w:rFonts w:ascii="Times New Roman" w:eastAsia="Times New Roman" w:hAnsi="Times New Roman"/>
                <w:lang w:val="kk-KZ" w:eastAsia="ru-RU"/>
              </w:rPr>
              <w:t> та былай деп жазды: </w:t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«Қырғыз-қайсақтар барынша ......................мейірімді болып келеді. Олардың 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instrText xml:space="preserve"> HYPERLINK "https://kk.wikipedia.org/wiki/%D0%9A%D0%B8%D1%96%D0%B7_%D2%AF%D0%B9" \o "Киіз үй" </w:instrTex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киіз үйіне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 кіріп жайғасқан кез келген жатжерлік 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begin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instrText xml:space="preserve"> HYPERLINK "https://kk.wikipedia.org/wiki/%D0%90%D0%B4%D0%B0%D0%BC" \o "Адам" </w:instrTex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separate"/>
            </w:r>
            <w:r w:rsidRPr="00EF1D38">
              <w:rPr>
                <w:rFonts w:ascii="Times New Roman" w:eastAsia="Times New Roman" w:hAnsi="Times New Roman"/>
                <w:i/>
                <w:iCs/>
                <w:shd w:val="clear" w:color="auto" w:fill="FFDADA"/>
                <w:lang w:val="kk-KZ" w:eastAsia="ru-RU"/>
              </w:rPr>
              <w:t>адамның</w:t>
            </w:r>
            <w:r w:rsidRPr="00EF1D38">
              <w:rPr>
                <w:rFonts w:ascii="Times New Roman" w:eastAsia="Times New Roman" w:hAnsi="Times New Roman"/>
                <w:i/>
                <w:iCs/>
                <w:lang w:eastAsia="ru-RU"/>
              </w:rPr>
              <w:fldChar w:fldCharType="end"/>
            </w:r>
            <w:r w:rsidRPr="00EF1D38">
              <w:rPr>
                <w:rFonts w:ascii="Times New Roman" w:eastAsia="Times New Roman" w:hAnsi="Times New Roman"/>
                <w:i/>
                <w:iCs/>
                <w:lang w:val="kk-KZ" w:eastAsia="ru-RU"/>
              </w:rPr>
              <w:t> өзімді біреулер тонап немесе өлтіріп кетеді-ау деп қауіптенбей, алаңсыз уйықтай беруіне әбден болады».</w:t>
            </w:r>
          </w:p>
        </w:tc>
      </w:tr>
    </w:tbl>
    <w:p w:rsidR="00EF1D38" w:rsidRPr="00EF1D38" w:rsidRDefault="00EF1D38" w:rsidP="00EF1D38">
      <w:pPr>
        <w:spacing w:after="0" w:line="240" w:lineRule="auto"/>
        <w:rPr>
          <w:rFonts w:asciiTheme="minorHAnsi" w:eastAsiaTheme="minorHAnsi" w:hAnsiTheme="minorHAnsi" w:cstheme="minorBidi"/>
          <w:color w:val="000000" w:themeColor="text1"/>
          <w:lang w:val="kk-KZ"/>
        </w:rPr>
      </w:pPr>
    </w:p>
    <w:tbl>
      <w:tblPr>
        <w:tblStyle w:val="a3"/>
        <w:tblpPr w:leftFromText="180" w:rightFromText="180" w:vertAnchor="text" w:horzAnchor="margin" w:tblpX="-601" w:tblpY="-5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F1D38" w:rsidRPr="00EF1D38" w:rsidTr="00EF1D38">
        <w:tc>
          <w:tcPr>
            <w:tcW w:w="10740" w:type="dxa"/>
          </w:tcPr>
          <w:p w:rsidR="00EF1D38" w:rsidRPr="00EF1D38" w:rsidRDefault="00EF1D38" w:rsidP="00EF1D38">
            <w:pPr>
              <w:tabs>
                <w:tab w:val="left" w:pos="1920"/>
              </w:tabs>
              <w:rPr>
                <w:rFonts w:ascii="Times New Roman" w:eastAsiaTheme="minorHAnsi" w:hAnsi="Times New Roman"/>
                <w:lang w:val="kk-KZ"/>
              </w:rPr>
            </w:pP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Дәстүрлі қазақ </w:t>
            </w:r>
            <w:r w:rsidRPr="00EF1D38">
              <w:rPr>
                <w:rFonts w:ascii="Times New Roman" w:eastAsiaTheme="minorHAnsi" w:hAnsi="Times New Roman"/>
              </w:rPr>
              <w:fldChar w:fldCharType="begin"/>
            </w:r>
            <w:r w:rsidRPr="00EF1D38">
              <w:rPr>
                <w:rFonts w:ascii="Times New Roman" w:eastAsiaTheme="minorHAnsi" w:hAnsi="Times New Roman"/>
                <w:lang w:val="kk-KZ"/>
              </w:rPr>
              <w:instrText xml:space="preserve"> HYPERLINK "https://kk.wikipedia.org/wiki/%D2%9A%D0%BE%D2%93%D0%B0%D0%BC" \o "Қоғам" </w:instrText>
            </w:r>
            <w:r w:rsidRPr="00EF1D38">
              <w:rPr>
                <w:rFonts w:ascii="Times New Roman" w:eastAsiaTheme="minorHAnsi" w:hAnsi="Times New Roman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қоғамында</w:t>
            </w:r>
            <w:r w:rsidRPr="00EF1D38">
              <w:rPr>
                <w:rFonts w:ascii="Times New Roman" w:eastAsiaTheme="minorHAnsi" w:hAnsi="Times New Roman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 жасы үлкен адамдарды</w:t>
            </w:r>
            <w:r w:rsidRPr="00EF1D38">
              <w:rPr>
                <w:rFonts w:ascii="Times New Roman" w:eastAsiaTheme="minorHAnsi" w:hAnsi="Times New Roman"/>
                <w:lang w:val="kk-KZ"/>
              </w:rPr>
              <w:t>..............................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 рәсімі ежелден бар болатын. Ондай ....................жасы үлкен кісінің қай </w:t>
            </w:r>
            <w:r w:rsidRPr="00EF1D38">
              <w:rPr>
                <w:rFonts w:asciiTheme="minorHAnsi" w:eastAsiaTheme="minorHAnsi" w:hAnsiTheme="minorHAnsi" w:cstheme="minorBidi"/>
              </w:rPr>
              <w:fldChar w:fldCharType="begin"/>
            </w:r>
            <w:r w:rsidRPr="00EF1D38">
              <w:rPr>
                <w:rFonts w:asciiTheme="minorHAnsi" w:eastAsiaTheme="minorHAnsi" w:hAnsiTheme="minorHAnsi" w:cstheme="minorBidi"/>
                <w:lang w:val="kk-KZ"/>
              </w:rPr>
              <w:instrText xml:space="preserve"> HYPERLINK "https://kk.wikipedia.org/wiki/%D0%A0%D1%83" \o "Ру" </w:instrText>
            </w:r>
            <w:r w:rsidRPr="00EF1D38">
              <w:rPr>
                <w:rFonts w:asciiTheme="minorHAnsi" w:eastAsiaTheme="minorHAnsi" w:hAnsiTheme="minorHAnsi" w:cstheme="minorBidi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рудан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, қай </w:t>
            </w:r>
            <w:r w:rsidRPr="00EF1D38">
              <w:rPr>
                <w:rFonts w:asciiTheme="minorHAnsi" w:eastAsiaTheme="minorHAnsi" w:hAnsiTheme="minorHAnsi" w:cstheme="minorBidi"/>
              </w:rPr>
              <w:fldChar w:fldCharType="begin"/>
            </w:r>
            <w:r w:rsidRPr="00EF1D38">
              <w:rPr>
                <w:rFonts w:asciiTheme="minorHAnsi" w:eastAsiaTheme="minorHAnsi" w:hAnsiTheme="minorHAnsi" w:cstheme="minorBidi"/>
                <w:lang w:val="kk-KZ"/>
              </w:rPr>
              <w:instrText xml:space="preserve"> HYPERLINK "https://kk.wikipedia.org/wiki/%D0%96%D2%AF%D0%B7" \o "Жүз" </w:instrText>
            </w:r>
            <w:r w:rsidRPr="00EF1D38">
              <w:rPr>
                <w:rFonts w:asciiTheme="minorHAnsi" w:eastAsiaTheme="minorHAnsi" w:hAnsiTheme="minorHAnsi" w:cstheme="minorBidi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DADA"/>
                <w:lang w:val="kk-KZ"/>
              </w:rPr>
              <w:t>жүзден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DADA"/>
                <w:lang w:val="kk-KZ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, қай </w:t>
            </w:r>
            <w:r w:rsidRPr="00EF1D38">
              <w:rPr>
                <w:rFonts w:asciiTheme="minorHAnsi" w:eastAsiaTheme="minorHAnsi" w:hAnsiTheme="minorHAnsi" w:cstheme="minorBidi"/>
              </w:rPr>
              <w:fldChar w:fldCharType="begin"/>
            </w:r>
            <w:r w:rsidRPr="00EF1D38">
              <w:rPr>
                <w:rFonts w:asciiTheme="minorHAnsi" w:eastAsiaTheme="minorHAnsi" w:hAnsiTheme="minorHAnsi" w:cstheme="minorBidi"/>
                <w:lang w:val="kk-KZ"/>
              </w:rPr>
              <w:instrText xml:space="preserve"> HYPERLINK "https://kk.wikipedia.org/wiki/%D2%B0%D0%BB%D1%82" \o "Ұлт" </w:instrText>
            </w:r>
            <w:r w:rsidRPr="00EF1D38">
              <w:rPr>
                <w:rFonts w:asciiTheme="minorHAnsi" w:eastAsiaTheme="minorHAnsi" w:hAnsiTheme="minorHAnsi" w:cstheme="minorBidi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ұлттан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 екендігіне қарамай көрсетілетін. XIX ғасырдың аяқ кезінде неміс ғалымдарының бірі </w:t>
            </w:r>
            <w:r w:rsidRPr="00EF1D38">
              <w:rPr>
                <w:rFonts w:ascii="Times New Roman" w:eastAsiaTheme="minorHAnsi" w:hAnsi="Times New Roman"/>
                <w:b/>
                <w:bCs/>
                <w:sz w:val="21"/>
                <w:szCs w:val="21"/>
                <w:shd w:val="clear" w:color="auto" w:fill="FFFFFF"/>
                <w:lang w:val="kk-KZ"/>
              </w:rPr>
              <w:t>Ф. фон Шварц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 былай деп жазған болатын: </w:t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  <w:lang w:val="kk-KZ"/>
              </w:rPr>
              <w:t>«Қырғыз-қайсақтарда сұлтан, батырлармен қатар барлық жасы үлкен, қартайған ер </w:t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</w:rPr>
              <w:fldChar w:fldCharType="begin"/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  <w:lang w:val="kk-KZ"/>
              </w:rPr>
              <w:instrText xml:space="preserve"> HYPERLINK "https://kk.wikipedia.org/wiki/%D0%90%D0%B7%D0%B0%D0%BC%D0%B0%D1%82" \o "Азамат" </w:instrText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</w:rPr>
              <w:fldChar w:fldCharType="separate"/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  <w:lang w:val="kk-KZ"/>
              </w:rPr>
              <w:t>азаматтардың</w:t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i/>
                <w:iCs/>
                <w:sz w:val="21"/>
                <w:szCs w:val="21"/>
                <w:shd w:val="clear" w:color="auto" w:fill="FFFFFF"/>
                <w:lang w:val="kk-KZ"/>
              </w:rPr>
              <w:t> бәрі де кім екеніне, қандай тектен шыққанына қарамай, ерекше сый-құрметке бөленеді».</w:t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  <w:lang w:val="kk-KZ"/>
              </w:rPr>
              <w:t> Олар барлық мерекелерде, жиын-тойларда құрметті орындарға, төрге шығарылады. Жиналыстарда олар елеулі рөл атқарады. </w:t>
            </w:r>
            <w:r w:rsidRPr="00EF1D38">
              <w:rPr>
                <w:rFonts w:ascii="Times New Roman" w:eastAsiaTheme="minorHAnsi" w:hAnsi="Times New Roman"/>
              </w:rPr>
              <w:fldChar w:fldCharType="begin"/>
            </w:r>
            <w:r w:rsidRPr="00EF1D38">
              <w:rPr>
                <w:rFonts w:ascii="Times New Roman" w:eastAsiaTheme="minorHAnsi" w:hAnsi="Times New Roman"/>
                <w:lang w:val="kk-KZ"/>
              </w:rPr>
              <w:instrText xml:space="preserve"> HYPERLINK "https://kk.wikipedia.org/wiki/%D0%96%D0%B0%D1%81%D1%82%D0%B0%D1%80" \o "Жастар" </w:instrText>
            </w:r>
            <w:r w:rsidRPr="00EF1D38">
              <w:rPr>
                <w:rFonts w:ascii="Times New Roman" w:eastAsiaTheme="minorHAnsi" w:hAnsi="Times New Roman"/>
              </w:rPr>
              <w:fldChar w:fldCharType="separate"/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DADA"/>
              </w:rPr>
              <w:t>Жастар</w:t>
            </w:r>
            <w:proofErr w:type="spellEnd"/>
            <w:r w:rsidRPr="00EF1D38">
              <w:rPr>
                <w:rFonts w:ascii="Times New Roman" w:eastAsiaTheme="minorHAnsi" w:hAnsi="Times New Roman"/>
              </w:rPr>
              <w:fldChar w:fldCharType="end"/>
            </w:r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олардың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айтқан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сөзін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жерге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тастамай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мүлтіксіз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>орындайтын</w:t>
            </w:r>
            <w:proofErr w:type="spellEnd"/>
            <w:r w:rsidRPr="00EF1D38">
              <w:rPr>
                <w:rFonts w:ascii="Times New Roman" w:eastAsiaTheme="minorHAnsi" w:hAnsi="Times New Roman"/>
                <w:sz w:val="21"/>
                <w:szCs w:val="21"/>
                <w:shd w:val="clear" w:color="auto" w:fill="FFFFFF"/>
              </w:rPr>
              <w:t xml:space="preserve">.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7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EF1D38" w:rsidRPr="00EF1D38" w:rsidTr="001F2F98">
        <w:tc>
          <w:tcPr>
            <w:tcW w:w="10774" w:type="dxa"/>
          </w:tcPr>
          <w:p w:rsidR="00EF1D38" w:rsidRPr="00EF1D38" w:rsidRDefault="00EF1D38" w:rsidP="00EF1D38">
            <w:pPr>
              <w:tabs>
                <w:tab w:val="left" w:pos="1920"/>
              </w:tabs>
              <w:rPr>
                <w:rFonts w:ascii="Times New Roman" w:eastAsiaTheme="minorHAnsi" w:hAnsi="Times New Roman"/>
                <w:color w:val="000000" w:themeColor="text1"/>
                <w:lang w:val="kk-KZ"/>
              </w:rPr>
            </w:pPr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Құда түсудің ресми бөлігі аяқталғаннан кейін </w:t>
            </w:r>
            <w:hyperlink r:id="rId8" w:tooltip="Жігіт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жігіт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жағы қыздың </w:t>
            </w:r>
            <w:r w:rsidRPr="00EF1D38">
              <w:rPr>
                <w:rFonts w:ascii="Times New Roman" w:eastAsiaTheme="minorHAnsi" w:hAnsi="Times New Roman"/>
                <w:color w:val="000000" w:themeColor="text1"/>
                <w:lang w:val="kk-KZ"/>
              </w:rPr>
              <w:t>.......................</w:t>
            </w:r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төлейтін. Қалыңмал әдетте </w:t>
            </w:r>
            <w:hyperlink r:id="rId9" w:tooltip="Мал (мұндай бет жоқ)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мал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басымен есептелетін. Оның мөлшері құда түсушілердің қаншалықты бай, ауқатты екендіктеріне қарай белгіленетін. ..........................</w:t>
            </w:r>
            <w:hyperlink r:id="rId10" w:tooltip="Мөлшер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мөлшері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5 жылқыдан 1000 жылқыға дейін жететін. </w:t>
            </w:r>
            <w:hyperlink r:id="rId11" w:tooltip="Үйлену тойы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Үйлену тойы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кезінде құдалар бір-біріне </w:t>
            </w:r>
            <w:hyperlink r:id="rId12" w:tooltip="Киіт" w:history="1">
              <w:r w:rsidRPr="00EF1D38">
                <w:rPr>
                  <w:rFonts w:ascii="Times New Roman" w:eastAsiaTheme="minorHAnsi" w:hAnsi="Times New Roman"/>
                  <w:i/>
                  <w:iCs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киіт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кигізетін болған. Ол түрлі қымбат бағалы киімдерден, </w:t>
            </w:r>
            <w:hyperlink r:id="rId13" w:tooltip="Мата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мата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кездемелерден, мал басынан тұратын. Құдалар жағы бір-бірімен </w:t>
            </w:r>
            <w:r w:rsidRPr="00EF1D38">
              <w:rPr>
                <w:rFonts w:ascii="Times New Roman" w:eastAsiaTheme="minorHAnsi" w:hAnsi="Times New Roman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қоржын алмасып</w:t>
            </w:r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, өзара </w:t>
            </w:r>
            <w:hyperlink r:id="rId14" w:tooltip="Сыйлық" w:history="1">
              <w:r w:rsidRPr="00EF1D38">
                <w:rPr>
                  <w:rFonts w:ascii="Times New Roman" w:eastAsiaTheme="minorHAnsi" w:hAnsi="Times New Roman"/>
                  <w:color w:val="000000" w:themeColor="text1"/>
                  <w:sz w:val="21"/>
                  <w:szCs w:val="21"/>
                  <w:shd w:val="clear" w:color="auto" w:fill="FFFFFF"/>
                  <w:lang w:val="kk-KZ"/>
                </w:rPr>
                <w:t>сыйлық</w:t>
              </w:r>
            </w:hyperlink>
            <w:r w:rsidRPr="00EF1D38">
              <w:rPr>
                <w:rFonts w:ascii="Times New Roman" w:eastAsiaTheme="minorHAnsi" w:hAnsi="Times New Roman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 жасасатын</w:t>
            </w:r>
          </w:p>
        </w:tc>
      </w:tr>
    </w:tbl>
    <w:p w:rsid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Дескриптор</w:t>
      </w:r>
    </w:p>
    <w:p w:rsidR="00EF1D38" w:rsidRP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1.Қазақ халқына тән ұлттық әдет ғұрыпты  анықтайды</w:t>
      </w:r>
    </w:p>
    <w:p w:rsidR="00EF1D38" w:rsidRPr="00EF1D38" w:rsidRDefault="00EF1D38" w:rsidP="00EF1D38">
      <w:pPr>
        <w:pStyle w:val="a4"/>
        <w:rPr>
          <w:rFonts w:ascii="Times New Roman" w:eastAsiaTheme="minorHAnsi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2. Мәтінді пайдалана отырып,</w:t>
      </w:r>
      <w:r w:rsidRPr="00EF1D38">
        <w:rPr>
          <w:rFonts w:ascii="Times New Roman" w:eastAsiaTheme="minorHAnsi" w:hAnsi="Times New Roman"/>
          <w:sz w:val="24"/>
          <w:szCs w:val="24"/>
          <w:lang w:val="kk-KZ"/>
        </w:rPr>
        <w:t xml:space="preserve"> дәстүрдің негізгі  идеясын талдайды</w:t>
      </w:r>
    </w:p>
    <w:p w:rsidR="00EF1D38" w:rsidRDefault="00EF1D38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F1D38" w:rsidRDefault="00EF1D38" w:rsidP="00EF1D38">
      <w:pPr>
        <w:tabs>
          <w:tab w:val="left" w:pos="318"/>
        </w:tabs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3</w:t>
      </w:r>
      <w:r w:rsidRPr="00EF1D38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>тапсырма Қазақ халқының ұлттық музыкалық аспаптарын анықтап, шығу тарихын талдаңыз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3"/>
        <w:gridCol w:w="3304"/>
      </w:tblGrid>
      <w:tr w:rsidR="00517322" w:rsidTr="00517322"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38">
              <w:rPr>
                <w:rFonts w:ascii="Times New Roman" w:hAnsi="Times New Roman"/>
                <w:sz w:val="24"/>
                <w:szCs w:val="24"/>
                <w:lang w:val="kk-KZ"/>
              </w:rPr>
              <w:t>Шертпелі ұлттық музыка аспаптары;</w:t>
            </w:r>
          </w:p>
        </w:tc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1D38">
              <w:rPr>
                <w:rFonts w:ascii="Times New Roman" w:hAnsi="Times New Roman"/>
                <w:sz w:val="24"/>
                <w:szCs w:val="24"/>
                <w:lang w:val="kk-KZ"/>
              </w:rPr>
              <w:t>Ұрмалы ұлттық музыка аспаптары;</w:t>
            </w:r>
          </w:p>
        </w:tc>
        <w:tc>
          <w:tcPr>
            <w:tcW w:w="3304" w:type="dxa"/>
          </w:tcPr>
          <w:p w:rsidR="00517322" w:rsidRPr="00EF1D38" w:rsidRDefault="00517322" w:rsidP="00517322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D38">
              <w:rPr>
                <w:rFonts w:ascii="Times New Roman" w:hAnsi="Times New Roman"/>
                <w:sz w:val="24"/>
                <w:szCs w:val="24"/>
                <w:lang w:val="kk-KZ"/>
              </w:rPr>
              <w:t>Үрмелі ұлттық музыка аспаптары</w:t>
            </w:r>
          </w:p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17322" w:rsidTr="00517322"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04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17322" w:rsidTr="00517322"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04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517322" w:rsidTr="00517322">
        <w:trPr>
          <w:trHeight w:val="412"/>
        </w:trPr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03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04" w:type="dxa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517322" w:rsidTr="00E50E7C">
        <w:trPr>
          <w:trHeight w:val="497"/>
        </w:trPr>
        <w:tc>
          <w:tcPr>
            <w:tcW w:w="9910" w:type="dxa"/>
            <w:gridSpan w:val="3"/>
          </w:tcPr>
          <w:p w:rsidR="00517322" w:rsidRDefault="00517322" w:rsidP="00EF1D38">
            <w:pPr>
              <w:tabs>
                <w:tab w:val="left" w:pos="318"/>
              </w:tabs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Аспаптың шығу тарихы:</w:t>
            </w:r>
          </w:p>
        </w:tc>
      </w:tr>
    </w:tbl>
    <w:p w:rsidR="00517322" w:rsidRDefault="00517322" w:rsidP="00EF1D38">
      <w:pPr>
        <w:tabs>
          <w:tab w:val="left" w:pos="318"/>
        </w:tabs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F1D38" w:rsidRPr="00517322" w:rsidRDefault="00EF1D38" w:rsidP="00EF1D38">
      <w:pPr>
        <w:tabs>
          <w:tab w:val="left" w:pos="318"/>
        </w:tabs>
        <w:spacing w:after="160" w:line="259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D38">
        <w:rPr>
          <w:rFonts w:ascii="Times New Roman" w:hAnsi="Times New Roman"/>
          <w:b/>
          <w:sz w:val="24"/>
          <w:szCs w:val="24"/>
          <w:lang w:val="kk-KZ"/>
        </w:rPr>
        <w:t>Дескриптор:</w:t>
      </w:r>
    </w:p>
    <w:p w:rsidR="00EF1D38" w:rsidRPr="00EF1D38" w:rsidRDefault="00517322" w:rsidP="00EF1D38">
      <w:pPr>
        <w:tabs>
          <w:tab w:val="left" w:pos="318"/>
        </w:tabs>
        <w:spacing w:after="160" w:line="259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17322">
        <w:rPr>
          <w:rFonts w:ascii="Times New Roman" w:hAnsi="Times New Roman"/>
          <w:sz w:val="24"/>
          <w:szCs w:val="24"/>
          <w:lang w:val="kk-KZ"/>
        </w:rPr>
        <w:t>Әр аспап түріне кемінде 3 мысалдан келтіреді</w:t>
      </w:r>
    </w:p>
    <w:p w:rsidR="00EF1D38" w:rsidRDefault="00EF1D38" w:rsidP="00517322">
      <w:pPr>
        <w:tabs>
          <w:tab w:val="left" w:pos="318"/>
        </w:tabs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F1D38">
        <w:rPr>
          <w:rFonts w:ascii="Times New Roman" w:hAnsi="Times New Roman"/>
          <w:sz w:val="24"/>
          <w:szCs w:val="24"/>
          <w:lang w:val="kk-KZ"/>
        </w:rPr>
        <w:t>Әр</w:t>
      </w:r>
      <w:r w:rsidR="00517322" w:rsidRPr="0051732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D38">
        <w:rPr>
          <w:rFonts w:ascii="Times New Roman" w:hAnsi="Times New Roman"/>
          <w:sz w:val="24"/>
          <w:szCs w:val="24"/>
          <w:lang w:val="kk-KZ"/>
        </w:rPr>
        <w:t xml:space="preserve">музыка  аспаптарының  </w:t>
      </w:r>
      <w:r w:rsidR="00517322" w:rsidRPr="00517322">
        <w:rPr>
          <w:rFonts w:ascii="Times New Roman" w:hAnsi="Times New Roman"/>
          <w:sz w:val="24"/>
          <w:szCs w:val="24"/>
          <w:lang w:val="kk-KZ"/>
        </w:rPr>
        <w:t>кемінде 1</w:t>
      </w:r>
      <w:r w:rsidRPr="00EF1D38">
        <w:rPr>
          <w:rFonts w:ascii="Times New Roman" w:hAnsi="Times New Roman"/>
          <w:sz w:val="24"/>
          <w:szCs w:val="24"/>
          <w:lang w:val="kk-KZ"/>
        </w:rPr>
        <w:t>-уінің шығу   тарихын талдайды</w:t>
      </w:r>
    </w:p>
    <w:p w:rsidR="00517322" w:rsidRDefault="00517322" w:rsidP="00517322">
      <w:pPr>
        <w:tabs>
          <w:tab w:val="left" w:pos="318"/>
        </w:tabs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7322" w:rsidRDefault="00517322" w:rsidP="00517322">
      <w:pPr>
        <w:tabs>
          <w:tab w:val="left" w:pos="318"/>
        </w:tabs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4.тапсырма </w:t>
      </w:r>
    </w:p>
    <w:p w:rsidR="00517322" w:rsidRPr="00517322" w:rsidRDefault="00517322" w:rsidP="00517322">
      <w:pPr>
        <w:suppressAutoHyphens/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517322">
        <w:rPr>
          <w:rFonts w:ascii="Times New Roman" w:hAnsi="Times New Roman"/>
          <w:b/>
          <w:sz w:val="24"/>
          <w:szCs w:val="24"/>
          <w:lang w:val="kk-KZ" w:eastAsia="ar-SA"/>
        </w:rPr>
        <w:t>Тапсырма. Кестені толтырыңдар: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959"/>
        <w:gridCol w:w="2410"/>
        <w:gridCol w:w="2551"/>
      </w:tblGrid>
      <w:tr w:rsidR="00517322" w:rsidRPr="00517322" w:rsidTr="001F2F98">
        <w:tc>
          <w:tcPr>
            <w:tcW w:w="2402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517322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Әнші, сал-серілер</w:t>
            </w:r>
          </w:p>
        </w:tc>
        <w:tc>
          <w:tcPr>
            <w:tcW w:w="1959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517322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Шығарған әндері</w:t>
            </w:r>
          </w:p>
        </w:tc>
        <w:tc>
          <w:tcPr>
            <w:tcW w:w="2410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517322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Күйшілер</w:t>
            </w:r>
          </w:p>
        </w:tc>
        <w:tc>
          <w:tcPr>
            <w:tcW w:w="2551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517322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Шығарған күйлері</w:t>
            </w:r>
          </w:p>
        </w:tc>
      </w:tr>
      <w:tr w:rsidR="00517322" w:rsidRPr="00517322" w:rsidTr="001F2F98">
        <w:trPr>
          <w:trHeight w:val="1575"/>
        </w:trPr>
        <w:tc>
          <w:tcPr>
            <w:tcW w:w="2402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kk-KZ" w:eastAsia="ar-SA"/>
              </w:rPr>
            </w:pPr>
          </w:p>
        </w:tc>
        <w:tc>
          <w:tcPr>
            <w:tcW w:w="1959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kk-KZ" w:eastAsia="ar-SA"/>
              </w:rPr>
            </w:pPr>
          </w:p>
        </w:tc>
        <w:tc>
          <w:tcPr>
            <w:tcW w:w="2410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kk-KZ" w:eastAsia="ar-SA"/>
              </w:rPr>
            </w:pPr>
          </w:p>
        </w:tc>
        <w:tc>
          <w:tcPr>
            <w:tcW w:w="2551" w:type="dxa"/>
          </w:tcPr>
          <w:p w:rsidR="00517322" w:rsidRPr="00517322" w:rsidRDefault="00517322" w:rsidP="005173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kk-KZ" w:eastAsia="ar-SA"/>
              </w:rPr>
            </w:pPr>
          </w:p>
        </w:tc>
      </w:tr>
    </w:tbl>
    <w:p w:rsidR="00517322" w:rsidRDefault="00517322" w:rsidP="00517322">
      <w:pPr>
        <w:tabs>
          <w:tab w:val="left" w:pos="318"/>
        </w:tabs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7322" w:rsidRPr="00EF1D38" w:rsidRDefault="00517322" w:rsidP="00517322">
      <w:pPr>
        <w:tabs>
          <w:tab w:val="left" w:pos="318"/>
        </w:tabs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1D38" w:rsidRDefault="00517322" w:rsidP="00EF1D3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EF1D38">
        <w:rPr>
          <w:rFonts w:ascii="Times New Roman" w:hAnsi="Times New Roman"/>
          <w:b/>
          <w:sz w:val="24"/>
          <w:szCs w:val="24"/>
          <w:lang w:val="kk-KZ"/>
        </w:rPr>
        <w:t>Дескриптор:</w:t>
      </w:r>
    </w:p>
    <w:p w:rsidR="00517322" w:rsidRDefault="00517322" w:rsidP="00EF1D38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</w:p>
    <w:p w:rsidR="00517322" w:rsidRPr="00517322" w:rsidRDefault="00517322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17322">
        <w:rPr>
          <w:rFonts w:ascii="Times New Roman" w:hAnsi="Times New Roman"/>
          <w:sz w:val="24"/>
          <w:szCs w:val="24"/>
          <w:lang w:val="kk-KZ"/>
        </w:rPr>
        <w:t>ХІХ ғасырда өмір сүрген  кемінде 3 сал серіні анықтайды</w:t>
      </w:r>
    </w:p>
    <w:p w:rsidR="00517322" w:rsidRPr="00517322" w:rsidRDefault="00517322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17322">
        <w:rPr>
          <w:rFonts w:ascii="Times New Roman" w:hAnsi="Times New Roman"/>
          <w:sz w:val="24"/>
          <w:szCs w:val="24"/>
          <w:lang w:val="kk-KZ"/>
        </w:rPr>
        <w:t>Сал серілер шығарған кемінде 3 әнді анықтайды</w:t>
      </w:r>
    </w:p>
    <w:p w:rsidR="00517322" w:rsidRPr="00517322" w:rsidRDefault="00517322" w:rsidP="00517322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17322">
        <w:rPr>
          <w:rFonts w:ascii="Times New Roman" w:hAnsi="Times New Roman"/>
          <w:sz w:val="24"/>
          <w:szCs w:val="24"/>
          <w:lang w:val="kk-KZ"/>
        </w:rPr>
        <w:t xml:space="preserve">ХІХ ғасырда өмір сүрген  кемінде 3 </w:t>
      </w:r>
      <w:r w:rsidRPr="00517322">
        <w:rPr>
          <w:rFonts w:ascii="Times New Roman" w:hAnsi="Times New Roman"/>
          <w:sz w:val="24"/>
          <w:szCs w:val="24"/>
          <w:lang w:val="kk-KZ"/>
        </w:rPr>
        <w:t xml:space="preserve">күйшіні </w:t>
      </w:r>
      <w:r w:rsidRPr="00517322">
        <w:rPr>
          <w:rFonts w:ascii="Times New Roman" w:hAnsi="Times New Roman"/>
          <w:sz w:val="24"/>
          <w:szCs w:val="24"/>
          <w:lang w:val="kk-KZ"/>
        </w:rPr>
        <w:t>анықтайды</w:t>
      </w:r>
    </w:p>
    <w:p w:rsidR="00517322" w:rsidRPr="00517322" w:rsidRDefault="00517322" w:rsidP="00517322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17322">
        <w:rPr>
          <w:rFonts w:ascii="Times New Roman" w:hAnsi="Times New Roman"/>
          <w:sz w:val="24"/>
          <w:szCs w:val="24"/>
          <w:lang w:val="kk-KZ"/>
        </w:rPr>
        <w:t xml:space="preserve">Күйшілер шығарған кемінде 3 шығарманы </w:t>
      </w:r>
      <w:r w:rsidRPr="00517322">
        <w:rPr>
          <w:rFonts w:ascii="Times New Roman" w:hAnsi="Times New Roman"/>
          <w:sz w:val="24"/>
          <w:szCs w:val="24"/>
          <w:lang w:val="kk-KZ"/>
        </w:rPr>
        <w:t xml:space="preserve"> анықтайды</w:t>
      </w:r>
    </w:p>
    <w:p w:rsidR="00517322" w:rsidRPr="00EF1D38" w:rsidRDefault="00517322" w:rsidP="00EF1D38">
      <w:pPr>
        <w:pStyle w:val="a4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sectPr w:rsidR="00517322" w:rsidRPr="00EF1D38" w:rsidSect="00EF1D38">
      <w:pgSz w:w="11906" w:h="16838"/>
      <w:pgMar w:top="851" w:right="85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F7"/>
    <w:rsid w:val="00517322"/>
    <w:rsid w:val="007A12F7"/>
    <w:rsid w:val="00DA0C80"/>
    <w:rsid w:val="00E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1D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1D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6%D1%96%D0%B3%D1%96%D1%82" TargetMode="External"/><Relationship Id="rId13" Type="http://schemas.openxmlformats.org/officeDocument/2006/relationships/hyperlink" Target="https://kk.wikipedia.org/wiki/%D0%9C%D0%B0%D1%8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1%D2%AF%D0%B9%D0%B5%D0%BA" TargetMode="External"/><Relationship Id="rId12" Type="http://schemas.openxmlformats.org/officeDocument/2006/relationships/hyperlink" Target="https://kk.wikipedia.org/wiki/%D0%9A%D0%B8%D1%96%D1%8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1%81%D0%B8%D0%B5%D1%82" TargetMode="External"/><Relationship Id="rId11" Type="http://schemas.openxmlformats.org/officeDocument/2006/relationships/hyperlink" Target="https://kk.wikipedia.org/wiki/%D2%AE%D0%B9%D0%BB%D0%B5%D0%BD%D1%83_%D1%82%D0%BE%D0%B9%D1%8B" TargetMode="External"/><Relationship Id="rId5" Type="http://schemas.openxmlformats.org/officeDocument/2006/relationships/hyperlink" Target="https://kk.wikipedia.org/wiki/%D2%9A%D0%B0%D0%B7%D0%B0%D2%9B%D1%82%D0%B0%D1%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9C%D3%A9%D0%BB%D1%88%D0%B5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/index.php?title=%D0%9C%D0%B0%D0%BB&amp;action=edit&amp;redlink=1" TargetMode="External"/><Relationship Id="rId14" Type="http://schemas.openxmlformats.org/officeDocument/2006/relationships/hyperlink" Target="https://kk.wikipedia.org/wiki/%D0%A1%D1%8B%D0%B9%D0%BB%D1%8B%D2%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2020-03-17T20:08:00Z</dcterms:created>
  <dcterms:modified xsi:type="dcterms:W3CDTF">2020-03-17T20:24:00Z</dcterms:modified>
</cp:coreProperties>
</file>