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451" w:rsidRDefault="00573451" w:rsidP="00E818AA">
      <w:pPr>
        <w:spacing w:after="0" w:line="240" w:lineRule="auto"/>
        <w:ind w:firstLine="567"/>
        <w:jc w:val="center"/>
        <w:rPr>
          <w:rFonts w:ascii="Times New Roman" w:hAnsi="Times New Roman" w:cs="Times New Roman"/>
          <w:b/>
          <w:bCs/>
          <w:sz w:val="24"/>
          <w:szCs w:val="24"/>
        </w:rPr>
      </w:pPr>
      <w:r w:rsidRPr="003D3F67">
        <w:rPr>
          <w:rFonts w:ascii="Times New Roman" w:hAnsi="Times New Roman" w:cs="Times New Roman"/>
          <w:b/>
          <w:sz w:val="24"/>
          <w:szCs w:val="24"/>
        </w:rPr>
        <w:t>Родительское собрание «</w:t>
      </w:r>
      <w:r w:rsidRPr="003D3F67">
        <w:rPr>
          <w:rFonts w:ascii="Times New Roman" w:hAnsi="Times New Roman" w:cs="Times New Roman"/>
          <w:b/>
          <w:bCs/>
          <w:sz w:val="24"/>
          <w:szCs w:val="24"/>
        </w:rPr>
        <w:t>Профессии, которые выбирают наши дети»</w:t>
      </w:r>
    </w:p>
    <w:p w:rsidR="00D80CC0" w:rsidRPr="003D3F67" w:rsidRDefault="00D80CC0" w:rsidP="00D80CC0">
      <w:pPr>
        <w:spacing w:after="0" w:line="240" w:lineRule="auto"/>
        <w:ind w:firstLine="567"/>
        <w:jc w:val="right"/>
        <w:rPr>
          <w:rFonts w:ascii="Times New Roman" w:hAnsi="Times New Roman" w:cs="Times New Roman"/>
          <w:b/>
          <w:bCs/>
          <w:sz w:val="24"/>
          <w:szCs w:val="24"/>
        </w:rPr>
      </w:pPr>
      <w:r>
        <w:rPr>
          <w:rFonts w:ascii="Times New Roman" w:hAnsi="Times New Roman" w:cs="Times New Roman"/>
          <w:b/>
          <w:bCs/>
          <w:sz w:val="24"/>
          <w:szCs w:val="24"/>
        </w:rPr>
        <w:t>14.02.2020г.</w:t>
      </w:r>
      <w:bookmarkStart w:id="0" w:name="_GoBack"/>
      <w:bookmarkEnd w:id="0"/>
    </w:p>
    <w:p w:rsidR="00573451" w:rsidRPr="0077757D" w:rsidRDefault="00573451" w:rsidP="00E818AA">
      <w:pPr>
        <w:pStyle w:val="a5"/>
        <w:spacing w:before="0" w:beforeAutospacing="0" w:after="0" w:afterAutospacing="0"/>
        <w:ind w:firstLine="567"/>
      </w:pPr>
      <w:r w:rsidRPr="0077757D">
        <w:rPr>
          <w:b/>
          <w:bCs/>
        </w:rPr>
        <w:t>Цель:</w:t>
      </w:r>
      <w:r w:rsidRPr="003D3F67">
        <w:rPr>
          <w:bCs/>
        </w:rPr>
        <w:t xml:space="preserve"> Обозначить проблему, </w:t>
      </w:r>
      <w:r w:rsidRPr="003D3F67">
        <w:t>помочь выявить способности к определённому виду деятельности у учащихся класса.</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 xml:space="preserve">Очень скоро подойдут к концу школьные годы, и нашим детям нужно определиться, «кем быть». Как говорил Маяковский, «все работы хороши, выбирай на вкус». Но вот именно это сделать как раз непросто. Как понять, действительно ли профессия придется по вкусу, сможет ли подросток её освоить, будет ли она приносить ему материальный доход и душевное удовлетворение? </w:t>
      </w:r>
      <w:r w:rsidRPr="003D3F67">
        <w:rPr>
          <w:rFonts w:ascii="Times New Roman" w:hAnsi="Times New Roman" w:cs="Times New Roman"/>
          <w:bCs/>
          <w:sz w:val="24"/>
          <w:szCs w:val="24"/>
        </w:rPr>
        <w:t>Сегодня на родительском собрании мы поможем нашим детям определиться с выбором будущей профессии.</w:t>
      </w:r>
    </w:p>
    <w:p w:rsidR="00573451" w:rsidRPr="003D3F67" w:rsidRDefault="00573451" w:rsidP="00E818AA">
      <w:pPr>
        <w:pStyle w:val="a5"/>
        <w:spacing w:before="0" w:beforeAutospacing="0" w:after="0" w:afterAutospacing="0"/>
        <w:ind w:firstLine="567"/>
      </w:pPr>
      <w:r w:rsidRPr="003D3F67">
        <w:rPr>
          <w:b/>
          <w:bCs/>
        </w:rPr>
        <w:t>Выбор профессии многие специалисты рекомендуют представлять в виде равнобедренного треугольника, стороны которого - такие понятия как "я могу", "я хочу" и "надо".</w:t>
      </w:r>
    </w:p>
    <w:p w:rsidR="00573451" w:rsidRPr="003D3F67" w:rsidRDefault="00573451" w:rsidP="00E818AA">
      <w:pPr>
        <w:pStyle w:val="a5"/>
        <w:spacing w:before="0" w:beforeAutospacing="0" w:after="0" w:afterAutospacing="0"/>
        <w:ind w:firstLine="567"/>
      </w:pPr>
      <w:r w:rsidRPr="003D3F67">
        <w:rPr>
          <w:b/>
          <w:bCs/>
        </w:rPr>
        <w:t>Хочу</w:t>
      </w:r>
      <w:r w:rsidRPr="003D3F67">
        <w:t xml:space="preserve"> - это интересы и склонности личности, которые могут проявляться уже в самом раннем возрасте (внимание, родители!), например, склонность к работе с людьми, техникой, природой и т. д.</w:t>
      </w:r>
    </w:p>
    <w:p w:rsidR="00573451" w:rsidRPr="003D3F67" w:rsidRDefault="00573451" w:rsidP="00E818AA">
      <w:pPr>
        <w:pStyle w:val="a5"/>
        <w:spacing w:before="0" w:beforeAutospacing="0" w:after="0" w:afterAutospacing="0"/>
        <w:ind w:firstLine="567"/>
      </w:pPr>
      <w:r w:rsidRPr="003D3F67">
        <w:rPr>
          <w:b/>
          <w:bCs/>
        </w:rPr>
        <w:t>Могу</w:t>
      </w:r>
      <w:r w:rsidRPr="003D3F67">
        <w:t xml:space="preserve"> - это способности человека к освоению и выполнению определенной профессиональной деятельности. Причем, выполнению быстрому и качественному. </w:t>
      </w:r>
    </w:p>
    <w:p w:rsidR="00573451" w:rsidRPr="003D3F67" w:rsidRDefault="00573451" w:rsidP="00E818AA">
      <w:pPr>
        <w:pStyle w:val="a5"/>
        <w:spacing w:before="0" w:beforeAutospacing="0" w:after="0" w:afterAutospacing="0"/>
        <w:ind w:firstLine="567"/>
      </w:pPr>
      <w:r w:rsidRPr="003D3F67">
        <w:rPr>
          <w:b/>
          <w:bCs/>
        </w:rPr>
        <w:t>Надо</w:t>
      </w:r>
      <w:r w:rsidRPr="003D3F67">
        <w:t xml:space="preserve"> - это, так сказать, социальный заказ, то есть потребность общества в людях определенных специальностей, спрос.</w:t>
      </w:r>
    </w:p>
    <w:p w:rsidR="00573451" w:rsidRPr="003D3F67" w:rsidRDefault="00573451" w:rsidP="00E818AA">
      <w:pPr>
        <w:pStyle w:val="a5"/>
        <w:spacing w:before="0" w:beforeAutospacing="0" w:after="0" w:afterAutospacing="0"/>
        <w:ind w:firstLine="567"/>
        <w:outlineLvl w:val="0"/>
      </w:pPr>
      <w:r w:rsidRPr="003D3F67">
        <w:t>Как вы уже догадались, человек будет удовлетворен только в том случае, если ему удастся соединить все эти стороны в стройную геометрическую конструкцию.</w:t>
      </w:r>
    </w:p>
    <w:p w:rsidR="00573451" w:rsidRPr="003D3F67" w:rsidRDefault="00573451" w:rsidP="00E818AA">
      <w:pPr>
        <w:pStyle w:val="a5"/>
        <w:spacing w:before="0" w:beforeAutospacing="0" w:after="0" w:afterAutospacing="0"/>
        <w:ind w:firstLine="567"/>
        <w:outlineLvl w:val="0"/>
        <w:rPr>
          <w:b/>
        </w:rPr>
      </w:pPr>
      <w:r w:rsidRPr="003D3F67">
        <w:t>Давайте сначала остановимся на типичных ошибках, которые вы должны избежать при выборе профессии вашим ребенком.</w:t>
      </w:r>
    </w:p>
    <w:p w:rsidR="00573451" w:rsidRPr="003D3F67" w:rsidRDefault="00573451" w:rsidP="00E818AA">
      <w:pPr>
        <w:pStyle w:val="a5"/>
        <w:spacing w:before="0" w:beforeAutospacing="0" w:after="0" w:afterAutospacing="0"/>
        <w:ind w:firstLine="567"/>
      </w:pPr>
      <w:r w:rsidRPr="003D3F67">
        <w:rPr>
          <w:b/>
          <w:bCs/>
        </w:rPr>
        <w:t>Типичные ошибки ребенка и семьи при выборе профессии</w:t>
      </w:r>
    </w:p>
    <w:p w:rsidR="00573451" w:rsidRPr="003D3F67" w:rsidRDefault="00573451" w:rsidP="00E818AA">
      <w:pPr>
        <w:numPr>
          <w:ilvl w:val="0"/>
          <w:numId w:val="1"/>
        </w:numPr>
        <w:spacing w:after="0" w:line="240" w:lineRule="auto"/>
        <w:ind w:left="0" w:firstLine="567"/>
        <w:rPr>
          <w:rFonts w:ascii="Times New Roman" w:hAnsi="Times New Roman" w:cs="Times New Roman"/>
          <w:sz w:val="24"/>
          <w:szCs w:val="24"/>
        </w:rPr>
      </w:pPr>
      <w:r w:rsidRPr="003D3F67">
        <w:rPr>
          <w:rFonts w:ascii="Times New Roman" w:hAnsi="Times New Roman" w:cs="Times New Roman"/>
          <w:sz w:val="24"/>
          <w:szCs w:val="24"/>
        </w:rPr>
        <w:t xml:space="preserve">Ориентация ребенка семьей сразу на профессию высшей квалификации (ученый, дипломат, директор, управляющий банком и т.п.). </w:t>
      </w:r>
    </w:p>
    <w:p w:rsidR="00573451" w:rsidRPr="003D3F67" w:rsidRDefault="00573451" w:rsidP="00E818AA">
      <w:pPr>
        <w:numPr>
          <w:ilvl w:val="0"/>
          <w:numId w:val="1"/>
        </w:numPr>
        <w:spacing w:after="0" w:line="240" w:lineRule="auto"/>
        <w:ind w:left="0" w:firstLine="567"/>
        <w:rPr>
          <w:rFonts w:ascii="Times New Roman" w:hAnsi="Times New Roman" w:cs="Times New Roman"/>
          <w:sz w:val="24"/>
          <w:szCs w:val="24"/>
        </w:rPr>
      </w:pPr>
      <w:r w:rsidRPr="003D3F67">
        <w:rPr>
          <w:rFonts w:ascii="Times New Roman" w:hAnsi="Times New Roman" w:cs="Times New Roman"/>
          <w:sz w:val="24"/>
          <w:szCs w:val="24"/>
        </w:rPr>
        <w:t xml:space="preserve">Пренебрежение к профессиям, которые являются непрестижными, хотя и значимыми в жизни. </w:t>
      </w:r>
    </w:p>
    <w:p w:rsidR="00573451" w:rsidRPr="003D3F67" w:rsidRDefault="00573451" w:rsidP="00E818AA">
      <w:pPr>
        <w:numPr>
          <w:ilvl w:val="0"/>
          <w:numId w:val="1"/>
        </w:numPr>
        <w:spacing w:after="0" w:line="240" w:lineRule="auto"/>
        <w:ind w:left="0" w:firstLine="567"/>
        <w:rPr>
          <w:rFonts w:ascii="Times New Roman" w:hAnsi="Times New Roman" w:cs="Times New Roman"/>
          <w:sz w:val="24"/>
          <w:szCs w:val="24"/>
        </w:rPr>
      </w:pPr>
      <w:r w:rsidRPr="003D3F67">
        <w:rPr>
          <w:rFonts w:ascii="Times New Roman" w:hAnsi="Times New Roman" w:cs="Times New Roman"/>
          <w:sz w:val="24"/>
          <w:szCs w:val="24"/>
        </w:rPr>
        <w:t xml:space="preserve">Отсутствие своего мнения и принятие решения не по собственной воле, а по требованию родителей или других людей. </w:t>
      </w:r>
    </w:p>
    <w:p w:rsidR="00573451" w:rsidRPr="003D3F67" w:rsidRDefault="00573451" w:rsidP="00E818AA">
      <w:pPr>
        <w:numPr>
          <w:ilvl w:val="0"/>
          <w:numId w:val="1"/>
        </w:numPr>
        <w:spacing w:after="0" w:line="240" w:lineRule="auto"/>
        <w:ind w:left="0" w:firstLine="567"/>
        <w:rPr>
          <w:rFonts w:ascii="Times New Roman" w:hAnsi="Times New Roman" w:cs="Times New Roman"/>
          <w:sz w:val="24"/>
          <w:szCs w:val="24"/>
        </w:rPr>
      </w:pPr>
      <w:r w:rsidRPr="003D3F67">
        <w:rPr>
          <w:rFonts w:ascii="Times New Roman" w:hAnsi="Times New Roman" w:cs="Times New Roman"/>
          <w:sz w:val="24"/>
          <w:szCs w:val="24"/>
        </w:rPr>
        <w:t xml:space="preserve">Перенос отношения к конкретному человеку - представителю той или иной профессии на саму профессию. </w:t>
      </w:r>
    </w:p>
    <w:p w:rsidR="00573451" w:rsidRPr="003D3F67" w:rsidRDefault="00573451" w:rsidP="00E818AA">
      <w:pPr>
        <w:numPr>
          <w:ilvl w:val="0"/>
          <w:numId w:val="1"/>
        </w:numPr>
        <w:spacing w:after="0" w:line="240" w:lineRule="auto"/>
        <w:ind w:left="0" w:firstLine="567"/>
        <w:rPr>
          <w:rFonts w:ascii="Times New Roman" w:hAnsi="Times New Roman" w:cs="Times New Roman"/>
          <w:sz w:val="24"/>
          <w:szCs w:val="24"/>
        </w:rPr>
      </w:pPr>
      <w:r w:rsidRPr="003D3F67">
        <w:rPr>
          <w:rFonts w:ascii="Times New Roman" w:hAnsi="Times New Roman" w:cs="Times New Roman"/>
          <w:sz w:val="24"/>
          <w:szCs w:val="24"/>
        </w:rPr>
        <w:t xml:space="preserve">Увлечение только внешней или какой-либо одной стороной профессии. </w:t>
      </w:r>
    </w:p>
    <w:p w:rsidR="00573451" w:rsidRPr="003D3F67" w:rsidRDefault="00573451" w:rsidP="00E818AA">
      <w:pPr>
        <w:numPr>
          <w:ilvl w:val="0"/>
          <w:numId w:val="1"/>
        </w:numPr>
        <w:spacing w:after="0" w:line="240" w:lineRule="auto"/>
        <w:ind w:left="0" w:firstLine="567"/>
        <w:rPr>
          <w:rFonts w:ascii="Times New Roman" w:hAnsi="Times New Roman" w:cs="Times New Roman"/>
          <w:sz w:val="24"/>
          <w:szCs w:val="24"/>
        </w:rPr>
      </w:pPr>
      <w:r w:rsidRPr="003D3F67">
        <w:rPr>
          <w:rFonts w:ascii="Times New Roman" w:hAnsi="Times New Roman" w:cs="Times New Roman"/>
          <w:sz w:val="24"/>
          <w:szCs w:val="24"/>
        </w:rPr>
        <w:t xml:space="preserve">Перенос отношения к учебному предмету на профессию, связанную с этим предметом. </w:t>
      </w:r>
    </w:p>
    <w:p w:rsidR="00573451" w:rsidRPr="003D3F67" w:rsidRDefault="00573451" w:rsidP="00E818AA">
      <w:pPr>
        <w:numPr>
          <w:ilvl w:val="0"/>
          <w:numId w:val="1"/>
        </w:numPr>
        <w:spacing w:after="0" w:line="240" w:lineRule="auto"/>
        <w:ind w:left="0" w:firstLine="567"/>
        <w:rPr>
          <w:rFonts w:ascii="Times New Roman" w:hAnsi="Times New Roman" w:cs="Times New Roman"/>
          <w:sz w:val="24"/>
          <w:szCs w:val="24"/>
        </w:rPr>
      </w:pPr>
      <w:r w:rsidRPr="003D3F67">
        <w:rPr>
          <w:rFonts w:ascii="Times New Roman" w:hAnsi="Times New Roman" w:cs="Times New Roman"/>
          <w:sz w:val="24"/>
          <w:szCs w:val="24"/>
        </w:rPr>
        <w:t xml:space="preserve">Подверженность влиянию друзей на выбор профессии. </w:t>
      </w:r>
    </w:p>
    <w:p w:rsidR="00573451" w:rsidRPr="003D3F67" w:rsidRDefault="00573451" w:rsidP="00E818AA">
      <w:pPr>
        <w:numPr>
          <w:ilvl w:val="0"/>
          <w:numId w:val="1"/>
        </w:numPr>
        <w:spacing w:after="0" w:line="240" w:lineRule="auto"/>
        <w:ind w:left="0" w:firstLine="567"/>
        <w:rPr>
          <w:rFonts w:ascii="Times New Roman" w:hAnsi="Times New Roman" w:cs="Times New Roman"/>
          <w:sz w:val="24"/>
          <w:szCs w:val="24"/>
        </w:rPr>
      </w:pPr>
      <w:r w:rsidRPr="003D3F67">
        <w:rPr>
          <w:rFonts w:ascii="Times New Roman" w:hAnsi="Times New Roman" w:cs="Times New Roman"/>
          <w:sz w:val="24"/>
          <w:szCs w:val="24"/>
        </w:rPr>
        <w:t xml:space="preserve">Отсутствие умений оценивать свои способности и возможности в выбранной профессии. </w:t>
      </w:r>
    </w:p>
    <w:p w:rsidR="00573451" w:rsidRPr="003D3F67" w:rsidRDefault="00573451" w:rsidP="00E818AA">
      <w:pPr>
        <w:numPr>
          <w:ilvl w:val="0"/>
          <w:numId w:val="1"/>
        </w:numPr>
        <w:spacing w:after="0" w:line="240" w:lineRule="auto"/>
        <w:ind w:left="0" w:firstLine="567"/>
        <w:rPr>
          <w:rFonts w:ascii="Times New Roman" w:hAnsi="Times New Roman" w:cs="Times New Roman"/>
          <w:sz w:val="24"/>
          <w:szCs w:val="24"/>
        </w:rPr>
      </w:pPr>
      <w:r w:rsidRPr="003D3F67">
        <w:rPr>
          <w:rFonts w:ascii="Times New Roman" w:hAnsi="Times New Roman" w:cs="Times New Roman"/>
          <w:sz w:val="24"/>
          <w:szCs w:val="24"/>
        </w:rPr>
        <w:t xml:space="preserve">Выбор профессии, определяемый материальными соображениями семьи и самого ребенка. </w:t>
      </w:r>
    </w:p>
    <w:p w:rsidR="00573451" w:rsidRPr="003D3F67" w:rsidRDefault="00573451" w:rsidP="00E818AA">
      <w:pPr>
        <w:pStyle w:val="a5"/>
        <w:spacing w:before="0" w:beforeAutospacing="0" w:after="0" w:afterAutospacing="0"/>
        <w:ind w:firstLine="567"/>
      </w:pPr>
      <w:r w:rsidRPr="003D3F67">
        <w:t>Чтобы не допустить этих и других ошибок, мы с вами сегодня попробуем выяснить в какой области лучше выбрать профессию вашему ребенку.</w:t>
      </w:r>
    </w:p>
    <w:p w:rsidR="00573451" w:rsidRPr="003D3F67" w:rsidRDefault="00573451" w:rsidP="00E818AA">
      <w:pPr>
        <w:pStyle w:val="a5"/>
        <w:spacing w:before="0" w:beforeAutospacing="0" w:after="0" w:afterAutospacing="0"/>
        <w:ind w:firstLine="567"/>
      </w:pPr>
      <w:r w:rsidRPr="003D3F67">
        <w:t>Но для начала я познакомлю вас с классификацией профессий по предмету труда. (Можно использовать презентацию, подготовленную для классного часа.)</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 xml:space="preserve">«Человек – природа». Краткое описание типа профессий: </w:t>
      </w:r>
      <w:r w:rsidRPr="003D3F67">
        <w:rPr>
          <w:rFonts w:ascii="Times New Roman" w:hAnsi="Times New Roman" w:cs="Times New Roman"/>
          <w:sz w:val="24"/>
          <w:szCs w:val="24"/>
        </w:rPr>
        <w:t>все профессии, связанные с растениеводством, животноводством и лесным хозяйством. Объектами труда для представителей большинства этих профессий являются:</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1)</w:t>
      </w:r>
      <w:r w:rsidRPr="003D3F67">
        <w:rPr>
          <w:rFonts w:ascii="Times New Roman" w:hAnsi="Times New Roman" w:cs="Times New Roman"/>
          <w:sz w:val="24"/>
          <w:szCs w:val="24"/>
        </w:rPr>
        <w:t>    Животные, условия их роста, жизни;</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2)</w:t>
      </w:r>
      <w:r w:rsidRPr="003D3F67">
        <w:rPr>
          <w:rFonts w:ascii="Times New Roman" w:hAnsi="Times New Roman" w:cs="Times New Roman"/>
          <w:sz w:val="24"/>
          <w:szCs w:val="24"/>
        </w:rPr>
        <w:t>    Растения, условия их произрастания.</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Специалистам в этой области приходится:</w:t>
      </w:r>
    </w:p>
    <w:p w:rsidR="00573451" w:rsidRPr="003D3F67" w:rsidRDefault="00573451" w:rsidP="00E818AA">
      <w:pPr>
        <w:spacing w:after="0" w:line="240" w:lineRule="auto"/>
        <w:ind w:firstLine="567"/>
        <w:rPr>
          <w:rFonts w:ascii="Times New Roman" w:hAnsi="Times New Roman" w:cs="Times New Roman"/>
          <w:sz w:val="24"/>
          <w:szCs w:val="24"/>
        </w:rPr>
      </w:pPr>
      <w:proofErr w:type="gramStart"/>
      <w:r w:rsidRPr="003D3F67">
        <w:rPr>
          <w:rFonts w:ascii="Times New Roman" w:hAnsi="Times New Roman" w:cs="Times New Roman"/>
          <w:b/>
          <w:bCs/>
          <w:sz w:val="24"/>
          <w:szCs w:val="24"/>
        </w:rPr>
        <w:t xml:space="preserve">а) </w:t>
      </w:r>
      <w:r w:rsidRPr="003D3F67">
        <w:rPr>
          <w:rFonts w:ascii="Times New Roman" w:hAnsi="Times New Roman" w:cs="Times New Roman"/>
          <w:sz w:val="24"/>
          <w:szCs w:val="24"/>
        </w:rPr>
        <w:t>изучать, исследовать, анализировать состояние, условия жизни растений или животных (агроном, микробиолог, зоотехник, гидробиолог, агрохимик);</w:t>
      </w:r>
      <w:proofErr w:type="gramEnd"/>
    </w:p>
    <w:p w:rsidR="00573451" w:rsidRPr="003D3F67" w:rsidRDefault="00573451" w:rsidP="00E818AA">
      <w:pPr>
        <w:spacing w:after="0" w:line="240" w:lineRule="auto"/>
        <w:ind w:firstLine="567"/>
        <w:rPr>
          <w:rFonts w:ascii="Times New Roman" w:hAnsi="Times New Roman" w:cs="Times New Roman"/>
          <w:sz w:val="24"/>
          <w:szCs w:val="24"/>
        </w:rPr>
      </w:pPr>
      <w:proofErr w:type="gramStart"/>
      <w:r w:rsidRPr="003D3F67">
        <w:rPr>
          <w:rFonts w:ascii="Times New Roman" w:hAnsi="Times New Roman" w:cs="Times New Roman"/>
          <w:b/>
          <w:bCs/>
          <w:sz w:val="24"/>
          <w:szCs w:val="24"/>
        </w:rPr>
        <w:t xml:space="preserve">б) </w:t>
      </w:r>
      <w:r w:rsidRPr="003D3F67">
        <w:rPr>
          <w:rFonts w:ascii="Times New Roman" w:hAnsi="Times New Roman" w:cs="Times New Roman"/>
          <w:sz w:val="24"/>
          <w:szCs w:val="24"/>
        </w:rPr>
        <w:t>Выращивать растения, ухаживать за животными (лесовод, полевод, цветовод, овощевод, птицевод, животновод, садовод, пчеловод);</w:t>
      </w:r>
      <w:proofErr w:type="gramEnd"/>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в)</w:t>
      </w:r>
      <w:r w:rsidRPr="003D3F67">
        <w:rPr>
          <w:rFonts w:ascii="Times New Roman" w:hAnsi="Times New Roman" w:cs="Times New Roman"/>
          <w:sz w:val="24"/>
          <w:szCs w:val="24"/>
        </w:rPr>
        <w:t xml:space="preserve"> проводить профилактику заболеваний растений и животных (ветеринар, врач карантинной службы).</w:t>
      </w:r>
    </w:p>
    <w:p w:rsidR="00573451" w:rsidRPr="003D3F67" w:rsidRDefault="00573451" w:rsidP="00E818AA">
      <w:pPr>
        <w:spacing w:after="0" w:line="240" w:lineRule="auto"/>
        <w:ind w:firstLine="567"/>
        <w:rPr>
          <w:rFonts w:ascii="Times New Roman" w:hAnsi="Times New Roman" w:cs="Times New Roman"/>
          <w:sz w:val="24"/>
          <w:szCs w:val="24"/>
        </w:rPr>
      </w:pPr>
      <w:proofErr w:type="gramStart"/>
      <w:r w:rsidRPr="003D3F67">
        <w:rPr>
          <w:rFonts w:ascii="Times New Roman" w:hAnsi="Times New Roman" w:cs="Times New Roman"/>
          <w:b/>
          <w:bCs/>
          <w:sz w:val="24"/>
          <w:szCs w:val="24"/>
        </w:rPr>
        <w:t xml:space="preserve">Психологические требования: </w:t>
      </w:r>
      <w:r w:rsidRPr="003D3F67">
        <w:rPr>
          <w:rFonts w:ascii="Times New Roman" w:hAnsi="Times New Roman" w:cs="Times New Roman"/>
          <w:sz w:val="24"/>
          <w:szCs w:val="24"/>
        </w:rPr>
        <w:t xml:space="preserve">профессии этого типа к человеку: развитое воображение, наглядно-образное мышление, хорошая зрительная память, наблюдательность, способность </w:t>
      </w:r>
      <w:r w:rsidRPr="003D3F67">
        <w:rPr>
          <w:rFonts w:ascii="Times New Roman" w:hAnsi="Times New Roman" w:cs="Times New Roman"/>
          <w:sz w:val="24"/>
          <w:szCs w:val="24"/>
        </w:rPr>
        <w:lastRenderedPageBreak/>
        <w:t>предвидеть и оценивать изменчивые природные факторы; поскольку результаты деятельности выявляются по прошествии довольно длительного времени, специалист должен обладать терпением, должен быть готовым работать вне коллективов, иногда в трудных погодных условиях, грязи и т.п.</w:t>
      </w:r>
      <w:proofErr w:type="gramEnd"/>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 xml:space="preserve">«Человек – техника». Краткое описание типа профессий: </w:t>
      </w:r>
      <w:r w:rsidRPr="003D3F67">
        <w:rPr>
          <w:rFonts w:ascii="Times New Roman" w:hAnsi="Times New Roman" w:cs="Times New Roman"/>
          <w:sz w:val="24"/>
          <w:szCs w:val="24"/>
        </w:rPr>
        <w:t>все профессии, связанные с техникой. Большинство профессий этого типа связано:</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1)</w:t>
      </w:r>
      <w:r w:rsidRPr="003D3F67">
        <w:rPr>
          <w:rFonts w:ascii="Times New Roman" w:hAnsi="Times New Roman" w:cs="Times New Roman"/>
          <w:sz w:val="24"/>
          <w:szCs w:val="24"/>
        </w:rPr>
        <w:t xml:space="preserve">  С созданием, монтажом, сборкой технических устройств (специалисты проектируют, конструируют технические системы, устройства, разрабатывают процессы их изготовления. </w:t>
      </w:r>
      <w:proofErr w:type="gramStart"/>
      <w:r w:rsidRPr="003D3F67">
        <w:rPr>
          <w:rFonts w:ascii="Times New Roman" w:hAnsi="Times New Roman" w:cs="Times New Roman"/>
          <w:sz w:val="24"/>
          <w:szCs w:val="24"/>
        </w:rPr>
        <w:t>Из отдельных узлов, деталей собирают машины, механизмы, приборы, регулируют и налаживают их);</w:t>
      </w:r>
      <w:proofErr w:type="gramEnd"/>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2)</w:t>
      </w:r>
      <w:r w:rsidRPr="003D3F67">
        <w:rPr>
          <w:rFonts w:ascii="Times New Roman" w:hAnsi="Times New Roman" w:cs="Times New Roman"/>
          <w:sz w:val="24"/>
          <w:szCs w:val="24"/>
        </w:rPr>
        <w:t>  С эксплуатацией технических устройств (специалисты работают на станках, управляют транспортом, автоматическими системами);</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3)</w:t>
      </w:r>
      <w:r w:rsidRPr="003D3F67">
        <w:rPr>
          <w:rFonts w:ascii="Times New Roman" w:hAnsi="Times New Roman" w:cs="Times New Roman"/>
          <w:sz w:val="24"/>
          <w:szCs w:val="24"/>
        </w:rPr>
        <w:t>  С ремонтом технических устройств (специалисты выявляют, распознают неисправности технических систем, приборов, механизмов, ремонтируют, регулируют и налаживают их).</w:t>
      </w:r>
    </w:p>
    <w:p w:rsidR="00573451" w:rsidRPr="003D3F67" w:rsidRDefault="00573451" w:rsidP="00E818AA">
      <w:pPr>
        <w:pStyle w:val="a3"/>
        <w:ind w:left="0" w:firstLine="567"/>
        <w:jc w:val="left"/>
        <w:rPr>
          <w:sz w:val="24"/>
          <w:szCs w:val="24"/>
        </w:rPr>
      </w:pPr>
      <w:r w:rsidRPr="003D3F67">
        <w:rPr>
          <w:b/>
          <w:bCs/>
          <w:sz w:val="24"/>
          <w:szCs w:val="24"/>
        </w:rPr>
        <w:t xml:space="preserve">Психологические требования: </w:t>
      </w:r>
      <w:r w:rsidRPr="003D3F67">
        <w:rPr>
          <w:sz w:val="24"/>
          <w:szCs w:val="24"/>
        </w:rPr>
        <w:t>профессии этого типа к человеку: хорошая координация движений; точное зрительное, слуховое, вибрационное и кинестетическое восприятие; развитое техническое и творческое мышление и воображение; умение переключать и концентрировать внимание; наблюдательность. </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 xml:space="preserve">«Человек – знаковая система». Краткое описание типа профессий: </w:t>
      </w:r>
      <w:r w:rsidRPr="003D3F67">
        <w:rPr>
          <w:rFonts w:ascii="Times New Roman" w:hAnsi="Times New Roman" w:cs="Times New Roman"/>
          <w:sz w:val="24"/>
          <w:szCs w:val="24"/>
        </w:rPr>
        <w:t>все профессии, связанные с обсчетами, цифровыми и буквенными знаками, в том числе и музыкальные специальности. Большинство профессий этого типа связано с переработкой информации и различается по особенностям предмета туда. Это могут быть:</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1)</w:t>
      </w:r>
      <w:r w:rsidRPr="003D3F67">
        <w:rPr>
          <w:rFonts w:ascii="Times New Roman" w:hAnsi="Times New Roman" w:cs="Times New Roman"/>
          <w:sz w:val="24"/>
          <w:szCs w:val="24"/>
        </w:rPr>
        <w:t xml:space="preserve">    Тексты на </w:t>
      </w:r>
      <w:proofErr w:type="gramStart"/>
      <w:r w:rsidRPr="003D3F67">
        <w:rPr>
          <w:rFonts w:ascii="Times New Roman" w:hAnsi="Times New Roman" w:cs="Times New Roman"/>
          <w:sz w:val="24"/>
          <w:szCs w:val="24"/>
        </w:rPr>
        <w:t>родном</w:t>
      </w:r>
      <w:proofErr w:type="gramEnd"/>
      <w:r w:rsidRPr="003D3F67">
        <w:rPr>
          <w:rFonts w:ascii="Times New Roman" w:hAnsi="Times New Roman" w:cs="Times New Roman"/>
          <w:sz w:val="24"/>
          <w:szCs w:val="24"/>
        </w:rPr>
        <w:t xml:space="preserve"> или иностранных языках (редактор, корректор, машинистка, делопроизводитель, телеграфист, наборщик);</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2)</w:t>
      </w:r>
      <w:r w:rsidRPr="003D3F67">
        <w:rPr>
          <w:rFonts w:ascii="Times New Roman" w:hAnsi="Times New Roman" w:cs="Times New Roman"/>
          <w:sz w:val="24"/>
          <w:szCs w:val="24"/>
        </w:rPr>
        <w:t>    Цифры, формулы, таблицы (программист, оператор ЭВМ, экономист, бухгалтер, статистик);</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3)</w:t>
      </w:r>
      <w:r w:rsidRPr="003D3F67">
        <w:rPr>
          <w:rFonts w:ascii="Times New Roman" w:hAnsi="Times New Roman" w:cs="Times New Roman"/>
          <w:sz w:val="24"/>
          <w:szCs w:val="24"/>
        </w:rPr>
        <w:t>    Чертежи, схемы, карты (конструктор, инженер-технолог, чертежник, копировальщик, штурман, геодезист);</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4)</w:t>
      </w:r>
      <w:r w:rsidRPr="003D3F67">
        <w:rPr>
          <w:rFonts w:ascii="Times New Roman" w:hAnsi="Times New Roman" w:cs="Times New Roman"/>
          <w:sz w:val="24"/>
          <w:szCs w:val="24"/>
        </w:rPr>
        <w:t>    Звуковые сигналы (радист, стенографист, телефонист, звукооператор).</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 xml:space="preserve">Психологические требования: </w:t>
      </w:r>
      <w:r w:rsidRPr="003D3F67">
        <w:rPr>
          <w:rFonts w:ascii="Times New Roman" w:hAnsi="Times New Roman" w:cs="Times New Roman"/>
          <w:sz w:val="24"/>
          <w:szCs w:val="24"/>
        </w:rPr>
        <w:t>профессии этого типа к человеку: хорошая оперативная и механическая память; способность к длительной концентрации внимания на отвлеченном (знаковом) материале; хорошее распределение и переключение внимания, умение видеть то, что стоит за условными знаками; усидчивость, терпение; логическое мышление.</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 xml:space="preserve">«Человек – художественный образ». Краткое описание типа профессий: </w:t>
      </w:r>
      <w:r w:rsidRPr="003D3F67">
        <w:rPr>
          <w:rFonts w:ascii="Times New Roman" w:hAnsi="Times New Roman" w:cs="Times New Roman"/>
          <w:sz w:val="24"/>
          <w:szCs w:val="24"/>
        </w:rPr>
        <w:t>все творческие специальности. Большинство профессий этого типа связано:</w:t>
      </w:r>
    </w:p>
    <w:p w:rsidR="00573451" w:rsidRPr="003D3F67" w:rsidRDefault="00573451" w:rsidP="00E818AA">
      <w:pPr>
        <w:spacing w:after="0" w:line="240" w:lineRule="auto"/>
        <w:ind w:firstLine="567"/>
        <w:rPr>
          <w:rFonts w:ascii="Times New Roman" w:hAnsi="Times New Roman" w:cs="Times New Roman"/>
          <w:sz w:val="24"/>
          <w:szCs w:val="24"/>
        </w:rPr>
      </w:pPr>
      <w:proofErr w:type="gramStart"/>
      <w:r w:rsidRPr="003D3F67">
        <w:rPr>
          <w:rFonts w:ascii="Times New Roman" w:hAnsi="Times New Roman" w:cs="Times New Roman"/>
          <w:b/>
          <w:bCs/>
          <w:sz w:val="24"/>
          <w:szCs w:val="24"/>
        </w:rPr>
        <w:t>1)</w:t>
      </w:r>
      <w:r w:rsidRPr="003D3F67">
        <w:rPr>
          <w:rFonts w:ascii="Times New Roman" w:hAnsi="Times New Roman" w:cs="Times New Roman"/>
          <w:sz w:val="24"/>
          <w:szCs w:val="24"/>
        </w:rPr>
        <w:t>  С созданием, проектированием художественных произведений (писатель, художник, модельер, архитектор, скульптор, журналист, хореограф);</w:t>
      </w:r>
      <w:proofErr w:type="gramEnd"/>
    </w:p>
    <w:p w:rsidR="00573451" w:rsidRPr="003D3F67" w:rsidRDefault="00573451" w:rsidP="00E818AA">
      <w:pPr>
        <w:spacing w:after="0" w:line="240" w:lineRule="auto"/>
        <w:ind w:firstLine="567"/>
        <w:rPr>
          <w:rFonts w:ascii="Times New Roman" w:hAnsi="Times New Roman" w:cs="Times New Roman"/>
          <w:sz w:val="24"/>
          <w:szCs w:val="24"/>
        </w:rPr>
      </w:pPr>
      <w:proofErr w:type="gramStart"/>
      <w:r w:rsidRPr="003D3F67">
        <w:rPr>
          <w:rFonts w:ascii="Times New Roman" w:hAnsi="Times New Roman" w:cs="Times New Roman"/>
          <w:b/>
          <w:bCs/>
          <w:sz w:val="24"/>
          <w:szCs w:val="24"/>
        </w:rPr>
        <w:t>2)</w:t>
      </w:r>
      <w:r w:rsidRPr="003D3F67">
        <w:rPr>
          <w:rFonts w:ascii="Times New Roman" w:hAnsi="Times New Roman" w:cs="Times New Roman"/>
          <w:sz w:val="24"/>
          <w:szCs w:val="24"/>
        </w:rPr>
        <w:t>  С воспроизведением, изготовлением различных изделий по образцу (ювелир, реставратор, гравер, музыкант, актер, столяр-краснодеревщик);</w:t>
      </w:r>
      <w:proofErr w:type="gramEnd"/>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3)</w:t>
      </w:r>
      <w:r w:rsidRPr="003D3F67">
        <w:rPr>
          <w:rFonts w:ascii="Times New Roman" w:hAnsi="Times New Roman" w:cs="Times New Roman"/>
          <w:sz w:val="24"/>
          <w:szCs w:val="24"/>
        </w:rPr>
        <w:t>  С размножением художественных произведений в массовом производстве (мастер по росписи фарфора, шлифовщик по камню и хрусталю, маляр, печатник).</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 xml:space="preserve">Психологические требования: </w:t>
      </w:r>
      <w:r w:rsidRPr="003D3F67">
        <w:rPr>
          <w:rFonts w:ascii="Times New Roman" w:hAnsi="Times New Roman" w:cs="Times New Roman"/>
          <w:sz w:val="24"/>
          <w:szCs w:val="24"/>
        </w:rPr>
        <w:t>профессии этого типа к человеку: художественные способности; развитое зрительное восприятие; наблюдательность, зрительная память; наглядно-образное мышление; творческое воображение; знание психологических законов эмоционального воздействия на людей.</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 xml:space="preserve">«Человек – человек». Краткое описание типа профессий: </w:t>
      </w:r>
      <w:r w:rsidRPr="003D3F67">
        <w:rPr>
          <w:rFonts w:ascii="Times New Roman" w:hAnsi="Times New Roman" w:cs="Times New Roman"/>
          <w:sz w:val="24"/>
          <w:szCs w:val="24"/>
        </w:rPr>
        <w:t>все профессии, связанные с обслуживанием людей, с общением. Большинство профессий этого типа связано:</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1)</w:t>
      </w:r>
      <w:r w:rsidRPr="003D3F67">
        <w:rPr>
          <w:rFonts w:ascii="Times New Roman" w:hAnsi="Times New Roman" w:cs="Times New Roman"/>
          <w:sz w:val="24"/>
          <w:szCs w:val="24"/>
        </w:rPr>
        <w:t>    с воспитанием, обучением людей (воспитатель, учитель, спортивный тренер)</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2)</w:t>
      </w:r>
      <w:r w:rsidRPr="003D3F67">
        <w:rPr>
          <w:rFonts w:ascii="Times New Roman" w:hAnsi="Times New Roman" w:cs="Times New Roman"/>
          <w:sz w:val="24"/>
          <w:szCs w:val="24"/>
        </w:rPr>
        <w:t>    с медицинским обслуживанием (врач, фельдшер, медсестра, няня);</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3)</w:t>
      </w:r>
      <w:r w:rsidRPr="003D3F67">
        <w:rPr>
          <w:rFonts w:ascii="Times New Roman" w:hAnsi="Times New Roman" w:cs="Times New Roman"/>
          <w:sz w:val="24"/>
          <w:szCs w:val="24"/>
        </w:rPr>
        <w:t>    с бытовым обслуживанием (продавец, парикмахер, официант, вахтер);</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4)</w:t>
      </w:r>
      <w:r w:rsidRPr="003D3F67">
        <w:rPr>
          <w:rFonts w:ascii="Times New Roman" w:hAnsi="Times New Roman" w:cs="Times New Roman"/>
          <w:sz w:val="24"/>
          <w:szCs w:val="24"/>
        </w:rPr>
        <w:t>    с информационным обслуживанием (библиотекарь, экскурсовод, лектор);</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b/>
          <w:bCs/>
          <w:sz w:val="24"/>
          <w:szCs w:val="24"/>
        </w:rPr>
        <w:t>5)</w:t>
      </w:r>
      <w:r w:rsidRPr="003D3F67">
        <w:rPr>
          <w:rFonts w:ascii="Times New Roman" w:hAnsi="Times New Roman" w:cs="Times New Roman"/>
          <w:sz w:val="24"/>
          <w:szCs w:val="24"/>
        </w:rPr>
        <w:t>    с защитой общества и государства (юрист, милиционер, инспектор, военнослужащий).</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Многие должности (директор, бригадир, начальник цеха, профсоюзный организатор) связаны с работой с людьми, поэтому ко всем руководителям предъявляются те же требования, что и к специалистам профессий типа «человек – человек».</w:t>
      </w:r>
    </w:p>
    <w:p w:rsidR="00573451" w:rsidRPr="003D3F67" w:rsidRDefault="00573451" w:rsidP="00E818AA">
      <w:pPr>
        <w:pStyle w:val="3"/>
        <w:ind w:left="0" w:firstLine="567"/>
        <w:jc w:val="left"/>
        <w:rPr>
          <w:sz w:val="24"/>
          <w:szCs w:val="24"/>
        </w:rPr>
      </w:pPr>
      <w:r w:rsidRPr="003D3F67">
        <w:rPr>
          <w:b/>
          <w:bCs/>
          <w:sz w:val="24"/>
          <w:szCs w:val="24"/>
        </w:rPr>
        <w:t xml:space="preserve">Психологические требования: </w:t>
      </w:r>
      <w:r w:rsidRPr="003D3F67">
        <w:rPr>
          <w:sz w:val="24"/>
          <w:szCs w:val="24"/>
        </w:rPr>
        <w:t xml:space="preserve">профессии этого типа к человеку: стремление к общению, умение легко вступать в контакт с незнакомыми людьми; устойчивое хорошее самочувствие при </w:t>
      </w:r>
      <w:r w:rsidRPr="003D3F67">
        <w:rPr>
          <w:sz w:val="24"/>
          <w:szCs w:val="24"/>
        </w:rPr>
        <w:lastRenderedPageBreak/>
        <w:t xml:space="preserve">работе с людьми; доброжелательность, отзывчивость; выдержка. Умение сдерживать эмоции; способность анализировать поведение окружающих и свое собственное, понимать намерения и настроение других людей, способность разбираться во взаимоотношениях других людей, умение улаживать разногласия между ними, организовывать их взаимодействие; способность мысленно ставить себя на место другого человека, умение слушать, учитывать мнение другого человека. </w:t>
      </w:r>
      <w:proofErr w:type="gramStart"/>
      <w:r w:rsidRPr="003D3F67">
        <w:rPr>
          <w:sz w:val="24"/>
          <w:szCs w:val="24"/>
        </w:rPr>
        <w:t xml:space="preserve">Способность владеть речью, мимикой, жестами; развитая речь, способность находить общий язык с разными людьми; умение убеждать людей; аккуратность, пунктуальность, собранность; знание психологии людей. </w:t>
      </w:r>
      <w:proofErr w:type="gramEnd"/>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Сейчас я раздам вам таблицы, которые заполняли ваши дети и учителя.</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Учителям, работающим в этом классе, предлагалось перед собранием заполнить следующую таблицу, а классный руководитель по ее итогам заполнил пункт 7 в сводной таблице.</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1"/>
        <w:gridCol w:w="1524"/>
        <w:gridCol w:w="1523"/>
        <w:gridCol w:w="1523"/>
        <w:gridCol w:w="1531"/>
        <w:gridCol w:w="1949"/>
      </w:tblGrid>
      <w:tr w:rsidR="00573451" w:rsidRPr="003D3F67" w:rsidTr="001D6FA7">
        <w:tc>
          <w:tcPr>
            <w:tcW w:w="1521" w:type="dxa"/>
          </w:tcPr>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Ф.И.О. ученика</w:t>
            </w:r>
          </w:p>
        </w:tc>
        <w:tc>
          <w:tcPr>
            <w:tcW w:w="1524" w:type="dxa"/>
          </w:tcPr>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Человек - природа</w:t>
            </w:r>
          </w:p>
        </w:tc>
        <w:tc>
          <w:tcPr>
            <w:tcW w:w="1523" w:type="dxa"/>
          </w:tcPr>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Человек - техника</w:t>
            </w:r>
          </w:p>
        </w:tc>
        <w:tc>
          <w:tcPr>
            <w:tcW w:w="1523" w:type="dxa"/>
          </w:tcPr>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Человек - Человек</w:t>
            </w:r>
          </w:p>
        </w:tc>
        <w:tc>
          <w:tcPr>
            <w:tcW w:w="1531" w:type="dxa"/>
          </w:tcPr>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Человек – знаковая система</w:t>
            </w:r>
          </w:p>
        </w:tc>
        <w:tc>
          <w:tcPr>
            <w:tcW w:w="1949" w:type="dxa"/>
          </w:tcPr>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Человек – художественный образ</w:t>
            </w:r>
          </w:p>
        </w:tc>
      </w:tr>
      <w:tr w:rsidR="00573451" w:rsidRPr="003D3F67" w:rsidTr="001D6FA7">
        <w:tc>
          <w:tcPr>
            <w:tcW w:w="1521" w:type="dxa"/>
          </w:tcPr>
          <w:p w:rsidR="00573451" w:rsidRPr="003D3F67" w:rsidRDefault="00573451" w:rsidP="00E818AA">
            <w:pPr>
              <w:spacing w:after="0" w:line="240" w:lineRule="auto"/>
              <w:ind w:firstLine="567"/>
              <w:rPr>
                <w:rFonts w:ascii="Times New Roman" w:hAnsi="Times New Roman" w:cs="Times New Roman"/>
                <w:sz w:val="24"/>
                <w:szCs w:val="24"/>
              </w:rPr>
            </w:pPr>
          </w:p>
        </w:tc>
        <w:tc>
          <w:tcPr>
            <w:tcW w:w="1524" w:type="dxa"/>
          </w:tcPr>
          <w:p w:rsidR="00573451" w:rsidRPr="003D3F67" w:rsidRDefault="00573451" w:rsidP="00E818AA">
            <w:pPr>
              <w:spacing w:after="0" w:line="240" w:lineRule="auto"/>
              <w:ind w:firstLine="567"/>
              <w:rPr>
                <w:rFonts w:ascii="Times New Roman" w:hAnsi="Times New Roman" w:cs="Times New Roman"/>
                <w:sz w:val="24"/>
                <w:szCs w:val="24"/>
              </w:rPr>
            </w:pPr>
          </w:p>
        </w:tc>
        <w:tc>
          <w:tcPr>
            <w:tcW w:w="1523" w:type="dxa"/>
          </w:tcPr>
          <w:p w:rsidR="00573451" w:rsidRPr="003D3F67" w:rsidRDefault="00573451" w:rsidP="00E818AA">
            <w:pPr>
              <w:spacing w:after="0" w:line="240" w:lineRule="auto"/>
              <w:ind w:firstLine="567"/>
              <w:rPr>
                <w:rFonts w:ascii="Times New Roman" w:hAnsi="Times New Roman" w:cs="Times New Roman"/>
                <w:sz w:val="24"/>
                <w:szCs w:val="24"/>
              </w:rPr>
            </w:pPr>
          </w:p>
        </w:tc>
        <w:tc>
          <w:tcPr>
            <w:tcW w:w="1523" w:type="dxa"/>
          </w:tcPr>
          <w:p w:rsidR="00573451" w:rsidRPr="003D3F67" w:rsidRDefault="00573451" w:rsidP="00E818AA">
            <w:pPr>
              <w:spacing w:after="0" w:line="240" w:lineRule="auto"/>
              <w:ind w:firstLine="567"/>
              <w:rPr>
                <w:rFonts w:ascii="Times New Roman" w:hAnsi="Times New Roman" w:cs="Times New Roman"/>
                <w:sz w:val="24"/>
                <w:szCs w:val="24"/>
              </w:rPr>
            </w:pPr>
          </w:p>
        </w:tc>
        <w:tc>
          <w:tcPr>
            <w:tcW w:w="1531" w:type="dxa"/>
          </w:tcPr>
          <w:p w:rsidR="00573451" w:rsidRPr="003D3F67" w:rsidRDefault="00573451" w:rsidP="00E818AA">
            <w:pPr>
              <w:spacing w:after="0" w:line="240" w:lineRule="auto"/>
              <w:ind w:firstLine="567"/>
              <w:rPr>
                <w:rFonts w:ascii="Times New Roman" w:hAnsi="Times New Roman" w:cs="Times New Roman"/>
                <w:sz w:val="24"/>
                <w:szCs w:val="24"/>
              </w:rPr>
            </w:pPr>
          </w:p>
        </w:tc>
        <w:tc>
          <w:tcPr>
            <w:tcW w:w="1949" w:type="dxa"/>
          </w:tcPr>
          <w:p w:rsidR="00573451" w:rsidRPr="003D3F67" w:rsidRDefault="00573451" w:rsidP="00E818AA">
            <w:pPr>
              <w:spacing w:after="0" w:line="240" w:lineRule="auto"/>
              <w:ind w:firstLine="567"/>
              <w:rPr>
                <w:rFonts w:ascii="Times New Roman" w:hAnsi="Times New Roman" w:cs="Times New Roman"/>
                <w:sz w:val="24"/>
                <w:szCs w:val="24"/>
              </w:rPr>
            </w:pPr>
          </w:p>
        </w:tc>
      </w:tr>
    </w:tbl>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Также по сводной ведомости успеваемости классный руководитель заполняет пункт 6 в сводной таблице.</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Сводная таблица перед вами с ее промежуточными результатами, теперь дело за вами, дорогие родители.</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Родители также как и дети по материалам таблицы «Типы профессий» заполняют пункт 2, а по результатам анкетирования «Личные интересы» пункт 4. Далее заполняется пункт 5 и 10.</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Теперь вся сводная таблица заполнена, и вы вместе со своими детьми можете сделать правильный выбор.</w:t>
      </w:r>
    </w:p>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Анализ этой информации поможет вам правильно выбрать профессию, специальность, дело, которому ваш ребенок сможет посвятить свою жизнь. И я уверена, что через несколько лет среди наших детей будут замечательные доктора, выдающиеся ученые, знаменитые изобретатели, отличные юристы.</w:t>
      </w:r>
    </w:p>
    <w:p w:rsidR="00573451" w:rsidRPr="003D3F67" w:rsidRDefault="00573451" w:rsidP="00E818AA">
      <w:pPr>
        <w:spacing w:after="0" w:line="240" w:lineRule="auto"/>
        <w:ind w:firstLine="567"/>
        <w:rPr>
          <w:rFonts w:ascii="Times New Roman" w:hAnsi="Times New Roman" w:cs="Times New Roman"/>
          <w:b/>
          <w:i/>
          <w:sz w:val="24"/>
          <w:szCs w:val="24"/>
        </w:rPr>
      </w:pPr>
      <w:r w:rsidRPr="003D3F67">
        <w:rPr>
          <w:rFonts w:ascii="Times New Roman" w:hAnsi="Times New Roman" w:cs="Times New Roman"/>
          <w:b/>
          <w:i/>
          <w:sz w:val="24"/>
          <w:szCs w:val="24"/>
        </w:rPr>
        <w:t>Результаты данного исследования по 9 классу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5"/>
        <w:gridCol w:w="1595"/>
        <w:gridCol w:w="1595"/>
        <w:gridCol w:w="1595"/>
        <w:gridCol w:w="1595"/>
        <w:gridCol w:w="1949"/>
      </w:tblGrid>
      <w:tr w:rsidR="00573451" w:rsidRPr="003D3F67" w:rsidTr="001D6FA7">
        <w:tc>
          <w:tcPr>
            <w:tcW w:w="1595" w:type="dxa"/>
          </w:tcPr>
          <w:p w:rsidR="00573451" w:rsidRPr="003D3F67" w:rsidRDefault="00573451" w:rsidP="00E818AA">
            <w:pPr>
              <w:spacing w:after="0" w:line="240" w:lineRule="auto"/>
              <w:ind w:firstLine="567"/>
              <w:rPr>
                <w:rFonts w:ascii="Times New Roman" w:hAnsi="Times New Roman" w:cs="Times New Roman"/>
                <w:sz w:val="24"/>
                <w:szCs w:val="24"/>
              </w:rPr>
            </w:pPr>
          </w:p>
        </w:tc>
        <w:tc>
          <w:tcPr>
            <w:tcW w:w="1595" w:type="dxa"/>
          </w:tcPr>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Человек - природа</w:t>
            </w:r>
          </w:p>
        </w:tc>
        <w:tc>
          <w:tcPr>
            <w:tcW w:w="1595" w:type="dxa"/>
          </w:tcPr>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Человек - техника</w:t>
            </w:r>
          </w:p>
        </w:tc>
        <w:tc>
          <w:tcPr>
            <w:tcW w:w="1595" w:type="dxa"/>
          </w:tcPr>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Человек - Человек</w:t>
            </w:r>
          </w:p>
        </w:tc>
        <w:tc>
          <w:tcPr>
            <w:tcW w:w="1595" w:type="dxa"/>
          </w:tcPr>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Человек – знаковая система</w:t>
            </w:r>
          </w:p>
        </w:tc>
        <w:tc>
          <w:tcPr>
            <w:tcW w:w="1596" w:type="dxa"/>
          </w:tcPr>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Человек – художественный образ</w:t>
            </w:r>
          </w:p>
        </w:tc>
      </w:tr>
      <w:tr w:rsidR="00573451" w:rsidRPr="003D3F67" w:rsidTr="001D6FA7">
        <w:tc>
          <w:tcPr>
            <w:tcW w:w="1595" w:type="dxa"/>
          </w:tcPr>
          <w:p w:rsidR="00573451" w:rsidRPr="003D3F67" w:rsidRDefault="00573451" w:rsidP="00E818AA">
            <w:p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Количество учеников</w:t>
            </w:r>
          </w:p>
        </w:tc>
        <w:tc>
          <w:tcPr>
            <w:tcW w:w="1595" w:type="dxa"/>
          </w:tcPr>
          <w:p w:rsidR="00573451" w:rsidRPr="003D3F67" w:rsidRDefault="00573451" w:rsidP="00E818AA">
            <w:pPr>
              <w:spacing w:after="0" w:line="240" w:lineRule="auto"/>
              <w:ind w:firstLine="567"/>
              <w:rPr>
                <w:rFonts w:ascii="Times New Roman" w:hAnsi="Times New Roman" w:cs="Times New Roman"/>
                <w:sz w:val="24"/>
                <w:szCs w:val="24"/>
              </w:rPr>
            </w:pPr>
          </w:p>
        </w:tc>
        <w:tc>
          <w:tcPr>
            <w:tcW w:w="1595" w:type="dxa"/>
          </w:tcPr>
          <w:p w:rsidR="00573451" w:rsidRPr="003D3F67" w:rsidRDefault="00573451" w:rsidP="00E818AA">
            <w:pPr>
              <w:spacing w:after="0" w:line="240" w:lineRule="auto"/>
              <w:ind w:firstLine="567"/>
              <w:rPr>
                <w:rFonts w:ascii="Times New Roman" w:hAnsi="Times New Roman" w:cs="Times New Roman"/>
                <w:sz w:val="24"/>
                <w:szCs w:val="24"/>
              </w:rPr>
            </w:pPr>
          </w:p>
        </w:tc>
        <w:tc>
          <w:tcPr>
            <w:tcW w:w="1595" w:type="dxa"/>
          </w:tcPr>
          <w:p w:rsidR="00573451" w:rsidRPr="003D3F67" w:rsidRDefault="00573451" w:rsidP="00E818AA">
            <w:pPr>
              <w:spacing w:after="0" w:line="240" w:lineRule="auto"/>
              <w:ind w:firstLine="567"/>
              <w:rPr>
                <w:rFonts w:ascii="Times New Roman" w:hAnsi="Times New Roman" w:cs="Times New Roman"/>
                <w:sz w:val="24"/>
                <w:szCs w:val="24"/>
              </w:rPr>
            </w:pPr>
          </w:p>
        </w:tc>
        <w:tc>
          <w:tcPr>
            <w:tcW w:w="1595" w:type="dxa"/>
          </w:tcPr>
          <w:p w:rsidR="00573451" w:rsidRPr="003D3F67" w:rsidRDefault="00573451" w:rsidP="00E818AA">
            <w:pPr>
              <w:spacing w:after="0" w:line="240" w:lineRule="auto"/>
              <w:ind w:firstLine="567"/>
              <w:rPr>
                <w:rFonts w:ascii="Times New Roman" w:hAnsi="Times New Roman" w:cs="Times New Roman"/>
                <w:sz w:val="24"/>
                <w:szCs w:val="24"/>
              </w:rPr>
            </w:pPr>
          </w:p>
        </w:tc>
        <w:tc>
          <w:tcPr>
            <w:tcW w:w="1596" w:type="dxa"/>
          </w:tcPr>
          <w:p w:rsidR="00573451" w:rsidRPr="003D3F67" w:rsidRDefault="00573451" w:rsidP="00E818AA">
            <w:pPr>
              <w:spacing w:after="0" w:line="240" w:lineRule="auto"/>
              <w:ind w:firstLine="567"/>
              <w:rPr>
                <w:rFonts w:ascii="Times New Roman" w:hAnsi="Times New Roman" w:cs="Times New Roman"/>
                <w:sz w:val="24"/>
                <w:szCs w:val="24"/>
              </w:rPr>
            </w:pPr>
          </w:p>
        </w:tc>
      </w:tr>
    </w:tbl>
    <w:p w:rsidR="00573451" w:rsidRPr="003D3F67" w:rsidRDefault="00573451" w:rsidP="00E818AA">
      <w:pPr>
        <w:pStyle w:val="a5"/>
        <w:spacing w:before="0" w:beforeAutospacing="0" w:after="0" w:afterAutospacing="0"/>
        <w:ind w:left="360" w:firstLine="567"/>
      </w:pPr>
      <w:r w:rsidRPr="003D3F67">
        <w:t>Литература</w:t>
      </w:r>
    </w:p>
    <w:p w:rsidR="00573451" w:rsidRPr="003D3F67" w:rsidRDefault="00573451" w:rsidP="00E818AA">
      <w:pPr>
        <w:pStyle w:val="a5"/>
        <w:numPr>
          <w:ilvl w:val="0"/>
          <w:numId w:val="2"/>
        </w:numPr>
        <w:spacing w:before="0" w:beforeAutospacing="0" w:after="0" w:afterAutospacing="0"/>
        <w:ind w:firstLine="567"/>
      </w:pPr>
      <w:r w:rsidRPr="003D3F67">
        <w:t xml:space="preserve">Учебно-методический кабинет профессиональной ориентации: Кн. для учителя/ Л.В. </w:t>
      </w:r>
      <w:proofErr w:type="spellStart"/>
      <w:r w:rsidRPr="003D3F67">
        <w:t>Ботякова</w:t>
      </w:r>
      <w:proofErr w:type="spellEnd"/>
      <w:r w:rsidRPr="003D3F67">
        <w:t xml:space="preserve">, </w:t>
      </w:r>
      <w:proofErr w:type="spellStart"/>
      <w:r w:rsidRPr="003D3F67">
        <w:t>А.Е.Голомшок</w:t>
      </w:r>
      <w:proofErr w:type="spellEnd"/>
      <w:r w:rsidRPr="003D3F67">
        <w:t xml:space="preserve">, С.С. </w:t>
      </w:r>
      <w:proofErr w:type="spellStart"/>
      <w:r w:rsidRPr="003D3F67">
        <w:t>Гриншпун</w:t>
      </w:r>
      <w:proofErr w:type="spellEnd"/>
      <w:r w:rsidRPr="003D3F67">
        <w:t xml:space="preserve"> и др. - </w:t>
      </w:r>
      <w:proofErr w:type="spellStart"/>
      <w:r w:rsidRPr="003D3F67">
        <w:t>М.:Просвещение</w:t>
      </w:r>
      <w:proofErr w:type="spellEnd"/>
      <w:r w:rsidRPr="003D3F67">
        <w:t xml:space="preserve">, </w:t>
      </w:r>
      <w:smartTag w:uri="urn:schemas-microsoft-com:office:smarttags" w:element="metricconverter">
        <w:smartTagPr>
          <w:attr w:name="ProductID" w:val="1986 г"/>
        </w:smartTagPr>
        <w:r w:rsidRPr="003D3F67">
          <w:t>1986 г</w:t>
        </w:r>
      </w:smartTag>
      <w:r w:rsidRPr="003D3F67">
        <w:t>.</w:t>
      </w:r>
    </w:p>
    <w:p w:rsidR="00573451" w:rsidRPr="003D3F67" w:rsidRDefault="00573451" w:rsidP="00E818AA">
      <w:pPr>
        <w:pStyle w:val="a5"/>
        <w:numPr>
          <w:ilvl w:val="0"/>
          <w:numId w:val="2"/>
        </w:numPr>
        <w:spacing w:before="0" w:beforeAutospacing="0" w:after="0" w:afterAutospacing="0"/>
        <w:ind w:firstLine="567"/>
      </w:pPr>
      <w:proofErr w:type="spellStart"/>
      <w:r w:rsidRPr="003D3F67">
        <w:t>Газарян</w:t>
      </w:r>
      <w:proofErr w:type="spellEnd"/>
      <w:r w:rsidRPr="003D3F67">
        <w:t xml:space="preserve"> Спартак </w:t>
      </w:r>
      <w:proofErr w:type="spellStart"/>
      <w:r w:rsidRPr="003D3F67">
        <w:t>Суренович</w:t>
      </w:r>
      <w:proofErr w:type="spellEnd"/>
      <w:r w:rsidRPr="003D3F67">
        <w:t xml:space="preserve">. Ты выбираешь профессию. - 2-6 изд., </w:t>
      </w:r>
      <w:proofErr w:type="spellStart"/>
      <w:r w:rsidRPr="003D3F67">
        <w:t>дораб</w:t>
      </w:r>
      <w:proofErr w:type="spellEnd"/>
      <w:r w:rsidRPr="003D3F67">
        <w:t xml:space="preserve">. и доп. - </w:t>
      </w:r>
      <w:proofErr w:type="spellStart"/>
      <w:r w:rsidRPr="003D3F67">
        <w:t>М.:Мол</w:t>
      </w:r>
      <w:proofErr w:type="gramStart"/>
      <w:r w:rsidRPr="003D3F67">
        <w:t>.Г</w:t>
      </w:r>
      <w:proofErr w:type="gramEnd"/>
      <w:r w:rsidRPr="003D3F67">
        <w:t>вардия</w:t>
      </w:r>
      <w:proofErr w:type="spellEnd"/>
      <w:r w:rsidRPr="003D3F67">
        <w:t xml:space="preserve">, </w:t>
      </w:r>
      <w:smartTag w:uri="urn:schemas-microsoft-com:office:smarttags" w:element="metricconverter">
        <w:smartTagPr>
          <w:attr w:name="ProductID" w:val="1985 г"/>
        </w:smartTagPr>
        <w:r w:rsidRPr="003D3F67">
          <w:t>1985 г</w:t>
        </w:r>
      </w:smartTag>
      <w:r w:rsidRPr="003D3F67">
        <w:t>.</w:t>
      </w:r>
    </w:p>
    <w:p w:rsidR="00573451" w:rsidRPr="003D3F67" w:rsidRDefault="00573451" w:rsidP="00E818AA">
      <w:pPr>
        <w:pStyle w:val="a5"/>
        <w:numPr>
          <w:ilvl w:val="0"/>
          <w:numId w:val="2"/>
        </w:numPr>
        <w:spacing w:before="0" w:beforeAutospacing="0" w:after="0" w:afterAutospacing="0"/>
        <w:ind w:firstLine="567"/>
      </w:pPr>
      <w:proofErr w:type="spellStart"/>
      <w:r w:rsidRPr="003D3F67">
        <w:t>М.Бендюков</w:t>
      </w:r>
      <w:proofErr w:type="spellEnd"/>
      <w:r w:rsidRPr="003D3F67">
        <w:t xml:space="preserve">, И. Соломин. Диалоги о выборе профессии. - Издательский дом "РОСТ". - </w:t>
      </w:r>
      <w:proofErr w:type="gramStart"/>
      <w:r w:rsidRPr="003D3F67">
        <w:t>С-П</w:t>
      </w:r>
      <w:proofErr w:type="gramEnd"/>
      <w:r w:rsidRPr="003D3F67">
        <w:t>.:2001 г.</w:t>
      </w:r>
    </w:p>
    <w:p w:rsidR="00573451" w:rsidRPr="003D3F67" w:rsidRDefault="00573451" w:rsidP="00E818AA">
      <w:pPr>
        <w:pStyle w:val="a5"/>
        <w:numPr>
          <w:ilvl w:val="0"/>
          <w:numId w:val="2"/>
        </w:numPr>
        <w:spacing w:before="0" w:beforeAutospacing="0" w:after="0" w:afterAutospacing="0"/>
        <w:ind w:firstLine="567"/>
      </w:pPr>
      <w:proofErr w:type="spellStart"/>
      <w:r w:rsidRPr="003D3F67">
        <w:t>Пряжников</w:t>
      </w:r>
      <w:proofErr w:type="spellEnd"/>
      <w:r w:rsidRPr="003D3F67">
        <w:t xml:space="preserve"> Н.С. Профориентация в школе и колледже: игры, упражнения, опросники (8-11 класс)</w:t>
      </w:r>
    </w:p>
    <w:p w:rsidR="00573451" w:rsidRPr="003D3F67" w:rsidRDefault="00573451" w:rsidP="00E818AA">
      <w:pPr>
        <w:numPr>
          <w:ilvl w:val="0"/>
          <w:numId w:val="2"/>
        </w:numPr>
        <w:spacing w:after="0" w:line="240" w:lineRule="auto"/>
        <w:ind w:firstLine="567"/>
        <w:rPr>
          <w:rFonts w:ascii="Times New Roman" w:hAnsi="Times New Roman" w:cs="Times New Roman"/>
          <w:sz w:val="24"/>
          <w:szCs w:val="24"/>
        </w:rPr>
      </w:pPr>
      <w:r w:rsidRPr="003D3F67">
        <w:rPr>
          <w:rFonts w:ascii="Times New Roman" w:hAnsi="Times New Roman" w:cs="Times New Roman"/>
          <w:sz w:val="24"/>
          <w:szCs w:val="24"/>
        </w:rPr>
        <w:t xml:space="preserve">Шмидт В.Р. </w:t>
      </w:r>
      <w:r w:rsidRPr="003D3F67">
        <w:rPr>
          <w:rFonts w:ascii="Times New Roman" w:hAnsi="Times New Roman" w:cs="Times New Roman"/>
          <w:bCs/>
          <w:sz w:val="24"/>
          <w:szCs w:val="24"/>
        </w:rPr>
        <w:t>Классныечасы</w:t>
      </w:r>
      <w:r w:rsidRPr="003D3F67">
        <w:rPr>
          <w:rFonts w:ascii="Times New Roman" w:hAnsi="Times New Roman" w:cs="Times New Roman"/>
          <w:sz w:val="24"/>
          <w:szCs w:val="24"/>
        </w:rPr>
        <w:t xml:space="preserve"> и беседы </w:t>
      </w:r>
      <w:r w:rsidRPr="003D3F67">
        <w:rPr>
          <w:rFonts w:ascii="Times New Roman" w:hAnsi="Times New Roman" w:cs="Times New Roman"/>
          <w:bCs/>
          <w:sz w:val="24"/>
          <w:szCs w:val="24"/>
        </w:rPr>
        <w:t>попрофориентации</w:t>
      </w:r>
      <w:r w:rsidRPr="003D3F67">
        <w:rPr>
          <w:rFonts w:ascii="Times New Roman" w:hAnsi="Times New Roman" w:cs="Times New Roman"/>
          <w:sz w:val="24"/>
          <w:szCs w:val="24"/>
        </w:rPr>
        <w:t xml:space="preserve"> для старшеклассников: 8-11 класс. Издательство: ТЦ Сфера.2007.</w:t>
      </w:r>
    </w:p>
    <w:p w:rsidR="00EE55A6" w:rsidRDefault="00EE55A6" w:rsidP="00E818AA">
      <w:pPr>
        <w:spacing w:after="0" w:line="240" w:lineRule="auto"/>
        <w:ind w:firstLine="567"/>
      </w:pPr>
    </w:p>
    <w:p w:rsidR="00AE6F0D" w:rsidRDefault="00AE6F0D" w:rsidP="00E818AA">
      <w:pPr>
        <w:spacing w:after="0" w:line="240" w:lineRule="auto"/>
        <w:ind w:firstLine="567"/>
      </w:pPr>
    </w:p>
    <w:p w:rsidR="00AE6F0D" w:rsidRDefault="00AE6F0D" w:rsidP="00E818AA">
      <w:pPr>
        <w:spacing w:after="0" w:line="240" w:lineRule="auto"/>
        <w:ind w:firstLine="567"/>
      </w:pPr>
    </w:p>
    <w:p w:rsidR="00AE6F0D" w:rsidRDefault="00AE6F0D" w:rsidP="00E818AA">
      <w:pPr>
        <w:spacing w:after="0" w:line="240" w:lineRule="auto"/>
        <w:ind w:firstLine="567"/>
      </w:pPr>
    </w:p>
    <w:p w:rsidR="00AE6F0D" w:rsidRDefault="00AE6F0D" w:rsidP="00E818AA">
      <w:pPr>
        <w:spacing w:after="0" w:line="240" w:lineRule="auto"/>
        <w:ind w:firstLine="567"/>
      </w:pPr>
    </w:p>
    <w:p w:rsidR="00AE6F0D" w:rsidRDefault="00AE6F0D" w:rsidP="00E818AA">
      <w:pPr>
        <w:spacing w:after="0" w:line="240" w:lineRule="auto"/>
        <w:ind w:firstLine="567"/>
      </w:pPr>
    </w:p>
    <w:p w:rsidR="00AE6F0D" w:rsidRDefault="00AE6F0D" w:rsidP="00E818AA">
      <w:pPr>
        <w:spacing w:after="0" w:line="240" w:lineRule="auto"/>
        <w:ind w:firstLine="567"/>
      </w:pPr>
    </w:p>
    <w:p w:rsidR="00AE6F0D" w:rsidRDefault="00AE6F0D" w:rsidP="00E818AA">
      <w:pPr>
        <w:spacing w:after="0" w:line="240" w:lineRule="auto"/>
        <w:ind w:firstLine="567"/>
      </w:pPr>
    </w:p>
    <w:p w:rsidR="00AE6F0D" w:rsidRDefault="00AE6F0D" w:rsidP="00E818AA">
      <w:pPr>
        <w:spacing w:after="0" w:line="240" w:lineRule="auto"/>
        <w:ind w:firstLine="567"/>
      </w:pPr>
    </w:p>
    <w:p w:rsidR="00AE6F0D" w:rsidRDefault="00AE6F0D" w:rsidP="00E818AA">
      <w:pPr>
        <w:spacing w:after="0" w:line="240" w:lineRule="auto"/>
        <w:ind w:firstLine="567"/>
      </w:pPr>
    </w:p>
    <w:p w:rsidR="00AE6F0D" w:rsidRDefault="00AE6F0D" w:rsidP="00E818AA">
      <w:pPr>
        <w:spacing w:after="0" w:line="240" w:lineRule="auto"/>
        <w:ind w:firstLine="567"/>
      </w:pPr>
    </w:p>
    <w:p w:rsidR="00AE6F0D" w:rsidRDefault="00AE6F0D" w:rsidP="00E818AA">
      <w:pPr>
        <w:spacing w:after="0" w:line="240" w:lineRule="auto"/>
        <w:ind w:firstLine="567"/>
      </w:pPr>
    </w:p>
    <w:p w:rsidR="00AE6F0D" w:rsidRDefault="00AE6F0D" w:rsidP="00E818AA">
      <w:pPr>
        <w:spacing w:after="0" w:line="240" w:lineRule="auto"/>
        <w:ind w:firstLine="567"/>
      </w:pPr>
    </w:p>
    <w:p w:rsidR="00AE6F0D" w:rsidRDefault="00C46607" w:rsidP="00E818AA">
      <w:pPr>
        <w:spacing w:after="0" w:line="240" w:lineRule="auto"/>
        <w:ind w:firstLine="567"/>
      </w:pPr>
      <w:r>
        <w:rPr>
          <w:noProof/>
          <w:lang w:eastAsia="ru-RU"/>
        </w:rPr>
        <w:drawing>
          <wp:anchor distT="0" distB="0" distL="114300" distR="114300" simplePos="0" relativeHeight="251659264" behindDoc="0" locked="0" layoutInCell="1" allowOverlap="1">
            <wp:simplePos x="0" y="0"/>
            <wp:positionH relativeFrom="column">
              <wp:posOffset>2975610</wp:posOffset>
            </wp:positionH>
            <wp:positionV relativeFrom="paragraph">
              <wp:posOffset>1497329</wp:posOffset>
            </wp:positionV>
            <wp:extent cx="3629025" cy="2721769"/>
            <wp:effectExtent l="0" t="0" r="0" b="2540"/>
            <wp:wrapNone/>
            <wp:docPr id="2" name="Рисунок 2" descr="F:\2019-2020 учебный год\фото по работе\РОДИТЕЛЬСКОЕ СОБРАНИЕ 9-х классах\IMG_20200214_180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19-2020 учебный год\фото по работе\РОДИТЕЛЬСКОЕ СОБРАНИЕ 9-х классах\IMG_20200214_18041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1926" cy="2723945"/>
                    </a:xfrm>
                    <a:prstGeom prst="rect">
                      <a:avLst/>
                    </a:prstGeom>
                    <a:noFill/>
                    <a:ln>
                      <a:noFill/>
                    </a:ln>
                  </pic:spPr>
                </pic:pic>
              </a:graphicData>
            </a:graphic>
          </wp:anchor>
        </w:drawing>
      </w:r>
      <w:r>
        <w:rPr>
          <w:noProof/>
          <w:lang w:eastAsia="ru-RU"/>
        </w:rPr>
        <w:drawing>
          <wp:anchor distT="0" distB="0" distL="114300" distR="114300" simplePos="0" relativeHeight="251660288" behindDoc="0" locked="0" layoutInCell="1" allowOverlap="1">
            <wp:simplePos x="0" y="0"/>
            <wp:positionH relativeFrom="column">
              <wp:posOffset>-262890</wp:posOffset>
            </wp:positionH>
            <wp:positionV relativeFrom="paragraph">
              <wp:posOffset>3620770</wp:posOffset>
            </wp:positionV>
            <wp:extent cx="3771900" cy="2828925"/>
            <wp:effectExtent l="0" t="0" r="0" b="9525"/>
            <wp:wrapNone/>
            <wp:docPr id="3" name="Рисунок 3" descr="F:\2019-2020 учебный год\фото по работе\РОДИТЕЛЬСКОЕ СОБРАНИЕ 9-х классах\IMG_20200214_185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2019-2020 учебный год\фото по работе\РОДИТЕЛЬСКОЕ СОБРАНИЕ 9-х классах\IMG_20200214_185103.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71900" cy="2828925"/>
                    </a:xfrm>
                    <a:prstGeom prst="rect">
                      <a:avLst/>
                    </a:prstGeom>
                    <a:noFill/>
                    <a:ln>
                      <a:noFill/>
                    </a:ln>
                  </pic:spPr>
                </pic:pic>
              </a:graphicData>
            </a:graphic>
          </wp:anchor>
        </w:drawing>
      </w:r>
      <w:r>
        <w:rPr>
          <w:noProof/>
          <w:lang w:eastAsia="ru-RU"/>
        </w:rPr>
        <w:drawing>
          <wp:anchor distT="0" distB="0" distL="114300" distR="114300" simplePos="0" relativeHeight="251661312" behindDoc="0" locked="0" layoutInCell="1" allowOverlap="1">
            <wp:simplePos x="0" y="0"/>
            <wp:positionH relativeFrom="column">
              <wp:posOffset>3086735</wp:posOffset>
            </wp:positionH>
            <wp:positionV relativeFrom="paragraph">
              <wp:posOffset>4649470</wp:posOffset>
            </wp:positionV>
            <wp:extent cx="3517900" cy="2638425"/>
            <wp:effectExtent l="0" t="0" r="6350" b="9525"/>
            <wp:wrapNone/>
            <wp:docPr id="4" name="Рисунок 4" descr="F:\2019-2020 учебный год\фото по работе\РОДИТЕЛЬСКОЕ СОБРАНИЕ 9-х классах\IMG_20200214_185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19-2020 учебный год\фото по работе\РОДИТЕЛЬСКОЕ СОБРАНИЕ 9-х классах\IMG_20200214_185128.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17900" cy="2638425"/>
                    </a:xfrm>
                    <a:prstGeom prst="rect">
                      <a:avLst/>
                    </a:prstGeom>
                    <a:noFill/>
                    <a:ln>
                      <a:noFill/>
                    </a:ln>
                  </pic:spPr>
                </pic:pic>
              </a:graphicData>
            </a:graphic>
          </wp:anchor>
        </w:drawing>
      </w:r>
      <w:r>
        <w:rPr>
          <w:noProof/>
          <w:lang w:eastAsia="ru-RU"/>
        </w:rPr>
        <w:drawing>
          <wp:anchor distT="0" distB="0" distL="114300" distR="114300" simplePos="0" relativeHeight="251662336" behindDoc="0" locked="0" layoutInCell="1" allowOverlap="1">
            <wp:simplePos x="0" y="0"/>
            <wp:positionH relativeFrom="column">
              <wp:posOffset>-342265</wp:posOffset>
            </wp:positionH>
            <wp:positionV relativeFrom="paragraph">
              <wp:posOffset>7116445</wp:posOffset>
            </wp:positionV>
            <wp:extent cx="3975100" cy="2981325"/>
            <wp:effectExtent l="0" t="0" r="6350" b="9525"/>
            <wp:wrapNone/>
            <wp:docPr id="5" name="Рисунок 5" descr="F:\2019-2020 учебный год\фото по работе\РОДИТЕЛЬСКОЕ СОБРАНИЕ 9-х классах\IMG_20200214_185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2019-2020 учебный год\фото по работе\РОДИТЕЛЬСКОЕ СОБРАНИЕ 9-х классах\IMG_20200214_185119.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100" cy="2981325"/>
                    </a:xfrm>
                    <a:prstGeom prst="rect">
                      <a:avLst/>
                    </a:prstGeom>
                    <a:noFill/>
                    <a:ln>
                      <a:noFill/>
                    </a:ln>
                  </pic:spPr>
                </pic:pic>
              </a:graphicData>
            </a:graphic>
          </wp:anchor>
        </w:drawing>
      </w:r>
      <w:r>
        <w:rPr>
          <w:noProof/>
          <w:lang w:eastAsia="ru-RU"/>
        </w:rPr>
        <w:drawing>
          <wp:anchor distT="0" distB="0" distL="114300" distR="114300" simplePos="0" relativeHeight="251658240" behindDoc="0" locked="0" layoutInCell="1" allowOverlap="1">
            <wp:simplePos x="0" y="0"/>
            <wp:positionH relativeFrom="column">
              <wp:posOffset>-462915</wp:posOffset>
            </wp:positionH>
            <wp:positionV relativeFrom="paragraph">
              <wp:posOffset>106680</wp:posOffset>
            </wp:positionV>
            <wp:extent cx="3835400" cy="2876550"/>
            <wp:effectExtent l="0" t="0" r="0" b="0"/>
            <wp:wrapNone/>
            <wp:docPr id="1" name="Рисунок 1" descr="F:\2019-2020 учебный год\фото по работе\РОДИТЕЛЬСКОЕ СОБРАНИЕ 9-х классах\IMG_20200214_185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19-2020 учебный год\фото по работе\РОДИТЕЛЬСКОЕ СОБРАНИЕ 9-х классах\IMG_20200214_185042.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35400" cy="2876550"/>
                    </a:xfrm>
                    <a:prstGeom prst="rect">
                      <a:avLst/>
                    </a:prstGeom>
                    <a:noFill/>
                    <a:ln>
                      <a:noFill/>
                    </a:ln>
                  </pic:spPr>
                </pic:pic>
              </a:graphicData>
            </a:graphic>
          </wp:anchor>
        </w:drawing>
      </w:r>
    </w:p>
    <w:sectPr w:rsidR="00AE6F0D" w:rsidSect="00573451">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F0B46"/>
    <w:multiLevelType w:val="hybridMultilevel"/>
    <w:tmpl w:val="8236EF60"/>
    <w:lvl w:ilvl="0" w:tplc="EE60A28A">
      <w:start w:val="1"/>
      <w:numFmt w:val="bullet"/>
      <w:lvlText w:val=""/>
      <w:lvlJc w:val="left"/>
      <w:pPr>
        <w:tabs>
          <w:tab w:val="num" w:pos="720"/>
        </w:tabs>
        <w:ind w:left="720" w:hanging="360"/>
      </w:pPr>
      <w:rPr>
        <w:rFonts w:ascii="Symbol" w:hAnsi="Symbol" w:hint="default"/>
        <w:sz w:val="20"/>
      </w:rPr>
    </w:lvl>
    <w:lvl w:ilvl="1" w:tplc="11206082" w:tentative="1">
      <w:start w:val="1"/>
      <w:numFmt w:val="bullet"/>
      <w:lvlText w:val="o"/>
      <w:lvlJc w:val="left"/>
      <w:pPr>
        <w:tabs>
          <w:tab w:val="num" w:pos="1440"/>
        </w:tabs>
        <w:ind w:left="1440" w:hanging="360"/>
      </w:pPr>
      <w:rPr>
        <w:rFonts w:ascii="Courier New" w:hAnsi="Courier New" w:hint="default"/>
        <w:sz w:val="20"/>
      </w:rPr>
    </w:lvl>
    <w:lvl w:ilvl="2" w:tplc="C5B2C1D4" w:tentative="1">
      <w:start w:val="1"/>
      <w:numFmt w:val="bullet"/>
      <w:lvlText w:val=""/>
      <w:lvlJc w:val="left"/>
      <w:pPr>
        <w:tabs>
          <w:tab w:val="num" w:pos="2160"/>
        </w:tabs>
        <w:ind w:left="2160" w:hanging="360"/>
      </w:pPr>
      <w:rPr>
        <w:rFonts w:ascii="Wingdings" w:hAnsi="Wingdings" w:hint="default"/>
        <w:sz w:val="20"/>
      </w:rPr>
    </w:lvl>
    <w:lvl w:ilvl="3" w:tplc="78CA46BA" w:tentative="1">
      <w:start w:val="1"/>
      <w:numFmt w:val="bullet"/>
      <w:lvlText w:val=""/>
      <w:lvlJc w:val="left"/>
      <w:pPr>
        <w:tabs>
          <w:tab w:val="num" w:pos="2880"/>
        </w:tabs>
        <w:ind w:left="2880" w:hanging="360"/>
      </w:pPr>
      <w:rPr>
        <w:rFonts w:ascii="Wingdings" w:hAnsi="Wingdings" w:hint="default"/>
        <w:sz w:val="20"/>
      </w:rPr>
    </w:lvl>
    <w:lvl w:ilvl="4" w:tplc="A992CF24" w:tentative="1">
      <w:start w:val="1"/>
      <w:numFmt w:val="bullet"/>
      <w:lvlText w:val=""/>
      <w:lvlJc w:val="left"/>
      <w:pPr>
        <w:tabs>
          <w:tab w:val="num" w:pos="3600"/>
        </w:tabs>
        <w:ind w:left="3600" w:hanging="360"/>
      </w:pPr>
      <w:rPr>
        <w:rFonts w:ascii="Wingdings" w:hAnsi="Wingdings" w:hint="default"/>
        <w:sz w:val="20"/>
      </w:rPr>
    </w:lvl>
    <w:lvl w:ilvl="5" w:tplc="29A86B18" w:tentative="1">
      <w:start w:val="1"/>
      <w:numFmt w:val="bullet"/>
      <w:lvlText w:val=""/>
      <w:lvlJc w:val="left"/>
      <w:pPr>
        <w:tabs>
          <w:tab w:val="num" w:pos="4320"/>
        </w:tabs>
        <w:ind w:left="4320" w:hanging="360"/>
      </w:pPr>
      <w:rPr>
        <w:rFonts w:ascii="Wingdings" w:hAnsi="Wingdings" w:hint="default"/>
        <w:sz w:val="20"/>
      </w:rPr>
    </w:lvl>
    <w:lvl w:ilvl="6" w:tplc="05D4ED06" w:tentative="1">
      <w:start w:val="1"/>
      <w:numFmt w:val="bullet"/>
      <w:lvlText w:val=""/>
      <w:lvlJc w:val="left"/>
      <w:pPr>
        <w:tabs>
          <w:tab w:val="num" w:pos="5040"/>
        </w:tabs>
        <w:ind w:left="5040" w:hanging="360"/>
      </w:pPr>
      <w:rPr>
        <w:rFonts w:ascii="Wingdings" w:hAnsi="Wingdings" w:hint="default"/>
        <w:sz w:val="20"/>
      </w:rPr>
    </w:lvl>
    <w:lvl w:ilvl="7" w:tplc="97E23284" w:tentative="1">
      <w:start w:val="1"/>
      <w:numFmt w:val="bullet"/>
      <w:lvlText w:val=""/>
      <w:lvlJc w:val="left"/>
      <w:pPr>
        <w:tabs>
          <w:tab w:val="num" w:pos="5760"/>
        </w:tabs>
        <w:ind w:left="5760" w:hanging="360"/>
      </w:pPr>
      <w:rPr>
        <w:rFonts w:ascii="Wingdings" w:hAnsi="Wingdings" w:hint="default"/>
        <w:sz w:val="20"/>
      </w:rPr>
    </w:lvl>
    <w:lvl w:ilvl="8" w:tplc="6D3863E0" w:tentative="1">
      <w:start w:val="1"/>
      <w:numFmt w:val="bullet"/>
      <w:lvlText w:val=""/>
      <w:lvlJc w:val="left"/>
      <w:pPr>
        <w:tabs>
          <w:tab w:val="num" w:pos="6480"/>
        </w:tabs>
        <w:ind w:left="6480" w:hanging="360"/>
      </w:pPr>
      <w:rPr>
        <w:rFonts w:ascii="Wingdings" w:hAnsi="Wingdings" w:hint="default"/>
        <w:sz w:val="20"/>
      </w:rPr>
    </w:lvl>
  </w:abstractNum>
  <w:abstractNum w:abstractNumId="1">
    <w:nsid w:val="644503FD"/>
    <w:multiLevelType w:val="hybridMultilevel"/>
    <w:tmpl w:val="E2FC89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3451"/>
    <w:rsid w:val="0000051F"/>
    <w:rsid w:val="000013F8"/>
    <w:rsid w:val="00021709"/>
    <w:rsid w:val="00031B85"/>
    <w:rsid w:val="00053D17"/>
    <w:rsid w:val="0006201D"/>
    <w:rsid w:val="00070262"/>
    <w:rsid w:val="00073115"/>
    <w:rsid w:val="00073C6D"/>
    <w:rsid w:val="000830B4"/>
    <w:rsid w:val="00096783"/>
    <w:rsid w:val="000A0000"/>
    <w:rsid w:val="000A0527"/>
    <w:rsid w:val="000A7CFC"/>
    <w:rsid w:val="000B0EAC"/>
    <w:rsid w:val="000C7C97"/>
    <w:rsid w:val="000E16C2"/>
    <w:rsid w:val="000E5C59"/>
    <w:rsid w:val="000E6746"/>
    <w:rsid w:val="000F1613"/>
    <w:rsid w:val="000F2089"/>
    <w:rsid w:val="00102CA3"/>
    <w:rsid w:val="001179B3"/>
    <w:rsid w:val="00131A31"/>
    <w:rsid w:val="001405F7"/>
    <w:rsid w:val="001415FC"/>
    <w:rsid w:val="00146561"/>
    <w:rsid w:val="001522B0"/>
    <w:rsid w:val="00153D8E"/>
    <w:rsid w:val="00160C66"/>
    <w:rsid w:val="001610AB"/>
    <w:rsid w:val="0017721F"/>
    <w:rsid w:val="00187EF7"/>
    <w:rsid w:val="0019278C"/>
    <w:rsid w:val="001A1E98"/>
    <w:rsid w:val="001A650E"/>
    <w:rsid w:val="001B2246"/>
    <w:rsid w:val="001B390B"/>
    <w:rsid w:val="001B47E7"/>
    <w:rsid w:val="001C199A"/>
    <w:rsid w:val="001D500B"/>
    <w:rsid w:val="001D6EC5"/>
    <w:rsid w:val="001E1D34"/>
    <w:rsid w:val="001E3EE9"/>
    <w:rsid w:val="00201D63"/>
    <w:rsid w:val="0020302B"/>
    <w:rsid w:val="0021723B"/>
    <w:rsid w:val="002251AE"/>
    <w:rsid w:val="00225819"/>
    <w:rsid w:val="002325EA"/>
    <w:rsid w:val="0023770D"/>
    <w:rsid w:val="0024095C"/>
    <w:rsid w:val="00271806"/>
    <w:rsid w:val="00290538"/>
    <w:rsid w:val="00292530"/>
    <w:rsid w:val="002A6C6C"/>
    <w:rsid w:val="002A7C8D"/>
    <w:rsid w:val="002B0C19"/>
    <w:rsid w:val="002C1C57"/>
    <w:rsid w:val="002C305A"/>
    <w:rsid w:val="002D0913"/>
    <w:rsid w:val="002D72A5"/>
    <w:rsid w:val="002E7301"/>
    <w:rsid w:val="002F3F7B"/>
    <w:rsid w:val="002F4FEB"/>
    <w:rsid w:val="003019F4"/>
    <w:rsid w:val="003050BC"/>
    <w:rsid w:val="003165D7"/>
    <w:rsid w:val="003344B8"/>
    <w:rsid w:val="0033545D"/>
    <w:rsid w:val="00335E9F"/>
    <w:rsid w:val="003371A2"/>
    <w:rsid w:val="00341552"/>
    <w:rsid w:val="00344355"/>
    <w:rsid w:val="003466FE"/>
    <w:rsid w:val="00373955"/>
    <w:rsid w:val="003751D4"/>
    <w:rsid w:val="00377069"/>
    <w:rsid w:val="00384E29"/>
    <w:rsid w:val="003865A0"/>
    <w:rsid w:val="00394CB8"/>
    <w:rsid w:val="003B2EBA"/>
    <w:rsid w:val="003B33E3"/>
    <w:rsid w:val="003C1158"/>
    <w:rsid w:val="003D72CA"/>
    <w:rsid w:val="003F305D"/>
    <w:rsid w:val="003F3F5A"/>
    <w:rsid w:val="003F45F8"/>
    <w:rsid w:val="003F6812"/>
    <w:rsid w:val="0040645F"/>
    <w:rsid w:val="00417DE7"/>
    <w:rsid w:val="0042032A"/>
    <w:rsid w:val="00423641"/>
    <w:rsid w:val="00431650"/>
    <w:rsid w:val="004415DA"/>
    <w:rsid w:val="004427A4"/>
    <w:rsid w:val="004519DE"/>
    <w:rsid w:val="004567B0"/>
    <w:rsid w:val="0048044C"/>
    <w:rsid w:val="00495D02"/>
    <w:rsid w:val="00497E65"/>
    <w:rsid w:val="004A08EC"/>
    <w:rsid w:val="004A46C3"/>
    <w:rsid w:val="004B001C"/>
    <w:rsid w:val="004B0E0A"/>
    <w:rsid w:val="004B4BB1"/>
    <w:rsid w:val="004C0EBF"/>
    <w:rsid w:val="004C155F"/>
    <w:rsid w:val="004D0063"/>
    <w:rsid w:val="004E4363"/>
    <w:rsid w:val="004F4542"/>
    <w:rsid w:val="004F4E9A"/>
    <w:rsid w:val="00514F19"/>
    <w:rsid w:val="0053116C"/>
    <w:rsid w:val="005375B6"/>
    <w:rsid w:val="00537F79"/>
    <w:rsid w:val="00547A9E"/>
    <w:rsid w:val="00566755"/>
    <w:rsid w:val="005719D7"/>
    <w:rsid w:val="00573451"/>
    <w:rsid w:val="0058012C"/>
    <w:rsid w:val="00593330"/>
    <w:rsid w:val="0059531E"/>
    <w:rsid w:val="005A57ED"/>
    <w:rsid w:val="005B2824"/>
    <w:rsid w:val="005D0036"/>
    <w:rsid w:val="005D1832"/>
    <w:rsid w:val="005D68E9"/>
    <w:rsid w:val="005E4C09"/>
    <w:rsid w:val="005F594D"/>
    <w:rsid w:val="00603324"/>
    <w:rsid w:val="006107CD"/>
    <w:rsid w:val="006166EA"/>
    <w:rsid w:val="0062025D"/>
    <w:rsid w:val="0063416B"/>
    <w:rsid w:val="00634B0E"/>
    <w:rsid w:val="006358D0"/>
    <w:rsid w:val="006404E0"/>
    <w:rsid w:val="00641916"/>
    <w:rsid w:val="00665001"/>
    <w:rsid w:val="00665ABB"/>
    <w:rsid w:val="00670181"/>
    <w:rsid w:val="00672BB9"/>
    <w:rsid w:val="006A53CD"/>
    <w:rsid w:val="006B3667"/>
    <w:rsid w:val="006B7BA9"/>
    <w:rsid w:val="006B7CC9"/>
    <w:rsid w:val="006C2CD6"/>
    <w:rsid w:val="006C5999"/>
    <w:rsid w:val="006D0813"/>
    <w:rsid w:val="006D2F5A"/>
    <w:rsid w:val="006D6E1C"/>
    <w:rsid w:val="006E011C"/>
    <w:rsid w:val="006E03EA"/>
    <w:rsid w:val="006E0857"/>
    <w:rsid w:val="006E1C76"/>
    <w:rsid w:val="006E66C0"/>
    <w:rsid w:val="006F6031"/>
    <w:rsid w:val="00733B68"/>
    <w:rsid w:val="0074367F"/>
    <w:rsid w:val="00773193"/>
    <w:rsid w:val="007A2A50"/>
    <w:rsid w:val="007C51D8"/>
    <w:rsid w:val="007D0F88"/>
    <w:rsid w:val="007E1796"/>
    <w:rsid w:val="007F1460"/>
    <w:rsid w:val="0080612C"/>
    <w:rsid w:val="00810D25"/>
    <w:rsid w:val="0082268E"/>
    <w:rsid w:val="00832315"/>
    <w:rsid w:val="00834173"/>
    <w:rsid w:val="00840C8C"/>
    <w:rsid w:val="00850CD9"/>
    <w:rsid w:val="0086483F"/>
    <w:rsid w:val="008702C7"/>
    <w:rsid w:val="008731AB"/>
    <w:rsid w:val="00884863"/>
    <w:rsid w:val="0089014B"/>
    <w:rsid w:val="008927D6"/>
    <w:rsid w:val="008A65A8"/>
    <w:rsid w:val="008B2AF2"/>
    <w:rsid w:val="008B3932"/>
    <w:rsid w:val="008B5E80"/>
    <w:rsid w:val="008E0BC9"/>
    <w:rsid w:val="008E32D4"/>
    <w:rsid w:val="008E5E57"/>
    <w:rsid w:val="008F62DE"/>
    <w:rsid w:val="009005AB"/>
    <w:rsid w:val="0090431B"/>
    <w:rsid w:val="009060C8"/>
    <w:rsid w:val="009071A1"/>
    <w:rsid w:val="00917A1A"/>
    <w:rsid w:val="00931F5B"/>
    <w:rsid w:val="00936F69"/>
    <w:rsid w:val="009453A0"/>
    <w:rsid w:val="00951313"/>
    <w:rsid w:val="0096608D"/>
    <w:rsid w:val="00971019"/>
    <w:rsid w:val="009768DB"/>
    <w:rsid w:val="00985B52"/>
    <w:rsid w:val="009941A4"/>
    <w:rsid w:val="009A0439"/>
    <w:rsid w:val="009B7B44"/>
    <w:rsid w:val="009C3C2C"/>
    <w:rsid w:val="009C46CE"/>
    <w:rsid w:val="009E55D5"/>
    <w:rsid w:val="009F72EE"/>
    <w:rsid w:val="00A17571"/>
    <w:rsid w:val="00A209B2"/>
    <w:rsid w:val="00A21ADE"/>
    <w:rsid w:val="00A31853"/>
    <w:rsid w:val="00A35581"/>
    <w:rsid w:val="00A441FC"/>
    <w:rsid w:val="00A50F9D"/>
    <w:rsid w:val="00A51D0D"/>
    <w:rsid w:val="00A52293"/>
    <w:rsid w:val="00A644B8"/>
    <w:rsid w:val="00A76121"/>
    <w:rsid w:val="00AA0E28"/>
    <w:rsid w:val="00AA2FC2"/>
    <w:rsid w:val="00AA3486"/>
    <w:rsid w:val="00AB2E08"/>
    <w:rsid w:val="00AC1675"/>
    <w:rsid w:val="00AC270F"/>
    <w:rsid w:val="00AC4A31"/>
    <w:rsid w:val="00AC6A83"/>
    <w:rsid w:val="00AC74CA"/>
    <w:rsid w:val="00AD184A"/>
    <w:rsid w:val="00AD4716"/>
    <w:rsid w:val="00AE0BEB"/>
    <w:rsid w:val="00AE2FCF"/>
    <w:rsid w:val="00AE55EA"/>
    <w:rsid w:val="00AE6F0D"/>
    <w:rsid w:val="00AF2F59"/>
    <w:rsid w:val="00AF448A"/>
    <w:rsid w:val="00B14B69"/>
    <w:rsid w:val="00B235E5"/>
    <w:rsid w:val="00B2489E"/>
    <w:rsid w:val="00B33ED5"/>
    <w:rsid w:val="00B33F81"/>
    <w:rsid w:val="00B36346"/>
    <w:rsid w:val="00B5382C"/>
    <w:rsid w:val="00B56300"/>
    <w:rsid w:val="00B62CE8"/>
    <w:rsid w:val="00B63E24"/>
    <w:rsid w:val="00B862AA"/>
    <w:rsid w:val="00BA174F"/>
    <w:rsid w:val="00BA4B4A"/>
    <w:rsid w:val="00BC352E"/>
    <w:rsid w:val="00BC7BF7"/>
    <w:rsid w:val="00BD0F48"/>
    <w:rsid w:val="00BD1534"/>
    <w:rsid w:val="00BD6688"/>
    <w:rsid w:val="00BE227B"/>
    <w:rsid w:val="00BE4692"/>
    <w:rsid w:val="00BE546B"/>
    <w:rsid w:val="00BE5CB3"/>
    <w:rsid w:val="00BF2B43"/>
    <w:rsid w:val="00C12883"/>
    <w:rsid w:val="00C34A2C"/>
    <w:rsid w:val="00C44174"/>
    <w:rsid w:val="00C46607"/>
    <w:rsid w:val="00C706BC"/>
    <w:rsid w:val="00C801CD"/>
    <w:rsid w:val="00C9034B"/>
    <w:rsid w:val="00CA5958"/>
    <w:rsid w:val="00CC34BD"/>
    <w:rsid w:val="00CC4897"/>
    <w:rsid w:val="00CD1114"/>
    <w:rsid w:val="00CD1ACB"/>
    <w:rsid w:val="00CD538A"/>
    <w:rsid w:val="00CF0CE6"/>
    <w:rsid w:val="00D05153"/>
    <w:rsid w:val="00D22A8D"/>
    <w:rsid w:val="00D27A7B"/>
    <w:rsid w:val="00D31BAD"/>
    <w:rsid w:val="00D4294C"/>
    <w:rsid w:val="00D44765"/>
    <w:rsid w:val="00D651F1"/>
    <w:rsid w:val="00D65ECE"/>
    <w:rsid w:val="00D65F27"/>
    <w:rsid w:val="00D80CC0"/>
    <w:rsid w:val="00D85B2A"/>
    <w:rsid w:val="00D9244A"/>
    <w:rsid w:val="00D96297"/>
    <w:rsid w:val="00DA6C81"/>
    <w:rsid w:val="00DB6683"/>
    <w:rsid w:val="00DC36B2"/>
    <w:rsid w:val="00DD2192"/>
    <w:rsid w:val="00DE4758"/>
    <w:rsid w:val="00DE76B8"/>
    <w:rsid w:val="00E042C4"/>
    <w:rsid w:val="00E12B6D"/>
    <w:rsid w:val="00E13713"/>
    <w:rsid w:val="00E1765A"/>
    <w:rsid w:val="00E301E6"/>
    <w:rsid w:val="00E5007C"/>
    <w:rsid w:val="00E56373"/>
    <w:rsid w:val="00E76ADE"/>
    <w:rsid w:val="00E817C9"/>
    <w:rsid w:val="00E818AA"/>
    <w:rsid w:val="00E96137"/>
    <w:rsid w:val="00E9674A"/>
    <w:rsid w:val="00EB5800"/>
    <w:rsid w:val="00EB7EA6"/>
    <w:rsid w:val="00EC6B02"/>
    <w:rsid w:val="00ED0AA9"/>
    <w:rsid w:val="00ED29B6"/>
    <w:rsid w:val="00ED44A7"/>
    <w:rsid w:val="00ED4F49"/>
    <w:rsid w:val="00ED7F64"/>
    <w:rsid w:val="00EE55A6"/>
    <w:rsid w:val="00EE6ED5"/>
    <w:rsid w:val="00EF0E61"/>
    <w:rsid w:val="00EF17B8"/>
    <w:rsid w:val="00EF3175"/>
    <w:rsid w:val="00F03412"/>
    <w:rsid w:val="00F23DCA"/>
    <w:rsid w:val="00F27B2F"/>
    <w:rsid w:val="00F439F9"/>
    <w:rsid w:val="00F4434C"/>
    <w:rsid w:val="00F51DFD"/>
    <w:rsid w:val="00F854A5"/>
    <w:rsid w:val="00F85984"/>
    <w:rsid w:val="00F872CB"/>
    <w:rsid w:val="00F9594B"/>
    <w:rsid w:val="00F9616B"/>
    <w:rsid w:val="00FB02A2"/>
    <w:rsid w:val="00FB18DE"/>
    <w:rsid w:val="00FB6F6B"/>
    <w:rsid w:val="00FC0E6F"/>
    <w:rsid w:val="00FD2102"/>
    <w:rsid w:val="00FD573B"/>
    <w:rsid w:val="00FD6ABF"/>
    <w:rsid w:val="00FF6D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4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73451"/>
    <w:pPr>
      <w:spacing w:after="0" w:line="240" w:lineRule="auto"/>
      <w:ind w:left="851"/>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573451"/>
    <w:rPr>
      <w:rFonts w:ascii="Times New Roman" w:eastAsia="Times New Roman" w:hAnsi="Times New Roman" w:cs="Times New Roman"/>
      <w:sz w:val="28"/>
      <w:szCs w:val="20"/>
      <w:lang w:eastAsia="ru-RU"/>
    </w:rPr>
  </w:style>
  <w:style w:type="paragraph" w:styleId="3">
    <w:name w:val="Body Text Indent 3"/>
    <w:basedOn w:val="a"/>
    <w:link w:val="30"/>
    <w:rsid w:val="00573451"/>
    <w:pPr>
      <w:spacing w:after="0" w:line="240" w:lineRule="auto"/>
      <w:ind w:left="851" w:hanging="851"/>
      <w:jc w:val="both"/>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573451"/>
    <w:rPr>
      <w:rFonts w:ascii="Times New Roman" w:eastAsia="Times New Roman" w:hAnsi="Times New Roman" w:cs="Times New Roman"/>
      <w:sz w:val="28"/>
      <w:szCs w:val="20"/>
      <w:lang w:eastAsia="ru-RU"/>
    </w:rPr>
  </w:style>
  <w:style w:type="paragraph" w:styleId="a5">
    <w:name w:val="Normal (Web)"/>
    <w:basedOn w:val="a"/>
    <w:rsid w:val="005734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D08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08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4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73451"/>
    <w:pPr>
      <w:spacing w:after="0" w:line="240" w:lineRule="auto"/>
      <w:ind w:left="851"/>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573451"/>
    <w:rPr>
      <w:rFonts w:ascii="Times New Roman" w:eastAsia="Times New Roman" w:hAnsi="Times New Roman" w:cs="Times New Roman"/>
      <w:sz w:val="28"/>
      <w:szCs w:val="20"/>
      <w:lang w:eastAsia="ru-RU"/>
    </w:rPr>
  </w:style>
  <w:style w:type="paragraph" w:styleId="3">
    <w:name w:val="Body Text Indent 3"/>
    <w:basedOn w:val="a"/>
    <w:link w:val="30"/>
    <w:rsid w:val="00573451"/>
    <w:pPr>
      <w:spacing w:after="0" w:line="240" w:lineRule="auto"/>
      <w:ind w:left="851" w:hanging="851"/>
      <w:jc w:val="both"/>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573451"/>
    <w:rPr>
      <w:rFonts w:ascii="Times New Roman" w:eastAsia="Times New Roman" w:hAnsi="Times New Roman" w:cs="Times New Roman"/>
      <w:sz w:val="28"/>
      <w:szCs w:val="20"/>
      <w:lang w:eastAsia="ru-RU"/>
    </w:rPr>
  </w:style>
  <w:style w:type="paragraph" w:styleId="a5">
    <w:name w:val="Normal (Web)"/>
    <w:basedOn w:val="a"/>
    <w:rsid w:val="005734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D08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08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1507</Words>
  <Characters>8591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2020-03-03T10:26:00Z</dcterms:created>
  <dcterms:modified xsi:type="dcterms:W3CDTF">2020-03-03T10:26:00Z</dcterms:modified>
</cp:coreProperties>
</file>