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04" w:rsidRPr="000C3B34" w:rsidRDefault="00A92B04" w:rsidP="00A92B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0C3B34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Об утверждении Требований к обязательной школьной форме для организаций среднего образования</w:t>
      </w:r>
    </w:p>
    <w:p w:rsidR="00A92B04" w:rsidRPr="000C3B34" w:rsidRDefault="00A92B04" w:rsidP="00A92B04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A92B04" w:rsidRPr="000C3B34" w:rsidRDefault="00A92B04" w:rsidP="00A92B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2016 года № 13085</w:t>
      </w:r>
    </w:p>
    <w:p w:rsidR="00A92B04" w:rsidRPr="00A92B04" w:rsidRDefault="00A92B04" w:rsidP="00A92B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B04" w:rsidRPr="00A92B04" w:rsidRDefault="00A92B04" w:rsidP="00A92B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</w:t>
      </w:r>
      <w:proofErr w:type="gram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 </w:t>
      </w:r>
      <w:hyperlink r:id="rId5" w:anchor="z642" w:history="1">
        <w:r w:rsidRPr="000C3B34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подпунктом 14-1)</w:t>
        </w:r>
      </w:hyperlink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5 Закона Республики Казахстан от 27 июля 2007 года «Об образовании» </w:t>
      </w:r>
      <w:r w:rsidRPr="000C3B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ПРИКАЗЫВАЮ:</w:t>
      </w:r>
      <w:proofErr w:type="gramEnd"/>
    </w:p>
    <w:p w:rsidR="00A92B04" w:rsidRPr="00A92B04" w:rsidRDefault="00A92B04" w:rsidP="00A92B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0" w:name="z2"/>
      <w:bookmarkEnd w:id="0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1. Утвердить прилагаемые </w:t>
      </w:r>
      <w:hyperlink r:id="rId6" w:anchor="z7" w:history="1">
        <w:r w:rsidRPr="000C3B34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Требования</w:t>
        </w:r>
      </w:hyperlink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обязательной школьной форме для организаций среднего образования.</w:t>
      </w:r>
      <w:bookmarkStart w:id="1" w:name="z3"/>
      <w:bookmarkEnd w:id="1"/>
    </w:p>
    <w:p w:rsidR="00A92B04" w:rsidRPr="00A92B04" w:rsidRDefault="00A92B04" w:rsidP="00A92B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2. Департаменту дошкольного и среднего образования, информационных технологий (</w:t>
      </w:r>
      <w:proofErr w:type="spell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Жонтаева</w:t>
      </w:r>
      <w:proofErr w:type="spell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Ж.А.) в установленном законодательством порядке обеспечить:</w:t>
      </w:r>
    </w:p>
    <w:p w:rsidR="00A92B04" w:rsidRPr="00A92B04" w:rsidRDefault="00A92B04" w:rsidP="00A92B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</w:t>
      </w:r>
      <w:proofErr w:type="spell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Әділет</w:t>
      </w:r>
      <w:proofErr w:type="spell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</w:t>
      </w:r>
      <w:proofErr w:type="gram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     3) размещение настоящее приказа на </w:t>
      </w:r>
      <w:proofErr w:type="gram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официальном</w:t>
      </w:r>
      <w:proofErr w:type="gram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интернет-ресурсе</w:t>
      </w:r>
      <w:proofErr w:type="spell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образования и науки Республики Казахстан;</w:t>
      </w:r>
    </w:p>
    <w:p w:rsidR="00A92B04" w:rsidRPr="00A92B04" w:rsidRDefault="00A92B04" w:rsidP="00A92B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bookmarkStart w:id="2" w:name="z4"/>
      <w:bookmarkEnd w:id="2"/>
    </w:p>
    <w:p w:rsidR="00A92B04" w:rsidRPr="00A92B04" w:rsidRDefault="00A92B04" w:rsidP="00A92B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на </w:t>
      </w:r>
      <w:proofErr w:type="spellStart"/>
      <w:proofErr w:type="gram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вице-министра</w:t>
      </w:r>
      <w:proofErr w:type="spellEnd"/>
      <w:proofErr w:type="gram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Имангалиева</w:t>
      </w:r>
      <w:proofErr w:type="spell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Е.Н.</w:t>
      </w:r>
      <w:bookmarkStart w:id="3" w:name="z5"/>
      <w:bookmarkEnd w:id="3"/>
    </w:p>
    <w:p w:rsidR="00A92B04" w:rsidRPr="000C3B34" w:rsidRDefault="00A92B04" w:rsidP="00A92B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p w:rsidR="00A92B04" w:rsidRPr="000C3B34" w:rsidRDefault="00A92B04" w:rsidP="00A92B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     Министр образования и науки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C3B3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     Республики Казахстан                       А. </w:t>
      </w:r>
      <w:proofErr w:type="spellStart"/>
      <w:r w:rsidRPr="000C3B3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Саринжипов</w:t>
      </w:r>
      <w:proofErr w:type="spellEnd"/>
    </w:p>
    <w:p w:rsidR="00A92B04" w:rsidRPr="000C3B34" w:rsidRDefault="00A92B04" w:rsidP="00A92B0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Утверждены    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приказом Министра 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>образования и науки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>Республики Казахстан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>14 января 2016 года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№ 26        </w:t>
      </w:r>
    </w:p>
    <w:p w:rsidR="00A92B04" w:rsidRPr="000C3B34" w:rsidRDefault="00A92B04" w:rsidP="00A92B0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C3B3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Требования к обязательной школьной форме для организаций</w:t>
      </w:r>
      <w:r w:rsidRPr="000C3B3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br/>
        <w:t>среднего образования 1. Общие положения</w:t>
      </w:r>
    </w:p>
    <w:p w:rsidR="00A92B04" w:rsidRPr="000C3B34" w:rsidRDefault="00A92B04" w:rsidP="00A9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Настоящие Требования к обязательной школьной форме для организаций среднего образования (</w:t>
      </w:r>
      <w:proofErr w:type="spell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далее-Требования</w:t>
      </w:r>
      <w:proofErr w:type="spell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) разработаны в соответствии с </w:t>
      </w:r>
      <w:hyperlink r:id="rId7" w:anchor="z642" w:history="1">
        <w:r w:rsidRPr="000C3B34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подпунктом 14-1)</w:t>
        </w:r>
      </w:hyperlink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5 Закона Республики Казахстан от 27 июля 2007 года «Об образовании» для обеспечения обучающихся качественной школьной формой.</w:t>
      </w:r>
      <w:proofErr w:type="gramEnd"/>
    </w:p>
    <w:p w:rsidR="00A92B04" w:rsidRPr="000C3B34" w:rsidRDefault="00A92B04" w:rsidP="00A9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организаций среднего образования.</w:t>
      </w:r>
      <w:bookmarkStart w:id="4" w:name="z9"/>
      <w:bookmarkEnd w:id="4"/>
    </w:p>
    <w:p w:rsidR="00A92B04" w:rsidRPr="000C3B34" w:rsidRDefault="00A92B04" w:rsidP="00A9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  <w:bookmarkStart w:id="5" w:name="z10"/>
      <w:bookmarkEnd w:id="5"/>
    </w:p>
    <w:p w:rsidR="00A92B04" w:rsidRPr="000C3B34" w:rsidRDefault="00A92B04" w:rsidP="00A9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 </w:t>
      </w:r>
      <w:hyperlink r:id="rId8" w:anchor="z9" w:history="1">
        <w:r w:rsidRPr="000C3B34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попечительский совет</w:t>
        </w:r>
      </w:hyperlink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, родительский комитет) в соблюдении светского характера обучения.</w:t>
      </w:r>
      <w:bookmarkStart w:id="6" w:name="z11"/>
      <w:bookmarkEnd w:id="6"/>
    </w:p>
    <w:p w:rsidR="00A92B04" w:rsidRPr="000C3B34" w:rsidRDefault="00A92B04" w:rsidP="00A9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A92B04" w:rsidRPr="00A92B04" w:rsidRDefault="00A92B04" w:rsidP="00A92B0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A92B04" w:rsidRPr="00A92B04" w:rsidRDefault="00A92B04" w:rsidP="00A92B0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C3B3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2. Требования к обязательной школьной форме для</w:t>
      </w:r>
      <w:r w:rsidRPr="000C3B3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br/>
        <w:t>организаций среднего образования</w:t>
      </w:r>
    </w:p>
    <w:p w:rsidR="00A92B04" w:rsidRPr="00A92B04" w:rsidRDefault="00A92B04" w:rsidP="00A92B0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A92B04" w:rsidRPr="000C3B34" w:rsidRDefault="00A92B04" w:rsidP="00A92B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>      6. Школьная форма вводится с учетом возрастных особенностей обучающихся.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7" w:name="z15"/>
      <w:bookmarkEnd w:id="7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7. Школьная форма подразделяется на </w:t>
      </w:r>
      <w:proofErr w:type="gram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повседневную</w:t>
      </w:r>
      <w:proofErr w:type="gram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, парадную и спортивную.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     8. </w:t>
      </w:r>
      <w:proofErr w:type="gram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Школьная форма для мальчиков включает: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>      пиджак, жилет, брюки, парадную рубашку, повседневную рубашку (зимний период: трикотажный жилет, водолазку).</w:t>
      </w:r>
      <w:proofErr w:type="gram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Брюки для мальчиков свободного кроя, и по длине закрывают щиколотки ног.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     9. </w:t>
      </w:r>
      <w:proofErr w:type="gram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Школьная форма для девочек включает: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>      пиджак, жилет, юбку, брюки, классическую блузу (зимний период: трикотажный жилет, сарафан, водолазку).</w:t>
      </w:r>
      <w:proofErr w:type="gram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Брюки для девочек свободного кроя, и по длине закрывают щиколотки ног.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>      10. Парадная форма для мальчиков состоит из повседневной формы, дополненной белой рубашкой, для девочек - белой блузкой.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>      11. Спортивная форма для мальчиков и девочек включает: спортивный костюм (спортивные брюки, футболка), спортивную обувь (кроссовки, кеды).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>      12. Школьная форма включает галстук классической формы, соответствующий основному цвету или в контрасте к цвету школьной формы.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8" w:name="z21"/>
      <w:bookmarkEnd w:id="8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13. Включение элементов одежды религиозной принадлежности различных </w:t>
      </w:r>
      <w:proofErr w:type="spell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конфессий</w:t>
      </w:r>
      <w:proofErr w:type="spell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в школьную форму не допускается.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  <w:t>      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9" w:name="z23"/>
      <w:bookmarkEnd w:id="9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0" w:name="z24"/>
      <w:bookmarkEnd w:id="10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16. Требования к школьной форме исключают ношение одежды и аксессуаров с травмирующей фурнитурой.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1" w:name="z25"/>
      <w:bookmarkEnd w:id="11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17. При внедрении школьной формы обращается внимание на состав тканей.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2" w:name="z26"/>
      <w:bookmarkEnd w:id="12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</w:t>
      </w:r>
      <w:proofErr w:type="spell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антимикробными</w:t>
      </w:r>
      <w:proofErr w:type="spell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и антистатическими свойствами.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3" w:name="z27"/>
      <w:bookmarkEnd w:id="13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4" w:name="z28"/>
      <w:bookmarkEnd w:id="14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20. Введение изменений в школьную форму принимается по согласованию с общественным советом.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5" w:name="z29"/>
      <w:bookmarkEnd w:id="15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A92B04" w:rsidRPr="00A92B04" w:rsidRDefault="00A92B04" w:rsidP="00A92B0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A92B04" w:rsidRPr="00A92B04" w:rsidRDefault="00A92B04" w:rsidP="00A92B0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A92B04" w:rsidRPr="00A92B04" w:rsidRDefault="00A92B04" w:rsidP="00A92B0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A92B04" w:rsidRPr="00A92B04" w:rsidRDefault="00A92B04" w:rsidP="00A92B0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A92B04" w:rsidRPr="000C3B34" w:rsidRDefault="00A92B04" w:rsidP="00A92B0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C3B3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3. Исполнение Требований к обязательной школьной форме для</w:t>
      </w:r>
      <w:r w:rsidRPr="000C3B3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br/>
        <w:t>организаций среднего образования</w:t>
      </w:r>
    </w:p>
    <w:p w:rsidR="00A92B04" w:rsidRPr="000C3B34" w:rsidRDefault="00A92B04" w:rsidP="00A92B0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A92B04" w:rsidRPr="000C3B34" w:rsidRDefault="00A92B04" w:rsidP="00A92B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22. Руководитель организаций среднего образования (далее - Руководитель) и общественный совет (совет школы, </w:t>
      </w:r>
      <w:hyperlink r:id="rId9" w:anchor="z9" w:history="1">
        <w:r w:rsidRPr="000C3B34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попечительский совет</w:t>
        </w:r>
      </w:hyperlink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, родительский комитет) при введении обязательной школьной формы руководствуется настоящими Требованиями.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6" w:name="z32"/>
      <w:bookmarkEnd w:id="16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7" w:name="z33"/>
      <w:bookmarkEnd w:id="17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24. Областные, городов Астаны и </w:t>
      </w:r>
      <w:proofErr w:type="spell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Алматы</w:t>
      </w:r>
      <w:proofErr w:type="spell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8" w:name="z34"/>
      <w:bookmarkEnd w:id="18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      25. Руководитель обеспечивает утверждение школьной формы до 25 мая учебного года.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9" w:name="z35"/>
      <w:bookmarkEnd w:id="19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26. Руководитель выносит вопрос соблюдения школьной формы </w:t>
      </w:r>
      <w:proofErr w:type="gram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общественный совет.</w:t>
      </w:r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20" w:name="z36"/>
      <w:bookmarkEnd w:id="20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27. Руководитель </w:t>
      </w:r>
      <w:proofErr w:type="spellStart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>ознакомливает</w:t>
      </w:r>
      <w:proofErr w:type="spellEnd"/>
      <w:r w:rsidRPr="000C3B34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A92B04" w:rsidRPr="000C3B34" w:rsidRDefault="00A92B04" w:rsidP="00A92B04">
      <w:pPr>
        <w:spacing w:after="0"/>
      </w:pPr>
    </w:p>
    <w:p w:rsidR="00406912" w:rsidRDefault="00A92B04"/>
    <w:sectPr w:rsidR="00406912" w:rsidSect="000C3B34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42C2"/>
    <w:multiLevelType w:val="hybridMultilevel"/>
    <w:tmpl w:val="99829218"/>
    <w:lvl w:ilvl="0" w:tplc="9814B76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compat/>
  <w:rsids>
    <w:rsidRoot w:val="00A92B04"/>
    <w:rsid w:val="00103D10"/>
    <w:rsid w:val="00245A8D"/>
    <w:rsid w:val="00A92B04"/>
    <w:rsid w:val="00FD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70004995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6000130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Z070000319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07000499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6771</Characters>
  <Application>Microsoft Office Word</Application>
  <DocSecurity>0</DocSecurity>
  <Lines>56</Lines>
  <Paragraphs>15</Paragraphs>
  <ScaleCrop>false</ScaleCrop>
  <Company>Microsoft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2016-04-28T10:59:00Z</dcterms:created>
  <dcterms:modified xsi:type="dcterms:W3CDTF">2016-04-28T10:59:00Z</dcterms:modified>
</cp:coreProperties>
</file>