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B04" w:rsidRPr="000C3B34" w:rsidRDefault="00A92B04" w:rsidP="00A92B04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</w:pPr>
      <w:r w:rsidRPr="000C3B34"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  <w:t>Об утверждении Требований к обязательной школьной форме для организаций среднего образования</w:t>
      </w:r>
    </w:p>
    <w:p w:rsidR="00A92B04" w:rsidRPr="000C3B34" w:rsidRDefault="00A92B04" w:rsidP="00A92B04">
      <w:pPr>
        <w:spacing w:after="0" w:line="240" w:lineRule="auto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</w:pPr>
    </w:p>
    <w:p w:rsidR="00A92B04" w:rsidRPr="000C3B34" w:rsidRDefault="00A92B04" w:rsidP="00A92B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>Приказ Министра образования и науки Республики Казахстан от 14 января 2016 года № 26. Зарегистрирован в Министерстве юстиции Республики Казахстан 16 февраля 2016 года № 13085</w:t>
      </w:r>
    </w:p>
    <w:p w:rsidR="00A92B04" w:rsidRPr="00A92B04" w:rsidRDefault="00A92B04" w:rsidP="00A92B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2B04" w:rsidRPr="00A92B04" w:rsidRDefault="00A92B04" w:rsidP="00A92B0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 </w:t>
      </w:r>
      <w:proofErr w:type="gramStart"/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 </w:t>
      </w:r>
      <w:hyperlink r:id="rId5" w:anchor="z642" w:history="1">
        <w:r w:rsidRPr="000C3B34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подпунктом 14-1)</w:t>
        </w:r>
      </w:hyperlink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 xml:space="preserve"> статьи 5 Закона Республики Казахстан от 27 июля 2007 года «Об образовании» </w:t>
      </w:r>
      <w:r w:rsidRPr="000C3B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ПРИКАЗЫВАЮ:</w:t>
      </w:r>
      <w:proofErr w:type="gramEnd"/>
    </w:p>
    <w:p w:rsidR="00A92B04" w:rsidRPr="00A92B04" w:rsidRDefault="00A92B04" w:rsidP="00A92B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br/>
      </w:r>
      <w:bookmarkStart w:id="0" w:name="z2"/>
      <w:bookmarkEnd w:id="0"/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>      1. Утвердить прилагаемые </w:t>
      </w:r>
      <w:hyperlink r:id="rId6" w:anchor="z7" w:history="1">
        <w:r w:rsidRPr="000C3B34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Требования</w:t>
        </w:r>
      </w:hyperlink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 xml:space="preserve"> к обязательной школьной форме для организаций среднего образования.</w:t>
      </w:r>
      <w:bookmarkStart w:id="1" w:name="z3"/>
      <w:bookmarkEnd w:id="1"/>
    </w:p>
    <w:p w:rsidR="00A92B04" w:rsidRPr="00A92B04" w:rsidRDefault="00A92B04" w:rsidP="00A92B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>      2. Департаменту дошкольного и среднего образования, информационных технологий (</w:t>
      </w:r>
      <w:proofErr w:type="spellStart"/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>Жонтаева</w:t>
      </w:r>
      <w:proofErr w:type="spellEnd"/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 xml:space="preserve"> Ж.А.) в установленном законодательством порядке обеспечить:</w:t>
      </w:r>
    </w:p>
    <w:p w:rsidR="00A92B04" w:rsidRPr="00A92B04" w:rsidRDefault="00A92B04" w:rsidP="00A92B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>      1) государственную регистрацию настоящего приказа в Министерстве юстиции Республики Казахстан;</w:t>
      </w:r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>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«</w:t>
      </w:r>
      <w:proofErr w:type="spellStart"/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>Әділет</w:t>
      </w:r>
      <w:proofErr w:type="spellEnd"/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>», а также в Республиканское государственное предприятие на праве хозяйственного введения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</w:t>
      </w:r>
      <w:proofErr w:type="gramEnd"/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      3) размещение настоящее приказа на </w:t>
      </w:r>
      <w:proofErr w:type="gramStart"/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>официальном</w:t>
      </w:r>
      <w:proofErr w:type="gramEnd"/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>интернет-ресурсе</w:t>
      </w:r>
      <w:proofErr w:type="spellEnd"/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 xml:space="preserve"> Министерства образования и науки Республики Казахстан;</w:t>
      </w:r>
    </w:p>
    <w:p w:rsidR="00A92B04" w:rsidRPr="00A92B04" w:rsidRDefault="00A92B04" w:rsidP="00A92B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>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  <w:bookmarkStart w:id="2" w:name="z4"/>
      <w:bookmarkEnd w:id="2"/>
    </w:p>
    <w:p w:rsidR="00A92B04" w:rsidRPr="00A92B04" w:rsidRDefault="00A92B04" w:rsidP="00A92B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 3. Контроль за исполнением настоящего приказа возложить на </w:t>
      </w:r>
      <w:proofErr w:type="spellStart"/>
      <w:proofErr w:type="gramStart"/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>вице-министра</w:t>
      </w:r>
      <w:proofErr w:type="spellEnd"/>
      <w:proofErr w:type="gramEnd"/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образования и науки Республики Казахстан </w:t>
      </w:r>
      <w:proofErr w:type="spellStart"/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>Имангалиева</w:t>
      </w:r>
      <w:proofErr w:type="spellEnd"/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 xml:space="preserve"> Е.Н.</w:t>
      </w:r>
      <w:bookmarkStart w:id="3" w:name="z5"/>
      <w:bookmarkEnd w:id="3"/>
    </w:p>
    <w:p w:rsidR="00A92B04" w:rsidRPr="000C3B34" w:rsidRDefault="00A92B04" w:rsidP="00A92B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>      4. Настоящий приказ вводится в действие по истечении десяти календарных дней со дня его первого официального опубликования.</w:t>
      </w:r>
    </w:p>
    <w:p w:rsidR="00A92B04" w:rsidRPr="000C3B34" w:rsidRDefault="00A92B04" w:rsidP="00A92B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3B3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      Министр образования и науки</w:t>
      </w:r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0C3B3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      Республики Казахстан                       А. </w:t>
      </w:r>
      <w:proofErr w:type="spellStart"/>
      <w:r w:rsidRPr="000C3B3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Саринжипов</w:t>
      </w:r>
      <w:proofErr w:type="spellEnd"/>
    </w:p>
    <w:p w:rsidR="00A92B04" w:rsidRPr="000C3B34" w:rsidRDefault="00A92B04" w:rsidP="00A92B0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Утверждены    </w:t>
      </w:r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приказом Министра </w:t>
      </w:r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br/>
        <w:t>образования и науки</w:t>
      </w:r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br/>
        <w:t>Республики Казахстан</w:t>
      </w:r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br/>
        <w:t>14 января 2016 года</w:t>
      </w:r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№ 26        </w:t>
      </w:r>
    </w:p>
    <w:p w:rsidR="00A92B04" w:rsidRPr="000C3B34" w:rsidRDefault="00A92B04" w:rsidP="00A92B04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0C3B34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Требования к обязательной школьной форме для организаций</w:t>
      </w:r>
      <w:r w:rsidRPr="000C3B34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br/>
        <w:t>среднего образования 1. Общие положения</w:t>
      </w:r>
    </w:p>
    <w:p w:rsidR="00A92B04" w:rsidRPr="000C3B34" w:rsidRDefault="00A92B04" w:rsidP="00A92B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>Настоящие Требования к обязательной школьной форме для организаций среднего образования (</w:t>
      </w:r>
      <w:proofErr w:type="spellStart"/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>далее-Требования</w:t>
      </w:r>
      <w:proofErr w:type="spellEnd"/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>) разработаны в соответствии с </w:t>
      </w:r>
      <w:hyperlink r:id="rId7" w:anchor="z642" w:history="1">
        <w:r w:rsidRPr="000C3B34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подпунктом 14-1)</w:t>
        </w:r>
      </w:hyperlink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 xml:space="preserve"> статьи 5 Закона Республики Казахстан от 27 июля 2007 года «Об образовании» для обеспечения обучающихся качественной школьной формой.</w:t>
      </w:r>
      <w:proofErr w:type="gramEnd"/>
    </w:p>
    <w:p w:rsidR="00A92B04" w:rsidRPr="000C3B34" w:rsidRDefault="00A92B04" w:rsidP="00A92B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 Вышеуказанные Требования направлены на реализацию светского характера обучения и устранения признаков социального, имущественного и иных различий между </w:t>
      </w:r>
      <w:proofErr w:type="gramStart"/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организаций среднего образования.</w:t>
      </w:r>
      <w:bookmarkStart w:id="4" w:name="z9"/>
      <w:bookmarkEnd w:id="4"/>
    </w:p>
    <w:p w:rsidR="00A92B04" w:rsidRPr="000C3B34" w:rsidRDefault="00A92B04" w:rsidP="00A92B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 2. В настоящих Требованиях используется следующее основное понятие: организация среднего образования - учебное заведение, реализующее общеобразовательные учебные </w:t>
      </w:r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программы начального, основного среднего и общего среднего образования, специализированные общеобразовательные и специальные учебные программы.</w:t>
      </w:r>
      <w:bookmarkStart w:id="5" w:name="z10"/>
      <w:bookmarkEnd w:id="5"/>
    </w:p>
    <w:p w:rsidR="00A92B04" w:rsidRPr="000C3B34" w:rsidRDefault="00A92B04" w:rsidP="00A92B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>      3. Цель Требований - обеспечение единства подходов организаций среднего образования в применении обязательной школьной формы, формирование позитивного отношения родителей к школьной форме, повышение ответственности руководства учебных заведений и общественных советов (совет школы, </w:t>
      </w:r>
      <w:hyperlink r:id="rId8" w:anchor="z9" w:history="1">
        <w:r w:rsidRPr="000C3B34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попечительский совет</w:t>
        </w:r>
      </w:hyperlink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>, родительский комитет) в соблюдении светского характера обучения.</w:t>
      </w:r>
      <w:bookmarkStart w:id="6" w:name="z11"/>
      <w:bookmarkEnd w:id="6"/>
    </w:p>
    <w:p w:rsidR="00A92B04" w:rsidRPr="000C3B34" w:rsidRDefault="00A92B04" w:rsidP="00A92B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>      4. Требования к обязательной школьной форме размещаются в фойе организаций среднего образования, а для ознакомления на Интернет-ресурсе организации среднего образования.</w:t>
      </w:r>
    </w:p>
    <w:p w:rsidR="00A92B04" w:rsidRPr="00A92B04" w:rsidRDefault="00A92B04" w:rsidP="00A92B04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A92B04" w:rsidRPr="00A92B04" w:rsidRDefault="00A92B04" w:rsidP="00A92B04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0C3B34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2. Требования к обязательной школьной форме для</w:t>
      </w:r>
      <w:r w:rsidRPr="000C3B34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br/>
        <w:t>организаций среднего образования</w:t>
      </w:r>
    </w:p>
    <w:p w:rsidR="00A92B04" w:rsidRPr="00A92B04" w:rsidRDefault="00A92B04" w:rsidP="00A92B04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A92B04" w:rsidRPr="000C3B34" w:rsidRDefault="00A92B04" w:rsidP="00A92B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>      5. Обязательная школьная форма организаций среднего образования (далее - школьная форма) соответствует светскому характеру обучения. Фасон, цвет школьной формы выдерживаются в классическом стиле, в единой цветовой гамме, с допущением смешения не более трех цветов. Цвет школьной формы выбирается из спокойных и не вызывающих ярких тонов.</w:t>
      </w:r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br/>
        <w:t>      6. Школьная форма вводится с учетом возрастных особенностей обучающихся.</w:t>
      </w:r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br/>
      </w:r>
      <w:bookmarkStart w:id="7" w:name="z15"/>
      <w:bookmarkEnd w:id="7"/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 7. Школьная форма подразделяется на </w:t>
      </w:r>
      <w:proofErr w:type="gramStart"/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>повседневную</w:t>
      </w:r>
      <w:proofErr w:type="gramEnd"/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>, парадную и спортивную.</w:t>
      </w:r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      8. </w:t>
      </w:r>
      <w:proofErr w:type="gramStart"/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>Школьная форма для мальчиков включает:</w:t>
      </w:r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br/>
        <w:t>      пиджак, жилет, брюки, парадную рубашку, повседневную рубашку (зимний период: трикотажный жилет, водолазку).</w:t>
      </w:r>
      <w:proofErr w:type="gramEnd"/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 xml:space="preserve"> Брюки для мальчиков свободного кроя, и по длине закрывают щиколотки ног.</w:t>
      </w:r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      9. </w:t>
      </w:r>
      <w:proofErr w:type="gramStart"/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>Школьная форма для девочек включает:</w:t>
      </w:r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br/>
        <w:t>      пиджак, жилет, юбку, брюки, классическую блузу (зимний период: трикотажный жилет, сарафан, водолазку).</w:t>
      </w:r>
      <w:proofErr w:type="gramEnd"/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 xml:space="preserve"> Брюки для девочек свободного кроя, и по длине закрывают щиколотки ног.</w:t>
      </w:r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br/>
        <w:t>      10. Парадная форма для мальчиков состоит из повседневной формы, дополненной белой рубашкой, для девочек - белой блузкой.</w:t>
      </w:r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br/>
        <w:t>      11. Спортивная форма для мальчиков и девочек включает: спортивный костюм (спортивные брюки, футболка), спортивную обувь (кроссовки, кеды).</w:t>
      </w:r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br/>
        <w:t>      12. Школьная форма включает галстук классической формы, соответствующий основному цвету или в контрасте к цвету школьной формы.</w:t>
      </w:r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br/>
      </w:r>
      <w:bookmarkStart w:id="8" w:name="z21"/>
      <w:bookmarkEnd w:id="8"/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 13. Включение элементов одежды религиозной принадлежности различных </w:t>
      </w:r>
      <w:proofErr w:type="spellStart"/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>конфессий</w:t>
      </w:r>
      <w:proofErr w:type="spellEnd"/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 xml:space="preserve"> в школьную форму не допускается.</w:t>
      </w:r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br/>
        <w:t>      14. На школьной форме размещаются отличительные знаки (эмблема, нашивка и др.) организаций среднего образования. Они размещаются в верхней части одежды или аксессуара (пиджак, жилетка, галстук).</w:t>
      </w:r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br/>
      </w:r>
      <w:bookmarkStart w:id="9" w:name="z23"/>
      <w:bookmarkEnd w:id="9"/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>      15. Требования к школьной форме реализуются с учетом климатических условий, места проведения учебных занятий и температурного режима в учебном помещении.</w:t>
      </w:r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br/>
      </w:r>
      <w:bookmarkStart w:id="10" w:name="z24"/>
      <w:bookmarkEnd w:id="10"/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>      16. Требования к школьной форме исключают ношение одежды и аксессуаров с травмирующей фурнитурой.</w:t>
      </w:r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br/>
      </w:r>
      <w:bookmarkStart w:id="11" w:name="z25"/>
      <w:bookmarkEnd w:id="11"/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>      17. При внедрении школьной формы обращается внимание на состав тканей.</w:t>
      </w:r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br/>
      </w:r>
      <w:bookmarkStart w:id="12" w:name="z26"/>
      <w:bookmarkEnd w:id="12"/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 18. В качестве тканей школьной формы используются полушерстяные и хлопковые ткани с улучшенными свойствами, имеющими высокую износостойкость, обладающие антибактериальными, </w:t>
      </w:r>
      <w:proofErr w:type="spellStart"/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>антимикробными</w:t>
      </w:r>
      <w:proofErr w:type="spellEnd"/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 xml:space="preserve"> и антистатическими свойствами.</w:t>
      </w:r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br/>
      </w:r>
      <w:bookmarkStart w:id="13" w:name="z27"/>
      <w:bookmarkEnd w:id="13"/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>      19. Выбор цвета, фасона школьной формы и длины юбки определяется организацией среднего образования и общественным советом, утверждается протоколом общешкольного родительского собрания.</w:t>
      </w:r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br/>
      </w:r>
      <w:bookmarkStart w:id="14" w:name="z28"/>
      <w:bookmarkEnd w:id="14"/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>      20. Введение изменений в школьную форму принимается по согласованию с общественным советом.</w:t>
      </w:r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br/>
      </w:r>
      <w:bookmarkStart w:id="15" w:name="z29"/>
      <w:bookmarkEnd w:id="15"/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>      21. Родители и иные законные представители обеспечивают ношение обучающимися школьной формы, установленной в организации среднего образования.</w:t>
      </w:r>
    </w:p>
    <w:p w:rsidR="00A92B04" w:rsidRPr="00A92B04" w:rsidRDefault="00A92B04" w:rsidP="00A92B04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A92B04" w:rsidRPr="00A92B04" w:rsidRDefault="00A92B04" w:rsidP="00A92B04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A92B04" w:rsidRPr="00A92B04" w:rsidRDefault="00A92B04" w:rsidP="00A92B04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A92B04" w:rsidRPr="00A92B04" w:rsidRDefault="00A92B04" w:rsidP="00A92B04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A92B04" w:rsidRPr="000C3B34" w:rsidRDefault="00A92B04" w:rsidP="00A92B04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0C3B34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3. Исполнение Требований к обязательной школьной форме для</w:t>
      </w:r>
      <w:r w:rsidRPr="000C3B34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br/>
        <w:t>организаций среднего образования</w:t>
      </w:r>
    </w:p>
    <w:p w:rsidR="00A92B04" w:rsidRPr="000C3B34" w:rsidRDefault="00A92B04" w:rsidP="00A92B04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A92B04" w:rsidRPr="000C3B34" w:rsidRDefault="00A92B04" w:rsidP="00A92B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>      22. Руководитель организаций среднего образования (далее - Руководитель) и общественный совет (совет школы, </w:t>
      </w:r>
      <w:hyperlink r:id="rId9" w:anchor="z9" w:history="1">
        <w:r w:rsidRPr="000C3B34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попечительский совет</w:t>
        </w:r>
      </w:hyperlink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>, родительский комитет) при введении обязательной школьной формы руководствуется настоящими Требованиями.</w:t>
      </w:r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br/>
      </w:r>
      <w:bookmarkStart w:id="16" w:name="z32"/>
      <w:bookmarkEnd w:id="16"/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>      23. Родители и иные законные представители участвуют в обсуждении вопросов о школьной форме и вносят предложения по ее совершенствованию, приобретают ее через действующую торговую сеть.</w:t>
      </w:r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br/>
      </w:r>
      <w:bookmarkStart w:id="17" w:name="z33"/>
      <w:bookmarkEnd w:id="17"/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 24. Областные, городов Астаны и </w:t>
      </w:r>
      <w:proofErr w:type="spellStart"/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>Алматы</w:t>
      </w:r>
      <w:proofErr w:type="spellEnd"/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 xml:space="preserve"> управления образования, районные (городские) отделы образования рекомендуют родителям приобретение школьной формы у отечественных производителей школьной формы.</w:t>
      </w:r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br/>
      </w:r>
      <w:bookmarkStart w:id="18" w:name="z34"/>
      <w:bookmarkEnd w:id="18"/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>      25. Руководитель обеспечивает утверждение школьной формы до 25 мая учебного года.</w:t>
      </w:r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br/>
      </w:r>
      <w:bookmarkStart w:id="19" w:name="z35"/>
      <w:bookmarkEnd w:id="19"/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 26. Руководитель выносит вопрос соблюдения школьной формы </w:t>
      </w:r>
      <w:proofErr w:type="gramStart"/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общественный совет.</w:t>
      </w:r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br/>
      </w:r>
      <w:bookmarkStart w:id="20" w:name="z36"/>
      <w:bookmarkEnd w:id="20"/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 27. Руководитель </w:t>
      </w:r>
      <w:proofErr w:type="spellStart"/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>ознакомливает</w:t>
      </w:r>
      <w:proofErr w:type="spellEnd"/>
      <w:r w:rsidRPr="000C3B34">
        <w:rPr>
          <w:rFonts w:ascii="Times New Roman" w:eastAsia="Times New Roman" w:hAnsi="Times New Roman"/>
          <w:sz w:val="24"/>
          <w:szCs w:val="24"/>
          <w:lang w:eastAsia="ru-RU"/>
        </w:rPr>
        <w:t xml:space="preserve"> родителей или иных законных представителей с настоящими Требованиями при подаче заявления о приеме (произвольной форме) обучающегося в организацию среднего образования под роспись и на общешкольном родительском собрании.</w:t>
      </w:r>
    </w:p>
    <w:p w:rsidR="00A92B04" w:rsidRPr="000C3B34" w:rsidRDefault="00A92B04" w:rsidP="00A92B04">
      <w:pPr>
        <w:spacing w:after="0"/>
      </w:pPr>
    </w:p>
    <w:p w:rsidR="00406912" w:rsidRDefault="00A92B04"/>
    <w:sectPr w:rsidR="00406912" w:rsidSect="000C3B34">
      <w:pgSz w:w="11906" w:h="16838"/>
      <w:pgMar w:top="426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6642C2"/>
    <w:multiLevelType w:val="hybridMultilevel"/>
    <w:tmpl w:val="99829218"/>
    <w:lvl w:ilvl="0" w:tplc="9814B76E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6"/>
  <w:proofState w:spelling="clean" w:grammar="clean"/>
  <w:defaultTabStop w:val="708"/>
  <w:characterSpacingControl w:val="doNotCompress"/>
  <w:compat/>
  <w:rsids>
    <w:rsidRoot w:val="00A92B04"/>
    <w:rsid w:val="00103D10"/>
    <w:rsid w:val="00245A8D"/>
    <w:rsid w:val="00A92B04"/>
    <w:rsid w:val="00FD0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B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070004995_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Z070000319_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V160001308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adilet.zan.kz/rus/docs/Z070000319_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V070004995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1187</Words>
  <Characters>6771</Characters>
  <Application>Microsoft Office Word</Application>
  <DocSecurity>0</DocSecurity>
  <Lines>56</Lines>
  <Paragraphs>15</Paragraphs>
  <ScaleCrop>false</ScaleCrop>
  <Company>Microsoft</Company>
  <LinksUpToDate>false</LinksUpToDate>
  <CharactersWithSpaces>7943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2016-04-28T10:59:00Z</dcterms:created>
  <dcterms:modified xsi:type="dcterms:W3CDTF">2016-04-28T10:59:00Z</dcterms:modified>
</cp:coreProperties>
</file>