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5F" w:rsidRPr="00E7635F" w:rsidRDefault="00E7635F" w:rsidP="00E763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7635F">
        <w:rPr>
          <w:rFonts w:ascii="Times New Roman" w:eastAsia="Times New Roman" w:hAnsi="Times New Roman" w:cs="Times New Roman"/>
          <w:b/>
          <w:bCs/>
          <w:kern w:val="36"/>
          <w:sz w:val="48"/>
          <w:szCs w:val="48"/>
          <w:lang w:eastAsia="ru-RU"/>
        </w:rPr>
        <w:t>«Балалардың</w:t>
      </w:r>
      <w:r w:rsidRPr="00E7635F">
        <w:rPr>
          <w:rFonts w:ascii="Cambria" w:eastAsia="Times New Roman" w:hAnsi="Cambria" w:cs="Cambria"/>
          <w:b/>
          <w:bCs/>
          <w:kern w:val="36"/>
          <w:sz w:val="48"/>
          <w:szCs w:val="48"/>
          <w:lang w:eastAsia="ru-RU"/>
        </w:rPr>
        <w:t xml:space="preserve"> </w:t>
      </w:r>
      <w:r w:rsidRPr="00E7635F">
        <w:rPr>
          <w:rFonts w:ascii="Times New Roman" w:eastAsia="Times New Roman" w:hAnsi="Times New Roman" w:cs="Times New Roman"/>
          <w:b/>
          <w:bCs/>
          <w:kern w:val="36"/>
          <w:sz w:val="48"/>
          <w:szCs w:val="48"/>
          <w:lang w:eastAsia="ru-RU"/>
        </w:rPr>
        <w:t>құқ</w:t>
      </w:r>
      <w:r w:rsidRPr="00E7635F">
        <w:rPr>
          <w:rFonts w:ascii="Cambria" w:eastAsia="Times New Roman" w:hAnsi="Cambria" w:cs="Cambria"/>
          <w:b/>
          <w:bCs/>
          <w:kern w:val="36"/>
          <w:sz w:val="48"/>
          <w:szCs w:val="48"/>
          <w:lang w:eastAsia="ru-RU"/>
        </w:rPr>
        <w:t>ы</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 xml:space="preserve">тары туралы» </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аза</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стан Республикасыны</w:t>
      </w:r>
      <w:r w:rsidRPr="00E7635F">
        <w:rPr>
          <w:rFonts w:ascii="Times New Roman" w:eastAsia="Times New Roman" w:hAnsi="Times New Roman" w:cs="Times New Roman"/>
          <w:b/>
          <w:bCs/>
          <w:kern w:val="36"/>
          <w:sz w:val="48"/>
          <w:szCs w:val="48"/>
          <w:lang w:eastAsia="ru-RU"/>
        </w:rPr>
        <w:t>ң</w:t>
      </w:r>
      <w:r w:rsidRPr="00E7635F">
        <w:rPr>
          <w:rFonts w:ascii="Cambria" w:eastAsia="Times New Roman" w:hAnsi="Cambria" w:cs="Cambria"/>
          <w:b/>
          <w:bCs/>
          <w:kern w:val="36"/>
          <w:sz w:val="48"/>
          <w:szCs w:val="48"/>
          <w:lang w:eastAsia="ru-RU"/>
        </w:rPr>
        <w:t xml:space="preserve"> За</w:t>
      </w:r>
      <w:r w:rsidRPr="00E7635F">
        <w:rPr>
          <w:rFonts w:ascii="Times New Roman" w:eastAsia="Times New Roman" w:hAnsi="Times New Roman" w:cs="Times New Roman"/>
          <w:b/>
          <w:bCs/>
          <w:kern w:val="36"/>
          <w:sz w:val="48"/>
          <w:szCs w:val="48"/>
          <w:lang w:eastAsia="ru-RU"/>
        </w:rPr>
        <w:t>ңы</w:t>
      </w:r>
    </w:p>
    <w:p w:rsidR="00E7635F" w:rsidRPr="00E7635F" w:rsidRDefault="00E7635F" w:rsidP="00E763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635F">
        <w:rPr>
          <w:rFonts w:ascii="Times New Roman" w:eastAsia="Times New Roman" w:hAnsi="Times New Roman" w:cs="Times New Roman"/>
          <w:b/>
          <w:bCs/>
          <w:sz w:val="36"/>
          <w:szCs w:val="36"/>
          <w:lang w:eastAsia="ru-RU"/>
        </w:rPr>
        <w:t>You are here</w:t>
      </w:r>
    </w:p>
    <w:p w:rsidR="00E7635F" w:rsidRPr="00E7635F" w:rsidRDefault="00E7635F" w:rsidP="00E76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E7635F">
          <w:rPr>
            <w:rFonts w:ascii="Times New Roman" w:eastAsia="Times New Roman" w:hAnsi="Times New Roman" w:cs="Times New Roman"/>
            <w:color w:val="0000FF"/>
            <w:sz w:val="24"/>
            <w:szCs w:val="24"/>
            <w:u w:val="single"/>
            <w:lang w:eastAsia="ru-RU"/>
          </w:rPr>
          <w:t>Басты бет</w:t>
        </w:r>
      </w:hyperlink>
      <w:r w:rsidRPr="00E7635F">
        <w:rPr>
          <w:rFonts w:ascii="Times New Roman" w:eastAsia="Times New Roman" w:hAnsi="Times New Roman" w:cs="Times New Roman"/>
          <w:sz w:val="24"/>
          <w:szCs w:val="24"/>
          <w:lang w:eastAsia="ru-RU"/>
        </w:rPr>
        <w:t xml:space="preserve"> › </w:t>
      </w:r>
    </w:p>
    <w:p w:rsidR="00E7635F" w:rsidRPr="00E7635F" w:rsidRDefault="00E7635F" w:rsidP="00E76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tooltip="" w:history="1">
        <w:r w:rsidRPr="00E7635F">
          <w:rPr>
            <w:rFonts w:ascii="Times New Roman" w:eastAsia="Times New Roman" w:hAnsi="Times New Roman" w:cs="Times New Roman"/>
            <w:color w:val="0000FF"/>
            <w:sz w:val="24"/>
            <w:szCs w:val="24"/>
            <w:u w:val="single"/>
            <w:lang w:eastAsia="ru-RU"/>
          </w:rPr>
          <w:t>Заңнама</w:t>
        </w:r>
      </w:hyperlink>
      <w:r w:rsidRPr="00E7635F">
        <w:rPr>
          <w:rFonts w:ascii="Times New Roman" w:eastAsia="Times New Roman" w:hAnsi="Times New Roman" w:cs="Times New Roman"/>
          <w:sz w:val="24"/>
          <w:szCs w:val="24"/>
          <w:lang w:eastAsia="ru-RU"/>
        </w:rPr>
        <w:t xml:space="preserve"> › </w:t>
      </w:r>
    </w:p>
    <w:p w:rsidR="00E7635F" w:rsidRPr="00E7635F" w:rsidRDefault="00E7635F" w:rsidP="00E76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E7635F">
          <w:rPr>
            <w:rFonts w:ascii="Times New Roman" w:eastAsia="Times New Roman" w:hAnsi="Times New Roman" w:cs="Times New Roman"/>
            <w:color w:val="0000FF"/>
            <w:sz w:val="24"/>
            <w:szCs w:val="24"/>
            <w:u w:val="single"/>
            <w:lang w:eastAsia="ru-RU"/>
          </w:rPr>
          <w:t>Қазақстан Республикасының заңдары</w:t>
        </w:r>
      </w:hyperlink>
      <w:r w:rsidRPr="00E7635F">
        <w:rPr>
          <w:rFonts w:ascii="Times New Roman" w:eastAsia="Times New Roman" w:hAnsi="Times New Roman" w:cs="Times New Roman"/>
          <w:sz w:val="24"/>
          <w:szCs w:val="24"/>
          <w:lang w:eastAsia="ru-RU"/>
        </w:rPr>
        <w:t xml:space="preserve"> › </w:t>
      </w:r>
    </w:p>
    <w:p w:rsidR="00E7635F" w:rsidRPr="00E7635F" w:rsidRDefault="00E7635F" w:rsidP="00E763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«Балалардың құқықтары туралы» Қазақстан Республикасының Заңы</w:t>
      </w:r>
    </w:p>
    <w:p w:rsidR="00E7635F" w:rsidRPr="00E7635F" w:rsidRDefault="00E7635F" w:rsidP="00E76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0"/>
          <w:lang w:eastAsia="ru-RU"/>
        </w:rPr>
        <w:t>Қазақстан Республикасындағы баланың құқықтары туралы</w:t>
      </w:r>
      <w:r w:rsidRPr="00E7635F">
        <w:rPr>
          <w:rFonts w:ascii="Times New Roman" w:eastAsia="Times New Roman" w:hAnsi="Times New Roman" w:cs="Times New Roman"/>
          <w:b/>
          <w:bCs/>
          <w:sz w:val="20"/>
          <w:szCs w:val="20"/>
          <w:lang w:eastAsia="ru-RU"/>
        </w:rPr>
        <w:br/>
      </w:r>
      <w:r w:rsidRPr="00E7635F">
        <w:rPr>
          <w:rFonts w:ascii="Times New Roman" w:eastAsia="Times New Roman" w:hAnsi="Times New Roman" w:cs="Times New Roman"/>
          <w:b/>
          <w:bCs/>
          <w:sz w:val="20"/>
          <w:lang w:eastAsia="ru-RU"/>
        </w:rPr>
        <w:t>Қазақстан Республикасының 2002 жылғы 8 тамыздағы N 345 Заңы</w:t>
      </w:r>
      <w:r w:rsidRPr="00E7635F">
        <w:rPr>
          <w:rFonts w:ascii="Times New Roman" w:eastAsia="Times New Roman" w:hAnsi="Times New Roman" w:cs="Times New Roman"/>
          <w:sz w:val="20"/>
          <w:szCs w:val="20"/>
          <w:lang w:eastAsia="ru-RU"/>
        </w:rPr>
        <w:br/>
        <w:t>Қазақстан Республикасы Парламентiнiң Жаршысы, 2002 ж., N 17, 154-құжат</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p>
    <w:p w:rsidR="00E7635F" w:rsidRPr="00E7635F" w:rsidRDefault="00E7635F" w:rsidP="00E7635F">
      <w:pPr>
        <w:spacing w:after="0"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pict>
          <v:rect id="_x0000_i1025" style="width:0;height:1.5pt" o:hralign="center" o:hrstd="t" o:hr="t" fillcolor="gray" stroked="f"/>
        </w:pict>
      </w:r>
    </w:p>
    <w:p w:rsidR="00E7635F" w:rsidRPr="00E7635F" w:rsidRDefault="00E7635F" w:rsidP="00E7635F">
      <w:pPr>
        <w:spacing w:after="0"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МАЗМҰНЫ</w:t>
      </w:r>
    </w:p>
    <w:p w:rsidR="00E7635F" w:rsidRPr="00E7635F" w:rsidRDefault="00E7635F" w:rsidP="00E7635F">
      <w:pPr>
        <w:spacing w:after="0" w:line="240" w:lineRule="auto"/>
        <w:jc w:val="both"/>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мүдделерiн iске асыруға байланысты туындайтын қатынастарды реттейдi. </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1-тарау. ЖАЛПЫ ЕРЕЖЕЛЕР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1-бап. Осы Заңда пайдаланылатын негiзгi ұғымдар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Осы Заңда мынандай негізгі ұғымдар пайдаланылады:</w:t>
      </w:r>
      <w:r w:rsidRPr="00E7635F">
        <w:rPr>
          <w:rFonts w:ascii="Times New Roman" w:eastAsia="Times New Roman" w:hAnsi="Times New Roman" w:cs="Times New Roman"/>
          <w:sz w:val="24"/>
          <w:szCs w:val="24"/>
          <w:lang w:eastAsia="ru-RU"/>
        </w:rPr>
        <w:b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E7635F">
        <w:rPr>
          <w:rFonts w:ascii="Times New Roman" w:eastAsia="Times New Roman" w:hAnsi="Times New Roman" w:cs="Times New Roman"/>
          <w:sz w:val="24"/>
          <w:szCs w:val="24"/>
          <w:lang w:eastAsia="ru-RU"/>
        </w:rPr>
        <w:br/>
        <w:t>     2) бала – он сегіз жасқа (кәмелетке) толмаған адам;</w:t>
      </w:r>
      <w:r w:rsidRPr="00E7635F">
        <w:rPr>
          <w:rFonts w:ascii="Times New Roman" w:eastAsia="Times New Roman" w:hAnsi="Times New Roman" w:cs="Times New Roman"/>
          <w:sz w:val="24"/>
          <w:szCs w:val="24"/>
          <w:lang w:eastAsia="ru-RU"/>
        </w:rPr>
        <w:b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r w:rsidRPr="00E7635F">
        <w:rPr>
          <w:rFonts w:ascii="Times New Roman" w:eastAsia="Times New Roman" w:hAnsi="Times New Roman" w:cs="Times New Roman"/>
          <w:sz w:val="24"/>
          <w:szCs w:val="24"/>
          <w:lang w:eastAsia="ru-RU"/>
        </w:rPr>
        <w:b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sz w:val="24"/>
          <w:szCs w:val="24"/>
          <w:lang w:eastAsia="ru-RU"/>
        </w:rPr>
        <w:lastRenderedPageBreak/>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rsidRPr="00E7635F">
        <w:rPr>
          <w:rFonts w:ascii="Times New Roman" w:eastAsia="Times New Roman" w:hAnsi="Times New Roman" w:cs="Times New Roman"/>
          <w:sz w:val="24"/>
          <w:szCs w:val="24"/>
          <w:lang w:eastAsia="ru-RU"/>
        </w:rPr>
        <w:br/>
        <w:t>     6) баланың заңды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E7635F">
        <w:rPr>
          <w:rFonts w:ascii="Times New Roman" w:eastAsia="Times New Roman" w:hAnsi="Times New Roman" w:cs="Times New Roman"/>
          <w:sz w:val="24"/>
          <w:szCs w:val="24"/>
          <w:lang w:eastAsia="ru-RU"/>
        </w:rPr>
        <w:b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r w:rsidRPr="00E7635F">
        <w:rPr>
          <w:rFonts w:ascii="Times New Roman" w:eastAsia="Times New Roman" w:hAnsi="Times New Roman" w:cs="Times New Roman"/>
          <w:sz w:val="24"/>
          <w:szCs w:val="24"/>
          <w:lang w:eastAsia="ru-RU"/>
        </w:rPr>
        <w:br/>
        <w:t>     8) жетім бала – ата-анасының екеуі де немесе жалғыз басты ата-анасы қайтыс болған бала;</w:t>
      </w:r>
      <w:r w:rsidRPr="00E7635F">
        <w:rPr>
          <w:rFonts w:ascii="Times New Roman" w:eastAsia="Times New Roman" w:hAnsi="Times New Roman" w:cs="Times New Roman"/>
          <w:sz w:val="24"/>
          <w:szCs w:val="24"/>
          <w:lang w:eastAsia="ru-RU"/>
        </w:rPr>
        <w:br/>
        <w:t>     9) қамқоршылық – он төрт жастан он сегіз жасқа дейінгі балалардың құқығы мен заңды мүдделерін қорғаудың құқықтық нысаны;</w:t>
      </w:r>
      <w:r w:rsidRPr="00E7635F">
        <w:rPr>
          <w:rFonts w:ascii="Times New Roman" w:eastAsia="Times New Roman" w:hAnsi="Times New Roman" w:cs="Times New Roman"/>
          <w:sz w:val="24"/>
          <w:szCs w:val="24"/>
          <w:lang w:eastAsia="ru-RU"/>
        </w:rPr>
        <w:br/>
        <w:t>     10) қорғаншылық – он төрт жасқа толмаған балалардың құқығы мен заңды мүдделерін қорғаудың құқықтық нысаны;</w:t>
      </w:r>
      <w:r w:rsidRPr="00E7635F">
        <w:rPr>
          <w:rFonts w:ascii="Times New Roman" w:eastAsia="Times New Roman" w:hAnsi="Times New Roman" w:cs="Times New Roman"/>
          <w:sz w:val="24"/>
          <w:szCs w:val="24"/>
          <w:lang w:eastAsia="ru-RU"/>
        </w:rPr>
        <w:b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E7635F">
        <w:rPr>
          <w:rFonts w:ascii="Times New Roman" w:eastAsia="Times New Roman" w:hAnsi="Times New Roman" w:cs="Times New Roman"/>
          <w:sz w:val="24"/>
          <w:szCs w:val="24"/>
          <w:lang w:eastAsia="ru-RU"/>
        </w:rPr>
        <w:b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r w:rsidRPr="00E7635F">
        <w:rPr>
          <w:rFonts w:ascii="Times New Roman" w:eastAsia="Times New Roman" w:hAnsi="Times New Roman" w:cs="Times New Roman"/>
          <w:sz w:val="24"/>
          <w:szCs w:val="24"/>
          <w:lang w:eastAsia="ru-RU"/>
        </w:rPr>
        <w:b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rsidRPr="00E7635F">
        <w:rPr>
          <w:rFonts w:ascii="Times New Roman" w:eastAsia="Times New Roman" w:hAnsi="Times New Roman" w:cs="Times New Roman"/>
          <w:sz w:val="24"/>
          <w:szCs w:val="24"/>
          <w:lang w:eastAsia="ru-RU"/>
        </w:rPr>
        <w:br/>
        <w:t>     14) өмірде қиын ахуалға тап болған балалар – қалыптасқан мән-жайлардың салдарынан тіршілік етуі бұзылған және бұл мән-жайларды өз бетімен немесе отбасының көмегімен еңсере алмайтын балалар.</w:t>
      </w:r>
      <w:r w:rsidRPr="00E7635F">
        <w:rPr>
          <w:rFonts w:ascii="Times New Roman" w:eastAsia="Times New Roman" w:hAnsi="Times New Roman" w:cs="Times New Roman"/>
          <w:sz w:val="24"/>
          <w:szCs w:val="24"/>
          <w:lang w:eastAsia="ru-RU"/>
        </w:rPr>
        <w:br/>
        <w:t>      Ескерту. 1-бап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2-бап. Осы Заңның қолданылуы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E7635F">
        <w:rPr>
          <w:rFonts w:ascii="Times New Roman" w:eastAsia="Times New Roman" w:hAnsi="Times New Roman" w:cs="Times New Roman"/>
          <w:sz w:val="24"/>
          <w:szCs w:val="24"/>
          <w:lang w:eastAsia="ru-RU"/>
        </w:rPr>
        <w:br/>
        <w:t>      Ескерту. 2-бап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3-бап. Қазақстан Республикасының баланың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құқықтары туралы заңдары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4-бап. Балалардың тең құқықтылығы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Некеден де және некесіз де туған балалар тең әрi жан-жақты қорғауды пайдаланады.</w:t>
      </w:r>
      <w:r w:rsidRPr="00E7635F">
        <w:rPr>
          <w:rFonts w:ascii="Times New Roman" w:eastAsia="Times New Roman" w:hAnsi="Times New Roman" w:cs="Times New Roman"/>
          <w:sz w:val="24"/>
          <w:szCs w:val="24"/>
          <w:lang w:eastAsia="ru-RU"/>
        </w:rPr>
        <w:br/>
        <w:t>      Ескерту. 4-бапқа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5-бап. Баланың құқықтарын шектеуге тыйым салу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Республикасының заңдарында белгіленген жағдайларды қоспағанда, баланың құқықтарын шектеуге болмайды.</w:t>
      </w:r>
      <w:r w:rsidRPr="00E7635F">
        <w:rPr>
          <w:rFonts w:ascii="Times New Roman" w:eastAsia="Times New Roman" w:hAnsi="Times New Roman" w:cs="Times New Roman"/>
          <w:sz w:val="24"/>
          <w:szCs w:val="24"/>
          <w:lang w:eastAsia="ru-RU"/>
        </w:rPr>
        <w:br/>
        <w:t>      Ескерту. 5-бап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2-тарау. БАЛАЛАР МҮДДЕСIН КӨЗДЕЙТIН МЕМЛЕКЕТТIК САЯСАТ</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6-бап. Балалар мүддесiн көздейтiн мемлекеттiк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саясаттың мақсаттары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балалар мүддесiн көздейтiн мемлекеттiк саясатының мақсаттары: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балалардың құқықтары мен заңды мүдделерiн қамтамасыз ету, оларды кемсiтушілікке жол бермеу;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w:t>
      </w:r>
      <w:r w:rsidRPr="00E7635F">
        <w:rPr>
          <w:rFonts w:ascii="Times New Roman" w:eastAsia="Times New Roman" w:hAnsi="Times New Roman" w:cs="Times New Roman"/>
          <w:sz w:val="24"/>
          <w:szCs w:val="24"/>
          <w:lang w:eastAsia="ru-RU"/>
        </w:rPr>
        <w:lastRenderedPageBreak/>
        <w:t>халықтарының дәстүрлерi, ұлттық және әлемдiк мәдениет жетiстiктерiне қол жеткiзуi үшiн мүмкіндiктерiн ашуға жәрдемдесу;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 мүддесiн көздейтiн мемлекеттiк саясат мемлекеттiк органдар қызметiнiң басым саласы болып табылады және: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құқықтарын заң тұрғысынан қамтамасыз етуге;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құқықтары мен заңды мүдделерiн бұзғаны, оған зиян келтiргенi үшiн лауазымды тұлғалардың, азаматтардың жауаптылығына;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 xml:space="preserve">7-бап. Қазақстан Республикасы орталық және жергiлiктi </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атқарушы органдарының мемлекетте баланың</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құқықтарын қорғау мәселелерi жөніндегi</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 xml:space="preserve">өкiлеттiктерi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Орталық атқарушы органдардың баланың құқықтарына кепiлдiктердi қамтамасыз ету жөнiндегi өкiлеттiктерiне:</w:t>
      </w:r>
      <w:r w:rsidRPr="00E7635F">
        <w:rPr>
          <w:rFonts w:ascii="Times New Roman" w:eastAsia="Times New Roman" w:hAnsi="Times New Roman" w:cs="Times New Roman"/>
          <w:sz w:val="24"/>
          <w:szCs w:val="24"/>
          <w:lang w:eastAsia="ru-RU"/>
        </w:rPr>
        <w:br/>
        <w:t>      1) балалар мүддесiн көздейтiн мемлекеттiк саясаттың негiздерiн талдап жасау;</w:t>
      </w:r>
      <w:r w:rsidRPr="00E7635F">
        <w:rPr>
          <w:rFonts w:ascii="Times New Roman" w:eastAsia="Times New Roman" w:hAnsi="Times New Roman" w:cs="Times New Roman"/>
          <w:sz w:val="24"/>
          <w:szCs w:val="24"/>
          <w:lang w:eastAsia="ru-RU"/>
        </w:rPr>
        <w:br/>
        <w:t>      2) баланың құқықтары мен заңды мүдделерiн, оның денсаулығы мен имандылығын қорғауды қамтамасыз ету жөнiндегi қызметтiң басым бағыттарын таңдау;</w:t>
      </w:r>
      <w:r w:rsidRPr="00E7635F">
        <w:rPr>
          <w:rFonts w:ascii="Times New Roman" w:eastAsia="Times New Roman" w:hAnsi="Times New Roman" w:cs="Times New Roman"/>
          <w:sz w:val="24"/>
          <w:szCs w:val="24"/>
          <w:lang w:eastAsia="ru-RU"/>
        </w:rPr>
        <w:br/>
        <w:t>      3) өз құзыретi шегiнде баланың құқықтары мен бостандықтарын реттеу және қорғау жөнiндегi нормативтiк құқықтық актiлердi қабылдау;</w:t>
      </w:r>
      <w:r w:rsidRPr="00E7635F">
        <w:rPr>
          <w:rFonts w:ascii="Times New Roman" w:eastAsia="Times New Roman" w:hAnsi="Times New Roman" w:cs="Times New Roman"/>
          <w:sz w:val="24"/>
          <w:szCs w:val="24"/>
          <w:lang w:eastAsia="ru-RU"/>
        </w:rPr>
        <w:br/>
        <w:t>      4) балалардың өмiрiн жақсартуға бағытталған мемлекеттiк ең төменгi әлеуметтiк стандарттарды белгiлеу;</w:t>
      </w:r>
      <w:r w:rsidRPr="00E7635F">
        <w:rPr>
          <w:rFonts w:ascii="Times New Roman" w:eastAsia="Times New Roman" w:hAnsi="Times New Roman" w:cs="Times New Roman"/>
          <w:sz w:val="24"/>
          <w:szCs w:val="24"/>
          <w:lang w:eastAsia="ru-RU"/>
        </w:rPr>
        <w:b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rsidRPr="00E7635F">
        <w:rPr>
          <w:rFonts w:ascii="Times New Roman" w:eastAsia="Times New Roman" w:hAnsi="Times New Roman" w:cs="Times New Roman"/>
          <w:sz w:val="24"/>
          <w:szCs w:val="24"/>
          <w:lang w:eastAsia="ru-RU"/>
        </w:rPr>
        <w:b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r w:rsidRPr="00E7635F">
        <w:rPr>
          <w:rFonts w:ascii="Times New Roman" w:eastAsia="Times New Roman" w:hAnsi="Times New Roman" w:cs="Times New Roman"/>
          <w:sz w:val="24"/>
          <w:szCs w:val="24"/>
          <w:lang w:eastAsia="ru-RU"/>
        </w:rPr>
        <w:br/>
        <w:t>      7) тәрбие, бiлiм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w:t>
      </w:r>
      <w:r w:rsidRPr="00E7635F">
        <w:rPr>
          <w:rFonts w:ascii="Times New Roman" w:eastAsia="Times New Roman" w:hAnsi="Times New Roman" w:cs="Times New Roman"/>
          <w:sz w:val="24"/>
          <w:szCs w:val="24"/>
          <w:lang w:eastAsia="ru-RU"/>
        </w:rPr>
        <w:br/>
        <w:t>      8)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rsidRPr="00E7635F">
        <w:rPr>
          <w:rFonts w:ascii="Times New Roman" w:eastAsia="Times New Roman" w:hAnsi="Times New Roman" w:cs="Times New Roman"/>
          <w:sz w:val="24"/>
          <w:szCs w:val="24"/>
          <w:lang w:eastAsia="ru-RU"/>
        </w:rPr>
        <w:br/>
        <w:t xml:space="preserve">      9) осы Заңда, Қазақстан Республикасының өзге де заңдарында, Қазақстан </w:t>
      </w:r>
      <w:r w:rsidRPr="00E7635F">
        <w:rPr>
          <w:rFonts w:ascii="Times New Roman" w:eastAsia="Times New Roman" w:hAnsi="Times New Roman" w:cs="Times New Roman"/>
          <w:sz w:val="24"/>
          <w:szCs w:val="24"/>
          <w:lang w:eastAsia="ru-RU"/>
        </w:rPr>
        <w:lastRenderedPageBreak/>
        <w:t>Республикасы Президентінің және Қазақстан Республикасы Үкіметінің актілерінде көзделген өзге де өкілеттіктерді жүзеге асыру жатады.</w:t>
      </w:r>
      <w:r w:rsidRPr="00E7635F">
        <w:rPr>
          <w:rFonts w:ascii="Times New Roman" w:eastAsia="Times New Roman" w:hAnsi="Times New Roman" w:cs="Times New Roman"/>
          <w:sz w:val="24"/>
          <w:szCs w:val="24"/>
          <w:lang w:eastAsia="ru-RU"/>
        </w:rPr>
        <w:br/>
        <w:t>      2. Алынып тасталды</w:t>
      </w:r>
      <w:r w:rsidRPr="00E7635F">
        <w:rPr>
          <w:rFonts w:ascii="Times New Roman" w:eastAsia="Times New Roman" w:hAnsi="Times New Roman" w:cs="Times New Roman"/>
          <w:sz w:val="24"/>
          <w:szCs w:val="24"/>
          <w:lang w:eastAsia="ru-RU"/>
        </w:rPr>
        <w:br/>
        <w:t>      3. Жергiлiктi атқарушы органдардың бала құқықтары кепiлдiктерiн жүзеге асырудағы өкiлеттiктерiне:</w:t>
      </w:r>
      <w:r w:rsidRPr="00E7635F">
        <w:rPr>
          <w:rFonts w:ascii="Times New Roman" w:eastAsia="Times New Roman" w:hAnsi="Times New Roman" w:cs="Times New Roman"/>
          <w:sz w:val="24"/>
          <w:szCs w:val="24"/>
          <w:lang w:eastAsia="ru-RU"/>
        </w:rPr>
        <w:br/>
        <w:t>      1) баланың құқықтары мен заңды мүдделерiн қорғауға, отбасы мен балаларды қолдауға арналған мемлекеттiк, жергiлiктi бағдарламалардың iске асырылуын қамтамасыз ету;</w:t>
      </w:r>
      <w:r w:rsidRPr="00E7635F">
        <w:rPr>
          <w:rFonts w:ascii="Times New Roman" w:eastAsia="Times New Roman" w:hAnsi="Times New Roman" w:cs="Times New Roman"/>
          <w:sz w:val="24"/>
          <w:szCs w:val="24"/>
          <w:lang w:eastAsia="ru-RU"/>
        </w:rPr>
        <w:br/>
        <w:t>      2) балаларға арналған әлеуметтiк инфрақұрылымды қалыптастыруға қатысу;</w:t>
      </w:r>
      <w:r w:rsidRPr="00E7635F">
        <w:rPr>
          <w:rFonts w:ascii="Times New Roman" w:eastAsia="Times New Roman" w:hAnsi="Times New Roman" w:cs="Times New Roman"/>
          <w:sz w:val="24"/>
          <w:szCs w:val="24"/>
          <w:lang w:eastAsia="ru-RU"/>
        </w:rPr>
        <w:br/>
        <w:t>      3) баланың құқықтары мен заңды мүдделерiн қорғау жөнiндегi консультацияларды хабарлау мен өткiзу, iс-шараларды жүзеге асыру тәртiбiн белгiлеу;</w:t>
      </w:r>
      <w:r w:rsidRPr="00E7635F">
        <w:rPr>
          <w:rFonts w:ascii="Times New Roman" w:eastAsia="Times New Roman" w:hAnsi="Times New Roman" w:cs="Times New Roman"/>
          <w:sz w:val="24"/>
          <w:szCs w:val="24"/>
          <w:lang w:eastAsia="ru-RU"/>
        </w:rPr>
        <w:b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E7635F">
        <w:rPr>
          <w:rFonts w:ascii="Times New Roman" w:eastAsia="Times New Roman" w:hAnsi="Times New Roman" w:cs="Times New Roman"/>
          <w:sz w:val="24"/>
          <w:szCs w:val="24"/>
          <w:lang w:eastAsia="ru-RU"/>
        </w:rPr>
        <w:b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r w:rsidRPr="00E7635F">
        <w:rPr>
          <w:rFonts w:ascii="Times New Roman" w:eastAsia="Times New Roman" w:hAnsi="Times New Roman" w:cs="Times New Roman"/>
          <w:sz w:val="24"/>
          <w:szCs w:val="24"/>
          <w:lang w:eastAsia="ru-RU"/>
        </w:rPr>
        <w:br/>
        <w:t>      Ескерту. 7-бапқа өзгеріс енгізілді - ҚР 2004.12.20 N 13, (2005.01.01 бастап қолданысқа енгiзiледi), 2009.07.17 N 188-IV (қолданысқа енгізілу тәртібін 2-баптан қараңыз), 2010.03.19 № 258-IV, 2011.01.06 N 378-IV (алғашқы ресми жарияланғанынан кейін күнтізбелік он күн өткен соң қолданысқа енгізіледі), 2011.07.05 N 452-IV (2011.10.13 бастап қолданысқа енгізіледі) Заңдарымен.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3-тарау. БАЛАНЫҢ НЕГIЗГI ҚҰҚЫҚТАРЫ МЕН МIНДЕТТЕРI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8-бап. Баланың денсаулық сақтауға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денсаулық сақтауға бұлжымас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денi сау бала тууды қамтамасыз ету үшiн ананың денсаулығын сақтау жөнiнде жағдайлар жасайды.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Баланың денсаулық сақтауға құқығы: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денсаулығын сақтау саласында Қазақстан Республикасының заңдарын қабылдау;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балалардың салауатты өмiр салтын насихаттау және ынталандыру;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балалардың денсаулығын сақтау саласындағы ғылыми зерттеулердi мемлекеттiк қолдау;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оның ата-анасының денсаулық жағдайына бақылау жасау және балалар ауруларының алдын алу;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бiлiктi медициналық көмек көрсету;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6) баланың денi сау болып өсiп жетiлуiне қажеттi қолайлы қоршаған орта жасау;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7) балалар үшiн сапасы тиiстi деңгейдегі тағам өнiмдерiнің өндiрiлуiне және сатылуына бақылау жасау арқылы қамтамасыз етiледi.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4. Мемлекет Қазақстан Республикасының заңдарына сәйкес балаларға тегiн медициналық көмектiң көлемiне кепілдiк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E7635F">
        <w:rPr>
          <w:rFonts w:ascii="Times New Roman" w:eastAsia="Times New Roman" w:hAnsi="Times New Roman" w:cs="Times New Roman"/>
          <w:sz w:val="24"/>
          <w:szCs w:val="24"/>
          <w:lang w:eastAsia="ru-RU"/>
        </w:rPr>
        <w:br/>
        <w:t>      Ескерту. 8-бапқа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9-бап. Баланың даралық ерекшелiкке және оны сақтауға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E7635F">
        <w:rPr>
          <w:rFonts w:ascii="Times New Roman" w:eastAsia="Times New Roman" w:hAnsi="Times New Roman" w:cs="Times New Roman"/>
          <w:sz w:val="24"/>
          <w:szCs w:val="24"/>
          <w:lang w:eastAsia="ru-RU"/>
        </w:rPr>
        <w:br/>
        <w:t>      Ескерту. 9-бап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10-бап. Баланың өмiр сүруге, жеке басының бостандығына,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қадiр-қасиетiне және жеке өмiрiне қол сұғылмауға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өмiр сүруге, жеке басының бостандығына, қадiр-қасиетiне және жеке өмiрiне қол сұғылмауға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11-бап. Баланың сөз және ар-ождан бостандығына,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ақпаратқа, қоғамдық өмiрге араласуға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 спорттық өмiрге қатысуға тартатын, демалысты ұйымдастыратын қоғамдық ұйымдарға жәрдемдеседi.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12-бап. Баланың қажеттi тұрмыс деңгейiне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Әрбiр баланың дене бiтiмінің, психикасы мен жан дүниесiнің толымды дамуы үшiн қажеттi тұрмыс деңгейi мен жағдайы болуға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бұл жағдайлардың жасалуын әлеуметтік және экономикалық шаралар жүйесi арқылы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13-бап. Баланың мүлiктiк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r w:rsidRPr="00E7635F">
        <w:rPr>
          <w:rFonts w:ascii="Times New Roman" w:eastAsia="Times New Roman" w:hAnsi="Times New Roman" w:cs="Times New Roman"/>
          <w:sz w:val="24"/>
          <w:szCs w:val="24"/>
          <w:lang w:eastAsia="ru-RU"/>
        </w:rPr>
        <w:b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r w:rsidRPr="00E7635F">
        <w:rPr>
          <w:rFonts w:ascii="Times New Roman" w:eastAsia="Times New Roman" w:hAnsi="Times New Roman" w:cs="Times New Roman"/>
          <w:sz w:val="24"/>
          <w:szCs w:val="24"/>
          <w:lang w:eastAsia="ru-RU"/>
        </w:rPr>
        <w:br/>
        <w:t>      Өз еңбегiмен табыс табатын бала, егер ол ата-анасымен бiрге тұратын болса, отбасын асырауға жұмсалатын шығындарды бөлiсуге қатысуға құқылы.</w:t>
      </w:r>
      <w:r w:rsidRPr="00E7635F">
        <w:rPr>
          <w:rFonts w:ascii="Times New Roman" w:eastAsia="Times New Roman" w:hAnsi="Times New Roman" w:cs="Times New Roman"/>
          <w:sz w:val="24"/>
          <w:szCs w:val="24"/>
          <w:lang w:eastAsia="ru-RU"/>
        </w:rPr>
        <w:br/>
        <w:t>      Баланың өзiне меншiк құқығымен тиесілі мүлiкке билiк ету құқығы Қазақстан Республикасының азаматтық заңдарымен айқындалады.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14-бап. Баланың тұрғын үйге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Қазақстан Республикасының тұрғын үй заңдарына сәйкес тұрғын үйге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тұрғын үй-жайға меншiк құқығын немесе тұрғын үй-жайды пайдалану құқығын сақтайды, ал құқығы болмаған жағдайда Қазақстан Республикасының тұрғын үй туралы заңдарына сәйкес тұрғын үй-жай алуға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Ата-анасының қамқорлығынсыз қалған балаларды, оның iшiнде жетiм балаларды оларға басқа үй-жай берiлмейiнше олар тұрып жатқан тұрғын үйден шығаруға болмайды.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Осы баптың 2-тармағында көрсетілген балалардың тұрғын үй-жайға меншік құқығын немесе тұрғын үй-жайды пайдалану құқығын сақтауды жергілікті атқарушы органдар қамтамасыз етеді.</w:t>
      </w:r>
      <w:r w:rsidRPr="00E7635F">
        <w:rPr>
          <w:rFonts w:ascii="Times New Roman" w:eastAsia="Times New Roman" w:hAnsi="Times New Roman" w:cs="Times New Roman"/>
          <w:sz w:val="24"/>
          <w:szCs w:val="24"/>
          <w:lang w:eastAsia="ru-RU"/>
        </w:rPr>
        <w:br/>
        <w:t>      Ескерту. 14-бапқа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15-бап. Баланың бiлiм алуға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r w:rsidRPr="00E7635F">
        <w:rPr>
          <w:rFonts w:ascii="Times New Roman" w:eastAsia="Times New Roman" w:hAnsi="Times New Roman" w:cs="Times New Roman"/>
          <w:sz w:val="24"/>
          <w:szCs w:val="24"/>
          <w:lang w:eastAsia="ru-RU"/>
        </w:rPr>
        <w:br/>
        <w:t>      Ескерту. 15-бапқа өзгеріс енгізілді - ҚР 2007.07.27 N 320 (қолданысқа енгізілу тәртібін 2-баптан қараңыз)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16-бап. Баланың еңбек бостандығына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еңбек бостандығына, қызмет және кәсiп түрлерiн еркiн таңдауға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E7635F">
        <w:rPr>
          <w:rFonts w:ascii="Times New Roman" w:eastAsia="Times New Roman" w:hAnsi="Times New Roman" w:cs="Times New Roman"/>
          <w:sz w:val="24"/>
          <w:szCs w:val="24"/>
          <w:lang w:eastAsia="ru-RU"/>
        </w:rPr>
        <w:br/>
        <w:t>      Ескерту. 16-бапқа өзгеріс енгізілді - ҚР 2007.05.15 N 253, 2010.11.23 N 354-IV (алғашқы ресми жарияланғанынан кейін күнтізбелік он күн өткен соң қолданысқа енгізіледі)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16-1-бап. Баланың экономикалық қанаудан қорғалу құқығы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Әрбір баланың экономикалық қанаудан қорғалуға құқығы бар.</w:t>
      </w:r>
      <w:r w:rsidRPr="00E7635F">
        <w:rPr>
          <w:rFonts w:ascii="Times New Roman" w:eastAsia="Times New Roman" w:hAnsi="Times New Roman" w:cs="Times New Roman"/>
          <w:sz w:val="24"/>
          <w:szCs w:val="24"/>
          <w:lang w:eastAsia="ru-RU"/>
        </w:rPr>
        <w:br/>
        <w:t>      Ескерту. Заң 16-1-баппен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17-бап. Баланың мемлекеттiк көмекке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18-бап. Мемлекеттiк ең төменгi әлеуметтiк стандарттарды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белгiлеу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Балалардың мүддесiн көздейтiн мемлекеттiк саясат мемлекеттiк ең төменгi әлеуметтiк стандарттар негiзiнде жүзеге асырылады.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ең төменгi әлеуметтiк стандарттар әлеуметтiк қызмет көрсетулер бойынша белгiленген ең төменгi көлемде мыналарды: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Қазақстан Республикасының тұрғын үй заңдарына сәйкес тұрғын үйге құқығын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7) бiлiктi заң көмегiн көрсетудi қамтиды.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r w:rsidRPr="00E7635F">
        <w:rPr>
          <w:rFonts w:ascii="Times New Roman" w:eastAsia="Times New Roman" w:hAnsi="Times New Roman" w:cs="Times New Roman"/>
          <w:sz w:val="24"/>
          <w:szCs w:val="24"/>
          <w:lang w:eastAsia="ru-RU"/>
        </w:rPr>
        <w:br/>
        <w:t>      Ескерту. 18-бапқа өзгеріс енгізілді - ҚР 2007.07.27 N 320 (қолданысқа енгізілу тәртібін 2-баптан қараңыз)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19-бап. Баланың дем алуға және бос уақытын пайдалануға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 өзiнiң жасына, денсаулығына және қажеттерiне қарай демалуға және бос уақытын пайдалануға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Мемлекет балалардың демалуға, сауығуға және бос уақытын пайдалануға құқығын қамтамасыз ету жөнiндегi iс-шараларды жүзеге асырады.</w:t>
      </w:r>
      <w:r w:rsidRPr="00E7635F">
        <w:rPr>
          <w:rFonts w:ascii="Times New Roman" w:eastAsia="Times New Roman" w:hAnsi="Times New Roman" w:cs="Times New Roman"/>
          <w:sz w:val="24"/>
          <w:szCs w:val="24"/>
          <w:lang w:eastAsia="ru-RU"/>
        </w:rPr>
        <w:b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r w:rsidRPr="00E7635F">
        <w:rPr>
          <w:rFonts w:ascii="Times New Roman" w:eastAsia="Times New Roman" w:hAnsi="Times New Roman" w:cs="Times New Roman"/>
          <w:sz w:val="24"/>
          <w:szCs w:val="24"/>
          <w:lang w:eastAsia="ru-RU"/>
        </w:rPr>
        <w:br/>
        <w:t>      Ескерту. 19-бапқа өзгеріс енгізілді - ҚР 2011.10.11  № 484-ІV(қолданысқа енгізілу тәртібін 2-баптан қараңыз) Заңдарымен.</w:t>
      </w:r>
      <w:r w:rsidRPr="00E7635F">
        <w:rPr>
          <w:rFonts w:ascii="Times New Roman" w:eastAsia="Times New Roman" w:hAnsi="Times New Roman" w:cs="Times New Roman"/>
          <w:sz w:val="24"/>
          <w:szCs w:val="24"/>
          <w:lang w:eastAsia="ru-RU"/>
        </w:rPr>
        <w:br/>
        <w:t>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20-бап. Баланың мiндеттерi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4-тарау. БАЛА ЖӘНЕ ОТБАСЫ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21-бап. Баланың отбасында өмiр сүру және тәрбиелену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r w:rsidRPr="00E7635F">
        <w:rPr>
          <w:rFonts w:ascii="Times New Roman" w:eastAsia="Times New Roman" w:hAnsi="Times New Roman" w:cs="Times New Roman"/>
          <w:sz w:val="24"/>
          <w:szCs w:val="24"/>
          <w:lang w:eastAsia="ru-RU"/>
        </w:rPr>
        <w:br/>
        <w:t>      Ескерту. 21-бапқа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22-бап. Баланың отбасындағы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r w:rsidRPr="00E7635F">
        <w:rPr>
          <w:rFonts w:ascii="Times New Roman" w:eastAsia="Times New Roman" w:hAnsi="Times New Roman" w:cs="Times New Roman"/>
          <w:sz w:val="24"/>
          <w:szCs w:val="24"/>
          <w:lang w:eastAsia="ru-RU"/>
        </w:rPr>
        <w:br/>
        <w:t>      Ескерту. 22-бап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23-бап. Бала тәрбиелеп отырған отбасыларына мемлекеттiк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қолдау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r w:rsidRPr="00E7635F">
        <w:rPr>
          <w:rFonts w:ascii="Times New Roman" w:eastAsia="Times New Roman" w:hAnsi="Times New Roman" w:cs="Times New Roman"/>
          <w:sz w:val="24"/>
          <w:szCs w:val="24"/>
          <w:lang w:eastAsia="ru-RU"/>
        </w:rPr>
        <w:br/>
        <w:t>      Ескерту. 23-бапқа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24-бап. Ата-анасының баланы тәрбиелеу, күтiп-бағу және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асырау жөніндегi мiндетi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25-бап. Баланың ата-анасымен бiрге тұру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өз ата-анасымен немесе басқа да заңды өкілдерiмен бiрге тұруға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26-бап. Баланың өзiнен бөлек тұратын ата-анасымен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қарым-қатынас жасау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 құқығын шектеуге байланысты туындаған, осы бапта көзделген даулар сот тәртiбiмен шешiледi.</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5-тарау. АТА-АНАСЫНЫҢ ҚАМҚОРЛЫҒЫНСЫЗ</w:t>
      </w:r>
      <w:r w:rsidRPr="00E7635F">
        <w:rPr>
          <w:rFonts w:ascii="Times New Roman" w:eastAsia="Times New Roman" w:hAnsi="Times New Roman" w:cs="Times New Roman"/>
          <w:b/>
          <w:bCs/>
          <w:sz w:val="27"/>
          <w:szCs w:val="27"/>
          <w:lang w:eastAsia="ru-RU"/>
        </w:rPr>
        <w:br/>
        <w:t>ҚАЛҒАН БАЛАНЫҢ ҚҰҚЫҚТАРЫ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27-бап. Қорғаншылық, қамқоршылық және патронат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Қорғаншылық он төрт жасқа толмаған балаларға белгiленедi, ал қамқоршылық он төрт жастан он сегiз жасқа дейiнгi кәмелетке толмағандарға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Жергiлiктi атқарушы органдар қорғаншылық және қамқоршылық органдары болып табылады.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Аға-інілері және апа-сіңлілері бар балаға қорғаншылық немесе қамқоршылық белгіленген жағдайда, олардың бірге тұруы үшін жағдай жасалады.</w:t>
      </w:r>
      <w:r w:rsidRPr="00E7635F">
        <w:rPr>
          <w:rFonts w:ascii="Times New Roman" w:eastAsia="Times New Roman" w:hAnsi="Times New Roman" w:cs="Times New Roman"/>
          <w:sz w:val="24"/>
          <w:szCs w:val="24"/>
          <w:lang w:eastAsia="ru-RU"/>
        </w:rPr>
        <w:br/>
        <w:t>      Ескерту. 27-бапқа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28-бап. Бала асырап 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29-бап. Баланы тәрбиелейтiн, емдейтiн және сол сияқты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өзге де мекемелерде күтiп-бағу мен тәрбиелеу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w:t>
      </w:r>
      <w:r w:rsidRPr="00E7635F">
        <w:rPr>
          <w:rFonts w:ascii="Times New Roman" w:eastAsia="Times New Roman" w:hAnsi="Times New Roman" w:cs="Times New Roman"/>
          <w:sz w:val="24"/>
          <w:szCs w:val="24"/>
          <w:lang w:eastAsia="ru-RU"/>
        </w:rPr>
        <w:lastRenderedPageBreak/>
        <w:t>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r w:rsidRPr="00E7635F">
        <w:rPr>
          <w:rFonts w:ascii="Times New Roman" w:eastAsia="Times New Roman" w:hAnsi="Times New Roman" w:cs="Times New Roman"/>
          <w:sz w:val="24"/>
          <w:szCs w:val="24"/>
          <w:lang w:eastAsia="ru-RU"/>
        </w:rPr>
        <w:br/>
        <w:t xml:space="preserve">       Ескерту. 29-бапқа өзгеріс енгізілді - ҚР 2009.07.11. N 185-IV (қолданысқа енгізілу тәртібін 2-баптан қараңыз), 2010.11.23 N 354-IV (алғашқы ресми жарияланғанынан кейін күнтізбелік он күн өткен соң қолданысқа енгізіледі) Заңдарымен.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30-бап. Баланың құқықтарын қорғау жөніндегi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функцияны жүзеге асыратын ұйымдар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Арнаулы бiлiм беру ұйымдарына он бiр жастан бастап он сегiз жасқа дейiнгi, мiнез-құлқы ауытқымалы балалар орналастырылады.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r w:rsidRPr="00E7635F">
        <w:rPr>
          <w:rFonts w:ascii="Times New Roman" w:eastAsia="Times New Roman" w:hAnsi="Times New Roman" w:cs="Times New Roman"/>
          <w:sz w:val="24"/>
          <w:szCs w:val="24"/>
          <w:lang w:eastAsia="ru-RU"/>
        </w:rPr>
        <w:br/>
        <w:t>      Ескерту. 30-бапқа өзгеріс енгізілді - ҚР 2010.12.29 N 372-IV (алғашқы ресми жарияланғанынан кейін күнтiзбелiк он күн өткен соң қолданысқа енгiзiледi), 2011.12.26 N 517-IV  (алғашқы ресми жарияланған күнінен бастап қолданысқа енгізіледі) Заңдарымен.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6-тарау. МҮГЕДЕК БАЛАНЫҢ ҚҰҚЫҚТАРЫ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31-бап. Мүгедек баланың толымды өмiрге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32-бап. Мүгедек баланы жұмыспен қамту саласындағы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мемлекеттiк кепiлдiктер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33-бап. Мүгедек балаларға мемлекеттiк көмек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балаларға көрсетiлетiн мемлекеттiк көмек Қазақстан Республикасының заңдарымен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7-тарау. БАЛА ЖӘНЕ ҚОҒАМ</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34-бап. Ұлттық және әлемдiк мәдениетке баулу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35-бап. Бала және дiн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36-бап. Баланы әлеуметтiк ортаның терiс ықпалынан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Салауатты өмiр салтын насихаттау мен балаға құқықтық бiлiм берудi мемлекет өз саясатының басым бағыттарының бiрi деп таниды.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Қылмыстың,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Заңды өкiлдерi еріп жүрмеген баланың тұрғын жайынан тыс жерлерде сағат 23-тен таңғы 6-ға дейiн болуына тыйым салынады.</w:t>
      </w:r>
      <w:r w:rsidRPr="00E7635F">
        <w:rPr>
          <w:rFonts w:ascii="Times New Roman" w:eastAsia="Times New Roman" w:hAnsi="Times New Roman" w:cs="Times New Roman"/>
          <w:sz w:val="24"/>
          <w:szCs w:val="24"/>
          <w:lang w:eastAsia="ru-RU"/>
        </w:rPr>
        <w:br/>
        <w:t>       Ескерту. 36-бапқа өзгеріс енгізілді - ҚР 2009.07.10 N 176-IV, 2010.12.29 N 372-IV (алғашқы ресми жарияланғанынан кейін күнтiзбелiк он күн өткен соң қолданысқа енгiзiледi)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37-бап. Баланы алкогольдi өнiмдер мен темекi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бұйымдарының зиянды әсерiнен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Балаға алкогольдi iшiмдiктердi, темекiнi және темекi бұйымдарын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Алкогольдi өнiмдер мен темекi бұйымдарын өндiруде немесе сатуда бала еңбегiн пайдалануға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Балалар мекемелерiнде, бiлiм беру ұйымдарында және оларға iргелес жүз метр радиустегi аумақта алкоголь өнiмдерiн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38-бап. Баланы есiрткi, психотроптық, күштi әсер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ететiн немесе улы заттардан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 есiрткi, психотроптық, күштi әсер ететiн немесе улы заттарды қолданудан, оларды дайындаудан, сатудан немесе өзге де жолдармен таратудан қорғауға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 есiрткi, психотроптық заттарды тұтынуға тартқаны үшiн Қазақстан Республикасының заңдарында белгiленген жауаптылық шаралары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39-бап. Баланы оның денсаулығына, имандылық және рухани</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жағынан дамуына зиян келтіретін ақпараттан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39-баптың тақырыбы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E7635F">
        <w:rPr>
          <w:rFonts w:ascii="Times New Roman" w:eastAsia="Times New Roman" w:hAnsi="Times New Roman" w:cs="Times New Roman"/>
          <w:sz w:val="24"/>
          <w:szCs w:val="24"/>
          <w:lang w:eastAsia="ru-RU"/>
        </w:rPr>
        <w:br/>
        <w:t>      Ескерту. 39-бапқа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40-бап. Баланы жезөкшелiктен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Баланы жезөкшелікпен айналысуға тарту Қазақстан Республикасының заңдарында көзделген жауаптылыққа әкеп соғады.</w:t>
      </w:r>
      <w:r w:rsidRPr="00E7635F">
        <w:rPr>
          <w:rFonts w:ascii="Times New Roman" w:eastAsia="Times New Roman" w:hAnsi="Times New Roman" w:cs="Times New Roman"/>
          <w:sz w:val="24"/>
          <w:szCs w:val="24"/>
          <w:lang w:eastAsia="ru-RU"/>
        </w:rPr>
        <w:br/>
        <w:t>      Ескерту. 40-бап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40-1-бап. Баланы оның денсаулығына, имандылық және рухани</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жағынан дамуына зиян келтіретін өнімдер</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айналымына тарту іс-әрекеттерінен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r w:rsidRPr="00E7635F">
        <w:rPr>
          <w:rFonts w:ascii="Times New Roman" w:eastAsia="Times New Roman" w:hAnsi="Times New Roman" w:cs="Times New Roman"/>
          <w:sz w:val="24"/>
          <w:szCs w:val="24"/>
          <w:lang w:eastAsia="ru-RU"/>
        </w:rPr>
        <w:br/>
        <w:t>      Ескерту. Заң 40-1-баппен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41-бап. Баланы соғыс қимылдарына қатыстыруға тыйым салу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 соғыс қимылдарына, қарулы жанжалдарға тартуға, балалардың әскерилендiрiлген құрамаларын құруға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41-1-бап. Баланы заңсыз алып кетуден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rsidRPr="00E7635F">
        <w:rPr>
          <w:rFonts w:ascii="Times New Roman" w:eastAsia="Times New Roman" w:hAnsi="Times New Roman" w:cs="Times New Roman"/>
          <w:sz w:val="24"/>
          <w:szCs w:val="24"/>
          <w:lang w:eastAsia="ru-RU"/>
        </w:rPr>
        <w:br/>
        <w:t>      Ескерту. Заң 41-1-баппен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8-тарау. БАЛАНЫҢ ҚҰҚЫҚТАРЫН ЖӘНЕ ЗАҢМЕН</w:t>
      </w:r>
      <w:r w:rsidRPr="00E7635F">
        <w:rPr>
          <w:rFonts w:ascii="Times New Roman" w:eastAsia="Times New Roman" w:hAnsi="Times New Roman" w:cs="Times New Roman"/>
          <w:b/>
          <w:bCs/>
          <w:sz w:val="27"/>
          <w:szCs w:val="27"/>
          <w:lang w:eastAsia="ru-RU"/>
        </w:rPr>
        <w:br/>
        <w:t>ҚОРҒАЛАТЫН МYДДЕЛЕРIН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42-бап. Баланы заңсыз алып кетуден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42-бап алынып тасталды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43-бап. Баланың заңды өкілдерi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44-бап. Мемлекеттiк органдар және баланың құқықтарын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45-бап. Осы Заңды орындау кезiнде дауларды шешу тәртiбi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45-баптың тақырыбына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r w:rsidRPr="00E7635F">
        <w:rPr>
          <w:rFonts w:ascii="Times New Roman" w:eastAsia="Times New Roman" w:hAnsi="Times New Roman" w:cs="Times New Roman"/>
          <w:sz w:val="24"/>
          <w:szCs w:val="24"/>
          <w:lang w:eastAsia="ru-RU"/>
        </w:rPr>
        <w:br/>
        <w:t>      Ескерту. 45-бапқа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46-бап. Қазақстан Республикасындағы балалардың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жағдайы туралы мемлекеттiк баяндама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rsidRPr="00E7635F">
        <w:rPr>
          <w:rFonts w:ascii="Times New Roman" w:eastAsia="Times New Roman" w:hAnsi="Times New Roman" w:cs="Times New Roman"/>
          <w:sz w:val="24"/>
          <w:szCs w:val="24"/>
          <w:lang w:eastAsia="ru-RU"/>
        </w:rPr>
        <w:br/>
        <w:t>      Ескерту. 46-бапқа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47-бап. Босқын және амалсыз қоныс аударушы балалардың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құқықтарын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Босқын және амалсыз қоныс аударушы балалардың өз мүдделерiнiң қорғалуына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тұрып жатқан жерiндегі қорғаншы және қамқоршы органдар, аумақтық көшi-қон қызметтерi ата-анасының не өзге де заңды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ұйымдарға орналастырады.</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lastRenderedPageBreak/>
        <w:t>9-тарау. БАЛА ЖАУАПКЕРШIЛIГIНIҢ ЖӘНЕ ОНЫҢ</w:t>
      </w:r>
      <w:r w:rsidRPr="00E7635F">
        <w:rPr>
          <w:rFonts w:ascii="Times New Roman" w:eastAsia="Times New Roman" w:hAnsi="Times New Roman" w:cs="Times New Roman"/>
          <w:b/>
          <w:bCs/>
          <w:sz w:val="27"/>
          <w:szCs w:val="27"/>
          <w:lang w:eastAsia="ru-RU"/>
        </w:rPr>
        <w:br/>
        <w:t>МIНЕЗ-ҚҰЛҚЫНА ӘСЕР ЕТУДЕН ЕРЕКШЕЛIКТЕРI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48-бап. Бала жауапкершiлігінің ерекшелiктерi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Құқыққа қарсы әрекет жасаған бала Қазақстан Республикасының заңдарына сәйкес жауапты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49-бап. Баланың мiнез-құлқына әсер етудің ерекшелiктерi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10-тарау. ҚОРЫТЫНДЫ ЕРЕЖЕЛЕР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50-бап. Қазақстан Республикасының бала құқықтары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туралы заңдарын бұзғаны үшiн жауапкершілік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r w:rsidRPr="00E7635F">
        <w:rPr>
          <w:rFonts w:ascii="Times New Roman" w:eastAsia="Times New Roman" w:hAnsi="Times New Roman" w:cs="Times New Roman"/>
          <w:sz w:val="24"/>
          <w:szCs w:val="24"/>
          <w:lang w:eastAsia="ru-RU"/>
        </w:rPr>
        <w:br/>
        <w:t>      Баланы алып қойған кезден бастап балаға арналған жәрдемақы төлеу, сондай-ақ өзге де төлемдер соттың шешiмi бойынша тоқтатылады.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r w:rsidRPr="00E7635F">
        <w:rPr>
          <w:rFonts w:ascii="Times New Roman" w:eastAsia="Times New Roman" w:hAnsi="Times New Roman" w:cs="Times New Roman"/>
          <w:sz w:val="24"/>
          <w:szCs w:val="24"/>
          <w:lang w:eastAsia="ru-RU"/>
        </w:rPr>
        <w:br/>
        <w:t>       Ескерту. 50-бапқа өзгеріс енгізілді - ҚР 2009.07.11. N 185-IV (қолданысқа енгізілу тәртібін 2-баптан қараңыз), 2010.11.23 N 354-IV (алғашқы ресми жарияланғанынан кейін күнтізбелік он күн өткен соң қолданысқа енгізіледі)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51-бап. Уәкiлеттi органның Қазақстан Республикасының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бала құқықтары туралы заңдарының сақталуын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iске асыруды үйлестiруi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Балалар құқықтарын қорғау саласындағы уәкiлеттi органды Қазақстан Республикасының Үкiметi белгiлейдi.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 құқықтарын қорғау саласындағы орталық уәкiлеттi орган: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 құқықтарын қорғау саласындағы басқа мүдделi уәкiлеттi органдардың қызметiн үйлестiредi және бағыттайды;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негiзгі құқықтарын iске асыру жөнiндегi әртүрлi бағдарламалар әзірлейдi;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 құқықтарын қорғау саласындағы уәкiлеттi органдардың халықаралық ынтымақтастық iсiндегi қызметiн үйлестiредi.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52-бап. Баланың құқықтарын қорғау саласындағы</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мемлекеттік бақылау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r w:rsidRPr="00E7635F">
        <w:rPr>
          <w:rFonts w:ascii="Times New Roman" w:eastAsia="Times New Roman" w:hAnsi="Times New Roman" w:cs="Times New Roman"/>
          <w:sz w:val="24"/>
          <w:szCs w:val="24"/>
          <w:lang w:eastAsia="ru-RU"/>
        </w:rPr>
        <w:b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r w:rsidRPr="00E7635F">
        <w:rPr>
          <w:rFonts w:ascii="Times New Roman" w:eastAsia="Times New Roman" w:hAnsi="Times New Roman" w:cs="Times New Roman"/>
          <w:sz w:val="24"/>
          <w:szCs w:val="24"/>
          <w:lang w:eastAsia="ru-RU"/>
        </w:rPr>
        <w:br/>
        <w:t>      3. Баланың құқықтарын қорғау саласындағы мемлекеттік бақылау тексеру нысанында және өзге де нысандарда жүзеге асырылады.</w:t>
      </w:r>
      <w:r w:rsidRPr="00E7635F">
        <w:rPr>
          <w:rFonts w:ascii="Times New Roman" w:eastAsia="Times New Roman" w:hAnsi="Times New Roman" w:cs="Times New Roman"/>
          <w:sz w:val="24"/>
          <w:szCs w:val="24"/>
          <w:lang w:eastAsia="ru-RU"/>
        </w:rPr>
        <w:br/>
        <w:t>      4.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r w:rsidRPr="00E7635F">
        <w:rPr>
          <w:rFonts w:ascii="Times New Roman" w:eastAsia="Times New Roman" w:hAnsi="Times New Roman" w:cs="Times New Roman"/>
          <w:sz w:val="24"/>
          <w:szCs w:val="24"/>
          <w:lang w:eastAsia="ru-RU"/>
        </w:rPr>
        <w:br/>
        <w:t>      Ескерту. 52-бап жаңа редакцияда - ҚР 2009.07.17. N 188-IV (қолданысқа енгізілу тәртібін 2-баптан қараңыз) Заңымен, өзгеріс  енгізілді - ҚР 2011.01.06 N 378-IV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53-бап. Баланың құқықтарын қорғау жөнiндегi функцияларды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жүзеге асыратын мемлекеттiк органдар мен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ұйымдардың қызметiн үйлестiру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Қазақстан Республикасының</w:t>
      </w:r>
      <w:r>
        <w:rPr>
          <w:rFonts w:ascii="Times New Roman" w:eastAsia="Times New Roman" w:hAnsi="Times New Roman" w:cs="Times New Roman"/>
          <w:i/>
          <w:iCs/>
          <w:sz w:val="24"/>
          <w:szCs w:val="24"/>
          <w:lang w:val="en-US" w:eastAsia="ru-RU"/>
        </w:rPr>
        <w:t xml:space="preserve"> </w:t>
      </w:r>
      <w:r w:rsidRPr="00E7635F">
        <w:rPr>
          <w:rFonts w:ascii="Times New Roman" w:eastAsia="Times New Roman" w:hAnsi="Times New Roman" w:cs="Times New Roman"/>
          <w:i/>
          <w:iCs/>
          <w:sz w:val="24"/>
          <w:szCs w:val="24"/>
          <w:lang w:eastAsia="ru-RU"/>
        </w:rPr>
        <w:t>Президенті</w:t>
      </w:r>
    </w:p>
    <w:p w:rsidR="007E7E07" w:rsidRDefault="007E7E07"/>
    <w:sectPr w:rsidR="007E7E07" w:rsidSect="007E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B97"/>
    <w:multiLevelType w:val="multilevel"/>
    <w:tmpl w:val="2230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635F"/>
    <w:rsid w:val="007E7E07"/>
    <w:rsid w:val="00E76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07"/>
  </w:style>
  <w:style w:type="paragraph" w:styleId="1">
    <w:name w:val="heading 1"/>
    <w:basedOn w:val="a"/>
    <w:link w:val="10"/>
    <w:uiPriority w:val="9"/>
    <w:qFormat/>
    <w:rsid w:val="00E7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6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63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635F"/>
    <w:rPr>
      <w:color w:val="0000FF"/>
      <w:u w:val="single"/>
    </w:rPr>
  </w:style>
  <w:style w:type="character" w:styleId="a4">
    <w:name w:val="FollowedHyperlink"/>
    <w:basedOn w:val="a0"/>
    <w:uiPriority w:val="99"/>
    <w:semiHidden/>
    <w:unhideWhenUsed/>
    <w:rsid w:val="00E7635F"/>
    <w:rPr>
      <w:color w:val="800080"/>
      <w:u w:val="single"/>
    </w:rPr>
  </w:style>
  <w:style w:type="paragraph" w:customStyle="1" w:styleId="bodytext">
    <w:name w:val="bodytext"/>
    <w:basedOn w:val="a"/>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7635F"/>
    <w:rPr>
      <w:b/>
      <w:bCs/>
    </w:rPr>
  </w:style>
  <w:style w:type="paragraph" w:styleId="a6">
    <w:name w:val="Normal (Web)"/>
    <w:basedOn w:val="a"/>
    <w:uiPriority w:val="99"/>
    <w:semiHidden/>
    <w:unhideWhenUsed/>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E7635F"/>
  </w:style>
  <w:style w:type="paragraph" w:customStyle="1" w:styleId="note1">
    <w:name w:val="note1"/>
    <w:basedOn w:val="a"/>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222595">
      <w:bodyDiv w:val="1"/>
      <w:marLeft w:val="0"/>
      <w:marRight w:val="0"/>
      <w:marTop w:val="0"/>
      <w:marBottom w:val="0"/>
      <w:divBdr>
        <w:top w:val="none" w:sz="0" w:space="0" w:color="auto"/>
        <w:left w:val="none" w:sz="0" w:space="0" w:color="auto"/>
        <w:bottom w:val="none" w:sz="0" w:space="0" w:color="auto"/>
        <w:right w:val="none" w:sz="0" w:space="0" w:color="auto"/>
      </w:divBdr>
      <w:divsChild>
        <w:div w:id="816650129">
          <w:marLeft w:val="0"/>
          <w:marRight w:val="0"/>
          <w:marTop w:val="0"/>
          <w:marBottom w:val="0"/>
          <w:divBdr>
            <w:top w:val="none" w:sz="0" w:space="0" w:color="auto"/>
            <w:left w:val="none" w:sz="0" w:space="0" w:color="auto"/>
            <w:bottom w:val="none" w:sz="0" w:space="0" w:color="auto"/>
            <w:right w:val="none" w:sz="0" w:space="0" w:color="auto"/>
          </w:divBdr>
          <w:divsChild>
            <w:div w:id="1903373226">
              <w:marLeft w:val="0"/>
              <w:marRight w:val="0"/>
              <w:marTop w:val="0"/>
              <w:marBottom w:val="0"/>
              <w:divBdr>
                <w:top w:val="none" w:sz="0" w:space="0" w:color="auto"/>
                <w:left w:val="none" w:sz="0" w:space="0" w:color="auto"/>
                <w:bottom w:val="none" w:sz="0" w:space="0" w:color="auto"/>
                <w:right w:val="none" w:sz="0" w:space="0" w:color="auto"/>
              </w:divBdr>
            </w:div>
          </w:divsChild>
        </w:div>
        <w:div w:id="1715814798">
          <w:marLeft w:val="0"/>
          <w:marRight w:val="0"/>
          <w:marTop w:val="0"/>
          <w:marBottom w:val="0"/>
          <w:divBdr>
            <w:top w:val="none" w:sz="0" w:space="0" w:color="auto"/>
            <w:left w:val="none" w:sz="0" w:space="0" w:color="auto"/>
            <w:bottom w:val="none" w:sz="0" w:space="0" w:color="auto"/>
            <w:right w:val="none" w:sz="0" w:space="0" w:color="auto"/>
          </w:divBdr>
          <w:divsChild>
            <w:div w:id="1235166794">
              <w:marLeft w:val="0"/>
              <w:marRight w:val="0"/>
              <w:marTop w:val="0"/>
              <w:marBottom w:val="0"/>
              <w:divBdr>
                <w:top w:val="none" w:sz="0" w:space="0" w:color="auto"/>
                <w:left w:val="none" w:sz="0" w:space="0" w:color="auto"/>
                <w:bottom w:val="none" w:sz="0" w:space="0" w:color="auto"/>
                <w:right w:val="none" w:sz="0" w:space="0" w:color="auto"/>
              </w:divBdr>
              <w:divsChild>
                <w:div w:id="17377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a-kkk.kz/kk/node/%D2%9B%D0%B0%D0%B7%D0%B0%D2%9B%D1%81%D1%82%D0%B0%D0%BD-%D1%80%D0%B5%D1%81%D0%BF%D1%83%D0%B1%D0%BB%D0%B8%D0%BA%D0%B0%D1%81%D1%8B%D0%BD%D1%8B%D2%A3-%D0%B7%D0%B0%D2%A3%D0%B4%D0%B0%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kkk.kz/kk/zannama" TargetMode="External"/><Relationship Id="rId5" Type="http://schemas.openxmlformats.org/officeDocument/2006/relationships/hyperlink" Target="http://www.bala-kkk.kz/k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7980</Words>
  <Characters>45490</Characters>
  <Application>Microsoft Office Word</Application>
  <DocSecurity>0</DocSecurity>
  <Lines>379</Lines>
  <Paragraphs>106</Paragraphs>
  <ScaleCrop>false</ScaleCrop>
  <Company>HomeLab</Company>
  <LinksUpToDate>false</LinksUpToDate>
  <CharactersWithSpaces>53364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2013-03-05T02:11:00Z</dcterms:created>
  <dcterms:modified xsi:type="dcterms:W3CDTF">2013-03-05T02:11:00Z</dcterms:modified>
</cp:coreProperties>
</file>