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жылды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ң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шілдеден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бастап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қаш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қаласы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жалпы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білім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беретін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Русаков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атындағы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санаторлы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мектеп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интернаты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КММ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халы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қты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сандық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сауаттылыққа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оқыту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бойынша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курстар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басталды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Адами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капиталды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дамыту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мақсатында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Цифрлы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Қазақстан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мемлекеттік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бағдарламасының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бағыттары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халықты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цифрлық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сауаттылыққа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оқыту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бойынша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оқу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бағдарламалары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әзірленді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Оқыту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келесі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дағдылар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бойынша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жүргізілді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Дербес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компьютер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ноутбукті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мобильді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құрылғыларды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желісін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сенімді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пайдалануды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қауіпсіздік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деректерді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қорғауды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қамтитын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базалық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цифрлық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дағдылар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Үйден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шықпай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онлайн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қажетті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электрондық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мемлекеттік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қызметтерді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алуды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қамтитын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электрондық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үкіметті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пайдалану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дағдылары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Ашық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үкіметтің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төрт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компонентін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ашық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деректер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Ашық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нормативтік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құқықтық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актілер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Ашық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диалог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және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бюджеттер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пайдалануды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қамтитын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ашық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үкіметті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пайдалану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дағдылары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Онлайн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тауарлар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қызметтерді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сатып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алу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сату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және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жылжыту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дағдыларын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қамтитын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электрондық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сауда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дағдылары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Дербес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деректерді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қорғауды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планшетті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смартфондарды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қорғауды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желісінде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қорғауды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қамтитын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ақпараттық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қауіпсіздік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бойынша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дағдылар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Оқыту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курстары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немесе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дағды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бойынша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өз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құзыретін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көтергісі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келетіндерге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оның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ішінде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халықтың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әлеуметтік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осал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топтарына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тегін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берілді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Қазіргі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уақытта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2019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жылдың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шілдеден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шілдеге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дейін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322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адам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көп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балалы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аналар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зейнеткерлер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жұмыссыздар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оқушылар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болды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Олардың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барлығы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курстан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өтіп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оқу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сертификаттары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табыс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етілді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