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DF751F" w:rsidRPr="00DF751F" w:rsidTr="00DF751F">
        <w:tc>
          <w:tcPr>
            <w:tcW w:w="3420" w:type="dxa"/>
            <w:tcBorders>
              <w:top w:val="nil"/>
              <w:left w:val="nil"/>
              <w:bottom w:val="nil"/>
              <w:right w:val="nil"/>
            </w:tcBorders>
            <w:shd w:val="clear" w:color="auto" w:fill="auto"/>
            <w:tcMar>
              <w:top w:w="45" w:type="dxa"/>
              <w:left w:w="75" w:type="dxa"/>
              <w:bottom w:w="45" w:type="dxa"/>
              <w:right w:w="75" w:type="dxa"/>
            </w:tcMar>
            <w:hideMark/>
          </w:tcPr>
          <w:p w:rsidR="00DF751F" w:rsidRPr="00DF751F" w:rsidRDefault="00DF751F" w:rsidP="00DF751F">
            <w:pPr>
              <w:spacing w:after="0" w:line="240" w:lineRule="auto"/>
              <w:jc w:val="center"/>
              <w:rPr>
                <w:rFonts w:ascii="Courier New" w:eastAsia="Times New Roman" w:hAnsi="Courier New" w:cs="Courier New"/>
                <w:color w:val="000000"/>
                <w:sz w:val="20"/>
                <w:szCs w:val="20"/>
                <w:lang w:eastAsia="ru-RU"/>
              </w:rPr>
            </w:pPr>
            <w:r w:rsidRPr="00DF751F">
              <w:rPr>
                <w:rFonts w:ascii="Courier New" w:eastAsia="Times New Roman" w:hAnsi="Courier New" w:cs="Courier New"/>
                <w:color w:val="000000"/>
                <w:sz w:val="20"/>
                <w:szCs w:val="20"/>
                <w:lang w:eastAsia="ru-RU"/>
              </w:rPr>
              <w:t>Қарағанды облысы әкімдігінің</w:t>
            </w:r>
            <w:r w:rsidRPr="00DF751F">
              <w:rPr>
                <w:rFonts w:ascii="Courier New" w:eastAsia="Times New Roman" w:hAnsi="Courier New" w:cs="Courier New"/>
                <w:color w:val="000000"/>
                <w:sz w:val="20"/>
                <w:szCs w:val="20"/>
                <w:lang w:eastAsia="ru-RU"/>
              </w:rPr>
              <w:br/>
              <w:t>2018 жылғы "03" мамыр</w:t>
            </w:r>
            <w:r w:rsidRPr="00DF751F">
              <w:rPr>
                <w:rFonts w:ascii="Courier New" w:eastAsia="Times New Roman" w:hAnsi="Courier New" w:cs="Courier New"/>
                <w:color w:val="000000"/>
                <w:sz w:val="20"/>
                <w:szCs w:val="20"/>
                <w:lang w:eastAsia="ru-RU"/>
              </w:rPr>
              <w:br/>
              <w:t>№ 20/02 қаулысына</w:t>
            </w:r>
            <w:r w:rsidRPr="00DF751F">
              <w:rPr>
                <w:rFonts w:ascii="Courier New" w:eastAsia="Times New Roman" w:hAnsi="Courier New" w:cs="Courier New"/>
                <w:color w:val="000000"/>
                <w:sz w:val="20"/>
                <w:szCs w:val="20"/>
                <w:lang w:eastAsia="ru-RU"/>
              </w:rPr>
              <w:br/>
              <w:t>2-қосымша</w:t>
            </w:r>
          </w:p>
        </w:tc>
      </w:tr>
    </w:tbl>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bookmarkStart w:id="0" w:name="_GoBack"/>
      <w:r w:rsidRPr="00DF751F">
        <w:rPr>
          <w:rFonts w:ascii="Courier New" w:eastAsia="Times New Roman" w:hAnsi="Courier New" w:cs="Courier New"/>
          <w:color w:val="1E1E1E"/>
          <w:sz w:val="32"/>
          <w:szCs w:val="32"/>
          <w:lang w:eastAsia="ru-RU"/>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0"/>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t>1-тарау. Жалпы ережелер</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Қарағанды облысы аудандарының және облыстық маңызы бар қалалардың жергілікті атқарушы органдары көрсетеді (бұдан әрі – көрсетілетін қызметті беруші).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Өтінішті қабылдау және мемлекеттік қызмет көрсетудің нәтижесін беру: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 "Азаматтарға арналған үкімет" мемлекеттік корпорациясының коммерциялық емес қоғамы (бұдан әрі – Мемлекеттік корпорация);</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2) "электрондық үкіметтің" www.e.gov.kz веб-порталы (бұдан әрі – портал) арқылы жүзеге асырылады.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2. Мемлекеттік қызметті көрсету нысаны – электрондық (ішінара автоматтандырылған) және (немесе) қағаз жүзінде.</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3. Мемлекеттік көрсетілетін қызмет көрсетудің нәтижесі -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(нормативтік құқықтық актілерді мемлекеттік тіркеу тізілімінде № 11184 тіркелген)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стандартының (бұдан әрі – Стандарт) </w:t>
      </w:r>
      <w:hyperlink r:id="rId4" w:anchor="z1004" w:history="1">
        <w:r w:rsidRPr="00DF751F">
          <w:rPr>
            <w:rFonts w:ascii="Courier New" w:eastAsia="Times New Roman" w:hAnsi="Courier New" w:cs="Courier New"/>
            <w:color w:val="073A5E"/>
            <w:spacing w:val="2"/>
            <w:sz w:val="20"/>
            <w:szCs w:val="20"/>
            <w:u w:val="single"/>
            <w:lang w:eastAsia="ru-RU"/>
          </w:rPr>
          <w:t>1-қосымшасына</w:t>
        </w:r>
      </w:hyperlink>
      <w:r w:rsidRPr="00DF751F">
        <w:rPr>
          <w:rFonts w:ascii="Courier New" w:eastAsia="Times New Roman" w:hAnsi="Courier New" w:cs="Courier New"/>
          <w:color w:val="000000"/>
          <w:spacing w:val="2"/>
          <w:sz w:val="20"/>
          <w:szCs w:val="20"/>
          <w:lang w:eastAsia="ru-RU"/>
        </w:rPr>
        <w:t xml:space="preserve"> сәйкес нысан бойынша қамқоршылық </w:t>
      </w:r>
      <w:r w:rsidRPr="00DF751F">
        <w:rPr>
          <w:rFonts w:ascii="Courier New" w:eastAsia="Times New Roman" w:hAnsi="Courier New" w:cs="Courier New"/>
          <w:color w:val="000000"/>
          <w:spacing w:val="2"/>
          <w:sz w:val="20"/>
          <w:szCs w:val="20"/>
          <w:lang w:eastAsia="ru-RU"/>
        </w:rPr>
        <w:lastRenderedPageBreak/>
        <w:t>немесе қорғаншылық белгілеу туралы облыстық маңызы бар қала немесе аудан әкімдігінің қаулысы немесе Стандарттың </w:t>
      </w:r>
      <w:hyperlink r:id="rId5" w:anchor="z982" w:history="1">
        <w:r w:rsidRPr="00DF751F">
          <w:rPr>
            <w:rFonts w:ascii="Courier New" w:eastAsia="Times New Roman" w:hAnsi="Courier New" w:cs="Courier New"/>
            <w:color w:val="073A5E"/>
            <w:spacing w:val="2"/>
            <w:sz w:val="20"/>
            <w:szCs w:val="20"/>
            <w:u w:val="single"/>
            <w:lang w:eastAsia="ru-RU"/>
          </w:rPr>
          <w:t>10-тармағында</w:t>
        </w:r>
      </w:hyperlink>
      <w:r w:rsidRPr="00DF751F">
        <w:rPr>
          <w:rFonts w:ascii="Courier New" w:eastAsia="Times New Roman" w:hAnsi="Courier New" w:cs="Courier New"/>
          <w:color w:val="000000"/>
          <w:spacing w:val="2"/>
          <w:sz w:val="20"/>
          <w:szCs w:val="20"/>
          <w:lang w:eastAsia="ru-RU"/>
        </w:rPr>
        <w:t>көрсетілген жағдайларда және негіздер бойынша мемлекеттік қызмет көрсетуден бас тарту туралы дәледі жауап.</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Мемлекеттік қызмет көрсету нәтижесін ұсыну нысаны – электрондық және (немесе) қағаз түрінде.</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t>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4. Мемлекеттiк қызмет көрсету бойынша рәсiмдi (iс-қимылды) бастауға жеке тұлғалардың (бұдан әрі – көрсетілетін қызметті алушы) өтініші немесе Стандарттың </w:t>
      </w:r>
      <w:hyperlink r:id="rId6" w:anchor="z962" w:history="1">
        <w:r w:rsidRPr="00DF751F">
          <w:rPr>
            <w:rFonts w:ascii="Courier New" w:eastAsia="Times New Roman" w:hAnsi="Courier New" w:cs="Courier New"/>
            <w:color w:val="073A5E"/>
            <w:spacing w:val="2"/>
            <w:sz w:val="20"/>
            <w:szCs w:val="20"/>
            <w:u w:val="single"/>
            <w:lang w:eastAsia="ru-RU"/>
          </w:rPr>
          <w:t>9-тармағында</w:t>
        </w:r>
      </w:hyperlink>
      <w:r w:rsidRPr="00DF751F">
        <w:rPr>
          <w:rFonts w:ascii="Courier New" w:eastAsia="Times New Roman" w:hAnsi="Courier New" w:cs="Courier New"/>
          <w:color w:val="000000"/>
          <w:spacing w:val="2"/>
          <w:sz w:val="20"/>
          <w:szCs w:val="20"/>
          <w:lang w:eastAsia="ru-RU"/>
        </w:rPr>
        <w:t> көрсетілген қажетті құжаттардың ұсынылуымен электрондық сұраныс негiздеме болып табылады.</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Көрсетілетін қызметті алушы Стандарттың </w:t>
      </w:r>
      <w:hyperlink r:id="rId7" w:anchor="z962" w:history="1">
        <w:r w:rsidRPr="00DF751F">
          <w:rPr>
            <w:rFonts w:ascii="Courier New" w:eastAsia="Times New Roman" w:hAnsi="Courier New" w:cs="Courier New"/>
            <w:color w:val="073A5E"/>
            <w:spacing w:val="2"/>
            <w:sz w:val="20"/>
            <w:szCs w:val="20"/>
            <w:u w:val="single"/>
            <w:lang w:eastAsia="ru-RU"/>
          </w:rPr>
          <w:t>9-тармағына</w:t>
        </w:r>
      </w:hyperlink>
      <w:r w:rsidRPr="00DF751F">
        <w:rPr>
          <w:rFonts w:ascii="Courier New" w:eastAsia="Times New Roman" w:hAnsi="Courier New" w:cs="Courier New"/>
          <w:color w:val="000000"/>
          <w:spacing w:val="2"/>
          <w:sz w:val="20"/>
          <w:szCs w:val="20"/>
          <w:lang w:eastAsia="ru-RU"/>
        </w:rPr>
        <w:t> сәйкес құжаттар топтамасын толық ұсынбаған жағдайда Мемлекеттік корпорацияның қызметкері өтінішті қабылдаудан бас тартады және Стандарттың </w:t>
      </w:r>
      <w:hyperlink r:id="rId8" w:anchor="z1007" w:history="1">
        <w:r w:rsidRPr="00DF751F">
          <w:rPr>
            <w:rFonts w:ascii="Courier New" w:eastAsia="Times New Roman" w:hAnsi="Courier New" w:cs="Courier New"/>
            <w:color w:val="073A5E"/>
            <w:spacing w:val="2"/>
            <w:sz w:val="20"/>
            <w:szCs w:val="20"/>
            <w:u w:val="single"/>
            <w:lang w:eastAsia="ru-RU"/>
          </w:rPr>
          <w:t>4-қосымшасына</w:t>
        </w:r>
      </w:hyperlink>
      <w:r w:rsidRPr="00DF751F">
        <w:rPr>
          <w:rFonts w:ascii="Courier New" w:eastAsia="Times New Roman" w:hAnsi="Courier New" w:cs="Courier New"/>
          <w:color w:val="000000"/>
          <w:spacing w:val="2"/>
          <w:sz w:val="20"/>
          <w:szCs w:val="20"/>
          <w:lang w:eastAsia="ru-RU"/>
        </w:rPr>
        <w:t> сәйкес нысан бойынша қолхат береді.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5. Мемлекеттiк қызмет көрсету процесiнiң құрамына кiретiн рәсiмдердің (iс-қимылдардың) мазмұны, оның орындалу ұзақтығы: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 көрсетілетін қызметті берушінің кеңсе қызметкерінің Мемлекеттік корпорациядан құжаттарды қабылдауы мен тіркеуі, құжаттарды бөлім басшысына қарастыруға беруі - 15 (он бес) минуттан аспайды;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нәтижесі – құжаттарды көрсетілетін қызметті берушінің басшысының қарауына жолдауы.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lastRenderedPageBreak/>
        <w:t>      2) көрсетілетін қызметті берушінің басшысы құжаттарды қарастырады және жауапты орындаушыны анықтайды – бір күнтізбелік күн ішінде;</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нәтиже – орындау үшін жауапты маманды анықтау;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3) көрсетілетін қызметті беруші жауапты маманы келген құжаттарды қарайды, қорғаншылық немесе қамқоршылық белгілеу туралы қала немесе ауданның жергілікті атқарушы органының қаулысын не мемлекеттік қызмет көрсетуден бас тарту туралы дәлелді жауап дайындайды – 15 (он бес) күнтізбелік күн;</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нәтиже – әкімдікке қаулы немесе мемлекеттік қызмет көрсетуден бас тарту туралы дәлелді жауап жолдау;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4) әкімдік қаулыны шығарады және тіркейді, көрсетілетін қызметті берушінің кеңсесіне жолдайды – 10 (он) күнтізбелік күн;</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нәтиже –қаулыны тіркеу, оны жіберу;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5) көрсетілетін қызметті берушінің кеңсесі мемлекеттік көрсетілетін қызмет нәтижесін Мемлекеттік корпорацияның қызметкеріне немесе портал арқылы "жеке кабинетіне" жолдайды – 15 (он бес) минут ішінде.</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нәтижесі - Мемлекеттік корпорация қызметшісінің көрсетілетін қызмет көрсетудің нәтижесін алғандығы жөнінде белгі.</w:t>
      </w:r>
    </w:p>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t>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6. Мемлекеттiк қызметті көрсету үдерісiне қатысатын құрылымдық бөлiмшелердiң (қызметкерлердiң) тiзбесi:</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 көрсетілетін қызметті берушінің кеңсе қызметкері;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lastRenderedPageBreak/>
        <w:t>      2) көрсетілетін қызметті берушінің басшылығы;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3) көрсетілетін қызметті берушінің жауапты маманы;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4) жергілікті атқарушы орган.</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7. Мемлекеттiк қызметтi көрсету үшiн қажеттi рәсiмдердiң (iс-қимылдардың) сипаттамасы: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 көрсетілетін қызметті берушінің кеңсе қызметкерінің Мемлекеттік корпорациядан құжаттарды қабылдауы мен тіркеуі, құжаттарды бөлім басшысына қарастыруға беруі - 15 (он бес) минуттан аспайды.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2) көрсетілетін қызметті берушінің басшысы құжаттарды қарастырады және жауапты маманды анықтайды – бір күнтізбелік күн ішінде;</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3) көрсетілетін қызметті беруші жауапты маманы келген құжаттарды қарайды, қорғаншылық немесе қамқоршылық белгілеу туралы қала немесе ауданның жергілікті атқарушы органының қаулысын не мемлекеттік қызмет көрсетуден бас тарту туралы дәлелді жауап дайындайды – 15 (он бес) күнтізбелік күн;</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4) әкімдік қаулыны шығарады және тіркейді, көрсетілетін қызметті берушінің кеңсесіне жолдайды – 10 (он) күнтізбелік күн;</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нәтиже – қаулыны тіркеу, оны жіберу;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5) көрсетілетін қызметті берушінің кеңсесі мемлекеттік көрсетілетін қызмет нәтижесін Мемлекеттік корпорацияның қызметкеріне немесе портал арқылы "жеке кабинетіне" жолдайды – 15 (он бес) минут ішінде.</w:t>
      </w:r>
    </w:p>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t xml:space="preserve">4-тарау. "Азаматтарға арналған үкімет" мемлекеттік корпорациясымен және (немесе) өзге де көрсетілетін қызметті берушілермен өзара іс-қимыл </w:t>
      </w:r>
      <w:r w:rsidRPr="00DF751F">
        <w:rPr>
          <w:rFonts w:ascii="Courier New" w:eastAsia="Times New Roman" w:hAnsi="Courier New" w:cs="Courier New"/>
          <w:color w:val="1E1E1E"/>
          <w:sz w:val="32"/>
          <w:szCs w:val="32"/>
          <w:lang w:eastAsia="ru-RU"/>
        </w:rPr>
        <w:lastRenderedPageBreak/>
        <w:t>тәртібін, сондай-ақ мемлекеттік қызмет көрсету процесінде ақпараттық жүйелерді пайдалану тәртібін сипаттау</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8. "Азаматтарға арналған үкімет" мемлекеттік корпорациясының" коммерциялық емес акционерлік қоғамына жүгіну тәртібін әрбір рәсімнің (іс-қимылдың) осы регламентке </w:t>
      </w:r>
      <w:hyperlink r:id="rId9" w:anchor="z1060" w:history="1">
        <w:r w:rsidRPr="00DF751F">
          <w:rPr>
            <w:rFonts w:ascii="Courier New" w:eastAsia="Times New Roman" w:hAnsi="Courier New" w:cs="Courier New"/>
            <w:color w:val="073A5E"/>
            <w:spacing w:val="2"/>
            <w:sz w:val="20"/>
            <w:szCs w:val="20"/>
            <w:u w:val="single"/>
            <w:lang w:eastAsia="ru-RU"/>
          </w:rPr>
          <w:t>1-қосымшаға</w:t>
        </w:r>
      </w:hyperlink>
      <w:r w:rsidRPr="00DF751F">
        <w:rPr>
          <w:rFonts w:ascii="Courier New" w:eastAsia="Times New Roman" w:hAnsi="Courier New" w:cs="Courier New"/>
          <w:color w:val="000000"/>
          <w:spacing w:val="2"/>
          <w:sz w:val="20"/>
          <w:szCs w:val="20"/>
          <w:lang w:eastAsia="ru-RU"/>
        </w:rPr>
        <w:t> сай сипаттау: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2) 1 үдеріс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3) 2 үдеріс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4) 3 үдеріс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5) 1 шарт – ЖТ МДҚ-да көрсетілетін қызметті алушы деректерінің және БНАЖ-да сенім хат деректерінің бар болуын тексеру;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6) 4 үдеріс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7) 5 үдеріс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lastRenderedPageBreak/>
        <w:t>      8) 6 үдеріс – ӨЭҮШ АЖО-да электрондық құжатты тіркеу;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9) 2 шарт – көрсетілетін қызметті берушінің қызмет көрсету үшін көрсетілетін қызметті алушының қоса берілген, сәйкестігін және негіздемелерін тексеруі;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10) 7 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11) 8 үдеріс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9. Мемлекеттік қызметті портал және рәсімдердің (іс-қимылдың) бірізділігі арқылы көрсету кезінде көрсетілетін қызметті беруші мен көрсетілетін қызметті алушының жүгіну тәртібін сипаттау: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 көрсетілетін қызметті алушы порталда тіркеуді жеке сәйкестендіру нөмірінің (бұдан әрі - ЖСН), сонымен қатар парольдің көмегімен жүзеге асырады;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2) 1-үдеріс – көрсетілетін қызметті алушының қызмет алу үшін порталда ЖСН және парольді енгізуі (авторизация үдерісі);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3) 1-шарт – ЖСН мен пароль арқылы тіркелген көрсетілетін қызметті алушы туралы деректердің түпнұсқалығын порталда тексеру;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4) 2-үдеріс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xml:space="preserve">      5) 3-үдеріс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w:t>
      </w:r>
      <w:r w:rsidRPr="00DF751F">
        <w:rPr>
          <w:rFonts w:ascii="Courier New" w:eastAsia="Times New Roman" w:hAnsi="Courier New" w:cs="Courier New"/>
          <w:color w:val="000000"/>
          <w:spacing w:val="2"/>
          <w:sz w:val="20"/>
          <w:szCs w:val="20"/>
          <w:lang w:eastAsia="ru-RU"/>
        </w:rPr>
        <w:lastRenderedPageBreak/>
        <w:t>сондай-ақ сұранысты куәландыру (қол қою) үшін көрсетілетін қызметті алушының электрондық цифрлық қолтаңбасымен (бұдан әрі – ЭЦҚ) қол қойылған тіркеу куәлігін таңдауы;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7) 4-үдеріс – көрсетілетін қызметті алушының ЭЦҚ расталмауына байланысты сұратылып жатқан қызметтен бас тарту жөнінде хабарламаны қалыптастыру;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8) 5-үдеріс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9) 3-шарт – көрсетілетін қызметті берушінің қызмет көрсету үшін көрсетілетін қызметті алушының қоса берілген, сәйкестігін және негіздерін тексеруі;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10) 6-үдеріс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11) 7-үдеріс – көрсетілетін қызметті алушының ӨЭҮШ АЖО қалыптастырған қызметтің нәтижесін (электрондық құжат нысанындағы хабарламаны) алуы.</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Портал арқылы мемлекеттік қызметті көрсету кезінде қатыстырылған ақпараттық жүйелердің функционалдық өзара іс-қимыл диаграммасы осы регламентке </w:t>
      </w:r>
      <w:hyperlink r:id="rId10" w:anchor="z1065" w:history="1">
        <w:r w:rsidRPr="00DF751F">
          <w:rPr>
            <w:rFonts w:ascii="Courier New" w:eastAsia="Times New Roman" w:hAnsi="Courier New" w:cs="Courier New"/>
            <w:color w:val="073A5E"/>
            <w:spacing w:val="2"/>
            <w:sz w:val="20"/>
            <w:szCs w:val="20"/>
            <w:u w:val="single"/>
            <w:lang w:eastAsia="ru-RU"/>
          </w:rPr>
          <w:t>2-қосымшада</w:t>
        </w:r>
      </w:hyperlink>
      <w:r w:rsidRPr="00DF751F">
        <w:rPr>
          <w:rFonts w:ascii="Courier New" w:eastAsia="Times New Roman" w:hAnsi="Courier New" w:cs="Courier New"/>
          <w:color w:val="000000"/>
          <w:spacing w:val="2"/>
          <w:sz w:val="20"/>
          <w:szCs w:val="20"/>
          <w:lang w:eastAsia="ru-RU"/>
        </w:rPr>
        <w:t> келтірілген.</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қызмет көрсету процесінде ақпараттық жүйелерді пайдалану тәртібін сипаттау осы регламентке </w:t>
      </w:r>
      <w:hyperlink r:id="rId11" w:anchor="z1070" w:history="1">
        <w:r w:rsidRPr="00DF751F">
          <w:rPr>
            <w:rFonts w:ascii="Courier New" w:eastAsia="Times New Roman" w:hAnsi="Courier New" w:cs="Courier New"/>
            <w:color w:val="073A5E"/>
            <w:spacing w:val="2"/>
            <w:sz w:val="20"/>
            <w:szCs w:val="20"/>
            <w:u w:val="single"/>
            <w:lang w:eastAsia="ru-RU"/>
          </w:rPr>
          <w:t>3-қосымшаға</w:t>
        </w:r>
      </w:hyperlink>
      <w:r w:rsidRPr="00DF751F">
        <w:rPr>
          <w:rFonts w:ascii="Courier New" w:eastAsia="Times New Roman" w:hAnsi="Courier New" w:cs="Courier New"/>
          <w:color w:val="000000"/>
          <w:spacing w:val="2"/>
          <w:sz w:val="20"/>
          <w:szCs w:val="20"/>
          <w:lang w:eastAsia="ru-RU"/>
        </w:rPr>
        <w:t> сай мемлекеттік көрсетілетін қызметтің бизнес-процестерінің анықтамалығында көрсетіледі.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F751F" w:rsidRPr="00DF751F" w:rsidTr="00DF751F">
        <w:tc>
          <w:tcPr>
            <w:tcW w:w="5805" w:type="dxa"/>
            <w:tcBorders>
              <w:top w:val="nil"/>
              <w:left w:val="nil"/>
              <w:bottom w:val="nil"/>
              <w:right w:val="nil"/>
            </w:tcBorders>
            <w:shd w:val="clear" w:color="auto" w:fill="auto"/>
            <w:tcMar>
              <w:top w:w="45" w:type="dxa"/>
              <w:left w:w="75" w:type="dxa"/>
              <w:bottom w:w="45" w:type="dxa"/>
              <w:right w:w="75" w:type="dxa"/>
            </w:tcMar>
            <w:hideMark/>
          </w:tcPr>
          <w:p w:rsidR="00DF751F" w:rsidRPr="00DF751F" w:rsidRDefault="00DF751F" w:rsidP="00DF751F">
            <w:pPr>
              <w:spacing w:after="0" w:line="240" w:lineRule="auto"/>
              <w:jc w:val="center"/>
              <w:rPr>
                <w:rFonts w:ascii="Courier New" w:eastAsia="Times New Roman" w:hAnsi="Courier New" w:cs="Courier New"/>
                <w:color w:val="000000"/>
                <w:sz w:val="20"/>
                <w:szCs w:val="20"/>
                <w:lang w:eastAsia="ru-RU"/>
              </w:rPr>
            </w:pPr>
            <w:r w:rsidRPr="00DF751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751F" w:rsidRPr="00DF751F" w:rsidRDefault="00DF751F" w:rsidP="00DF751F">
            <w:pPr>
              <w:spacing w:after="0" w:line="240" w:lineRule="auto"/>
              <w:jc w:val="center"/>
              <w:rPr>
                <w:rFonts w:ascii="Courier New" w:eastAsia="Times New Roman" w:hAnsi="Courier New" w:cs="Courier New"/>
                <w:color w:val="000000"/>
                <w:sz w:val="20"/>
                <w:szCs w:val="20"/>
                <w:lang w:eastAsia="ru-RU"/>
              </w:rPr>
            </w:pPr>
            <w:bookmarkStart w:id="1" w:name="z1060"/>
            <w:bookmarkEnd w:id="1"/>
            <w:r w:rsidRPr="00DF751F">
              <w:rPr>
                <w:rFonts w:ascii="Courier New" w:eastAsia="Times New Roman" w:hAnsi="Courier New" w:cs="Courier New"/>
                <w:color w:val="000000"/>
                <w:sz w:val="20"/>
                <w:szCs w:val="20"/>
                <w:lang w:eastAsia="ru-RU"/>
              </w:rPr>
              <w:t xml:space="preserve">"Жетім балаға (жетім </w:t>
            </w:r>
            <w:proofErr w:type="gramStart"/>
            <w:r w:rsidRPr="00DF751F">
              <w:rPr>
                <w:rFonts w:ascii="Courier New" w:eastAsia="Times New Roman" w:hAnsi="Courier New" w:cs="Courier New"/>
                <w:color w:val="000000"/>
                <w:sz w:val="20"/>
                <w:szCs w:val="20"/>
                <w:lang w:eastAsia="ru-RU"/>
              </w:rPr>
              <w:t>балаларға)</w:t>
            </w:r>
            <w:r w:rsidRPr="00DF751F">
              <w:rPr>
                <w:rFonts w:ascii="Courier New" w:eastAsia="Times New Roman" w:hAnsi="Courier New" w:cs="Courier New"/>
                <w:color w:val="000000"/>
                <w:sz w:val="20"/>
                <w:szCs w:val="20"/>
                <w:lang w:eastAsia="ru-RU"/>
              </w:rPr>
              <w:br/>
              <w:t>және</w:t>
            </w:r>
            <w:proofErr w:type="gramEnd"/>
            <w:r w:rsidRPr="00DF751F">
              <w:rPr>
                <w:rFonts w:ascii="Courier New" w:eastAsia="Times New Roman" w:hAnsi="Courier New" w:cs="Courier New"/>
                <w:color w:val="000000"/>
                <w:sz w:val="20"/>
                <w:szCs w:val="20"/>
                <w:lang w:eastAsia="ru-RU"/>
              </w:rPr>
              <w:t xml:space="preserve"> ата-анасының қамқорлығынсыз</w:t>
            </w:r>
            <w:r w:rsidRPr="00DF751F">
              <w:rPr>
                <w:rFonts w:ascii="Courier New" w:eastAsia="Times New Roman" w:hAnsi="Courier New" w:cs="Courier New"/>
                <w:color w:val="000000"/>
                <w:sz w:val="20"/>
                <w:szCs w:val="20"/>
                <w:lang w:eastAsia="ru-RU"/>
              </w:rPr>
              <w:br/>
              <w:t>қалған балаға (балаларға)</w:t>
            </w:r>
            <w:r w:rsidRPr="00DF751F">
              <w:rPr>
                <w:rFonts w:ascii="Courier New" w:eastAsia="Times New Roman" w:hAnsi="Courier New" w:cs="Courier New"/>
                <w:color w:val="000000"/>
                <w:sz w:val="20"/>
                <w:szCs w:val="20"/>
                <w:lang w:eastAsia="ru-RU"/>
              </w:rPr>
              <w:br/>
            </w:r>
            <w:r w:rsidRPr="00DF751F">
              <w:rPr>
                <w:rFonts w:ascii="Courier New" w:eastAsia="Times New Roman" w:hAnsi="Courier New" w:cs="Courier New"/>
                <w:color w:val="000000"/>
                <w:sz w:val="20"/>
                <w:szCs w:val="20"/>
                <w:lang w:eastAsia="ru-RU"/>
              </w:rPr>
              <w:lastRenderedPageBreak/>
              <w:t>қамқоршылық немесе қорғаншылық</w:t>
            </w:r>
            <w:r w:rsidRPr="00DF751F">
              <w:rPr>
                <w:rFonts w:ascii="Courier New" w:eastAsia="Times New Roman" w:hAnsi="Courier New" w:cs="Courier New"/>
                <w:color w:val="000000"/>
                <w:sz w:val="20"/>
                <w:szCs w:val="20"/>
                <w:lang w:eastAsia="ru-RU"/>
              </w:rPr>
              <w:br/>
              <w:t>белгілеу" мемлекеттік көрсетілетін</w:t>
            </w:r>
            <w:r w:rsidRPr="00DF751F">
              <w:rPr>
                <w:rFonts w:ascii="Courier New" w:eastAsia="Times New Roman" w:hAnsi="Courier New" w:cs="Courier New"/>
                <w:color w:val="000000"/>
                <w:sz w:val="20"/>
                <w:szCs w:val="20"/>
                <w:lang w:eastAsia="ru-RU"/>
              </w:rPr>
              <w:br/>
              <w:t>қызмет регламентіне</w:t>
            </w:r>
            <w:r w:rsidRPr="00DF751F">
              <w:rPr>
                <w:rFonts w:ascii="Courier New" w:eastAsia="Times New Roman" w:hAnsi="Courier New" w:cs="Courier New"/>
                <w:color w:val="000000"/>
                <w:sz w:val="20"/>
                <w:szCs w:val="20"/>
                <w:lang w:eastAsia="ru-RU"/>
              </w:rPr>
              <w:br/>
              <w:t>1-қосымша</w:t>
            </w:r>
          </w:p>
        </w:tc>
      </w:tr>
    </w:tbl>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lastRenderedPageBreak/>
        <w:t>"Азаматтарға арналған үкімет" мемлекеттік корпорациясы арқылы мемлекеттік қызметті көрсету кезінде қатыстырылған ақпараттық жүйелердің функционалдық өзара іс-қимыл диаграммасы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noProof/>
          <w:color w:val="000000"/>
          <w:spacing w:val="2"/>
          <w:sz w:val="20"/>
          <w:szCs w:val="20"/>
          <w:lang w:eastAsia="ru-RU"/>
        </w:rPr>
        <w:drawing>
          <wp:inline distT="0" distB="0" distL="0" distR="0">
            <wp:extent cx="5857875" cy="2533650"/>
            <wp:effectExtent l="0" t="0" r="9525" b="0"/>
            <wp:docPr id="10" name="Рисунок 10" descr="http://adilet.zan.kz/files/1124/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24/94/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2533650"/>
                    </a:xfrm>
                    <a:prstGeom prst="rect">
                      <a:avLst/>
                    </a:prstGeom>
                    <a:noFill/>
                    <a:ln>
                      <a:noFill/>
                    </a:ln>
                  </pic:spPr>
                </pic:pic>
              </a:graphicData>
            </a:graphic>
          </wp:inline>
        </w:drawing>
      </w:r>
    </w:p>
    <w:p w:rsidR="00DF751F" w:rsidRPr="00DF751F" w:rsidRDefault="00DF751F" w:rsidP="00DF751F">
      <w:pPr>
        <w:spacing w:after="0" w:line="240" w:lineRule="auto"/>
        <w:rPr>
          <w:rFonts w:ascii="Times New Roman" w:eastAsia="Times New Roman" w:hAnsi="Times New Roman" w:cs="Times New Roman"/>
          <w:sz w:val="24"/>
          <w:szCs w:val="24"/>
          <w:lang w:eastAsia="ru-RU"/>
        </w:rPr>
      </w:pPr>
      <w:r w:rsidRPr="00DF751F">
        <w:rPr>
          <w:rFonts w:ascii="Courier New" w:eastAsia="Times New Roman" w:hAnsi="Courier New" w:cs="Courier New"/>
          <w:color w:val="000000"/>
          <w:sz w:val="20"/>
          <w:szCs w:val="20"/>
          <w:lang w:eastAsia="ru-RU"/>
        </w:rPr>
        <w:br/>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noProof/>
          <w:color w:val="000000"/>
          <w:spacing w:val="2"/>
          <w:sz w:val="20"/>
          <w:szCs w:val="20"/>
          <w:lang w:eastAsia="ru-RU"/>
        </w:rPr>
        <w:lastRenderedPageBreak/>
        <w:drawing>
          <wp:inline distT="0" distB="0" distL="0" distR="0">
            <wp:extent cx="5810250" cy="3143250"/>
            <wp:effectExtent l="0" t="0" r="0" b="0"/>
            <wp:docPr id="9" name="Рисунок 9" descr="http://adilet.zan.kz/files/1124/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24/94/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3143250"/>
                    </a:xfrm>
                    <a:prstGeom prst="rect">
                      <a:avLst/>
                    </a:prstGeom>
                    <a:noFill/>
                    <a:ln>
                      <a:noFill/>
                    </a:ln>
                  </pic:spPr>
                </pic:pic>
              </a:graphicData>
            </a:graphic>
          </wp:inline>
        </w:drawing>
      </w:r>
    </w:p>
    <w:p w:rsidR="00DF751F" w:rsidRPr="00DF751F" w:rsidRDefault="00DF751F" w:rsidP="00DF751F">
      <w:pPr>
        <w:spacing w:after="0" w:line="240" w:lineRule="auto"/>
        <w:rPr>
          <w:rFonts w:ascii="Times New Roman" w:eastAsia="Times New Roman" w:hAnsi="Times New Roman" w:cs="Times New Roman"/>
          <w:sz w:val="24"/>
          <w:szCs w:val="24"/>
          <w:lang w:eastAsia="ru-RU"/>
        </w:rPr>
      </w:pPr>
      <w:r w:rsidRPr="00DF751F">
        <w:rPr>
          <w:rFonts w:ascii="Courier New" w:eastAsia="Times New Roman" w:hAnsi="Courier New" w:cs="Courier New"/>
          <w:color w:val="000000"/>
          <w:sz w:val="20"/>
          <w:szCs w:val="20"/>
          <w:lang w:eastAsia="ru-RU"/>
        </w:rPr>
        <w:br/>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F751F" w:rsidRPr="00DF751F" w:rsidTr="00DF751F">
        <w:tc>
          <w:tcPr>
            <w:tcW w:w="5805" w:type="dxa"/>
            <w:tcBorders>
              <w:top w:val="nil"/>
              <w:left w:val="nil"/>
              <w:bottom w:val="nil"/>
              <w:right w:val="nil"/>
            </w:tcBorders>
            <w:shd w:val="clear" w:color="auto" w:fill="auto"/>
            <w:tcMar>
              <w:top w:w="45" w:type="dxa"/>
              <w:left w:w="75" w:type="dxa"/>
              <w:bottom w:w="45" w:type="dxa"/>
              <w:right w:w="75" w:type="dxa"/>
            </w:tcMar>
            <w:hideMark/>
          </w:tcPr>
          <w:p w:rsidR="00DF751F" w:rsidRPr="00DF751F" w:rsidRDefault="00DF751F" w:rsidP="00DF751F">
            <w:pPr>
              <w:spacing w:after="0" w:line="240" w:lineRule="auto"/>
              <w:jc w:val="center"/>
              <w:rPr>
                <w:rFonts w:ascii="Courier New" w:eastAsia="Times New Roman" w:hAnsi="Courier New" w:cs="Courier New"/>
                <w:color w:val="000000"/>
                <w:sz w:val="20"/>
                <w:szCs w:val="20"/>
                <w:lang w:eastAsia="ru-RU"/>
              </w:rPr>
            </w:pPr>
            <w:r w:rsidRPr="00DF751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751F" w:rsidRPr="00DF751F" w:rsidRDefault="00DF751F" w:rsidP="00DF751F">
            <w:pPr>
              <w:spacing w:after="0" w:line="240" w:lineRule="auto"/>
              <w:jc w:val="center"/>
              <w:rPr>
                <w:rFonts w:ascii="Courier New" w:eastAsia="Times New Roman" w:hAnsi="Courier New" w:cs="Courier New"/>
                <w:color w:val="000000"/>
                <w:sz w:val="20"/>
                <w:szCs w:val="20"/>
                <w:lang w:eastAsia="ru-RU"/>
              </w:rPr>
            </w:pPr>
            <w:bookmarkStart w:id="2" w:name="z1065"/>
            <w:bookmarkEnd w:id="2"/>
            <w:r w:rsidRPr="00DF751F">
              <w:rPr>
                <w:rFonts w:ascii="Courier New" w:eastAsia="Times New Roman" w:hAnsi="Courier New" w:cs="Courier New"/>
                <w:color w:val="000000"/>
                <w:sz w:val="20"/>
                <w:szCs w:val="20"/>
                <w:lang w:eastAsia="ru-RU"/>
              </w:rPr>
              <w:t xml:space="preserve">"Жетім балаға (жетім </w:t>
            </w:r>
            <w:proofErr w:type="gramStart"/>
            <w:r w:rsidRPr="00DF751F">
              <w:rPr>
                <w:rFonts w:ascii="Courier New" w:eastAsia="Times New Roman" w:hAnsi="Courier New" w:cs="Courier New"/>
                <w:color w:val="000000"/>
                <w:sz w:val="20"/>
                <w:szCs w:val="20"/>
                <w:lang w:eastAsia="ru-RU"/>
              </w:rPr>
              <w:t>балаларға)</w:t>
            </w:r>
            <w:r w:rsidRPr="00DF751F">
              <w:rPr>
                <w:rFonts w:ascii="Courier New" w:eastAsia="Times New Roman" w:hAnsi="Courier New" w:cs="Courier New"/>
                <w:color w:val="000000"/>
                <w:sz w:val="20"/>
                <w:szCs w:val="20"/>
                <w:lang w:eastAsia="ru-RU"/>
              </w:rPr>
              <w:br/>
              <w:t>және</w:t>
            </w:r>
            <w:proofErr w:type="gramEnd"/>
            <w:r w:rsidRPr="00DF751F">
              <w:rPr>
                <w:rFonts w:ascii="Courier New" w:eastAsia="Times New Roman" w:hAnsi="Courier New" w:cs="Courier New"/>
                <w:color w:val="000000"/>
                <w:sz w:val="20"/>
                <w:szCs w:val="20"/>
                <w:lang w:eastAsia="ru-RU"/>
              </w:rPr>
              <w:t xml:space="preserve"> ата-анасының қамқорлығынсыз</w:t>
            </w:r>
            <w:r w:rsidRPr="00DF751F">
              <w:rPr>
                <w:rFonts w:ascii="Courier New" w:eastAsia="Times New Roman" w:hAnsi="Courier New" w:cs="Courier New"/>
                <w:color w:val="000000"/>
                <w:sz w:val="20"/>
                <w:szCs w:val="20"/>
                <w:lang w:eastAsia="ru-RU"/>
              </w:rPr>
              <w:br/>
              <w:t>қалған балаға (балаларға)</w:t>
            </w:r>
            <w:r w:rsidRPr="00DF751F">
              <w:rPr>
                <w:rFonts w:ascii="Courier New" w:eastAsia="Times New Roman" w:hAnsi="Courier New" w:cs="Courier New"/>
                <w:color w:val="000000"/>
                <w:sz w:val="20"/>
                <w:szCs w:val="20"/>
                <w:lang w:eastAsia="ru-RU"/>
              </w:rPr>
              <w:br/>
              <w:t>қамқоршылық немесе қорғаншылық</w:t>
            </w:r>
            <w:r w:rsidRPr="00DF751F">
              <w:rPr>
                <w:rFonts w:ascii="Courier New" w:eastAsia="Times New Roman" w:hAnsi="Courier New" w:cs="Courier New"/>
                <w:color w:val="000000"/>
                <w:sz w:val="20"/>
                <w:szCs w:val="20"/>
                <w:lang w:eastAsia="ru-RU"/>
              </w:rPr>
              <w:br/>
              <w:t>белгілеу" мемлекеттік көрсетілетін қызмет</w:t>
            </w:r>
            <w:r w:rsidRPr="00DF751F">
              <w:rPr>
                <w:rFonts w:ascii="Courier New" w:eastAsia="Times New Roman" w:hAnsi="Courier New" w:cs="Courier New"/>
                <w:color w:val="000000"/>
                <w:sz w:val="20"/>
                <w:szCs w:val="20"/>
                <w:lang w:eastAsia="ru-RU"/>
              </w:rPr>
              <w:br/>
              <w:t>регламентіне</w:t>
            </w:r>
            <w:r w:rsidRPr="00DF751F">
              <w:rPr>
                <w:rFonts w:ascii="Courier New" w:eastAsia="Times New Roman" w:hAnsi="Courier New" w:cs="Courier New"/>
                <w:color w:val="000000"/>
                <w:sz w:val="20"/>
                <w:szCs w:val="20"/>
                <w:lang w:eastAsia="ru-RU"/>
              </w:rPr>
              <w:br/>
              <w:t>2-қосымша</w:t>
            </w:r>
          </w:p>
        </w:tc>
      </w:tr>
    </w:tbl>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lastRenderedPageBreak/>
        <w:t>Портал арқылы мемлекеттік қызметті көрсету кезінде қатыстырылған ақпараттық жүйелердің функционалдық өзара іс-қимыл диаграммасы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noProof/>
          <w:color w:val="000000"/>
          <w:spacing w:val="2"/>
          <w:sz w:val="20"/>
          <w:szCs w:val="20"/>
          <w:lang w:eastAsia="ru-RU"/>
        </w:rPr>
        <w:drawing>
          <wp:inline distT="0" distB="0" distL="0" distR="0">
            <wp:extent cx="5857875" cy="2533650"/>
            <wp:effectExtent l="0" t="0" r="9525" b="0"/>
            <wp:docPr id="8" name="Рисунок 8" descr="http://adilet.zan.kz/files/1124/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124/94/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7875" cy="2533650"/>
                    </a:xfrm>
                    <a:prstGeom prst="rect">
                      <a:avLst/>
                    </a:prstGeom>
                    <a:noFill/>
                    <a:ln>
                      <a:noFill/>
                    </a:ln>
                  </pic:spPr>
                </pic:pic>
              </a:graphicData>
            </a:graphic>
          </wp:inline>
        </w:drawing>
      </w:r>
    </w:p>
    <w:p w:rsidR="00DF751F" w:rsidRPr="00DF751F" w:rsidRDefault="00DF751F" w:rsidP="00DF751F">
      <w:pPr>
        <w:spacing w:after="0" w:line="240" w:lineRule="auto"/>
        <w:rPr>
          <w:rFonts w:ascii="Times New Roman" w:eastAsia="Times New Roman" w:hAnsi="Times New Roman" w:cs="Times New Roman"/>
          <w:sz w:val="24"/>
          <w:szCs w:val="24"/>
          <w:lang w:eastAsia="ru-RU"/>
        </w:rPr>
      </w:pPr>
      <w:r w:rsidRPr="00DF751F">
        <w:rPr>
          <w:rFonts w:ascii="Courier New" w:eastAsia="Times New Roman" w:hAnsi="Courier New" w:cs="Courier New"/>
          <w:color w:val="000000"/>
          <w:sz w:val="20"/>
          <w:szCs w:val="20"/>
          <w:lang w:eastAsia="ru-RU"/>
        </w:rPr>
        <w:br/>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noProof/>
          <w:color w:val="000000"/>
          <w:spacing w:val="2"/>
          <w:sz w:val="20"/>
          <w:szCs w:val="20"/>
          <w:lang w:eastAsia="ru-RU"/>
        </w:rPr>
        <w:lastRenderedPageBreak/>
        <w:drawing>
          <wp:inline distT="0" distB="0" distL="0" distR="0">
            <wp:extent cx="5857875" cy="3105150"/>
            <wp:effectExtent l="0" t="0" r="9525" b="0"/>
            <wp:docPr id="7" name="Рисунок 7" descr="http://adilet.zan.kz/files/1124/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124/94/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7875" cy="3105150"/>
                    </a:xfrm>
                    <a:prstGeom prst="rect">
                      <a:avLst/>
                    </a:prstGeom>
                    <a:noFill/>
                    <a:ln>
                      <a:noFill/>
                    </a:ln>
                  </pic:spPr>
                </pic:pic>
              </a:graphicData>
            </a:graphic>
          </wp:inline>
        </w:drawing>
      </w:r>
    </w:p>
    <w:p w:rsidR="00DF751F" w:rsidRPr="00DF751F" w:rsidRDefault="00DF751F" w:rsidP="00DF751F">
      <w:pPr>
        <w:spacing w:after="0" w:line="240" w:lineRule="auto"/>
        <w:rPr>
          <w:rFonts w:ascii="Times New Roman" w:eastAsia="Times New Roman" w:hAnsi="Times New Roman" w:cs="Times New Roman"/>
          <w:sz w:val="24"/>
          <w:szCs w:val="24"/>
          <w:lang w:eastAsia="ru-RU"/>
        </w:rPr>
      </w:pPr>
      <w:r w:rsidRPr="00DF751F">
        <w:rPr>
          <w:rFonts w:ascii="Courier New" w:eastAsia="Times New Roman" w:hAnsi="Courier New" w:cs="Courier New"/>
          <w:color w:val="000000"/>
          <w:sz w:val="20"/>
          <w:szCs w:val="20"/>
          <w:lang w:eastAsia="ru-RU"/>
        </w:rPr>
        <w:br/>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F751F" w:rsidRPr="00DF751F" w:rsidTr="00DF751F">
        <w:tc>
          <w:tcPr>
            <w:tcW w:w="5805" w:type="dxa"/>
            <w:tcBorders>
              <w:top w:val="nil"/>
              <w:left w:val="nil"/>
              <w:bottom w:val="nil"/>
              <w:right w:val="nil"/>
            </w:tcBorders>
            <w:shd w:val="clear" w:color="auto" w:fill="auto"/>
            <w:tcMar>
              <w:top w:w="45" w:type="dxa"/>
              <w:left w:w="75" w:type="dxa"/>
              <w:bottom w:w="45" w:type="dxa"/>
              <w:right w:w="75" w:type="dxa"/>
            </w:tcMar>
            <w:hideMark/>
          </w:tcPr>
          <w:p w:rsidR="00DF751F" w:rsidRPr="00DF751F" w:rsidRDefault="00DF751F" w:rsidP="00DF751F">
            <w:pPr>
              <w:spacing w:after="0" w:line="240" w:lineRule="auto"/>
              <w:jc w:val="center"/>
              <w:rPr>
                <w:rFonts w:ascii="Courier New" w:eastAsia="Times New Roman" w:hAnsi="Courier New" w:cs="Courier New"/>
                <w:color w:val="000000"/>
                <w:sz w:val="20"/>
                <w:szCs w:val="20"/>
                <w:lang w:eastAsia="ru-RU"/>
              </w:rPr>
            </w:pPr>
            <w:r w:rsidRPr="00DF751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751F" w:rsidRPr="00DF751F" w:rsidRDefault="00DF751F" w:rsidP="00DF751F">
            <w:pPr>
              <w:spacing w:after="0" w:line="240" w:lineRule="auto"/>
              <w:jc w:val="center"/>
              <w:rPr>
                <w:rFonts w:ascii="Courier New" w:eastAsia="Times New Roman" w:hAnsi="Courier New" w:cs="Courier New"/>
                <w:color w:val="000000"/>
                <w:sz w:val="20"/>
                <w:szCs w:val="20"/>
                <w:lang w:eastAsia="ru-RU"/>
              </w:rPr>
            </w:pPr>
            <w:bookmarkStart w:id="3" w:name="z1070"/>
            <w:bookmarkEnd w:id="3"/>
            <w:r w:rsidRPr="00DF751F">
              <w:rPr>
                <w:rFonts w:ascii="Courier New" w:eastAsia="Times New Roman" w:hAnsi="Courier New" w:cs="Courier New"/>
                <w:color w:val="000000"/>
                <w:sz w:val="20"/>
                <w:szCs w:val="20"/>
                <w:lang w:eastAsia="ru-RU"/>
              </w:rPr>
              <w:t xml:space="preserve">"Жетім балаға (жетім </w:t>
            </w:r>
            <w:proofErr w:type="gramStart"/>
            <w:r w:rsidRPr="00DF751F">
              <w:rPr>
                <w:rFonts w:ascii="Courier New" w:eastAsia="Times New Roman" w:hAnsi="Courier New" w:cs="Courier New"/>
                <w:color w:val="000000"/>
                <w:sz w:val="20"/>
                <w:szCs w:val="20"/>
                <w:lang w:eastAsia="ru-RU"/>
              </w:rPr>
              <w:t>балаларға)</w:t>
            </w:r>
            <w:r w:rsidRPr="00DF751F">
              <w:rPr>
                <w:rFonts w:ascii="Courier New" w:eastAsia="Times New Roman" w:hAnsi="Courier New" w:cs="Courier New"/>
                <w:color w:val="000000"/>
                <w:sz w:val="20"/>
                <w:szCs w:val="20"/>
                <w:lang w:eastAsia="ru-RU"/>
              </w:rPr>
              <w:br/>
              <w:t>және</w:t>
            </w:r>
            <w:proofErr w:type="gramEnd"/>
            <w:r w:rsidRPr="00DF751F">
              <w:rPr>
                <w:rFonts w:ascii="Courier New" w:eastAsia="Times New Roman" w:hAnsi="Courier New" w:cs="Courier New"/>
                <w:color w:val="000000"/>
                <w:sz w:val="20"/>
                <w:szCs w:val="20"/>
                <w:lang w:eastAsia="ru-RU"/>
              </w:rPr>
              <w:t xml:space="preserve"> ата-анасының қамқорлығынсыз</w:t>
            </w:r>
            <w:r w:rsidRPr="00DF751F">
              <w:rPr>
                <w:rFonts w:ascii="Courier New" w:eastAsia="Times New Roman" w:hAnsi="Courier New" w:cs="Courier New"/>
                <w:color w:val="000000"/>
                <w:sz w:val="20"/>
                <w:szCs w:val="20"/>
                <w:lang w:eastAsia="ru-RU"/>
              </w:rPr>
              <w:br/>
              <w:t>қалған балаға (балаларға)</w:t>
            </w:r>
            <w:r w:rsidRPr="00DF751F">
              <w:rPr>
                <w:rFonts w:ascii="Courier New" w:eastAsia="Times New Roman" w:hAnsi="Courier New" w:cs="Courier New"/>
                <w:color w:val="000000"/>
                <w:sz w:val="20"/>
                <w:szCs w:val="20"/>
                <w:lang w:eastAsia="ru-RU"/>
              </w:rPr>
              <w:br/>
              <w:t>қамқоршылық немесе қорғаншылық</w:t>
            </w:r>
            <w:r w:rsidRPr="00DF751F">
              <w:rPr>
                <w:rFonts w:ascii="Courier New" w:eastAsia="Times New Roman" w:hAnsi="Courier New" w:cs="Courier New"/>
                <w:color w:val="000000"/>
                <w:sz w:val="20"/>
                <w:szCs w:val="20"/>
                <w:lang w:eastAsia="ru-RU"/>
              </w:rPr>
              <w:br/>
              <w:t>белгілеу" мемлекеттік көрсетілетін</w:t>
            </w:r>
            <w:r w:rsidRPr="00DF751F">
              <w:rPr>
                <w:rFonts w:ascii="Courier New" w:eastAsia="Times New Roman" w:hAnsi="Courier New" w:cs="Courier New"/>
                <w:color w:val="000000"/>
                <w:sz w:val="20"/>
                <w:szCs w:val="20"/>
                <w:lang w:eastAsia="ru-RU"/>
              </w:rPr>
              <w:br/>
              <w:t>қызмет регламентіне</w:t>
            </w:r>
            <w:r w:rsidRPr="00DF751F">
              <w:rPr>
                <w:rFonts w:ascii="Courier New" w:eastAsia="Times New Roman" w:hAnsi="Courier New" w:cs="Courier New"/>
                <w:color w:val="000000"/>
                <w:sz w:val="20"/>
                <w:szCs w:val="20"/>
                <w:lang w:eastAsia="ru-RU"/>
              </w:rPr>
              <w:br/>
              <w:t>3-қосымша</w:t>
            </w:r>
          </w:p>
        </w:tc>
      </w:tr>
    </w:tbl>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lastRenderedPageBreak/>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қызметтің бизнес-үдерістердің анықтамалығы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noProof/>
          <w:color w:val="000000"/>
          <w:spacing w:val="2"/>
          <w:sz w:val="20"/>
          <w:szCs w:val="20"/>
          <w:lang w:eastAsia="ru-RU"/>
        </w:rPr>
        <w:drawing>
          <wp:inline distT="0" distB="0" distL="0" distR="0">
            <wp:extent cx="5857875" cy="4238625"/>
            <wp:effectExtent l="0" t="0" r="9525" b="9525"/>
            <wp:docPr id="6" name="Рисунок 6" descr="http://adilet.zan.kz/files/1124/9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124/94/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875" cy="4238625"/>
                    </a:xfrm>
                    <a:prstGeom prst="rect">
                      <a:avLst/>
                    </a:prstGeom>
                    <a:noFill/>
                    <a:ln>
                      <a:noFill/>
                    </a:ln>
                  </pic:spPr>
                </pic:pic>
              </a:graphicData>
            </a:graphic>
          </wp:inline>
        </w:drawing>
      </w:r>
    </w:p>
    <w:p w:rsidR="00DF751F" w:rsidRPr="00DF751F" w:rsidRDefault="00DF751F" w:rsidP="00DF751F">
      <w:pPr>
        <w:spacing w:after="0" w:line="240" w:lineRule="auto"/>
        <w:rPr>
          <w:rFonts w:ascii="Times New Roman" w:eastAsia="Times New Roman" w:hAnsi="Times New Roman" w:cs="Times New Roman"/>
          <w:sz w:val="24"/>
          <w:szCs w:val="24"/>
          <w:lang w:eastAsia="ru-RU"/>
        </w:rPr>
      </w:pPr>
      <w:r w:rsidRPr="00DF751F">
        <w:rPr>
          <w:rFonts w:ascii="Courier New" w:eastAsia="Times New Roman" w:hAnsi="Courier New" w:cs="Courier New"/>
          <w:color w:val="000000"/>
          <w:sz w:val="20"/>
          <w:szCs w:val="20"/>
          <w:lang w:eastAsia="ru-RU"/>
        </w:rPr>
        <w:lastRenderedPageBreak/>
        <w:br/>
      </w:r>
    </w:p>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t>Шартты белгілер</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noProof/>
          <w:color w:val="000000"/>
          <w:spacing w:val="2"/>
          <w:sz w:val="20"/>
          <w:szCs w:val="20"/>
          <w:lang w:eastAsia="ru-RU"/>
        </w:rPr>
        <w:drawing>
          <wp:inline distT="0" distB="0" distL="0" distR="0">
            <wp:extent cx="5857875" cy="1362075"/>
            <wp:effectExtent l="0" t="0" r="9525" b="9525"/>
            <wp:docPr id="5" name="Рисунок 5" descr="http://adilet.zan.kz/files/1124/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124/94/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1362075"/>
                    </a:xfrm>
                    <a:prstGeom prst="rect">
                      <a:avLst/>
                    </a:prstGeom>
                    <a:noFill/>
                    <a:ln>
                      <a:noFill/>
                    </a:ln>
                  </pic:spPr>
                </pic:pic>
              </a:graphicData>
            </a:graphic>
          </wp:inline>
        </w:drawing>
      </w:r>
    </w:p>
    <w:p w:rsidR="00DF751F" w:rsidRPr="00DF751F" w:rsidRDefault="00DF751F" w:rsidP="00DF751F">
      <w:pPr>
        <w:spacing w:after="0" w:line="240" w:lineRule="auto"/>
        <w:rPr>
          <w:rFonts w:ascii="Times New Roman" w:eastAsia="Times New Roman" w:hAnsi="Times New Roman" w:cs="Times New Roman"/>
          <w:sz w:val="24"/>
          <w:szCs w:val="24"/>
          <w:lang w:eastAsia="ru-RU"/>
        </w:rPr>
      </w:pPr>
      <w:r w:rsidRPr="00DF751F">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F751F" w:rsidRPr="00DF751F" w:rsidTr="00DF751F">
        <w:tc>
          <w:tcPr>
            <w:tcW w:w="5805" w:type="dxa"/>
            <w:tcBorders>
              <w:top w:val="nil"/>
              <w:left w:val="nil"/>
              <w:bottom w:val="nil"/>
              <w:right w:val="nil"/>
            </w:tcBorders>
            <w:shd w:val="clear" w:color="auto" w:fill="auto"/>
            <w:tcMar>
              <w:top w:w="45" w:type="dxa"/>
              <w:left w:w="75" w:type="dxa"/>
              <w:bottom w:w="45" w:type="dxa"/>
              <w:right w:w="75" w:type="dxa"/>
            </w:tcMar>
            <w:hideMark/>
          </w:tcPr>
          <w:p w:rsidR="00DF751F" w:rsidRPr="00DF751F" w:rsidRDefault="00DF751F" w:rsidP="00DF751F">
            <w:pPr>
              <w:spacing w:after="0" w:line="240" w:lineRule="auto"/>
              <w:jc w:val="center"/>
              <w:rPr>
                <w:rFonts w:ascii="Courier New" w:eastAsia="Times New Roman" w:hAnsi="Courier New" w:cs="Courier New"/>
                <w:color w:val="000000"/>
                <w:sz w:val="20"/>
                <w:szCs w:val="20"/>
                <w:lang w:eastAsia="ru-RU"/>
              </w:rPr>
            </w:pPr>
            <w:r w:rsidRPr="00DF751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751F" w:rsidRPr="00DF751F" w:rsidRDefault="00DF751F" w:rsidP="00DF751F">
            <w:pPr>
              <w:spacing w:after="0" w:line="240" w:lineRule="auto"/>
              <w:jc w:val="center"/>
              <w:rPr>
                <w:rFonts w:ascii="Courier New" w:eastAsia="Times New Roman" w:hAnsi="Courier New" w:cs="Courier New"/>
                <w:color w:val="000000"/>
                <w:sz w:val="20"/>
                <w:szCs w:val="20"/>
                <w:lang w:eastAsia="ru-RU"/>
              </w:rPr>
            </w:pPr>
            <w:bookmarkStart w:id="4" w:name="z1075"/>
            <w:bookmarkEnd w:id="4"/>
            <w:r w:rsidRPr="00DF751F">
              <w:rPr>
                <w:rFonts w:ascii="Courier New" w:eastAsia="Times New Roman" w:hAnsi="Courier New" w:cs="Courier New"/>
                <w:color w:val="000000"/>
                <w:sz w:val="20"/>
                <w:szCs w:val="20"/>
                <w:lang w:eastAsia="ru-RU"/>
              </w:rPr>
              <w:t>Қарағанды облысы әкімдігінің</w:t>
            </w:r>
            <w:r w:rsidRPr="00DF751F">
              <w:rPr>
                <w:rFonts w:ascii="Courier New" w:eastAsia="Times New Roman" w:hAnsi="Courier New" w:cs="Courier New"/>
                <w:color w:val="000000"/>
                <w:sz w:val="20"/>
                <w:szCs w:val="20"/>
                <w:lang w:eastAsia="ru-RU"/>
              </w:rPr>
              <w:br/>
              <w:t>2018 жылғы "03" мамыр</w:t>
            </w:r>
            <w:r w:rsidRPr="00DF751F">
              <w:rPr>
                <w:rFonts w:ascii="Courier New" w:eastAsia="Times New Roman" w:hAnsi="Courier New" w:cs="Courier New"/>
                <w:color w:val="000000"/>
                <w:sz w:val="20"/>
                <w:szCs w:val="20"/>
                <w:lang w:eastAsia="ru-RU"/>
              </w:rPr>
              <w:br/>
              <w:t>№ 20/02 қаулысына</w:t>
            </w:r>
            <w:r w:rsidRPr="00DF751F">
              <w:rPr>
                <w:rFonts w:ascii="Courier New" w:eastAsia="Times New Roman" w:hAnsi="Courier New" w:cs="Courier New"/>
                <w:color w:val="000000"/>
                <w:sz w:val="20"/>
                <w:szCs w:val="20"/>
                <w:lang w:eastAsia="ru-RU"/>
              </w:rPr>
              <w:br/>
              <w:t>3-қосымша</w:t>
            </w:r>
          </w:p>
        </w:tc>
      </w:tr>
    </w:tbl>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t>"Кәмелетке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p>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t>1-тарау. Жалпы ережелер</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қызметті (бұдан әрі – мемлекеттік көрсетілетін қызмет) Қарағанды облысы аудандарының және облыстық маңызы бар қалалардың жергілікті атқарушы органдары (бұдан әрі – көрсетілетін қызметті беруші) көрсетеді.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lastRenderedPageBreak/>
        <w:t>      Өтінішті қабылдау және мемлекеттік қызмет көрсетудің нәтижесін беру: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 "Азаматтарға арналған үкімет" мемлекеттік корпорациясының коммерциялық емес қоғамы (бұдан әрі – Мемлекеттік корпорация);</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2) "электрондық үкіметтің" www.e.gov.kz веб-порталы (бұдан әрі – портал) арқылы жүзеге асырылады.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2. Мемлекеттік қызмет көрсету нысаны – электрондық (ішінара автоматтандырылған) және (немесе) қағаз жүзінде.</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3. Мемлекеттік қызмет көрсетудің нәтижесі:</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стандарттың (нормативтік құқықтық актілерді мемлекеттік тіркеу тізілімінде № 11184 болып тіркелген) (бұдан әрі - Cтандарт) </w:t>
      </w:r>
      <w:hyperlink r:id="rId18" w:anchor="z1069" w:history="1">
        <w:r w:rsidRPr="00DF751F">
          <w:rPr>
            <w:rFonts w:ascii="Courier New" w:eastAsia="Times New Roman" w:hAnsi="Courier New" w:cs="Courier New"/>
            <w:color w:val="073A5E"/>
            <w:spacing w:val="2"/>
            <w:sz w:val="20"/>
            <w:szCs w:val="20"/>
            <w:u w:val="single"/>
            <w:lang w:eastAsia="ru-RU"/>
          </w:rPr>
          <w:t>1-қосымшасына</w:t>
        </w:r>
      </w:hyperlink>
      <w:r w:rsidRPr="00DF751F">
        <w:rPr>
          <w:rFonts w:ascii="Courier New" w:eastAsia="Times New Roman" w:hAnsi="Courier New" w:cs="Courier New"/>
          <w:color w:val="000000"/>
          <w:spacing w:val="2"/>
          <w:sz w:val="20"/>
          <w:szCs w:val="20"/>
          <w:lang w:eastAsia="ru-RU"/>
        </w:rPr>
        <w:t> сәйкес нысан бойынша кәмелетке толмаған балаларға мұрагерлік құқығы бойынша тиесілі мүлікке иелік ету туралы анықтама;</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2) Стандарттың </w:t>
      </w:r>
      <w:hyperlink r:id="rId19" w:anchor="z1070" w:history="1">
        <w:r w:rsidRPr="00DF751F">
          <w:rPr>
            <w:rFonts w:ascii="Courier New" w:eastAsia="Times New Roman" w:hAnsi="Courier New" w:cs="Courier New"/>
            <w:color w:val="073A5E"/>
            <w:spacing w:val="2"/>
            <w:sz w:val="20"/>
            <w:szCs w:val="20"/>
            <w:u w:val="single"/>
            <w:lang w:eastAsia="ru-RU"/>
          </w:rPr>
          <w:t>2-қосымшасына</w:t>
        </w:r>
      </w:hyperlink>
      <w:r w:rsidRPr="00DF751F">
        <w:rPr>
          <w:rFonts w:ascii="Courier New" w:eastAsia="Times New Roman" w:hAnsi="Courier New" w:cs="Courier New"/>
          <w:color w:val="000000"/>
          <w:spacing w:val="2"/>
          <w:sz w:val="20"/>
          <w:szCs w:val="20"/>
          <w:lang w:eastAsia="ru-RU"/>
        </w:rPr>
        <w:t> сәйкес нысан бойынша ішкі істер органдарына кәмелетке толмаған балалардың мүліктеріне иелік ету үшін берілетін анықтама;</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3) Стандарттың </w:t>
      </w:r>
      <w:hyperlink r:id="rId20" w:anchor="z1071" w:history="1">
        <w:r w:rsidRPr="00DF751F">
          <w:rPr>
            <w:rFonts w:ascii="Courier New" w:eastAsia="Times New Roman" w:hAnsi="Courier New" w:cs="Courier New"/>
            <w:color w:val="073A5E"/>
            <w:spacing w:val="2"/>
            <w:sz w:val="20"/>
            <w:szCs w:val="20"/>
            <w:u w:val="single"/>
            <w:lang w:eastAsia="ru-RU"/>
          </w:rPr>
          <w:t>3-қосымшасына </w:t>
        </w:r>
      </w:hyperlink>
      <w:r w:rsidRPr="00DF751F">
        <w:rPr>
          <w:rFonts w:ascii="Courier New" w:eastAsia="Times New Roman" w:hAnsi="Courier New" w:cs="Courier New"/>
          <w:color w:val="000000"/>
          <w:spacing w:val="2"/>
          <w:sz w:val="20"/>
          <w:szCs w:val="20"/>
          <w:lang w:eastAsia="ru-RU"/>
        </w:rPr>
        <w:t>сәйкес нысан бойынша меншік құқығы бар кәмелетке толмаған балалардың мүліктеріне иелік ету үшін берілетін анықтама немесе Стандарттың 11-тармағында көрсетілген негіздер бойынша мемлекеттік қызмет көрсетуден бас тарту туралы дәлелді жауап.</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Мемлекеттік қызмет көрсету нәтижесін ұсыну нысаны – электрондық және (немесе) қағаз түрінде.</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lastRenderedPageBreak/>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t>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4. Мемлекеттiк қызмет көрсету бойынша рәсiмдi (iс-қимылды) бастауға жеке тұлғаның өтiнiші (бұдан әрі – көрсетілетін қызметті алушы) немесе ЭЦҚ куәландыратын электрондық құжат нысанындағы сұрауының стандарттың </w:t>
      </w:r>
      <w:hyperlink r:id="rId21" w:anchor="z1025" w:history="1">
        <w:r w:rsidRPr="00DF751F">
          <w:rPr>
            <w:rFonts w:ascii="Courier New" w:eastAsia="Times New Roman" w:hAnsi="Courier New" w:cs="Courier New"/>
            <w:color w:val="073A5E"/>
            <w:spacing w:val="2"/>
            <w:sz w:val="20"/>
            <w:szCs w:val="20"/>
            <w:u w:val="single"/>
            <w:lang w:eastAsia="ru-RU"/>
          </w:rPr>
          <w:t>9-тармағында</w:t>
        </w:r>
      </w:hyperlink>
      <w:r w:rsidRPr="00DF751F">
        <w:rPr>
          <w:rFonts w:ascii="Courier New" w:eastAsia="Times New Roman" w:hAnsi="Courier New" w:cs="Courier New"/>
          <w:color w:val="000000"/>
          <w:spacing w:val="2"/>
          <w:sz w:val="20"/>
          <w:szCs w:val="20"/>
          <w:lang w:eastAsia="ru-RU"/>
        </w:rPr>
        <w:t> көрсетілген қажетті құжаттарды ұсынуы іс-қимылдың басталуына негіз болып табылады.</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Көрсетілетін қызметті алушы Стандарттың </w:t>
      </w:r>
      <w:hyperlink r:id="rId22" w:anchor="z1025" w:history="1">
        <w:r w:rsidRPr="00DF751F">
          <w:rPr>
            <w:rFonts w:ascii="Courier New" w:eastAsia="Times New Roman" w:hAnsi="Courier New" w:cs="Courier New"/>
            <w:color w:val="073A5E"/>
            <w:spacing w:val="2"/>
            <w:sz w:val="20"/>
            <w:szCs w:val="20"/>
            <w:u w:val="single"/>
            <w:lang w:eastAsia="ru-RU"/>
          </w:rPr>
          <w:t>9-тармағына</w:t>
        </w:r>
      </w:hyperlink>
      <w:r w:rsidRPr="00DF751F">
        <w:rPr>
          <w:rFonts w:ascii="Courier New" w:eastAsia="Times New Roman" w:hAnsi="Courier New" w:cs="Courier New"/>
          <w:color w:val="000000"/>
          <w:spacing w:val="2"/>
          <w:sz w:val="20"/>
          <w:szCs w:val="20"/>
          <w:lang w:eastAsia="ru-RU"/>
        </w:rPr>
        <w:t> сәйкес құжаттар топтамасын толық ұсынбаған жағдайда Мемлекеттік корпорацияның қызметкері өтінішті қабылдаудан бас тартады және Стандарттың </w:t>
      </w:r>
      <w:hyperlink r:id="rId23" w:anchor="z1075" w:history="1">
        <w:r w:rsidRPr="00DF751F">
          <w:rPr>
            <w:rFonts w:ascii="Courier New" w:eastAsia="Times New Roman" w:hAnsi="Courier New" w:cs="Courier New"/>
            <w:color w:val="073A5E"/>
            <w:spacing w:val="2"/>
            <w:sz w:val="20"/>
            <w:szCs w:val="20"/>
            <w:u w:val="single"/>
            <w:lang w:eastAsia="ru-RU"/>
          </w:rPr>
          <w:t>7-қосымшасына</w:t>
        </w:r>
      </w:hyperlink>
      <w:r w:rsidRPr="00DF751F">
        <w:rPr>
          <w:rFonts w:ascii="Courier New" w:eastAsia="Times New Roman" w:hAnsi="Courier New" w:cs="Courier New"/>
          <w:color w:val="000000"/>
          <w:spacing w:val="2"/>
          <w:sz w:val="20"/>
          <w:szCs w:val="20"/>
          <w:lang w:eastAsia="ru-RU"/>
        </w:rPr>
        <w:t> сәйкес нысан бойынша қолхат береді.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5. Мемлекеттiк қызмет көрсету процесiнiң құрамына кiретiн рәсiмдердің (iс-қимылдардың) мазмұны, оның орындалу ұзақтығы: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 көрсетілетін қызметті берушінің кеңсе қызметкерінің Мемлекеттік корпорациядан құжаттарды қабылдауы мен тіркеуі, құжаттарды басшысыға қарастыруға беруі - 15 (он бес) минуттан аспайды;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нәтижесі – құжаттарды көрсетілетін қызметті берушінің басшысының қарауына жолдауы.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2) көрсетілетін қызметті берушінің басшылығы құжаттарды қарайды және жауапты маманды тағайындайды – 30 (отыз) минут;</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нәтижесі – орындау үшін жауапты маманды белгілеу;</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3) жауапты маман құжаттардың Стандарттың </w:t>
      </w:r>
      <w:hyperlink r:id="rId24" w:anchor="z1025" w:history="1">
        <w:r w:rsidRPr="00DF751F">
          <w:rPr>
            <w:rFonts w:ascii="Courier New" w:eastAsia="Times New Roman" w:hAnsi="Courier New" w:cs="Courier New"/>
            <w:color w:val="073A5E"/>
            <w:spacing w:val="2"/>
            <w:sz w:val="20"/>
            <w:szCs w:val="20"/>
            <w:u w:val="single"/>
            <w:lang w:eastAsia="ru-RU"/>
          </w:rPr>
          <w:t>9-тармағында</w:t>
        </w:r>
      </w:hyperlink>
      <w:r w:rsidRPr="00DF751F">
        <w:rPr>
          <w:rFonts w:ascii="Courier New" w:eastAsia="Times New Roman" w:hAnsi="Courier New" w:cs="Courier New"/>
          <w:color w:val="000000"/>
          <w:spacing w:val="2"/>
          <w:sz w:val="20"/>
          <w:szCs w:val="20"/>
          <w:lang w:eastAsia="ru-RU"/>
        </w:rPr>
        <w:t> көрсетілген талаптарға сәйкестігін қарауы және мемлекеттік қызмет көрсетудің нәтижесін дайындауы - 3 (үш) жұмыс күні;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нәтижесі – көрсетілетін қызметті берушінің басшысына мемлекеттік қызмет көрсетудің нәтижесін қол қоюға жолдау;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lastRenderedPageBreak/>
        <w:t>      4) көрсетілетін қызметті берушінің басшысы мемлекеттік қызмет көрсетудің нәтижесін қарайды және қолын қояды – 30 (отыз) минут;</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нәтижесі - мемлекеттік қызмет көрсетудің нәтижесін көрсетілетін қызметті берушінің кеңсесіне тіркеуге жолдау;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5) көрсетілетін қызметті берушінің кеңсесі Мемлекеттік корпорациясының қызметкеріне мемлекеттік қызмет көрсетудің нәтижесін береді, немесе портал арқылы электронды нысанда көрсетілетін қызметті берушінің өкілетті тұлғасының ЭЦҚ қойылған мемлекеттік көрсетілетін қызметтің нәтижесін көрсетілетін қызметті алушының "жеке кабинетіне" жібереді - 15 (он бес) минут;</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нәтижесі - Мемлекеттік корпорациясы қызметкерінің журналға мемлекеттік қызмет көрсетудің нәтижесін алғандығы туралы белгісі.</w:t>
      </w:r>
    </w:p>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t>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6. Мемлекеттiк көрсетiлетiн қызмет процесiне қатысатын құрылымдық бөлiмшелердiң (қызметкерлердiң) тiзбесi:</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 көрсетілетін қызметті берушінің кеңсе қызметкері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2) көрсетілетін қызметті берушінің басшысы;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3) көрсетілетін қызметті берушінің жауапты маманы.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7. Мемлекеттiк қызметтi көрсету үшiн қажеттi рәсiмдердiң (iс-қимылдардың) сипаттамасы: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 көрсетілетін қызметті берушінің кеңсесі Мемлекеттік корпорациясынан немесе портал арқылы келген құжаттарды қабылдауды және оларды тіркеуді жүзеге асырады - 15 (он бес) минут;</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lastRenderedPageBreak/>
        <w:t>      2) көрсетілетін қызметті берушінің басшылығы құжаттарды қарайды және жауапты маманды тағайындайды – 30 (отыз) минут;</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3) жауапты маманның құжаттардың Стандарттың </w:t>
      </w:r>
      <w:hyperlink r:id="rId25" w:anchor="z1025" w:history="1">
        <w:r w:rsidRPr="00DF751F">
          <w:rPr>
            <w:rFonts w:ascii="Courier New" w:eastAsia="Times New Roman" w:hAnsi="Courier New" w:cs="Courier New"/>
            <w:color w:val="073A5E"/>
            <w:spacing w:val="2"/>
            <w:sz w:val="20"/>
            <w:szCs w:val="20"/>
            <w:u w:val="single"/>
            <w:lang w:eastAsia="ru-RU"/>
          </w:rPr>
          <w:t>9-тармағында</w:t>
        </w:r>
      </w:hyperlink>
      <w:r w:rsidRPr="00DF751F">
        <w:rPr>
          <w:rFonts w:ascii="Courier New" w:eastAsia="Times New Roman" w:hAnsi="Courier New" w:cs="Courier New"/>
          <w:color w:val="000000"/>
          <w:spacing w:val="2"/>
          <w:sz w:val="20"/>
          <w:szCs w:val="20"/>
          <w:lang w:eastAsia="ru-RU"/>
        </w:rPr>
        <w:t> көрсетілген талаптарға сәйкестігін қарауы және мемлекеттік қызмет көрсетудің нәтижесін дайындауы - 3 (үш) жұмыс күні;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4) көрсетілетін қызметті берушінің басшысы мемлекеттік қызмет көрсетудің нәтижесін қарайды және қолын қояды – 30 (отыз) минут;</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5) көрсетілетін қызметті берушінің кеңсесі мемлекеттік корпорациясының қызметкеріне мемлекеттік қызмет көрсетудің нәтижесін береді, немесе портал арқылы мемлекеттік қызмет көрсетудің нәтижесі көрсетілетін қызметті алушының "жеке кабинетіне" көрсетілетін қызметті берушінің уәкілетті адамының ЭЦҚ қол қойылған электрондық құжат нысанында жібереді - 15 (он бес) минут.</w:t>
      </w:r>
    </w:p>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t>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8. Осы регламенттің </w:t>
      </w:r>
      <w:hyperlink r:id="rId26" w:anchor="z1142" w:history="1">
        <w:r w:rsidRPr="00DF751F">
          <w:rPr>
            <w:rFonts w:ascii="Courier New" w:eastAsia="Times New Roman" w:hAnsi="Courier New" w:cs="Courier New"/>
            <w:color w:val="073A5E"/>
            <w:spacing w:val="2"/>
            <w:sz w:val="20"/>
            <w:szCs w:val="20"/>
            <w:u w:val="single"/>
            <w:lang w:eastAsia="ru-RU"/>
          </w:rPr>
          <w:t>1-қосымшасына</w:t>
        </w:r>
      </w:hyperlink>
      <w:r w:rsidRPr="00DF751F">
        <w:rPr>
          <w:rFonts w:ascii="Courier New" w:eastAsia="Times New Roman" w:hAnsi="Courier New" w:cs="Courier New"/>
          <w:color w:val="000000"/>
          <w:spacing w:val="2"/>
          <w:sz w:val="20"/>
          <w:szCs w:val="20"/>
          <w:lang w:eastAsia="ru-RU"/>
        </w:rPr>
        <w:t> сәйкес әрбір рәсімнің (іс-қимылдың) ұзақтығын көрсете отырып, Мемлекеттік корпорацияға жүгіну тәртібін сипаттау: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2) 1 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xml:space="preserve">      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w:t>
      </w:r>
      <w:r w:rsidRPr="00DF751F">
        <w:rPr>
          <w:rFonts w:ascii="Courier New" w:eastAsia="Times New Roman" w:hAnsi="Courier New" w:cs="Courier New"/>
          <w:color w:val="000000"/>
          <w:spacing w:val="2"/>
          <w:sz w:val="20"/>
          <w:szCs w:val="20"/>
          <w:lang w:eastAsia="ru-RU"/>
        </w:rPr>
        <w:lastRenderedPageBreak/>
        <w:t>көрсетілетін қызметті алушы өкілінің сенім хат бойынша (нотариалды түрде куәландырылған сенім хат болған жағдайда) деректерін енгізуі;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5) 1 шарт – ЖТ МДҚ-да көрсетілетін қызметті алушы деректерінің және БНАЖ-да сенім хат деректерінің бар болуын тексеру;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6) 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7) 5 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8) 6 процесс – ӨЭҮШ АЖО-да электрондық құжатты тіркеу;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9) 2 шарт – көрсетілетін қызметті берушінің қызмет көрсету үшін көрсетілетін қызметті алушының қоса берілген, сәйкестігін және негіздемелерін тексеруі;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10)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11) 8 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9. "Электрондық үкімет" 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lastRenderedPageBreak/>
        <w:t>      1) көрсетілетін қызметті алушы "Электрондық үкімет" порталында (бұдан әрі - ЭҮП) тіркеуді жеке сәйкестендіру нөмірі (бұдан әрі – ЖСН) мен парольдің көмегімен жүзеге асырады (ЭҮП-де тіркелмеген алушылар үшін жүзеге асырылады);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2) 1-процесс – көрсетілетін қызметті алушының электрондық мемлекеттік қызметті алу үшін ЭҮП–ге ЖСН мен парольді (авторландыру процесі) енгізуі;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3) 1-шарт - ЖСН мен пароль арқылы тіркелген көрсетілетін қызметті алушы туралы деректердің түпнұсқалылығын ЭҮП-де тексеру;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4)2-процесс - көрсетілетін қызметті алушының деректерінде бұзушылықтардың болуына байланысты ЭҮП авторландырудан бас тарту туралы хабарламаны қалыптастыру;</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5) 3-процесс - қызмет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стандарттың </w:t>
      </w:r>
      <w:hyperlink r:id="rId27" w:anchor="z1025" w:history="1">
        <w:r w:rsidRPr="00DF751F">
          <w:rPr>
            <w:rFonts w:ascii="Courier New" w:eastAsia="Times New Roman" w:hAnsi="Courier New" w:cs="Courier New"/>
            <w:color w:val="073A5E"/>
            <w:spacing w:val="2"/>
            <w:sz w:val="20"/>
            <w:szCs w:val="20"/>
            <w:u w:val="single"/>
            <w:lang w:eastAsia="ru-RU"/>
          </w:rPr>
          <w:t>9 тармағында</w:t>
        </w:r>
      </w:hyperlink>
      <w:r w:rsidRPr="00DF751F">
        <w:rPr>
          <w:rFonts w:ascii="Courier New" w:eastAsia="Times New Roman" w:hAnsi="Courier New" w:cs="Courier New"/>
          <w:color w:val="000000"/>
          <w:spacing w:val="2"/>
          <w:sz w:val="20"/>
          <w:szCs w:val="20"/>
          <w:lang w:eastAsia="ru-RU"/>
        </w:rPr>
        <w:t> көрсетілген қажетті құжаттарды электронды түрде сұрау салу нысанына бекітуі, сондай-ақ көрсетілетін қызметті алушының сұрау салуды куәландыру (қол қою) үшін ЭЦҚ тіркеу куәлігін таңдауы;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6) 2-шарт - ЭҮП –де ЭЦҚ тіркеу куәлігінің қолданыс мерзімін, қайтарып алынған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деректерінің сәйкес келуін тексеру;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7) 4-процесс - көрсетілетін қызметті алушының ЭЦҚ түпнұсқалылығының расталмауына байланысты сұратып отырған қызметті көрсетуден бас тарту туралы хабарламаны қалыптастыру;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8) 5-процесс - көрсетілетін қызметті берушінің ЭЦҚ көмегімен электрондық мемлекеттік қызмет көрсету үшін сұрауды куәландыру және электрондық құжатты (сұрауды) ЭҮШ арқылы ЖАО өңдеу үшін ЭҮӨШ АЖО-ға жолдау;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9) 6-процесс - электрондық құжатты ЭҮӨШ АЖО-да тіркеу;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10) 3-шарт - маманының көрсетілетін қызметті алушының Стандарттың 9-тармағында көрсетілген және электрондық қызметті көрсету үшін негіз болатын қоса берілген құжаттарының сәйкестігін тексеруі (өңдеуі);</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lastRenderedPageBreak/>
        <w:t>      11) 7-процесс - көрсетілетін қызметті алушының құжаттарында бұзушылықтар болуына байланысты сұратып отырған электрондық мемлекеттік қызметті көрсетуден бас тарту туралы хабарлама қалыптастыру;</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12) 8-процесс – көрсетілетін қызметті алушының ЭҮӨШ АЖО қалыптастырған электрондық мемлекеттік қызметтің нәтижесін (электрондық құжат нысанындағы анықтаманы) алуы.</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hyperlink r:id="rId28" w:anchor="z1147" w:history="1">
        <w:r w:rsidRPr="00DF751F">
          <w:rPr>
            <w:rFonts w:ascii="Courier New" w:eastAsia="Times New Roman" w:hAnsi="Courier New" w:cs="Courier New"/>
            <w:color w:val="073A5E"/>
            <w:spacing w:val="2"/>
            <w:sz w:val="20"/>
            <w:szCs w:val="20"/>
            <w:u w:val="single"/>
            <w:lang w:eastAsia="ru-RU"/>
          </w:rPr>
          <w:t>2-қосымшасында</w:t>
        </w:r>
      </w:hyperlink>
      <w:r w:rsidRPr="00DF751F">
        <w:rPr>
          <w:rFonts w:ascii="Courier New" w:eastAsia="Times New Roman" w:hAnsi="Courier New" w:cs="Courier New"/>
          <w:color w:val="000000"/>
          <w:spacing w:val="2"/>
          <w:sz w:val="20"/>
          <w:szCs w:val="20"/>
          <w:lang w:eastAsia="ru-RU"/>
        </w:rPr>
        <w:t> келтірілген.</w:t>
      </w:r>
    </w:p>
    <w:p w:rsidR="00DF751F" w:rsidRPr="00DF751F" w:rsidRDefault="00DF751F" w:rsidP="00DF75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корпорациялармен өзара іс-қимыл тәртібін сипаттау, мемлекеттік қызмет көрсету процесінде ақпараттық жүйелерді пайдалану тәртібін сипаттау осы регламенттің </w:t>
      </w:r>
      <w:hyperlink r:id="rId29" w:anchor="z1152" w:history="1">
        <w:r w:rsidRPr="00DF751F">
          <w:rPr>
            <w:rFonts w:ascii="Courier New" w:eastAsia="Times New Roman" w:hAnsi="Courier New" w:cs="Courier New"/>
            <w:color w:val="073A5E"/>
            <w:spacing w:val="2"/>
            <w:sz w:val="20"/>
            <w:szCs w:val="20"/>
            <w:u w:val="single"/>
            <w:lang w:eastAsia="ru-RU"/>
          </w:rPr>
          <w:t>3-қосымшасына</w:t>
        </w:r>
      </w:hyperlink>
      <w:r w:rsidRPr="00DF751F">
        <w:rPr>
          <w:rFonts w:ascii="Courier New" w:eastAsia="Times New Roman" w:hAnsi="Courier New" w:cs="Courier New"/>
          <w:color w:val="000000"/>
          <w:spacing w:val="2"/>
          <w:sz w:val="20"/>
          <w:szCs w:val="20"/>
          <w:lang w:eastAsia="ru-RU"/>
        </w:rPr>
        <w:t> сәйкес мемлекеттік көрсетілетін қызметтің бизнес-процестерінің анықтамалығында көрсетіледі.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F751F" w:rsidRPr="00DF751F" w:rsidTr="00DF751F">
        <w:tc>
          <w:tcPr>
            <w:tcW w:w="5805" w:type="dxa"/>
            <w:tcBorders>
              <w:top w:val="nil"/>
              <w:left w:val="nil"/>
              <w:bottom w:val="nil"/>
              <w:right w:val="nil"/>
            </w:tcBorders>
            <w:shd w:val="clear" w:color="auto" w:fill="auto"/>
            <w:tcMar>
              <w:top w:w="45" w:type="dxa"/>
              <w:left w:w="75" w:type="dxa"/>
              <w:bottom w:w="45" w:type="dxa"/>
              <w:right w:w="75" w:type="dxa"/>
            </w:tcMar>
            <w:hideMark/>
          </w:tcPr>
          <w:p w:rsidR="00DF751F" w:rsidRPr="00DF751F" w:rsidRDefault="00DF751F" w:rsidP="00DF751F">
            <w:pPr>
              <w:spacing w:after="0" w:line="240" w:lineRule="auto"/>
              <w:jc w:val="center"/>
              <w:rPr>
                <w:rFonts w:ascii="Courier New" w:eastAsia="Times New Roman" w:hAnsi="Courier New" w:cs="Courier New"/>
                <w:color w:val="000000"/>
                <w:sz w:val="20"/>
                <w:szCs w:val="20"/>
                <w:lang w:eastAsia="ru-RU"/>
              </w:rPr>
            </w:pPr>
            <w:r w:rsidRPr="00DF751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751F" w:rsidRPr="00DF751F" w:rsidRDefault="00DF751F" w:rsidP="00DF751F">
            <w:pPr>
              <w:spacing w:after="0" w:line="240" w:lineRule="auto"/>
              <w:jc w:val="center"/>
              <w:rPr>
                <w:rFonts w:ascii="Courier New" w:eastAsia="Times New Roman" w:hAnsi="Courier New" w:cs="Courier New"/>
                <w:color w:val="000000"/>
                <w:sz w:val="20"/>
                <w:szCs w:val="20"/>
                <w:lang w:eastAsia="ru-RU"/>
              </w:rPr>
            </w:pPr>
            <w:bookmarkStart w:id="5" w:name="z1142"/>
            <w:bookmarkEnd w:id="5"/>
            <w:r w:rsidRPr="00DF751F">
              <w:rPr>
                <w:rFonts w:ascii="Courier New" w:eastAsia="Times New Roman" w:hAnsi="Courier New" w:cs="Courier New"/>
                <w:color w:val="000000"/>
                <w:sz w:val="20"/>
                <w:szCs w:val="20"/>
                <w:lang w:eastAsia="ru-RU"/>
              </w:rPr>
              <w:t>"Кәмелетке толмаған балалардың</w:t>
            </w:r>
            <w:r w:rsidRPr="00DF751F">
              <w:rPr>
                <w:rFonts w:ascii="Courier New" w:eastAsia="Times New Roman" w:hAnsi="Courier New" w:cs="Courier New"/>
                <w:color w:val="000000"/>
                <w:sz w:val="20"/>
                <w:szCs w:val="20"/>
                <w:lang w:eastAsia="ru-RU"/>
              </w:rPr>
              <w:br/>
              <w:t>мүлкіне иелік ету және кәмелетке</w:t>
            </w:r>
            <w:r w:rsidRPr="00DF751F">
              <w:rPr>
                <w:rFonts w:ascii="Courier New" w:eastAsia="Times New Roman" w:hAnsi="Courier New" w:cs="Courier New"/>
                <w:color w:val="000000"/>
                <w:sz w:val="20"/>
                <w:szCs w:val="20"/>
                <w:lang w:eastAsia="ru-RU"/>
              </w:rPr>
              <w:br/>
              <w:t>толмаған балаларға мұра ресімдеу үшін</w:t>
            </w:r>
            <w:r w:rsidRPr="00DF751F">
              <w:rPr>
                <w:rFonts w:ascii="Courier New" w:eastAsia="Times New Roman" w:hAnsi="Courier New" w:cs="Courier New"/>
                <w:color w:val="000000"/>
                <w:sz w:val="20"/>
                <w:szCs w:val="20"/>
                <w:lang w:eastAsia="ru-RU"/>
              </w:rPr>
              <w:br/>
              <w:t>анықтамалар беру" мемлекеттік</w:t>
            </w:r>
            <w:r w:rsidRPr="00DF751F">
              <w:rPr>
                <w:rFonts w:ascii="Courier New" w:eastAsia="Times New Roman" w:hAnsi="Courier New" w:cs="Courier New"/>
                <w:color w:val="000000"/>
                <w:sz w:val="20"/>
                <w:szCs w:val="20"/>
                <w:lang w:eastAsia="ru-RU"/>
              </w:rPr>
              <w:br/>
              <w:t>көрсетілетін қызмет регламентіне</w:t>
            </w:r>
            <w:r w:rsidRPr="00DF751F">
              <w:rPr>
                <w:rFonts w:ascii="Courier New" w:eastAsia="Times New Roman" w:hAnsi="Courier New" w:cs="Courier New"/>
                <w:color w:val="000000"/>
                <w:sz w:val="20"/>
                <w:szCs w:val="20"/>
                <w:lang w:eastAsia="ru-RU"/>
              </w:rPr>
              <w:br/>
              <w:t>1-қосымша</w:t>
            </w:r>
          </w:p>
        </w:tc>
      </w:tr>
    </w:tbl>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t>Мемлекеттік корпорация арқылы мемлекеттік қызметті көрсету кезінде қатыстырылған ақпараттық жүйелердің функционалдық өзара іс-қимыл диаграммасы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noProof/>
          <w:color w:val="000000"/>
          <w:spacing w:val="2"/>
          <w:sz w:val="20"/>
          <w:szCs w:val="20"/>
          <w:lang w:eastAsia="ru-RU"/>
        </w:rPr>
        <w:lastRenderedPageBreak/>
        <w:drawing>
          <wp:inline distT="0" distB="0" distL="0" distR="0">
            <wp:extent cx="5857875" cy="3019425"/>
            <wp:effectExtent l="0" t="0" r="9525" b="9525"/>
            <wp:docPr id="4" name="Рисунок 4" descr="http://adilet.zan.kz/files/1124/9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124/94/1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57875" cy="3019425"/>
                    </a:xfrm>
                    <a:prstGeom prst="rect">
                      <a:avLst/>
                    </a:prstGeom>
                    <a:noFill/>
                    <a:ln>
                      <a:noFill/>
                    </a:ln>
                  </pic:spPr>
                </pic:pic>
              </a:graphicData>
            </a:graphic>
          </wp:inline>
        </w:drawing>
      </w:r>
    </w:p>
    <w:p w:rsidR="00DF751F" w:rsidRPr="00DF751F" w:rsidRDefault="00DF751F" w:rsidP="00DF751F">
      <w:pPr>
        <w:spacing w:after="0" w:line="240" w:lineRule="auto"/>
        <w:rPr>
          <w:rFonts w:ascii="Times New Roman" w:eastAsia="Times New Roman" w:hAnsi="Times New Roman" w:cs="Times New Roman"/>
          <w:sz w:val="24"/>
          <w:szCs w:val="24"/>
          <w:lang w:eastAsia="ru-RU"/>
        </w:rPr>
      </w:pPr>
      <w:r w:rsidRPr="00DF751F">
        <w:rPr>
          <w:rFonts w:ascii="Courier New" w:eastAsia="Times New Roman" w:hAnsi="Courier New" w:cs="Courier New"/>
          <w:color w:val="000000"/>
          <w:sz w:val="20"/>
          <w:szCs w:val="20"/>
          <w:lang w:eastAsia="ru-RU"/>
        </w:rPr>
        <w:br/>
      </w:r>
    </w:p>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t>Шартты белгілер:</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noProof/>
          <w:color w:val="000000"/>
          <w:spacing w:val="2"/>
          <w:sz w:val="20"/>
          <w:szCs w:val="20"/>
          <w:lang w:eastAsia="ru-RU"/>
        </w:rPr>
        <w:lastRenderedPageBreak/>
        <w:drawing>
          <wp:inline distT="0" distB="0" distL="0" distR="0">
            <wp:extent cx="5857875" cy="2562225"/>
            <wp:effectExtent l="0" t="0" r="9525" b="9525"/>
            <wp:docPr id="3" name="Рисунок 3" descr="http://adilet.zan.kz/files/1124/9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1124/94/1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57875" cy="2562225"/>
                    </a:xfrm>
                    <a:prstGeom prst="rect">
                      <a:avLst/>
                    </a:prstGeom>
                    <a:noFill/>
                    <a:ln>
                      <a:noFill/>
                    </a:ln>
                  </pic:spPr>
                </pic:pic>
              </a:graphicData>
            </a:graphic>
          </wp:inline>
        </w:drawing>
      </w:r>
    </w:p>
    <w:p w:rsidR="00DF751F" w:rsidRPr="00DF751F" w:rsidRDefault="00DF751F" w:rsidP="00DF751F">
      <w:pPr>
        <w:spacing w:after="0" w:line="240" w:lineRule="auto"/>
        <w:rPr>
          <w:rFonts w:ascii="Times New Roman" w:eastAsia="Times New Roman" w:hAnsi="Times New Roman" w:cs="Times New Roman"/>
          <w:sz w:val="24"/>
          <w:szCs w:val="24"/>
          <w:lang w:eastAsia="ru-RU"/>
        </w:rPr>
      </w:pPr>
      <w:r w:rsidRPr="00DF751F">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DF751F" w:rsidRPr="00DF751F" w:rsidTr="00DF751F">
        <w:tc>
          <w:tcPr>
            <w:tcW w:w="5805" w:type="dxa"/>
            <w:tcBorders>
              <w:top w:val="nil"/>
              <w:left w:val="nil"/>
              <w:bottom w:val="nil"/>
              <w:right w:val="nil"/>
            </w:tcBorders>
            <w:shd w:val="clear" w:color="auto" w:fill="auto"/>
            <w:tcMar>
              <w:top w:w="45" w:type="dxa"/>
              <w:left w:w="75" w:type="dxa"/>
              <w:bottom w:w="45" w:type="dxa"/>
              <w:right w:w="75" w:type="dxa"/>
            </w:tcMar>
            <w:hideMark/>
          </w:tcPr>
          <w:p w:rsidR="00DF751F" w:rsidRPr="00DF751F" w:rsidRDefault="00DF751F" w:rsidP="00DF751F">
            <w:pPr>
              <w:spacing w:after="0" w:line="240" w:lineRule="auto"/>
              <w:jc w:val="center"/>
              <w:rPr>
                <w:rFonts w:ascii="Courier New" w:eastAsia="Times New Roman" w:hAnsi="Courier New" w:cs="Courier New"/>
                <w:color w:val="000000"/>
                <w:sz w:val="20"/>
                <w:szCs w:val="20"/>
                <w:lang w:eastAsia="ru-RU"/>
              </w:rPr>
            </w:pPr>
            <w:r w:rsidRPr="00DF751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F751F" w:rsidRPr="00DF751F" w:rsidRDefault="00DF751F" w:rsidP="00DF751F">
            <w:pPr>
              <w:spacing w:after="0" w:line="240" w:lineRule="auto"/>
              <w:jc w:val="center"/>
              <w:rPr>
                <w:rFonts w:ascii="Courier New" w:eastAsia="Times New Roman" w:hAnsi="Courier New" w:cs="Courier New"/>
                <w:color w:val="000000"/>
                <w:sz w:val="20"/>
                <w:szCs w:val="20"/>
                <w:lang w:eastAsia="ru-RU"/>
              </w:rPr>
            </w:pPr>
            <w:bookmarkStart w:id="6" w:name="z1147"/>
            <w:bookmarkEnd w:id="6"/>
            <w:r w:rsidRPr="00DF751F">
              <w:rPr>
                <w:rFonts w:ascii="Courier New" w:eastAsia="Times New Roman" w:hAnsi="Courier New" w:cs="Courier New"/>
                <w:color w:val="000000"/>
                <w:sz w:val="20"/>
                <w:szCs w:val="20"/>
                <w:lang w:eastAsia="ru-RU"/>
              </w:rPr>
              <w:t>"Кәмелетке толмаған балалардың</w:t>
            </w:r>
            <w:r w:rsidRPr="00DF751F">
              <w:rPr>
                <w:rFonts w:ascii="Courier New" w:eastAsia="Times New Roman" w:hAnsi="Courier New" w:cs="Courier New"/>
                <w:color w:val="000000"/>
                <w:sz w:val="20"/>
                <w:szCs w:val="20"/>
                <w:lang w:eastAsia="ru-RU"/>
              </w:rPr>
              <w:br/>
              <w:t>мүлкіне иелік ету және кәмелетке</w:t>
            </w:r>
            <w:r w:rsidRPr="00DF751F">
              <w:rPr>
                <w:rFonts w:ascii="Courier New" w:eastAsia="Times New Roman" w:hAnsi="Courier New" w:cs="Courier New"/>
                <w:color w:val="000000"/>
                <w:sz w:val="20"/>
                <w:szCs w:val="20"/>
                <w:lang w:eastAsia="ru-RU"/>
              </w:rPr>
              <w:br/>
              <w:t>толмаған балаларға мұра ресімдеу үшін</w:t>
            </w:r>
            <w:r w:rsidRPr="00DF751F">
              <w:rPr>
                <w:rFonts w:ascii="Courier New" w:eastAsia="Times New Roman" w:hAnsi="Courier New" w:cs="Courier New"/>
                <w:color w:val="000000"/>
                <w:sz w:val="20"/>
                <w:szCs w:val="20"/>
                <w:lang w:eastAsia="ru-RU"/>
              </w:rPr>
              <w:br/>
              <w:t>анықтамалар беру" мемлекеттік</w:t>
            </w:r>
            <w:r w:rsidRPr="00DF751F">
              <w:rPr>
                <w:rFonts w:ascii="Courier New" w:eastAsia="Times New Roman" w:hAnsi="Courier New" w:cs="Courier New"/>
                <w:color w:val="000000"/>
                <w:sz w:val="20"/>
                <w:szCs w:val="20"/>
                <w:lang w:eastAsia="ru-RU"/>
              </w:rPr>
              <w:br/>
              <w:t>көрсетілетін қызмет регламентіне</w:t>
            </w:r>
            <w:r w:rsidRPr="00DF751F">
              <w:rPr>
                <w:rFonts w:ascii="Courier New" w:eastAsia="Times New Roman" w:hAnsi="Courier New" w:cs="Courier New"/>
                <w:color w:val="000000"/>
                <w:sz w:val="20"/>
                <w:szCs w:val="20"/>
                <w:lang w:eastAsia="ru-RU"/>
              </w:rPr>
              <w:br/>
              <w:t>2-қосымша</w:t>
            </w:r>
          </w:p>
        </w:tc>
      </w:tr>
    </w:tbl>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t>Портал арқылы мемлекеттік қызметті көрсету кезінде қатыстырылған ақпараттық жүйелердің функционалдық өзара іс-қимыл диаграммасы</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noProof/>
          <w:color w:val="000000"/>
          <w:spacing w:val="2"/>
          <w:sz w:val="20"/>
          <w:szCs w:val="20"/>
          <w:lang w:eastAsia="ru-RU"/>
        </w:rPr>
        <w:lastRenderedPageBreak/>
        <w:drawing>
          <wp:inline distT="0" distB="0" distL="0" distR="0">
            <wp:extent cx="5848350" cy="3238500"/>
            <wp:effectExtent l="0" t="0" r="0" b="0"/>
            <wp:docPr id="2" name="Рисунок 2" descr="http://adilet.zan.kz/files/1124/9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1124/94/1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48350" cy="3238500"/>
                    </a:xfrm>
                    <a:prstGeom prst="rect">
                      <a:avLst/>
                    </a:prstGeom>
                    <a:noFill/>
                    <a:ln>
                      <a:noFill/>
                    </a:ln>
                  </pic:spPr>
                </pic:pic>
              </a:graphicData>
            </a:graphic>
          </wp:inline>
        </w:drawing>
      </w:r>
    </w:p>
    <w:p w:rsidR="00DF751F" w:rsidRPr="00DF751F" w:rsidRDefault="00DF751F" w:rsidP="00DF751F">
      <w:pPr>
        <w:spacing w:after="0" w:line="240" w:lineRule="auto"/>
        <w:rPr>
          <w:rFonts w:ascii="Times New Roman" w:eastAsia="Times New Roman" w:hAnsi="Times New Roman" w:cs="Times New Roman"/>
          <w:sz w:val="24"/>
          <w:szCs w:val="24"/>
          <w:lang w:eastAsia="ru-RU"/>
        </w:rPr>
      </w:pPr>
      <w:r w:rsidRPr="00DF751F">
        <w:rPr>
          <w:rFonts w:ascii="Courier New" w:eastAsia="Times New Roman" w:hAnsi="Courier New" w:cs="Courier New"/>
          <w:color w:val="000000"/>
          <w:sz w:val="20"/>
          <w:szCs w:val="20"/>
          <w:lang w:eastAsia="ru-RU"/>
        </w:rPr>
        <w:br/>
      </w:r>
    </w:p>
    <w:p w:rsidR="00DF751F" w:rsidRPr="00DF751F" w:rsidRDefault="00DF751F" w:rsidP="00DF75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F751F">
        <w:rPr>
          <w:rFonts w:ascii="Courier New" w:eastAsia="Times New Roman" w:hAnsi="Courier New" w:cs="Courier New"/>
          <w:color w:val="1E1E1E"/>
          <w:sz w:val="32"/>
          <w:szCs w:val="32"/>
          <w:lang w:eastAsia="ru-RU"/>
        </w:rPr>
        <w:t>Шартты белгілер:</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color w:val="000000"/>
          <w:spacing w:val="2"/>
          <w:sz w:val="20"/>
          <w:szCs w:val="20"/>
          <w:lang w:eastAsia="ru-RU"/>
        </w:rPr>
        <w:t>     </w:t>
      </w:r>
    </w:p>
    <w:p w:rsidR="00DF751F" w:rsidRPr="00DF751F" w:rsidRDefault="00DF751F" w:rsidP="00DF75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DF751F">
        <w:rPr>
          <w:rFonts w:ascii="Courier New" w:eastAsia="Times New Roman" w:hAnsi="Courier New" w:cs="Courier New"/>
          <w:noProof/>
          <w:color w:val="000000"/>
          <w:spacing w:val="2"/>
          <w:sz w:val="20"/>
          <w:szCs w:val="20"/>
          <w:lang w:eastAsia="ru-RU"/>
        </w:rPr>
        <w:lastRenderedPageBreak/>
        <w:drawing>
          <wp:inline distT="0" distB="0" distL="0" distR="0">
            <wp:extent cx="5857875" cy="2600325"/>
            <wp:effectExtent l="0" t="0" r="9525" b="9525"/>
            <wp:docPr id="1" name="Рисунок 1" descr="http://adilet.zan.kz/files/1124/9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1124/94/1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57875" cy="2600325"/>
                    </a:xfrm>
                    <a:prstGeom prst="rect">
                      <a:avLst/>
                    </a:prstGeom>
                    <a:noFill/>
                    <a:ln>
                      <a:noFill/>
                    </a:ln>
                  </pic:spPr>
                </pic:pic>
              </a:graphicData>
            </a:graphic>
          </wp:inline>
        </w:drawing>
      </w:r>
    </w:p>
    <w:p w:rsidR="00FD4CFA" w:rsidRDefault="00FD4CFA"/>
    <w:sectPr w:rsidR="00FD4CFA" w:rsidSect="00DF751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9A"/>
    <w:rsid w:val="0003179A"/>
    <w:rsid w:val="00DF751F"/>
    <w:rsid w:val="00FD4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FDD13-9D03-4BB8-ADCD-BA79A0EE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F75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751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F7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75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adilet.zan.kz/kaz/docs/V1500011184" TargetMode="External"/><Relationship Id="rId26" Type="http://schemas.openxmlformats.org/officeDocument/2006/relationships/hyperlink" Target="http://adilet.zan.kz/kaz/docs/V18K0004755" TargetMode="External"/><Relationship Id="rId3" Type="http://schemas.openxmlformats.org/officeDocument/2006/relationships/webSettings" Target="webSettings.xml"/><Relationship Id="rId21" Type="http://schemas.openxmlformats.org/officeDocument/2006/relationships/hyperlink" Target="http://adilet.zan.kz/kaz/docs/V1500011184" TargetMode="External"/><Relationship Id="rId34" Type="http://schemas.openxmlformats.org/officeDocument/2006/relationships/fontTable" Target="fontTable.xml"/><Relationship Id="rId7" Type="http://schemas.openxmlformats.org/officeDocument/2006/relationships/hyperlink" Target="http://adilet.zan.kz/kaz/docs/V1500011184"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adilet.zan.kz/kaz/docs/V1500011184" TargetMode="External"/><Relationship Id="rId33"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http://adilet.zan.kz/kaz/docs/V1500011184" TargetMode="External"/><Relationship Id="rId29" Type="http://schemas.openxmlformats.org/officeDocument/2006/relationships/hyperlink" Target="http://adilet.zan.kz/kaz/docs/V18K0004755" TargetMode="Externa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hyperlink" Target="http://adilet.zan.kz/kaz/docs/V18K0004755" TargetMode="External"/><Relationship Id="rId24" Type="http://schemas.openxmlformats.org/officeDocument/2006/relationships/hyperlink" Target="http://adilet.zan.kz/kaz/docs/V1500011184" TargetMode="External"/><Relationship Id="rId32" Type="http://schemas.openxmlformats.org/officeDocument/2006/relationships/image" Target="media/image9.jpeg"/><Relationship Id="rId5" Type="http://schemas.openxmlformats.org/officeDocument/2006/relationships/hyperlink" Target="http://adilet.zan.kz/kaz/docs/V1500011184" TargetMode="External"/><Relationship Id="rId15" Type="http://schemas.openxmlformats.org/officeDocument/2006/relationships/image" Target="media/image4.jpeg"/><Relationship Id="rId23" Type="http://schemas.openxmlformats.org/officeDocument/2006/relationships/hyperlink" Target="http://adilet.zan.kz/kaz/docs/V1500011184" TargetMode="External"/><Relationship Id="rId28" Type="http://schemas.openxmlformats.org/officeDocument/2006/relationships/hyperlink" Target="http://adilet.zan.kz/kaz/docs/V18K0004755" TargetMode="External"/><Relationship Id="rId10" Type="http://schemas.openxmlformats.org/officeDocument/2006/relationships/hyperlink" Target="http://adilet.zan.kz/kaz/docs/V18K0004755" TargetMode="External"/><Relationship Id="rId19" Type="http://schemas.openxmlformats.org/officeDocument/2006/relationships/hyperlink" Target="http://adilet.zan.kz/kaz/docs/V1500011184" TargetMode="External"/><Relationship Id="rId31" Type="http://schemas.openxmlformats.org/officeDocument/2006/relationships/image" Target="media/image8.jpeg"/><Relationship Id="rId4" Type="http://schemas.openxmlformats.org/officeDocument/2006/relationships/hyperlink" Target="http://adilet.zan.kz/kaz/docs/V1500011184" TargetMode="External"/><Relationship Id="rId9" Type="http://schemas.openxmlformats.org/officeDocument/2006/relationships/hyperlink" Target="http://adilet.zan.kz/kaz/docs/V18K0004755" TargetMode="External"/><Relationship Id="rId14" Type="http://schemas.openxmlformats.org/officeDocument/2006/relationships/image" Target="media/image3.jpeg"/><Relationship Id="rId22" Type="http://schemas.openxmlformats.org/officeDocument/2006/relationships/hyperlink" Target="http://adilet.zan.kz/kaz/docs/V1500011184" TargetMode="External"/><Relationship Id="rId27" Type="http://schemas.openxmlformats.org/officeDocument/2006/relationships/hyperlink" Target="http://adilet.zan.kz/kaz/docs/V1500011184" TargetMode="External"/><Relationship Id="rId30" Type="http://schemas.openxmlformats.org/officeDocument/2006/relationships/image" Target="media/image7.jpeg"/><Relationship Id="rId35" Type="http://schemas.openxmlformats.org/officeDocument/2006/relationships/theme" Target="theme/theme1.xml"/><Relationship Id="rId8" Type="http://schemas.openxmlformats.org/officeDocument/2006/relationships/hyperlink" Target="http://adilet.zan.kz/kaz/docs/V1500011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4197</Words>
  <Characters>23927</Characters>
  <Application>Microsoft Office Word</Application>
  <DocSecurity>0</DocSecurity>
  <Lines>199</Lines>
  <Paragraphs>56</Paragraphs>
  <ScaleCrop>false</ScaleCrop>
  <Company>CtrlSoft</Company>
  <LinksUpToDate>false</LinksUpToDate>
  <CharactersWithSpaces>28068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2019-05-15T11:19:00Z</dcterms:created>
  <dcterms:modified xsi:type="dcterms:W3CDTF">2019-05-15T11:20:00Z</dcterms:modified>
</cp:coreProperties>
</file>