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3AEB7" w14:textId="77777777" w:rsidR="004E380A" w:rsidRPr="004E380A" w:rsidRDefault="004E380A" w:rsidP="004E380A">
      <w:pPr>
        <w:shd w:val="clear" w:color="auto" w:fill="FFFFFF"/>
        <w:spacing w:after="75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kk-KZ"/>
        </w:rPr>
      </w:pPr>
      <w:r w:rsidRPr="004E38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kk-KZ"/>
        </w:rPr>
        <w:t>«Зеленстрой-Т» ЖШС қалалық жылыжайына экскурсия ...</w:t>
      </w:r>
    </w:p>
    <w:p w14:paraId="2402725B" w14:textId="77777777" w:rsidR="004E380A" w:rsidRPr="004E380A" w:rsidRDefault="004E380A" w:rsidP="004E38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4E380A">
        <w:rPr>
          <w:rFonts w:ascii="Times New Roman" w:eastAsia="Times New Roman" w:hAnsi="Times New Roman" w:cs="Times New Roman"/>
          <w:noProof/>
          <w:sz w:val="28"/>
          <w:szCs w:val="28"/>
          <w:lang w:eastAsia="kk-KZ"/>
        </w:rPr>
        <w:drawing>
          <wp:inline distT="0" distB="0" distL="0" distR="0" wp14:anchorId="7810E791" wp14:editId="3B90995E">
            <wp:extent cx="4953000" cy="3714750"/>
            <wp:effectExtent l="0" t="0" r="0" b="0"/>
            <wp:docPr id="1" name="Рисунок 1" descr="«Зеленстрой-Т» ЖШС қалалық жылыжайына экскурс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Зеленстрой-Т» ЖШС қалалық жылыжайына экскурсия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D8AA" w14:textId="77777777" w:rsidR="004E380A" w:rsidRPr="004E380A" w:rsidRDefault="004E380A" w:rsidP="004E380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</w:pPr>
      <w:r w:rsidRPr="004E380A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> </w:t>
      </w:r>
    </w:p>
    <w:p w14:paraId="0229AFCD" w14:textId="77777777" w:rsidR="004E380A" w:rsidRPr="004E380A" w:rsidRDefault="004E380A" w:rsidP="004E380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</w:pPr>
      <w:r w:rsidRPr="004E38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kk-KZ"/>
        </w:rPr>
        <w:t>  «Сыныпты көкалданыдру оқушылардың денсаулығына қалай әсер етеді» жобасының аясында жас экологтар «Зеленстрой-Т» ЖШС-ге танымдық экскурсия жасады.</w:t>
      </w:r>
    </w:p>
    <w:p w14:paraId="144A0E3D" w14:textId="77777777" w:rsidR="004E380A" w:rsidRPr="004E380A" w:rsidRDefault="004E380A" w:rsidP="004E380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</w:pPr>
      <w:r w:rsidRPr="004E38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kk-KZ"/>
        </w:rPr>
        <w:t>Біздің оқушыларымыз бөлме гүлдері туралы,  тыныс алу және психологиялық ортаны құруға пайдасы туралы көп мағлұмат алды. Сондай-ақ, адамдар осындай кәсіппен айналысатын мамандықтар туралы білді.</w:t>
      </w:r>
    </w:p>
    <w:p w14:paraId="624469B4" w14:textId="0EF9B016" w:rsidR="004E380A" w:rsidRPr="004E380A" w:rsidRDefault="004E380A" w:rsidP="004E380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80A">
        <w:rPr>
          <w:rFonts w:ascii="Times New Roman" w:hAnsi="Times New Roman" w:cs="Times New Roman"/>
          <w:bCs/>
          <w:sz w:val="28"/>
          <w:szCs w:val="28"/>
        </w:rPr>
        <w:t> В рамках школьного проекта "Как озеленение классной комнаты влияет на здоровье учащихся" наши юные экологи побывали с познавательной экскурсией в ТОО "Зеленстрой - Т". </w:t>
      </w:r>
    </w:p>
    <w:p w14:paraId="759806B0" w14:textId="77777777" w:rsidR="004E380A" w:rsidRPr="004E380A" w:rsidRDefault="004E380A" w:rsidP="004E380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80A">
        <w:rPr>
          <w:rFonts w:ascii="Times New Roman" w:hAnsi="Times New Roman" w:cs="Times New Roman"/>
          <w:bCs/>
          <w:sz w:val="28"/>
          <w:szCs w:val="28"/>
        </w:rPr>
        <w:t>Многое узнали наши воспитанники о комнатных цветах, о пользе их для создания комфортной дыхательной и психологической среды. А также узнали люди каких профессий занимаются таким красивым делом.</w:t>
      </w:r>
    </w:p>
    <w:p w14:paraId="11B407D9" w14:textId="77777777" w:rsidR="004E380A" w:rsidRPr="004E380A" w:rsidRDefault="004E380A" w:rsidP="004E380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80A">
        <w:rPr>
          <w:rFonts w:ascii="Times New Roman" w:hAnsi="Times New Roman" w:cs="Times New Roman"/>
          <w:bCs/>
          <w:sz w:val="28"/>
          <w:szCs w:val="28"/>
        </w:rPr>
        <w:t>As part of the school project "How greening the classroom affects students' health," our young environmentalists went on an informative excursion to Zelenstroy-T LLP.</w:t>
      </w:r>
    </w:p>
    <w:p w14:paraId="429DC961" w14:textId="1BE4F491" w:rsidR="004E380A" w:rsidRDefault="004E380A" w:rsidP="004E380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80A">
        <w:rPr>
          <w:rFonts w:ascii="Times New Roman" w:hAnsi="Times New Roman" w:cs="Times New Roman"/>
          <w:bCs/>
          <w:sz w:val="28"/>
          <w:szCs w:val="28"/>
        </w:rPr>
        <w:t>Our pupils learned much about indoor flowers, about their use for creating a comfortable respiratory and psychological environment. And also people learned what professions are engaged in such a beautiful thing.</w:t>
      </w:r>
    </w:p>
    <w:p w14:paraId="39871779" w14:textId="0E9C4AA9" w:rsidR="004E380A" w:rsidRDefault="004E380A" w:rsidP="004E38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E8F6BC" w14:textId="304E4CC2" w:rsidR="004E380A" w:rsidRDefault="004E380A" w:rsidP="004E38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E38CBC" w14:textId="229AF578" w:rsidR="004E380A" w:rsidRDefault="004E380A" w:rsidP="004E38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C7C906" w14:textId="5DA0D299" w:rsidR="004E380A" w:rsidRPr="004E380A" w:rsidRDefault="004E380A" w:rsidP="004E380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7DBC0F78" wp14:editId="490B1C47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7032136_271635800387561_337049913484168396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05BBE" w14:textId="5E58F7C6" w:rsidR="00B63EDC" w:rsidRPr="004E380A" w:rsidRDefault="004E380A" w:rsidP="004E380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265F44" wp14:editId="7F55012E">
            <wp:extent cx="3411220" cy="4548172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7388272_271635723720902_6663810848311476224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3439" cy="4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3EDC" w:rsidRPr="004E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DC"/>
    <w:rsid w:val="004E380A"/>
    <w:rsid w:val="00B6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3628"/>
  <w15:chartTrackingRefBased/>
  <w15:docId w15:val="{B0ADB66F-F900-48A9-98D3-B99766B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Рахимберлина</dc:creator>
  <cp:keywords/>
  <dc:description/>
  <cp:lastModifiedBy>Назгуль Рахимберлина</cp:lastModifiedBy>
  <cp:revision>3</cp:revision>
  <dcterms:created xsi:type="dcterms:W3CDTF">2019-04-12T05:43:00Z</dcterms:created>
  <dcterms:modified xsi:type="dcterms:W3CDTF">2019-04-12T05:48:00Z</dcterms:modified>
</cp:coreProperties>
</file>