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BE3" w:rsidRDefault="003854DF" w:rsidP="00B37997">
      <w:pPr>
        <w:spacing w:after="0"/>
        <w:jc w:val="center"/>
        <w:rPr>
          <w:rFonts w:ascii="Times New Roman" w:hAnsi="Times New Roman" w:cs="Times New Roman"/>
          <w:sz w:val="28"/>
          <w:szCs w:val="28"/>
        </w:rPr>
      </w:pPr>
      <w:r w:rsidRPr="003854DF">
        <w:rPr>
          <w:rFonts w:ascii="Times New Roman" w:hAnsi="Times New Roman" w:cs="Times New Roman"/>
          <w:sz w:val="28"/>
          <w:szCs w:val="28"/>
        </w:rPr>
        <w:t>Содержание</w:t>
      </w:r>
      <w:r w:rsidR="00667BE3">
        <w:rPr>
          <w:rFonts w:ascii="Times New Roman" w:hAnsi="Times New Roman" w:cs="Times New Roman"/>
          <w:sz w:val="28"/>
          <w:szCs w:val="28"/>
        </w:rPr>
        <w:t>:</w:t>
      </w:r>
    </w:p>
    <w:p w:rsidR="00667BE3" w:rsidRPr="003854DF" w:rsidRDefault="00667BE3" w:rsidP="003854DF">
      <w:pPr>
        <w:spacing w:after="0"/>
        <w:jc w:val="center"/>
        <w:rPr>
          <w:rFonts w:ascii="Times New Roman" w:hAnsi="Times New Roman" w:cs="Times New Roman"/>
          <w:sz w:val="28"/>
          <w:szCs w:val="28"/>
        </w:rPr>
      </w:pPr>
    </w:p>
    <w:p w:rsidR="009C6635"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Слово об учителе _______________________________________</w:t>
      </w:r>
      <w:r w:rsidR="00FE0917">
        <w:rPr>
          <w:rFonts w:ascii="Times New Roman" w:hAnsi="Times New Roman" w:cs="Times New Roman"/>
          <w:sz w:val="28"/>
          <w:szCs w:val="28"/>
        </w:rPr>
        <w:t>___</w:t>
      </w:r>
      <w:r w:rsidR="00986D97">
        <w:rPr>
          <w:rFonts w:ascii="Times New Roman" w:hAnsi="Times New Roman" w:cs="Times New Roman"/>
          <w:sz w:val="28"/>
          <w:szCs w:val="28"/>
        </w:rPr>
        <w:t>______4</w:t>
      </w:r>
    </w:p>
    <w:p w:rsidR="003854DF"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Современные технологии обучения  химии _________________</w:t>
      </w:r>
      <w:r w:rsidR="00986D97">
        <w:rPr>
          <w:rFonts w:ascii="Times New Roman" w:hAnsi="Times New Roman" w:cs="Times New Roman"/>
          <w:sz w:val="28"/>
          <w:szCs w:val="28"/>
        </w:rPr>
        <w:t>_________5</w:t>
      </w:r>
    </w:p>
    <w:p w:rsidR="003854DF" w:rsidRDefault="003854DF" w:rsidP="003854DF">
      <w:pPr>
        <w:spacing w:after="0"/>
        <w:rPr>
          <w:rFonts w:ascii="Times New Roman" w:hAnsi="Times New Roman" w:cs="Times New Roman"/>
          <w:sz w:val="28"/>
          <w:szCs w:val="28"/>
        </w:rPr>
      </w:pPr>
      <w:r w:rsidRPr="003854DF">
        <w:rPr>
          <w:rFonts w:ascii="Times New Roman" w:hAnsi="Times New Roman" w:cs="Times New Roman"/>
          <w:sz w:val="28"/>
          <w:szCs w:val="28"/>
        </w:rPr>
        <w:t xml:space="preserve">Информационные </w:t>
      </w:r>
      <w:r>
        <w:rPr>
          <w:rFonts w:ascii="Times New Roman" w:hAnsi="Times New Roman" w:cs="Times New Roman"/>
          <w:sz w:val="28"/>
          <w:szCs w:val="28"/>
        </w:rPr>
        <w:t xml:space="preserve"> технологии ___________________________</w:t>
      </w:r>
      <w:r w:rsidR="00986D97">
        <w:rPr>
          <w:rFonts w:ascii="Times New Roman" w:hAnsi="Times New Roman" w:cs="Times New Roman"/>
          <w:sz w:val="28"/>
          <w:szCs w:val="28"/>
        </w:rPr>
        <w:t>__________5</w:t>
      </w:r>
    </w:p>
    <w:p w:rsidR="003854DF"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Проблемное обучение__________________________________</w:t>
      </w:r>
      <w:r w:rsidR="00986D97">
        <w:rPr>
          <w:rFonts w:ascii="Times New Roman" w:hAnsi="Times New Roman" w:cs="Times New Roman"/>
          <w:sz w:val="28"/>
          <w:szCs w:val="28"/>
        </w:rPr>
        <w:t>___________9</w:t>
      </w:r>
    </w:p>
    <w:p w:rsidR="00B37997" w:rsidRDefault="00B37997" w:rsidP="003854DF">
      <w:pPr>
        <w:spacing w:after="0"/>
        <w:rPr>
          <w:rFonts w:ascii="Times New Roman" w:hAnsi="Times New Roman" w:cs="Times New Roman"/>
          <w:sz w:val="28"/>
          <w:szCs w:val="28"/>
        </w:rPr>
      </w:pPr>
      <w:r w:rsidRPr="00B37997">
        <w:rPr>
          <w:rFonts w:ascii="Times New Roman" w:hAnsi="Times New Roman" w:cs="Times New Roman"/>
          <w:sz w:val="28"/>
          <w:szCs w:val="28"/>
        </w:rPr>
        <w:t>Техноло</w:t>
      </w:r>
      <w:r>
        <w:rPr>
          <w:rFonts w:ascii="Times New Roman" w:hAnsi="Times New Roman" w:cs="Times New Roman"/>
          <w:sz w:val="28"/>
          <w:szCs w:val="28"/>
        </w:rPr>
        <w:t>гии исследовательского обучения___________________</w:t>
      </w:r>
      <w:r w:rsidR="00986D97">
        <w:rPr>
          <w:rFonts w:ascii="Times New Roman" w:hAnsi="Times New Roman" w:cs="Times New Roman"/>
          <w:sz w:val="28"/>
          <w:szCs w:val="28"/>
        </w:rPr>
        <w:t>________11</w:t>
      </w:r>
    </w:p>
    <w:p w:rsidR="00B37997" w:rsidRDefault="00B37997" w:rsidP="003854DF">
      <w:pPr>
        <w:spacing w:after="0"/>
        <w:rPr>
          <w:rFonts w:ascii="Times New Roman" w:hAnsi="Times New Roman" w:cs="Times New Roman"/>
          <w:sz w:val="28"/>
          <w:szCs w:val="28"/>
        </w:rPr>
      </w:pPr>
      <w:r w:rsidRPr="00B37997">
        <w:rPr>
          <w:rFonts w:ascii="Times New Roman" w:hAnsi="Times New Roman" w:cs="Times New Roman"/>
          <w:sz w:val="28"/>
          <w:szCs w:val="28"/>
        </w:rPr>
        <w:t xml:space="preserve"> Использование опорных схем при обучении  химии</w:t>
      </w:r>
      <w:r>
        <w:rPr>
          <w:rFonts w:ascii="Times New Roman" w:hAnsi="Times New Roman" w:cs="Times New Roman"/>
          <w:sz w:val="28"/>
          <w:szCs w:val="28"/>
        </w:rPr>
        <w:t>___________</w:t>
      </w:r>
      <w:r w:rsidR="00986D97">
        <w:rPr>
          <w:rFonts w:ascii="Times New Roman" w:hAnsi="Times New Roman" w:cs="Times New Roman"/>
          <w:sz w:val="28"/>
          <w:szCs w:val="28"/>
        </w:rPr>
        <w:t>_______12</w:t>
      </w:r>
    </w:p>
    <w:p w:rsidR="00667BE3" w:rsidRPr="003854DF" w:rsidRDefault="00667BE3" w:rsidP="003854DF">
      <w:pPr>
        <w:spacing w:after="0"/>
        <w:rPr>
          <w:rFonts w:ascii="Times New Roman" w:hAnsi="Times New Roman" w:cs="Times New Roman"/>
          <w:sz w:val="28"/>
          <w:szCs w:val="28"/>
        </w:rPr>
      </w:pPr>
      <w:r>
        <w:rPr>
          <w:rFonts w:ascii="Times New Roman" w:hAnsi="Times New Roman" w:cs="Times New Roman"/>
          <w:sz w:val="28"/>
          <w:szCs w:val="28"/>
        </w:rPr>
        <w:t>Технология модульного обучения химии___________________</w:t>
      </w:r>
      <w:r w:rsidR="00986D97">
        <w:rPr>
          <w:rFonts w:ascii="Times New Roman" w:hAnsi="Times New Roman" w:cs="Times New Roman"/>
          <w:sz w:val="28"/>
          <w:szCs w:val="28"/>
        </w:rPr>
        <w:t>_________12</w:t>
      </w:r>
    </w:p>
    <w:p w:rsidR="0080120F"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Коллективный способ обу</w:t>
      </w:r>
      <w:r w:rsidR="00B37997">
        <w:rPr>
          <w:rFonts w:ascii="Times New Roman" w:hAnsi="Times New Roman" w:cs="Times New Roman"/>
          <w:sz w:val="28"/>
          <w:szCs w:val="28"/>
        </w:rPr>
        <w:t>чения__________________________</w:t>
      </w:r>
      <w:r w:rsidR="00986D97">
        <w:rPr>
          <w:rFonts w:ascii="Times New Roman" w:hAnsi="Times New Roman" w:cs="Times New Roman"/>
          <w:sz w:val="28"/>
          <w:szCs w:val="28"/>
        </w:rPr>
        <w:t>__________13</w:t>
      </w:r>
    </w:p>
    <w:p w:rsidR="00667BE3" w:rsidRDefault="00667BE3" w:rsidP="003854DF">
      <w:pPr>
        <w:spacing w:after="0"/>
        <w:rPr>
          <w:rFonts w:ascii="Times New Roman" w:hAnsi="Times New Roman" w:cs="Times New Roman"/>
          <w:sz w:val="28"/>
          <w:szCs w:val="28"/>
        </w:rPr>
      </w:pPr>
      <w:r>
        <w:rPr>
          <w:rFonts w:ascii="Times New Roman" w:hAnsi="Times New Roman" w:cs="Times New Roman"/>
          <w:sz w:val="28"/>
          <w:szCs w:val="28"/>
        </w:rPr>
        <w:t>Контроль на уроках химии_______________________________</w:t>
      </w:r>
      <w:r w:rsidR="00986D97">
        <w:rPr>
          <w:rFonts w:ascii="Times New Roman" w:hAnsi="Times New Roman" w:cs="Times New Roman"/>
          <w:sz w:val="28"/>
          <w:szCs w:val="28"/>
        </w:rPr>
        <w:t>_________14</w:t>
      </w:r>
    </w:p>
    <w:p w:rsidR="00AA7B34" w:rsidRDefault="00AA7B34" w:rsidP="00AA7B34">
      <w:pPr>
        <w:pStyle w:val="a5"/>
        <w:spacing w:before="0" w:beforeAutospacing="0" w:after="0" w:afterAutospacing="0"/>
        <w:rPr>
          <w:sz w:val="28"/>
          <w:szCs w:val="28"/>
        </w:rPr>
      </w:pPr>
      <w:r w:rsidRPr="00AA7B34">
        <w:rPr>
          <w:sz w:val="28"/>
          <w:szCs w:val="28"/>
        </w:rPr>
        <w:t xml:space="preserve">Педагогический мониторинг как средство повышения качества знаний по химии. </w:t>
      </w:r>
      <w:r>
        <w:rPr>
          <w:sz w:val="28"/>
          <w:szCs w:val="28"/>
        </w:rPr>
        <w:t xml:space="preserve">   _____________________________________</w:t>
      </w:r>
      <w:r w:rsidR="00986D97">
        <w:rPr>
          <w:sz w:val="28"/>
          <w:szCs w:val="28"/>
        </w:rPr>
        <w:t>__________________15</w:t>
      </w:r>
    </w:p>
    <w:p w:rsidR="000175CF" w:rsidRDefault="000175CF" w:rsidP="00AA7B34">
      <w:pPr>
        <w:pStyle w:val="a5"/>
        <w:spacing w:before="0" w:beforeAutospacing="0" w:after="0" w:afterAutospacing="0"/>
        <w:rPr>
          <w:sz w:val="28"/>
          <w:szCs w:val="28"/>
        </w:rPr>
      </w:pPr>
      <w:r>
        <w:rPr>
          <w:sz w:val="28"/>
          <w:szCs w:val="28"/>
        </w:rPr>
        <w:t>За рамками  школьного учебника химии_________________________</w:t>
      </w:r>
      <w:r w:rsidR="00986D97">
        <w:rPr>
          <w:sz w:val="28"/>
          <w:szCs w:val="28"/>
        </w:rPr>
        <w:t>____20</w:t>
      </w:r>
    </w:p>
    <w:p w:rsidR="00D27465" w:rsidRPr="003854DF" w:rsidRDefault="00D27465" w:rsidP="00AA7B34">
      <w:pPr>
        <w:pStyle w:val="a5"/>
        <w:spacing w:before="0" w:beforeAutospacing="0" w:after="0" w:afterAutospacing="0"/>
        <w:rPr>
          <w:sz w:val="28"/>
          <w:szCs w:val="28"/>
        </w:rPr>
      </w:pPr>
      <w:r>
        <w:rPr>
          <w:sz w:val="28"/>
          <w:szCs w:val="28"/>
        </w:rPr>
        <w:t>От творчества учителя к творчеству его учеников____________________</w:t>
      </w:r>
      <w:r w:rsidR="00986D97">
        <w:rPr>
          <w:sz w:val="28"/>
          <w:szCs w:val="28"/>
        </w:rPr>
        <w:t>_22</w:t>
      </w:r>
    </w:p>
    <w:p w:rsidR="003854DF" w:rsidRPr="003854DF"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Заключение______________________________________________</w:t>
      </w:r>
      <w:r w:rsidR="00986D97">
        <w:rPr>
          <w:rFonts w:ascii="Times New Roman" w:hAnsi="Times New Roman" w:cs="Times New Roman"/>
          <w:sz w:val="28"/>
          <w:szCs w:val="28"/>
        </w:rPr>
        <w:t>_______22</w:t>
      </w:r>
    </w:p>
    <w:p w:rsidR="003854DF" w:rsidRDefault="003854DF" w:rsidP="003854DF">
      <w:pPr>
        <w:spacing w:after="0"/>
        <w:rPr>
          <w:rFonts w:ascii="Times New Roman" w:hAnsi="Times New Roman" w:cs="Times New Roman"/>
          <w:sz w:val="28"/>
          <w:szCs w:val="28"/>
        </w:rPr>
      </w:pPr>
      <w:r w:rsidRPr="002D54E2">
        <w:rPr>
          <w:rFonts w:ascii="Times New Roman" w:hAnsi="Times New Roman" w:cs="Times New Roman"/>
          <w:b/>
          <w:sz w:val="28"/>
          <w:szCs w:val="28"/>
        </w:rPr>
        <w:t>Приложение №</w:t>
      </w:r>
      <w:r w:rsidR="002D54E2">
        <w:rPr>
          <w:rFonts w:ascii="Times New Roman" w:hAnsi="Times New Roman" w:cs="Times New Roman"/>
          <w:b/>
          <w:sz w:val="28"/>
          <w:szCs w:val="28"/>
        </w:rPr>
        <w:t xml:space="preserve"> </w:t>
      </w:r>
      <w:r w:rsidRPr="002D54E2">
        <w:rPr>
          <w:rFonts w:ascii="Times New Roman" w:hAnsi="Times New Roman" w:cs="Times New Roman"/>
          <w:b/>
          <w:sz w:val="28"/>
          <w:szCs w:val="28"/>
        </w:rPr>
        <w:t>1</w:t>
      </w:r>
      <w:r w:rsidRPr="003854DF">
        <w:rPr>
          <w:rFonts w:ascii="Times New Roman" w:hAnsi="Times New Roman" w:cs="Times New Roman"/>
          <w:sz w:val="28"/>
          <w:szCs w:val="28"/>
        </w:rPr>
        <w:t xml:space="preserve"> к разделу «Информационные </w:t>
      </w:r>
      <w:r w:rsidR="000B5B6A">
        <w:rPr>
          <w:rFonts w:ascii="Times New Roman" w:hAnsi="Times New Roman" w:cs="Times New Roman"/>
          <w:sz w:val="28"/>
          <w:szCs w:val="28"/>
        </w:rPr>
        <w:t xml:space="preserve"> технологии</w:t>
      </w:r>
    </w:p>
    <w:p w:rsidR="00986D97" w:rsidRDefault="003854DF" w:rsidP="003854DF">
      <w:pPr>
        <w:spacing w:after="0"/>
        <w:rPr>
          <w:rFonts w:ascii="Times New Roman" w:hAnsi="Times New Roman" w:cs="Times New Roman"/>
          <w:sz w:val="28"/>
          <w:szCs w:val="28"/>
        </w:rPr>
      </w:pPr>
      <w:r w:rsidRPr="003854DF">
        <w:rPr>
          <w:rFonts w:ascii="Times New Roman" w:hAnsi="Times New Roman" w:cs="Times New Roman"/>
          <w:sz w:val="28"/>
          <w:szCs w:val="28"/>
        </w:rPr>
        <w:t>Урок химии «</w:t>
      </w:r>
      <w:r>
        <w:rPr>
          <w:rFonts w:ascii="Times New Roman" w:hAnsi="Times New Roman" w:cs="Times New Roman"/>
          <w:sz w:val="28"/>
          <w:szCs w:val="28"/>
        </w:rPr>
        <w:t>Три металла – т</w:t>
      </w:r>
      <w:r w:rsidR="00986D97">
        <w:rPr>
          <w:rFonts w:ascii="Times New Roman" w:hAnsi="Times New Roman" w:cs="Times New Roman"/>
          <w:sz w:val="28"/>
          <w:szCs w:val="28"/>
        </w:rPr>
        <w:t>ри эпохи Балхашского комбината».</w:t>
      </w:r>
    </w:p>
    <w:p w:rsidR="00986D97"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10 класс.</w:t>
      </w:r>
      <w:r w:rsidRPr="003854DF">
        <w:rPr>
          <w:rFonts w:ascii="Times New Roman" w:hAnsi="Times New Roman" w:cs="Times New Roman"/>
          <w:sz w:val="28"/>
          <w:szCs w:val="28"/>
        </w:rPr>
        <w:t xml:space="preserve"> </w:t>
      </w:r>
      <w:r w:rsidR="00986D97">
        <w:rPr>
          <w:rFonts w:ascii="Times New Roman" w:hAnsi="Times New Roman" w:cs="Times New Roman"/>
          <w:sz w:val="28"/>
          <w:szCs w:val="28"/>
        </w:rPr>
        <w:t>_______________________________________________________23</w:t>
      </w:r>
    </w:p>
    <w:p w:rsidR="003854DF" w:rsidRPr="003854DF"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Урок</w:t>
      </w:r>
      <w:r w:rsidR="000175CF">
        <w:rPr>
          <w:rFonts w:ascii="Times New Roman" w:hAnsi="Times New Roman" w:cs="Times New Roman"/>
          <w:sz w:val="28"/>
          <w:szCs w:val="28"/>
        </w:rPr>
        <w:t xml:space="preserve"> </w:t>
      </w:r>
      <w:r>
        <w:rPr>
          <w:rFonts w:ascii="Times New Roman" w:hAnsi="Times New Roman" w:cs="Times New Roman"/>
          <w:sz w:val="28"/>
          <w:szCs w:val="28"/>
        </w:rPr>
        <w:t>химии « Карбоновые кислоты» 11 класс______________________</w:t>
      </w:r>
      <w:r w:rsidR="00986D97">
        <w:rPr>
          <w:rFonts w:ascii="Times New Roman" w:hAnsi="Times New Roman" w:cs="Times New Roman"/>
          <w:sz w:val="28"/>
          <w:szCs w:val="28"/>
        </w:rPr>
        <w:t>__36</w:t>
      </w:r>
    </w:p>
    <w:p w:rsidR="003854DF" w:rsidRDefault="003854DF" w:rsidP="003854DF">
      <w:pPr>
        <w:spacing w:after="0"/>
        <w:rPr>
          <w:rFonts w:ascii="Times New Roman" w:hAnsi="Times New Roman" w:cs="Times New Roman"/>
          <w:sz w:val="28"/>
          <w:szCs w:val="28"/>
        </w:rPr>
      </w:pPr>
      <w:r w:rsidRPr="002D54E2">
        <w:rPr>
          <w:rFonts w:ascii="Times New Roman" w:hAnsi="Times New Roman" w:cs="Times New Roman"/>
          <w:b/>
          <w:sz w:val="28"/>
          <w:szCs w:val="28"/>
        </w:rPr>
        <w:t>Приложение</w:t>
      </w:r>
      <w:r w:rsidR="002D54E2">
        <w:rPr>
          <w:rFonts w:ascii="Times New Roman" w:hAnsi="Times New Roman" w:cs="Times New Roman"/>
          <w:b/>
          <w:sz w:val="28"/>
          <w:szCs w:val="28"/>
        </w:rPr>
        <w:t xml:space="preserve"> </w:t>
      </w:r>
      <w:r w:rsidRPr="002D54E2">
        <w:rPr>
          <w:rFonts w:ascii="Times New Roman" w:hAnsi="Times New Roman" w:cs="Times New Roman"/>
          <w:b/>
          <w:sz w:val="28"/>
          <w:szCs w:val="28"/>
        </w:rPr>
        <w:t>№</w:t>
      </w:r>
      <w:r w:rsidR="002D54E2">
        <w:rPr>
          <w:rFonts w:ascii="Times New Roman" w:hAnsi="Times New Roman" w:cs="Times New Roman"/>
          <w:b/>
          <w:sz w:val="28"/>
          <w:szCs w:val="28"/>
        </w:rPr>
        <w:t xml:space="preserve"> </w:t>
      </w:r>
      <w:r w:rsidRPr="002D54E2">
        <w:rPr>
          <w:rFonts w:ascii="Times New Roman" w:hAnsi="Times New Roman" w:cs="Times New Roman"/>
          <w:b/>
          <w:sz w:val="28"/>
          <w:szCs w:val="28"/>
        </w:rPr>
        <w:t>2</w:t>
      </w:r>
      <w:r w:rsidRPr="003854DF">
        <w:rPr>
          <w:rFonts w:ascii="Times New Roman" w:hAnsi="Times New Roman" w:cs="Times New Roman"/>
          <w:sz w:val="28"/>
          <w:szCs w:val="28"/>
        </w:rPr>
        <w:t xml:space="preserve"> к разделу </w:t>
      </w:r>
      <w:r>
        <w:rPr>
          <w:rFonts w:ascii="Times New Roman" w:hAnsi="Times New Roman" w:cs="Times New Roman"/>
          <w:sz w:val="28"/>
          <w:szCs w:val="28"/>
        </w:rPr>
        <w:t>«Технология проблемного обучения»</w:t>
      </w:r>
    </w:p>
    <w:p w:rsidR="003854DF"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Урок</w:t>
      </w:r>
      <w:r w:rsidR="002D54E2">
        <w:rPr>
          <w:rFonts w:ascii="Times New Roman" w:hAnsi="Times New Roman" w:cs="Times New Roman"/>
          <w:sz w:val="28"/>
          <w:szCs w:val="28"/>
        </w:rPr>
        <w:t xml:space="preserve"> химии </w:t>
      </w:r>
      <w:r>
        <w:rPr>
          <w:rFonts w:ascii="Times New Roman" w:hAnsi="Times New Roman" w:cs="Times New Roman"/>
          <w:sz w:val="28"/>
          <w:szCs w:val="28"/>
        </w:rPr>
        <w:t xml:space="preserve"> « Химические свойства в</w:t>
      </w:r>
      <w:r w:rsidR="00986D97">
        <w:rPr>
          <w:rFonts w:ascii="Times New Roman" w:hAnsi="Times New Roman" w:cs="Times New Roman"/>
          <w:sz w:val="28"/>
          <w:szCs w:val="28"/>
        </w:rPr>
        <w:t>оды» 8 класс___________________40</w:t>
      </w:r>
    </w:p>
    <w:p w:rsidR="000175CF" w:rsidRDefault="002D54E2" w:rsidP="003854DF">
      <w:pPr>
        <w:spacing w:after="0"/>
        <w:rPr>
          <w:rFonts w:ascii="Times New Roman" w:hAnsi="Times New Roman" w:cs="Times New Roman"/>
          <w:sz w:val="28"/>
          <w:szCs w:val="28"/>
        </w:rPr>
      </w:pPr>
      <w:r>
        <w:rPr>
          <w:rFonts w:ascii="Times New Roman" w:hAnsi="Times New Roman" w:cs="Times New Roman"/>
          <w:sz w:val="28"/>
          <w:szCs w:val="28"/>
        </w:rPr>
        <w:t>Урок химии «Щелочные металлы. Незави</w:t>
      </w:r>
      <w:r w:rsidR="00986D97">
        <w:rPr>
          <w:rFonts w:ascii="Times New Roman" w:hAnsi="Times New Roman" w:cs="Times New Roman"/>
          <w:sz w:val="28"/>
          <w:szCs w:val="28"/>
        </w:rPr>
        <w:t>симое расследование». 9 класс_43</w:t>
      </w:r>
    </w:p>
    <w:p w:rsidR="000175CF" w:rsidRDefault="000175CF" w:rsidP="003854DF">
      <w:pPr>
        <w:spacing w:after="0"/>
        <w:rPr>
          <w:rFonts w:ascii="Times New Roman" w:hAnsi="Times New Roman" w:cs="Times New Roman"/>
          <w:sz w:val="28"/>
          <w:szCs w:val="28"/>
        </w:rPr>
      </w:pPr>
      <w:r w:rsidRPr="000175CF">
        <w:rPr>
          <w:rFonts w:ascii="Times New Roman" w:hAnsi="Times New Roman" w:cs="Times New Roman"/>
          <w:b/>
          <w:sz w:val="28"/>
          <w:szCs w:val="28"/>
        </w:rPr>
        <w:t>Приложение № 3</w:t>
      </w:r>
      <w:r>
        <w:rPr>
          <w:rFonts w:ascii="Times New Roman" w:hAnsi="Times New Roman" w:cs="Times New Roman"/>
          <w:sz w:val="28"/>
          <w:szCs w:val="28"/>
        </w:rPr>
        <w:t xml:space="preserve"> к разделу «</w:t>
      </w:r>
      <w:r w:rsidRPr="000175CF">
        <w:rPr>
          <w:rFonts w:ascii="Times New Roman" w:hAnsi="Times New Roman" w:cs="Times New Roman"/>
          <w:sz w:val="28"/>
          <w:szCs w:val="28"/>
        </w:rPr>
        <w:t>Технологии исследовательского обучения</w:t>
      </w:r>
      <w:r>
        <w:rPr>
          <w:rFonts w:ascii="Times New Roman" w:hAnsi="Times New Roman" w:cs="Times New Roman"/>
          <w:sz w:val="28"/>
          <w:szCs w:val="28"/>
        </w:rPr>
        <w:t>»</w:t>
      </w:r>
    </w:p>
    <w:p w:rsidR="00113A25" w:rsidRDefault="003854DF" w:rsidP="003854DF">
      <w:pPr>
        <w:spacing w:after="0"/>
        <w:rPr>
          <w:rFonts w:ascii="Times New Roman" w:hAnsi="Times New Roman" w:cs="Times New Roman"/>
          <w:sz w:val="28"/>
          <w:szCs w:val="28"/>
        </w:rPr>
      </w:pPr>
      <w:r>
        <w:rPr>
          <w:rFonts w:ascii="Times New Roman" w:hAnsi="Times New Roman" w:cs="Times New Roman"/>
          <w:sz w:val="28"/>
          <w:szCs w:val="28"/>
        </w:rPr>
        <w:t xml:space="preserve">Практическая работа  № </w:t>
      </w:r>
      <w:r w:rsidR="00113A25">
        <w:rPr>
          <w:rFonts w:ascii="Times New Roman" w:hAnsi="Times New Roman" w:cs="Times New Roman"/>
          <w:sz w:val="28"/>
          <w:szCs w:val="28"/>
        </w:rPr>
        <w:t>2 «Решение экспериментальных задач по теме «</w:t>
      </w:r>
      <w:r w:rsidR="00113A25" w:rsidRPr="00113A25">
        <w:rPr>
          <w:rFonts w:ascii="Times New Roman" w:hAnsi="Times New Roman" w:cs="Times New Roman"/>
          <w:sz w:val="28"/>
          <w:szCs w:val="28"/>
        </w:rPr>
        <w:t>Важнейшие неметаллы и их соединения</w:t>
      </w:r>
      <w:r w:rsidR="00F5299F">
        <w:rPr>
          <w:rFonts w:ascii="Times New Roman" w:hAnsi="Times New Roman" w:cs="Times New Roman"/>
          <w:sz w:val="28"/>
          <w:szCs w:val="28"/>
        </w:rPr>
        <w:t xml:space="preserve"> в природе, значение неметаллов»</w:t>
      </w:r>
    </w:p>
    <w:p w:rsidR="003854DF" w:rsidRDefault="00113A25" w:rsidP="003854DF">
      <w:pPr>
        <w:spacing w:after="0"/>
        <w:rPr>
          <w:rFonts w:ascii="Times New Roman" w:hAnsi="Times New Roman" w:cs="Times New Roman"/>
          <w:sz w:val="28"/>
          <w:szCs w:val="28"/>
        </w:rPr>
      </w:pPr>
      <w:r>
        <w:rPr>
          <w:rFonts w:ascii="Times New Roman" w:hAnsi="Times New Roman" w:cs="Times New Roman"/>
          <w:sz w:val="28"/>
          <w:szCs w:val="28"/>
        </w:rPr>
        <w:t xml:space="preserve"> 9 класс </w:t>
      </w:r>
      <w:r w:rsidR="003854DF">
        <w:rPr>
          <w:rFonts w:ascii="Times New Roman" w:hAnsi="Times New Roman" w:cs="Times New Roman"/>
          <w:sz w:val="28"/>
          <w:szCs w:val="28"/>
        </w:rPr>
        <w:t>_________________________</w:t>
      </w:r>
      <w:r w:rsidR="00986D97">
        <w:rPr>
          <w:rFonts w:ascii="Times New Roman" w:hAnsi="Times New Roman" w:cs="Times New Roman"/>
          <w:sz w:val="28"/>
          <w:szCs w:val="28"/>
        </w:rPr>
        <w:t>______________________________51</w:t>
      </w:r>
    </w:p>
    <w:p w:rsidR="009633A9" w:rsidRPr="009633A9" w:rsidRDefault="009633A9" w:rsidP="009633A9">
      <w:pPr>
        <w:spacing w:after="0"/>
        <w:rPr>
          <w:rFonts w:ascii="Times New Roman" w:hAnsi="Times New Roman" w:cs="Times New Roman"/>
          <w:sz w:val="28"/>
          <w:szCs w:val="28"/>
        </w:rPr>
      </w:pPr>
      <w:r w:rsidRPr="009633A9">
        <w:rPr>
          <w:rFonts w:ascii="Times New Roman" w:hAnsi="Times New Roman" w:cs="Times New Roman"/>
          <w:b/>
          <w:sz w:val="28"/>
          <w:szCs w:val="28"/>
        </w:rPr>
        <w:t xml:space="preserve">Приложение № </w:t>
      </w:r>
      <w:r>
        <w:rPr>
          <w:rFonts w:ascii="Times New Roman" w:hAnsi="Times New Roman" w:cs="Times New Roman"/>
          <w:b/>
          <w:sz w:val="28"/>
          <w:szCs w:val="28"/>
        </w:rPr>
        <w:t xml:space="preserve">4 </w:t>
      </w:r>
      <w:r w:rsidRPr="009633A9">
        <w:rPr>
          <w:rFonts w:ascii="Times New Roman" w:hAnsi="Times New Roman" w:cs="Times New Roman"/>
          <w:sz w:val="28"/>
          <w:szCs w:val="28"/>
        </w:rPr>
        <w:t xml:space="preserve"> к разделу «Применение </w:t>
      </w:r>
      <w:r w:rsidR="00F5299F">
        <w:rPr>
          <w:rFonts w:ascii="Times New Roman" w:hAnsi="Times New Roman" w:cs="Times New Roman"/>
          <w:sz w:val="28"/>
          <w:szCs w:val="28"/>
        </w:rPr>
        <w:t>опорных схем при обучении химии».</w:t>
      </w:r>
    </w:p>
    <w:p w:rsidR="009633A9" w:rsidRDefault="009633A9" w:rsidP="009633A9">
      <w:pPr>
        <w:spacing w:after="0"/>
        <w:rPr>
          <w:rFonts w:ascii="Times New Roman" w:hAnsi="Times New Roman" w:cs="Times New Roman"/>
          <w:sz w:val="28"/>
          <w:szCs w:val="28"/>
        </w:rPr>
      </w:pPr>
      <w:r w:rsidRPr="009633A9">
        <w:rPr>
          <w:rFonts w:ascii="Times New Roman" w:hAnsi="Times New Roman" w:cs="Times New Roman"/>
          <w:sz w:val="28"/>
          <w:szCs w:val="28"/>
        </w:rPr>
        <w:t>Опорные схемы по различным темам курса_________________________</w:t>
      </w:r>
      <w:r w:rsidR="00986D97">
        <w:rPr>
          <w:rFonts w:ascii="Times New Roman" w:hAnsi="Times New Roman" w:cs="Times New Roman"/>
          <w:sz w:val="28"/>
          <w:szCs w:val="28"/>
        </w:rPr>
        <w:t>53</w:t>
      </w:r>
    </w:p>
    <w:p w:rsidR="003E5359" w:rsidRDefault="003E5359" w:rsidP="003E5359">
      <w:pPr>
        <w:spacing w:after="0"/>
        <w:rPr>
          <w:rFonts w:ascii="Times New Roman" w:hAnsi="Times New Roman" w:cs="Times New Roman"/>
          <w:sz w:val="28"/>
          <w:szCs w:val="28"/>
        </w:rPr>
      </w:pPr>
      <w:r w:rsidRPr="002D54E2">
        <w:rPr>
          <w:rFonts w:ascii="Times New Roman" w:hAnsi="Times New Roman" w:cs="Times New Roman"/>
          <w:b/>
          <w:sz w:val="28"/>
          <w:szCs w:val="28"/>
        </w:rPr>
        <w:t>Приложение</w:t>
      </w:r>
      <w:r>
        <w:rPr>
          <w:rFonts w:ascii="Times New Roman" w:hAnsi="Times New Roman" w:cs="Times New Roman"/>
          <w:b/>
          <w:sz w:val="28"/>
          <w:szCs w:val="28"/>
        </w:rPr>
        <w:t xml:space="preserve"> </w:t>
      </w:r>
      <w:r w:rsidRPr="002D54E2">
        <w:rPr>
          <w:rFonts w:ascii="Times New Roman" w:hAnsi="Times New Roman" w:cs="Times New Roman"/>
          <w:b/>
          <w:sz w:val="28"/>
          <w:szCs w:val="28"/>
        </w:rPr>
        <w:t>№</w:t>
      </w:r>
      <w:r>
        <w:rPr>
          <w:rFonts w:ascii="Times New Roman" w:hAnsi="Times New Roman" w:cs="Times New Roman"/>
          <w:b/>
          <w:sz w:val="28"/>
          <w:szCs w:val="28"/>
        </w:rPr>
        <w:t xml:space="preserve"> </w:t>
      </w:r>
      <w:r w:rsidR="009633A9">
        <w:rPr>
          <w:rFonts w:ascii="Times New Roman" w:hAnsi="Times New Roman" w:cs="Times New Roman"/>
          <w:b/>
          <w:sz w:val="28"/>
          <w:szCs w:val="28"/>
        </w:rPr>
        <w:t>5</w:t>
      </w:r>
      <w:r w:rsidRPr="003854DF">
        <w:rPr>
          <w:rFonts w:ascii="Times New Roman" w:hAnsi="Times New Roman" w:cs="Times New Roman"/>
          <w:sz w:val="28"/>
          <w:szCs w:val="28"/>
        </w:rPr>
        <w:t xml:space="preserve"> к разделу </w:t>
      </w:r>
      <w:r>
        <w:rPr>
          <w:rFonts w:ascii="Times New Roman" w:hAnsi="Times New Roman" w:cs="Times New Roman"/>
          <w:b/>
          <w:sz w:val="28"/>
          <w:szCs w:val="28"/>
        </w:rPr>
        <w:t xml:space="preserve"> «</w:t>
      </w:r>
      <w:r>
        <w:rPr>
          <w:rFonts w:ascii="Times New Roman" w:hAnsi="Times New Roman" w:cs="Times New Roman"/>
          <w:sz w:val="28"/>
          <w:szCs w:val="28"/>
        </w:rPr>
        <w:t>Технология модульного обучения химии»</w:t>
      </w:r>
    </w:p>
    <w:p w:rsidR="003E5359" w:rsidRPr="003E5359" w:rsidRDefault="003E5359" w:rsidP="003E5359">
      <w:pPr>
        <w:spacing w:after="0"/>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 исследовательская работа по теме </w:t>
      </w:r>
      <w:r w:rsidRPr="003E5359">
        <w:rPr>
          <w:rFonts w:ascii="Times New Roman" w:hAnsi="Times New Roman" w:cs="Times New Roman"/>
          <w:sz w:val="28"/>
          <w:szCs w:val="28"/>
        </w:rPr>
        <w:t>«Содержание и организация самостоятельной работы с целью развития навыков самоконтроля»</w:t>
      </w:r>
      <w:r>
        <w:rPr>
          <w:rFonts w:ascii="Times New Roman" w:hAnsi="Times New Roman" w:cs="Times New Roman"/>
          <w:sz w:val="28"/>
          <w:szCs w:val="28"/>
        </w:rPr>
        <w:t>___________</w:t>
      </w:r>
      <w:r w:rsidR="00986D97">
        <w:rPr>
          <w:rFonts w:ascii="Times New Roman" w:hAnsi="Times New Roman" w:cs="Times New Roman"/>
          <w:sz w:val="28"/>
          <w:szCs w:val="28"/>
        </w:rPr>
        <w:t>_______________________________58</w:t>
      </w:r>
    </w:p>
    <w:p w:rsidR="003E5359" w:rsidRDefault="006F64DA" w:rsidP="003E5359">
      <w:pPr>
        <w:spacing w:after="0"/>
        <w:rPr>
          <w:rFonts w:ascii="Times New Roman" w:hAnsi="Times New Roman" w:cs="Times New Roman"/>
          <w:sz w:val="28"/>
          <w:szCs w:val="28"/>
        </w:rPr>
      </w:pPr>
      <w:r w:rsidRPr="006F64DA">
        <w:rPr>
          <w:rFonts w:ascii="Times New Roman" w:hAnsi="Times New Roman" w:cs="Times New Roman"/>
          <w:b/>
          <w:sz w:val="28"/>
          <w:szCs w:val="28"/>
        </w:rPr>
        <w:t xml:space="preserve">Приложение № </w:t>
      </w:r>
      <w:r w:rsidR="009633A9">
        <w:rPr>
          <w:rFonts w:ascii="Times New Roman" w:hAnsi="Times New Roman" w:cs="Times New Roman"/>
          <w:b/>
          <w:sz w:val="28"/>
          <w:szCs w:val="28"/>
        </w:rPr>
        <w:t>6</w:t>
      </w:r>
      <w:r w:rsidRPr="006F64DA">
        <w:rPr>
          <w:rFonts w:ascii="Times New Roman" w:hAnsi="Times New Roman" w:cs="Times New Roman"/>
          <w:b/>
          <w:sz w:val="28"/>
          <w:szCs w:val="28"/>
        </w:rPr>
        <w:t xml:space="preserve"> </w:t>
      </w:r>
      <w:r w:rsidRPr="006F64DA">
        <w:rPr>
          <w:rFonts w:ascii="Times New Roman" w:hAnsi="Times New Roman" w:cs="Times New Roman"/>
          <w:sz w:val="28"/>
          <w:szCs w:val="28"/>
        </w:rPr>
        <w:t xml:space="preserve"> к разделу  «Коллективный способ обучения»</w:t>
      </w:r>
    </w:p>
    <w:p w:rsidR="0080120F" w:rsidRPr="0080120F" w:rsidRDefault="006F64DA" w:rsidP="0080120F">
      <w:pPr>
        <w:spacing w:after="0"/>
        <w:rPr>
          <w:rFonts w:ascii="Times New Roman" w:hAnsi="Times New Roman" w:cs="Times New Roman"/>
          <w:sz w:val="28"/>
          <w:szCs w:val="28"/>
        </w:rPr>
      </w:pPr>
      <w:r w:rsidRPr="0080120F">
        <w:rPr>
          <w:rFonts w:ascii="Times New Roman" w:hAnsi="Times New Roman" w:cs="Times New Roman"/>
          <w:sz w:val="28"/>
          <w:szCs w:val="28"/>
        </w:rPr>
        <w:t xml:space="preserve">Методические рекомендации </w:t>
      </w:r>
      <w:r w:rsidR="0080120F" w:rsidRPr="0080120F">
        <w:rPr>
          <w:rFonts w:ascii="Times New Roman" w:hAnsi="Times New Roman" w:cs="Times New Roman"/>
          <w:sz w:val="28"/>
          <w:szCs w:val="28"/>
        </w:rPr>
        <w:t>«</w:t>
      </w:r>
      <w:r w:rsidR="0080120F" w:rsidRPr="0080120F">
        <w:rPr>
          <w:rFonts w:ascii="Times New Roman" w:eastAsia="Times New Roman" w:hAnsi="Times New Roman" w:cs="Times New Roman"/>
          <w:sz w:val="28"/>
          <w:szCs w:val="28"/>
          <w:lang w:eastAsia="ru-RU"/>
        </w:rPr>
        <w:t>Коллективный способ обучения</w:t>
      </w:r>
    </w:p>
    <w:p w:rsidR="0080120F" w:rsidRDefault="0080120F" w:rsidP="0080120F">
      <w:pPr>
        <w:spacing w:after="0" w:line="240" w:lineRule="atLeast"/>
        <w:rPr>
          <w:rFonts w:ascii="Times New Roman" w:eastAsia="Times New Roman" w:hAnsi="Times New Roman" w:cs="Times New Roman"/>
          <w:sz w:val="28"/>
          <w:szCs w:val="28"/>
          <w:lang w:eastAsia="ru-RU"/>
        </w:rPr>
      </w:pPr>
      <w:r w:rsidRPr="0080120F">
        <w:rPr>
          <w:rFonts w:ascii="Times New Roman" w:eastAsia="Times New Roman" w:hAnsi="Times New Roman" w:cs="Times New Roman"/>
          <w:sz w:val="28"/>
          <w:szCs w:val="28"/>
          <w:lang w:eastAsia="ru-RU"/>
        </w:rPr>
        <w:t>как средство повышения  эффективности урока»</w:t>
      </w:r>
      <w:r>
        <w:rPr>
          <w:rFonts w:ascii="Times New Roman" w:eastAsia="Times New Roman" w:hAnsi="Times New Roman" w:cs="Times New Roman"/>
          <w:sz w:val="28"/>
          <w:szCs w:val="28"/>
          <w:lang w:eastAsia="ru-RU"/>
        </w:rPr>
        <w:t>____________________</w:t>
      </w:r>
      <w:r w:rsidR="00986D97">
        <w:rPr>
          <w:rFonts w:ascii="Times New Roman" w:eastAsia="Times New Roman" w:hAnsi="Times New Roman" w:cs="Times New Roman"/>
          <w:sz w:val="28"/>
          <w:szCs w:val="28"/>
          <w:lang w:eastAsia="ru-RU"/>
        </w:rPr>
        <w:t>74</w:t>
      </w:r>
    </w:p>
    <w:p w:rsidR="000E4822" w:rsidRDefault="000E4822" w:rsidP="0080120F">
      <w:pPr>
        <w:spacing w:after="0" w:line="240" w:lineRule="atLeast"/>
        <w:rPr>
          <w:rFonts w:ascii="Times New Roman" w:hAnsi="Times New Roman" w:cs="Times New Roman"/>
          <w:sz w:val="28"/>
          <w:szCs w:val="28"/>
        </w:rPr>
      </w:pPr>
      <w:r w:rsidRPr="000E4822">
        <w:rPr>
          <w:rFonts w:ascii="Times New Roman" w:eastAsia="Times New Roman" w:hAnsi="Times New Roman" w:cs="Times New Roman"/>
          <w:b/>
          <w:sz w:val="28"/>
          <w:szCs w:val="28"/>
          <w:lang w:eastAsia="ru-RU"/>
        </w:rPr>
        <w:t>Приложение № 7</w:t>
      </w:r>
      <w:r>
        <w:rPr>
          <w:rFonts w:ascii="Times New Roman" w:eastAsia="Times New Roman" w:hAnsi="Times New Roman" w:cs="Times New Roman"/>
          <w:sz w:val="28"/>
          <w:szCs w:val="28"/>
          <w:lang w:eastAsia="ru-RU"/>
        </w:rPr>
        <w:t xml:space="preserve"> к разделу «</w:t>
      </w:r>
      <w:r>
        <w:rPr>
          <w:rFonts w:ascii="Times New Roman" w:hAnsi="Times New Roman" w:cs="Times New Roman"/>
          <w:sz w:val="28"/>
          <w:szCs w:val="28"/>
        </w:rPr>
        <w:t>Контро</w:t>
      </w:r>
      <w:r w:rsidR="00986D97">
        <w:rPr>
          <w:rFonts w:ascii="Times New Roman" w:hAnsi="Times New Roman" w:cs="Times New Roman"/>
          <w:sz w:val="28"/>
          <w:szCs w:val="28"/>
        </w:rPr>
        <w:t>ль на уроках химии».</w:t>
      </w:r>
    </w:p>
    <w:p w:rsidR="007F23CC" w:rsidRPr="00C50FA3" w:rsidRDefault="000E4822" w:rsidP="00C50FA3">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Методические рекомендации </w:t>
      </w:r>
      <w:r w:rsidRPr="000E4822">
        <w:rPr>
          <w:rFonts w:ascii="Times New Roman" w:eastAsia="Times New Roman" w:hAnsi="Times New Roman" w:cs="Times New Roman"/>
          <w:sz w:val="28"/>
          <w:szCs w:val="28"/>
          <w:lang w:eastAsia="ru-RU"/>
        </w:rPr>
        <w:t xml:space="preserve">«Контроль как способ </w:t>
      </w:r>
      <w:r>
        <w:rPr>
          <w:rFonts w:ascii="Times New Roman" w:eastAsia="Times New Roman" w:hAnsi="Times New Roman" w:cs="Times New Roman"/>
          <w:sz w:val="28"/>
          <w:szCs w:val="28"/>
          <w:lang w:eastAsia="ru-RU"/>
        </w:rPr>
        <w:t>повышения  эффективности урока».__________</w:t>
      </w:r>
      <w:r w:rsidR="00986D97">
        <w:rPr>
          <w:rFonts w:ascii="Times New Roman" w:eastAsia="Times New Roman" w:hAnsi="Times New Roman" w:cs="Times New Roman"/>
          <w:sz w:val="28"/>
          <w:szCs w:val="28"/>
          <w:lang w:eastAsia="ru-RU"/>
        </w:rPr>
        <w:t>________________________________92</w:t>
      </w:r>
    </w:p>
    <w:p w:rsidR="00C50FA3" w:rsidRDefault="00C50FA3" w:rsidP="00CD1B69">
      <w:pPr>
        <w:spacing w:after="0"/>
        <w:rPr>
          <w:rFonts w:ascii="Times New Roman" w:hAnsi="Times New Roman" w:cs="Times New Roman"/>
          <w:sz w:val="28"/>
          <w:szCs w:val="28"/>
        </w:rPr>
      </w:pPr>
      <w:r>
        <w:rPr>
          <w:rFonts w:ascii="Times New Roman" w:hAnsi="Times New Roman" w:cs="Times New Roman"/>
          <w:b/>
          <w:sz w:val="28"/>
          <w:szCs w:val="28"/>
        </w:rPr>
        <w:lastRenderedPageBreak/>
        <w:t xml:space="preserve">Приложение № 8 </w:t>
      </w:r>
      <w:r w:rsidRPr="00C50FA3">
        <w:rPr>
          <w:rFonts w:ascii="Times New Roman" w:hAnsi="Times New Roman" w:cs="Times New Roman"/>
          <w:sz w:val="28"/>
          <w:szCs w:val="28"/>
        </w:rPr>
        <w:t>к разделу «За рамками школьного учебника»</w:t>
      </w:r>
    </w:p>
    <w:p w:rsidR="00C50FA3" w:rsidRDefault="00C50FA3" w:rsidP="00CD1B69">
      <w:pPr>
        <w:spacing w:after="0"/>
        <w:rPr>
          <w:rFonts w:ascii="Times New Roman" w:hAnsi="Times New Roman" w:cs="Times New Roman"/>
          <w:sz w:val="28"/>
          <w:szCs w:val="28"/>
        </w:rPr>
      </w:pPr>
      <w:r>
        <w:rPr>
          <w:rFonts w:ascii="Times New Roman" w:hAnsi="Times New Roman" w:cs="Times New Roman"/>
          <w:sz w:val="28"/>
          <w:szCs w:val="28"/>
        </w:rPr>
        <w:t>Программа курса по выбору «Химия жизни»_______________________</w:t>
      </w:r>
      <w:r w:rsidR="00986D97">
        <w:rPr>
          <w:rFonts w:ascii="Times New Roman" w:hAnsi="Times New Roman" w:cs="Times New Roman"/>
          <w:sz w:val="28"/>
          <w:szCs w:val="28"/>
        </w:rPr>
        <w:t>_112</w:t>
      </w:r>
    </w:p>
    <w:p w:rsidR="00C50FA3" w:rsidRDefault="00C50FA3" w:rsidP="00CD1B69">
      <w:pPr>
        <w:spacing w:after="0"/>
        <w:rPr>
          <w:rFonts w:ascii="Times New Roman" w:hAnsi="Times New Roman" w:cs="Times New Roman"/>
          <w:sz w:val="28"/>
          <w:szCs w:val="28"/>
        </w:rPr>
      </w:pPr>
      <w:r>
        <w:rPr>
          <w:rFonts w:ascii="Times New Roman" w:hAnsi="Times New Roman" w:cs="Times New Roman"/>
          <w:sz w:val="28"/>
          <w:szCs w:val="28"/>
        </w:rPr>
        <w:t>Рабочая тетрадь по курсу «Химия жизни»__________________________</w:t>
      </w:r>
      <w:r w:rsidR="00986D97">
        <w:rPr>
          <w:rFonts w:ascii="Times New Roman" w:hAnsi="Times New Roman" w:cs="Times New Roman"/>
          <w:sz w:val="28"/>
          <w:szCs w:val="28"/>
        </w:rPr>
        <w:t>129</w:t>
      </w:r>
    </w:p>
    <w:p w:rsidR="00C50FA3" w:rsidRDefault="00C50FA3" w:rsidP="00C50FA3">
      <w:pPr>
        <w:spacing w:after="0"/>
        <w:rPr>
          <w:rFonts w:ascii="Times New Roman" w:hAnsi="Times New Roman" w:cs="Times New Roman"/>
          <w:sz w:val="28"/>
          <w:szCs w:val="28"/>
        </w:rPr>
      </w:pPr>
      <w:r>
        <w:rPr>
          <w:rFonts w:ascii="Times New Roman" w:hAnsi="Times New Roman" w:cs="Times New Roman"/>
          <w:sz w:val="28"/>
          <w:szCs w:val="28"/>
        </w:rPr>
        <w:t>Методическая разработка занятия по теме «</w:t>
      </w:r>
      <w:r w:rsidR="00DC3FD8" w:rsidRPr="00E66E53">
        <w:rPr>
          <w:rFonts w:ascii="Times New Roman" w:hAnsi="Times New Roman"/>
          <w:sz w:val="28"/>
          <w:szCs w:val="28"/>
        </w:rPr>
        <w:t>Универсальные моющие средства. Вспо</w:t>
      </w:r>
      <w:r w:rsidR="00DC3FD8">
        <w:rPr>
          <w:rFonts w:ascii="Times New Roman" w:hAnsi="Times New Roman"/>
          <w:sz w:val="28"/>
          <w:szCs w:val="28"/>
        </w:rPr>
        <w:t>могательные средства для</w:t>
      </w:r>
      <w:r w:rsidR="00986D97">
        <w:rPr>
          <w:rFonts w:ascii="Times New Roman" w:hAnsi="Times New Roman"/>
          <w:sz w:val="28"/>
          <w:szCs w:val="28"/>
        </w:rPr>
        <w:t xml:space="preserve"> стирки».____________________141</w:t>
      </w:r>
    </w:p>
    <w:p w:rsidR="00C50FA3" w:rsidRDefault="00C50FA3" w:rsidP="00C50FA3">
      <w:pPr>
        <w:spacing w:after="0"/>
        <w:jc w:val="both"/>
        <w:rPr>
          <w:rFonts w:ascii="Times New Roman" w:eastAsia="Arial Unicode MS" w:hAnsi="Times New Roman" w:cs="Times New Roman"/>
          <w:bCs/>
          <w:iCs/>
          <w:sz w:val="28"/>
          <w:szCs w:val="28"/>
          <w:lang w:val="kk-KZ" w:eastAsia="ru-RU"/>
        </w:rPr>
      </w:pPr>
      <w:r>
        <w:rPr>
          <w:rFonts w:ascii="Times New Roman" w:hAnsi="Times New Roman" w:cs="Times New Roman"/>
          <w:sz w:val="28"/>
          <w:szCs w:val="28"/>
        </w:rPr>
        <w:t xml:space="preserve">Программа курса по выбору </w:t>
      </w:r>
      <w:r w:rsidRPr="00C50FA3">
        <w:rPr>
          <w:rFonts w:ascii="Times New Roman" w:hAnsi="Times New Roman" w:cs="Times New Roman"/>
          <w:sz w:val="28"/>
          <w:szCs w:val="28"/>
        </w:rPr>
        <w:t>«</w:t>
      </w:r>
      <w:r w:rsidRPr="00C50FA3">
        <w:rPr>
          <w:rFonts w:ascii="Times New Roman" w:eastAsia="Arial Unicode MS" w:hAnsi="Times New Roman" w:cs="Times New Roman"/>
          <w:bCs/>
          <w:iCs/>
          <w:sz w:val="28"/>
          <w:szCs w:val="28"/>
          <w:lang w:eastAsia="ru-RU"/>
        </w:rPr>
        <w:t xml:space="preserve">Практическое применение химии через решение </w:t>
      </w:r>
      <w:r w:rsidRPr="00C50FA3">
        <w:rPr>
          <w:rFonts w:ascii="Times New Roman" w:eastAsia="Arial Unicode MS" w:hAnsi="Times New Roman" w:cs="Times New Roman"/>
          <w:bCs/>
          <w:iCs/>
          <w:sz w:val="28"/>
          <w:szCs w:val="28"/>
          <w:lang w:val="kk-KZ" w:eastAsia="ru-RU"/>
        </w:rPr>
        <w:t xml:space="preserve">расчётных и практических </w:t>
      </w:r>
      <w:r w:rsidRPr="00C50FA3">
        <w:rPr>
          <w:rFonts w:ascii="Times New Roman" w:eastAsia="Arial Unicode MS" w:hAnsi="Times New Roman" w:cs="Times New Roman"/>
          <w:bCs/>
          <w:iCs/>
          <w:sz w:val="28"/>
          <w:szCs w:val="28"/>
          <w:lang w:eastAsia="ru-RU"/>
        </w:rPr>
        <w:t>задач»</w:t>
      </w:r>
      <w:r>
        <w:rPr>
          <w:rFonts w:ascii="Times New Roman" w:eastAsia="Arial Unicode MS" w:hAnsi="Times New Roman" w:cs="Times New Roman"/>
          <w:bCs/>
          <w:iCs/>
          <w:sz w:val="28"/>
          <w:szCs w:val="28"/>
          <w:lang w:val="kk-KZ" w:eastAsia="ru-RU"/>
        </w:rPr>
        <w:t>______________________</w:t>
      </w:r>
      <w:r w:rsidR="00273416">
        <w:rPr>
          <w:rFonts w:ascii="Times New Roman" w:eastAsia="Arial Unicode MS" w:hAnsi="Times New Roman" w:cs="Times New Roman"/>
          <w:bCs/>
          <w:iCs/>
          <w:sz w:val="28"/>
          <w:szCs w:val="28"/>
          <w:lang w:val="kk-KZ" w:eastAsia="ru-RU"/>
        </w:rPr>
        <w:t>_145</w:t>
      </w:r>
    </w:p>
    <w:p w:rsidR="00C50FA3" w:rsidRPr="0058596B" w:rsidRDefault="00C50FA3" w:rsidP="0058596B">
      <w:pPr>
        <w:spacing w:after="0"/>
        <w:rPr>
          <w:rFonts w:ascii="Times New Roman" w:eastAsia="Times New Roman" w:hAnsi="Times New Roman" w:cs="Times New Roman"/>
          <w:sz w:val="28"/>
          <w:szCs w:val="28"/>
        </w:rPr>
      </w:pPr>
      <w:r>
        <w:rPr>
          <w:rFonts w:ascii="Times New Roman" w:eastAsia="Arial Unicode MS" w:hAnsi="Times New Roman" w:cs="Times New Roman"/>
          <w:bCs/>
          <w:iCs/>
          <w:sz w:val="28"/>
          <w:szCs w:val="28"/>
          <w:lang w:val="kk-KZ" w:eastAsia="ru-RU"/>
        </w:rPr>
        <w:t>Методическая разработка занятия по теме</w:t>
      </w:r>
      <w:r w:rsidR="0058596B" w:rsidRPr="0058596B">
        <w:rPr>
          <w:rFonts w:ascii="Times New Roman" w:eastAsia="Times New Roman" w:hAnsi="Times New Roman" w:cs="Times New Roman"/>
          <w:b/>
          <w:sz w:val="28"/>
          <w:szCs w:val="28"/>
          <w:lang w:val="kk-KZ"/>
        </w:rPr>
        <w:t xml:space="preserve"> </w:t>
      </w:r>
      <w:r w:rsidR="0058596B" w:rsidRPr="0058596B">
        <w:rPr>
          <w:rFonts w:ascii="Times New Roman" w:eastAsia="Times New Roman" w:hAnsi="Times New Roman" w:cs="Times New Roman"/>
          <w:sz w:val="28"/>
          <w:szCs w:val="28"/>
          <w:lang w:val="kk-KZ"/>
        </w:rPr>
        <w:t>«</w:t>
      </w:r>
      <w:r w:rsidR="0058596B" w:rsidRPr="009F3AB8">
        <w:rPr>
          <w:rFonts w:ascii="Times New Roman" w:eastAsia="Times New Roman" w:hAnsi="Times New Roman" w:cs="Times New Roman"/>
          <w:sz w:val="28"/>
          <w:szCs w:val="28"/>
          <w:lang w:val="kk-KZ"/>
        </w:rPr>
        <w:t xml:space="preserve">Усложненные нестандартные задачи. </w:t>
      </w:r>
      <w:r w:rsidR="0058596B" w:rsidRPr="009F3AB8">
        <w:rPr>
          <w:rFonts w:ascii="Times New Roman" w:eastAsia="Times New Roman" w:hAnsi="Times New Roman" w:cs="Times New Roman"/>
          <w:sz w:val="28"/>
          <w:szCs w:val="28"/>
        </w:rPr>
        <w:t>Усложненные</w:t>
      </w:r>
      <w:r w:rsidR="0058596B" w:rsidRPr="0058596B">
        <w:rPr>
          <w:rFonts w:ascii="Times New Roman" w:eastAsia="Times New Roman" w:hAnsi="Times New Roman" w:cs="Times New Roman"/>
          <w:sz w:val="28"/>
          <w:szCs w:val="28"/>
        </w:rPr>
        <w:t xml:space="preserve"> задачи на избыток и недостаток».</w:t>
      </w:r>
      <w:r>
        <w:rPr>
          <w:rFonts w:ascii="Times New Roman" w:eastAsia="Arial Unicode MS" w:hAnsi="Times New Roman" w:cs="Times New Roman"/>
          <w:bCs/>
          <w:iCs/>
          <w:sz w:val="28"/>
          <w:szCs w:val="28"/>
          <w:lang w:val="kk-KZ" w:eastAsia="ru-RU"/>
        </w:rPr>
        <w:t>____________</w:t>
      </w:r>
      <w:r w:rsidR="00273416">
        <w:rPr>
          <w:rFonts w:ascii="Times New Roman" w:eastAsia="Arial Unicode MS" w:hAnsi="Times New Roman" w:cs="Times New Roman"/>
          <w:bCs/>
          <w:iCs/>
          <w:sz w:val="28"/>
          <w:szCs w:val="28"/>
          <w:lang w:val="kk-KZ" w:eastAsia="ru-RU"/>
        </w:rPr>
        <w:t>___167</w:t>
      </w:r>
    </w:p>
    <w:p w:rsidR="00340B1C" w:rsidRDefault="00340B1C" w:rsidP="00FE3065">
      <w:pPr>
        <w:tabs>
          <w:tab w:val="left" w:pos="2440"/>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Методические рекомендации «</w:t>
      </w:r>
      <w:r w:rsidRPr="00340B1C">
        <w:rPr>
          <w:rFonts w:ascii="Times New Roman" w:eastAsia="Times New Roman" w:hAnsi="Times New Roman" w:cs="Times New Roman"/>
          <w:sz w:val="28"/>
          <w:szCs w:val="28"/>
          <w:lang w:eastAsia="ru-RU"/>
        </w:rPr>
        <w:t>Решаем задачи по химии</w:t>
      </w:r>
      <w:r>
        <w:rPr>
          <w:rFonts w:ascii="Times New Roman" w:eastAsia="Times New Roman" w:hAnsi="Times New Roman" w:cs="Times New Roman"/>
          <w:sz w:val="28"/>
          <w:szCs w:val="28"/>
          <w:lang w:eastAsia="ru-RU"/>
        </w:rPr>
        <w:t xml:space="preserve"> </w:t>
      </w:r>
      <w:r w:rsidRPr="00340B1C">
        <w:rPr>
          <w:rFonts w:ascii="Times New Roman" w:eastAsia="Times New Roman" w:hAnsi="Times New Roman" w:cs="Times New Roman"/>
          <w:sz w:val="28"/>
          <w:szCs w:val="28"/>
          <w:lang w:eastAsia="ru-RU"/>
        </w:rPr>
        <w:t>на вывод формул веществ.</w:t>
      </w:r>
      <w:r>
        <w:rPr>
          <w:rFonts w:ascii="Times New Roman" w:eastAsia="Times New Roman" w:hAnsi="Times New Roman" w:cs="Times New Roman"/>
          <w:sz w:val="28"/>
          <w:szCs w:val="28"/>
          <w:lang w:eastAsia="ru-RU"/>
        </w:rPr>
        <w:t xml:space="preserve"> </w:t>
      </w:r>
      <w:r w:rsidRPr="00340B1C">
        <w:rPr>
          <w:rFonts w:ascii="Times New Roman" w:eastAsia="Times New Roman" w:hAnsi="Times New Roman" w:cs="Times New Roman"/>
          <w:sz w:val="28"/>
          <w:szCs w:val="28"/>
          <w:lang w:eastAsia="ru-RU"/>
        </w:rPr>
        <w:t>( с примерами задач и их решением)</w:t>
      </w:r>
      <w:r w:rsidR="00273416">
        <w:rPr>
          <w:rFonts w:ascii="Times New Roman" w:eastAsia="Times New Roman" w:hAnsi="Times New Roman" w:cs="Times New Roman"/>
          <w:sz w:val="28"/>
          <w:szCs w:val="28"/>
          <w:lang w:eastAsia="ru-RU"/>
        </w:rPr>
        <w:t>»____________________172</w:t>
      </w:r>
    </w:p>
    <w:p w:rsidR="00FF4DA5" w:rsidRDefault="00FE3065" w:rsidP="00340B1C">
      <w:pPr>
        <w:tabs>
          <w:tab w:val="left" w:pos="2440"/>
        </w:tabs>
        <w:spacing w:after="0" w:line="240" w:lineRule="auto"/>
        <w:jc w:val="both"/>
        <w:rPr>
          <w:rFonts w:ascii="Times New Roman" w:eastAsia="Times New Roman" w:hAnsi="Times New Roman" w:cs="Times New Roman"/>
          <w:sz w:val="28"/>
          <w:szCs w:val="28"/>
          <w:lang w:eastAsia="ru-RU"/>
        </w:rPr>
      </w:pPr>
      <w:r w:rsidRPr="00FE3065">
        <w:rPr>
          <w:rFonts w:ascii="Times New Roman" w:eastAsia="Times New Roman" w:hAnsi="Times New Roman" w:cs="Times New Roman"/>
          <w:b/>
          <w:sz w:val="28"/>
          <w:szCs w:val="28"/>
          <w:lang w:eastAsia="ru-RU"/>
        </w:rPr>
        <w:t>Приложение № 9</w:t>
      </w:r>
      <w:r>
        <w:rPr>
          <w:rFonts w:ascii="Times New Roman" w:eastAsia="Times New Roman" w:hAnsi="Times New Roman" w:cs="Times New Roman"/>
          <w:sz w:val="28"/>
          <w:szCs w:val="28"/>
          <w:lang w:eastAsia="ru-RU"/>
        </w:rPr>
        <w:t xml:space="preserve"> к разделу «о</w:t>
      </w:r>
      <w:r w:rsidRPr="00FE3065">
        <w:rPr>
          <w:rFonts w:ascii="Times New Roman" w:eastAsia="Times New Roman" w:hAnsi="Times New Roman" w:cs="Times New Roman"/>
          <w:sz w:val="28"/>
          <w:szCs w:val="28"/>
          <w:lang w:eastAsia="ru-RU"/>
        </w:rPr>
        <w:t>т творчества учителя к творчеству его учеников</w:t>
      </w:r>
      <w:r w:rsidR="00FF4DA5">
        <w:rPr>
          <w:rFonts w:ascii="Times New Roman" w:eastAsia="Times New Roman" w:hAnsi="Times New Roman" w:cs="Times New Roman"/>
          <w:sz w:val="28"/>
          <w:szCs w:val="28"/>
          <w:lang w:eastAsia="ru-RU"/>
        </w:rPr>
        <w:t>».</w:t>
      </w:r>
    </w:p>
    <w:p w:rsidR="00340B1C" w:rsidRDefault="00FF4DA5" w:rsidP="00340B1C">
      <w:pPr>
        <w:tabs>
          <w:tab w:val="left" w:pos="2440"/>
        </w:tabs>
        <w:spacing w:after="0" w:line="240" w:lineRule="auto"/>
        <w:jc w:val="both"/>
        <w:rPr>
          <w:rFonts w:ascii="Times New Roman" w:eastAsia="Times New Roman" w:hAnsi="Times New Roman" w:cs="Times New Roman"/>
          <w:sz w:val="28"/>
          <w:szCs w:val="28"/>
          <w:lang w:eastAsia="ru-RU"/>
        </w:rPr>
      </w:pPr>
      <w:r w:rsidRPr="00340B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Химические сказки______________</w:t>
      </w:r>
      <w:r w:rsidR="00273416">
        <w:rPr>
          <w:rFonts w:ascii="Times New Roman" w:eastAsia="Times New Roman" w:hAnsi="Times New Roman" w:cs="Times New Roman"/>
          <w:sz w:val="28"/>
          <w:szCs w:val="28"/>
          <w:lang w:eastAsia="ru-RU"/>
        </w:rPr>
        <w:t>____________________________187</w:t>
      </w:r>
    </w:p>
    <w:p w:rsidR="00FF4DA5" w:rsidRPr="00340B1C" w:rsidRDefault="00FF4DA5" w:rsidP="00340B1C">
      <w:pPr>
        <w:tabs>
          <w:tab w:val="left" w:pos="244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Химические загадки________________</w:t>
      </w:r>
      <w:r w:rsidR="00273416">
        <w:rPr>
          <w:rFonts w:ascii="Times New Roman" w:eastAsia="Times New Roman" w:hAnsi="Times New Roman" w:cs="Times New Roman"/>
          <w:sz w:val="28"/>
          <w:szCs w:val="28"/>
          <w:lang w:eastAsia="ru-RU"/>
        </w:rPr>
        <w:t>__________________________192</w:t>
      </w:r>
    </w:p>
    <w:p w:rsidR="00C50FA3" w:rsidRPr="00340B1C" w:rsidRDefault="00C50FA3" w:rsidP="00CD1B69">
      <w:pPr>
        <w:spacing w:after="0"/>
        <w:rPr>
          <w:rFonts w:ascii="Times New Roman" w:hAnsi="Times New Roman" w:cs="Times New Roman"/>
          <w:sz w:val="28"/>
          <w:szCs w:val="28"/>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Default="00C50FA3" w:rsidP="00CD1B69">
      <w:pPr>
        <w:spacing w:after="0"/>
        <w:rPr>
          <w:rFonts w:ascii="Times New Roman" w:hAnsi="Times New Roman" w:cs="Times New Roman"/>
          <w:sz w:val="28"/>
          <w:szCs w:val="28"/>
          <w:lang w:val="kk-KZ"/>
        </w:rPr>
      </w:pPr>
    </w:p>
    <w:p w:rsidR="00C50FA3" w:rsidRPr="00C50FA3" w:rsidRDefault="00C50FA3" w:rsidP="00CD1B69">
      <w:pPr>
        <w:spacing w:after="0"/>
        <w:rPr>
          <w:rFonts w:ascii="Times New Roman" w:hAnsi="Times New Roman" w:cs="Times New Roman"/>
          <w:sz w:val="28"/>
          <w:szCs w:val="28"/>
          <w:lang w:val="kk-KZ"/>
        </w:rPr>
      </w:pPr>
    </w:p>
    <w:p w:rsidR="00F95563" w:rsidRPr="003854DF" w:rsidRDefault="000E4822" w:rsidP="00CD1B69">
      <w:pPr>
        <w:spacing w:after="0"/>
        <w:jc w:val="center"/>
        <w:rPr>
          <w:rFonts w:ascii="Times New Roman" w:hAnsi="Times New Roman" w:cs="Times New Roman"/>
          <w:b/>
          <w:sz w:val="28"/>
          <w:szCs w:val="28"/>
        </w:rPr>
      </w:pPr>
      <w:r>
        <w:rPr>
          <w:rFonts w:ascii="Times New Roman" w:eastAsia="Calibri" w:hAnsi="Times New Roman" w:cs="Times New Roman"/>
          <w:b/>
          <w:noProof/>
          <w:sz w:val="28"/>
          <w:szCs w:val="28"/>
          <w:lang w:eastAsia="ru-RU"/>
        </w:rPr>
        <w:lastRenderedPageBreak/>
        <w:drawing>
          <wp:anchor distT="0" distB="0" distL="114300" distR="114300" simplePos="0" relativeHeight="251652096" behindDoc="1" locked="0" layoutInCell="1" allowOverlap="1" wp14:anchorId="1AADDA55" wp14:editId="1A9DB889">
            <wp:simplePos x="0" y="0"/>
            <wp:positionH relativeFrom="column">
              <wp:posOffset>62865</wp:posOffset>
            </wp:positionH>
            <wp:positionV relativeFrom="paragraph">
              <wp:posOffset>14605</wp:posOffset>
            </wp:positionV>
            <wp:extent cx="1842770" cy="3276600"/>
            <wp:effectExtent l="0" t="0" r="5080" b="0"/>
            <wp:wrapThrough wrapText="bothSides">
              <wp:wrapPolygon edited="0">
                <wp:start x="0" y="0"/>
                <wp:lineTo x="0" y="21474"/>
                <wp:lineTo x="21436" y="21474"/>
                <wp:lineTo x="21436"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200026фот.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2770" cy="3276600"/>
                    </a:xfrm>
                    <a:prstGeom prst="rect">
                      <a:avLst/>
                    </a:prstGeom>
                  </pic:spPr>
                </pic:pic>
              </a:graphicData>
            </a:graphic>
            <wp14:sizeRelH relativeFrom="page">
              <wp14:pctWidth>0</wp14:pctWidth>
            </wp14:sizeRelH>
            <wp14:sizeRelV relativeFrom="page">
              <wp14:pctHeight>0</wp14:pctHeight>
            </wp14:sizeRelV>
          </wp:anchor>
        </w:drawing>
      </w:r>
      <w:r w:rsidR="003854DF" w:rsidRPr="003854DF">
        <w:rPr>
          <w:rFonts w:ascii="Times New Roman" w:hAnsi="Times New Roman" w:cs="Times New Roman"/>
          <w:b/>
          <w:sz w:val="28"/>
          <w:szCs w:val="28"/>
        </w:rPr>
        <w:t>Слово об учителе</w:t>
      </w:r>
      <w:r w:rsidR="00CD1B69">
        <w:rPr>
          <w:rFonts w:ascii="Times New Roman" w:hAnsi="Times New Roman" w:cs="Times New Roman"/>
          <w:b/>
          <w:sz w:val="28"/>
          <w:szCs w:val="28"/>
        </w:rPr>
        <w:t>.</w:t>
      </w:r>
    </w:p>
    <w:p w:rsidR="00F95563" w:rsidRPr="00F95563" w:rsidRDefault="00F95563" w:rsidP="00F95563">
      <w:pPr>
        <w:spacing w:after="0" w:line="240" w:lineRule="auto"/>
        <w:jc w:val="both"/>
        <w:rPr>
          <w:rFonts w:ascii="Times New Roman" w:eastAsia="Calibri" w:hAnsi="Times New Roman" w:cs="Times New Roman"/>
          <w:sz w:val="28"/>
          <w:szCs w:val="28"/>
        </w:rPr>
      </w:pPr>
      <w:r w:rsidRPr="00F95563">
        <w:rPr>
          <w:rFonts w:ascii="Times New Roman" w:eastAsia="Calibri" w:hAnsi="Times New Roman" w:cs="Times New Roman"/>
          <w:b/>
          <w:sz w:val="28"/>
          <w:szCs w:val="28"/>
        </w:rPr>
        <w:t>ФИО</w:t>
      </w:r>
      <w:r w:rsidRPr="00F95563">
        <w:rPr>
          <w:rFonts w:ascii="Times New Roman" w:eastAsia="Calibri" w:hAnsi="Times New Roman" w:cs="Times New Roman"/>
          <w:sz w:val="28"/>
          <w:szCs w:val="28"/>
        </w:rPr>
        <w:t>: Султанова Елена Анатольевна</w:t>
      </w:r>
    </w:p>
    <w:p w:rsidR="00F95563" w:rsidRPr="00F95563" w:rsidRDefault="00F95563" w:rsidP="00F95563">
      <w:pPr>
        <w:spacing w:after="0" w:line="240" w:lineRule="auto"/>
        <w:jc w:val="both"/>
        <w:rPr>
          <w:rFonts w:ascii="Times New Roman" w:eastAsia="Calibri" w:hAnsi="Times New Roman" w:cs="Times New Roman"/>
          <w:sz w:val="28"/>
          <w:szCs w:val="28"/>
        </w:rPr>
      </w:pPr>
      <w:r w:rsidRPr="00F95563">
        <w:rPr>
          <w:rFonts w:ascii="Times New Roman" w:eastAsia="Calibri" w:hAnsi="Times New Roman" w:cs="Times New Roman"/>
          <w:b/>
          <w:sz w:val="28"/>
          <w:szCs w:val="28"/>
        </w:rPr>
        <w:t>Дата рождения:</w:t>
      </w:r>
      <w:r w:rsidRPr="00F95563">
        <w:rPr>
          <w:rFonts w:ascii="Times New Roman" w:eastAsia="Calibri" w:hAnsi="Times New Roman" w:cs="Times New Roman"/>
          <w:sz w:val="28"/>
          <w:szCs w:val="28"/>
        </w:rPr>
        <w:t xml:space="preserve"> 13 апреля 1971 года</w:t>
      </w:r>
    </w:p>
    <w:p w:rsidR="00F95563" w:rsidRPr="00F95563" w:rsidRDefault="00F95563" w:rsidP="00F95563">
      <w:pPr>
        <w:spacing w:after="0" w:line="240" w:lineRule="auto"/>
        <w:jc w:val="both"/>
        <w:rPr>
          <w:rFonts w:ascii="Times New Roman" w:eastAsia="Calibri" w:hAnsi="Times New Roman" w:cs="Times New Roman"/>
          <w:sz w:val="28"/>
          <w:szCs w:val="28"/>
        </w:rPr>
      </w:pPr>
      <w:r w:rsidRPr="00F95563">
        <w:rPr>
          <w:rFonts w:ascii="Times New Roman" w:eastAsia="Calibri" w:hAnsi="Times New Roman" w:cs="Times New Roman"/>
          <w:b/>
          <w:sz w:val="28"/>
          <w:szCs w:val="28"/>
        </w:rPr>
        <w:t>Образование:</w:t>
      </w:r>
      <w:r w:rsidRPr="00F95563">
        <w:rPr>
          <w:rFonts w:ascii="Times New Roman" w:eastAsia="Calibri" w:hAnsi="Times New Roman" w:cs="Times New Roman"/>
          <w:sz w:val="28"/>
          <w:szCs w:val="28"/>
        </w:rPr>
        <w:t xml:space="preserve"> высшее; Карагандинский Государственный Университет (1993 г)</w:t>
      </w:r>
    </w:p>
    <w:p w:rsidR="00F95563" w:rsidRPr="00F95563" w:rsidRDefault="00F95563" w:rsidP="00F95563">
      <w:pPr>
        <w:spacing w:after="0" w:line="240" w:lineRule="auto"/>
        <w:rPr>
          <w:rFonts w:ascii="Times New Roman" w:eastAsia="Calibri" w:hAnsi="Times New Roman" w:cs="Times New Roman"/>
          <w:sz w:val="28"/>
          <w:szCs w:val="28"/>
        </w:rPr>
      </w:pPr>
      <w:r w:rsidRPr="00F95563">
        <w:rPr>
          <w:rFonts w:ascii="Times New Roman" w:eastAsia="Calibri" w:hAnsi="Times New Roman" w:cs="Times New Roman"/>
          <w:b/>
          <w:sz w:val="28"/>
          <w:szCs w:val="28"/>
        </w:rPr>
        <w:t>Специальность:</w:t>
      </w:r>
      <w:r w:rsidRPr="00F95563">
        <w:rPr>
          <w:rFonts w:ascii="Times New Roman" w:eastAsia="Calibri" w:hAnsi="Times New Roman" w:cs="Times New Roman"/>
          <w:sz w:val="28"/>
          <w:szCs w:val="28"/>
        </w:rPr>
        <w:t xml:space="preserve"> Химик. Преподаватель.</w:t>
      </w:r>
    </w:p>
    <w:p w:rsidR="00F95563" w:rsidRPr="00F95563" w:rsidRDefault="00F95563" w:rsidP="00F95563">
      <w:pPr>
        <w:spacing w:after="0" w:line="240" w:lineRule="auto"/>
        <w:jc w:val="both"/>
        <w:rPr>
          <w:rFonts w:ascii="Times New Roman" w:eastAsia="Calibri" w:hAnsi="Times New Roman" w:cs="Times New Roman"/>
          <w:sz w:val="28"/>
          <w:szCs w:val="28"/>
        </w:rPr>
      </w:pPr>
      <w:r w:rsidRPr="00F95563">
        <w:rPr>
          <w:rFonts w:ascii="Times New Roman" w:eastAsia="Calibri" w:hAnsi="Times New Roman" w:cs="Times New Roman"/>
          <w:b/>
          <w:sz w:val="28"/>
          <w:szCs w:val="28"/>
        </w:rPr>
        <w:t>Начало работы в СШ № 17</w:t>
      </w:r>
      <w:r w:rsidR="0076435B">
        <w:rPr>
          <w:rFonts w:ascii="Times New Roman" w:eastAsia="Calibri" w:hAnsi="Times New Roman" w:cs="Times New Roman"/>
          <w:sz w:val="28"/>
          <w:szCs w:val="28"/>
        </w:rPr>
        <w:t>: 1993 год</w:t>
      </w:r>
    </w:p>
    <w:p w:rsidR="00F95563" w:rsidRPr="00F95563" w:rsidRDefault="00F95563" w:rsidP="00F95563">
      <w:pPr>
        <w:spacing w:after="0" w:line="240" w:lineRule="auto"/>
        <w:ind w:firstLine="708"/>
        <w:jc w:val="both"/>
        <w:rPr>
          <w:rFonts w:ascii="Times New Roman" w:eastAsia="Calibri" w:hAnsi="Times New Roman" w:cs="Times New Roman"/>
          <w:sz w:val="28"/>
          <w:szCs w:val="28"/>
        </w:rPr>
      </w:pPr>
      <w:r w:rsidRPr="00F95563">
        <w:rPr>
          <w:rFonts w:ascii="Times New Roman" w:eastAsia="Calibri" w:hAnsi="Times New Roman" w:cs="Times New Roman"/>
          <w:sz w:val="28"/>
          <w:szCs w:val="28"/>
        </w:rPr>
        <w:t>Финалист городского конкурса «Учитель года- 2000», победитель в номинации «Творчество».</w:t>
      </w:r>
    </w:p>
    <w:p w:rsidR="00F95563" w:rsidRPr="00554B3D" w:rsidRDefault="00F95563" w:rsidP="00554B3D">
      <w:pPr>
        <w:spacing w:after="0" w:line="240" w:lineRule="auto"/>
        <w:jc w:val="both"/>
        <w:rPr>
          <w:rFonts w:ascii="Times New Roman" w:eastAsia="Calibri" w:hAnsi="Times New Roman" w:cs="Times New Roman"/>
          <w:sz w:val="28"/>
          <w:szCs w:val="28"/>
          <w:u w:val="single"/>
        </w:rPr>
      </w:pPr>
      <w:r w:rsidRPr="00F95563">
        <w:rPr>
          <w:rFonts w:ascii="Times New Roman" w:eastAsia="Calibri" w:hAnsi="Times New Roman" w:cs="Times New Roman"/>
          <w:sz w:val="28"/>
          <w:szCs w:val="28"/>
        </w:rPr>
        <w:t>Её ученики постоянно являются  победителями  городских олимпиад. С 2005 занимают  1, 2, 3 места. В 2007 – 2008 учебном году Шенсизбаева А.  заняла 4 место и получила грамоту в номинации «Жас талант» на областной олимпиаде</w:t>
      </w:r>
      <w:r>
        <w:rPr>
          <w:rFonts w:ascii="Times New Roman" w:eastAsia="Calibri" w:hAnsi="Times New Roman" w:cs="Times New Roman"/>
          <w:sz w:val="28"/>
          <w:szCs w:val="28"/>
        </w:rPr>
        <w:t xml:space="preserve">, в 2012-2013 учебном году Косенкова Анна </w:t>
      </w:r>
      <w:r w:rsidRPr="00F95563">
        <w:rPr>
          <w:rFonts w:ascii="Times New Roman" w:eastAsia="Calibri" w:hAnsi="Times New Roman" w:cs="Times New Roman"/>
          <w:sz w:val="28"/>
          <w:szCs w:val="28"/>
        </w:rPr>
        <w:t>заняла 4 место и получила грамоту в номинации «Жас талант» на областной олимпиаде</w:t>
      </w:r>
      <w:r>
        <w:rPr>
          <w:rFonts w:ascii="Times New Roman" w:eastAsia="Calibri" w:hAnsi="Times New Roman" w:cs="Times New Roman"/>
          <w:sz w:val="28"/>
          <w:szCs w:val="28"/>
        </w:rPr>
        <w:t xml:space="preserve"> по химии.</w:t>
      </w:r>
      <w:r w:rsidR="00554B3D">
        <w:rPr>
          <w:rFonts w:ascii="Times New Roman" w:eastAsia="Calibri" w:hAnsi="Times New Roman" w:cs="Times New Roman"/>
          <w:sz w:val="28"/>
          <w:szCs w:val="28"/>
          <w:u w:val="single"/>
        </w:rPr>
        <w:t xml:space="preserve"> </w:t>
      </w:r>
      <w:r w:rsidRPr="00F95563">
        <w:rPr>
          <w:rFonts w:ascii="Times New Roman" w:eastAsia="Calibri" w:hAnsi="Times New Roman" w:cs="Times New Roman"/>
          <w:sz w:val="28"/>
          <w:szCs w:val="28"/>
        </w:rPr>
        <w:t>С 2000 года - бессменный руководитель городской секции учителей химии. Под её руководством готовятся и проводятся городские семинары по химии, в которых она участвует и сама.  Принимала активное участие в организации школьного профессионального клуба учителей « Шындау», руководителем которого она является. Профессиональный клуб тесно сотрудничает с научным школьным  обществом учащихся  «Ника».</w:t>
      </w:r>
    </w:p>
    <w:p w:rsidR="00F95563" w:rsidRPr="00F95563" w:rsidRDefault="00F95563" w:rsidP="00F95563">
      <w:pPr>
        <w:spacing w:after="0" w:line="240" w:lineRule="auto"/>
        <w:jc w:val="both"/>
        <w:rPr>
          <w:rFonts w:ascii="Times New Roman" w:eastAsia="Calibri" w:hAnsi="Times New Roman" w:cs="Times New Roman"/>
          <w:sz w:val="28"/>
          <w:szCs w:val="28"/>
        </w:rPr>
      </w:pPr>
      <w:r w:rsidRPr="00F95563">
        <w:rPr>
          <w:rFonts w:ascii="Times New Roman" w:eastAsia="Calibri" w:hAnsi="Times New Roman" w:cs="Times New Roman"/>
          <w:sz w:val="28"/>
          <w:szCs w:val="28"/>
        </w:rPr>
        <w:t>Работы напечатаны в казахстанской прессе (Республиканские журналы «Практическая помощь учителю» за 2006 год №1, « Биология и химия» за 2006 год №1,2), в сборниках материалов Республиканских этапов областных научно – практических конференций при ИПК  РО и ГС г. Караганда.</w:t>
      </w:r>
      <w:r>
        <w:rPr>
          <w:rFonts w:ascii="Times New Roman" w:eastAsia="Calibri" w:hAnsi="Times New Roman" w:cs="Times New Roman"/>
          <w:sz w:val="28"/>
          <w:szCs w:val="28"/>
        </w:rPr>
        <w:t>(2009-2011 г.г)</w:t>
      </w:r>
      <w:r w:rsidR="00CD1B69">
        <w:t xml:space="preserve">. </w:t>
      </w:r>
      <w:r w:rsidR="00CD1B69" w:rsidRPr="00CD1B69">
        <w:rPr>
          <w:rFonts w:ascii="Times New Roman" w:eastAsia="Calibri" w:hAnsi="Times New Roman" w:cs="Times New Roman"/>
          <w:sz w:val="28"/>
          <w:szCs w:val="28"/>
        </w:rPr>
        <w:t xml:space="preserve">Была в числе    претендентом  на премию Акима Карагандинской области. Автор методических сборников  «Коллективный способ обучения как средство повышения  эффективности урока»,  «Использование контроля на уроках химии». Активно  применяет  на уроках современные ИКТ, создала электронный банк тестов по химии. </w:t>
      </w:r>
      <w:r w:rsidR="00B90FDE">
        <w:rPr>
          <w:rFonts w:ascii="Times New Roman" w:eastAsia="Calibri" w:hAnsi="Times New Roman" w:cs="Times New Roman"/>
          <w:sz w:val="28"/>
          <w:szCs w:val="28"/>
        </w:rPr>
        <w:t>Её ученица Косенкова Анна стала обладателем диплома 2 степени в областном конкурсе научных проектов школьников при КарГУ (2012 год). Победитель городского конкурса флипчартов.</w:t>
      </w:r>
      <w:r w:rsidRPr="00F95563">
        <w:rPr>
          <w:rFonts w:ascii="Times New Roman" w:eastAsia="Calibri" w:hAnsi="Times New Roman" w:cs="Times New Roman"/>
          <w:sz w:val="28"/>
          <w:szCs w:val="28"/>
        </w:rPr>
        <w:t xml:space="preserve"> </w:t>
      </w:r>
    </w:p>
    <w:p w:rsidR="00F95563" w:rsidRPr="00F95563" w:rsidRDefault="00F95563" w:rsidP="00F95563">
      <w:pPr>
        <w:spacing w:after="0" w:line="240" w:lineRule="auto"/>
        <w:ind w:firstLine="708"/>
        <w:jc w:val="both"/>
        <w:rPr>
          <w:rFonts w:ascii="Times New Roman" w:eastAsia="Calibri" w:hAnsi="Times New Roman" w:cs="Times New Roman"/>
          <w:sz w:val="28"/>
          <w:szCs w:val="28"/>
        </w:rPr>
      </w:pPr>
      <w:r w:rsidRPr="00F95563">
        <w:rPr>
          <w:rFonts w:ascii="Times New Roman" w:eastAsia="Calibri" w:hAnsi="Times New Roman" w:cs="Times New Roman"/>
          <w:sz w:val="28"/>
          <w:szCs w:val="28"/>
        </w:rPr>
        <w:t xml:space="preserve">За свои профессиональные достижения </w:t>
      </w:r>
      <w:proofErr w:type="gramStart"/>
      <w:r w:rsidRPr="00F95563">
        <w:rPr>
          <w:rFonts w:ascii="Times New Roman" w:eastAsia="Calibri" w:hAnsi="Times New Roman" w:cs="Times New Roman"/>
          <w:sz w:val="28"/>
          <w:szCs w:val="28"/>
        </w:rPr>
        <w:t>награждена</w:t>
      </w:r>
      <w:proofErr w:type="gramEnd"/>
      <w:r w:rsidRPr="00F95563">
        <w:rPr>
          <w:rFonts w:ascii="Times New Roman" w:eastAsia="Calibri" w:hAnsi="Times New Roman" w:cs="Times New Roman"/>
          <w:sz w:val="28"/>
          <w:szCs w:val="28"/>
        </w:rPr>
        <w:t xml:space="preserve"> грамотами городского отдела образования, областного Департамента образования, благодарственным письмом Министерства образования и науки Республики Казахстан. Имя внесено в книгу « Учитель – это призвание», </w:t>
      </w:r>
      <w:proofErr w:type="gramStart"/>
      <w:r w:rsidRPr="00F95563">
        <w:rPr>
          <w:rFonts w:ascii="Times New Roman" w:eastAsia="Calibri" w:hAnsi="Times New Roman" w:cs="Times New Roman"/>
          <w:sz w:val="28"/>
          <w:szCs w:val="28"/>
        </w:rPr>
        <w:t>изданной</w:t>
      </w:r>
      <w:proofErr w:type="gramEnd"/>
      <w:r w:rsidRPr="00F95563">
        <w:rPr>
          <w:rFonts w:ascii="Times New Roman" w:eastAsia="Calibri" w:hAnsi="Times New Roman" w:cs="Times New Roman"/>
          <w:sz w:val="28"/>
          <w:szCs w:val="28"/>
        </w:rPr>
        <w:t xml:space="preserve">  в 2009 г. Республиканским издательством «</w:t>
      </w:r>
      <w:r>
        <w:rPr>
          <w:rFonts w:ascii="Times New Roman" w:eastAsia="Calibri" w:hAnsi="Times New Roman" w:cs="Times New Roman"/>
          <w:sz w:val="28"/>
          <w:szCs w:val="28"/>
        </w:rPr>
        <w:t>Ғ</w:t>
      </w:r>
      <w:r w:rsidRPr="00F95563">
        <w:rPr>
          <w:rFonts w:ascii="Times New Roman" w:eastAsia="Calibri" w:hAnsi="Times New Roman" w:cs="Times New Roman"/>
          <w:sz w:val="28"/>
          <w:szCs w:val="28"/>
        </w:rPr>
        <w:t>алым».</w:t>
      </w:r>
    </w:p>
    <w:p w:rsidR="007F2ECD" w:rsidRPr="000E4822" w:rsidRDefault="00F95563" w:rsidP="000E4822">
      <w:pPr>
        <w:spacing w:after="0" w:line="240" w:lineRule="auto"/>
        <w:jc w:val="both"/>
        <w:rPr>
          <w:rFonts w:ascii="Times New Roman" w:eastAsia="Calibri" w:hAnsi="Times New Roman" w:cs="Times New Roman"/>
          <w:sz w:val="28"/>
          <w:szCs w:val="28"/>
        </w:rPr>
      </w:pPr>
      <w:r w:rsidRPr="00F95563">
        <w:rPr>
          <w:rFonts w:ascii="Times New Roman" w:eastAsia="Calibri" w:hAnsi="Times New Roman" w:cs="Times New Roman"/>
          <w:sz w:val="28"/>
          <w:szCs w:val="28"/>
        </w:rPr>
        <w:t xml:space="preserve">Для многих своих выпускников определила будущую профессию, которые закончили или продолжают учиться в Вузах РК и СНГ, связанных с химией. Среди них Ершова Ю., Шенсизбаева А., Турчан И., Судоплатова А., Соплинова Е. </w:t>
      </w:r>
      <w:r>
        <w:rPr>
          <w:rFonts w:ascii="Times New Roman" w:eastAsia="Calibri" w:hAnsi="Times New Roman" w:cs="Times New Roman"/>
          <w:sz w:val="28"/>
          <w:szCs w:val="28"/>
        </w:rPr>
        <w:t>, Сушкова Анастасия,  Прончев Павел</w:t>
      </w:r>
      <w:r w:rsidRPr="00F95563">
        <w:rPr>
          <w:rFonts w:ascii="Times New Roman" w:eastAsia="Calibri" w:hAnsi="Times New Roman" w:cs="Times New Roman"/>
          <w:sz w:val="28"/>
          <w:szCs w:val="28"/>
        </w:rPr>
        <w:t xml:space="preserve"> </w:t>
      </w:r>
      <w:r w:rsidR="007F2ECD">
        <w:rPr>
          <w:rFonts w:ascii="Times New Roman" w:eastAsia="Calibri" w:hAnsi="Times New Roman" w:cs="Times New Roman"/>
          <w:sz w:val="28"/>
          <w:szCs w:val="28"/>
        </w:rPr>
        <w:t xml:space="preserve"> и другие.</w:t>
      </w:r>
    </w:p>
    <w:p w:rsidR="00AA7B34" w:rsidRPr="00F95563" w:rsidRDefault="00F95563" w:rsidP="00D31B02">
      <w:pPr>
        <w:spacing w:after="0"/>
        <w:jc w:val="center"/>
        <w:rPr>
          <w:rFonts w:ascii="Times New Roman" w:hAnsi="Times New Roman" w:cs="Times New Roman"/>
          <w:b/>
          <w:sz w:val="32"/>
          <w:szCs w:val="32"/>
        </w:rPr>
      </w:pPr>
      <w:r w:rsidRPr="00F95563">
        <w:rPr>
          <w:rFonts w:ascii="Times New Roman" w:hAnsi="Times New Roman" w:cs="Times New Roman"/>
          <w:b/>
          <w:sz w:val="32"/>
          <w:szCs w:val="32"/>
        </w:rPr>
        <w:lastRenderedPageBreak/>
        <w:t>Современные технологии обучения химии</w:t>
      </w:r>
      <w:r w:rsidR="00AA7B34">
        <w:rPr>
          <w:rFonts w:ascii="Times New Roman" w:hAnsi="Times New Roman" w:cs="Times New Roman"/>
          <w:b/>
          <w:sz w:val="32"/>
          <w:szCs w:val="32"/>
        </w:rPr>
        <w:t>.</w:t>
      </w:r>
    </w:p>
    <w:p w:rsidR="00F95563" w:rsidRPr="00F95563" w:rsidRDefault="00F95563" w:rsidP="00126B1C">
      <w:pPr>
        <w:spacing w:after="0"/>
        <w:ind w:firstLine="708"/>
        <w:jc w:val="both"/>
        <w:rPr>
          <w:rFonts w:ascii="Times New Roman" w:hAnsi="Times New Roman" w:cs="Times New Roman"/>
          <w:sz w:val="28"/>
          <w:szCs w:val="28"/>
        </w:rPr>
      </w:pPr>
      <w:r w:rsidRPr="00F95563">
        <w:rPr>
          <w:rFonts w:ascii="Times New Roman" w:hAnsi="Times New Roman" w:cs="Times New Roman"/>
          <w:sz w:val="28"/>
          <w:szCs w:val="28"/>
        </w:rPr>
        <w:t xml:space="preserve">В Концепции модернизации </w:t>
      </w:r>
      <w:r>
        <w:rPr>
          <w:rFonts w:ascii="Times New Roman" w:hAnsi="Times New Roman" w:cs="Times New Roman"/>
          <w:sz w:val="28"/>
          <w:szCs w:val="28"/>
        </w:rPr>
        <w:t xml:space="preserve">Казахстанского </w:t>
      </w:r>
      <w:r w:rsidRPr="00F95563">
        <w:rPr>
          <w:rFonts w:ascii="Times New Roman" w:hAnsi="Times New Roman" w:cs="Times New Roman"/>
          <w:sz w:val="28"/>
          <w:szCs w:val="28"/>
        </w:rPr>
        <w:t xml:space="preserve"> образования определено:</w:t>
      </w:r>
    </w:p>
    <w:p w:rsidR="00F95563" w:rsidRPr="00F95563" w:rsidRDefault="00F95563" w:rsidP="00126B1C">
      <w:pPr>
        <w:spacing w:after="0"/>
        <w:jc w:val="both"/>
        <w:rPr>
          <w:rFonts w:ascii="Times New Roman" w:hAnsi="Times New Roman" w:cs="Times New Roman"/>
          <w:sz w:val="28"/>
          <w:szCs w:val="28"/>
        </w:rPr>
      </w:pPr>
      <w:r w:rsidRPr="00F95563">
        <w:rPr>
          <w:rFonts w:ascii="Times New Roman" w:hAnsi="Times New Roman" w:cs="Times New Roman"/>
          <w:sz w:val="28"/>
          <w:szCs w:val="28"/>
        </w:rPr>
        <w:t>«Общеобразовательная школа должна формировать целостну</w:t>
      </w:r>
      <w:r w:rsidR="00126B1C">
        <w:rPr>
          <w:rFonts w:ascii="Times New Roman" w:hAnsi="Times New Roman" w:cs="Times New Roman"/>
          <w:sz w:val="28"/>
          <w:szCs w:val="28"/>
        </w:rPr>
        <w:t xml:space="preserve">ю систему универсальных знаний, </w:t>
      </w:r>
      <w:r w:rsidRPr="00F95563">
        <w:rPr>
          <w:rFonts w:ascii="Times New Roman" w:hAnsi="Times New Roman" w:cs="Times New Roman"/>
          <w:sz w:val="28"/>
          <w:szCs w:val="28"/>
        </w:rPr>
        <w:t>умений, навыков, а также опыт самостоятельной деятел</w:t>
      </w:r>
      <w:r w:rsidR="00126B1C">
        <w:rPr>
          <w:rFonts w:ascii="Times New Roman" w:hAnsi="Times New Roman" w:cs="Times New Roman"/>
          <w:sz w:val="28"/>
          <w:szCs w:val="28"/>
        </w:rPr>
        <w:t xml:space="preserve">ьности и личной ответственности обучающихся, т.е. ключевые </w:t>
      </w:r>
      <w:r w:rsidRPr="00F95563">
        <w:rPr>
          <w:rFonts w:ascii="Times New Roman" w:hAnsi="Times New Roman" w:cs="Times New Roman"/>
          <w:sz w:val="28"/>
          <w:szCs w:val="28"/>
        </w:rPr>
        <w:t xml:space="preserve">компетенции, определяющие </w:t>
      </w:r>
      <w:r w:rsidR="00126B1C">
        <w:rPr>
          <w:rFonts w:ascii="Times New Roman" w:hAnsi="Times New Roman" w:cs="Times New Roman"/>
          <w:sz w:val="28"/>
          <w:szCs w:val="28"/>
        </w:rPr>
        <w:t xml:space="preserve">современное качество содержания </w:t>
      </w:r>
      <w:r w:rsidRPr="00F95563">
        <w:rPr>
          <w:rFonts w:ascii="Times New Roman" w:hAnsi="Times New Roman" w:cs="Times New Roman"/>
          <w:sz w:val="28"/>
          <w:szCs w:val="28"/>
        </w:rPr>
        <w:t>образования».</w:t>
      </w:r>
    </w:p>
    <w:p w:rsidR="00F95563" w:rsidRPr="00F95563" w:rsidRDefault="00F95563" w:rsidP="00126B1C">
      <w:pPr>
        <w:spacing w:after="0"/>
        <w:jc w:val="both"/>
        <w:rPr>
          <w:rFonts w:ascii="Times New Roman" w:hAnsi="Times New Roman" w:cs="Times New Roman"/>
          <w:sz w:val="28"/>
          <w:szCs w:val="28"/>
        </w:rPr>
      </w:pPr>
      <w:r w:rsidRPr="00F95563">
        <w:rPr>
          <w:rFonts w:ascii="Times New Roman" w:hAnsi="Times New Roman" w:cs="Times New Roman"/>
          <w:sz w:val="28"/>
          <w:szCs w:val="28"/>
        </w:rPr>
        <w:t>Проблема повышения качества образования постоя</w:t>
      </w:r>
      <w:r w:rsidR="00126B1C">
        <w:rPr>
          <w:rFonts w:ascii="Times New Roman" w:hAnsi="Times New Roman" w:cs="Times New Roman"/>
          <w:sz w:val="28"/>
          <w:szCs w:val="28"/>
        </w:rPr>
        <w:t xml:space="preserve">нно находится в центре внимания </w:t>
      </w:r>
      <w:r w:rsidRPr="00F95563">
        <w:rPr>
          <w:rFonts w:ascii="Times New Roman" w:hAnsi="Times New Roman" w:cs="Times New Roman"/>
          <w:sz w:val="28"/>
          <w:szCs w:val="28"/>
        </w:rPr>
        <w:t>учителей. В современных условиях решение этой проблемы о</w:t>
      </w:r>
      <w:r w:rsidR="00126B1C">
        <w:rPr>
          <w:rFonts w:ascii="Times New Roman" w:hAnsi="Times New Roman" w:cs="Times New Roman"/>
          <w:sz w:val="28"/>
          <w:szCs w:val="28"/>
        </w:rPr>
        <w:t xml:space="preserve">рганично связано с перспективой </w:t>
      </w:r>
      <w:r w:rsidRPr="00F95563">
        <w:rPr>
          <w:rFonts w:ascii="Times New Roman" w:hAnsi="Times New Roman" w:cs="Times New Roman"/>
          <w:sz w:val="28"/>
          <w:szCs w:val="28"/>
        </w:rPr>
        <w:t>реализации научно обоснованных эффективных педагогических технологий и систем организации</w:t>
      </w:r>
    </w:p>
    <w:p w:rsidR="00F95563" w:rsidRPr="00F95563" w:rsidRDefault="00F95563" w:rsidP="00126B1C">
      <w:pPr>
        <w:spacing w:after="0"/>
        <w:jc w:val="both"/>
        <w:rPr>
          <w:rFonts w:ascii="Times New Roman" w:hAnsi="Times New Roman" w:cs="Times New Roman"/>
          <w:sz w:val="28"/>
          <w:szCs w:val="28"/>
        </w:rPr>
      </w:pPr>
      <w:r w:rsidRPr="00F95563">
        <w:rPr>
          <w:rFonts w:ascii="Times New Roman" w:hAnsi="Times New Roman" w:cs="Times New Roman"/>
          <w:sz w:val="28"/>
          <w:szCs w:val="28"/>
        </w:rPr>
        <w:t>у</w:t>
      </w:r>
      <w:r w:rsidR="00126B1C">
        <w:rPr>
          <w:rFonts w:ascii="Times New Roman" w:hAnsi="Times New Roman" w:cs="Times New Roman"/>
          <w:sz w:val="28"/>
          <w:szCs w:val="28"/>
        </w:rPr>
        <w:t xml:space="preserve">чебно-воспитательного процесса. </w:t>
      </w:r>
      <w:r w:rsidRPr="00F95563">
        <w:rPr>
          <w:rFonts w:ascii="Times New Roman" w:hAnsi="Times New Roman" w:cs="Times New Roman"/>
          <w:sz w:val="28"/>
          <w:szCs w:val="28"/>
        </w:rPr>
        <w:t>Мы будем рассматривать термин «педагогиче</w:t>
      </w:r>
      <w:r w:rsidR="00126B1C">
        <w:rPr>
          <w:rFonts w:ascii="Times New Roman" w:hAnsi="Times New Roman" w:cs="Times New Roman"/>
          <w:sz w:val="28"/>
          <w:szCs w:val="28"/>
        </w:rPr>
        <w:t xml:space="preserve">ская технология» как построение </w:t>
      </w:r>
      <w:r w:rsidRPr="00F95563">
        <w:rPr>
          <w:rFonts w:ascii="Times New Roman" w:hAnsi="Times New Roman" w:cs="Times New Roman"/>
          <w:sz w:val="28"/>
          <w:szCs w:val="28"/>
        </w:rPr>
        <w:t xml:space="preserve">деятельности педагога, при котором все входящие в него действия представлены </w:t>
      </w:r>
      <w:proofErr w:type="gramStart"/>
      <w:r w:rsidRPr="00F95563">
        <w:rPr>
          <w:rFonts w:ascii="Times New Roman" w:hAnsi="Times New Roman" w:cs="Times New Roman"/>
          <w:sz w:val="28"/>
          <w:szCs w:val="28"/>
        </w:rPr>
        <w:t>в</w:t>
      </w:r>
      <w:proofErr w:type="gramEnd"/>
      <w:r w:rsidRPr="00F95563">
        <w:rPr>
          <w:rFonts w:ascii="Times New Roman" w:hAnsi="Times New Roman" w:cs="Times New Roman"/>
          <w:sz w:val="28"/>
          <w:szCs w:val="28"/>
        </w:rPr>
        <w:t xml:space="preserve"> определенной</w:t>
      </w:r>
    </w:p>
    <w:p w:rsidR="00F95563" w:rsidRPr="00F95563" w:rsidRDefault="00F95563" w:rsidP="00126B1C">
      <w:pPr>
        <w:spacing w:after="0"/>
        <w:jc w:val="both"/>
        <w:rPr>
          <w:rFonts w:ascii="Times New Roman" w:hAnsi="Times New Roman" w:cs="Times New Roman"/>
          <w:sz w:val="28"/>
          <w:szCs w:val="28"/>
        </w:rPr>
      </w:pPr>
      <w:r w:rsidRPr="00F95563">
        <w:rPr>
          <w:rFonts w:ascii="Times New Roman" w:hAnsi="Times New Roman" w:cs="Times New Roman"/>
          <w:sz w:val="28"/>
          <w:szCs w:val="28"/>
        </w:rPr>
        <w:t>целостности и последовательности, а выполнение предп</w:t>
      </w:r>
      <w:r w:rsidR="00126B1C">
        <w:rPr>
          <w:rFonts w:ascii="Times New Roman" w:hAnsi="Times New Roman" w:cs="Times New Roman"/>
          <w:sz w:val="28"/>
          <w:szCs w:val="28"/>
        </w:rPr>
        <w:t xml:space="preserve">олагает достижение необходимого </w:t>
      </w:r>
      <w:r w:rsidRPr="00F95563">
        <w:rPr>
          <w:rFonts w:ascii="Times New Roman" w:hAnsi="Times New Roman" w:cs="Times New Roman"/>
          <w:sz w:val="28"/>
          <w:szCs w:val="28"/>
        </w:rPr>
        <w:t>результата и имеет вероятностный прогнозируемый характер.</w:t>
      </w:r>
    </w:p>
    <w:p w:rsidR="00F95563" w:rsidRPr="00F95563" w:rsidRDefault="00F95563" w:rsidP="00126B1C">
      <w:pPr>
        <w:spacing w:after="0"/>
        <w:jc w:val="both"/>
        <w:rPr>
          <w:rFonts w:ascii="Times New Roman" w:hAnsi="Times New Roman" w:cs="Times New Roman"/>
          <w:sz w:val="28"/>
          <w:szCs w:val="28"/>
        </w:rPr>
      </w:pPr>
      <w:r w:rsidRPr="00F95563">
        <w:rPr>
          <w:rFonts w:ascii="Times New Roman" w:hAnsi="Times New Roman" w:cs="Times New Roman"/>
          <w:sz w:val="28"/>
          <w:szCs w:val="28"/>
        </w:rPr>
        <w:t>Субъект-объектные технологии ставят учащегос</w:t>
      </w:r>
      <w:r w:rsidR="00126B1C">
        <w:rPr>
          <w:rFonts w:ascii="Times New Roman" w:hAnsi="Times New Roman" w:cs="Times New Roman"/>
          <w:sz w:val="28"/>
          <w:szCs w:val="28"/>
        </w:rPr>
        <w:t xml:space="preserve">я в пассивную ситуацию: учитель </w:t>
      </w:r>
      <w:r w:rsidRPr="00F95563">
        <w:rPr>
          <w:rFonts w:ascii="Times New Roman" w:hAnsi="Times New Roman" w:cs="Times New Roman"/>
          <w:sz w:val="28"/>
          <w:szCs w:val="28"/>
        </w:rPr>
        <w:t>рассказывает, а ученик слушает и должен усваивать. Слушат</w:t>
      </w:r>
      <w:r w:rsidR="00126B1C">
        <w:rPr>
          <w:rFonts w:ascii="Times New Roman" w:hAnsi="Times New Roman" w:cs="Times New Roman"/>
          <w:sz w:val="28"/>
          <w:szCs w:val="28"/>
        </w:rPr>
        <w:t xml:space="preserve">ь, чтобы запомнить услышанное – </w:t>
      </w:r>
      <w:r w:rsidRPr="00F95563">
        <w:rPr>
          <w:rFonts w:ascii="Times New Roman" w:hAnsi="Times New Roman" w:cs="Times New Roman"/>
          <w:sz w:val="28"/>
          <w:szCs w:val="28"/>
        </w:rPr>
        <w:t>один из самых неэффективных способов учения. Современн</w:t>
      </w:r>
      <w:r w:rsidR="00126B1C">
        <w:rPr>
          <w:rFonts w:ascii="Times New Roman" w:hAnsi="Times New Roman" w:cs="Times New Roman"/>
          <w:sz w:val="28"/>
          <w:szCs w:val="28"/>
        </w:rPr>
        <w:t xml:space="preserve">ый этап педагогической практики </w:t>
      </w:r>
      <w:r w:rsidRPr="00F95563">
        <w:rPr>
          <w:rFonts w:ascii="Times New Roman" w:hAnsi="Times New Roman" w:cs="Times New Roman"/>
          <w:sz w:val="28"/>
          <w:szCs w:val="28"/>
        </w:rPr>
        <w:t>характеризуется переходом от информационно-объяснительной технологии обучения к комплексу</w:t>
      </w:r>
    </w:p>
    <w:p w:rsidR="00667BE3" w:rsidRPr="00F95563" w:rsidRDefault="00F95563" w:rsidP="00F95563">
      <w:pPr>
        <w:spacing w:after="0"/>
        <w:rPr>
          <w:rFonts w:ascii="Times New Roman" w:hAnsi="Times New Roman" w:cs="Times New Roman"/>
          <w:sz w:val="28"/>
          <w:szCs w:val="28"/>
        </w:rPr>
      </w:pPr>
      <w:r w:rsidRPr="00F95563">
        <w:rPr>
          <w:rFonts w:ascii="Times New Roman" w:hAnsi="Times New Roman" w:cs="Times New Roman"/>
          <w:sz w:val="28"/>
          <w:szCs w:val="28"/>
        </w:rPr>
        <w:t>методов деятельностно-развивающих, формирующих ши</w:t>
      </w:r>
      <w:r w:rsidR="00126B1C">
        <w:rPr>
          <w:rFonts w:ascii="Times New Roman" w:hAnsi="Times New Roman" w:cs="Times New Roman"/>
          <w:sz w:val="28"/>
          <w:szCs w:val="28"/>
        </w:rPr>
        <w:t xml:space="preserve">рокий спектр личностных качеств </w:t>
      </w:r>
      <w:r w:rsidRPr="00F95563">
        <w:rPr>
          <w:rFonts w:ascii="Times New Roman" w:hAnsi="Times New Roman" w:cs="Times New Roman"/>
          <w:sz w:val="28"/>
          <w:szCs w:val="28"/>
        </w:rPr>
        <w:t xml:space="preserve">ребенка. Характерной особенностью этих технологий является перевод учебного процесса </w:t>
      </w:r>
      <w:r w:rsidR="00126B1C">
        <w:rPr>
          <w:rFonts w:ascii="Times New Roman" w:hAnsi="Times New Roman" w:cs="Times New Roman"/>
          <w:sz w:val="28"/>
          <w:szCs w:val="28"/>
        </w:rPr>
        <w:t xml:space="preserve">на </w:t>
      </w:r>
      <w:proofErr w:type="gramStart"/>
      <w:r w:rsidRPr="00F95563">
        <w:rPr>
          <w:rFonts w:ascii="Times New Roman" w:hAnsi="Times New Roman" w:cs="Times New Roman"/>
          <w:sz w:val="28"/>
          <w:szCs w:val="28"/>
        </w:rPr>
        <w:t>субъект-субъектную</w:t>
      </w:r>
      <w:proofErr w:type="gramEnd"/>
      <w:r w:rsidRPr="00F95563">
        <w:rPr>
          <w:rFonts w:ascii="Times New Roman" w:hAnsi="Times New Roman" w:cs="Times New Roman"/>
          <w:sz w:val="28"/>
          <w:szCs w:val="28"/>
        </w:rPr>
        <w:t xml:space="preserve"> основу, его реальная индивидуализация и дифференциация.</w:t>
      </w:r>
    </w:p>
    <w:p w:rsidR="00667BE3" w:rsidRPr="00126B1C" w:rsidRDefault="00F95563" w:rsidP="00D31B02">
      <w:pPr>
        <w:spacing w:after="0"/>
        <w:jc w:val="center"/>
        <w:rPr>
          <w:rFonts w:ascii="Times New Roman" w:hAnsi="Times New Roman" w:cs="Times New Roman"/>
          <w:b/>
          <w:sz w:val="28"/>
          <w:szCs w:val="28"/>
        </w:rPr>
      </w:pPr>
      <w:r w:rsidRPr="00126B1C">
        <w:rPr>
          <w:rFonts w:ascii="Times New Roman" w:hAnsi="Times New Roman" w:cs="Times New Roman"/>
          <w:b/>
          <w:sz w:val="28"/>
          <w:szCs w:val="28"/>
        </w:rPr>
        <w:t>Информационные технологии</w:t>
      </w:r>
      <w:r w:rsidR="00667BE3">
        <w:rPr>
          <w:rFonts w:ascii="Times New Roman" w:hAnsi="Times New Roman" w:cs="Times New Roman"/>
          <w:b/>
          <w:sz w:val="28"/>
          <w:szCs w:val="28"/>
        </w:rPr>
        <w:t>.</w:t>
      </w:r>
    </w:p>
    <w:p w:rsidR="00126B1C" w:rsidRPr="00126B1C" w:rsidRDefault="00F95563" w:rsidP="00126B1C">
      <w:pPr>
        <w:spacing w:after="0"/>
        <w:ind w:firstLine="708"/>
        <w:jc w:val="both"/>
        <w:rPr>
          <w:rFonts w:ascii="Times New Roman" w:hAnsi="Times New Roman" w:cs="Times New Roman"/>
          <w:sz w:val="28"/>
          <w:szCs w:val="28"/>
        </w:rPr>
      </w:pPr>
      <w:r w:rsidRPr="00F95563">
        <w:rPr>
          <w:rFonts w:ascii="Times New Roman" w:hAnsi="Times New Roman" w:cs="Times New Roman"/>
          <w:sz w:val="28"/>
          <w:szCs w:val="28"/>
        </w:rPr>
        <w:t>В своей работе я широко использую информационные технологии.</w:t>
      </w:r>
      <w:r w:rsidR="00126B1C" w:rsidRPr="00126B1C">
        <w:rPr>
          <w:rFonts w:ascii="Times New Roman" w:hAnsi="Times New Roman" w:cs="Times New Roman"/>
          <w:sz w:val="28"/>
          <w:szCs w:val="28"/>
        </w:rPr>
        <w:t xml:space="preserve">          Современный век   меняет  цели и задачи, стоящие перед современным образованием. 21 век - это период компьютерных технологий, когда человечество находится в состоянии перехода к информационному типу общества, ч</w:t>
      </w:r>
      <w:r w:rsidR="00126B1C">
        <w:rPr>
          <w:rFonts w:ascii="Times New Roman" w:hAnsi="Times New Roman" w:cs="Times New Roman"/>
          <w:sz w:val="28"/>
          <w:szCs w:val="28"/>
        </w:rPr>
        <w:t xml:space="preserve">то </w:t>
      </w:r>
      <w:r w:rsidR="00126B1C" w:rsidRPr="00126B1C">
        <w:rPr>
          <w:rFonts w:ascii="Times New Roman" w:hAnsi="Times New Roman" w:cs="Times New Roman"/>
          <w:sz w:val="28"/>
          <w:szCs w:val="28"/>
        </w:rPr>
        <w:t>обходимо для развития современного грамотного человека. Происходит смещение усилий с усвоения знаний на формирование компетентностей, где акцент переносится на личностно-ориентированное обучение. Применение компьютерных технологий в учебном процессе позволяет значительно повысить уровень индивидуализации обучения и как следствие – глубину усвоения материала</w:t>
      </w:r>
      <w:r w:rsidR="00AF67DB">
        <w:rPr>
          <w:rFonts w:ascii="Times New Roman" w:hAnsi="Times New Roman" w:cs="Times New Roman"/>
          <w:sz w:val="28"/>
          <w:szCs w:val="28"/>
        </w:rPr>
        <w:t>.</w:t>
      </w:r>
      <w:r w:rsidR="00126B1C" w:rsidRPr="00126B1C">
        <w:rPr>
          <w:rFonts w:ascii="Times New Roman" w:hAnsi="Times New Roman" w:cs="Times New Roman"/>
          <w:sz w:val="28"/>
          <w:szCs w:val="28"/>
        </w:rPr>
        <w:t xml:space="preserve"> Но, тем не менее, урок был и остается главной составной частью учебного процесса. Качество подготовки учащихся  по химии  определяется содержанием химического образования, технологиями проведения урока, его организационной и практической </w:t>
      </w:r>
      <w:r w:rsidR="00126B1C" w:rsidRPr="00126B1C">
        <w:rPr>
          <w:rFonts w:ascii="Times New Roman" w:hAnsi="Times New Roman" w:cs="Times New Roman"/>
          <w:sz w:val="28"/>
          <w:szCs w:val="28"/>
        </w:rPr>
        <w:lastRenderedPageBreak/>
        <w:t>направленностью, его атмосферой, поэтому для достижения целей современного химического образования учителю необходимо применять  новые педагогические  технологии,  среди которых ведущая роль отведена ИКТ</w:t>
      </w:r>
      <w:r w:rsidR="00AF67DB" w:rsidRPr="00126B1C">
        <w:rPr>
          <w:rFonts w:ascii="Times New Roman" w:hAnsi="Times New Roman" w:cs="Times New Roman"/>
          <w:sz w:val="28"/>
          <w:szCs w:val="28"/>
        </w:rPr>
        <w:t xml:space="preserve">. </w:t>
      </w:r>
      <w:r w:rsidR="00126B1C" w:rsidRPr="00126B1C">
        <w:rPr>
          <w:rFonts w:ascii="Times New Roman" w:hAnsi="Times New Roman" w:cs="Times New Roman"/>
          <w:sz w:val="28"/>
          <w:szCs w:val="28"/>
        </w:rPr>
        <w:t xml:space="preserve">Однако в большинстве своем лишь немногие ребята используют компьютер в учебных целях. В основном лишь затем, чтобы поиграть в различные виртуальные игры, чтобы “скачать” реферат или другую текстовую работу или используют его как печатное средство. Сегодня применение компьютерных технологий в образовании представляется естественным и необходимым, поэтому важной задачей современного учителя является показать учащимся возможности ИКТ. В связи с этим возникают вопросы, связанные с наиболее эффективным применением компьютерных технологий  при обучении химии. Компьютер  уже перестает быть диковинкой, с которой ассоциируются игры, безделье, он стал принципиально новым средством обучения. Для меня, как учителя химии, компьютер является средством: подачи материала,  для проведения демонстрационного эксперимента, контроля, самообразования и, как следствие, повышения своей квалификации. Использование информационных технологий позволяет решить множество проблем. Всем учителям химии знакомы сложности, связанные с постановкой и проведением отдельных опытов, сопровождающихся выделением вредных веществ, а также их безопасностью. В этих случаях целесообразна демонстрация виртуальных опытов, где показываются   взрыво - и пожароопасные процессы, реакции  с участием токсичных веществ, радиоактивных препаратов, словом, всего, что представляет непосредственную опасность для здоровья обучаемого. Другая проблема, связана с необходимостью объяснения механизмов протекания тех или иных процессов. На словах – нет наглядности, а показать невозможно. И снова на помощь может прийти демонстрация видеофрагментов, яркая анимация. Включение электронных учебников в учебный процесс имеет большие плюсы. Видеоматериал вводит учащихся в виртуальный мир химических процессов. Широкое использование анимации, химического моделирования с использованием компьютера делает обучение более наглядным, понятным и запоминающимся. </w:t>
      </w:r>
    </w:p>
    <w:p w:rsidR="00126B1C" w:rsidRPr="00126B1C" w:rsidRDefault="00126B1C" w:rsidP="00126B1C">
      <w:pPr>
        <w:spacing w:after="0"/>
        <w:ind w:firstLine="708"/>
        <w:jc w:val="both"/>
        <w:rPr>
          <w:rFonts w:ascii="Times New Roman" w:hAnsi="Times New Roman" w:cs="Times New Roman"/>
          <w:sz w:val="28"/>
          <w:szCs w:val="28"/>
        </w:rPr>
      </w:pPr>
      <w:r w:rsidRPr="00126B1C">
        <w:rPr>
          <w:rFonts w:ascii="Times New Roman" w:hAnsi="Times New Roman" w:cs="Times New Roman"/>
          <w:sz w:val="28"/>
          <w:szCs w:val="28"/>
        </w:rPr>
        <w:t>Умение решать задачи</w:t>
      </w:r>
      <w:r>
        <w:rPr>
          <w:rFonts w:ascii="Times New Roman" w:hAnsi="Times New Roman" w:cs="Times New Roman"/>
          <w:sz w:val="28"/>
          <w:szCs w:val="28"/>
        </w:rPr>
        <w:t xml:space="preserve"> </w:t>
      </w:r>
      <w:r w:rsidRPr="00126B1C">
        <w:rPr>
          <w:rFonts w:ascii="Times New Roman" w:hAnsi="Times New Roman" w:cs="Times New Roman"/>
          <w:sz w:val="28"/>
          <w:szCs w:val="28"/>
        </w:rPr>
        <w:t>- интегрированный показатель степени овладения знаниями по химии и, несомненно, мыслительных способностей учащихся. Одним  из универсальных сре</w:t>
      </w:r>
      <w:proofErr w:type="gramStart"/>
      <w:r w:rsidRPr="00126B1C">
        <w:rPr>
          <w:rFonts w:ascii="Times New Roman" w:hAnsi="Times New Roman" w:cs="Times New Roman"/>
          <w:sz w:val="28"/>
          <w:szCs w:val="28"/>
        </w:rPr>
        <w:t>дств дл</w:t>
      </w:r>
      <w:proofErr w:type="gramEnd"/>
      <w:r w:rsidRPr="00126B1C">
        <w:rPr>
          <w:rFonts w:ascii="Times New Roman" w:hAnsi="Times New Roman" w:cs="Times New Roman"/>
          <w:sz w:val="28"/>
          <w:szCs w:val="28"/>
        </w:rPr>
        <w:t>я самообразования являются  компьютерные обучающие программы, которые облад</w:t>
      </w:r>
      <w:r>
        <w:rPr>
          <w:rFonts w:ascii="Times New Roman" w:hAnsi="Times New Roman" w:cs="Times New Roman"/>
          <w:sz w:val="28"/>
          <w:szCs w:val="28"/>
        </w:rPr>
        <w:t>ают самыми широкими</w:t>
      </w:r>
      <w:r w:rsidRPr="00126B1C">
        <w:rPr>
          <w:rFonts w:ascii="Times New Roman" w:hAnsi="Times New Roman" w:cs="Times New Roman"/>
          <w:sz w:val="28"/>
          <w:szCs w:val="28"/>
        </w:rPr>
        <w:t xml:space="preserve"> возможностями. Можно выделить три основных направления использования компьютера  в обучении решению химических задач. Первое связано с </w:t>
      </w:r>
      <w:r w:rsidRPr="00126B1C">
        <w:rPr>
          <w:rFonts w:ascii="Times New Roman" w:hAnsi="Times New Roman" w:cs="Times New Roman"/>
          <w:sz w:val="28"/>
          <w:szCs w:val="28"/>
        </w:rPr>
        <w:lastRenderedPageBreak/>
        <w:t>привлечением учащихся к разработке обучающих программ. Такую деятельность можно организовать как научно – исследовательскую. Второе - связано с использованием вычислительных и аналитических возможностей компьютерной техники. Например</w:t>
      </w:r>
      <w:r>
        <w:rPr>
          <w:rFonts w:ascii="Times New Roman" w:hAnsi="Times New Roman" w:cs="Times New Roman"/>
          <w:sz w:val="28"/>
          <w:szCs w:val="28"/>
        </w:rPr>
        <w:t xml:space="preserve">, </w:t>
      </w:r>
      <w:r w:rsidRPr="00126B1C">
        <w:rPr>
          <w:rFonts w:ascii="Times New Roman" w:hAnsi="Times New Roman" w:cs="Times New Roman"/>
          <w:sz w:val="28"/>
          <w:szCs w:val="28"/>
        </w:rPr>
        <w:t xml:space="preserve"> программа chemical for windows. Третье – использование компьютера как средства обучения. Сюда можно отнести некоторые обучающие программы, среди к</w:t>
      </w:r>
      <w:r w:rsidR="00AF67DB">
        <w:rPr>
          <w:rFonts w:ascii="Times New Roman" w:hAnsi="Times New Roman" w:cs="Times New Roman"/>
          <w:sz w:val="28"/>
          <w:szCs w:val="28"/>
        </w:rPr>
        <w:t xml:space="preserve">оторых 1С: Репетитор по химии. </w:t>
      </w:r>
      <w:r w:rsidRPr="00126B1C">
        <w:rPr>
          <w:rFonts w:ascii="Times New Roman" w:hAnsi="Times New Roman" w:cs="Times New Roman"/>
          <w:sz w:val="28"/>
          <w:szCs w:val="28"/>
        </w:rPr>
        <w:t xml:space="preserve"> Не только учитель может проверить знания ученика, используя систему тестирования, но и сам ребенок может контролировать степень усвоения материала с использованием компьютерных тестирующих программ. Интерактивные задания помогают более объективно оценивать знания учащихся, которые становятся требовательнее к себе. Однако применение электронных учебников имеет и ряд сложностей, материал, необходимый для урока  разбросан  в разных частях учебника и поэтому выходом из данной ситуации служит создание презентаций в Power Point, где через переход по гиперссылке можно показать различные видеофрагменты, а не искать их в различных местах рабочего стола и электронного учебника. Наиболее широко распространена классификация ИКТ, предложенная Н.М. Шахмаевым и П. П. Прессман, в которой за основу взята роль ИКТ в учебно-воспитательном процессе. В соответствии с этим признаком ИКТ делят на три группы: 1) передающие информацию; 2) помогающие осуществить контроль знаний учащихся; 3) соединяющие многие функции – универсальные.</w:t>
      </w:r>
    </w:p>
    <w:p w:rsidR="00126B1C" w:rsidRPr="00126B1C" w:rsidRDefault="00126B1C" w:rsidP="00126B1C">
      <w:pPr>
        <w:spacing w:after="0"/>
        <w:ind w:firstLine="708"/>
        <w:jc w:val="both"/>
        <w:rPr>
          <w:rFonts w:ascii="Times New Roman" w:hAnsi="Times New Roman" w:cs="Times New Roman"/>
          <w:sz w:val="28"/>
          <w:szCs w:val="28"/>
        </w:rPr>
      </w:pPr>
      <w:r w:rsidRPr="00126B1C">
        <w:rPr>
          <w:rFonts w:ascii="Times New Roman" w:hAnsi="Times New Roman" w:cs="Times New Roman"/>
          <w:sz w:val="28"/>
          <w:szCs w:val="28"/>
        </w:rPr>
        <w:t xml:space="preserve">Н. Аткинсон выделяет </w:t>
      </w:r>
      <w:proofErr w:type="gramStart"/>
      <w:r w:rsidRPr="00126B1C">
        <w:rPr>
          <w:rFonts w:ascii="Times New Roman" w:hAnsi="Times New Roman" w:cs="Times New Roman"/>
          <w:sz w:val="28"/>
          <w:szCs w:val="28"/>
        </w:rPr>
        <w:t>проективные</w:t>
      </w:r>
      <w:proofErr w:type="gramEnd"/>
      <w:r w:rsidRPr="00126B1C">
        <w:rPr>
          <w:rFonts w:ascii="Times New Roman" w:hAnsi="Times New Roman" w:cs="Times New Roman"/>
          <w:sz w:val="28"/>
          <w:szCs w:val="28"/>
        </w:rPr>
        <w:t xml:space="preserve"> и непроективные ИКТ. В группу </w:t>
      </w:r>
      <w:proofErr w:type="gramStart"/>
      <w:r w:rsidRPr="00126B1C">
        <w:rPr>
          <w:rFonts w:ascii="Times New Roman" w:hAnsi="Times New Roman" w:cs="Times New Roman"/>
          <w:sz w:val="28"/>
          <w:szCs w:val="28"/>
        </w:rPr>
        <w:t>проективных</w:t>
      </w:r>
      <w:proofErr w:type="gramEnd"/>
      <w:r w:rsidRPr="00126B1C">
        <w:rPr>
          <w:rFonts w:ascii="Times New Roman" w:hAnsi="Times New Roman" w:cs="Times New Roman"/>
          <w:sz w:val="28"/>
          <w:szCs w:val="28"/>
        </w:rPr>
        <w:t xml:space="preserve"> ИКТ автором отнесена только световая и оптическая проекция. К непроективным ИКТ он относит учебные таблицы, схемы, чертежи, фотографии, радио, телевидение, ЭВМ, магнитофон и т. д. По формам материализации учебной информац</w:t>
      </w:r>
      <w:proofErr w:type="gramStart"/>
      <w:r w:rsidRPr="00126B1C">
        <w:rPr>
          <w:rFonts w:ascii="Times New Roman" w:hAnsi="Times New Roman" w:cs="Times New Roman"/>
          <w:sz w:val="28"/>
          <w:szCs w:val="28"/>
        </w:rPr>
        <w:t>ии  ау</w:t>
      </w:r>
      <w:proofErr w:type="gramEnd"/>
      <w:r w:rsidRPr="00126B1C">
        <w:rPr>
          <w:rFonts w:ascii="Times New Roman" w:hAnsi="Times New Roman" w:cs="Times New Roman"/>
          <w:sz w:val="28"/>
          <w:szCs w:val="28"/>
        </w:rPr>
        <w:t xml:space="preserve">диовизуальные ИКТ целесообразно разделить на три группы: 1) ИКТ записи, хранения и воспроизведения звуковой информации (звуковые средства обучения), т. е. опосредствования мыслительной деятельности человека во внешнеречевой форме; 2) ИКТ записи, хранения и предъявления зрительной информации, т. е. опосредствования мыслительной деятельности человека в визуальной знаковой форме (экранные средства обучения); 3) ИКТ записи, хранения и предъявления аудиовизуальной (зрительно-звуковой) информации, т.е. звуковой и зрительной учебной информации одновременно (экранно-звуковые средства обучения).  </w:t>
      </w:r>
    </w:p>
    <w:p w:rsidR="00126B1C" w:rsidRPr="00126B1C" w:rsidRDefault="00126B1C" w:rsidP="00126B1C">
      <w:pPr>
        <w:spacing w:after="0"/>
        <w:ind w:firstLine="708"/>
        <w:jc w:val="both"/>
        <w:rPr>
          <w:rFonts w:ascii="Times New Roman" w:hAnsi="Times New Roman" w:cs="Times New Roman"/>
          <w:sz w:val="28"/>
          <w:szCs w:val="28"/>
        </w:rPr>
      </w:pPr>
      <w:r w:rsidRPr="00126B1C">
        <w:rPr>
          <w:rFonts w:ascii="Times New Roman" w:hAnsi="Times New Roman" w:cs="Times New Roman"/>
          <w:sz w:val="28"/>
          <w:szCs w:val="28"/>
        </w:rPr>
        <w:t xml:space="preserve">Мною активно используются </w:t>
      </w:r>
      <w:proofErr w:type="gramStart"/>
      <w:r w:rsidRPr="00126B1C">
        <w:rPr>
          <w:rFonts w:ascii="Times New Roman" w:hAnsi="Times New Roman" w:cs="Times New Roman"/>
          <w:sz w:val="28"/>
          <w:szCs w:val="28"/>
        </w:rPr>
        <w:t>возможности</w:t>
      </w:r>
      <w:proofErr w:type="gramEnd"/>
      <w:r w:rsidRPr="00126B1C">
        <w:rPr>
          <w:rFonts w:ascii="Times New Roman" w:hAnsi="Times New Roman" w:cs="Times New Roman"/>
          <w:sz w:val="28"/>
          <w:szCs w:val="28"/>
        </w:rPr>
        <w:t xml:space="preserve"> ИКТ, составлено более 100 презентаций по различным разделам школьного курса химии. Основные способы введения ИКТ на уроке химии – это просмотр видеозаписи урока </w:t>
      </w:r>
      <w:r w:rsidRPr="00126B1C">
        <w:rPr>
          <w:rFonts w:ascii="Times New Roman" w:hAnsi="Times New Roman" w:cs="Times New Roman"/>
          <w:sz w:val="28"/>
          <w:szCs w:val="28"/>
        </w:rPr>
        <w:lastRenderedPageBreak/>
        <w:t xml:space="preserve">или его фрагмента в Интернете; мультимедийные  презентации, подготовленные как учителем, так и самими учениками (например, в профильном обучении); работа с компьютерными тренажерами; поиск информации непосредственно в сети, так как интернет содержит много химической информации – главное суметь найти </w:t>
      </w:r>
      <w:proofErr w:type="gramStart"/>
      <w:r w:rsidRPr="00126B1C">
        <w:rPr>
          <w:rFonts w:ascii="Times New Roman" w:hAnsi="Times New Roman" w:cs="Times New Roman"/>
          <w:sz w:val="28"/>
          <w:szCs w:val="28"/>
        </w:rPr>
        <w:t>нужную</w:t>
      </w:r>
      <w:proofErr w:type="gramEnd"/>
      <w:r w:rsidRPr="00126B1C">
        <w:rPr>
          <w:rFonts w:ascii="Times New Roman" w:hAnsi="Times New Roman" w:cs="Times New Roman"/>
          <w:sz w:val="28"/>
          <w:szCs w:val="28"/>
        </w:rPr>
        <w:t xml:space="preserve">. [4]. Порой оказывается целесообразным объединить несколько форм работы и видов деятельности в рамках одного урока. Одним из таких примеров является урок по теме «Три металла – три эпохи Балхашского комбината» (урок входит в тему курса химии 10 класса «Характеристика d- элементов»). Заранее необходимо подготовить презентацию в Power Point или флипчарт с помощью  программного обеспечения SMART Activstudio , которые  будет сопровождать весь урок. В этой информационном продукте  будет и тема урока, и вопросы учащимся перед определёнными этапами работы, и необходимые таблицы, а также видеофрагменты отдельных демонстрационных опытов по </w:t>
      </w:r>
      <w:r>
        <w:rPr>
          <w:rFonts w:ascii="Times New Roman" w:hAnsi="Times New Roman" w:cs="Times New Roman"/>
          <w:sz w:val="28"/>
          <w:szCs w:val="28"/>
        </w:rPr>
        <w:t>химическим свойствам А</w:t>
      </w:r>
      <w:proofErr w:type="gramStart"/>
      <w:r>
        <w:rPr>
          <w:rFonts w:ascii="Times New Roman" w:hAnsi="Times New Roman" w:cs="Times New Roman"/>
          <w:sz w:val="28"/>
          <w:szCs w:val="28"/>
        </w:rPr>
        <w:t>u</w:t>
      </w:r>
      <w:proofErr w:type="gramEnd"/>
      <w:r>
        <w:rPr>
          <w:rFonts w:ascii="Times New Roman" w:hAnsi="Times New Roman" w:cs="Times New Roman"/>
          <w:sz w:val="28"/>
          <w:szCs w:val="28"/>
        </w:rPr>
        <w:t>, Zn,Cu.</w:t>
      </w:r>
    </w:p>
    <w:p w:rsidR="00126B1C" w:rsidRPr="00126B1C" w:rsidRDefault="00126B1C" w:rsidP="00126B1C">
      <w:pPr>
        <w:spacing w:after="0"/>
        <w:ind w:firstLine="708"/>
        <w:jc w:val="both"/>
        <w:rPr>
          <w:rFonts w:ascii="Times New Roman" w:hAnsi="Times New Roman" w:cs="Times New Roman"/>
          <w:sz w:val="28"/>
          <w:szCs w:val="28"/>
        </w:rPr>
      </w:pPr>
      <w:r w:rsidRPr="00126B1C">
        <w:rPr>
          <w:rFonts w:ascii="Times New Roman" w:hAnsi="Times New Roman" w:cs="Times New Roman"/>
          <w:sz w:val="28"/>
          <w:szCs w:val="28"/>
        </w:rPr>
        <w:t>Знание прикладных программ пакета Microsoft Office помогает мне и в организации внеклассных мероприятий по химии, на которых учащиеся активно ведут исследовательскую работу.</w:t>
      </w:r>
    </w:p>
    <w:p w:rsidR="00126B1C" w:rsidRPr="00126B1C" w:rsidRDefault="00126B1C" w:rsidP="00126B1C">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r w:rsidRPr="00126B1C">
        <w:rPr>
          <w:rFonts w:ascii="Times New Roman" w:hAnsi="Times New Roman" w:cs="Times New Roman"/>
          <w:sz w:val="28"/>
          <w:szCs w:val="28"/>
        </w:rPr>
        <w:t xml:space="preserve"> кабинете химии функционирует  интерактивная доска. Использование интерактивной доски и программного обеспечения SMART Activstudio (ПО, предназначенное для интерактивной доски) позволяет мне объяснять новый материал из центра класса, поощряет  импровизацию   и гибкость, позволяя рисовать и  делать записи поверх любых приложений и веб-ресурсов, позволяет сохранять и распечатывать изображения с доски, включая любые записи, сделанные во время занятия, не затрачивая при этом много времени и сил и упрощая проверку усвоенного материала, вдохновляет на поиск новых подходов к обучению, стимулирует профессиональный рост. Что же даёт использование ИКТ на уроках химии? Прежде всего</w:t>
      </w:r>
      <w:r>
        <w:rPr>
          <w:rFonts w:ascii="Times New Roman" w:hAnsi="Times New Roman" w:cs="Times New Roman"/>
          <w:sz w:val="28"/>
          <w:szCs w:val="28"/>
        </w:rPr>
        <w:t>,</w:t>
      </w:r>
      <w:r w:rsidRPr="00126B1C">
        <w:rPr>
          <w:rFonts w:ascii="Times New Roman" w:hAnsi="Times New Roman" w:cs="Times New Roman"/>
          <w:sz w:val="28"/>
          <w:szCs w:val="28"/>
        </w:rPr>
        <w:t xml:space="preserve"> это  развитие личности обучаемого, подготовка его к самостоятельной продуктивной деятельности в условиях информационного общества через развитие конструктивного, алгоритмического мышления, благодаря особенностям общения с компьютером; развитие творческого мышления за счет уменьшения доли репродуктивной деятельности; формирование информационной культуры, умений осуществлять обработку информации (при использовании табличных процессоров, баз данных). Так же позволяет осуществить реализацию  социального заказа, обусловленного информатизацией современного общества через подготовку обучаемых средствами информационных технологий к самостоятельной познавательной деятельности. Повышается мотивация учебно-воспитательного процесса, что </w:t>
      </w:r>
      <w:r w:rsidRPr="00126B1C">
        <w:rPr>
          <w:rFonts w:ascii="Times New Roman" w:hAnsi="Times New Roman" w:cs="Times New Roman"/>
          <w:sz w:val="28"/>
          <w:szCs w:val="28"/>
        </w:rPr>
        <w:lastRenderedPageBreak/>
        <w:t xml:space="preserve">сказывается на  повышении качества и эффективности процесса обучения за счет реализации возможностей информационных технологий; выявление и использование стимулов активизации познавательной деятельности. </w:t>
      </w:r>
    </w:p>
    <w:p w:rsidR="00126B1C" w:rsidRPr="00126B1C" w:rsidRDefault="00126B1C" w:rsidP="00126B1C">
      <w:pPr>
        <w:spacing w:after="0"/>
        <w:ind w:firstLine="708"/>
        <w:jc w:val="both"/>
        <w:rPr>
          <w:rFonts w:ascii="Times New Roman" w:hAnsi="Times New Roman" w:cs="Times New Roman"/>
          <w:sz w:val="28"/>
          <w:szCs w:val="28"/>
        </w:rPr>
      </w:pPr>
      <w:r w:rsidRPr="00126B1C">
        <w:rPr>
          <w:rFonts w:ascii="Times New Roman" w:hAnsi="Times New Roman" w:cs="Times New Roman"/>
          <w:sz w:val="28"/>
          <w:szCs w:val="28"/>
        </w:rPr>
        <w:t xml:space="preserve"> Химия – одна из самых сложных учебных дисциплин, становится интересной, у учащихся  повышается  мотивация к изучению данной науки, предоставляется  больше возможностей для участия в коллективной работе, развития личных и социальных навыков, учащиеся начинают понимать более сложный материал в результате более ясной, эффективной и динамичной подачи материала. Пройдя  обучение по  </w:t>
      </w:r>
      <w:r w:rsidR="00680EEC">
        <w:rPr>
          <w:rFonts w:ascii="Times New Roman" w:hAnsi="Times New Roman" w:cs="Times New Roman"/>
          <w:sz w:val="28"/>
          <w:szCs w:val="28"/>
        </w:rPr>
        <w:t>п</w:t>
      </w:r>
      <w:r w:rsidRPr="00126B1C">
        <w:rPr>
          <w:rFonts w:ascii="Times New Roman" w:hAnsi="Times New Roman" w:cs="Times New Roman"/>
          <w:sz w:val="28"/>
          <w:szCs w:val="28"/>
        </w:rPr>
        <w:t>рограмме «Intel® Обучение для будущего»</w:t>
      </w:r>
      <w:r w:rsidR="007F23CC" w:rsidRPr="00126B1C">
        <w:rPr>
          <w:rFonts w:ascii="Times New Roman" w:hAnsi="Times New Roman" w:cs="Times New Roman"/>
          <w:sz w:val="28"/>
          <w:szCs w:val="28"/>
        </w:rPr>
        <w:t>,</w:t>
      </w:r>
      <w:r w:rsidRPr="00126B1C">
        <w:rPr>
          <w:rFonts w:ascii="Times New Roman" w:hAnsi="Times New Roman" w:cs="Times New Roman"/>
          <w:sz w:val="28"/>
          <w:szCs w:val="28"/>
        </w:rPr>
        <w:t xml:space="preserve"> активно внедряю в учебный процесс проектную деятельность, что расширяет возможности ИКТ и позволяет эффективно использовать новейшие информационные и образовательные технологии для развития у учащихся ключевых компетентностей, основанных на ценностях, знаниях и умениях, необходимых человеку в 21 веке. Подводя итог, можно отметить, что использование информационно-коммуникативных технологий в химии решает следующие задачи: Индивидуализация и дифференциация процесса обучения; самоконтроль и самокоррекция; самодиагностика и ликвидация пробелов в собственных знаниях; самооценка результатов учебной деятельности; тренинг в процессе усвоения учебного материала; самоподготовка учащихся; визуализация учебной информации, в том числе процессов, скрытых в реальном мире (например, рассмотрение процессов на атомно-молекулярном уровне);  проведение виртуальных химических экспериментов; формирование культуры у</w:t>
      </w:r>
      <w:r>
        <w:rPr>
          <w:rFonts w:ascii="Times New Roman" w:hAnsi="Times New Roman" w:cs="Times New Roman"/>
          <w:sz w:val="28"/>
          <w:szCs w:val="28"/>
        </w:rPr>
        <w:t xml:space="preserve">чебной деятельности учащегося. </w:t>
      </w:r>
      <w:r w:rsidRPr="00126B1C">
        <w:rPr>
          <w:rFonts w:ascii="Times New Roman" w:hAnsi="Times New Roman" w:cs="Times New Roman"/>
          <w:sz w:val="28"/>
          <w:szCs w:val="28"/>
        </w:rPr>
        <w:tab/>
      </w:r>
    </w:p>
    <w:p w:rsidR="00A93544" w:rsidRPr="00D31B02" w:rsidRDefault="00126B1C" w:rsidP="00D31B02">
      <w:pPr>
        <w:spacing w:after="0"/>
        <w:ind w:firstLine="708"/>
        <w:jc w:val="both"/>
        <w:rPr>
          <w:rFonts w:ascii="Times New Roman" w:hAnsi="Times New Roman" w:cs="Times New Roman"/>
          <w:sz w:val="28"/>
          <w:szCs w:val="28"/>
        </w:rPr>
      </w:pPr>
      <w:r w:rsidRPr="00126B1C">
        <w:rPr>
          <w:rFonts w:ascii="Times New Roman" w:hAnsi="Times New Roman" w:cs="Times New Roman"/>
          <w:sz w:val="28"/>
          <w:szCs w:val="28"/>
        </w:rPr>
        <w:t xml:space="preserve">Использование ИКТ на уроках химии позволяет мне, как учителю, быть в курсе тенденций развития педагогической науки. Повысить профессиональный уровень, расширить кругозор и самое главное позволяет усилить мотивацию учения путем активного диалога ученика с компьютером, путем ориентации учения на успех; усвоить базовые знания по химии, их систематизировать; сформировать навыки самостоятельной работы с учебником и дополнительной литературой. С использованием ИКТ источником информации является не только учитель, но и сам ученик, а самое главное они в процессе </w:t>
      </w:r>
      <w:r w:rsidR="00D31B02">
        <w:rPr>
          <w:rFonts w:ascii="Times New Roman" w:hAnsi="Times New Roman" w:cs="Times New Roman"/>
          <w:sz w:val="28"/>
          <w:szCs w:val="28"/>
        </w:rPr>
        <w:t>обучения становятся партнерами.</w:t>
      </w:r>
    </w:p>
    <w:p w:rsidR="00F95563" w:rsidRPr="00126B1C" w:rsidRDefault="00F95563" w:rsidP="00126B1C">
      <w:pPr>
        <w:tabs>
          <w:tab w:val="left" w:pos="8670"/>
        </w:tabs>
        <w:spacing w:after="0"/>
        <w:jc w:val="center"/>
        <w:rPr>
          <w:rFonts w:ascii="Times New Roman" w:hAnsi="Times New Roman" w:cs="Times New Roman"/>
          <w:b/>
          <w:sz w:val="28"/>
          <w:szCs w:val="28"/>
        </w:rPr>
      </w:pPr>
      <w:r w:rsidRPr="00126B1C">
        <w:rPr>
          <w:rFonts w:ascii="Times New Roman" w:hAnsi="Times New Roman" w:cs="Times New Roman"/>
          <w:b/>
          <w:sz w:val="28"/>
          <w:szCs w:val="28"/>
        </w:rPr>
        <w:t>Проблемное обучение</w:t>
      </w:r>
    </w:p>
    <w:p w:rsidR="00F95563" w:rsidRPr="00F95563" w:rsidRDefault="00126B1C" w:rsidP="00AA7B3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Целью </w:t>
      </w:r>
      <w:r w:rsidR="00F95563" w:rsidRPr="00F95563">
        <w:rPr>
          <w:rFonts w:ascii="Times New Roman" w:hAnsi="Times New Roman" w:cs="Times New Roman"/>
          <w:sz w:val="28"/>
          <w:szCs w:val="28"/>
        </w:rPr>
        <w:t xml:space="preserve"> проблемного обучения является усвоение не только результатов</w:t>
      </w:r>
      <w:r w:rsidR="00667BE3">
        <w:rPr>
          <w:rFonts w:ascii="Times New Roman" w:hAnsi="Times New Roman" w:cs="Times New Roman"/>
          <w:sz w:val="28"/>
          <w:szCs w:val="28"/>
        </w:rPr>
        <w:t xml:space="preserve"> </w:t>
      </w:r>
      <w:r w:rsidR="00F95563" w:rsidRPr="00F95563">
        <w:rPr>
          <w:rFonts w:ascii="Times New Roman" w:hAnsi="Times New Roman" w:cs="Times New Roman"/>
          <w:sz w:val="28"/>
          <w:szCs w:val="28"/>
        </w:rPr>
        <w:t>научного познания, системы знаний и способов действий, н</w:t>
      </w:r>
      <w:r>
        <w:rPr>
          <w:rFonts w:ascii="Times New Roman" w:hAnsi="Times New Roman" w:cs="Times New Roman"/>
          <w:sz w:val="28"/>
          <w:szCs w:val="28"/>
        </w:rPr>
        <w:t xml:space="preserve">о и формирование познавательной </w:t>
      </w:r>
      <w:r w:rsidR="00F95563" w:rsidRPr="00F95563">
        <w:rPr>
          <w:rFonts w:ascii="Times New Roman" w:hAnsi="Times New Roman" w:cs="Times New Roman"/>
          <w:sz w:val="28"/>
          <w:szCs w:val="28"/>
        </w:rPr>
        <w:t>самостоятельности учащегося, и развитие его творческих способностей.</w:t>
      </w:r>
      <w:r>
        <w:rPr>
          <w:rFonts w:ascii="Times New Roman" w:hAnsi="Times New Roman" w:cs="Times New Roman"/>
          <w:sz w:val="28"/>
          <w:szCs w:val="28"/>
        </w:rPr>
        <w:t xml:space="preserve"> </w:t>
      </w:r>
      <w:r w:rsidR="00F95563" w:rsidRPr="00F95563">
        <w:rPr>
          <w:rFonts w:ascii="Times New Roman" w:hAnsi="Times New Roman" w:cs="Times New Roman"/>
          <w:sz w:val="28"/>
          <w:szCs w:val="28"/>
        </w:rPr>
        <w:t>В основе данной технологии лежит принцип мотивированной поисковой учебн</w:t>
      </w:r>
      <w:r w:rsidR="00B90FDE" w:rsidRPr="00F95563">
        <w:rPr>
          <w:rFonts w:ascii="Times New Roman" w:hAnsi="Times New Roman" w:cs="Times New Roman"/>
          <w:sz w:val="28"/>
          <w:szCs w:val="28"/>
        </w:rPr>
        <w:t>о -</w:t>
      </w:r>
      <w:r>
        <w:rPr>
          <w:rFonts w:ascii="Times New Roman" w:hAnsi="Times New Roman" w:cs="Times New Roman"/>
          <w:sz w:val="28"/>
          <w:szCs w:val="28"/>
        </w:rPr>
        <w:t xml:space="preserve"> </w:t>
      </w:r>
      <w:r w:rsidR="00F95563" w:rsidRPr="00F95563">
        <w:rPr>
          <w:rFonts w:ascii="Times New Roman" w:hAnsi="Times New Roman" w:cs="Times New Roman"/>
          <w:sz w:val="28"/>
          <w:szCs w:val="28"/>
        </w:rPr>
        <w:t>познавательной деятельности учащихся. В соответствии с ним</w:t>
      </w:r>
      <w:r>
        <w:rPr>
          <w:rFonts w:ascii="Times New Roman" w:hAnsi="Times New Roman" w:cs="Times New Roman"/>
          <w:sz w:val="28"/>
          <w:szCs w:val="28"/>
        </w:rPr>
        <w:t xml:space="preserve"> учитель систематически создает </w:t>
      </w:r>
      <w:r w:rsidR="00F95563" w:rsidRPr="00F95563">
        <w:rPr>
          <w:rFonts w:ascii="Times New Roman" w:hAnsi="Times New Roman" w:cs="Times New Roman"/>
          <w:sz w:val="28"/>
          <w:szCs w:val="28"/>
        </w:rPr>
        <w:t xml:space="preserve">проблемные ситуации </w:t>
      </w:r>
      <w:r w:rsidR="00F95563" w:rsidRPr="00F95563">
        <w:rPr>
          <w:rFonts w:ascii="Times New Roman" w:hAnsi="Times New Roman" w:cs="Times New Roman"/>
          <w:sz w:val="28"/>
          <w:szCs w:val="28"/>
        </w:rPr>
        <w:lastRenderedPageBreak/>
        <w:t xml:space="preserve">и оказывает необходимую </w:t>
      </w:r>
      <w:r>
        <w:rPr>
          <w:rFonts w:ascii="Times New Roman" w:hAnsi="Times New Roman" w:cs="Times New Roman"/>
          <w:sz w:val="28"/>
          <w:szCs w:val="28"/>
        </w:rPr>
        <w:t>помощь в создании моти</w:t>
      </w:r>
      <w:r w:rsidR="00667BE3">
        <w:rPr>
          <w:rFonts w:ascii="Times New Roman" w:hAnsi="Times New Roman" w:cs="Times New Roman"/>
          <w:sz w:val="28"/>
          <w:szCs w:val="28"/>
        </w:rPr>
        <w:t>вационн</w:t>
      </w:r>
      <w:proofErr w:type="gramStart"/>
      <w:r w:rsidR="00667BE3">
        <w:rPr>
          <w:rFonts w:ascii="Times New Roman" w:hAnsi="Times New Roman" w:cs="Times New Roman"/>
          <w:sz w:val="28"/>
          <w:szCs w:val="28"/>
        </w:rPr>
        <w:t>о-</w:t>
      </w:r>
      <w:proofErr w:type="gramEnd"/>
      <w:r w:rsidR="00667BE3">
        <w:rPr>
          <w:rFonts w:ascii="Times New Roman" w:hAnsi="Times New Roman" w:cs="Times New Roman"/>
          <w:sz w:val="28"/>
          <w:szCs w:val="28"/>
        </w:rPr>
        <w:t xml:space="preserve"> </w:t>
      </w:r>
      <w:r w:rsidR="00F95563" w:rsidRPr="00F95563">
        <w:rPr>
          <w:rFonts w:ascii="Times New Roman" w:hAnsi="Times New Roman" w:cs="Times New Roman"/>
          <w:sz w:val="28"/>
          <w:szCs w:val="28"/>
        </w:rPr>
        <w:t xml:space="preserve">ориентировочных основ деятельности. Учащийся же на основе </w:t>
      </w:r>
      <w:r w:rsidR="00667BE3">
        <w:rPr>
          <w:rFonts w:ascii="Times New Roman" w:hAnsi="Times New Roman" w:cs="Times New Roman"/>
          <w:sz w:val="28"/>
          <w:szCs w:val="28"/>
        </w:rPr>
        <w:t xml:space="preserve">анализа и синтеза фактов делает </w:t>
      </w:r>
      <w:r w:rsidR="00F95563" w:rsidRPr="00F95563">
        <w:rPr>
          <w:rFonts w:ascii="Times New Roman" w:hAnsi="Times New Roman" w:cs="Times New Roman"/>
          <w:sz w:val="28"/>
          <w:szCs w:val="28"/>
        </w:rPr>
        <w:t xml:space="preserve">самостоятельные выводы и обобщения, формулирует </w:t>
      </w:r>
      <w:r>
        <w:rPr>
          <w:rFonts w:ascii="Times New Roman" w:hAnsi="Times New Roman" w:cs="Times New Roman"/>
          <w:sz w:val="28"/>
          <w:szCs w:val="28"/>
        </w:rPr>
        <w:t xml:space="preserve">определения; однако при этом не </w:t>
      </w:r>
      <w:r w:rsidR="00F95563" w:rsidRPr="00F95563">
        <w:rPr>
          <w:rFonts w:ascii="Times New Roman" w:hAnsi="Times New Roman" w:cs="Times New Roman"/>
          <w:sz w:val="28"/>
          <w:szCs w:val="28"/>
        </w:rPr>
        <w:t>исключаются объяснения учителя и репродуктивная деят</w:t>
      </w:r>
      <w:r>
        <w:rPr>
          <w:rFonts w:ascii="Times New Roman" w:hAnsi="Times New Roman" w:cs="Times New Roman"/>
          <w:sz w:val="28"/>
          <w:szCs w:val="28"/>
        </w:rPr>
        <w:t xml:space="preserve">ельность учащихся. Ведущий путь </w:t>
      </w:r>
      <w:r w:rsidR="00F95563" w:rsidRPr="00F95563">
        <w:rPr>
          <w:rFonts w:ascii="Times New Roman" w:hAnsi="Times New Roman" w:cs="Times New Roman"/>
          <w:sz w:val="28"/>
          <w:szCs w:val="28"/>
        </w:rPr>
        <w:t>усвоения знаний – продуктивно-творческий с элеме</w:t>
      </w:r>
      <w:r>
        <w:rPr>
          <w:rFonts w:ascii="Times New Roman" w:hAnsi="Times New Roman" w:cs="Times New Roman"/>
          <w:sz w:val="28"/>
          <w:szCs w:val="28"/>
        </w:rPr>
        <w:t xml:space="preserve">нтами репродуктивного усвоения. </w:t>
      </w:r>
      <w:r w:rsidR="00F95563" w:rsidRPr="00F95563">
        <w:rPr>
          <w:rFonts w:ascii="Times New Roman" w:hAnsi="Times New Roman" w:cs="Times New Roman"/>
          <w:sz w:val="28"/>
          <w:szCs w:val="28"/>
        </w:rPr>
        <w:t>Для создания проблемной ситуации на уроке необходимы следующие условия:</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владение учащимся определе</w:t>
      </w:r>
      <w:r w:rsidR="00126B1C">
        <w:rPr>
          <w:rFonts w:ascii="Times New Roman" w:hAnsi="Times New Roman" w:cs="Times New Roman"/>
          <w:sz w:val="28"/>
          <w:szCs w:val="28"/>
        </w:rPr>
        <w:t xml:space="preserve">нным минимумом исходных знаний, необходимых для </w:t>
      </w:r>
      <w:r w:rsidRPr="00F95563">
        <w:rPr>
          <w:rFonts w:ascii="Times New Roman" w:hAnsi="Times New Roman" w:cs="Times New Roman"/>
          <w:sz w:val="28"/>
          <w:szCs w:val="28"/>
        </w:rPr>
        <w:t>начала поиска;</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владение учащимся некоторым опытом активной познавательной деятельности;</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наличие на уроке благоприятной и комфортной эмоциональной атмосферы.</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Способами работы учителя при этом могут быть такие, как-то:</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побуждение учащихся к теоретическому объяс</w:t>
      </w:r>
      <w:r w:rsidR="00126B1C">
        <w:rPr>
          <w:rFonts w:ascii="Times New Roman" w:hAnsi="Times New Roman" w:cs="Times New Roman"/>
          <w:sz w:val="28"/>
          <w:szCs w:val="28"/>
        </w:rPr>
        <w:t xml:space="preserve">нению фактов, которые внешне не </w:t>
      </w:r>
      <w:r w:rsidRPr="00F95563">
        <w:rPr>
          <w:rFonts w:ascii="Times New Roman" w:hAnsi="Times New Roman" w:cs="Times New Roman"/>
          <w:sz w:val="28"/>
          <w:szCs w:val="28"/>
        </w:rPr>
        <w:t>соответствуют известным теоретическим положениям (наприме</w:t>
      </w:r>
      <w:r w:rsidR="00126B1C">
        <w:rPr>
          <w:rFonts w:ascii="Times New Roman" w:hAnsi="Times New Roman" w:cs="Times New Roman"/>
          <w:sz w:val="28"/>
          <w:szCs w:val="28"/>
        </w:rPr>
        <w:t xml:space="preserve">р, демонстрация образца кремния </w:t>
      </w:r>
      <w:r w:rsidRPr="00F95563">
        <w:rPr>
          <w:rFonts w:ascii="Times New Roman" w:hAnsi="Times New Roman" w:cs="Times New Roman"/>
          <w:sz w:val="28"/>
          <w:szCs w:val="28"/>
        </w:rPr>
        <w:t>или йода и вопрос «К металлам или неметаллам относится это вещество, и почему?»);</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выдвижение на основе известной теории пред</w:t>
      </w:r>
      <w:r w:rsidR="00126B1C">
        <w:rPr>
          <w:rFonts w:ascii="Times New Roman" w:hAnsi="Times New Roman" w:cs="Times New Roman"/>
          <w:sz w:val="28"/>
          <w:szCs w:val="28"/>
        </w:rPr>
        <w:t xml:space="preserve">положений, которые в реальности </w:t>
      </w:r>
      <w:r w:rsidRPr="00F95563">
        <w:rPr>
          <w:rFonts w:ascii="Times New Roman" w:hAnsi="Times New Roman" w:cs="Times New Roman"/>
          <w:sz w:val="28"/>
          <w:szCs w:val="28"/>
        </w:rPr>
        <w:t>неосуществимы (например, проблемная ситуация може</w:t>
      </w:r>
      <w:r w:rsidR="00126B1C">
        <w:rPr>
          <w:rFonts w:ascii="Times New Roman" w:hAnsi="Times New Roman" w:cs="Times New Roman"/>
          <w:sz w:val="28"/>
          <w:szCs w:val="28"/>
        </w:rPr>
        <w:t xml:space="preserve">т возникнуть при проектировании </w:t>
      </w:r>
      <w:r w:rsidRPr="00F95563">
        <w:rPr>
          <w:rFonts w:ascii="Times New Roman" w:hAnsi="Times New Roman" w:cs="Times New Roman"/>
          <w:sz w:val="28"/>
          <w:szCs w:val="28"/>
        </w:rPr>
        <w:t>процессов на основе ряда напряжений металлов, когда у</w:t>
      </w:r>
      <w:r w:rsidR="00126B1C">
        <w:rPr>
          <w:rFonts w:ascii="Times New Roman" w:hAnsi="Times New Roman" w:cs="Times New Roman"/>
          <w:sz w:val="28"/>
          <w:szCs w:val="28"/>
        </w:rPr>
        <w:t xml:space="preserve">чащиеся могут сделать ошибочные </w:t>
      </w:r>
      <w:r w:rsidRPr="00F95563">
        <w:rPr>
          <w:rFonts w:ascii="Times New Roman" w:hAnsi="Times New Roman" w:cs="Times New Roman"/>
          <w:sz w:val="28"/>
          <w:szCs w:val="28"/>
        </w:rPr>
        <w:t>предположения о характере взаимодействия щелочных металлов с растворами солей);</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выявление противоположных или сходных свойств веществ (например, азот и фосфор</w:t>
      </w:r>
      <w:r w:rsidR="00667BE3">
        <w:rPr>
          <w:rFonts w:ascii="Times New Roman" w:hAnsi="Times New Roman" w:cs="Times New Roman"/>
          <w:sz w:val="28"/>
          <w:szCs w:val="28"/>
        </w:rPr>
        <w:t>;</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элементы одной подгруппы, однако</w:t>
      </w:r>
      <w:r w:rsidR="00667BE3">
        <w:rPr>
          <w:rFonts w:ascii="Times New Roman" w:hAnsi="Times New Roman" w:cs="Times New Roman"/>
          <w:sz w:val="28"/>
          <w:szCs w:val="28"/>
        </w:rPr>
        <w:t xml:space="preserve">, </w:t>
      </w:r>
      <w:r w:rsidRPr="00F95563">
        <w:rPr>
          <w:rFonts w:ascii="Times New Roman" w:hAnsi="Times New Roman" w:cs="Times New Roman"/>
          <w:sz w:val="28"/>
          <w:szCs w:val="28"/>
        </w:rPr>
        <w:t xml:space="preserve"> в виде простых вещес</w:t>
      </w:r>
      <w:r w:rsidR="00667BE3">
        <w:rPr>
          <w:rFonts w:ascii="Times New Roman" w:hAnsi="Times New Roman" w:cs="Times New Roman"/>
          <w:sz w:val="28"/>
          <w:szCs w:val="28"/>
        </w:rPr>
        <w:t xml:space="preserve">тв обладают разными физическими </w:t>
      </w:r>
      <w:r w:rsidRPr="00F95563">
        <w:rPr>
          <w:rFonts w:ascii="Times New Roman" w:hAnsi="Times New Roman" w:cs="Times New Roman"/>
          <w:sz w:val="28"/>
          <w:szCs w:val="28"/>
        </w:rPr>
        <w:t>свойствами), а также двойственных свойств соединений (</w:t>
      </w:r>
      <w:r w:rsidR="00667BE3">
        <w:rPr>
          <w:rFonts w:ascii="Times New Roman" w:hAnsi="Times New Roman" w:cs="Times New Roman"/>
          <w:sz w:val="28"/>
          <w:szCs w:val="28"/>
        </w:rPr>
        <w:t xml:space="preserve">обнаружение кислотных свойств у </w:t>
      </w:r>
      <w:r w:rsidRPr="00F95563">
        <w:rPr>
          <w:rFonts w:ascii="Times New Roman" w:hAnsi="Times New Roman" w:cs="Times New Roman"/>
          <w:sz w:val="28"/>
          <w:szCs w:val="28"/>
        </w:rPr>
        <w:t>гидроксида алюминия – основа для возникновения проблемной ситуации);</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нахождение рационального пути решения, когда</w:t>
      </w:r>
      <w:r w:rsidR="00667BE3">
        <w:rPr>
          <w:rFonts w:ascii="Times New Roman" w:hAnsi="Times New Roman" w:cs="Times New Roman"/>
          <w:sz w:val="28"/>
          <w:szCs w:val="28"/>
        </w:rPr>
        <w:t xml:space="preserve"> заданы условия и конечная цель </w:t>
      </w:r>
      <w:r w:rsidRPr="00F95563">
        <w:rPr>
          <w:rFonts w:ascii="Times New Roman" w:hAnsi="Times New Roman" w:cs="Times New Roman"/>
          <w:sz w:val="28"/>
          <w:szCs w:val="28"/>
        </w:rPr>
        <w:t>(например, получить гидроксид цинка, имея следующий набор ре</w:t>
      </w:r>
      <w:r w:rsidR="00667BE3">
        <w:rPr>
          <w:rFonts w:ascii="Times New Roman" w:hAnsi="Times New Roman" w:cs="Times New Roman"/>
          <w:sz w:val="28"/>
          <w:szCs w:val="28"/>
        </w:rPr>
        <w:t>активов: цинк, вода, хлорид на</w:t>
      </w:r>
      <w:r w:rsidRPr="00F95563">
        <w:rPr>
          <w:rFonts w:ascii="Times New Roman" w:hAnsi="Times New Roman" w:cs="Times New Roman"/>
          <w:sz w:val="28"/>
          <w:szCs w:val="28"/>
        </w:rPr>
        <w:t>трия, гидроксид натрия, соляная кислота);</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включение в учебный процесс р</w:t>
      </w:r>
      <w:r w:rsidR="00667BE3">
        <w:rPr>
          <w:rFonts w:ascii="Times New Roman" w:hAnsi="Times New Roman" w:cs="Times New Roman"/>
          <w:sz w:val="28"/>
          <w:szCs w:val="28"/>
        </w:rPr>
        <w:t xml:space="preserve">асчетных и качественных задач с нестандартным </w:t>
      </w:r>
      <w:r w:rsidRPr="00F95563">
        <w:rPr>
          <w:rFonts w:ascii="Times New Roman" w:hAnsi="Times New Roman" w:cs="Times New Roman"/>
          <w:sz w:val="28"/>
          <w:szCs w:val="28"/>
        </w:rPr>
        <w:t>решением (к таким задачам относятся задачи на смеси, на в</w:t>
      </w:r>
      <w:r w:rsidR="00667BE3">
        <w:rPr>
          <w:rFonts w:ascii="Times New Roman" w:hAnsi="Times New Roman" w:cs="Times New Roman"/>
          <w:sz w:val="28"/>
          <w:szCs w:val="28"/>
        </w:rPr>
        <w:t xml:space="preserve">ывод формулы; логические задачи </w:t>
      </w:r>
      <w:r w:rsidRPr="00F95563">
        <w:rPr>
          <w:rFonts w:ascii="Times New Roman" w:hAnsi="Times New Roman" w:cs="Times New Roman"/>
          <w:sz w:val="28"/>
          <w:szCs w:val="28"/>
        </w:rPr>
        <w:t>на переходы с использованием буквенных обозначений и др.);</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xml:space="preserve">- обыгрывание ситуаций, при </w:t>
      </w:r>
      <w:r w:rsidR="00667BE3">
        <w:rPr>
          <w:rFonts w:ascii="Times New Roman" w:hAnsi="Times New Roman" w:cs="Times New Roman"/>
          <w:sz w:val="28"/>
          <w:szCs w:val="28"/>
        </w:rPr>
        <w:t xml:space="preserve">которых учащиеся сталкиваются с практическим </w:t>
      </w:r>
      <w:r w:rsidRPr="00F95563">
        <w:rPr>
          <w:rFonts w:ascii="Times New Roman" w:hAnsi="Times New Roman" w:cs="Times New Roman"/>
          <w:sz w:val="28"/>
          <w:szCs w:val="28"/>
        </w:rPr>
        <w:t>применением химии (например, источником для возникно</w:t>
      </w:r>
      <w:r w:rsidR="00667BE3">
        <w:rPr>
          <w:rFonts w:ascii="Times New Roman" w:hAnsi="Times New Roman" w:cs="Times New Roman"/>
          <w:sz w:val="28"/>
          <w:szCs w:val="28"/>
        </w:rPr>
        <w:t xml:space="preserve">вения проблемной ситуации может </w:t>
      </w:r>
      <w:r w:rsidRPr="00F95563">
        <w:rPr>
          <w:rFonts w:ascii="Times New Roman" w:hAnsi="Times New Roman" w:cs="Times New Roman"/>
          <w:sz w:val="28"/>
          <w:szCs w:val="28"/>
        </w:rPr>
        <w:t xml:space="preserve">стать незнание учениками сути </w:t>
      </w:r>
      <w:r w:rsidRPr="00F95563">
        <w:rPr>
          <w:rFonts w:ascii="Times New Roman" w:hAnsi="Times New Roman" w:cs="Times New Roman"/>
          <w:sz w:val="28"/>
          <w:szCs w:val="28"/>
        </w:rPr>
        <w:lastRenderedPageBreak/>
        <w:t>не раз наблюдавш</w:t>
      </w:r>
      <w:r w:rsidR="00667BE3">
        <w:rPr>
          <w:rFonts w:ascii="Times New Roman" w:hAnsi="Times New Roman" w:cs="Times New Roman"/>
          <w:sz w:val="28"/>
          <w:szCs w:val="28"/>
        </w:rPr>
        <w:t xml:space="preserve">егося ими ранее вспенивания при </w:t>
      </w:r>
      <w:r w:rsidRPr="00F95563">
        <w:rPr>
          <w:rFonts w:ascii="Times New Roman" w:hAnsi="Times New Roman" w:cs="Times New Roman"/>
          <w:sz w:val="28"/>
          <w:szCs w:val="28"/>
        </w:rPr>
        <w:t>взаимодействии пищевой соды с уксусной кислотой);</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побуждение к нахождению самостоятельного</w:t>
      </w:r>
      <w:r w:rsidR="00667BE3">
        <w:rPr>
          <w:rFonts w:ascii="Times New Roman" w:hAnsi="Times New Roman" w:cs="Times New Roman"/>
          <w:sz w:val="28"/>
          <w:szCs w:val="28"/>
        </w:rPr>
        <w:t xml:space="preserve"> решения при постановке сложных </w:t>
      </w:r>
      <w:r w:rsidRPr="00F95563">
        <w:rPr>
          <w:rFonts w:ascii="Times New Roman" w:hAnsi="Times New Roman" w:cs="Times New Roman"/>
          <w:sz w:val="28"/>
          <w:szCs w:val="28"/>
        </w:rPr>
        <w:t>комплексных проблем, особенно межпредметного и мировозз</w:t>
      </w:r>
      <w:r w:rsidR="00667BE3">
        <w:rPr>
          <w:rFonts w:ascii="Times New Roman" w:hAnsi="Times New Roman" w:cs="Times New Roman"/>
          <w:sz w:val="28"/>
          <w:szCs w:val="28"/>
        </w:rPr>
        <w:t xml:space="preserve">ренческого характера (например, </w:t>
      </w:r>
      <w:r w:rsidRPr="00F95563">
        <w:rPr>
          <w:rFonts w:ascii="Times New Roman" w:hAnsi="Times New Roman" w:cs="Times New Roman"/>
          <w:sz w:val="28"/>
          <w:szCs w:val="28"/>
        </w:rPr>
        <w:t xml:space="preserve">подобрать условия для осуществления определенной реакции, зная свойства </w:t>
      </w:r>
      <w:r w:rsidR="00667BE3">
        <w:rPr>
          <w:rFonts w:ascii="Times New Roman" w:hAnsi="Times New Roman" w:cs="Times New Roman"/>
          <w:sz w:val="28"/>
          <w:szCs w:val="28"/>
        </w:rPr>
        <w:t xml:space="preserve">веществ, </w:t>
      </w:r>
      <w:r w:rsidRPr="00F95563">
        <w:rPr>
          <w:rFonts w:ascii="Times New Roman" w:hAnsi="Times New Roman" w:cs="Times New Roman"/>
          <w:sz w:val="28"/>
          <w:szCs w:val="28"/>
        </w:rPr>
        <w:t>вступающих в нее, и высказать предположения по оптими</w:t>
      </w:r>
      <w:r w:rsidR="00667BE3">
        <w:rPr>
          <w:rFonts w:ascii="Times New Roman" w:hAnsi="Times New Roman" w:cs="Times New Roman"/>
          <w:sz w:val="28"/>
          <w:szCs w:val="28"/>
        </w:rPr>
        <w:t xml:space="preserve">зации данного производственного </w:t>
      </w:r>
      <w:r w:rsidRPr="00F95563">
        <w:rPr>
          <w:rFonts w:ascii="Times New Roman" w:hAnsi="Times New Roman" w:cs="Times New Roman"/>
          <w:sz w:val="28"/>
          <w:szCs w:val="28"/>
        </w:rPr>
        <w:t>процесса).</w:t>
      </w:r>
    </w:p>
    <w:p w:rsidR="00667BE3" w:rsidRDefault="00F95563" w:rsidP="00D31B02">
      <w:pPr>
        <w:spacing w:after="0"/>
        <w:jc w:val="center"/>
        <w:rPr>
          <w:rFonts w:ascii="Times New Roman" w:hAnsi="Times New Roman" w:cs="Times New Roman"/>
          <w:b/>
          <w:sz w:val="28"/>
          <w:szCs w:val="28"/>
        </w:rPr>
      </w:pPr>
      <w:r w:rsidRPr="00667BE3">
        <w:rPr>
          <w:rFonts w:ascii="Times New Roman" w:hAnsi="Times New Roman" w:cs="Times New Roman"/>
          <w:b/>
          <w:sz w:val="28"/>
          <w:szCs w:val="28"/>
        </w:rPr>
        <w:t>Технологии исследовательского обучения</w:t>
      </w:r>
      <w:r w:rsidR="00D31B02">
        <w:rPr>
          <w:rFonts w:ascii="Times New Roman" w:hAnsi="Times New Roman" w:cs="Times New Roman"/>
          <w:b/>
          <w:sz w:val="28"/>
          <w:szCs w:val="28"/>
        </w:rPr>
        <w:t>.</w:t>
      </w:r>
    </w:p>
    <w:p w:rsidR="00F95563" w:rsidRPr="00667BE3" w:rsidRDefault="00667BE3" w:rsidP="00AA7B34">
      <w:pPr>
        <w:spacing w:after="0"/>
        <w:ind w:firstLine="708"/>
        <w:jc w:val="both"/>
        <w:rPr>
          <w:rFonts w:ascii="Times New Roman" w:hAnsi="Times New Roman" w:cs="Times New Roman"/>
          <w:b/>
          <w:sz w:val="28"/>
          <w:szCs w:val="28"/>
        </w:rPr>
      </w:pPr>
      <w:r>
        <w:rPr>
          <w:rFonts w:ascii="Times New Roman" w:hAnsi="Times New Roman" w:cs="Times New Roman"/>
          <w:sz w:val="28"/>
          <w:szCs w:val="28"/>
        </w:rPr>
        <w:t>И</w:t>
      </w:r>
      <w:r w:rsidR="00F95563" w:rsidRPr="00F95563">
        <w:rPr>
          <w:rFonts w:ascii="Times New Roman" w:hAnsi="Times New Roman" w:cs="Times New Roman"/>
          <w:sz w:val="28"/>
          <w:szCs w:val="28"/>
        </w:rPr>
        <w:t>сследовательская деятельность школьни</w:t>
      </w:r>
      <w:r>
        <w:rPr>
          <w:rFonts w:ascii="Times New Roman" w:hAnsi="Times New Roman" w:cs="Times New Roman"/>
          <w:sz w:val="28"/>
          <w:szCs w:val="28"/>
        </w:rPr>
        <w:t xml:space="preserve">ков – это совокупность действий </w:t>
      </w:r>
      <w:r w:rsidR="00F95563" w:rsidRPr="00F95563">
        <w:rPr>
          <w:rFonts w:ascii="Times New Roman" w:hAnsi="Times New Roman" w:cs="Times New Roman"/>
          <w:sz w:val="28"/>
          <w:szCs w:val="28"/>
        </w:rPr>
        <w:t>поискового характера, ведущих к открытию ранее неизвестных им фактов, теоретических знаний</w:t>
      </w:r>
      <w:r>
        <w:rPr>
          <w:rFonts w:ascii="Times New Roman" w:hAnsi="Times New Roman" w:cs="Times New Roman"/>
          <w:b/>
          <w:sz w:val="28"/>
          <w:szCs w:val="28"/>
        </w:rPr>
        <w:t xml:space="preserve"> </w:t>
      </w:r>
      <w:r w:rsidR="00F95563" w:rsidRPr="00F95563">
        <w:rPr>
          <w:rFonts w:ascii="Times New Roman" w:hAnsi="Times New Roman" w:cs="Times New Roman"/>
          <w:sz w:val="28"/>
          <w:szCs w:val="28"/>
        </w:rPr>
        <w:t>и способов деятельности. Таким путем учащиеся знакомятся с основными методами исследования</w:t>
      </w:r>
      <w:r>
        <w:rPr>
          <w:rFonts w:ascii="Times New Roman" w:hAnsi="Times New Roman" w:cs="Times New Roman"/>
          <w:b/>
          <w:sz w:val="28"/>
          <w:szCs w:val="28"/>
        </w:rPr>
        <w:t xml:space="preserve"> </w:t>
      </w:r>
      <w:r w:rsidR="00F95563" w:rsidRPr="00F95563">
        <w:rPr>
          <w:rFonts w:ascii="Times New Roman" w:hAnsi="Times New Roman" w:cs="Times New Roman"/>
          <w:sz w:val="28"/>
          <w:szCs w:val="28"/>
        </w:rPr>
        <w:t>в химии, постоянно обращаясь к теории, овладевают умениями самостоятельно добывать новые</w:t>
      </w:r>
      <w:r>
        <w:rPr>
          <w:rFonts w:ascii="Times New Roman" w:hAnsi="Times New Roman" w:cs="Times New Roman"/>
          <w:b/>
          <w:sz w:val="28"/>
          <w:szCs w:val="28"/>
        </w:rPr>
        <w:t xml:space="preserve"> </w:t>
      </w:r>
      <w:r w:rsidR="00F95563" w:rsidRPr="00F95563">
        <w:rPr>
          <w:rFonts w:ascii="Times New Roman" w:hAnsi="Times New Roman" w:cs="Times New Roman"/>
          <w:sz w:val="28"/>
          <w:szCs w:val="28"/>
        </w:rPr>
        <w:t>знания. Привлечение опорных знаний для решения п</w:t>
      </w:r>
      <w:r>
        <w:rPr>
          <w:rFonts w:ascii="Times New Roman" w:hAnsi="Times New Roman" w:cs="Times New Roman"/>
          <w:sz w:val="28"/>
          <w:szCs w:val="28"/>
        </w:rPr>
        <w:t xml:space="preserve">роблемных ситуаций предполагает </w:t>
      </w:r>
      <w:r w:rsidR="00F95563" w:rsidRPr="00F95563">
        <w:rPr>
          <w:rFonts w:ascii="Times New Roman" w:hAnsi="Times New Roman" w:cs="Times New Roman"/>
          <w:sz w:val="28"/>
          <w:szCs w:val="28"/>
        </w:rPr>
        <w:t>формирование и совершенствование как общеучебных, та</w:t>
      </w:r>
      <w:r>
        <w:rPr>
          <w:rFonts w:ascii="Times New Roman" w:hAnsi="Times New Roman" w:cs="Times New Roman"/>
          <w:sz w:val="28"/>
          <w:szCs w:val="28"/>
        </w:rPr>
        <w:t xml:space="preserve">к и специальных умений учащихся </w:t>
      </w:r>
      <w:r w:rsidR="00F95563" w:rsidRPr="00F95563">
        <w:rPr>
          <w:rFonts w:ascii="Times New Roman" w:hAnsi="Times New Roman" w:cs="Times New Roman"/>
          <w:sz w:val="28"/>
          <w:szCs w:val="28"/>
        </w:rPr>
        <w:t>(проводить эксперимент, соотносить наблюдаемые явления с</w:t>
      </w:r>
      <w:r>
        <w:rPr>
          <w:rFonts w:ascii="Times New Roman" w:hAnsi="Times New Roman" w:cs="Times New Roman"/>
          <w:sz w:val="28"/>
          <w:szCs w:val="28"/>
        </w:rPr>
        <w:t xml:space="preserve"> изменениями состояния молекул, </w:t>
      </w:r>
      <w:r w:rsidR="00F95563" w:rsidRPr="00F95563">
        <w:rPr>
          <w:rFonts w:ascii="Times New Roman" w:hAnsi="Times New Roman" w:cs="Times New Roman"/>
          <w:sz w:val="28"/>
          <w:szCs w:val="28"/>
        </w:rPr>
        <w:t>атомов, ионов, моделировать сущность процессов и т. п.). Исследования на уроках химии</w:t>
      </w:r>
      <w:r>
        <w:rPr>
          <w:rFonts w:ascii="Times New Roman" w:hAnsi="Times New Roman" w:cs="Times New Roman"/>
          <w:b/>
          <w:sz w:val="28"/>
          <w:szCs w:val="28"/>
        </w:rPr>
        <w:t xml:space="preserve"> </w:t>
      </w:r>
      <w:r w:rsidR="00F95563" w:rsidRPr="00F95563">
        <w:rPr>
          <w:rFonts w:ascii="Times New Roman" w:hAnsi="Times New Roman" w:cs="Times New Roman"/>
          <w:sz w:val="28"/>
          <w:szCs w:val="28"/>
        </w:rPr>
        <w:t>проводятся с целью получения учащимися новых знаний, обобщения изученного, с целью</w:t>
      </w:r>
      <w:r>
        <w:rPr>
          <w:rFonts w:ascii="Times New Roman" w:hAnsi="Times New Roman" w:cs="Times New Roman"/>
          <w:b/>
          <w:sz w:val="28"/>
          <w:szCs w:val="28"/>
        </w:rPr>
        <w:t xml:space="preserve"> </w:t>
      </w:r>
      <w:r w:rsidR="00F95563" w:rsidRPr="00F95563">
        <w:rPr>
          <w:rFonts w:ascii="Times New Roman" w:hAnsi="Times New Roman" w:cs="Times New Roman"/>
          <w:sz w:val="28"/>
          <w:szCs w:val="28"/>
        </w:rPr>
        <w:t>приобретения умений применять полученные знания в процессе изучения конкретных веществ,</w:t>
      </w:r>
      <w:r>
        <w:rPr>
          <w:rFonts w:ascii="Times New Roman" w:hAnsi="Times New Roman" w:cs="Times New Roman"/>
          <w:b/>
          <w:sz w:val="28"/>
          <w:szCs w:val="28"/>
        </w:rPr>
        <w:t xml:space="preserve"> </w:t>
      </w:r>
      <w:r w:rsidR="00F95563" w:rsidRPr="00F95563">
        <w:rPr>
          <w:rFonts w:ascii="Times New Roman" w:hAnsi="Times New Roman" w:cs="Times New Roman"/>
          <w:sz w:val="28"/>
          <w:szCs w:val="28"/>
        </w:rPr>
        <w:t>явлений, процессов. Приведу примеры использования элементов исследовательской деятельности</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учащихся на практической работе:</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1. Можно ли получить оксид меди (II) из сульфата м</w:t>
      </w:r>
      <w:r w:rsidR="00667BE3">
        <w:rPr>
          <w:rFonts w:ascii="Times New Roman" w:hAnsi="Times New Roman" w:cs="Times New Roman"/>
          <w:sz w:val="28"/>
          <w:szCs w:val="28"/>
        </w:rPr>
        <w:t xml:space="preserve">еди (II)? Проверьте это опытным </w:t>
      </w:r>
      <w:r w:rsidRPr="00F95563">
        <w:rPr>
          <w:rFonts w:ascii="Times New Roman" w:hAnsi="Times New Roman" w:cs="Times New Roman"/>
          <w:sz w:val="28"/>
          <w:szCs w:val="28"/>
        </w:rPr>
        <w:t>путем. Напишите уравнения реакции.</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2. Предложите способ очистки металлического издел</w:t>
      </w:r>
      <w:r w:rsidR="00667BE3">
        <w:rPr>
          <w:rFonts w:ascii="Times New Roman" w:hAnsi="Times New Roman" w:cs="Times New Roman"/>
          <w:sz w:val="28"/>
          <w:szCs w:val="28"/>
        </w:rPr>
        <w:t xml:space="preserve">ия от ржавчины, учитывая, что в </w:t>
      </w:r>
      <w:r w:rsidRPr="00F95563">
        <w:rPr>
          <w:rFonts w:ascii="Times New Roman" w:hAnsi="Times New Roman" w:cs="Times New Roman"/>
          <w:sz w:val="28"/>
          <w:szCs w:val="28"/>
        </w:rPr>
        <w:t xml:space="preserve">состав ржавчины входит гидроксид железа (III). Составьте </w:t>
      </w:r>
      <w:r w:rsidR="00667BE3">
        <w:rPr>
          <w:rFonts w:ascii="Times New Roman" w:hAnsi="Times New Roman" w:cs="Times New Roman"/>
          <w:sz w:val="28"/>
          <w:szCs w:val="28"/>
        </w:rPr>
        <w:t xml:space="preserve">уравнения проведенных реакций и </w:t>
      </w:r>
      <w:r w:rsidRPr="00F95563">
        <w:rPr>
          <w:rFonts w:ascii="Times New Roman" w:hAnsi="Times New Roman" w:cs="Times New Roman"/>
          <w:sz w:val="28"/>
          <w:szCs w:val="28"/>
        </w:rPr>
        <w:t>опишите наблюдения.</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3. Определите, в какой пробирке находится каждое из трех веществ, если известно, что</w:t>
      </w:r>
      <w:r w:rsidR="00667BE3">
        <w:rPr>
          <w:rFonts w:ascii="Times New Roman" w:hAnsi="Times New Roman" w:cs="Times New Roman"/>
          <w:sz w:val="28"/>
          <w:szCs w:val="28"/>
        </w:rPr>
        <w:t xml:space="preserve"> </w:t>
      </w:r>
      <w:r w:rsidRPr="00F95563">
        <w:rPr>
          <w:rFonts w:ascii="Times New Roman" w:hAnsi="Times New Roman" w:cs="Times New Roman"/>
          <w:sz w:val="28"/>
          <w:szCs w:val="28"/>
        </w:rPr>
        <w:t xml:space="preserve">в одной пробирке находится раствор кислоты (какой?), а в двух </w:t>
      </w:r>
      <w:r w:rsidR="00667BE3">
        <w:rPr>
          <w:rFonts w:ascii="Times New Roman" w:hAnsi="Times New Roman" w:cs="Times New Roman"/>
          <w:sz w:val="28"/>
          <w:szCs w:val="28"/>
        </w:rPr>
        <w:t xml:space="preserve">других – растворы солей натрия, </w:t>
      </w:r>
      <w:r w:rsidRPr="00F95563">
        <w:rPr>
          <w:rFonts w:ascii="Times New Roman" w:hAnsi="Times New Roman" w:cs="Times New Roman"/>
          <w:sz w:val="28"/>
          <w:szCs w:val="28"/>
        </w:rPr>
        <w:t>причем каждый из них образует белый осадок при взаимодействии</w:t>
      </w:r>
      <w:r w:rsidR="00667BE3">
        <w:rPr>
          <w:rFonts w:ascii="Times New Roman" w:hAnsi="Times New Roman" w:cs="Times New Roman"/>
          <w:sz w:val="28"/>
          <w:szCs w:val="28"/>
        </w:rPr>
        <w:t xml:space="preserve"> с хлоридом бария, а другой – с </w:t>
      </w:r>
      <w:r w:rsidRPr="00F95563">
        <w:rPr>
          <w:rFonts w:ascii="Times New Roman" w:hAnsi="Times New Roman" w:cs="Times New Roman"/>
          <w:sz w:val="28"/>
          <w:szCs w:val="28"/>
        </w:rPr>
        <w:t>раствором нитрата серебра. Напишите уравнения реакций.</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4. Используя имеющиеся реактивы, предложит</w:t>
      </w:r>
      <w:r w:rsidR="00667BE3">
        <w:rPr>
          <w:rFonts w:ascii="Times New Roman" w:hAnsi="Times New Roman" w:cs="Times New Roman"/>
          <w:sz w:val="28"/>
          <w:szCs w:val="28"/>
        </w:rPr>
        <w:t xml:space="preserve">е и практически осуществите 1-2 </w:t>
      </w:r>
      <w:r w:rsidRPr="00F95563">
        <w:rPr>
          <w:rFonts w:ascii="Times New Roman" w:hAnsi="Times New Roman" w:cs="Times New Roman"/>
          <w:sz w:val="28"/>
          <w:szCs w:val="28"/>
        </w:rPr>
        <w:t>окислительно-восстановительные реакции, напишите их урав</w:t>
      </w:r>
      <w:r w:rsidR="00667BE3">
        <w:rPr>
          <w:rFonts w:ascii="Times New Roman" w:hAnsi="Times New Roman" w:cs="Times New Roman"/>
          <w:sz w:val="28"/>
          <w:szCs w:val="28"/>
        </w:rPr>
        <w:t xml:space="preserve">нения и расставьте коэффициенты </w:t>
      </w:r>
      <w:r w:rsidRPr="00F95563">
        <w:rPr>
          <w:rFonts w:ascii="Times New Roman" w:hAnsi="Times New Roman" w:cs="Times New Roman"/>
          <w:sz w:val="28"/>
          <w:szCs w:val="28"/>
        </w:rPr>
        <w:t>методом электронного баланса.</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 xml:space="preserve">Исследовательская работа учащихся занимает на уроке больше </w:t>
      </w:r>
      <w:r w:rsidR="00667BE3">
        <w:rPr>
          <w:rFonts w:ascii="Times New Roman" w:hAnsi="Times New Roman" w:cs="Times New Roman"/>
          <w:sz w:val="28"/>
          <w:szCs w:val="28"/>
        </w:rPr>
        <w:t xml:space="preserve">времени, чем выполнение </w:t>
      </w:r>
      <w:r w:rsidRPr="00F95563">
        <w:rPr>
          <w:rFonts w:ascii="Times New Roman" w:hAnsi="Times New Roman" w:cs="Times New Roman"/>
          <w:sz w:val="28"/>
          <w:szCs w:val="28"/>
        </w:rPr>
        <w:t xml:space="preserve">заданий по образцу. Однако затраты времени впоследствии </w:t>
      </w:r>
      <w:r w:rsidRPr="00F95563">
        <w:rPr>
          <w:rFonts w:ascii="Times New Roman" w:hAnsi="Times New Roman" w:cs="Times New Roman"/>
          <w:sz w:val="28"/>
          <w:szCs w:val="28"/>
        </w:rPr>
        <w:lastRenderedPageBreak/>
        <w:t>к</w:t>
      </w:r>
      <w:r w:rsidR="00667BE3">
        <w:rPr>
          <w:rFonts w:ascii="Times New Roman" w:hAnsi="Times New Roman" w:cs="Times New Roman"/>
          <w:sz w:val="28"/>
          <w:szCs w:val="28"/>
        </w:rPr>
        <w:t xml:space="preserve">омпенсируются тем, что учащиеся </w:t>
      </w:r>
      <w:r w:rsidRPr="00F95563">
        <w:rPr>
          <w:rFonts w:ascii="Times New Roman" w:hAnsi="Times New Roman" w:cs="Times New Roman"/>
          <w:sz w:val="28"/>
          <w:szCs w:val="28"/>
        </w:rPr>
        <w:t>быстро и правильно выполняют задания, могут изучать новый</w:t>
      </w:r>
      <w:r w:rsidR="00667BE3">
        <w:rPr>
          <w:rFonts w:ascii="Times New Roman" w:hAnsi="Times New Roman" w:cs="Times New Roman"/>
          <w:sz w:val="28"/>
          <w:szCs w:val="28"/>
        </w:rPr>
        <w:t xml:space="preserve"> материал самостоятельно. Кроме </w:t>
      </w:r>
      <w:r w:rsidRPr="00F95563">
        <w:rPr>
          <w:rFonts w:ascii="Times New Roman" w:hAnsi="Times New Roman" w:cs="Times New Roman"/>
          <w:sz w:val="28"/>
          <w:szCs w:val="28"/>
        </w:rPr>
        <w:t xml:space="preserve">того, повышается осознанность и прочность их знаний, появляется устойчивый интерес </w:t>
      </w:r>
      <w:proofErr w:type="gramStart"/>
      <w:r w:rsidRPr="00F95563">
        <w:rPr>
          <w:rFonts w:ascii="Times New Roman" w:hAnsi="Times New Roman" w:cs="Times New Roman"/>
          <w:sz w:val="28"/>
          <w:szCs w:val="28"/>
        </w:rPr>
        <w:t>к</w:t>
      </w:r>
      <w:proofErr w:type="gramEnd"/>
    </w:p>
    <w:p w:rsid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предмету.</w:t>
      </w:r>
    </w:p>
    <w:p w:rsidR="00B37997" w:rsidRPr="00D31B02" w:rsidRDefault="00B37997" w:rsidP="00D31B02">
      <w:pPr>
        <w:spacing w:after="0"/>
        <w:jc w:val="center"/>
        <w:rPr>
          <w:rFonts w:ascii="Times New Roman" w:hAnsi="Times New Roman" w:cs="Times New Roman"/>
          <w:b/>
          <w:sz w:val="28"/>
          <w:szCs w:val="28"/>
        </w:rPr>
      </w:pPr>
      <w:r w:rsidRPr="00B37997">
        <w:rPr>
          <w:rFonts w:ascii="Times New Roman" w:hAnsi="Times New Roman" w:cs="Times New Roman"/>
          <w:b/>
          <w:sz w:val="28"/>
          <w:szCs w:val="28"/>
        </w:rPr>
        <w:t>Использование оп</w:t>
      </w:r>
      <w:r w:rsidR="00D31B02">
        <w:rPr>
          <w:rFonts w:ascii="Times New Roman" w:hAnsi="Times New Roman" w:cs="Times New Roman"/>
          <w:b/>
          <w:sz w:val="28"/>
          <w:szCs w:val="28"/>
        </w:rPr>
        <w:t>орных схем при обучении  химии.</w:t>
      </w:r>
    </w:p>
    <w:p w:rsidR="00B37997" w:rsidRPr="00B37997" w:rsidRDefault="00B37997" w:rsidP="00B37997">
      <w:pPr>
        <w:spacing w:after="0"/>
        <w:jc w:val="both"/>
        <w:rPr>
          <w:rFonts w:ascii="Times New Roman" w:hAnsi="Times New Roman" w:cs="Times New Roman"/>
          <w:sz w:val="28"/>
          <w:szCs w:val="28"/>
        </w:rPr>
      </w:pPr>
      <w:r w:rsidRPr="00B37997">
        <w:rPr>
          <w:rFonts w:ascii="Times New Roman" w:hAnsi="Times New Roman" w:cs="Times New Roman"/>
          <w:sz w:val="28"/>
          <w:szCs w:val="28"/>
        </w:rPr>
        <w:tab/>
      </w:r>
      <w:r w:rsidR="00D31B02">
        <w:rPr>
          <w:rFonts w:ascii="Times New Roman" w:hAnsi="Times New Roman" w:cs="Times New Roman"/>
          <w:sz w:val="28"/>
          <w:szCs w:val="28"/>
        </w:rPr>
        <w:t xml:space="preserve">Студенткой </w:t>
      </w:r>
      <w:r w:rsidRPr="00B37997">
        <w:rPr>
          <w:rFonts w:ascii="Times New Roman" w:hAnsi="Times New Roman" w:cs="Times New Roman"/>
          <w:sz w:val="28"/>
          <w:szCs w:val="28"/>
        </w:rPr>
        <w:t xml:space="preserve"> Карагандинск</w:t>
      </w:r>
      <w:r w:rsidR="00D31B02">
        <w:rPr>
          <w:rFonts w:ascii="Times New Roman" w:hAnsi="Times New Roman" w:cs="Times New Roman"/>
          <w:sz w:val="28"/>
          <w:szCs w:val="28"/>
        </w:rPr>
        <w:t>ого</w:t>
      </w:r>
      <w:r w:rsidRPr="00B37997">
        <w:rPr>
          <w:rFonts w:ascii="Times New Roman" w:hAnsi="Times New Roman" w:cs="Times New Roman"/>
          <w:sz w:val="28"/>
          <w:szCs w:val="28"/>
        </w:rPr>
        <w:t xml:space="preserve"> Государственно</w:t>
      </w:r>
      <w:r w:rsidR="00D31B02">
        <w:rPr>
          <w:rFonts w:ascii="Times New Roman" w:hAnsi="Times New Roman" w:cs="Times New Roman"/>
          <w:sz w:val="28"/>
          <w:szCs w:val="28"/>
        </w:rPr>
        <w:t>г8о</w:t>
      </w:r>
      <w:r w:rsidRPr="00B37997">
        <w:rPr>
          <w:rFonts w:ascii="Times New Roman" w:hAnsi="Times New Roman" w:cs="Times New Roman"/>
          <w:sz w:val="28"/>
          <w:szCs w:val="28"/>
        </w:rPr>
        <w:t xml:space="preserve">  Университет</w:t>
      </w:r>
      <w:r w:rsidR="00D31B02">
        <w:rPr>
          <w:rFonts w:ascii="Times New Roman" w:hAnsi="Times New Roman" w:cs="Times New Roman"/>
          <w:sz w:val="28"/>
          <w:szCs w:val="28"/>
        </w:rPr>
        <w:t xml:space="preserve">а </w:t>
      </w:r>
      <w:r w:rsidRPr="00B37997">
        <w:rPr>
          <w:rFonts w:ascii="Times New Roman" w:hAnsi="Times New Roman" w:cs="Times New Roman"/>
          <w:sz w:val="28"/>
          <w:szCs w:val="28"/>
        </w:rPr>
        <w:t xml:space="preserve"> я познакомилась с методикой В.Ф. Шаталова, ключевым стержнем этой методики служат опорные сигналы, опорные сигналы - это и есть то самое средство, определяющее метод В.Ф. Шаталова и отличающее его от прочих остальных методов. Это своеобразные знаки-символы, несущие в себе особую информацию. Здесь идет работа с памятью ученика и с такой ее функцией как способность к ассоциациям. У каждого из нас, совершенно точно, случалось, что какой-то предмет, запах, звук, надпись или что-то еще пробуждали в памяти бурю воспоминаний, причем никаких усилий для этого не прилагалось. Это и есть ассоциативность мышления. Опорные сигналы способны пробудить в памяти ученика именно то, что требуется. Нередко случаются ситуации, когда отвечающий ребенок попадает "в ступор", забыв в самый неподходящий момент то, что спрашивается. Либо какая-то часть материала, изложенного на прошлом уроке, не заучивалась им и не запоминалась специально, а просто затаилась в его голове. И сам того не подозревая, ребенок, увидев опорный сигнал, вспоминает. Опорный конспект – система опорных сигналов, имеющих структурную связь и представляющих собой наглядную конструкцию, замещающую систему значений, понятий, идей как взаимосвязанных элементов. Опорный конспект требует точной и понятной расшифровки. Химия – одна из самых сложных наук школьного курса, поэтому моя основная задача сделать его понятным и доступный, в этом мне активно помогают опорные схемы, которые составлены  мною по всем темам школьного курса. Схема облегчает запоминание, повторение материалов, структуризацию и приумножение знаний.</w:t>
      </w:r>
    </w:p>
    <w:p w:rsidR="00F95563" w:rsidRDefault="00F95563" w:rsidP="00AA7B34">
      <w:pPr>
        <w:spacing w:after="0"/>
        <w:jc w:val="center"/>
        <w:rPr>
          <w:rFonts w:ascii="Times New Roman" w:hAnsi="Times New Roman" w:cs="Times New Roman"/>
          <w:b/>
          <w:sz w:val="28"/>
          <w:szCs w:val="28"/>
        </w:rPr>
      </w:pPr>
      <w:r w:rsidRPr="00667BE3">
        <w:rPr>
          <w:rFonts w:ascii="Times New Roman" w:hAnsi="Times New Roman" w:cs="Times New Roman"/>
          <w:b/>
          <w:sz w:val="28"/>
          <w:szCs w:val="28"/>
        </w:rPr>
        <w:t>Технология модульного обучения</w:t>
      </w:r>
      <w:r w:rsidR="00AA7B34" w:rsidRPr="00667BE3">
        <w:rPr>
          <w:rFonts w:ascii="Times New Roman" w:hAnsi="Times New Roman" w:cs="Times New Roman"/>
          <w:b/>
          <w:sz w:val="28"/>
          <w:szCs w:val="28"/>
        </w:rPr>
        <w:t xml:space="preserve">. </w:t>
      </w:r>
    </w:p>
    <w:p w:rsidR="00667BE3" w:rsidRPr="00667BE3" w:rsidRDefault="00667BE3" w:rsidP="00AA7B34">
      <w:pPr>
        <w:spacing w:after="0"/>
        <w:jc w:val="center"/>
        <w:rPr>
          <w:rFonts w:ascii="Times New Roman" w:hAnsi="Times New Roman" w:cs="Times New Roman"/>
          <w:b/>
          <w:sz w:val="28"/>
          <w:szCs w:val="28"/>
        </w:rPr>
      </w:pPr>
    </w:p>
    <w:p w:rsidR="00F95563" w:rsidRPr="00F95563" w:rsidRDefault="00F95563" w:rsidP="00AA7B34">
      <w:pPr>
        <w:spacing w:after="0"/>
        <w:ind w:firstLine="708"/>
        <w:jc w:val="both"/>
        <w:rPr>
          <w:rFonts w:ascii="Times New Roman" w:hAnsi="Times New Roman" w:cs="Times New Roman"/>
          <w:sz w:val="28"/>
          <w:szCs w:val="28"/>
        </w:rPr>
      </w:pPr>
      <w:r w:rsidRPr="00F95563">
        <w:rPr>
          <w:rFonts w:ascii="Times New Roman" w:hAnsi="Times New Roman" w:cs="Times New Roman"/>
          <w:sz w:val="28"/>
          <w:szCs w:val="28"/>
        </w:rPr>
        <w:t>В процессе модульного обучения содержание представляется в законченных</w:t>
      </w:r>
      <w:r w:rsidR="00AA7B34">
        <w:rPr>
          <w:rFonts w:ascii="Times New Roman" w:hAnsi="Times New Roman" w:cs="Times New Roman"/>
          <w:sz w:val="28"/>
          <w:szCs w:val="28"/>
        </w:rPr>
        <w:t xml:space="preserve"> </w:t>
      </w:r>
      <w:r w:rsidRPr="00F95563">
        <w:rPr>
          <w:rFonts w:ascii="Times New Roman" w:hAnsi="Times New Roman" w:cs="Times New Roman"/>
          <w:sz w:val="28"/>
          <w:szCs w:val="28"/>
        </w:rPr>
        <w:t>самостоятельных комплексах (информационных блок</w:t>
      </w:r>
      <w:r w:rsidR="00667BE3">
        <w:rPr>
          <w:rFonts w:ascii="Times New Roman" w:hAnsi="Times New Roman" w:cs="Times New Roman"/>
          <w:sz w:val="28"/>
          <w:szCs w:val="28"/>
        </w:rPr>
        <w:t xml:space="preserve">ах – модулях), усвоение которых </w:t>
      </w:r>
      <w:r w:rsidRPr="00F95563">
        <w:rPr>
          <w:rFonts w:ascii="Times New Roman" w:hAnsi="Times New Roman" w:cs="Times New Roman"/>
          <w:sz w:val="28"/>
          <w:szCs w:val="28"/>
        </w:rPr>
        <w:t>осуществляется в соответствии с заранее заданной цел</w:t>
      </w:r>
      <w:r w:rsidR="00667BE3">
        <w:rPr>
          <w:rFonts w:ascii="Times New Roman" w:hAnsi="Times New Roman" w:cs="Times New Roman"/>
          <w:sz w:val="28"/>
          <w:szCs w:val="28"/>
        </w:rPr>
        <w:t xml:space="preserve">ью. Формулируемая дидактическая </w:t>
      </w:r>
      <w:r w:rsidRPr="00F95563">
        <w:rPr>
          <w:rFonts w:ascii="Times New Roman" w:hAnsi="Times New Roman" w:cs="Times New Roman"/>
          <w:sz w:val="28"/>
          <w:szCs w:val="28"/>
        </w:rPr>
        <w:t>цель содержит в себе указание не только на объем изучае</w:t>
      </w:r>
      <w:r w:rsidR="00667BE3">
        <w:rPr>
          <w:rFonts w:ascii="Times New Roman" w:hAnsi="Times New Roman" w:cs="Times New Roman"/>
          <w:sz w:val="28"/>
          <w:szCs w:val="28"/>
        </w:rPr>
        <w:t xml:space="preserve">мого материала, но и на уровень </w:t>
      </w:r>
      <w:r w:rsidRPr="00F95563">
        <w:rPr>
          <w:rFonts w:ascii="Times New Roman" w:hAnsi="Times New Roman" w:cs="Times New Roman"/>
          <w:sz w:val="28"/>
          <w:szCs w:val="28"/>
        </w:rPr>
        <w:t>его усвоения. Кроме этого, каждый учащийся получает</w:t>
      </w:r>
      <w:r w:rsidR="00667BE3">
        <w:rPr>
          <w:rFonts w:ascii="Times New Roman" w:hAnsi="Times New Roman" w:cs="Times New Roman"/>
          <w:sz w:val="28"/>
          <w:szCs w:val="28"/>
        </w:rPr>
        <w:t xml:space="preserve"> от учителя советы в письменной </w:t>
      </w:r>
      <w:r w:rsidRPr="00F95563">
        <w:rPr>
          <w:rFonts w:ascii="Times New Roman" w:hAnsi="Times New Roman" w:cs="Times New Roman"/>
          <w:sz w:val="28"/>
          <w:szCs w:val="28"/>
        </w:rPr>
        <w:t>форме относительно того, как рациональнее действоват</w:t>
      </w:r>
      <w:r w:rsidR="00667BE3">
        <w:rPr>
          <w:rFonts w:ascii="Times New Roman" w:hAnsi="Times New Roman" w:cs="Times New Roman"/>
          <w:sz w:val="28"/>
          <w:szCs w:val="28"/>
        </w:rPr>
        <w:t xml:space="preserve">ь, где </w:t>
      </w:r>
      <w:r w:rsidR="00667BE3">
        <w:rPr>
          <w:rFonts w:ascii="Times New Roman" w:hAnsi="Times New Roman" w:cs="Times New Roman"/>
          <w:sz w:val="28"/>
          <w:szCs w:val="28"/>
        </w:rPr>
        <w:lastRenderedPageBreak/>
        <w:t>найти нужный учебный ма</w:t>
      </w:r>
      <w:r w:rsidR="00AA7B34">
        <w:rPr>
          <w:rFonts w:ascii="Times New Roman" w:hAnsi="Times New Roman" w:cs="Times New Roman"/>
          <w:sz w:val="28"/>
          <w:szCs w:val="28"/>
        </w:rPr>
        <w:t xml:space="preserve">териал и т. д.  </w:t>
      </w:r>
      <w:r w:rsidRPr="00F95563">
        <w:rPr>
          <w:rFonts w:ascii="Times New Roman" w:hAnsi="Times New Roman" w:cs="Times New Roman"/>
          <w:sz w:val="28"/>
          <w:szCs w:val="28"/>
        </w:rPr>
        <w:t>Модульная технология предполагает опред</w:t>
      </w:r>
      <w:r w:rsidR="00AA7B34">
        <w:rPr>
          <w:rFonts w:ascii="Times New Roman" w:hAnsi="Times New Roman" w:cs="Times New Roman"/>
          <w:sz w:val="28"/>
          <w:szCs w:val="28"/>
        </w:rPr>
        <w:t xml:space="preserve">еленную форму общения учителя и </w:t>
      </w:r>
      <w:r w:rsidRPr="00F95563">
        <w:rPr>
          <w:rFonts w:ascii="Times New Roman" w:hAnsi="Times New Roman" w:cs="Times New Roman"/>
          <w:sz w:val="28"/>
          <w:szCs w:val="28"/>
        </w:rPr>
        <w:t xml:space="preserve">ученика. Модули позволяют перевести обучение на </w:t>
      </w:r>
      <w:proofErr w:type="gramStart"/>
      <w:r w:rsidRPr="00F95563">
        <w:rPr>
          <w:rFonts w:ascii="Times New Roman" w:hAnsi="Times New Roman" w:cs="Times New Roman"/>
          <w:sz w:val="28"/>
          <w:szCs w:val="28"/>
        </w:rPr>
        <w:t>с</w:t>
      </w:r>
      <w:r w:rsidR="00AA7B34">
        <w:rPr>
          <w:rFonts w:ascii="Times New Roman" w:hAnsi="Times New Roman" w:cs="Times New Roman"/>
          <w:sz w:val="28"/>
          <w:szCs w:val="28"/>
        </w:rPr>
        <w:t>убъект-субъектную</w:t>
      </w:r>
      <w:proofErr w:type="gramEnd"/>
      <w:r w:rsidR="00AA7B34">
        <w:rPr>
          <w:rFonts w:ascii="Times New Roman" w:hAnsi="Times New Roman" w:cs="Times New Roman"/>
          <w:sz w:val="28"/>
          <w:szCs w:val="28"/>
        </w:rPr>
        <w:t xml:space="preserve"> основу, делая </w:t>
      </w:r>
      <w:r w:rsidRPr="00F95563">
        <w:rPr>
          <w:rFonts w:ascii="Times New Roman" w:hAnsi="Times New Roman" w:cs="Times New Roman"/>
          <w:sz w:val="28"/>
          <w:szCs w:val="28"/>
        </w:rPr>
        <w:t>взаимоотношения между участниками педагогического процесса паритетными.</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При модульном обучении максимальное время о</w:t>
      </w:r>
      <w:r w:rsidR="00AA7B34">
        <w:rPr>
          <w:rFonts w:ascii="Times New Roman" w:hAnsi="Times New Roman" w:cs="Times New Roman"/>
          <w:sz w:val="28"/>
          <w:szCs w:val="28"/>
        </w:rPr>
        <w:t xml:space="preserve">тводится самостоятельной работе </w:t>
      </w:r>
      <w:r w:rsidRPr="00F95563">
        <w:rPr>
          <w:rFonts w:ascii="Times New Roman" w:hAnsi="Times New Roman" w:cs="Times New Roman"/>
          <w:sz w:val="28"/>
          <w:szCs w:val="28"/>
        </w:rPr>
        <w:t>ученика, он обучается целеполаганию, самопланировани</w:t>
      </w:r>
      <w:r w:rsidR="00AA7B34">
        <w:rPr>
          <w:rFonts w:ascii="Times New Roman" w:hAnsi="Times New Roman" w:cs="Times New Roman"/>
          <w:sz w:val="28"/>
          <w:szCs w:val="28"/>
        </w:rPr>
        <w:t>ю, самоорганизации, самоконтро</w:t>
      </w:r>
      <w:r w:rsidRPr="00F95563">
        <w:rPr>
          <w:rFonts w:ascii="Times New Roman" w:hAnsi="Times New Roman" w:cs="Times New Roman"/>
          <w:sz w:val="28"/>
          <w:szCs w:val="28"/>
        </w:rPr>
        <w:t>лю и самооценке, что дает ему возможность осознав</w:t>
      </w:r>
      <w:r w:rsidR="00AA7B34">
        <w:rPr>
          <w:rFonts w:ascii="Times New Roman" w:hAnsi="Times New Roman" w:cs="Times New Roman"/>
          <w:sz w:val="28"/>
          <w:szCs w:val="28"/>
        </w:rPr>
        <w:t xml:space="preserve">ать себя в деятельности, самому </w:t>
      </w:r>
      <w:r w:rsidRPr="00F95563">
        <w:rPr>
          <w:rFonts w:ascii="Times New Roman" w:hAnsi="Times New Roman" w:cs="Times New Roman"/>
          <w:sz w:val="28"/>
          <w:szCs w:val="28"/>
        </w:rPr>
        <w:t>определять уровень усвоения знаний, видеть пробелы в св</w:t>
      </w:r>
      <w:r w:rsidR="00AA7B34">
        <w:rPr>
          <w:rFonts w:ascii="Times New Roman" w:hAnsi="Times New Roman" w:cs="Times New Roman"/>
          <w:sz w:val="28"/>
          <w:szCs w:val="28"/>
        </w:rPr>
        <w:t xml:space="preserve">оих знаниях и умениях. Конечно, </w:t>
      </w:r>
      <w:r w:rsidRPr="00F95563">
        <w:rPr>
          <w:rFonts w:ascii="Times New Roman" w:hAnsi="Times New Roman" w:cs="Times New Roman"/>
          <w:sz w:val="28"/>
          <w:szCs w:val="28"/>
        </w:rPr>
        <w:t>учитель тоже управляет учебно-познавательной деятельностью учащихся через модули и</w:t>
      </w:r>
    </w:p>
    <w:p w:rsidR="00F95563" w:rsidRP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непосредственно, но это более мягкое, а главное – сугу</w:t>
      </w:r>
      <w:r w:rsidR="00AA7B34">
        <w:rPr>
          <w:rFonts w:ascii="Times New Roman" w:hAnsi="Times New Roman" w:cs="Times New Roman"/>
          <w:sz w:val="28"/>
          <w:szCs w:val="28"/>
        </w:rPr>
        <w:t xml:space="preserve">бо целенаправленное управление. </w:t>
      </w:r>
      <w:r w:rsidRPr="00F95563">
        <w:rPr>
          <w:rFonts w:ascii="Times New Roman" w:hAnsi="Times New Roman" w:cs="Times New Roman"/>
          <w:sz w:val="28"/>
          <w:szCs w:val="28"/>
        </w:rPr>
        <w:t>Наличие модулей с печатной основой позвол</w:t>
      </w:r>
      <w:r w:rsidR="00AA7B34">
        <w:rPr>
          <w:rFonts w:ascii="Times New Roman" w:hAnsi="Times New Roman" w:cs="Times New Roman"/>
          <w:sz w:val="28"/>
          <w:szCs w:val="28"/>
        </w:rPr>
        <w:t xml:space="preserve">яет учителю индивидуализировать </w:t>
      </w:r>
      <w:r w:rsidRPr="00F95563">
        <w:rPr>
          <w:rFonts w:ascii="Times New Roman" w:hAnsi="Times New Roman" w:cs="Times New Roman"/>
          <w:sz w:val="28"/>
          <w:szCs w:val="28"/>
        </w:rPr>
        <w:t>работу с отдельными учащимися. В модульном обучен</w:t>
      </w:r>
      <w:r w:rsidR="00AA7B34">
        <w:rPr>
          <w:rFonts w:ascii="Times New Roman" w:hAnsi="Times New Roman" w:cs="Times New Roman"/>
          <w:sz w:val="28"/>
          <w:szCs w:val="28"/>
        </w:rPr>
        <w:t xml:space="preserve">ии нет проблемы индивидуального </w:t>
      </w:r>
      <w:r w:rsidRPr="00F95563">
        <w:rPr>
          <w:rFonts w:ascii="Times New Roman" w:hAnsi="Times New Roman" w:cs="Times New Roman"/>
          <w:sz w:val="28"/>
          <w:szCs w:val="28"/>
        </w:rPr>
        <w:t>консультирования, дози</w:t>
      </w:r>
      <w:r w:rsidR="00AA7B34">
        <w:rPr>
          <w:rFonts w:ascii="Times New Roman" w:hAnsi="Times New Roman" w:cs="Times New Roman"/>
          <w:sz w:val="28"/>
          <w:szCs w:val="28"/>
        </w:rPr>
        <w:t xml:space="preserve">рованной индивидуальной помощи. </w:t>
      </w:r>
      <w:r w:rsidRPr="00F95563">
        <w:rPr>
          <w:rFonts w:ascii="Times New Roman" w:hAnsi="Times New Roman" w:cs="Times New Roman"/>
          <w:sz w:val="28"/>
          <w:szCs w:val="28"/>
        </w:rPr>
        <w:t>При модульном обучении временная единица учебного процесса не рассматривается</w:t>
      </w:r>
    </w:p>
    <w:p w:rsidR="00F95563" w:rsidRDefault="00F95563" w:rsidP="00AA7B34">
      <w:pPr>
        <w:spacing w:after="0"/>
        <w:jc w:val="both"/>
        <w:rPr>
          <w:rFonts w:ascii="Times New Roman" w:hAnsi="Times New Roman" w:cs="Times New Roman"/>
          <w:sz w:val="28"/>
          <w:szCs w:val="28"/>
        </w:rPr>
      </w:pPr>
      <w:r w:rsidRPr="00F95563">
        <w:rPr>
          <w:rFonts w:ascii="Times New Roman" w:hAnsi="Times New Roman" w:cs="Times New Roman"/>
          <w:sz w:val="28"/>
          <w:szCs w:val="28"/>
        </w:rPr>
        <w:t>в рамках одного-двух параграфов, а включает в себя сод</w:t>
      </w:r>
      <w:r w:rsidR="00AA7B34">
        <w:rPr>
          <w:rFonts w:ascii="Times New Roman" w:hAnsi="Times New Roman" w:cs="Times New Roman"/>
          <w:sz w:val="28"/>
          <w:szCs w:val="28"/>
        </w:rPr>
        <w:t xml:space="preserve">ержание целой учебной темы, что </w:t>
      </w:r>
      <w:r w:rsidRPr="00F95563">
        <w:rPr>
          <w:rFonts w:ascii="Times New Roman" w:hAnsi="Times New Roman" w:cs="Times New Roman"/>
          <w:sz w:val="28"/>
          <w:szCs w:val="28"/>
        </w:rPr>
        <w:t>позволяет посвятить основную часть учебного процесса группо</w:t>
      </w:r>
      <w:r w:rsidR="00AA7B34">
        <w:rPr>
          <w:rFonts w:ascii="Times New Roman" w:hAnsi="Times New Roman" w:cs="Times New Roman"/>
          <w:sz w:val="28"/>
          <w:szCs w:val="28"/>
        </w:rPr>
        <w:t xml:space="preserve">вой и даже индивидуальной работе. </w:t>
      </w:r>
      <w:r w:rsidRPr="00F95563">
        <w:rPr>
          <w:rFonts w:ascii="Times New Roman" w:hAnsi="Times New Roman" w:cs="Times New Roman"/>
          <w:sz w:val="28"/>
          <w:szCs w:val="28"/>
        </w:rPr>
        <w:t>Теория модульного обучения базируется на</w:t>
      </w:r>
      <w:r w:rsidR="009633A9">
        <w:rPr>
          <w:rFonts w:ascii="Times New Roman" w:hAnsi="Times New Roman" w:cs="Times New Roman"/>
          <w:sz w:val="28"/>
          <w:szCs w:val="28"/>
        </w:rPr>
        <w:t xml:space="preserve"> специфических принципах, тесно </w:t>
      </w:r>
      <w:r w:rsidRPr="00F95563">
        <w:rPr>
          <w:rFonts w:ascii="Times New Roman" w:hAnsi="Times New Roman" w:cs="Times New Roman"/>
          <w:sz w:val="28"/>
          <w:szCs w:val="28"/>
        </w:rPr>
        <w:t>связанных с общедидактическими.</w:t>
      </w:r>
      <w:r w:rsidR="00D31B02">
        <w:rPr>
          <w:rFonts w:ascii="Times New Roman" w:hAnsi="Times New Roman" w:cs="Times New Roman"/>
          <w:sz w:val="28"/>
          <w:szCs w:val="28"/>
        </w:rPr>
        <w:t xml:space="preserve"> Мною апробирована  технология </w:t>
      </w:r>
      <w:r w:rsidR="00FE0917">
        <w:rPr>
          <w:rFonts w:ascii="Times New Roman" w:hAnsi="Times New Roman" w:cs="Times New Roman"/>
          <w:sz w:val="28"/>
          <w:szCs w:val="28"/>
        </w:rPr>
        <w:t>образовательных</w:t>
      </w:r>
      <w:r w:rsidR="00D31B02">
        <w:rPr>
          <w:rFonts w:ascii="Times New Roman" w:hAnsi="Times New Roman" w:cs="Times New Roman"/>
          <w:sz w:val="28"/>
          <w:szCs w:val="28"/>
        </w:rPr>
        <w:t xml:space="preserve"> технологий, которую я совместила с работой по опорным схемам.</w:t>
      </w:r>
    </w:p>
    <w:p w:rsidR="0024033A" w:rsidRDefault="00AA7B34" w:rsidP="00D31B02">
      <w:pPr>
        <w:spacing w:after="0"/>
        <w:jc w:val="center"/>
        <w:rPr>
          <w:rFonts w:ascii="Times New Roman" w:hAnsi="Times New Roman" w:cs="Times New Roman"/>
          <w:b/>
          <w:sz w:val="28"/>
          <w:szCs w:val="28"/>
        </w:rPr>
      </w:pPr>
      <w:r w:rsidRPr="00AA7B34">
        <w:rPr>
          <w:rFonts w:ascii="Times New Roman" w:hAnsi="Times New Roman" w:cs="Times New Roman"/>
          <w:b/>
          <w:sz w:val="28"/>
          <w:szCs w:val="28"/>
        </w:rPr>
        <w:t>Коллективный способ обучения.</w:t>
      </w:r>
    </w:p>
    <w:p w:rsidR="00C02C4B" w:rsidRPr="00C02C4B" w:rsidRDefault="0024033A" w:rsidP="00C02C4B">
      <w:pPr>
        <w:spacing w:after="0"/>
        <w:ind w:firstLine="708"/>
        <w:jc w:val="both"/>
        <w:rPr>
          <w:rFonts w:ascii="Times New Roman" w:hAnsi="Times New Roman" w:cs="Times New Roman"/>
          <w:sz w:val="28"/>
          <w:szCs w:val="28"/>
        </w:rPr>
      </w:pPr>
      <w:r w:rsidRPr="0024033A">
        <w:rPr>
          <w:rFonts w:ascii="Times New Roman" w:hAnsi="Times New Roman" w:cs="Times New Roman"/>
          <w:sz w:val="28"/>
          <w:szCs w:val="28"/>
        </w:rPr>
        <w:t xml:space="preserve">В своей работе я </w:t>
      </w:r>
      <w:r>
        <w:rPr>
          <w:rFonts w:ascii="Times New Roman" w:hAnsi="Times New Roman" w:cs="Times New Roman"/>
          <w:sz w:val="28"/>
          <w:szCs w:val="28"/>
        </w:rPr>
        <w:t xml:space="preserve">активно </w:t>
      </w:r>
      <w:r w:rsidRPr="0024033A">
        <w:rPr>
          <w:rFonts w:ascii="Times New Roman" w:hAnsi="Times New Roman" w:cs="Times New Roman"/>
          <w:sz w:val="28"/>
          <w:szCs w:val="28"/>
        </w:rPr>
        <w:t xml:space="preserve">использую методический прием КСО, работу в группах постоянного и переменного состава, поэтому меня привлекает все, связанное с этой темой. </w:t>
      </w:r>
      <w:r w:rsidR="00C02C4B" w:rsidRPr="00C02C4B">
        <w:rPr>
          <w:rFonts w:ascii="Times New Roman" w:hAnsi="Times New Roman" w:cs="Times New Roman"/>
          <w:sz w:val="28"/>
          <w:szCs w:val="28"/>
        </w:rPr>
        <w:t>Под коллективным способом обучения (КСО) подразумевается общественно-исторический способ обучения, при котором не групповая, а коллективная форма становится определяющей, системообразующей формой организации всей структуры учебно-воспитательного процесса в шко</w:t>
      </w:r>
      <w:r w:rsidR="00C02C4B">
        <w:rPr>
          <w:rFonts w:ascii="Times New Roman" w:hAnsi="Times New Roman" w:cs="Times New Roman"/>
          <w:sz w:val="28"/>
          <w:szCs w:val="28"/>
        </w:rPr>
        <w:t>ле и других учебных заведениях.</w:t>
      </w:r>
    </w:p>
    <w:p w:rsidR="00C02C4B" w:rsidRPr="00C02C4B" w:rsidRDefault="00C02C4B" w:rsidP="00C02C4B">
      <w:pPr>
        <w:spacing w:after="0"/>
        <w:jc w:val="both"/>
        <w:rPr>
          <w:rFonts w:ascii="Times New Roman" w:hAnsi="Times New Roman" w:cs="Times New Roman"/>
          <w:sz w:val="28"/>
          <w:szCs w:val="28"/>
        </w:rPr>
      </w:pPr>
      <w:r w:rsidRPr="00C02C4B">
        <w:rPr>
          <w:rFonts w:ascii="Times New Roman" w:hAnsi="Times New Roman" w:cs="Times New Roman"/>
          <w:sz w:val="28"/>
          <w:szCs w:val="28"/>
        </w:rPr>
        <w:t>Коллективная форма обучения – это работа учащихся в парах сменного состава, при котором каждый ученик по очереди занимается (обучает и учится) с каждым членом коллектива, являясь то его учеником, обучаемым, то его учителем, т.е. обучающим коллектив, т.е. все обучают каждого и каждый обучает всех.</w:t>
      </w:r>
    </w:p>
    <w:p w:rsidR="00C02C4B" w:rsidRPr="00C02C4B" w:rsidRDefault="00C02C4B" w:rsidP="00C02C4B">
      <w:pPr>
        <w:spacing w:after="0"/>
        <w:jc w:val="both"/>
        <w:rPr>
          <w:rFonts w:ascii="Times New Roman" w:hAnsi="Times New Roman" w:cs="Times New Roman"/>
          <w:sz w:val="28"/>
          <w:szCs w:val="28"/>
        </w:rPr>
      </w:pPr>
      <w:r>
        <w:rPr>
          <w:rFonts w:ascii="Times New Roman" w:hAnsi="Times New Roman" w:cs="Times New Roman"/>
          <w:sz w:val="28"/>
          <w:szCs w:val="28"/>
        </w:rPr>
        <w:t>Приемы и методы КСО:</w:t>
      </w:r>
    </w:p>
    <w:p w:rsidR="00C02C4B" w:rsidRPr="00C02C4B" w:rsidRDefault="00C02C4B" w:rsidP="00C02C4B">
      <w:pPr>
        <w:spacing w:after="0" w:line="240" w:lineRule="auto"/>
        <w:jc w:val="both"/>
        <w:rPr>
          <w:rFonts w:ascii="Times New Roman" w:hAnsi="Times New Roman" w:cs="Times New Roman"/>
          <w:sz w:val="28"/>
          <w:szCs w:val="28"/>
        </w:rPr>
      </w:pPr>
      <w:r w:rsidRPr="00C02C4B">
        <w:rPr>
          <w:rFonts w:ascii="Times New Roman" w:hAnsi="Times New Roman" w:cs="Times New Roman"/>
          <w:sz w:val="28"/>
          <w:szCs w:val="28"/>
        </w:rPr>
        <w:t>•</w:t>
      </w:r>
      <w:r w:rsidRPr="00C02C4B">
        <w:rPr>
          <w:rFonts w:ascii="Times New Roman" w:hAnsi="Times New Roman" w:cs="Times New Roman"/>
          <w:sz w:val="28"/>
          <w:szCs w:val="28"/>
        </w:rPr>
        <w:tab/>
        <w:t>работа в парах сменного состава по карточкам;</w:t>
      </w:r>
    </w:p>
    <w:p w:rsidR="00C02C4B" w:rsidRPr="00C02C4B" w:rsidRDefault="00C02C4B" w:rsidP="00C02C4B">
      <w:pPr>
        <w:spacing w:after="0" w:line="240" w:lineRule="auto"/>
        <w:jc w:val="both"/>
        <w:rPr>
          <w:rFonts w:ascii="Times New Roman" w:hAnsi="Times New Roman" w:cs="Times New Roman"/>
          <w:sz w:val="28"/>
          <w:szCs w:val="28"/>
        </w:rPr>
      </w:pPr>
      <w:r w:rsidRPr="00C02C4B">
        <w:rPr>
          <w:rFonts w:ascii="Times New Roman" w:hAnsi="Times New Roman" w:cs="Times New Roman"/>
          <w:sz w:val="28"/>
          <w:szCs w:val="28"/>
        </w:rPr>
        <w:t>•</w:t>
      </w:r>
      <w:r w:rsidRPr="00C02C4B">
        <w:rPr>
          <w:rFonts w:ascii="Times New Roman" w:hAnsi="Times New Roman" w:cs="Times New Roman"/>
          <w:sz w:val="28"/>
          <w:szCs w:val="28"/>
        </w:rPr>
        <w:tab/>
        <w:t>взаимообмен заданиями (ВОЗ);</w:t>
      </w:r>
    </w:p>
    <w:p w:rsidR="00C02C4B" w:rsidRPr="00C02C4B" w:rsidRDefault="00C02C4B" w:rsidP="00C02C4B">
      <w:pPr>
        <w:spacing w:after="0" w:line="240" w:lineRule="auto"/>
        <w:jc w:val="both"/>
        <w:rPr>
          <w:rFonts w:ascii="Times New Roman" w:hAnsi="Times New Roman" w:cs="Times New Roman"/>
          <w:sz w:val="28"/>
          <w:szCs w:val="28"/>
        </w:rPr>
      </w:pPr>
      <w:r w:rsidRPr="00C02C4B">
        <w:rPr>
          <w:rFonts w:ascii="Times New Roman" w:hAnsi="Times New Roman" w:cs="Times New Roman"/>
          <w:sz w:val="28"/>
          <w:szCs w:val="28"/>
        </w:rPr>
        <w:t>•</w:t>
      </w:r>
      <w:r w:rsidRPr="00C02C4B">
        <w:rPr>
          <w:rFonts w:ascii="Times New Roman" w:hAnsi="Times New Roman" w:cs="Times New Roman"/>
          <w:sz w:val="28"/>
          <w:szCs w:val="28"/>
        </w:rPr>
        <w:tab/>
        <w:t>методика работы по вопросникам;</w:t>
      </w:r>
    </w:p>
    <w:p w:rsidR="00C02C4B" w:rsidRPr="00C02C4B" w:rsidRDefault="00C02C4B" w:rsidP="00C02C4B">
      <w:pPr>
        <w:spacing w:after="0" w:line="240" w:lineRule="auto"/>
        <w:jc w:val="both"/>
        <w:rPr>
          <w:rFonts w:ascii="Times New Roman" w:hAnsi="Times New Roman" w:cs="Times New Roman"/>
          <w:sz w:val="28"/>
          <w:szCs w:val="28"/>
        </w:rPr>
      </w:pPr>
      <w:r w:rsidRPr="00C02C4B">
        <w:rPr>
          <w:rFonts w:ascii="Times New Roman" w:hAnsi="Times New Roman" w:cs="Times New Roman"/>
          <w:sz w:val="28"/>
          <w:szCs w:val="28"/>
        </w:rPr>
        <w:lastRenderedPageBreak/>
        <w:t>•</w:t>
      </w:r>
      <w:r w:rsidRPr="00C02C4B">
        <w:rPr>
          <w:rFonts w:ascii="Times New Roman" w:hAnsi="Times New Roman" w:cs="Times New Roman"/>
          <w:sz w:val="28"/>
          <w:szCs w:val="28"/>
        </w:rPr>
        <w:tab/>
        <w:t>сотрудничество учащихся «по вертикали»;</w:t>
      </w:r>
    </w:p>
    <w:p w:rsidR="00C02C4B" w:rsidRDefault="00C02C4B" w:rsidP="00C02C4B">
      <w:pPr>
        <w:spacing w:after="0" w:line="240" w:lineRule="auto"/>
        <w:jc w:val="both"/>
        <w:rPr>
          <w:rFonts w:ascii="Times New Roman" w:hAnsi="Times New Roman" w:cs="Times New Roman"/>
          <w:sz w:val="28"/>
          <w:szCs w:val="28"/>
        </w:rPr>
      </w:pPr>
      <w:r w:rsidRPr="00C02C4B">
        <w:rPr>
          <w:rFonts w:ascii="Times New Roman" w:hAnsi="Times New Roman" w:cs="Times New Roman"/>
          <w:sz w:val="28"/>
          <w:szCs w:val="28"/>
        </w:rPr>
        <w:t>•</w:t>
      </w:r>
      <w:r w:rsidRPr="00C02C4B">
        <w:rPr>
          <w:rFonts w:ascii="Times New Roman" w:hAnsi="Times New Roman" w:cs="Times New Roman"/>
          <w:sz w:val="28"/>
          <w:szCs w:val="28"/>
        </w:rPr>
        <w:tab/>
        <w:t>педагогика сотрудничества и «погружение».</w:t>
      </w:r>
    </w:p>
    <w:p w:rsidR="0080120F" w:rsidRPr="0024033A" w:rsidRDefault="0024033A" w:rsidP="00C02C4B">
      <w:pPr>
        <w:spacing w:after="0" w:line="240" w:lineRule="auto"/>
        <w:jc w:val="both"/>
        <w:rPr>
          <w:rFonts w:ascii="Times New Roman" w:hAnsi="Times New Roman" w:cs="Times New Roman"/>
          <w:sz w:val="28"/>
          <w:szCs w:val="28"/>
        </w:rPr>
      </w:pPr>
      <w:r w:rsidRPr="0024033A">
        <w:rPr>
          <w:rFonts w:ascii="Times New Roman" w:hAnsi="Times New Roman" w:cs="Times New Roman"/>
          <w:sz w:val="28"/>
          <w:szCs w:val="28"/>
        </w:rPr>
        <w:t>Однажды, просматривая методический журнал «Химия в школе», обратило внимание на заголовок «Энтузиаст КСО». Меня это заинтересовало, так я открыла для себя новый вид контроля в рамках КСО – зачет – «Вертушку». Этот вид контроля я проработала, и он оправдал себя. Почему этот зачет меня заинтересовал?</w:t>
      </w:r>
      <w:r w:rsidR="007F23CC">
        <w:rPr>
          <w:rFonts w:ascii="Times New Roman" w:hAnsi="Times New Roman" w:cs="Times New Roman"/>
          <w:sz w:val="28"/>
          <w:szCs w:val="28"/>
        </w:rPr>
        <w:t xml:space="preserve"> </w:t>
      </w:r>
      <w:r w:rsidRPr="0024033A">
        <w:rPr>
          <w:rFonts w:ascii="Times New Roman" w:hAnsi="Times New Roman" w:cs="Times New Roman"/>
          <w:sz w:val="28"/>
          <w:szCs w:val="28"/>
        </w:rPr>
        <w:t xml:space="preserve"> </w:t>
      </w:r>
      <w:proofErr w:type="gramStart"/>
      <w:r w:rsidR="007F23CC" w:rsidRPr="0024033A">
        <w:rPr>
          <w:rFonts w:ascii="Times New Roman" w:hAnsi="Times New Roman" w:cs="Times New Roman"/>
          <w:sz w:val="28"/>
          <w:szCs w:val="28"/>
        </w:rPr>
        <w:t>В</w:t>
      </w:r>
      <w:r w:rsidR="007F23CC">
        <w:rPr>
          <w:rFonts w:ascii="Times New Roman" w:hAnsi="Times New Roman" w:cs="Times New Roman"/>
          <w:sz w:val="28"/>
          <w:szCs w:val="28"/>
        </w:rPr>
        <w:t>о</w:t>
      </w:r>
      <w:proofErr w:type="gramEnd"/>
      <w:r w:rsidRPr="0024033A">
        <w:rPr>
          <w:rFonts w:ascii="Times New Roman" w:hAnsi="Times New Roman" w:cs="Times New Roman"/>
          <w:sz w:val="28"/>
          <w:szCs w:val="28"/>
        </w:rPr>
        <w:t xml:space="preserve"> -</w:t>
      </w:r>
      <w:r w:rsidR="00C02C4B">
        <w:rPr>
          <w:rFonts w:ascii="Times New Roman" w:hAnsi="Times New Roman" w:cs="Times New Roman"/>
          <w:sz w:val="28"/>
          <w:szCs w:val="28"/>
        </w:rPr>
        <w:t xml:space="preserve"> </w:t>
      </w:r>
      <w:r w:rsidRPr="0024033A">
        <w:rPr>
          <w:rFonts w:ascii="Times New Roman" w:hAnsi="Times New Roman" w:cs="Times New Roman"/>
          <w:sz w:val="28"/>
          <w:szCs w:val="28"/>
        </w:rPr>
        <w:t>первых, при подготовке к зачету прорабатывается большой объем материала, во- вторых, у тех, кто пропустил тему или чего-то не понял есть возможность ликвидировать недочеты при помощи своих друзей, в – третьих, ребята учатся оценивать себя и свои знания, взаимопомощи, коллективизму, в –</w:t>
      </w:r>
      <w:r w:rsidR="00C02C4B">
        <w:rPr>
          <w:rFonts w:ascii="Times New Roman" w:hAnsi="Times New Roman" w:cs="Times New Roman"/>
          <w:sz w:val="28"/>
          <w:szCs w:val="28"/>
        </w:rPr>
        <w:t xml:space="preserve"> </w:t>
      </w:r>
      <w:r w:rsidRPr="0024033A">
        <w:rPr>
          <w:rFonts w:ascii="Times New Roman" w:hAnsi="Times New Roman" w:cs="Times New Roman"/>
          <w:sz w:val="28"/>
          <w:szCs w:val="28"/>
        </w:rPr>
        <w:t>четвертых, у ребят, которые стесняются спросить у учителя, выяснить все у одноклассников. Результаты зачета в большинстве положительны. Так в чем же суть зачета – «вертушки»? Учитель выбирает тему, по которой будет проходить зачет. Определяет маршрут и экзаменаторов, готовит билеты. До зачета учитель работает с экзаменаторами, каждый из них готовит и отвечает учителю свои вопросы по определенным маршрутам. Я выделила 12 маршрутов по 3 направлениям: теория (Т</w:t>
      </w:r>
      <w:proofErr w:type="gramStart"/>
      <w:r w:rsidRPr="0024033A">
        <w:rPr>
          <w:rFonts w:ascii="Times New Roman" w:hAnsi="Times New Roman" w:cs="Times New Roman"/>
          <w:sz w:val="28"/>
          <w:szCs w:val="28"/>
        </w:rPr>
        <w:t>1</w:t>
      </w:r>
      <w:proofErr w:type="gramEnd"/>
      <w:r w:rsidRPr="0024033A">
        <w:rPr>
          <w:rFonts w:ascii="Times New Roman" w:hAnsi="Times New Roman" w:cs="Times New Roman"/>
          <w:sz w:val="28"/>
          <w:szCs w:val="28"/>
        </w:rPr>
        <w:t xml:space="preserve">, Т2,Т3, Т4), хим. уравнения (хф1,хф2, хф3,хф4) и задача (З1, З2,З3, З4). Каждый из </w:t>
      </w:r>
      <w:proofErr w:type="gramStart"/>
      <w:r w:rsidRPr="0024033A">
        <w:rPr>
          <w:rFonts w:ascii="Times New Roman" w:hAnsi="Times New Roman" w:cs="Times New Roman"/>
          <w:sz w:val="28"/>
          <w:szCs w:val="28"/>
        </w:rPr>
        <w:t>сдающих</w:t>
      </w:r>
      <w:proofErr w:type="gramEnd"/>
      <w:r w:rsidRPr="0024033A">
        <w:rPr>
          <w:rFonts w:ascii="Times New Roman" w:hAnsi="Times New Roman" w:cs="Times New Roman"/>
          <w:sz w:val="28"/>
          <w:szCs w:val="28"/>
        </w:rPr>
        <w:t xml:space="preserve"> проходит все этапы, работая с каждым экзаменатором. Учитель корректирует работу класса и заполняет лист учета работы класса. Иначе говоря, зачет - «вертушка» - это работа в парах переменного состава с контролем. Данный вид зачета очень понравился ребятам.</w:t>
      </w:r>
    </w:p>
    <w:p w:rsidR="00F22E0E" w:rsidRDefault="00AA7B34" w:rsidP="00D87BD0">
      <w:pPr>
        <w:spacing w:after="0"/>
        <w:jc w:val="center"/>
        <w:rPr>
          <w:rFonts w:ascii="Times New Roman" w:hAnsi="Times New Roman" w:cs="Times New Roman"/>
          <w:b/>
          <w:sz w:val="28"/>
          <w:szCs w:val="28"/>
        </w:rPr>
      </w:pPr>
      <w:r w:rsidRPr="00AA7B34">
        <w:rPr>
          <w:rFonts w:ascii="Times New Roman" w:hAnsi="Times New Roman" w:cs="Times New Roman"/>
          <w:b/>
          <w:sz w:val="28"/>
          <w:szCs w:val="28"/>
        </w:rPr>
        <w:t>Контроль на уроках химии.</w:t>
      </w:r>
    </w:p>
    <w:p w:rsidR="00F22E0E" w:rsidRPr="00F22E0E" w:rsidRDefault="00F22E0E" w:rsidP="00D87BD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22E0E">
        <w:rPr>
          <w:rFonts w:ascii="Times New Roman" w:eastAsia="Times New Roman" w:hAnsi="Times New Roman" w:cs="Times New Roman"/>
          <w:color w:val="000000"/>
          <w:sz w:val="28"/>
          <w:szCs w:val="28"/>
          <w:lang w:eastAsia="ru-RU"/>
        </w:rPr>
        <w:t>Проверка и оценка достижений школьников является весьма существенной составляющей процесса обучения в одной из важных задач педагогической деятельности учителя. Этот компонент наряду с другими компонентами учебно-воспитательного процесса (содержание, методы, средства, формы организации) должен соответствовать современным требованиям общества, педагогической и методической наукам, основным приоритетам и целям образования в школ</w:t>
      </w:r>
      <w:r w:rsidR="00D87BD0" w:rsidRPr="00D87BD0">
        <w:rPr>
          <w:rFonts w:ascii="Times New Roman" w:eastAsia="Times New Roman" w:hAnsi="Times New Roman" w:cs="Times New Roman"/>
          <w:color w:val="000000"/>
          <w:sz w:val="28"/>
          <w:szCs w:val="28"/>
          <w:lang w:eastAsia="ru-RU"/>
        </w:rPr>
        <w:t>е</w:t>
      </w:r>
      <w:r w:rsidRPr="00F22E0E">
        <w:rPr>
          <w:rFonts w:ascii="Times New Roman" w:eastAsia="Times New Roman" w:hAnsi="Times New Roman" w:cs="Times New Roman"/>
          <w:color w:val="000000"/>
          <w:sz w:val="28"/>
          <w:szCs w:val="28"/>
          <w:lang w:eastAsia="ru-RU"/>
        </w:rPr>
        <w:t>.</w:t>
      </w:r>
    </w:p>
    <w:p w:rsidR="00F22E0E" w:rsidRPr="00F22E0E" w:rsidRDefault="00F22E0E" w:rsidP="00D87BD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2E0E">
        <w:rPr>
          <w:rFonts w:ascii="Times New Roman" w:eastAsia="Times New Roman" w:hAnsi="Times New Roman" w:cs="Times New Roman"/>
          <w:color w:val="000000"/>
          <w:sz w:val="28"/>
          <w:szCs w:val="28"/>
          <w:lang w:eastAsia="ru-RU"/>
        </w:rPr>
        <w:t xml:space="preserve">Система контроля и оценки позволяет установить персональную ответственность учителя и школы в целом за качество процесса обучения. Результат деятельности учительского коллектива определяется, прежде всего, по глубине, прочности к систематизации знаний учащихся, уровню их воспитанности и развития. Система </w:t>
      </w:r>
      <w:r w:rsidR="00D87BD0" w:rsidRPr="00D87BD0">
        <w:rPr>
          <w:rFonts w:ascii="Times New Roman" w:eastAsia="Times New Roman" w:hAnsi="Times New Roman" w:cs="Times New Roman"/>
          <w:color w:val="000000"/>
          <w:sz w:val="28"/>
          <w:szCs w:val="28"/>
          <w:lang w:eastAsia="ru-RU"/>
        </w:rPr>
        <w:t>контроля и оценки не может огра</w:t>
      </w:r>
      <w:r w:rsidRPr="00F22E0E">
        <w:rPr>
          <w:rFonts w:ascii="Times New Roman" w:eastAsia="Times New Roman" w:hAnsi="Times New Roman" w:cs="Times New Roman"/>
          <w:color w:val="000000"/>
          <w:sz w:val="28"/>
          <w:szCs w:val="28"/>
          <w:lang w:eastAsia="ru-RU"/>
        </w:rPr>
        <w:t>ничиваться утилитарной целью - проверкой усвоения знаний и выработки умений и навыков, но конкретному учебному предмету. Она ставит более важную социальную задачу: развить у школьников умение проверять и контролировать себя, критически оценивать свою деятельность, находить ошибки и пути их устранения.</w:t>
      </w:r>
    </w:p>
    <w:p w:rsidR="00D31B02" w:rsidRDefault="00D31B02" w:rsidP="00D87BD0">
      <w:pPr>
        <w:spacing w:after="0"/>
        <w:jc w:val="both"/>
        <w:rPr>
          <w:rFonts w:ascii="Times New Roman" w:hAnsi="Times New Roman" w:cs="Times New Roman"/>
          <w:b/>
          <w:sz w:val="28"/>
          <w:szCs w:val="28"/>
        </w:rPr>
      </w:pPr>
    </w:p>
    <w:p w:rsidR="00D31B02" w:rsidRDefault="00D31B02" w:rsidP="00D31B02">
      <w:pPr>
        <w:spacing w:after="0"/>
        <w:jc w:val="center"/>
        <w:rPr>
          <w:rFonts w:ascii="Times New Roman" w:hAnsi="Times New Roman" w:cs="Times New Roman"/>
          <w:b/>
          <w:sz w:val="28"/>
          <w:szCs w:val="28"/>
        </w:rPr>
      </w:pPr>
    </w:p>
    <w:p w:rsidR="00AA7B34" w:rsidRDefault="00AA7B34" w:rsidP="00AA7B34">
      <w:pPr>
        <w:spacing w:after="0"/>
        <w:jc w:val="center"/>
        <w:rPr>
          <w:rFonts w:ascii="Times New Roman" w:hAnsi="Times New Roman" w:cs="Times New Roman"/>
          <w:b/>
          <w:sz w:val="28"/>
          <w:szCs w:val="28"/>
        </w:rPr>
      </w:pPr>
      <w:r w:rsidRPr="00AA7B34">
        <w:rPr>
          <w:rFonts w:ascii="Times New Roman" w:hAnsi="Times New Roman" w:cs="Times New Roman"/>
          <w:b/>
          <w:sz w:val="28"/>
          <w:szCs w:val="28"/>
        </w:rPr>
        <w:lastRenderedPageBreak/>
        <w:t>Педагогический мониторинг как средство повышения качества знаний по химии.</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Большое значение для успешной реализации построения учебного процесса, объективной оценки педагогической деятельности учителя в свете концепции профильной   и предпрофильной подготовки   может иметь  педагогический мониторинг, как одно из важнейших, относительно самостоятельных звеньев в цикле управления.</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Система управления заключается в том, что педагог управляет педагогическим процессом на основе конкретных данных, следовательно, важным звеном становится сбор и стандартизация полученной информации. Это способствует индивидуализации и вариативности процесса образования. Чем полнее полученная информация, тем больше возможностей реализации индивидуального подхода в обучении и воспитании учащихся, которая является основным направлением работы образовательного учреждения. Сбор информации необходим для определения динамики развития учащихся, уровня образованности, социальной адаптации школьников и возможности коррекции задач, технологии и средств обучения с учетом полученных результатов. Важнейшим условием повышения эффективности управления образования, совершенствования процесса обучения является систематический анализ объективных данных о состоянии результатов обучения учащихся. Мониторинг за качеством учебного процесса, результатов обучения школьников становится сегодня  особенно актуальным. Он является важнейшим инструментом проверки и оценки эффективности внедряемого содержания образования, используемых методик, служит основой для основных путей устранения недостатков учебного процесса в школе. </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Основная задача мониторинга – непрерывное отслеживание состояния учебного процесса. В процессе мониторинга учитель может отследить  различные параметры, среди которых следующие:  достигается ли цель образовательного процесса, существует ли положительная динамика в развитии учащегося по сравнению с предыдущими результатами диагностики, соответствует ли уровень требований и уровень сложности учебного материала учебным возможностям обучающихся, существуют ли предпосылки для совершенствования работы учителя. Предметом исследования педагогического мониторинга в плане определения качества образования являются, в первую очередь, такие показатели, как образованность, динамика развития и социальная адаптация. Субъектами мониторинга выступают все участники образовательного процесса. Степень </w:t>
      </w:r>
      <w:r w:rsidRPr="00AA7B34">
        <w:rPr>
          <w:rFonts w:ascii="Times New Roman" w:hAnsi="Times New Roman" w:cs="Times New Roman"/>
          <w:sz w:val="28"/>
          <w:szCs w:val="28"/>
        </w:rPr>
        <w:lastRenderedPageBreak/>
        <w:t xml:space="preserve">их участия различна, но все они (и учителя, и ученики, и родители, и общественность) получают информацию, анализируют ее. </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Объектами мониторинга являются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 Мониторинг строится на четких основаниях для измерения и сравнения. Основанием для измерения является соответствие какому-либо эталону: стандарту, норме, требованию.</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       Для осуществления педагогического мониторинга необходимо его организовать в 3 этапа: подготовительный, практический и аналитический. Передо мной, как перед учителем химии стояла задача отследить  учебные достижения учащихся по данной дисциплине, провести мониторинговые исследования мотивации обучения, оценить уровень развития общеучебных умений, развитие интереса к химической </w:t>
      </w:r>
      <w:r w:rsidR="002B1471">
        <w:rPr>
          <w:rFonts w:ascii="Times New Roman" w:hAnsi="Times New Roman" w:cs="Times New Roman"/>
          <w:sz w:val="28"/>
          <w:szCs w:val="28"/>
        </w:rPr>
        <w:t xml:space="preserve">дисциплине, так как химия – это </w:t>
      </w:r>
      <w:r w:rsidRPr="00AA7B34">
        <w:rPr>
          <w:rFonts w:ascii="Times New Roman" w:hAnsi="Times New Roman" w:cs="Times New Roman"/>
          <w:sz w:val="28"/>
          <w:szCs w:val="28"/>
        </w:rPr>
        <w:t xml:space="preserve">одна из ведущих дисциплин в рамках профилизации современной казахстанской школы. </w:t>
      </w:r>
    </w:p>
    <w:tbl>
      <w:tblPr>
        <w:tblStyle w:val="11"/>
        <w:tblpPr w:leftFromText="180" w:rightFromText="180" w:vertAnchor="page" w:horzAnchor="margin" w:tblpXSpec="right" w:tblpY="11161"/>
        <w:tblW w:w="0" w:type="auto"/>
        <w:tblLook w:val="01E0" w:firstRow="1" w:lastRow="1" w:firstColumn="1" w:lastColumn="1" w:noHBand="0" w:noVBand="0"/>
      </w:tblPr>
      <w:tblGrid>
        <w:gridCol w:w="4407"/>
        <w:gridCol w:w="4459"/>
      </w:tblGrid>
      <w:tr w:rsidR="002B1471" w:rsidRPr="00094DE6" w:rsidTr="002B1471">
        <w:trPr>
          <w:trHeight w:val="269"/>
        </w:trPr>
        <w:tc>
          <w:tcPr>
            <w:tcW w:w="4407" w:type="dxa"/>
          </w:tcPr>
          <w:p w:rsidR="002B1471" w:rsidRPr="00094DE6" w:rsidRDefault="002B1471" w:rsidP="002B1471">
            <w:pPr>
              <w:tabs>
                <w:tab w:val="left" w:pos="13260"/>
              </w:tabs>
              <w:rPr>
                <w:b/>
                <w:sz w:val="28"/>
                <w:szCs w:val="28"/>
              </w:rPr>
            </w:pPr>
            <w:r w:rsidRPr="00094DE6">
              <w:rPr>
                <w:b/>
                <w:sz w:val="28"/>
                <w:szCs w:val="28"/>
              </w:rPr>
              <w:t>Год обучения</w:t>
            </w:r>
          </w:p>
        </w:tc>
        <w:tc>
          <w:tcPr>
            <w:tcW w:w="4459" w:type="dxa"/>
          </w:tcPr>
          <w:p w:rsidR="002B1471" w:rsidRPr="00094DE6" w:rsidRDefault="002B1471" w:rsidP="002B1471">
            <w:pPr>
              <w:tabs>
                <w:tab w:val="left" w:pos="13260"/>
              </w:tabs>
              <w:rPr>
                <w:b/>
                <w:sz w:val="28"/>
                <w:szCs w:val="28"/>
              </w:rPr>
            </w:pPr>
            <w:r w:rsidRPr="00094DE6">
              <w:rPr>
                <w:b/>
                <w:sz w:val="28"/>
                <w:szCs w:val="28"/>
              </w:rPr>
              <w:t>% учащихся, увлеченных предметом</w:t>
            </w:r>
          </w:p>
        </w:tc>
      </w:tr>
      <w:tr w:rsidR="002B1471" w:rsidRPr="00094DE6" w:rsidTr="002B1471">
        <w:trPr>
          <w:trHeight w:val="269"/>
        </w:trPr>
        <w:tc>
          <w:tcPr>
            <w:tcW w:w="4407" w:type="dxa"/>
          </w:tcPr>
          <w:p w:rsidR="002B1471" w:rsidRPr="00094DE6" w:rsidRDefault="002B1471" w:rsidP="002B1471">
            <w:pPr>
              <w:tabs>
                <w:tab w:val="left" w:pos="13260"/>
              </w:tabs>
              <w:rPr>
                <w:sz w:val="28"/>
                <w:szCs w:val="28"/>
              </w:rPr>
            </w:pPr>
            <w:r w:rsidRPr="00A650D1">
              <w:rPr>
                <w:sz w:val="28"/>
                <w:szCs w:val="28"/>
              </w:rPr>
              <w:t>2009-2010</w:t>
            </w:r>
            <w:r w:rsidRPr="00094DE6">
              <w:rPr>
                <w:sz w:val="28"/>
                <w:szCs w:val="28"/>
              </w:rPr>
              <w:t xml:space="preserve"> уч. год – 1 год изучения</w:t>
            </w:r>
          </w:p>
        </w:tc>
        <w:tc>
          <w:tcPr>
            <w:tcW w:w="4459" w:type="dxa"/>
          </w:tcPr>
          <w:p w:rsidR="002B1471" w:rsidRPr="00094DE6" w:rsidRDefault="002B1471" w:rsidP="002B1471">
            <w:pPr>
              <w:tabs>
                <w:tab w:val="left" w:pos="13260"/>
              </w:tabs>
              <w:rPr>
                <w:sz w:val="28"/>
                <w:szCs w:val="28"/>
              </w:rPr>
            </w:pPr>
            <w:r w:rsidRPr="00094DE6">
              <w:rPr>
                <w:sz w:val="28"/>
                <w:szCs w:val="28"/>
              </w:rPr>
              <w:t>48%</w:t>
            </w:r>
          </w:p>
        </w:tc>
      </w:tr>
      <w:tr w:rsidR="002B1471" w:rsidRPr="00094DE6" w:rsidTr="002B1471">
        <w:trPr>
          <w:trHeight w:val="269"/>
        </w:trPr>
        <w:tc>
          <w:tcPr>
            <w:tcW w:w="4407" w:type="dxa"/>
          </w:tcPr>
          <w:p w:rsidR="002B1471" w:rsidRPr="00094DE6" w:rsidRDefault="002B1471" w:rsidP="002B1471">
            <w:pPr>
              <w:tabs>
                <w:tab w:val="left" w:pos="13260"/>
              </w:tabs>
              <w:rPr>
                <w:sz w:val="28"/>
                <w:szCs w:val="28"/>
              </w:rPr>
            </w:pPr>
            <w:r w:rsidRPr="00A650D1">
              <w:rPr>
                <w:sz w:val="28"/>
                <w:szCs w:val="28"/>
              </w:rPr>
              <w:t>2010-2011</w:t>
            </w:r>
            <w:r w:rsidRPr="00094DE6">
              <w:rPr>
                <w:sz w:val="28"/>
                <w:szCs w:val="28"/>
              </w:rPr>
              <w:t xml:space="preserve"> уч. год – 2 год изучения</w:t>
            </w:r>
          </w:p>
        </w:tc>
        <w:tc>
          <w:tcPr>
            <w:tcW w:w="4459" w:type="dxa"/>
          </w:tcPr>
          <w:p w:rsidR="002B1471" w:rsidRPr="00094DE6" w:rsidRDefault="002B1471" w:rsidP="002B1471">
            <w:pPr>
              <w:tabs>
                <w:tab w:val="left" w:pos="13260"/>
              </w:tabs>
              <w:rPr>
                <w:sz w:val="28"/>
                <w:szCs w:val="28"/>
              </w:rPr>
            </w:pPr>
            <w:r w:rsidRPr="00094DE6">
              <w:rPr>
                <w:sz w:val="28"/>
                <w:szCs w:val="28"/>
              </w:rPr>
              <w:t>54%</w:t>
            </w:r>
          </w:p>
        </w:tc>
      </w:tr>
      <w:tr w:rsidR="002B1471" w:rsidRPr="00094DE6" w:rsidTr="002B1471">
        <w:trPr>
          <w:trHeight w:val="269"/>
        </w:trPr>
        <w:tc>
          <w:tcPr>
            <w:tcW w:w="4407" w:type="dxa"/>
          </w:tcPr>
          <w:p w:rsidR="002B1471" w:rsidRPr="00094DE6" w:rsidRDefault="002B1471" w:rsidP="002B1471">
            <w:pPr>
              <w:tabs>
                <w:tab w:val="left" w:pos="13260"/>
              </w:tabs>
              <w:rPr>
                <w:sz w:val="28"/>
                <w:szCs w:val="28"/>
              </w:rPr>
            </w:pPr>
            <w:r w:rsidRPr="00A650D1">
              <w:rPr>
                <w:sz w:val="28"/>
                <w:szCs w:val="28"/>
              </w:rPr>
              <w:t>2011-2012</w:t>
            </w:r>
            <w:r w:rsidRPr="00094DE6">
              <w:rPr>
                <w:sz w:val="28"/>
                <w:szCs w:val="28"/>
              </w:rPr>
              <w:t xml:space="preserve"> уч. год – 3 год изучения</w:t>
            </w:r>
          </w:p>
        </w:tc>
        <w:tc>
          <w:tcPr>
            <w:tcW w:w="4459" w:type="dxa"/>
          </w:tcPr>
          <w:p w:rsidR="002B1471" w:rsidRPr="00094DE6" w:rsidRDefault="002B1471" w:rsidP="002B1471">
            <w:pPr>
              <w:tabs>
                <w:tab w:val="left" w:pos="13260"/>
              </w:tabs>
              <w:rPr>
                <w:sz w:val="28"/>
                <w:szCs w:val="28"/>
              </w:rPr>
            </w:pPr>
            <w:r w:rsidRPr="00094DE6">
              <w:rPr>
                <w:sz w:val="28"/>
                <w:szCs w:val="28"/>
              </w:rPr>
              <w:t>68,3%</w:t>
            </w:r>
          </w:p>
        </w:tc>
      </w:tr>
    </w:tbl>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Для достижения успеха в  мониторинговых исследованиях  учителю  необходимо четко определить цели и инструментарий для его проведения.  Во многих странах мира, а особенно в США, основным измерительным инструментом для успешности образовательного процесса стали тесты, которые применяются для различных целей. В частности, в европейских странах учебный процесс сопровождается тремя видами тестирования: прогностическое (связано с профильной дифференциацией обучения), диагностическое тестирование (информация для оценки успешности  учащихся в освоении учебных программ), тестирование, направленное на  обратную связь (информация на сколько успешно работает ученик в направлении достижения собственных целей)</w:t>
      </w:r>
      <w:proofErr w:type="gramStart"/>
      <w:r w:rsidRPr="00AA7B34">
        <w:rPr>
          <w:rFonts w:ascii="Times New Roman" w:hAnsi="Times New Roman" w:cs="Times New Roman"/>
          <w:sz w:val="28"/>
          <w:szCs w:val="28"/>
        </w:rPr>
        <w:t xml:space="preserve"> </w:t>
      </w:r>
      <w:r w:rsidR="00AF67DB">
        <w:rPr>
          <w:rFonts w:ascii="Times New Roman" w:hAnsi="Times New Roman" w:cs="Times New Roman"/>
          <w:sz w:val="28"/>
          <w:szCs w:val="28"/>
        </w:rPr>
        <w:t>.</w:t>
      </w:r>
      <w:proofErr w:type="gramEnd"/>
      <w:r w:rsidRPr="00AA7B34">
        <w:rPr>
          <w:rFonts w:ascii="Times New Roman" w:hAnsi="Times New Roman" w:cs="Times New Roman"/>
          <w:sz w:val="28"/>
          <w:szCs w:val="28"/>
        </w:rPr>
        <w:t xml:space="preserve"> </w:t>
      </w:r>
    </w:p>
    <w:p w:rsidR="002B1471" w:rsidRDefault="002B1471" w:rsidP="00AA7B34">
      <w:pPr>
        <w:spacing w:after="0"/>
        <w:jc w:val="both"/>
        <w:rPr>
          <w:rFonts w:ascii="Times New Roman" w:hAnsi="Times New Roman" w:cs="Times New Roman"/>
          <w:sz w:val="28"/>
          <w:szCs w:val="28"/>
        </w:rPr>
      </w:pPr>
    </w:p>
    <w:p w:rsidR="002B1471" w:rsidRDefault="002B1471" w:rsidP="00AA7B34">
      <w:pPr>
        <w:spacing w:after="0"/>
        <w:jc w:val="both"/>
        <w:rPr>
          <w:rFonts w:ascii="Times New Roman" w:hAnsi="Times New Roman" w:cs="Times New Roman"/>
          <w:sz w:val="28"/>
          <w:szCs w:val="28"/>
        </w:rPr>
      </w:pPr>
    </w:p>
    <w:p w:rsidR="002B1471" w:rsidRDefault="002B1471" w:rsidP="00AA7B34">
      <w:pPr>
        <w:spacing w:after="0"/>
        <w:jc w:val="both"/>
        <w:rPr>
          <w:rFonts w:ascii="Times New Roman" w:hAnsi="Times New Roman" w:cs="Times New Roman"/>
          <w:sz w:val="28"/>
          <w:szCs w:val="28"/>
        </w:rPr>
      </w:pPr>
    </w:p>
    <w:p w:rsidR="002B1471" w:rsidRDefault="002B1471" w:rsidP="00AA7B34">
      <w:pPr>
        <w:spacing w:after="0"/>
        <w:jc w:val="both"/>
        <w:rPr>
          <w:rFonts w:ascii="Times New Roman" w:hAnsi="Times New Roman" w:cs="Times New Roman"/>
          <w:sz w:val="28"/>
          <w:szCs w:val="28"/>
        </w:rPr>
      </w:pPr>
    </w:p>
    <w:p w:rsidR="002B1471" w:rsidRDefault="002B1471" w:rsidP="00AA7B34">
      <w:pPr>
        <w:spacing w:after="0"/>
        <w:jc w:val="both"/>
        <w:rPr>
          <w:rFonts w:ascii="Times New Roman" w:hAnsi="Times New Roman" w:cs="Times New Roman"/>
          <w:sz w:val="28"/>
          <w:szCs w:val="28"/>
        </w:rPr>
      </w:pP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Одним из критериев усвоения предметных знаний, который сможет отследить каждый учитель – это динамика качества знаний по предмету, что и  было сделано мной. Мониторинг качества образования может быть информационным и проблемным. Информационный – накопление и распространение информации. Проблемный – выявление причин неудач (это могут быть невысокие результаты ЕГЭ, аттестации, влияние на качество образования наполняемости классов, обученность, сменность, второгодники).</w:t>
      </w:r>
    </w:p>
    <w:p w:rsid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lastRenderedPageBreak/>
        <w:t>Меня интересовало, как изменяется качество знаний по химии в профильных классах естественно</w:t>
      </w:r>
      <w:r w:rsidR="006A71F2">
        <w:rPr>
          <w:rFonts w:ascii="Times New Roman" w:hAnsi="Times New Roman" w:cs="Times New Roman"/>
          <w:sz w:val="28"/>
          <w:szCs w:val="28"/>
        </w:rPr>
        <w:t xml:space="preserve"> – математического направления, </w:t>
      </w:r>
      <w:r w:rsidRPr="00AA7B34">
        <w:rPr>
          <w:rFonts w:ascii="Times New Roman" w:hAnsi="Times New Roman" w:cs="Times New Roman"/>
          <w:sz w:val="28"/>
          <w:szCs w:val="28"/>
        </w:rPr>
        <w:t>оказалось, что качество знаний по химии  за 2 года увеличилось, о чем свидетельствуют приведенные данные.</w:t>
      </w:r>
    </w:p>
    <w:tbl>
      <w:tblPr>
        <w:tblStyle w:val="a6"/>
        <w:tblpPr w:leftFromText="180" w:rightFromText="180" w:vertAnchor="text" w:horzAnchor="page" w:tblpX="2140" w:tblpY="81"/>
        <w:tblOverlap w:val="never"/>
        <w:tblW w:w="0" w:type="auto"/>
        <w:tblLook w:val="01E0" w:firstRow="1" w:lastRow="1" w:firstColumn="1" w:lastColumn="1" w:noHBand="0" w:noVBand="0"/>
      </w:tblPr>
      <w:tblGrid>
        <w:gridCol w:w="3389"/>
        <w:gridCol w:w="2050"/>
        <w:gridCol w:w="3073"/>
      </w:tblGrid>
      <w:tr w:rsidR="006A71F2" w:rsidRPr="006A71F2" w:rsidTr="00A650D1">
        <w:trPr>
          <w:trHeight w:val="338"/>
        </w:trPr>
        <w:tc>
          <w:tcPr>
            <w:tcW w:w="3389" w:type="dxa"/>
          </w:tcPr>
          <w:p w:rsidR="006A71F2" w:rsidRPr="00A650D1" w:rsidRDefault="006A71F2" w:rsidP="00A650D1">
            <w:pPr>
              <w:rPr>
                <w:sz w:val="28"/>
                <w:szCs w:val="28"/>
              </w:rPr>
            </w:pPr>
            <w:r w:rsidRPr="00A650D1">
              <w:rPr>
                <w:sz w:val="28"/>
                <w:szCs w:val="28"/>
              </w:rPr>
              <w:t>Учебный  год</w:t>
            </w:r>
          </w:p>
        </w:tc>
        <w:tc>
          <w:tcPr>
            <w:tcW w:w="2050" w:type="dxa"/>
          </w:tcPr>
          <w:p w:rsidR="006A71F2" w:rsidRPr="00A650D1" w:rsidRDefault="006A71F2" w:rsidP="00A650D1">
            <w:pPr>
              <w:rPr>
                <w:sz w:val="28"/>
                <w:szCs w:val="28"/>
              </w:rPr>
            </w:pPr>
            <w:r w:rsidRPr="00A650D1">
              <w:rPr>
                <w:sz w:val="28"/>
                <w:szCs w:val="28"/>
              </w:rPr>
              <w:t>класс</w:t>
            </w:r>
          </w:p>
        </w:tc>
        <w:tc>
          <w:tcPr>
            <w:tcW w:w="3073" w:type="dxa"/>
          </w:tcPr>
          <w:p w:rsidR="006A71F2" w:rsidRPr="00A650D1" w:rsidRDefault="006A71F2" w:rsidP="00A650D1">
            <w:pPr>
              <w:rPr>
                <w:sz w:val="28"/>
                <w:szCs w:val="28"/>
              </w:rPr>
            </w:pPr>
            <w:r w:rsidRPr="00A650D1">
              <w:rPr>
                <w:sz w:val="28"/>
                <w:szCs w:val="28"/>
              </w:rPr>
              <w:t>Качество знаний</w:t>
            </w:r>
          </w:p>
        </w:tc>
      </w:tr>
      <w:tr w:rsidR="006A71F2" w:rsidRPr="006A71F2" w:rsidTr="00A650D1">
        <w:trPr>
          <w:trHeight w:val="361"/>
        </w:trPr>
        <w:tc>
          <w:tcPr>
            <w:tcW w:w="3389" w:type="dxa"/>
          </w:tcPr>
          <w:p w:rsidR="006A71F2" w:rsidRPr="00A650D1" w:rsidRDefault="006A71F2" w:rsidP="00A650D1">
            <w:pPr>
              <w:rPr>
                <w:sz w:val="28"/>
                <w:szCs w:val="28"/>
              </w:rPr>
            </w:pPr>
            <w:r w:rsidRPr="00A650D1">
              <w:rPr>
                <w:sz w:val="28"/>
                <w:szCs w:val="28"/>
              </w:rPr>
              <w:t>2010-2011</w:t>
            </w:r>
          </w:p>
        </w:tc>
        <w:tc>
          <w:tcPr>
            <w:tcW w:w="2050" w:type="dxa"/>
          </w:tcPr>
          <w:p w:rsidR="006A71F2" w:rsidRPr="00A650D1" w:rsidRDefault="006A71F2" w:rsidP="00A650D1">
            <w:pPr>
              <w:rPr>
                <w:sz w:val="28"/>
                <w:szCs w:val="28"/>
              </w:rPr>
            </w:pPr>
            <w:r w:rsidRPr="00A650D1">
              <w:rPr>
                <w:sz w:val="28"/>
                <w:szCs w:val="28"/>
              </w:rPr>
              <w:t>10 «А»</w:t>
            </w:r>
          </w:p>
        </w:tc>
        <w:tc>
          <w:tcPr>
            <w:tcW w:w="3073" w:type="dxa"/>
          </w:tcPr>
          <w:p w:rsidR="006A71F2" w:rsidRPr="00A650D1" w:rsidRDefault="006A71F2" w:rsidP="00A650D1">
            <w:pPr>
              <w:rPr>
                <w:sz w:val="28"/>
                <w:szCs w:val="28"/>
              </w:rPr>
            </w:pPr>
            <w:r w:rsidRPr="00A650D1">
              <w:rPr>
                <w:sz w:val="28"/>
                <w:szCs w:val="28"/>
              </w:rPr>
              <w:t>63,4%</w:t>
            </w:r>
          </w:p>
        </w:tc>
      </w:tr>
      <w:tr w:rsidR="006A71F2" w:rsidRPr="006A71F2" w:rsidTr="00A650D1">
        <w:trPr>
          <w:trHeight w:val="338"/>
        </w:trPr>
        <w:tc>
          <w:tcPr>
            <w:tcW w:w="3389" w:type="dxa"/>
          </w:tcPr>
          <w:p w:rsidR="006A71F2" w:rsidRPr="00A650D1" w:rsidRDefault="006A71F2" w:rsidP="00A650D1">
            <w:pPr>
              <w:rPr>
                <w:sz w:val="28"/>
                <w:szCs w:val="28"/>
              </w:rPr>
            </w:pPr>
            <w:r w:rsidRPr="00A650D1">
              <w:rPr>
                <w:sz w:val="28"/>
                <w:szCs w:val="28"/>
              </w:rPr>
              <w:t xml:space="preserve">2011-2012 </w:t>
            </w:r>
          </w:p>
        </w:tc>
        <w:tc>
          <w:tcPr>
            <w:tcW w:w="2050" w:type="dxa"/>
          </w:tcPr>
          <w:p w:rsidR="006A71F2" w:rsidRPr="00A650D1" w:rsidRDefault="006A71F2" w:rsidP="00A650D1">
            <w:pPr>
              <w:rPr>
                <w:sz w:val="28"/>
                <w:szCs w:val="28"/>
              </w:rPr>
            </w:pPr>
            <w:r w:rsidRPr="00A650D1">
              <w:rPr>
                <w:sz w:val="28"/>
                <w:szCs w:val="28"/>
              </w:rPr>
              <w:t>11 «А»</w:t>
            </w:r>
          </w:p>
        </w:tc>
        <w:tc>
          <w:tcPr>
            <w:tcW w:w="3073" w:type="dxa"/>
          </w:tcPr>
          <w:p w:rsidR="006A71F2" w:rsidRPr="00A650D1" w:rsidRDefault="006A71F2" w:rsidP="00A650D1">
            <w:pPr>
              <w:rPr>
                <w:sz w:val="28"/>
                <w:szCs w:val="28"/>
              </w:rPr>
            </w:pPr>
            <w:r w:rsidRPr="00A650D1">
              <w:rPr>
                <w:sz w:val="28"/>
                <w:szCs w:val="28"/>
              </w:rPr>
              <w:t>66,7%</w:t>
            </w:r>
          </w:p>
        </w:tc>
      </w:tr>
    </w:tbl>
    <w:p w:rsidR="006A71F2" w:rsidRPr="00AA7B34" w:rsidRDefault="006A71F2" w:rsidP="00AA7B34">
      <w:pPr>
        <w:spacing w:after="0"/>
        <w:jc w:val="both"/>
        <w:rPr>
          <w:rFonts w:ascii="Times New Roman" w:hAnsi="Times New Roman" w:cs="Times New Roman"/>
          <w:sz w:val="28"/>
          <w:szCs w:val="28"/>
        </w:rPr>
      </w:pPr>
    </w:p>
    <w:p w:rsidR="00AA7B34" w:rsidRPr="00AA7B34" w:rsidRDefault="00A650D1" w:rsidP="00A650D1">
      <w:pPr>
        <w:tabs>
          <w:tab w:val="center" w:pos="467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A7B34" w:rsidRPr="00AA7B34">
        <w:rPr>
          <w:rFonts w:ascii="Times New Roman" w:hAnsi="Times New Roman" w:cs="Times New Roman"/>
          <w:sz w:val="28"/>
          <w:szCs w:val="28"/>
        </w:rPr>
        <w:t xml:space="preserve">При помощи анкеты  – опросника я выяснила, как растет интерес учащихся к химии в зависимости от года изучения предмета,  и пришла к выводу, что мною используются методы и формы работы,  которые способствуют повышению   интереса к предмету по мере его изучения. </w:t>
      </w:r>
    </w:p>
    <w:p w:rsidR="00A650D1" w:rsidRPr="00A650D1" w:rsidRDefault="00A650D1" w:rsidP="00A650D1">
      <w:pPr>
        <w:spacing w:after="0"/>
        <w:ind w:firstLine="708"/>
        <w:jc w:val="both"/>
        <w:rPr>
          <w:rFonts w:ascii="Times New Roman" w:hAnsi="Times New Roman" w:cs="Times New Roman"/>
          <w:sz w:val="28"/>
          <w:szCs w:val="28"/>
        </w:rPr>
      </w:pPr>
      <w:r w:rsidRPr="00A650D1">
        <w:rPr>
          <w:rFonts w:ascii="Times New Roman" w:hAnsi="Times New Roman" w:cs="Times New Roman"/>
          <w:sz w:val="28"/>
          <w:szCs w:val="28"/>
        </w:rPr>
        <w:t xml:space="preserve">При проведении мониторинга необходимо  соблюдать  следующие условия: системность и продолжительность во времени; сравнимость; объективность; комфортность. Меня как учителя очень интересовало,  какие </w:t>
      </w:r>
    </w:p>
    <w:p w:rsidR="00AA7B34" w:rsidRPr="00AA7B34" w:rsidRDefault="00A650D1" w:rsidP="00A650D1">
      <w:pPr>
        <w:spacing w:after="0"/>
        <w:jc w:val="both"/>
        <w:rPr>
          <w:rFonts w:ascii="Times New Roman" w:hAnsi="Times New Roman" w:cs="Times New Roman"/>
          <w:sz w:val="28"/>
          <w:szCs w:val="28"/>
        </w:rPr>
      </w:pPr>
      <w:r w:rsidRPr="00A650D1">
        <w:rPr>
          <w:rFonts w:ascii="Times New Roman" w:hAnsi="Times New Roman" w:cs="Times New Roman"/>
          <w:sz w:val="28"/>
          <w:szCs w:val="28"/>
        </w:rPr>
        <w:t>методы,  формы работы на уроке нравятся учащимся. В динамике представлены результаты этих исследований</w:t>
      </w:r>
    </w:p>
    <w:tbl>
      <w:tblPr>
        <w:tblStyle w:val="2"/>
        <w:tblpPr w:leftFromText="180" w:rightFromText="180" w:vertAnchor="text" w:horzAnchor="page" w:tblpX="2095" w:tblpY="221"/>
        <w:tblW w:w="0" w:type="auto"/>
        <w:tblLook w:val="01E0" w:firstRow="1" w:lastRow="1" w:firstColumn="1" w:lastColumn="1" w:noHBand="0" w:noVBand="0"/>
      </w:tblPr>
      <w:tblGrid>
        <w:gridCol w:w="3448"/>
        <w:gridCol w:w="1963"/>
        <w:gridCol w:w="1808"/>
        <w:gridCol w:w="1614"/>
      </w:tblGrid>
      <w:tr w:rsidR="00A650D1" w:rsidRPr="00A650D1" w:rsidTr="00A650D1">
        <w:trPr>
          <w:trHeight w:val="192"/>
        </w:trPr>
        <w:tc>
          <w:tcPr>
            <w:tcW w:w="3448" w:type="dxa"/>
          </w:tcPr>
          <w:p w:rsidR="00A650D1" w:rsidRPr="00A650D1" w:rsidRDefault="00A650D1" w:rsidP="00A650D1">
            <w:pPr>
              <w:jc w:val="center"/>
              <w:rPr>
                <w:b/>
                <w:sz w:val="28"/>
                <w:szCs w:val="28"/>
              </w:rPr>
            </w:pPr>
            <w:r w:rsidRPr="00A650D1">
              <w:rPr>
                <w:b/>
                <w:sz w:val="28"/>
                <w:szCs w:val="28"/>
              </w:rPr>
              <w:t>Нравится</w:t>
            </w:r>
          </w:p>
        </w:tc>
        <w:tc>
          <w:tcPr>
            <w:tcW w:w="1963" w:type="dxa"/>
          </w:tcPr>
          <w:p w:rsidR="00A650D1" w:rsidRPr="00A650D1" w:rsidRDefault="00A650D1" w:rsidP="00A650D1">
            <w:pPr>
              <w:rPr>
                <w:b/>
                <w:sz w:val="28"/>
                <w:szCs w:val="28"/>
              </w:rPr>
            </w:pPr>
            <w:r w:rsidRPr="00A650D1">
              <w:rPr>
                <w:b/>
                <w:sz w:val="28"/>
                <w:szCs w:val="28"/>
              </w:rPr>
              <w:t>1 год</w:t>
            </w:r>
          </w:p>
          <w:p w:rsidR="00A650D1" w:rsidRPr="00A650D1" w:rsidRDefault="00A650D1" w:rsidP="00A650D1">
            <w:pPr>
              <w:rPr>
                <w:b/>
                <w:sz w:val="28"/>
                <w:szCs w:val="28"/>
              </w:rPr>
            </w:pPr>
            <w:r w:rsidRPr="00A650D1">
              <w:rPr>
                <w:b/>
                <w:sz w:val="28"/>
                <w:szCs w:val="28"/>
              </w:rPr>
              <w:t xml:space="preserve"> изуч.</w:t>
            </w:r>
          </w:p>
        </w:tc>
        <w:tc>
          <w:tcPr>
            <w:tcW w:w="1808" w:type="dxa"/>
          </w:tcPr>
          <w:p w:rsidR="00A650D1" w:rsidRPr="00A650D1" w:rsidRDefault="00A650D1" w:rsidP="00A650D1">
            <w:pPr>
              <w:rPr>
                <w:b/>
                <w:sz w:val="28"/>
                <w:szCs w:val="28"/>
              </w:rPr>
            </w:pPr>
            <w:r w:rsidRPr="00A650D1">
              <w:rPr>
                <w:b/>
                <w:sz w:val="28"/>
                <w:szCs w:val="28"/>
              </w:rPr>
              <w:t xml:space="preserve">2 год </w:t>
            </w:r>
          </w:p>
          <w:p w:rsidR="00A650D1" w:rsidRPr="00A650D1" w:rsidRDefault="00A650D1" w:rsidP="00A650D1">
            <w:pPr>
              <w:rPr>
                <w:b/>
                <w:sz w:val="28"/>
                <w:szCs w:val="28"/>
              </w:rPr>
            </w:pPr>
            <w:r w:rsidRPr="00A650D1">
              <w:rPr>
                <w:b/>
                <w:sz w:val="28"/>
                <w:szCs w:val="28"/>
              </w:rPr>
              <w:t>изуч.</w:t>
            </w:r>
          </w:p>
        </w:tc>
        <w:tc>
          <w:tcPr>
            <w:tcW w:w="1614" w:type="dxa"/>
          </w:tcPr>
          <w:p w:rsidR="00A650D1" w:rsidRPr="00A650D1" w:rsidRDefault="00A650D1" w:rsidP="00A650D1">
            <w:pPr>
              <w:rPr>
                <w:b/>
                <w:sz w:val="28"/>
                <w:szCs w:val="28"/>
              </w:rPr>
            </w:pPr>
            <w:r w:rsidRPr="00A650D1">
              <w:rPr>
                <w:b/>
                <w:sz w:val="28"/>
                <w:szCs w:val="28"/>
              </w:rPr>
              <w:t xml:space="preserve">3 год </w:t>
            </w:r>
          </w:p>
          <w:p w:rsidR="00A650D1" w:rsidRPr="00A650D1" w:rsidRDefault="00A650D1" w:rsidP="00A650D1">
            <w:pPr>
              <w:rPr>
                <w:b/>
                <w:sz w:val="28"/>
                <w:szCs w:val="28"/>
              </w:rPr>
            </w:pPr>
            <w:r w:rsidRPr="00A650D1">
              <w:rPr>
                <w:b/>
                <w:sz w:val="28"/>
                <w:szCs w:val="28"/>
              </w:rPr>
              <w:t>изуч.</w:t>
            </w:r>
          </w:p>
        </w:tc>
      </w:tr>
      <w:tr w:rsidR="00A650D1" w:rsidRPr="00A650D1" w:rsidTr="00A650D1">
        <w:trPr>
          <w:trHeight w:val="192"/>
        </w:trPr>
        <w:tc>
          <w:tcPr>
            <w:tcW w:w="3448" w:type="dxa"/>
          </w:tcPr>
          <w:p w:rsidR="00A650D1" w:rsidRPr="00A650D1" w:rsidRDefault="00A650D1" w:rsidP="00A650D1">
            <w:pPr>
              <w:rPr>
                <w:sz w:val="28"/>
                <w:szCs w:val="28"/>
              </w:rPr>
            </w:pPr>
            <w:r w:rsidRPr="00A650D1">
              <w:rPr>
                <w:sz w:val="28"/>
                <w:szCs w:val="28"/>
              </w:rPr>
              <w:t>Работа по ОС</w:t>
            </w:r>
          </w:p>
        </w:tc>
        <w:tc>
          <w:tcPr>
            <w:tcW w:w="1963" w:type="dxa"/>
          </w:tcPr>
          <w:p w:rsidR="00A650D1" w:rsidRPr="00A650D1" w:rsidRDefault="00A650D1" w:rsidP="00A650D1">
            <w:pPr>
              <w:rPr>
                <w:sz w:val="28"/>
                <w:szCs w:val="28"/>
              </w:rPr>
            </w:pPr>
            <w:r w:rsidRPr="00A650D1">
              <w:rPr>
                <w:sz w:val="28"/>
                <w:szCs w:val="28"/>
              </w:rPr>
              <w:t>61%</w:t>
            </w:r>
          </w:p>
        </w:tc>
        <w:tc>
          <w:tcPr>
            <w:tcW w:w="1808" w:type="dxa"/>
          </w:tcPr>
          <w:p w:rsidR="00A650D1" w:rsidRPr="00A650D1" w:rsidRDefault="00A650D1" w:rsidP="00A650D1">
            <w:pPr>
              <w:rPr>
                <w:sz w:val="28"/>
                <w:szCs w:val="28"/>
              </w:rPr>
            </w:pPr>
            <w:r w:rsidRPr="00A650D1">
              <w:rPr>
                <w:sz w:val="28"/>
                <w:szCs w:val="28"/>
              </w:rPr>
              <w:t>73%</w:t>
            </w:r>
          </w:p>
        </w:tc>
        <w:tc>
          <w:tcPr>
            <w:tcW w:w="1614" w:type="dxa"/>
          </w:tcPr>
          <w:p w:rsidR="00A650D1" w:rsidRPr="00A650D1" w:rsidRDefault="00A650D1" w:rsidP="00A650D1">
            <w:pPr>
              <w:rPr>
                <w:sz w:val="28"/>
                <w:szCs w:val="28"/>
              </w:rPr>
            </w:pPr>
            <w:r w:rsidRPr="00A650D1">
              <w:rPr>
                <w:sz w:val="28"/>
                <w:szCs w:val="28"/>
              </w:rPr>
              <w:t>89%</w:t>
            </w:r>
          </w:p>
        </w:tc>
      </w:tr>
      <w:tr w:rsidR="00A650D1" w:rsidRPr="00A650D1" w:rsidTr="00A650D1">
        <w:trPr>
          <w:trHeight w:val="192"/>
        </w:trPr>
        <w:tc>
          <w:tcPr>
            <w:tcW w:w="3448" w:type="dxa"/>
          </w:tcPr>
          <w:p w:rsidR="00A650D1" w:rsidRPr="00A650D1" w:rsidRDefault="00A650D1" w:rsidP="00A650D1">
            <w:pPr>
              <w:rPr>
                <w:sz w:val="28"/>
                <w:szCs w:val="28"/>
              </w:rPr>
            </w:pPr>
            <w:r w:rsidRPr="00A650D1">
              <w:rPr>
                <w:sz w:val="28"/>
                <w:szCs w:val="28"/>
              </w:rPr>
              <w:t>Решать задачи</w:t>
            </w:r>
          </w:p>
        </w:tc>
        <w:tc>
          <w:tcPr>
            <w:tcW w:w="1963" w:type="dxa"/>
          </w:tcPr>
          <w:p w:rsidR="00A650D1" w:rsidRPr="00A650D1" w:rsidRDefault="00A650D1" w:rsidP="00A650D1">
            <w:pPr>
              <w:rPr>
                <w:sz w:val="28"/>
                <w:szCs w:val="28"/>
              </w:rPr>
            </w:pPr>
            <w:r w:rsidRPr="00A650D1">
              <w:rPr>
                <w:sz w:val="28"/>
                <w:szCs w:val="28"/>
              </w:rPr>
              <w:t>28%</w:t>
            </w:r>
          </w:p>
        </w:tc>
        <w:tc>
          <w:tcPr>
            <w:tcW w:w="1808" w:type="dxa"/>
          </w:tcPr>
          <w:p w:rsidR="00A650D1" w:rsidRPr="00A650D1" w:rsidRDefault="00A650D1" w:rsidP="00A650D1">
            <w:pPr>
              <w:rPr>
                <w:sz w:val="28"/>
                <w:szCs w:val="28"/>
              </w:rPr>
            </w:pPr>
            <w:r w:rsidRPr="00A650D1">
              <w:rPr>
                <w:sz w:val="28"/>
                <w:szCs w:val="28"/>
              </w:rPr>
              <w:t>52,7%</w:t>
            </w:r>
          </w:p>
        </w:tc>
        <w:tc>
          <w:tcPr>
            <w:tcW w:w="1614" w:type="dxa"/>
          </w:tcPr>
          <w:p w:rsidR="00A650D1" w:rsidRPr="00A650D1" w:rsidRDefault="00A650D1" w:rsidP="00A650D1">
            <w:pPr>
              <w:rPr>
                <w:sz w:val="28"/>
                <w:szCs w:val="28"/>
              </w:rPr>
            </w:pPr>
            <w:r w:rsidRPr="00A650D1">
              <w:rPr>
                <w:sz w:val="28"/>
                <w:szCs w:val="28"/>
              </w:rPr>
              <w:t>67,8%</w:t>
            </w:r>
          </w:p>
        </w:tc>
      </w:tr>
      <w:tr w:rsidR="00A650D1" w:rsidRPr="00A650D1" w:rsidTr="00A650D1">
        <w:trPr>
          <w:trHeight w:val="192"/>
        </w:trPr>
        <w:tc>
          <w:tcPr>
            <w:tcW w:w="3448" w:type="dxa"/>
          </w:tcPr>
          <w:p w:rsidR="00A650D1" w:rsidRPr="00A650D1" w:rsidRDefault="00A650D1" w:rsidP="00A650D1">
            <w:pPr>
              <w:rPr>
                <w:sz w:val="28"/>
                <w:szCs w:val="28"/>
              </w:rPr>
            </w:pPr>
            <w:r w:rsidRPr="00A650D1">
              <w:rPr>
                <w:sz w:val="28"/>
                <w:szCs w:val="28"/>
              </w:rPr>
              <w:t>Творческие работы</w:t>
            </w:r>
          </w:p>
        </w:tc>
        <w:tc>
          <w:tcPr>
            <w:tcW w:w="1963" w:type="dxa"/>
          </w:tcPr>
          <w:p w:rsidR="00A650D1" w:rsidRPr="00A650D1" w:rsidRDefault="00A650D1" w:rsidP="00A650D1">
            <w:pPr>
              <w:rPr>
                <w:sz w:val="28"/>
                <w:szCs w:val="28"/>
              </w:rPr>
            </w:pPr>
            <w:r w:rsidRPr="00A650D1">
              <w:rPr>
                <w:sz w:val="28"/>
                <w:szCs w:val="28"/>
              </w:rPr>
              <w:t>69,3%</w:t>
            </w:r>
          </w:p>
        </w:tc>
        <w:tc>
          <w:tcPr>
            <w:tcW w:w="1808" w:type="dxa"/>
          </w:tcPr>
          <w:p w:rsidR="00A650D1" w:rsidRPr="00A650D1" w:rsidRDefault="00A650D1" w:rsidP="00A650D1">
            <w:pPr>
              <w:rPr>
                <w:sz w:val="28"/>
                <w:szCs w:val="28"/>
              </w:rPr>
            </w:pPr>
            <w:r w:rsidRPr="00A650D1">
              <w:rPr>
                <w:sz w:val="28"/>
                <w:szCs w:val="28"/>
              </w:rPr>
              <w:t>84,3%</w:t>
            </w:r>
          </w:p>
        </w:tc>
        <w:tc>
          <w:tcPr>
            <w:tcW w:w="1614" w:type="dxa"/>
          </w:tcPr>
          <w:p w:rsidR="00A650D1" w:rsidRPr="00A650D1" w:rsidRDefault="00A650D1" w:rsidP="00A650D1">
            <w:pPr>
              <w:rPr>
                <w:sz w:val="28"/>
                <w:szCs w:val="28"/>
              </w:rPr>
            </w:pPr>
            <w:r w:rsidRPr="00A650D1">
              <w:rPr>
                <w:sz w:val="28"/>
                <w:szCs w:val="28"/>
              </w:rPr>
              <w:t>93%</w:t>
            </w:r>
          </w:p>
        </w:tc>
      </w:tr>
      <w:tr w:rsidR="00A650D1" w:rsidRPr="00A650D1" w:rsidTr="00A650D1">
        <w:trPr>
          <w:trHeight w:val="192"/>
        </w:trPr>
        <w:tc>
          <w:tcPr>
            <w:tcW w:w="3448" w:type="dxa"/>
          </w:tcPr>
          <w:p w:rsidR="00A650D1" w:rsidRPr="00A650D1" w:rsidRDefault="00A650D1" w:rsidP="00A650D1">
            <w:pPr>
              <w:rPr>
                <w:sz w:val="28"/>
                <w:szCs w:val="28"/>
              </w:rPr>
            </w:pPr>
            <w:r w:rsidRPr="00A650D1">
              <w:rPr>
                <w:sz w:val="28"/>
                <w:szCs w:val="28"/>
              </w:rPr>
              <w:t>Химический эксперимент</w:t>
            </w:r>
          </w:p>
        </w:tc>
        <w:tc>
          <w:tcPr>
            <w:tcW w:w="1963" w:type="dxa"/>
          </w:tcPr>
          <w:p w:rsidR="00A650D1" w:rsidRPr="00A650D1" w:rsidRDefault="00A650D1" w:rsidP="00A650D1">
            <w:pPr>
              <w:rPr>
                <w:sz w:val="28"/>
                <w:szCs w:val="28"/>
              </w:rPr>
            </w:pPr>
            <w:r w:rsidRPr="00A650D1">
              <w:rPr>
                <w:sz w:val="28"/>
                <w:szCs w:val="28"/>
              </w:rPr>
              <w:t>89%</w:t>
            </w:r>
          </w:p>
        </w:tc>
        <w:tc>
          <w:tcPr>
            <w:tcW w:w="1808" w:type="dxa"/>
          </w:tcPr>
          <w:p w:rsidR="00A650D1" w:rsidRPr="00A650D1" w:rsidRDefault="00A650D1" w:rsidP="00A650D1">
            <w:pPr>
              <w:rPr>
                <w:sz w:val="28"/>
                <w:szCs w:val="28"/>
              </w:rPr>
            </w:pPr>
            <w:r w:rsidRPr="00A650D1">
              <w:rPr>
                <w:sz w:val="28"/>
                <w:szCs w:val="28"/>
              </w:rPr>
              <w:t>95,6%</w:t>
            </w:r>
          </w:p>
        </w:tc>
        <w:tc>
          <w:tcPr>
            <w:tcW w:w="1614" w:type="dxa"/>
          </w:tcPr>
          <w:p w:rsidR="00A650D1" w:rsidRPr="00A650D1" w:rsidRDefault="00A650D1" w:rsidP="00A650D1">
            <w:pPr>
              <w:rPr>
                <w:sz w:val="28"/>
                <w:szCs w:val="28"/>
              </w:rPr>
            </w:pPr>
            <w:r w:rsidRPr="00A650D1">
              <w:rPr>
                <w:sz w:val="28"/>
                <w:szCs w:val="28"/>
              </w:rPr>
              <w:t>100%</w:t>
            </w:r>
          </w:p>
        </w:tc>
      </w:tr>
      <w:tr w:rsidR="00A650D1" w:rsidRPr="00A650D1" w:rsidTr="00A650D1">
        <w:trPr>
          <w:trHeight w:val="192"/>
        </w:trPr>
        <w:tc>
          <w:tcPr>
            <w:tcW w:w="3448" w:type="dxa"/>
          </w:tcPr>
          <w:p w:rsidR="00A650D1" w:rsidRPr="00A650D1" w:rsidRDefault="00A650D1" w:rsidP="00A650D1">
            <w:pPr>
              <w:rPr>
                <w:sz w:val="28"/>
                <w:szCs w:val="28"/>
              </w:rPr>
            </w:pPr>
            <w:r w:rsidRPr="00A650D1">
              <w:rPr>
                <w:sz w:val="28"/>
                <w:szCs w:val="28"/>
              </w:rPr>
              <w:t>РУЗ</w:t>
            </w:r>
          </w:p>
        </w:tc>
        <w:tc>
          <w:tcPr>
            <w:tcW w:w="1963" w:type="dxa"/>
          </w:tcPr>
          <w:p w:rsidR="00A650D1" w:rsidRPr="00A650D1" w:rsidRDefault="00A650D1" w:rsidP="00A650D1">
            <w:pPr>
              <w:rPr>
                <w:sz w:val="28"/>
                <w:szCs w:val="28"/>
              </w:rPr>
            </w:pPr>
            <w:r w:rsidRPr="00A650D1">
              <w:rPr>
                <w:sz w:val="28"/>
                <w:szCs w:val="28"/>
              </w:rPr>
              <w:t>45,9%</w:t>
            </w:r>
          </w:p>
        </w:tc>
        <w:tc>
          <w:tcPr>
            <w:tcW w:w="1808" w:type="dxa"/>
          </w:tcPr>
          <w:p w:rsidR="00A650D1" w:rsidRPr="00A650D1" w:rsidRDefault="00A650D1" w:rsidP="00A650D1">
            <w:pPr>
              <w:rPr>
                <w:sz w:val="28"/>
                <w:szCs w:val="28"/>
              </w:rPr>
            </w:pPr>
            <w:r w:rsidRPr="00A650D1">
              <w:rPr>
                <w:sz w:val="28"/>
                <w:szCs w:val="28"/>
              </w:rPr>
              <w:t>68,54%</w:t>
            </w:r>
          </w:p>
        </w:tc>
        <w:tc>
          <w:tcPr>
            <w:tcW w:w="1614" w:type="dxa"/>
          </w:tcPr>
          <w:p w:rsidR="00A650D1" w:rsidRPr="00A650D1" w:rsidRDefault="00A650D1" w:rsidP="00A650D1">
            <w:pPr>
              <w:rPr>
                <w:sz w:val="28"/>
                <w:szCs w:val="28"/>
              </w:rPr>
            </w:pPr>
            <w:r w:rsidRPr="00A650D1">
              <w:rPr>
                <w:sz w:val="28"/>
                <w:szCs w:val="28"/>
              </w:rPr>
              <w:t>72,3%</w:t>
            </w:r>
          </w:p>
        </w:tc>
      </w:tr>
      <w:tr w:rsidR="00A650D1" w:rsidRPr="00A650D1" w:rsidTr="00A650D1">
        <w:trPr>
          <w:trHeight w:val="192"/>
        </w:trPr>
        <w:tc>
          <w:tcPr>
            <w:tcW w:w="3448" w:type="dxa"/>
          </w:tcPr>
          <w:p w:rsidR="00A650D1" w:rsidRPr="00A650D1" w:rsidRDefault="00A650D1" w:rsidP="00A650D1">
            <w:pPr>
              <w:rPr>
                <w:sz w:val="28"/>
                <w:szCs w:val="28"/>
              </w:rPr>
            </w:pPr>
            <w:r w:rsidRPr="00A650D1">
              <w:rPr>
                <w:sz w:val="28"/>
                <w:szCs w:val="28"/>
              </w:rPr>
              <w:t>Работа в парах</w:t>
            </w:r>
          </w:p>
        </w:tc>
        <w:tc>
          <w:tcPr>
            <w:tcW w:w="1963" w:type="dxa"/>
          </w:tcPr>
          <w:p w:rsidR="00A650D1" w:rsidRPr="00A650D1" w:rsidRDefault="00A650D1" w:rsidP="00A650D1">
            <w:pPr>
              <w:rPr>
                <w:sz w:val="28"/>
                <w:szCs w:val="28"/>
              </w:rPr>
            </w:pPr>
            <w:r w:rsidRPr="00A650D1">
              <w:rPr>
                <w:sz w:val="28"/>
                <w:szCs w:val="28"/>
              </w:rPr>
              <w:t>65%</w:t>
            </w:r>
          </w:p>
        </w:tc>
        <w:tc>
          <w:tcPr>
            <w:tcW w:w="1808" w:type="dxa"/>
          </w:tcPr>
          <w:p w:rsidR="00A650D1" w:rsidRPr="00A650D1" w:rsidRDefault="00A650D1" w:rsidP="00A650D1">
            <w:pPr>
              <w:rPr>
                <w:sz w:val="28"/>
                <w:szCs w:val="28"/>
              </w:rPr>
            </w:pPr>
            <w:r w:rsidRPr="00A650D1">
              <w:rPr>
                <w:sz w:val="28"/>
                <w:szCs w:val="28"/>
              </w:rPr>
              <w:t>87,5%</w:t>
            </w:r>
          </w:p>
        </w:tc>
        <w:tc>
          <w:tcPr>
            <w:tcW w:w="1614" w:type="dxa"/>
          </w:tcPr>
          <w:p w:rsidR="00A650D1" w:rsidRPr="00A650D1" w:rsidRDefault="00A650D1" w:rsidP="00A650D1">
            <w:pPr>
              <w:rPr>
                <w:sz w:val="28"/>
                <w:szCs w:val="28"/>
              </w:rPr>
            </w:pPr>
            <w:r w:rsidRPr="00A650D1">
              <w:rPr>
                <w:sz w:val="28"/>
                <w:szCs w:val="28"/>
              </w:rPr>
              <w:t>98%</w:t>
            </w:r>
          </w:p>
        </w:tc>
      </w:tr>
    </w:tbl>
    <w:p w:rsidR="00AA7B34" w:rsidRPr="00AA7B34" w:rsidRDefault="00AA7B34" w:rsidP="00AA7B34">
      <w:pPr>
        <w:spacing w:after="0"/>
        <w:jc w:val="both"/>
        <w:rPr>
          <w:rFonts w:ascii="Times New Roman" w:hAnsi="Times New Roman" w:cs="Times New Roman"/>
          <w:sz w:val="28"/>
          <w:szCs w:val="28"/>
        </w:rPr>
      </w:pP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              </w:t>
      </w:r>
      <w:r w:rsidRPr="00AA7B34">
        <w:rPr>
          <w:rFonts w:ascii="Times New Roman" w:hAnsi="Times New Roman" w:cs="Times New Roman"/>
          <w:sz w:val="28"/>
          <w:szCs w:val="28"/>
        </w:rPr>
        <w:tab/>
        <w:t>В условиях предпрофильной подготовки и профильного обучения собранная информация поможет составить и использовать индивидуальные учебные планы, которые позволят реализовать различные образовательные потребности обучающихся, их семей в профессиональном самоопределении. Для учащихся, которые выбирают химию, как профильный предмет,  мною были составлены индивидуальные карты развития знаний по предмету. Цели составления индивидуальной образовательной карты - это повышение интереса к предмету, развитие творческих способностей, самореализация и саморазвитие учащегося. Организация работы в зоне ближайшего развития. Опыт может быть использован каждым учителем при наличии высокого уровня профессиональных компетенций, материально-технического оснащения профильного обучения</w:t>
      </w:r>
    </w:p>
    <w:p w:rsidR="007F2ECD"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lastRenderedPageBreak/>
        <w:t>Для определения учащимися осознанного выбора профиля обучения в 10  классе необходимо создание эффективной системы по организации предпрофильного обучения, начиная с 7-го класса, а в рамках химического образования с 8 класса.  Этому способствует создание образовательного пространства, способствующего самоопределению учащихся через информационную и профильную организацию, систему психолого-педагогической диагностики. С самых первых шагов в познании химии  учитель должен вести мониторинговые исследования для получения объективной картины усвоения знаний по предмету,  именно 8 класс – это фундамент  химической профилизации школьника.  Имеются разные подходы к оценке качеств знаний. И.Я. Лернер, создавая систему качеств знаний, отмечает, что знание человека проявляется только в его деятельности [3]. Отличительной чертой системы И.Я. Лернера является то, что качества сгруппированы попарно, что позво</w:t>
      </w:r>
      <w:r w:rsidR="00AF67DB">
        <w:rPr>
          <w:rFonts w:ascii="Times New Roman" w:hAnsi="Times New Roman" w:cs="Times New Roman"/>
          <w:sz w:val="28"/>
          <w:szCs w:val="28"/>
        </w:rPr>
        <w:t>ляет показать их взаимовлияние.</w:t>
      </w:r>
      <w:r w:rsidRPr="00AA7B34">
        <w:rPr>
          <w:rFonts w:ascii="Times New Roman" w:hAnsi="Times New Roman" w:cs="Times New Roman"/>
          <w:sz w:val="28"/>
          <w:szCs w:val="28"/>
        </w:rPr>
        <w:t xml:space="preserve"> Всего И.Я. Лернер перечисляет 6 пар качеств знаний: полнота и глубина знаний, систематичность и системность, оперативность и гибкость знаний, конкретность и обобщенность знаний, свернутость и развернутость знаний, осознанность и прочность знаний. Для определения степени обученности классов можно воспользоваться  методикой, предложенной  Симоновым В. П., и Конфедератовым Н. Я. Эта методика практически исключает необъективность, вызванную субъективным отношением учителей. Исходным пунктом количественной оценки знаний является  определение пяти последовательных уровней обученности учащихся:</w:t>
      </w:r>
    </w:p>
    <w:p w:rsidR="007F2ECD"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 1. Различение (ученик может из предложенных примеров выбрать нужный); 2. Запоминание (учащийся может воспроизвести закон, понятие, формулу); </w:t>
      </w:r>
    </w:p>
    <w:p w:rsidR="007F2ECD"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3. Понимание (ученик может объяснить закон, понятие, примеры его применения); </w:t>
      </w:r>
    </w:p>
    <w:p w:rsidR="007F2ECD"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4. Простейшие умения и навыки (ученик может применить закон, понятие на практике, решает задачи, делает выводы из их решения);  </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5. Перенос (подразумевает возможность применения знаний, полученных по данному предмету, в какой-либо смежной области). На каждый из этих уровней составляется задание, входящее в контрольную работу. Оценки выставляются через 0,5 балла, начиная с 0, что позволяет расширить шкалу оценок. Для каждого класса получают два ряда оценок: четвертные (полугодовые, годовые) и за независимые контрольные работы. </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         Обязательным условием качественной профилизации обучения, выбора профиля учеником является наличие положительной мотивации учения обучающегося. Изучить мотивацию можно с помощью методики диагностики мотивации учения и эмоционального отношения к учению в </w:t>
      </w:r>
      <w:r w:rsidRPr="00AA7B34">
        <w:rPr>
          <w:rFonts w:ascii="Times New Roman" w:hAnsi="Times New Roman" w:cs="Times New Roman"/>
          <w:sz w:val="28"/>
          <w:szCs w:val="28"/>
        </w:rPr>
        <w:lastRenderedPageBreak/>
        <w:t xml:space="preserve">средних и старших классах, что и было сделано мной.  Как оказалось, по некоторым параметрам мотивация старших школьников к учению  понижается. Представлен средний балл по пятибалльной шкале. </w:t>
      </w:r>
    </w:p>
    <w:tbl>
      <w:tblPr>
        <w:tblW w:w="9039"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gridCol w:w="1134"/>
        <w:gridCol w:w="1134"/>
        <w:gridCol w:w="1134"/>
      </w:tblGrid>
      <w:tr w:rsidR="00A650D1" w:rsidRPr="00A650D1" w:rsidTr="00A650D1">
        <w:trPr>
          <w:trHeight w:val="420"/>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Мотивы учения</w:t>
            </w:r>
          </w:p>
        </w:tc>
        <w:tc>
          <w:tcPr>
            <w:tcW w:w="1134"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5 классы</w:t>
            </w:r>
          </w:p>
        </w:tc>
        <w:tc>
          <w:tcPr>
            <w:tcW w:w="1134"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8 классы</w:t>
            </w:r>
          </w:p>
        </w:tc>
        <w:tc>
          <w:tcPr>
            <w:tcW w:w="1134"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9 классы</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Понимаю, что ученик должен хорошо учиться</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4,87</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4,82</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4,55</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Стремлюсь быстро и точно выполнить требования учителя</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4,55</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3,66</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3,25</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Понимаю, что знания мне нужны для будущего</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4,7</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4,81</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хочу быть культурным и развитым человеком</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4,7</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4,62</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4,4</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Хочу получать хорошие оценки</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4,95</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4,82</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4,9</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Хочу получать одобрение учителей и родителей</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4,98</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4,83</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5</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Хочу быть лучшим учеником в классе</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4,49</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4,24</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Хочу занять достойное место среди товарищей</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4,38</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4,54</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4,6</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Хочу, чтобы не ругали родители и учителя</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4,62</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4,02</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4,45</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Не хочу получать плохие отметки</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4,82</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3,46</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4,7</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Люблю узнавать новое</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4,83</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4,71</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4,55</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Нравится, когда учитель рассказывает интересно</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4,87</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4,74</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4,45</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Люблю думать и рассуждать</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3,66</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4,09</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3,7</w:t>
            </w:r>
          </w:p>
        </w:tc>
      </w:tr>
      <w:tr w:rsidR="00A650D1" w:rsidRPr="00A650D1" w:rsidTr="00A650D1">
        <w:trPr>
          <w:trHeight w:val="289"/>
        </w:trPr>
        <w:tc>
          <w:tcPr>
            <w:tcW w:w="5637" w:type="dxa"/>
            <w:shd w:val="clear" w:color="auto" w:fill="auto"/>
            <w:noWrap/>
            <w:vAlign w:val="bottom"/>
          </w:tcPr>
          <w:p w:rsidR="00A650D1" w:rsidRPr="00A650D1" w:rsidRDefault="00A650D1" w:rsidP="00A650D1">
            <w:pPr>
              <w:spacing w:after="0" w:line="240" w:lineRule="auto"/>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Люблю выполнять сложные задания и преодолевать трудности</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3,7</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3,64</w:t>
            </w:r>
          </w:p>
        </w:tc>
        <w:tc>
          <w:tcPr>
            <w:tcW w:w="1134" w:type="dxa"/>
            <w:shd w:val="clear" w:color="auto" w:fill="auto"/>
            <w:noWrap/>
            <w:vAlign w:val="bottom"/>
          </w:tcPr>
          <w:p w:rsidR="00A650D1" w:rsidRPr="00A650D1" w:rsidRDefault="00A650D1" w:rsidP="00A650D1">
            <w:pPr>
              <w:spacing w:after="0" w:line="240" w:lineRule="auto"/>
              <w:jc w:val="right"/>
              <w:rPr>
                <w:rFonts w:ascii="Times New Roman" w:eastAsia="Times New Roman" w:hAnsi="Times New Roman" w:cs="Times New Roman"/>
                <w:sz w:val="28"/>
                <w:szCs w:val="28"/>
                <w:lang w:eastAsia="ru-RU"/>
              </w:rPr>
            </w:pPr>
            <w:r w:rsidRPr="00A650D1">
              <w:rPr>
                <w:rFonts w:ascii="Times New Roman" w:eastAsia="Times New Roman" w:hAnsi="Times New Roman" w:cs="Times New Roman"/>
                <w:sz w:val="28"/>
                <w:szCs w:val="28"/>
                <w:lang w:eastAsia="ru-RU"/>
              </w:rPr>
              <w:t>3,1</w:t>
            </w:r>
          </w:p>
        </w:tc>
      </w:tr>
    </w:tbl>
    <w:p w:rsidR="00A650D1" w:rsidRDefault="00A650D1" w:rsidP="00AA7B34">
      <w:pPr>
        <w:spacing w:after="0"/>
        <w:jc w:val="both"/>
        <w:rPr>
          <w:rFonts w:ascii="Times New Roman" w:hAnsi="Times New Roman" w:cs="Times New Roman"/>
          <w:sz w:val="28"/>
          <w:szCs w:val="28"/>
        </w:rPr>
      </w:pPr>
    </w:p>
    <w:p w:rsidR="00AA7B34" w:rsidRPr="00AA7B34" w:rsidRDefault="00AA7B34" w:rsidP="00A650D1">
      <w:pPr>
        <w:spacing w:after="0"/>
        <w:ind w:firstLine="708"/>
        <w:jc w:val="both"/>
        <w:rPr>
          <w:rFonts w:ascii="Times New Roman" w:hAnsi="Times New Roman" w:cs="Times New Roman"/>
          <w:sz w:val="28"/>
          <w:szCs w:val="28"/>
        </w:rPr>
      </w:pPr>
      <w:r w:rsidRPr="00AA7B34">
        <w:rPr>
          <w:rFonts w:ascii="Times New Roman" w:hAnsi="Times New Roman" w:cs="Times New Roman"/>
          <w:sz w:val="28"/>
          <w:szCs w:val="28"/>
        </w:rPr>
        <w:t>Анализируя результаты диагностических исследований, учитель может скорректировать свою  профессиональную деятельность для повышения качества знаний  по предмету, увеличить степень обученности класса, повысить мотивацию к учению, подобрать такие формы и методы обучения, которые помогут сделать его предмет самым интересным и любимым.</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         В ходе определения профиля обучения используется комплексный подход: наряду с результатами, полученными в ходе диагностик, также учитывается желание самих учащихся, мнение учителей, успеваемость по профилируемых предметах (академическая одаренность), желание родителей. И именно, учитель – предметник может помочь с правильным определением  профилизации обучения каждого школьника.</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 </w:t>
      </w:r>
      <w:r w:rsidRPr="00AA7B34">
        <w:rPr>
          <w:rFonts w:ascii="Times New Roman" w:hAnsi="Times New Roman" w:cs="Times New Roman"/>
          <w:sz w:val="28"/>
          <w:szCs w:val="28"/>
        </w:rPr>
        <w:tab/>
        <w:t xml:space="preserve">На основании всего изложенного можно сделать вывод: Только системный и правильно организованный педагогический мониторинг может </w:t>
      </w:r>
      <w:r w:rsidRPr="00AA7B34">
        <w:rPr>
          <w:rFonts w:ascii="Times New Roman" w:hAnsi="Times New Roman" w:cs="Times New Roman"/>
          <w:sz w:val="28"/>
          <w:szCs w:val="28"/>
        </w:rPr>
        <w:lastRenderedPageBreak/>
        <w:t xml:space="preserve">служить инструментом в работе учителя – предметника  для получения учащимися действительно качественного образования,  и дать рекомендации: 1. Для объективной оценки образовательного процесса необходимо проводить системный мониторинг. 2. При проведении мониторинговых исследований четко определять  цели  проведения. 3. Определить  формы и приемы мониторинга. 4. При подведении итогов исследований провести объективный анализ, выработать систему корректировочных действий, оценить полученные результаты. </w:t>
      </w:r>
    </w:p>
    <w:p w:rsidR="00AA7B34" w:rsidRPr="002B1471" w:rsidRDefault="00AA7B34" w:rsidP="002B1471">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Решение проблемы качества образования зависит от того, насколько своевременно и адекватно будет реагировать образовательное  учреждение, учитель – предметник  на изменения внешней среды, на потребности общества, социальный заказ, насколько эффективные  и педагогически оправданные методы и технологии будут избраны, насколько объективной, независимой и систематической будет экспертиза деятельности образовательного учреждения и  тем выше будет  уровень образовательных  услуг.  </w:t>
      </w:r>
    </w:p>
    <w:p w:rsidR="002B1471" w:rsidRDefault="00F22E0E" w:rsidP="002B1471">
      <w:pPr>
        <w:spacing w:after="0"/>
        <w:jc w:val="center"/>
        <w:rPr>
          <w:rFonts w:ascii="Times New Roman" w:hAnsi="Times New Roman" w:cs="Times New Roman"/>
          <w:b/>
          <w:sz w:val="28"/>
          <w:szCs w:val="28"/>
        </w:rPr>
      </w:pPr>
      <w:r w:rsidRPr="00F22E0E">
        <w:rPr>
          <w:rFonts w:ascii="Times New Roman" w:hAnsi="Times New Roman" w:cs="Times New Roman"/>
          <w:b/>
          <w:sz w:val="28"/>
          <w:szCs w:val="28"/>
        </w:rPr>
        <w:t>За рамками  школьного учебника химии</w:t>
      </w:r>
      <w:r>
        <w:rPr>
          <w:rFonts w:ascii="Times New Roman" w:hAnsi="Times New Roman" w:cs="Times New Roman"/>
          <w:b/>
          <w:sz w:val="28"/>
          <w:szCs w:val="28"/>
        </w:rPr>
        <w:t>.</w:t>
      </w:r>
    </w:p>
    <w:p w:rsidR="002B1471" w:rsidRPr="002B1471" w:rsidRDefault="002B1471" w:rsidP="000D1A24">
      <w:pPr>
        <w:spacing w:after="0"/>
        <w:ind w:firstLine="708"/>
        <w:jc w:val="both"/>
        <w:rPr>
          <w:rFonts w:ascii="Times New Roman" w:hAnsi="Times New Roman" w:cs="Times New Roman"/>
          <w:sz w:val="28"/>
          <w:szCs w:val="28"/>
        </w:rPr>
      </w:pPr>
      <w:r w:rsidRPr="002B1471">
        <w:rPr>
          <w:rFonts w:ascii="Times New Roman" w:hAnsi="Times New Roman" w:cs="Times New Roman"/>
          <w:sz w:val="28"/>
          <w:szCs w:val="28"/>
        </w:rPr>
        <w:t>Мы живем в удивительное время. На наших глазах сбывается то, о чем люди веками только мечтали, складывали легенды, рассказывали сказки.</w:t>
      </w:r>
    </w:p>
    <w:p w:rsidR="00F22E0E" w:rsidRPr="00F22E0E" w:rsidRDefault="002B1471" w:rsidP="000046AC">
      <w:pPr>
        <w:spacing w:after="0"/>
        <w:jc w:val="both"/>
        <w:rPr>
          <w:rFonts w:ascii="Times New Roman" w:hAnsi="Times New Roman" w:cs="Times New Roman"/>
          <w:sz w:val="28"/>
          <w:szCs w:val="28"/>
        </w:rPr>
      </w:pPr>
      <w:r w:rsidRPr="002B1471">
        <w:rPr>
          <w:rFonts w:ascii="Times New Roman" w:hAnsi="Times New Roman" w:cs="Times New Roman"/>
          <w:sz w:val="28"/>
          <w:szCs w:val="28"/>
        </w:rPr>
        <w:t>Есть на свете наука, без которой сегодня невозможно воплотить в жизнь самые фантастические проекты и сказочные мечтания. Имя ей – Химия. Ее по праву можно назвать великой волшебницей и чудесницей, которая легко превращает графит в блестящий алмаз, придает бумаге прочность металла, а металл наделяет… памятью. Она кормит, поит, одевает, лечит, стирает, позволяет подняться в кос</w:t>
      </w:r>
      <w:r w:rsidR="000046AC">
        <w:rPr>
          <w:rFonts w:ascii="Times New Roman" w:hAnsi="Times New Roman" w:cs="Times New Roman"/>
          <w:sz w:val="28"/>
          <w:szCs w:val="28"/>
        </w:rPr>
        <w:t xml:space="preserve">мос и опуститься на дно океана. </w:t>
      </w:r>
      <w:r w:rsidRPr="002B1471">
        <w:rPr>
          <w:rFonts w:ascii="Times New Roman" w:hAnsi="Times New Roman" w:cs="Times New Roman"/>
          <w:sz w:val="28"/>
          <w:szCs w:val="28"/>
        </w:rPr>
        <w:t>Развитие научно-технического прогресса невозможно без подготовки творчески мыслящих специалистов всех отраслей народного хозяйства, в том числе по химии. Решение этой задачи возложено на высшую и среднюю школу, которая призвана подготовить образованного человека, уделив главное внимание индивидуальным особенностям уча</w:t>
      </w:r>
      <w:r w:rsidR="000046AC">
        <w:rPr>
          <w:rFonts w:ascii="Times New Roman" w:hAnsi="Times New Roman" w:cs="Times New Roman"/>
          <w:sz w:val="28"/>
          <w:szCs w:val="28"/>
        </w:rPr>
        <w:t xml:space="preserve">щихся. </w:t>
      </w:r>
      <w:r w:rsidRPr="002B1471">
        <w:rPr>
          <w:rFonts w:ascii="Times New Roman" w:hAnsi="Times New Roman" w:cs="Times New Roman"/>
          <w:sz w:val="28"/>
          <w:szCs w:val="28"/>
        </w:rPr>
        <w:t>Основная задача, стоящая перед учителями химии, заключается, прежде всего, в том, чтобы качественно организовать учебно-воспитательный процесс, направленный на ов</w:t>
      </w:r>
      <w:r w:rsidR="000046AC">
        <w:rPr>
          <w:rFonts w:ascii="Times New Roman" w:hAnsi="Times New Roman" w:cs="Times New Roman"/>
          <w:sz w:val="28"/>
          <w:szCs w:val="28"/>
        </w:rPr>
        <w:t xml:space="preserve">ладение языка химической науки. </w:t>
      </w:r>
      <w:r w:rsidRPr="002B1471">
        <w:rPr>
          <w:rFonts w:ascii="Times New Roman" w:hAnsi="Times New Roman" w:cs="Times New Roman"/>
          <w:sz w:val="28"/>
          <w:szCs w:val="28"/>
        </w:rPr>
        <w:t>Существуют три фактора, которые заставляют детей учиться: послушание, увлечение и цель. Послушание подталкивает, цель ма</w:t>
      </w:r>
      <w:r w:rsidR="000046AC">
        <w:rPr>
          <w:rFonts w:ascii="Times New Roman" w:hAnsi="Times New Roman" w:cs="Times New Roman"/>
          <w:sz w:val="28"/>
          <w:szCs w:val="28"/>
        </w:rPr>
        <w:t xml:space="preserve">нит, а увлечение движет к цели. </w:t>
      </w:r>
      <w:r w:rsidRPr="002B1471">
        <w:rPr>
          <w:rFonts w:ascii="Times New Roman" w:hAnsi="Times New Roman" w:cs="Times New Roman"/>
          <w:sz w:val="28"/>
          <w:szCs w:val="28"/>
        </w:rPr>
        <w:t>Если дети равнодушны к предмету, учеба становится неинтересной и скучной. Каждый учитель заинтересован в том, чтобы у</w:t>
      </w:r>
      <w:r w:rsidR="000046AC">
        <w:rPr>
          <w:rFonts w:ascii="Times New Roman" w:hAnsi="Times New Roman" w:cs="Times New Roman"/>
          <w:sz w:val="28"/>
          <w:szCs w:val="28"/>
        </w:rPr>
        <w:t xml:space="preserve">влечь учеников своим предметом. </w:t>
      </w:r>
      <w:r w:rsidRPr="002B1471">
        <w:rPr>
          <w:rFonts w:ascii="Times New Roman" w:hAnsi="Times New Roman" w:cs="Times New Roman"/>
          <w:sz w:val="28"/>
          <w:szCs w:val="28"/>
        </w:rPr>
        <w:t xml:space="preserve">Надо признать, что за последние годы уровень знаний по химии у школьников значительно снизился. Среди учащихся немало таких, которые не имеют четких </w:t>
      </w:r>
      <w:r w:rsidRPr="002B1471">
        <w:rPr>
          <w:rFonts w:ascii="Times New Roman" w:hAnsi="Times New Roman" w:cs="Times New Roman"/>
          <w:sz w:val="28"/>
          <w:szCs w:val="28"/>
        </w:rPr>
        <w:lastRenderedPageBreak/>
        <w:t>представлений даже о самом предмете химии, об основных понятиях и законах, плохо усвоили химическую символику, не умеют решать стандартные задачи. Даже подготовленные ученики не понимают логической связи между от</w:t>
      </w:r>
      <w:r w:rsidR="000046AC">
        <w:rPr>
          <w:rFonts w:ascii="Times New Roman" w:hAnsi="Times New Roman" w:cs="Times New Roman"/>
          <w:sz w:val="28"/>
          <w:szCs w:val="28"/>
        </w:rPr>
        <w:t xml:space="preserve">дельными химическими явлениями. </w:t>
      </w:r>
      <w:r w:rsidRPr="002B1471">
        <w:rPr>
          <w:rFonts w:ascii="Times New Roman" w:hAnsi="Times New Roman" w:cs="Times New Roman"/>
          <w:sz w:val="28"/>
          <w:szCs w:val="28"/>
        </w:rPr>
        <w:t xml:space="preserve">Причины негативных изменений, которые появились в обучении химии за последние годы, хорошо известны. Это, прежде всего нарастание сложности программного материала и сокращение учебного времени на его усвоение. Из-за усложнения программы учителю приходится тратить дополнительное время на устное объяснение материала за счет времени, отводимого на проведение химического эксперимента и решения задач. А это значит, что сокращается самостоятельная работа учащихся, </w:t>
      </w:r>
      <w:r w:rsidR="000046AC" w:rsidRPr="002B1471">
        <w:rPr>
          <w:rFonts w:ascii="Times New Roman" w:hAnsi="Times New Roman" w:cs="Times New Roman"/>
          <w:sz w:val="28"/>
          <w:szCs w:val="28"/>
        </w:rPr>
        <w:t>а,</w:t>
      </w:r>
      <w:r w:rsidRPr="002B1471">
        <w:rPr>
          <w:rFonts w:ascii="Times New Roman" w:hAnsi="Times New Roman" w:cs="Times New Roman"/>
          <w:sz w:val="28"/>
          <w:szCs w:val="28"/>
        </w:rPr>
        <w:t xml:space="preserve"> следовательно, меньше внимания уделяется осмыслению и закреплению школьниками учебного материала.</w:t>
      </w:r>
    </w:p>
    <w:p w:rsidR="000046AC" w:rsidRPr="000046AC" w:rsidRDefault="000046AC" w:rsidP="000046AC">
      <w:pPr>
        <w:spacing w:after="0"/>
        <w:jc w:val="both"/>
        <w:rPr>
          <w:rFonts w:ascii="Times New Roman" w:hAnsi="Times New Roman" w:cs="Times New Roman"/>
          <w:sz w:val="28"/>
          <w:szCs w:val="28"/>
        </w:rPr>
      </w:pPr>
      <w:r w:rsidRPr="000046AC">
        <w:rPr>
          <w:rFonts w:ascii="Times New Roman" w:hAnsi="Times New Roman" w:cs="Times New Roman"/>
          <w:sz w:val="28"/>
          <w:szCs w:val="28"/>
        </w:rPr>
        <w:t>Внеклассные занятия по химии, наряду с уроками, - одна из главных форм организации учебно-воспитательного процесса в школе. Не секрет, что ученики на уроках устают от “сухого” преподавания весьма объемного материала по курсу химии, многое из которого нужно еще и заучить без отчетливого осмысления. Внеклассная же работа предоставляет исключительно большие возможности для возбуждения интереса учащихся к химической науке.</w:t>
      </w:r>
      <w:r>
        <w:rPr>
          <w:rFonts w:ascii="Times New Roman" w:hAnsi="Times New Roman" w:cs="Times New Roman"/>
          <w:sz w:val="28"/>
          <w:szCs w:val="28"/>
        </w:rPr>
        <w:t xml:space="preserve"> </w:t>
      </w:r>
      <w:r w:rsidRPr="000046AC">
        <w:rPr>
          <w:rFonts w:ascii="Times New Roman" w:hAnsi="Times New Roman" w:cs="Times New Roman"/>
          <w:sz w:val="28"/>
          <w:szCs w:val="28"/>
        </w:rPr>
        <w:t xml:space="preserve">Основная цель внеклассной работы – выявление и развитие склонностей и способностей учеников в ходе углубленного освоения программных вопросов, а также вопросов, выходящих за рамки учебной программы, но доступных пониманию учащихся. Важной задачей внеклассных занятий по химии является развитие у школьников умения самостоятельно работать с литературой и умений экспериментальной работы в лаборатории. Очень важен воспитательный элемент внеклассных занятий – выполнение общественно полезных заданий вырабатывает у учащихся чувство ответственности, бережное отношение к материальным ценностям, уважение к труду, а также объединяет учеников в коллективы, связанные общими интересами и увлечениями, воспитывает их в </w:t>
      </w:r>
      <w:r>
        <w:rPr>
          <w:rFonts w:ascii="Times New Roman" w:hAnsi="Times New Roman" w:cs="Times New Roman"/>
          <w:sz w:val="28"/>
          <w:szCs w:val="28"/>
        </w:rPr>
        <w:t>духе товарищества.</w:t>
      </w:r>
    </w:p>
    <w:p w:rsidR="000046AC" w:rsidRDefault="000046AC" w:rsidP="00FE3065">
      <w:pPr>
        <w:spacing w:after="0"/>
        <w:jc w:val="both"/>
        <w:rPr>
          <w:rFonts w:ascii="Times New Roman" w:eastAsia="Arial Unicode MS" w:hAnsi="Times New Roman" w:cs="Times New Roman"/>
          <w:bCs/>
          <w:iCs/>
          <w:sz w:val="28"/>
          <w:szCs w:val="28"/>
          <w:lang w:val="kk-KZ" w:eastAsia="ru-RU"/>
        </w:rPr>
      </w:pPr>
      <w:r w:rsidRPr="000046AC">
        <w:rPr>
          <w:rFonts w:ascii="Times New Roman" w:hAnsi="Times New Roman" w:cs="Times New Roman"/>
          <w:sz w:val="28"/>
          <w:szCs w:val="28"/>
        </w:rPr>
        <w:t>В большей степени, чем уроки, внеклассные занятия приспособлены для развития у школьников творческой самодеятельности и изобретательности, к формированию ценных практических навыков и умений, самореализации личности учащихся.</w:t>
      </w:r>
      <w:r>
        <w:rPr>
          <w:rFonts w:ascii="Times New Roman" w:hAnsi="Times New Roman" w:cs="Times New Roman"/>
          <w:sz w:val="28"/>
          <w:szCs w:val="28"/>
        </w:rPr>
        <w:t xml:space="preserve"> </w:t>
      </w:r>
      <w:r w:rsidRPr="000046AC">
        <w:rPr>
          <w:rFonts w:ascii="Times New Roman" w:hAnsi="Times New Roman" w:cs="Times New Roman"/>
          <w:sz w:val="28"/>
          <w:szCs w:val="28"/>
        </w:rPr>
        <w:t>Мною разработан</w:t>
      </w:r>
      <w:r>
        <w:rPr>
          <w:rFonts w:ascii="Times New Roman" w:hAnsi="Times New Roman" w:cs="Times New Roman"/>
          <w:sz w:val="28"/>
          <w:szCs w:val="28"/>
        </w:rPr>
        <w:t>ы</w:t>
      </w:r>
      <w:r w:rsidRPr="000046AC">
        <w:rPr>
          <w:rFonts w:ascii="Times New Roman" w:hAnsi="Times New Roman" w:cs="Times New Roman"/>
          <w:sz w:val="28"/>
          <w:szCs w:val="28"/>
        </w:rPr>
        <w:t xml:space="preserve"> и апробирован</w:t>
      </w:r>
      <w:r>
        <w:rPr>
          <w:rFonts w:ascii="Times New Roman" w:hAnsi="Times New Roman" w:cs="Times New Roman"/>
          <w:sz w:val="28"/>
          <w:szCs w:val="28"/>
        </w:rPr>
        <w:t>ы</w:t>
      </w:r>
      <w:r w:rsidRPr="000046AC">
        <w:rPr>
          <w:rFonts w:ascii="Times New Roman" w:hAnsi="Times New Roman" w:cs="Times New Roman"/>
          <w:sz w:val="28"/>
          <w:szCs w:val="28"/>
        </w:rPr>
        <w:t xml:space="preserve"> программ</w:t>
      </w:r>
      <w:r>
        <w:rPr>
          <w:rFonts w:ascii="Times New Roman" w:hAnsi="Times New Roman" w:cs="Times New Roman"/>
          <w:sz w:val="28"/>
          <w:szCs w:val="28"/>
        </w:rPr>
        <w:t>ы</w:t>
      </w:r>
      <w:r w:rsidRPr="000046AC">
        <w:rPr>
          <w:rFonts w:ascii="Times New Roman" w:hAnsi="Times New Roman" w:cs="Times New Roman"/>
          <w:sz w:val="28"/>
          <w:szCs w:val="28"/>
        </w:rPr>
        <w:t xml:space="preserve"> курс</w:t>
      </w:r>
      <w:r>
        <w:rPr>
          <w:rFonts w:ascii="Times New Roman" w:hAnsi="Times New Roman" w:cs="Times New Roman"/>
          <w:sz w:val="28"/>
          <w:szCs w:val="28"/>
        </w:rPr>
        <w:t>ов по выбору</w:t>
      </w:r>
      <w:r w:rsidRPr="000046AC">
        <w:rPr>
          <w:rFonts w:ascii="Times New Roman" w:hAnsi="Times New Roman" w:cs="Times New Roman"/>
          <w:sz w:val="28"/>
          <w:szCs w:val="28"/>
        </w:rPr>
        <w:t xml:space="preserve"> </w:t>
      </w:r>
      <w:r w:rsidRPr="000046AC">
        <w:rPr>
          <w:rFonts w:ascii="Times New Roman" w:eastAsia="Arial Unicode MS" w:hAnsi="Times New Roman" w:cs="Times New Roman"/>
          <w:bCs/>
          <w:iCs/>
          <w:sz w:val="28"/>
          <w:szCs w:val="28"/>
          <w:lang w:eastAsia="ru-RU"/>
        </w:rPr>
        <w:t xml:space="preserve">«Практическое применение химии через решение </w:t>
      </w:r>
      <w:r w:rsidRPr="000046AC">
        <w:rPr>
          <w:rFonts w:ascii="Times New Roman" w:eastAsia="Arial Unicode MS" w:hAnsi="Times New Roman" w:cs="Times New Roman"/>
          <w:bCs/>
          <w:iCs/>
          <w:sz w:val="28"/>
          <w:szCs w:val="28"/>
          <w:lang w:val="kk-KZ" w:eastAsia="ru-RU"/>
        </w:rPr>
        <w:t xml:space="preserve">расчётных и практических </w:t>
      </w:r>
      <w:r w:rsidRPr="000046AC">
        <w:rPr>
          <w:rFonts w:ascii="Times New Roman" w:eastAsia="Arial Unicode MS" w:hAnsi="Times New Roman" w:cs="Times New Roman"/>
          <w:bCs/>
          <w:iCs/>
          <w:sz w:val="28"/>
          <w:szCs w:val="28"/>
          <w:lang w:eastAsia="ru-RU"/>
        </w:rPr>
        <w:t>задач»</w:t>
      </w:r>
      <w:r>
        <w:rPr>
          <w:rFonts w:ascii="Times New Roman" w:eastAsia="Arial Unicode MS" w:hAnsi="Times New Roman" w:cs="Times New Roman"/>
          <w:bCs/>
          <w:iCs/>
          <w:sz w:val="28"/>
          <w:szCs w:val="28"/>
          <w:lang w:val="kk-KZ" w:eastAsia="ru-RU"/>
        </w:rPr>
        <w:t xml:space="preserve"> и «Химия жизни».</w:t>
      </w:r>
      <w:r w:rsidRPr="000046AC">
        <w:t xml:space="preserve"> </w:t>
      </w:r>
      <w:r w:rsidRPr="000046AC">
        <w:rPr>
          <w:rFonts w:ascii="Times New Roman" w:hAnsi="Times New Roman" w:cs="Times New Roman"/>
          <w:sz w:val="28"/>
          <w:szCs w:val="28"/>
        </w:rPr>
        <w:t>Цел</w:t>
      </w:r>
      <w:r>
        <w:rPr>
          <w:rFonts w:ascii="Times New Roman" w:hAnsi="Times New Roman" w:cs="Times New Roman"/>
          <w:sz w:val="28"/>
          <w:szCs w:val="28"/>
        </w:rPr>
        <w:t>ь</w:t>
      </w:r>
      <w:r>
        <w:rPr>
          <w:rFonts w:ascii="Times New Roman" w:eastAsia="Arial Unicode MS" w:hAnsi="Times New Roman" w:cs="Times New Roman"/>
          <w:bCs/>
          <w:iCs/>
          <w:sz w:val="28"/>
          <w:szCs w:val="28"/>
          <w:lang w:val="kk-KZ" w:eastAsia="ru-RU"/>
        </w:rPr>
        <w:t xml:space="preserve"> курсов:</w:t>
      </w:r>
      <w:r w:rsidRPr="000046AC">
        <w:rPr>
          <w:rFonts w:ascii="Times New Roman" w:eastAsia="Arial Unicode MS" w:hAnsi="Times New Roman" w:cs="Times New Roman"/>
          <w:bCs/>
          <w:iCs/>
          <w:sz w:val="28"/>
          <w:szCs w:val="28"/>
          <w:lang w:val="kk-KZ" w:eastAsia="ru-RU"/>
        </w:rPr>
        <w:t xml:space="preserve"> Сформировать ключевые предметные  компетенции и  создать условия для реализации личностного развития учащихся через реализацию системного  подхода к формированию основ химических знаний и самостоятельную творческую  деятельность направленных на оказание помощи в выборе профиля </w:t>
      </w:r>
      <w:r w:rsidRPr="000046AC">
        <w:rPr>
          <w:rFonts w:ascii="Times New Roman" w:eastAsia="Arial Unicode MS" w:hAnsi="Times New Roman" w:cs="Times New Roman"/>
          <w:bCs/>
          <w:iCs/>
          <w:sz w:val="28"/>
          <w:szCs w:val="28"/>
          <w:lang w:val="kk-KZ" w:eastAsia="ru-RU"/>
        </w:rPr>
        <w:lastRenderedPageBreak/>
        <w:t xml:space="preserve">дальнейшего образования.  </w:t>
      </w:r>
      <w:r w:rsidR="00C50FA3" w:rsidRPr="00C50FA3">
        <w:rPr>
          <w:rFonts w:ascii="Times New Roman" w:eastAsia="Arial Unicode MS" w:hAnsi="Times New Roman" w:cs="Times New Roman"/>
          <w:bCs/>
          <w:iCs/>
          <w:sz w:val="28"/>
          <w:szCs w:val="28"/>
          <w:lang w:val="kk-KZ" w:eastAsia="ru-RU"/>
        </w:rPr>
        <w:t>В программ</w:t>
      </w:r>
      <w:r w:rsidR="00C50FA3">
        <w:rPr>
          <w:rFonts w:ascii="Times New Roman" w:eastAsia="Arial Unicode MS" w:hAnsi="Times New Roman" w:cs="Times New Roman"/>
          <w:bCs/>
          <w:iCs/>
          <w:sz w:val="28"/>
          <w:szCs w:val="28"/>
          <w:lang w:val="kk-KZ" w:eastAsia="ru-RU"/>
        </w:rPr>
        <w:t>ы</w:t>
      </w:r>
      <w:r w:rsidR="00C50FA3" w:rsidRPr="00C50FA3">
        <w:rPr>
          <w:rFonts w:ascii="Times New Roman" w:eastAsia="Arial Unicode MS" w:hAnsi="Times New Roman" w:cs="Times New Roman"/>
          <w:bCs/>
          <w:iCs/>
          <w:sz w:val="28"/>
          <w:szCs w:val="28"/>
          <w:lang w:val="kk-KZ" w:eastAsia="ru-RU"/>
        </w:rPr>
        <w:t xml:space="preserve"> включены прогрессивные научные знания и ценный опыт практической деятельности человека. Главной особенностью программы является деятельностный подход: лабораторные и практические занятия, выполнение и защита рефератов, проектов</w:t>
      </w:r>
      <w:r w:rsidR="00C50FA3">
        <w:rPr>
          <w:rFonts w:ascii="Times New Roman" w:eastAsia="Arial Unicode MS" w:hAnsi="Times New Roman" w:cs="Times New Roman"/>
          <w:bCs/>
          <w:iCs/>
          <w:sz w:val="28"/>
          <w:szCs w:val="28"/>
          <w:lang w:val="kk-KZ" w:eastAsia="ru-RU"/>
        </w:rPr>
        <w:t>.</w:t>
      </w:r>
    </w:p>
    <w:p w:rsidR="00D27465" w:rsidRDefault="00D27465" w:rsidP="00FE3065">
      <w:pPr>
        <w:spacing w:after="0"/>
        <w:jc w:val="center"/>
        <w:rPr>
          <w:rFonts w:ascii="Times New Roman" w:eastAsia="Arial Unicode MS" w:hAnsi="Times New Roman" w:cs="Times New Roman"/>
          <w:b/>
          <w:bCs/>
          <w:iCs/>
          <w:sz w:val="28"/>
          <w:szCs w:val="28"/>
          <w:lang w:val="kk-KZ" w:eastAsia="ru-RU"/>
        </w:rPr>
      </w:pPr>
      <w:r w:rsidRPr="00D27465">
        <w:rPr>
          <w:rFonts w:ascii="Times New Roman" w:eastAsia="Arial Unicode MS" w:hAnsi="Times New Roman" w:cs="Times New Roman"/>
          <w:b/>
          <w:bCs/>
          <w:iCs/>
          <w:sz w:val="28"/>
          <w:szCs w:val="28"/>
          <w:lang w:val="kk-KZ" w:eastAsia="ru-RU"/>
        </w:rPr>
        <w:t>От творчества учителя к творчеству его учеников</w:t>
      </w:r>
      <w:r>
        <w:rPr>
          <w:rFonts w:ascii="Times New Roman" w:eastAsia="Arial Unicode MS" w:hAnsi="Times New Roman" w:cs="Times New Roman"/>
          <w:b/>
          <w:bCs/>
          <w:iCs/>
          <w:sz w:val="28"/>
          <w:szCs w:val="28"/>
          <w:lang w:val="kk-KZ" w:eastAsia="ru-RU"/>
        </w:rPr>
        <w:t>.</w:t>
      </w:r>
    </w:p>
    <w:p w:rsidR="00F22E0E" w:rsidRPr="00FE3065" w:rsidRDefault="00D27465" w:rsidP="00FE3065">
      <w:pPr>
        <w:spacing w:after="0"/>
        <w:ind w:firstLine="708"/>
        <w:jc w:val="both"/>
        <w:rPr>
          <w:rFonts w:ascii="Times New Roman" w:eastAsia="Arial Unicode MS" w:hAnsi="Times New Roman" w:cs="Times New Roman"/>
          <w:bCs/>
          <w:iCs/>
          <w:sz w:val="28"/>
          <w:szCs w:val="28"/>
          <w:lang w:val="kk-KZ" w:eastAsia="ru-RU"/>
        </w:rPr>
      </w:pPr>
      <w:r>
        <w:rPr>
          <w:rFonts w:ascii="Times New Roman" w:eastAsia="Arial Unicode MS" w:hAnsi="Times New Roman" w:cs="Times New Roman"/>
          <w:bCs/>
          <w:iCs/>
          <w:sz w:val="28"/>
          <w:szCs w:val="28"/>
          <w:lang w:val="kk-KZ" w:eastAsia="ru-RU"/>
        </w:rPr>
        <w:t xml:space="preserve">Что же такое творчество? </w:t>
      </w:r>
      <w:r w:rsidRPr="00D27465">
        <w:rPr>
          <w:rFonts w:ascii="Times New Roman" w:eastAsia="Arial Unicode MS" w:hAnsi="Times New Roman" w:cs="Times New Roman"/>
          <w:bCs/>
          <w:iCs/>
          <w:sz w:val="28"/>
          <w:szCs w:val="28"/>
          <w:lang w:val="kk-KZ" w:eastAsia="ru-RU"/>
        </w:rPr>
        <w:t xml:space="preserve">Творчество - это созидание нового, это и механизм развития личности (Пономарев Я. А., 1976). Творчество — процесс деятельности, создающий качественно новые материальные и духовные ценности или </w:t>
      </w:r>
      <w:r>
        <w:rPr>
          <w:rFonts w:ascii="Times New Roman" w:eastAsia="Arial Unicode MS" w:hAnsi="Times New Roman" w:cs="Times New Roman"/>
          <w:bCs/>
          <w:iCs/>
          <w:sz w:val="28"/>
          <w:szCs w:val="28"/>
          <w:lang w:val="kk-KZ" w:eastAsia="ru-RU"/>
        </w:rPr>
        <w:t>итог создания объективно нового</w:t>
      </w:r>
      <w:r w:rsidRPr="00D27465">
        <w:rPr>
          <w:rFonts w:ascii="Times New Roman" w:eastAsia="Arial Unicode MS" w:hAnsi="Times New Roman" w:cs="Times New Roman"/>
          <w:bCs/>
          <w:iCs/>
          <w:sz w:val="28"/>
          <w:szCs w:val="28"/>
          <w:lang w:val="kk-KZ" w:eastAsia="ru-RU"/>
        </w:rPr>
        <w:t>. Таким образом, в процессе творчества автор вкладывает в материал некие несводимые к трудовым операциям или логическому выводу возможности, выражает в конечном результате какие-то аспекты своей личности. Именно этот факт придаёт продуктам творчества дополнительную ценность в сравнении с продуктами производства.</w:t>
      </w:r>
      <w:r>
        <w:rPr>
          <w:rFonts w:ascii="Times New Roman" w:eastAsia="Arial Unicode MS" w:hAnsi="Times New Roman" w:cs="Times New Roman"/>
          <w:bCs/>
          <w:iCs/>
          <w:sz w:val="28"/>
          <w:szCs w:val="28"/>
          <w:lang w:val="kk-KZ" w:eastAsia="ru-RU"/>
        </w:rPr>
        <w:t>(Википедия). Изучая химию, уащиеся станов</w:t>
      </w:r>
      <w:r w:rsidR="00FE3065">
        <w:rPr>
          <w:rFonts w:ascii="Times New Roman" w:eastAsia="Arial Unicode MS" w:hAnsi="Times New Roman" w:cs="Times New Roman"/>
          <w:bCs/>
          <w:iCs/>
          <w:sz w:val="28"/>
          <w:szCs w:val="28"/>
          <w:lang w:val="kk-KZ" w:eastAsia="ru-RU"/>
        </w:rPr>
        <w:t>я</w:t>
      </w:r>
      <w:r>
        <w:rPr>
          <w:rFonts w:ascii="Times New Roman" w:eastAsia="Arial Unicode MS" w:hAnsi="Times New Roman" w:cs="Times New Roman"/>
          <w:bCs/>
          <w:iCs/>
          <w:sz w:val="28"/>
          <w:szCs w:val="28"/>
          <w:lang w:val="kk-KZ" w:eastAsia="ru-RU"/>
        </w:rPr>
        <w:t xml:space="preserve">тся творцами, </w:t>
      </w:r>
      <w:r w:rsidR="00007DF6">
        <w:rPr>
          <w:rFonts w:ascii="Times New Roman" w:eastAsia="Arial Unicode MS" w:hAnsi="Times New Roman" w:cs="Times New Roman"/>
          <w:bCs/>
          <w:iCs/>
          <w:sz w:val="28"/>
          <w:szCs w:val="28"/>
          <w:lang w:val="kk-KZ" w:eastAsia="ru-RU"/>
        </w:rPr>
        <w:t>пишут химические сказки</w:t>
      </w:r>
      <w:r w:rsidR="00FE3065">
        <w:rPr>
          <w:rFonts w:ascii="Times New Roman" w:eastAsia="Arial Unicode MS" w:hAnsi="Times New Roman" w:cs="Times New Roman"/>
          <w:bCs/>
          <w:iCs/>
          <w:sz w:val="28"/>
          <w:szCs w:val="28"/>
          <w:lang w:val="kk-KZ" w:eastAsia="ru-RU"/>
        </w:rPr>
        <w:t>, стихи, рисуют, составляют ребусяя, загадки и составляют задачи.</w:t>
      </w:r>
    </w:p>
    <w:p w:rsidR="00AA7B34" w:rsidRPr="00AA7B34" w:rsidRDefault="00AA7B34" w:rsidP="00AF67DB">
      <w:pPr>
        <w:spacing w:after="0"/>
        <w:jc w:val="center"/>
        <w:rPr>
          <w:rFonts w:ascii="Times New Roman" w:hAnsi="Times New Roman" w:cs="Times New Roman"/>
          <w:b/>
          <w:sz w:val="28"/>
          <w:szCs w:val="28"/>
        </w:rPr>
      </w:pPr>
      <w:r w:rsidRPr="00AA7B34">
        <w:rPr>
          <w:rFonts w:ascii="Times New Roman" w:hAnsi="Times New Roman" w:cs="Times New Roman"/>
          <w:b/>
          <w:sz w:val="28"/>
          <w:szCs w:val="28"/>
        </w:rPr>
        <w:t>Заключение</w:t>
      </w:r>
      <w:r>
        <w:rPr>
          <w:rFonts w:ascii="Times New Roman" w:hAnsi="Times New Roman" w:cs="Times New Roman"/>
          <w:b/>
          <w:sz w:val="28"/>
          <w:szCs w:val="28"/>
        </w:rPr>
        <w:t>.</w:t>
      </w:r>
    </w:p>
    <w:p w:rsidR="00AA7B34" w:rsidRPr="00AA7B34" w:rsidRDefault="00AA7B34" w:rsidP="00AA7B34">
      <w:pPr>
        <w:spacing w:after="0"/>
        <w:ind w:firstLine="708"/>
        <w:jc w:val="both"/>
        <w:rPr>
          <w:rFonts w:ascii="Times New Roman" w:hAnsi="Times New Roman" w:cs="Times New Roman"/>
          <w:sz w:val="28"/>
          <w:szCs w:val="28"/>
        </w:rPr>
      </w:pPr>
      <w:r w:rsidRPr="00AA7B34">
        <w:rPr>
          <w:rFonts w:ascii="Times New Roman" w:hAnsi="Times New Roman" w:cs="Times New Roman"/>
          <w:sz w:val="28"/>
          <w:szCs w:val="28"/>
        </w:rPr>
        <w:t>Деятельность учителя характеризуется постоянным совершенствованием</w:t>
      </w:r>
      <w:r>
        <w:rPr>
          <w:rFonts w:ascii="Times New Roman" w:hAnsi="Times New Roman" w:cs="Times New Roman"/>
          <w:sz w:val="28"/>
          <w:szCs w:val="28"/>
        </w:rPr>
        <w:t xml:space="preserve"> </w:t>
      </w:r>
      <w:r w:rsidRPr="00AA7B34">
        <w:rPr>
          <w:rFonts w:ascii="Times New Roman" w:hAnsi="Times New Roman" w:cs="Times New Roman"/>
          <w:sz w:val="28"/>
          <w:szCs w:val="28"/>
        </w:rPr>
        <w:t xml:space="preserve">профессионального мастерства, повышением методического </w:t>
      </w:r>
      <w:r>
        <w:rPr>
          <w:rFonts w:ascii="Times New Roman" w:hAnsi="Times New Roman" w:cs="Times New Roman"/>
          <w:sz w:val="28"/>
          <w:szCs w:val="28"/>
        </w:rPr>
        <w:t xml:space="preserve">уровня преподавания. Это </w:t>
      </w:r>
      <w:r w:rsidRPr="00AA7B34">
        <w:rPr>
          <w:rFonts w:ascii="Times New Roman" w:hAnsi="Times New Roman" w:cs="Times New Roman"/>
          <w:sz w:val="28"/>
          <w:szCs w:val="28"/>
        </w:rPr>
        <w:t>достигается путем рационального изложения про</w:t>
      </w:r>
      <w:r>
        <w:rPr>
          <w:rFonts w:ascii="Times New Roman" w:hAnsi="Times New Roman" w:cs="Times New Roman"/>
          <w:sz w:val="28"/>
          <w:szCs w:val="28"/>
        </w:rPr>
        <w:t xml:space="preserve">граммного материала, творческим </w:t>
      </w:r>
      <w:r w:rsidRPr="00AA7B34">
        <w:rPr>
          <w:rFonts w:ascii="Times New Roman" w:hAnsi="Times New Roman" w:cs="Times New Roman"/>
          <w:sz w:val="28"/>
          <w:szCs w:val="28"/>
        </w:rPr>
        <w:t>использованием разнообразных средств и методов</w:t>
      </w:r>
      <w:r>
        <w:rPr>
          <w:rFonts w:ascii="Times New Roman" w:hAnsi="Times New Roman" w:cs="Times New Roman"/>
          <w:sz w:val="28"/>
          <w:szCs w:val="28"/>
        </w:rPr>
        <w:t xml:space="preserve"> обучения, повышением интереса, </w:t>
      </w:r>
      <w:r w:rsidRPr="00AA7B34">
        <w:rPr>
          <w:rFonts w:ascii="Times New Roman" w:hAnsi="Times New Roman" w:cs="Times New Roman"/>
          <w:sz w:val="28"/>
          <w:szCs w:val="28"/>
        </w:rPr>
        <w:t xml:space="preserve">активности и самостоятельности учащихся при обучении. Использование средств </w:t>
      </w:r>
      <w:r>
        <w:rPr>
          <w:rFonts w:ascii="Times New Roman" w:hAnsi="Times New Roman" w:cs="Times New Roman"/>
          <w:sz w:val="28"/>
          <w:szCs w:val="28"/>
        </w:rPr>
        <w:t xml:space="preserve">и </w:t>
      </w:r>
      <w:r w:rsidRPr="00AA7B34">
        <w:rPr>
          <w:rFonts w:ascii="Times New Roman" w:hAnsi="Times New Roman" w:cs="Times New Roman"/>
          <w:sz w:val="28"/>
          <w:szCs w:val="28"/>
        </w:rPr>
        <w:t>методов преподавания химии должно ориентирова</w:t>
      </w:r>
      <w:r>
        <w:rPr>
          <w:rFonts w:ascii="Times New Roman" w:hAnsi="Times New Roman" w:cs="Times New Roman"/>
          <w:sz w:val="28"/>
          <w:szCs w:val="28"/>
        </w:rPr>
        <w:t xml:space="preserve">ться на развитие познавательной </w:t>
      </w:r>
      <w:r w:rsidRPr="00AA7B34">
        <w:rPr>
          <w:rFonts w:ascii="Times New Roman" w:hAnsi="Times New Roman" w:cs="Times New Roman"/>
          <w:sz w:val="28"/>
          <w:szCs w:val="28"/>
        </w:rPr>
        <w:t>деятельности и творческого мышления учащихся, выраб</w:t>
      </w:r>
      <w:r>
        <w:rPr>
          <w:rFonts w:ascii="Times New Roman" w:hAnsi="Times New Roman" w:cs="Times New Roman"/>
          <w:sz w:val="28"/>
          <w:szCs w:val="28"/>
        </w:rPr>
        <w:t xml:space="preserve">отку умений применять знания на </w:t>
      </w:r>
      <w:r w:rsidRPr="00AA7B34">
        <w:rPr>
          <w:rFonts w:ascii="Times New Roman" w:hAnsi="Times New Roman" w:cs="Times New Roman"/>
          <w:sz w:val="28"/>
          <w:szCs w:val="28"/>
        </w:rPr>
        <w:t>практике. При организации обучения необходимо об</w:t>
      </w:r>
      <w:r>
        <w:rPr>
          <w:rFonts w:ascii="Times New Roman" w:hAnsi="Times New Roman" w:cs="Times New Roman"/>
          <w:sz w:val="28"/>
          <w:szCs w:val="28"/>
        </w:rPr>
        <w:t xml:space="preserve">ращать больше внимание на такие </w:t>
      </w:r>
      <w:r w:rsidRPr="00AA7B34">
        <w:rPr>
          <w:rFonts w:ascii="Times New Roman" w:hAnsi="Times New Roman" w:cs="Times New Roman"/>
          <w:sz w:val="28"/>
          <w:szCs w:val="28"/>
        </w:rPr>
        <w:t>формы работы, которые активизируют работу ученико</w:t>
      </w:r>
      <w:r>
        <w:rPr>
          <w:rFonts w:ascii="Times New Roman" w:hAnsi="Times New Roman" w:cs="Times New Roman"/>
          <w:sz w:val="28"/>
          <w:szCs w:val="28"/>
        </w:rPr>
        <w:t xml:space="preserve">в. В этих условиях значительное </w:t>
      </w:r>
      <w:r w:rsidRPr="00AA7B34">
        <w:rPr>
          <w:rFonts w:ascii="Times New Roman" w:hAnsi="Times New Roman" w:cs="Times New Roman"/>
          <w:sz w:val="28"/>
          <w:szCs w:val="28"/>
        </w:rPr>
        <w:t>место отводится использованию современных педагогических технологий.</w:t>
      </w:r>
    </w:p>
    <w:p w:rsidR="00AA7B34" w:rsidRPr="00AA7B34" w:rsidRDefault="00AA7B34" w:rsidP="00AA7B34">
      <w:pPr>
        <w:spacing w:after="0"/>
        <w:jc w:val="both"/>
        <w:rPr>
          <w:rFonts w:ascii="Times New Roman" w:hAnsi="Times New Roman" w:cs="Times New Roman"/>
          <w:sz w:val="28"/>
          <w:szCs w:val="28"/>
        </w:rPr>
      </w:pPr>
      <w:r w:rsidRPr="00AA7B34">
        <w:rPr>
          <w:rFonts w:ascii="Times New Roman" w:hAnsi="Times New Roman" w:cs="Times New Roman"/>
          <w:sz w:val="28"/>
          <w:szCs w:val="28"/>
        </w:rPr>
        <w:t>Следует заметить, что использование современных</w:t>
      </w:r>
      <w:r>
        <w:rPr>
          <w:rFonts w:ascii="Times New Roman" w:hAnsi="Times New Roman" w:cs="Times New Roman"/>
          <w:sz w:val="28"/>
          <w:szCs w:val="28"/>
        </w:rPr>
        <w:t xml:space="preserve"> педагогических технологий – не </w:t>
      </w:r>
      <w:r w:rsidRPr="00AA7B34">
        <w:rPr>
          <w:rFonts w:ascii="Times New Roman" w:hAnsi="Times New Roman" w:cs="Times New Roman"/>
          <w:sz w:val="28"/>
          <w:szCs w:val="28"/>
        </w:rPr>
        <w:t>самоцель. Применение их в учебном процессе п</w:t>
      </w:r>
      <w:r>
        <w:rPr>
          <w:rFonts w:ascii="Times New Roman" w:hAnsi="Times New Roman" w:cs="Times New Roman"/>
          <w:sz w:val="28"/>
          <w:szCs w:val="28"/>
        </w:rPr>
        <w:t xml:space="preserve">озволяет повысить эффективность </w:t>
      </w:r>
      <w:r w:rsidRPr="00AA7B34">
        <w:rPr>
          <w:rFonts w:ascii="Times New Roman" w:hAnsi="Times New Roman" w:cs="Times New Roman"/>
          <w:sz w:val="28"/>
          <w:szCs w:val="28"/>
        </w:rPr>
        <w:t>обучения химии, способствует творческому восприяти</w:t>
      </w:r>
      <w:r>
        <w:rPr>
          <w:rFonts w:ascii="Times New Roman" w:hAnsi="Times New Roman" w:cs="Times New Roman"/>
          <w:sz w:val="28"/>
          <w:szCs w:val="28"/>
        </w:rPr>
        <w:t xml:space="preserve">ю и усвоению знаний. Переход на </w:t>
      </w:r>
      <w:r w:rsidRPr="00AA7B34">
        <w:rPr>
          <w:rFonts w:ascii="Times New Roman" w:hAnsi="Times New Roman" w:cs="Times New Roman"/>
          <w:sz w:val="28"/>
          <w:szCs w:val="28"/>
        </w:rPr>
        <w:t xml:space="preserve">технологии развивающего обучения обеспечивает </w:t>
      </w:r>
      <w:r>
        <w:rPr>
          <w:rFonts w:ascii="Times New Roman" w:hAnsi="Times New Roman" w:cs="Times New Roman"/>
          <w:sz w:val="28"/>
          <w:szCs w:val="28"/>
        </w:rPr>
        <w:t xml:space="preserve">превращение ребенка не только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sidRPr="00AA7B34">
        <w:rPr>
          <w:rFonts w:ascii="Times New Roman" w:hAnsi="Times New Roman" w:cs="Times New Roman"/>
          <w:sz w:val="28"/>
          <w:szCs w:val="28"/>
        </w:rPr>
        <w:t>субъекта</w:t>
      </w:r>
      <w:proofErr w:type="gramEnd"/>
      <w:r w:rsidRPr="00AA7B34">
        <w:rPr>
          <w:rFonts w:ascii="Times New Roman" w:hAnsi="Times New Roman" w:cs="Times New Roman"/>
          <w:sz w:val="28"/>
          <w:szCs w:val="28"/>
        </w:rPr>
        <w:t>, учащего себя, но и в человека, знающего механизм са</w:t>
      </w:r>
      <w:r>
        <w:rPr>
          <w:rFonts w:ascii="Times New Roman" w:hAnsi="Times New Roman" w:cs="Times New Roman"/>
          <w:sz w:val="28"/>
          <w:szCs w:val="28"/>
        </w:rPr>
        <w:t xml:space="preserve">мообучения, </w:t>
      </w:r>
      <w:r w:rsidRPr="00AA7B34">
        <w:rPr>
          <w:rFonts w:ascii="Times New Roman" w:hAnsi="Times New Roman" w:cs="Times New Roman"/>
          <w:sz w:val="28"/>
          <w:szCs w:val="28"/>
        </w:rPr>
        <w:t>заинтересованного в саморазвитии и способного</w:t>
      </w:r>
      <w:r>
        <w:rPr>
          <w:rFonts w:ascii="Times New Roman" w:hAnsi="Times New Roman" w:cs="Times New Roman"/>
          <w:sz w:val="28"/>
          <w:szCs w:val="28"/>
        </w:rPr>
        <w:t xml:space="preserve"> к этому. Развитие умственной и </w:t>
      </w:r>
      <w:r w:rsidRPr="00AA7B34">
        <w:rPr>
          <w:rFonts w:ascii="Times New Roman" w:hAnsi="Times New Roman" w:cs="Times New Roman"/>
          <w:sz w:val="28"/>
          <w:szCs w:val="28"/>
        </w:rPr>
        <w:t>творческой активности школьников в процессе усвоения знаний становится важным</w:t>
      </w:r>
    </w:p>
    <w:p w:rsidR="009633A9" w:rsidRPr="00FE3065" w:rsidRDefault="00AA7B34" w:rsidP="00FE3065">
      <w:pPr>
        <w:spacing w:after="0"/>
        <w:jc w:val="both"/>
        <w:rPr>
          <w:rFonts w:ascii="Times New Roman" w:hAnsi="Times New Roman" w:cs="Times New Roman"/>
          <w:sz w:val="28"/>
          <w:szCs w:val="28"/>
        </w:rPr>
      </w:pPr>
      <w:r w:rsidRPr="00AA7B34">
        <w:rPr>
          <w:rFonts w:ascii="Times New Roman" w:hAnsi="Times New Roman" w:cs="Times New Roman"/>
          <w:sz w:val="28"/>
          <w:szCs w:val="28"/>
        </w:rPr>
        <w:t xml:space="preserve">условием их психологической подготовки к труду как умственному, так и </w:t>
      </w:r>
      <w:proofErr w:type="gramStart"/>
      <w:r w:rsidRPr="00AA7B34">
        <w:rPr>
          <w:rFonts w:ascii="Times New Roman" w:hAnsi="Times New Roman" w:cs="Times New Roman"/>
          <w:sz w:val="28"/>
          <w:szCs w:val="28"/>
        </w:rPr>
        <w:t>к</w:t>
      </w:r>
      <w:proofErr w:type="gramEnd"/>
      <w:r w:rsidRPr="00AA7B34">
        <w:rPr>
          <w:rFonts w:ascii="Times New Roman" w:hAnsi="Times New Roman" w:cs="Times New Roman"/>
          <w:sz w:val="28"/>
          <w:szCs w:val="28"/>
        </w:rPr>
        <w:t xml:space="preserve"> физическому</w:t>
      </w:r>
      <w:r w:rsidR="007F2ECD">
        <w:rPr>
          <w:rFonts w:ascii="Times New Roman" w:hAnsi="Times New Roman" w:cs="Times New Roman"/>
          <w:sz w:val="28"/>
          <w:szCs w:val="28"/>
        </w:rPr>
        <w:t>.</w:t>
      </w:r>
    </w:p>
    <w:p w:rsidR="007F2ECD" w:rsidRPr="000D1A24" w:rsidRDefault="007F2ECD" w:rsidP="00AF67DB">
      <w:pPr>
        <w:spacing w:after="0"/>
        <w:jc w:val="right"/>
        <w:rPr>
          <w:rFonts w:ascii="Times New Roman" w:hAnsi="Times New Roman" w:cs="Times New Roman"/>
          <w:sz w:val="28"/>
          <w:szCs w:val="28"/>
        </w:rPr>
      </w:pPr>
      <w:r w:rsidRPr="007F2ECD">
        <w:rPr>
          <w:rFonts w:ascii="Times New Roman" w:hAnsi="Times New Roman" w:cs="Times New Roman"/>
          <w:b/>
          <w:sz w:val="28"/>
          <w:szCs w:val="28"/>
        </w:rPr>
        <w:lastRenderedPageBreak/>
        <w:t>Приложение</w:t>
      </w:r>
      <w:r w:rsidR="00D31B02">
        <w:rPr>
          <w:rFonts w:ascii="Times New Roman" w:hAnsi="Times New Roman" w:cs="Times New Roman"/>
          <w:b/>
          <w:sz w:val="28"/>
          <w:szCs w:val="28"/>
        </w:rPr>
        <w:t xml:space="preserve">№1 </w:t>
      </w:r>
      <w:r w:rsidRPr="00D31B02">
        <w:rPr>
          <w:rFonts w:ascii="Times New Roman" w:hAnsi="Times New Roman" w:cs="Times New Roman"/>
          <w:sz w:val="28"/>
          <w:szCs w:val="28"/>
        </w:rPr>
        <w:t>к разделу «Информационные технологии».</w:t>
      </w:r>
    </w:p>
    <w:p w:rsidR="007F2ECD" w:rsidRPr="007F2ECD" w:rsidRDefault="007F2ECD" w:rsidP="007F2ECD">
      <w:pPr>
        <w:spacing w:after="0" w:line="240" w:lineRule="atLeast"/>
        <w:jc w:val="center"/>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Урок « Три металла – три эпохи Балхашского Комбината».</w:t>
      </w:r>
    </w:p>
    <w:p w:rsidR="007F2ECD" w:rsidRDefault="007F2ECD" w:rsidP="007F2ECD">
      <w:pPr>
        <w:spacing w:after="0" w:line="240" w:lineRule="atLeast"/>
        <w:jc w:val="center"/>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Класс: 10 «А»,  учитель: Султанова Е.А. СШ № 17 , г. Балхаш</w:t>
      </w:r>
    </w:p>
    <w:p w:rsidR="007F2ECD" w:rsidRPr="007F2ECD" w:rsidRDefault="007F2ECD" w:rsidP="007F2ECD">
      <w:pPr>
        <w:spacing w:after="0" w:line="240" w:lineRule="atLeast"/>
        <w:jc w:val="center"/>
        <w:rPr>
          <w:rFonts w:ascii="Times New Roman" w:eastAsia="Times New Roman" w:hAnsi="Times New Roman" w:cs="Times New Roman"/>
          <w:b/>
          <w:sz w:val="28"/>
          <w:szCs w:val="28"/>
          <w:lang w:eastAsia="ru-RU"/>
        </w:rPr>
      </w:pPr>
    </w:p>
    <w:p w:rsidR="007F2ECD" w:rsidRPr="007F2ECD" w:rsidRDefault="007F2ECD" w:rsidP="007F2ECD">
      <w:pPr>
        <w:spacing w:after="0" w:line="240" w:lineRule="atLeast"/>
        <w:jc w:val="righ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«Прошлое заставляет нас думать о будущем»</w:t>
      </w:r>
    </w:p>
    <w:p w:rsidR="007F2ECD" w:rsidRPr="007F2ECD" w:rsidRDefault="007F2ECD" w:rsidP="007F2ECD">
      <w:pPr>
        <w:spacing w:after="0" w:line="240" w:lineRule="atLeast"/>
        <w:jc w:val="both"/>
        <w:rPr>
          <w:rFonts w:ascii="Times New Roman" w:eastAsia="Times New Roman" w:hAnsi="Times New Roman" w:cs="Times New Roman"/>
          <w:sz w:val="28"/>
          <w:szCs w:val="28"/>
          <w:lang w:eastAsia="ru-RU"/>
        </w:rPr>
      </w:pPr>
      <w:r w:rsidRPr="007F2ECD">
        <w:rPr>
          <w:rFonts w:ascii="Times New Roman" w:eastAsia="Times New Roman" w:hAnsi="Times New Roman" w:cs="Times New Roman"/>
          <w:b/>
          <w:sz w:val="28"/>
          <w:szCs w:val="28"/>
          <w:lang w:eastAsia="ru-RU"/>
        </w:rPr>
        <w:t xml:space="preserve">Цель урока: </w:t>
      </w:r>
      <w:r w:rsidRPr="007F2ECD">
        <w:rPr>
          <w:rFonts w:ascii="Times New Roman" w:eastAsia="Times New Roman" w:hAnsi="Times New Roman" w:cs="Times New Roman"/>
          <w:sz w:val="28"/>
          <w:szCs w:val="28"/>
          <w:lang w:eastAsia="ru-RU"/>
        </w:rPr>
        <w:t xml:space="preserve"> На основе ранее изученного материала познакомить с особенностями d – металлов, показав их значение для развития БМЗ, показать практическое применение знаний в жизни, сформировать умения писать уравнения реакций, характеризующие свойства </w:t>
      </w:r>
      <w:r w:rsidRPr="007F2ECD">
        <w:rPr>
          <w:rFonts w:ascii="Times New Roman" w:eastAsia="Times New Roman" w:hAnsi="Times New Roman" w:cs="Times New Roman"/>
          <w:sz w:val="28"/>
          <w:szCs w:val="28"/>
          <w:lang w:val="en-US" w:eastAsia="ru-RU"/>
        </w:rPr>
        <w:t>d</w:t>
      </w:r>
      <w:r w:rsidRPr="007F2ECD">
        <w:rPr>
          <w:rFonts w:ascii="Times New Roman" w:eastAsia="Times New Roman" w:hAnsi="Times New Roman" w:cs="Times New Roman"/>
          <w:sz w:val="28"/>
          <w:szCs w:val="28"/>
          <w:lang w:eastAsia="ru-RU"/>
        </w:rPr>
        <w:t>- металлов, расширить знания учащихся через материал по золоту и серебру,  развивать логическое мышление отработать умение применять методы сравнения, объяснять, делать выводы, наблюдать, воспитывать интерес к науке и своему городу.</w:t>
      </w:r>
    </w:p>
    <w:p w:rsidR="007F2ECD" w:rsidRPr="007F2ECD" w:rsidRDefault="007F2ECD" w:rsidP="007F2ECD">
      <w:pPr>
        <w:spacing w:after="0" w:line="240" w:lineRule="atLeas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План урока:</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1.Организационный момент (приветствие учащихся под клип о Балхаше).</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 xml:space="preserve"> 2. Опрос: пары учитель – ученик, индивидуальный при помощи тестов на компьютере   (6 вариантов) и задания, фронтальный при помощи слайд – фильма, решение задач, опрос у доски.</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 xml:space="preserve"> 3. Введение новых знаний с элементами работы в группах на компьютере по электронным учебникам, с решением задач исследовательского характера</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4. Обобщение при работе в группах, парах и обобщающего контроля с помощью тестирующего устройства.</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 xml:space="preserve">5. РУ и творческое домашнее задание. </w:t>
      </w:r>
    </w:p>
    <w:p w:rsidR="007F2ECD" w:rsidRPr="007F2ECD" w:rsidRDefault="007F2ECD" w:rsidP="007F2ECD">
      <w:pPr>
        <w:spacing w:after="0" w:line="240" w:lineRule="atLeas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Учащиеся сидят по группам, на столе у каждого стоит ноутбук</w:t>
      </w:r>
    </w:p>
    <w:p w:rsidR="007F2ECD" w:rsidRPr="007F2ECD" w:rsidRDefault="007F2ECD" w:rsidP="007F2ECD">
      <w:pPr>
        <w:spacing w:after="0" w:line="240" w:lineRule="atLeast"/>
        <w:jc w:val="both"/>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Сегодня наш урок мы посвящаем нашему  города и юбилею Балхашского  горно -  металлургического комбината. Мы будем говорить о металлах нашего комбината. Прежде чем мы начнём наш разговор о них мы повторим с вами материал прошлых уроков. Для этого проводится опрос:</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b/>
          <w:sz w:val="28"/>
          <w:szCs w:val="28"/>
          <w:lang w:eastAsia="ru-RU"/>
        </w:rPr>
        <w:t>6 учеников</w:t>
      </w:r>
      <w:r w:rsidRPr="007F2ECD">
        <w:rPr>
          <w:rFonts w:ascii="Times New Roman" w:eastAsia="Times New Roman" w:hAnsi="Times New Roman" w:cs="Times New Roman"/>
          <w:sz w:val="28"/>
          <w:szCs w:val="28"/>
          <w:lang w:eastAsia="ru-RU"/>
        </w:rPr>
        <w:t xml:space="preserve"> работают на компьютере, проходят тестирование (6 вариантов в двух тестирующих программах), создается 2 пары учитель – ученик, которые работают по домашнему заданию с контрольным вопросом учителя, 2 работают у доски, 1решает задачу, другой – цепочку превращений,3 имеют индивидуальные задания. Остальные работают фронтально с учителем по слайд – вопроснику.</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 xml:space="preserve">Задание для учащихся у доски: </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b/>
          <w:sz w:val="28"/>
          <w:szCs w:val="28"/>
          <w:u w:val="single"/>
          <w:lang w:eastAsia="ru-RU"/>
        </w:rPr>
        <w:t>1 ученик</w:t>
      </w:r>
      <w:r w:rsidRPr="007F2ECD">
        <w:rPr>
          <w:rFonts w:ascii="Times New Roman" w:eastAsia="Times New Roman" w:hAnsi="Times New Roman" w:cs="Times New Roman"/>
          <w:sz w:val="28"/>
          <w:szCs w:val="28"/>
          <w:lang w:eastAsia="ru-RU"/>
        </w:rPr>
        <w:t>: Решите цепочку превращений, там, где возможно приведите уравнения в ионном виде.</w:t>
      </w:r>
    </w:p>
    <w:p w:rsidR="00912A3A" w:rsidRDefault="00912A3A" w:rsidP="007F2ECD">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u w:val="single"/>
          <w:lang w:eastAsia="ru-RU"/>
        </w:rPr>
        <mc:AlternateContent>
          <mc:Choice Requires="wps">
            <w:drawing>
              <wp:anchor distT="0" distB="0" distL="114300" distR="114300" simplePos="0" relativeHeight="251671552" behindDoc="0" locked="0" layoutInCell="1" allowOverlap="1" wp14:anchorId="63FC3BBB" wp14:editId="5E8C6699">
                <wp:simplePos x="0" y="0"/>
                <wp:positionH relativeFrom="column">
                  <wp:posOffset>1795145</wp:posOffset>
                </wp:positionH>
                <wp:positionV relativeFrom="paragraph">
                  <wp:posOffset>42545</wp:posOffset>
                </wp:positionV>
                <wp:extent cx="1402080" cy="142240"/>
                <wp:effectExtent l="0" t="0" r="83820" b="8636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080" cy="142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6" o:spid="_x0000_s1026" type="#_x0000_t32" style="position:absolute;margin-left:141.35pt;margin-top:3.35pt;width:110.4pt;height:1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">
                <v:stroke endarrow="block"/>
              </v:shape>
            </w:pict>
          </mc:Fallback>
        </mc:AlternateContent>
      </w:r>
      <w:r>
        <w:rPr>
          <w:rFonts w:ascii="Times New Roman" w:eastAsia="Times New Roman" w:hAnsi="Times New Roman" w:cs="Times New Roman"/>
          <w:b/>
          <w:noProof/>
          <w:sz w:val="28"/>
          <w:szCs w:val="28"/>
          <w:u w:val="single"/>
          <w:lang w:eastAsia="ru-RU"/>
        </w:rPr>
        <mc:AlternateContent>
          <mc:Choice Requires="wps">
            <w:drawing>
              <wp:anchor distT="0" distB="0" distL="114300" distR="114300" simplePos="0" relativeHeight="251670528" behindDoc="0" locked="0" layoutInCell="1" allowOverlap="1" wp14:anchorId="5521E8F8" wp14:editId="10F361D1">
                <wp:simplePos x="0" y="0"/>
                <wp:positionH relativeFrom="column">
                  <wp:posOffset>891540</wp:posOffset>
                </wp:positionH>
                <wp:positionV relativeFrom="paragraph">
                  <wp:posOffset>38100</wp:posOffset>
                </wp:positionV>
                <wp:extent cx="911225" cy="151765"/>
                <wp:effectExtent l="0" t="0" r="22225" b="1968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1225" cy="151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70.2pt;margin-top:3pt;width:71.75pt;height:11.9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"/>
            </w:pict>
          </mc:Fallback>
        </mc:AlternateConten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2057400</wp:posOffset>
                </wp:positionH>
                <wp:positionV relativeFrom="paragraph">
                  <wp:posOffset>136525</wp:posOffset>
                </wp:positionV>
                <wp:extent cx="203200" cy="294640"/>
                <wp:effectExtent l="57150" t="6350" r="6350" b="4191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0"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62pt;margin-top:10.75pt;width:16pt;height:23.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">
                <v:stroke endarrow="block"/>
              </v:shape>
            </w:pict>
          </mc:Fallback>
        </mc:AlternateContent>
      </w:r>
      <w:r w:rsidRPr="007F2ECD">
        <w:rPr>
          <w:rFonts w:ascii="Times New Roman" w:eastAsia="Times New Roman" w:hAnsi="Times New Roman" w:cs="Times New Roman"/>
          <w:sz w:val="28"/>
          <w:szCs w:val="28"/>
          <w:lang w:val="en-US" w:eastAsia="ru-RU"/>
        </w:rPr>
        <w:t>Mg</w:t>
      </w:r>
      <w:r w:rsidRPr="007F2ECD">
        <w:rPr>
          <w:rFonts w:ascii="Times New Roman" w:eastAsia="Times New Roman" w:hAnsi="Times New Roman" w:cs="Times New Roman"/>
          <w:sz w:val="28"/>
          <w:szCs w:val="28"/>
          <w:lang w:eastAsia="ru-RU"/>
        </w:rPr>
        <w:t xml:space="preserve"> → </w:t>
      </w:r>
      <w:r w:rsidRPr="007F2ECD">
        <w:rPr>
          <w:rFonts w:ascii="Times New Roman" w:eastAsia="Times New Roman" w:hAnsi="Times New Roman" w:cs="Times New Roman"/>
          <w:sz w:val="28"/>
          <w:szCs w:val="28"/>
          <w:lang w:val="en-US" w:eastAsia="ru-RU"/>
        </w:rPr>
        <w:t>MgCl</w:t>
      </w:r>
      <w:r w:rsidRPr="007F2ECD">
        <w:rPr>
          <w:rFonts w:ascii="Times New Roman" w:eastAsia="Times New Roman" w:hAnsi="Times New Roman" w:cs="Times New Roman"/>
          <w:sz w:val="28"/>
          <w:szCs w:val="28"/>
          <w:vertAlign w:val="subscript"/>
          <w:lang w:eastAsia="ru-RU"/>
        </w:rPr>
        <w:t>2</w:t>
      </w:r>
      <w:r w:rsidRPr="007F2ECD">
        <w:rPr>
          <w:rFonts w:ascii="Times New Roman" w:eastAsia="Times New Roman" w:hAnsi="Times New Roman" w:cs="Times New Roman"/>
          <w:sz w:val="28"/>
          <w:szCs w:val="28"/>
          <w:lang w:eastAsia="ru-RU"/>
        </w:rPr>
        <w:t>→</w:t>
      </w:r>
      <w:r w:rsidRPr="007F2ECD">
        <w:rPr>
          <w:rFonts w:ascii="Times New Roman" w:eastAsia="Times New Roman" w:hAnsi="Times New Roman" w:cs="Times New Roman"/>
          <w:sz w:val="28"/>
          <w:szCs w:val="28"/>
          <w:lang w:val="en-US" w:eastAsia="ru-RU"/>
        </w:rPr>
        <w:t>Mg</w:t>
      </w:r>
      <w:r w:rsidRPr="007F2ECD">
        <w:rPr>
          <w:rFonts w:ascii="Times New Roman" w:eastAsia="Times New Roman" w:hAnsi="Times New Roman" w:cs="Times New Roman"/>
          <w:sz w:val="28"/>
          <w:szCs w:val="28"/>
          <w:lang w:eastAsia="ru-RU"/>
        </w:rPr>
        <w:t xml:space="preserve"> </w:t>
      </w:r>
      <w:proofErr w:type="gramStart"/>
      <w:r w:rsidRPr="007F2ECD">
        <w:rPr>
          <w:rFonts w:ascii="Times New Roman" w:eastAsia="Times New Roman" w:hAnsi="Times New Roman" w:cs="Times New Roman"/>
          <w:sz w:val="28"/>
          <w:szCs w:val="28"/>
          <w:lang w:eastAsia="ru-RU"/>
        </w:rPr>
        <w:t xml:space="preserve">( </w:t>
      </w:r>
      <w:r w:rsidRPr="007F2ECD">
        <w:rPr>
          <w:rFonts w:ascii="Times New Roman" w:eastAsia="Times New Roman" w:hAnsi="Times New Roman" w:cs="Times New Roman"/>
          <w:sz w:val="28"/>
          <w:szCs w:val="28"/>
          <w:lang w:val="en-US" w:eastAsia="ru-RU"/>
        </w:rPr>
        <w:t>OH</w:t>
      </w:r>
      <w:proofErr w:type="gramEnd"/>
      <w:r w:rsidRPr="007F2ECD">
        <w:rPr>
          <w:rFonts w:ascii="Times New Roman" w:eastAsia="Times New Roman" w:hAnsi="Times New Roman" w:cs="Times New Roman"/>
          <w:sz w:val="28"/>
          <w:szCs w:val="28"/>
          <w:lang w:eastAsia="ru-RU"/>
        </w:rPr>
        <w:t>)</w:t>
      </w:r>
      <w:r w:rsidRPr="007F2ECD">
        <w:rPr>
          <w:rFonts w:ascii="Times New Roman" w:eastAsia="Times New Roman" w:hAnsi="Times New Roman" w:cs="Times New Roman"/>
          <w:sz w:val="28"/>
          <w:szCs w:val="28"/>
          <w:vertAlign w:val="subscript"/>
          <w:lang w:eastAsia="ru-RU"/>
        </w:rPr>
        <w:t>2</w:t>
      </w:r>
      <w:r w:rsidRPr="007F2ECD">
        <w:rPr>
          <w:rFonts w:ascii="Times New Roman" w:eastAsia="Times New Roman" w:hAnsi="Times New Roman" w:cs="Times New Roman"/>
          <w:sz w:val="28"/>
          <w:szCs w:val="28"/>
          <w:lang w:eastAsia="ru-RU"/>
        </w:rPr>
        <w:t xml:space="preserve"> →  </w:t>
      </w:r>
      <w:r w:rsidRPr="007F2ECD">
        <w:rPr>
          <w:rFonts w:ascii="Times New Roman" w:eastAsia="Times New Roman" w:hAnsi="Times New Roman" w:cs="Times New Roman"/>
          <w:sz w:val="28"/>
          <w:szCs w:val="28"/>
          <w:lang w:val="en-US" w:eastAsia="ru-RU"/>
        </w:rPr>
        <w:t>MgCO</w:t>
      </w:r>
      <w:r w:rsidRPr="007F2ECD">
        <w:rPr>
          <w:rFonts w:ascii="Times New Roman" w:eastAsia="Times New Roman" w:hAnsi="Times New Roman" w:cs="Times New Roman"/>
          <w:sz w:val="28"/>
          <w:szCs w:val="28"/>
          <w:vertAlign w:val="subscript"/>
          <w:lang w:eastAsia="ru-RU"/>
        </w:rPr>
        <w:t>3</w:t>
      </w:r>
      <w:r w:rsidRPr="007F2ECD">
        <w:rPr>
          <w:rFonts w:ascii="Times New Roman" w:eastAsia="Times New Roman" w:hAnsi="Times New Roman" w:cs="Times New Roman"/>
          <w:sz w:val="28"/>
          <w:szCs w:val="28"/>
          <w:lang w:eastAsia="ru-RU"/>
        </w:rPr>
        <w:t xml:space="preserve"> → </w:t>
      </w:r>
      <w:r w:rsidRPr="007F2ECD">
        <w:rPr>
          <w:rFonts w:ascii="Times New Roman" w:eastAsia="Times New Roman" w:hAnsi="Times New Roman" w:cs="Times New Roman"/>
          <w:sz w:val="28"/>
          <w:szCs w:val="28"/>
          <w:lang w:val="en-US" w:eastAsia="ru-RU"/>
        </w:rPr>
        <w:t>MgSO</w:t>
      </w:r>
      <w:r w:rsidRPr="007F2ECD">
        <w:rPr>
          <w:rFonts w:ascii="Times New Roman" w:eastAsia="Times New Roman" w:hAnsi="Times New Roman" w:cs="Times New Roman"/>
          <w:sz w:val="28"/>
          <w:szCs w:val="28"/>
          <w:vertAlign w:val="subscript"/>
          <w:lang w:eastAsia="ru-RU"/>
        </w:rPr>
        <w:t>4</w:t>
      </w:r>
      <w:r w:rsidRPr="007F2ECD">
        <w:rPr>
          <w:rFonts w:ascii="Times New Roman" w:eastAsia="Times New Roman" w:hAnsi="Times New Roman" w:cs="Times New Roman"/>
          <w:sz w:val="28"/>
          <w:szCs w:val="28"/>
          <w:lang w:eastAsia="ru-RU"/>
        </w:rPr>
        <w:t xml:space="preserve">  </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673100</wp:posOffset>
                </wp:positionH>
                <wp:positionV relativeFrom="paragraph">
                  <wp:posOffset>3175</wp:posOffset>
                </wp:positionV>
                <wp:extent cx="1587500" cy="297180"/>
                <wp:effectExtent l="6350" t="58420" r="25400" b="63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7500" cy="297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53pt;margin-top:.25pt;width:125pt;height:23.4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71120</wp:posOffset>
                </wp:positionH>
                <wp:positionV relativeFrom="paragraph">
                  <wp:posOffset>3175</wp:posOffset>
                </wp:positionV>
                <wp:extent cx="284480" cy="223520"/>
                <wp:effectExtent l="13970" t="10795" r="44450" b="5143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5.6pt;margin-top:.25pt;width:22.4pt;height:1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528320</wp:posOffset>
                </wp:positionH>
                <wp:positionV relativeFrom="paragraph">
                  <wp:posOffset>3175</wp:posOffset>
                </wp:positionV>
                <wp:extent cx="792480" cy="223520"/>
                <wp:effectExtent l="33020" t="10795" r="12700" b="6096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248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41.6pt;margin-top:.25pt;width:62.4pt;height:17.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1798320</wp:posOffset>
                </wp:positionH>
                <wp:positionV relativeFrom="paragraph">
                  <wp:posOffset>3175</wp:posOffset>
                </wp:positionV>
                <wp:extent cx="1127760" cy="223520"/>
                <wp:effectExtent l="7620" t="58420" r="26670" b="1333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776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41.6pt;margin-top:.25pt;width:88.8pt;height:17.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71120</wp:posOffset>
                </wp:positionH>
                <wp:positionV relativeFrom="paragraph">
                  <wp:posOffset>3175</wp:posOffset>
                </wp:positionV>
                <wp:extent cx="1798320" cy="223520"/>
                <wp:effectExtent l="13970" t="10795" r="6985" b="1333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320" cy="223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5.6pt;margin-top:.25pt;width:141.6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"/>
            </w:pict>
          </mc:Fallback>
        </mc:AlternateContent>
      </w:r>
      <w:r w:rsidRPr="007F2ECD">
        <w:rPr>
          <w:rFonts w:ascii="Times New Roman" w:eastAsia="Times New Roman" w:hAnsi="Times New Roman" w:cs="Times New Roman"/>
          <w:sz w:val="28"/>
          <w:szCs w:val="28"/>
          <w:lang w:eastAsia="ru-RU"/>
        </w:rPr>
        <w:t xml:space="preserve">                                                  </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 xml:space="preserve">       </w:t>
      </w:r>
      <w:r w:rsidRPr="007F2ECD">
        <w:rPr>
          <w:rFonts w:ascii="Times New Roman" w:eastAsia="Times New Roman" w:hAnsi="Times New Roman" w:cs="Times New Roman"/>
          <w:sz w:val="28"/>
          <w:szCs w:val="28"/>
          <w:lang w:val="en-US" w:eastAsia="ru-RU"/>
        </w:rPr>
        <w:t>MgO</w:t>
      </w:r>
      <w:r w:rsidRPr="007F2ECD">
        <w:rPr>
          <w:rFonts w:ascii="Times New Roman" w:eastAsia="Times New Roman" w:hAnsi="Times New Roman" w:cs="Times New Roman"/>
          <w:sz w:val="28"/>
          <w:szCs w:val="28"/>
          <w:lang w:eastAsia="ru-RU"/>
        </w:rPr>
        <w:t xml:space="preserve">                           </w:t>
      </w:r>
      <w:r w:rsidRPr="007F2ECD">
        <w:rPr>
          <w:rFonts w:ascii="Times New Roman" w:eastAsia="Times New Roman" w:hAnsi="Times New Roman" w:cs="Times New Roman"/>
          <w:sz w:val="28"/>
          <w:szCs w:val="28"/>
          <w:lang w:val="en-US" w:eastAsia="ru-RU"/>
        </w:rPr>
        <w:t>CO</w:t>
      </w:r>
      <w:r w:rsidRPr="007F2ECD">
        <w:rPr>
          <w:rFonts w:ascii="Times New Roman" w:eastAsia="Times New Roman" w:hAnsi="Times New Roman" w:cs="Times New Roman"/>
          <w:sz w:val="28"/>
          <w:szCs w:val="28"/>
          <w:lang w:eastAsia="ru-RU"/>
        </w:rPr>
        <w:t xml:space="preserve">2  </w:t>
      </w:r>
    </w:p>
    <w:p w:rsidR="007F2ECD" w:rsidRPr="007F2ECD" w:rsidRDefault="007F2ECD" w:rsidP="007F2ECD">
      <w:pPr>
        <w:widowControl w:val="0"/>
        <w:autoSpaceDE w:val="0"/>
        <w:autoSpaceDN w:val="0"/>
        <w:adjustRightInd w:val="0"/>
        <w:spacing w:after="0" w:line="240" w:lineRule="atLeast"/>
        <w:ind w:right="67"/>
        <w:jc w:val="both"/>
        <w:rPr>
          <w:rFonts w:ascii="Times New Roman" w:eastAsia="Times New Roman" w:hAnsi="Times New Roman" w:cs="Times New Roman"/>
          <w:sz w:val="28"/>
          <w:szCs w:val="28"/>
          <w:lang w:eastAsia="ru-RU"/>
        </w:rPr>
      </w:pPr>
      <w:r w:rsidRPr="007F2ECD">
        <w:rPr>
          <w:rFonts w:ascii="Times New Roman" w:eastAsia="Times New Roman" w:hAnsi="Times New Roman" w:cs="Times New Roman"/>
          <w:b/>
          <w:sz w:val="28"/>
          <w:szCs w:val="28"/>
          <w:u w:val="single"/>
          <w:lang w:eastAsia="ru-RU"/>
        </w:rPr>
        <w:t>2ученик:</w:t>
      </w:r>
      <w:r w:rsidRPr="007F2ECD">
        <w:rPr>
          <w:rFonts w:ascii="Times New Roman" w:eastAsia="Times New Roman" w:hAnsi="Times New Roman" w:cs="Times New Roman"/>
          <w:sz w:val="28"/>
          <w:szCs w:val="28"/>
          <w:lang w:eastAsia="ru-RU"/>
        </w:rPr>
        <w:t xml:space="preserve"> При полном электролизе раствора нитрата меди  (</w:t>
      </w:r>
      <w:r w:rsidRPr="007F2ECD">
        <w:rPr>
          <w:rFonts w:ascii="Times New Roman" w:eastAsia="Times New Roman" w:hAnsi="Times New Roman" w:cs="Times New Roman"/>
          <w:sz w:val="28"/>
          <w:szCs w:val="28"/>
          <w:lang w:val="en-US" w:eastAsia="ru-RU"/>
        </w:rPr>
        <w:t>w</w:t>
      </w:r>
      <w:r w:rsidRPr="007F2ECD">
        <w:rPr>
          <w:rFonts w:ascii="Times New Roman" w:eastAsia="Times New Roman" w:hAnsi="Times New Roman" w:cs="Times New Roman"/>
          <w:sz w:val="28"/>
          <w:szCs w:val="28"/>
          <w:lang w:eastAsia="ru-RU"/>
        </w:rPr>
        <w:t xml:space="preserve"> = 16%, ρ = 1,02 г/мл) получено 12,8 г металла. Какой объем раствора </w:t>
      </w:r>
      <w:r w:rsidRPr="007F2ECD">
        <w:rPr>
          <w:rFonts w:ascii="Times New Roman" w:eastAsia="Times New Roman" w:hAnsi="Times New Roman" w:cs="Times New Roman"/>
          <w:sz w:val="28"/>
          <w:szCs w:val="28"/>
          <w:lang w:val="en-US" w:eastAsia="ru-RU"/>
        </w:rPr>
        <w:t>Cu</w:t>
      </w:r>
      <w:r w:rsidRPr="007F2ECD">
        <w:rPr>
          <w:rFonts w:ascii="Times New Roman" w:eastAsia="Times New Roman" w:hAnsi="Times New Roman" w:cs="Times New Roman"/>
          <w:sz w:val="28"/>
          <w:szCs w:val="28"/>
          <w:lang w:eastAsia="ru-RU"/>
        </w:rPr>
        <w:t>(</w:t>
      </w:r>
      <w:r w:rsidRPr="007F2ECD">
        <w:rPr>
          <w:rFonts w:ascii="Times New Roman" w:eastAsia="Times New Roman" w:hAnsi="Times New Roman" w:cs="Times New Roman"/>
          <w:sz w:val="28"/>
          <w:szCs w:val="28"/>
          <w:lang w:val="en-US" w:eastAsia="ru-RU"/>
        </w:rPr>
        <w:t>NO</w:t>
      </w:r>
      <w:r w:rsidRPr="007F2ECD">
        <w:rPr>
          <w:rFonts w:ascii="Times New Roman" w:eastAsia="Times New Roman" w:hAnsi="Times New Roman" w:cs="Times New Roman"/>
          <w:sz w:val="28"/>
          <w:szCs w:val="28"/>
          <w:vertAlign w:val="subscript"/>
          <w:lang w:eastAsia="ru-RU"/>
        </w:rPr>
        <w:t>3</w:t>
      </w:r>
      <w:r w:rsidRPr="007F2ECD">
        <w:rPr>
          <w:rFonts w:ascii="Times New Roman" w:eastAsia="Times New Roman" w:hAnsi="Times New Roman" w:cs="Times New Roman"/>
          <w:sz w:val="28"/>
          <w:szCs w:val="28"/>
          <w:lang w:eastAsia="ru-RU"/>
        </w:rPr>
        <w:t>)</w:t>
      </w:r>
      <w:r w:rsidRPr="007F2ECD">
        <w:rPr>
          <w:rFonts w:ascii="Times New Roman" w:eastAsia="Times New Roman" w:hAnsi="Times New Roman" w:cs="Times New Roman"/>
          <w:sz w:val="28"/>
          <w:szCs w:val="28"/>
          <w:vertAlign w:val="subscript"/>
          <w:lang w:eastAsia="ru-RU"/>
        </w:rPr>
        <w:t>2</w:t>
      </w:r>
      <w:r w:rsidRPr="007F2ECD">
        <w:rPr>
          <w:rFonts w:ascii="Times New Roman" w:eastAsia="Times New Roman" w:hAnsi="Times New Roman" w:cs="Times New Roman"/>
          <w:sz w:val="28"/>
          <w:szCs w:val="28"/>
          <w:lang w:eastAsia="ru-RU"/>
        </w:rPr>
        <w:t xml:space="preserve"> был израсходован?</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lastRenderedPageBreak/>
        <w:t>После опроса учитель стихотворением называет тему урока, а цели формулируют учащиеся. Учитель обращает внимание на решение задачи и переходит к теме урока.</w:t>
      </w:r>
    </w:p>
    <w:p w:rsidR="007F2ECD" w:rsidRPr="007F2ECD" w:rsidRDefault="007F2ECD" w:rsidP="007F2ECD">
      <w:pPr>
        <w:spacing w:after="0" w:line="240" w:lineRule="atLeast"/>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 xml:space="preserve">В Балхашской степи комбинат вырастал,          Люди гибли за этот металл,       </w:t>
      </w:r>
    </w:p>
    <w:p w:rsidR="007F2ECD" w:rsidRPr="007F2ECD" w:rsidRDefault="007F2ECD" w:rsidP="007F2ECD">
      <w:pPr>
        <w:spacing w:after="0" w:line="240" w:lineRule="atLeast"/>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 xml:space="preserve"> Коричнево – красный металл получал,           А Балхашский гигант и его выпускал,          </w:t>
      </w:r>
    </w:p>
    <w:p w:rsidR="007F2ECD" w:rsidRPr="007F2ECD" w:rsidRDefault="007F2ECD" w:rsidP="007F2ECD">
      <w:pPr>
        <w:spacing w:after="0" w:line="240" w:lineRule="atLeast"/>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Шел этот металл на броню и патрон,</w:t>
      </w:r>
      <w:r w:rsidR="00647D54">
        <w:rPr>
          <w:rFonts w:ascii="Times New Roman" w:eastAsia="Times New Roman" w:hAnsi="Times New Roman" w:cs="Times New Roman"/>
          <w:b/>
          <w:sz w:val="24"/>
          <w:szCs w:val="24"/>
          <w:lang w:eastAsia="ru-RU"/>
        </w:rPr>
        <w:t xml:space="preserve">          </w:t>
      </w:r>
      <w:r w:rsidRPr="007F2ECD">
        <w:rPr>
          <w:rFonts w:ascii="Times New Roman" w:eastAsia="Times New Roman" w:hAnsi="Times New Roman" w:cs="Times New Roman"/>
          <w:b/>
          <w:sz w:val="24"/>
          <w:szCs w:val="24"/>
          <w:lang w:eastAsia="ru-RU"/>
        </w:rPr>
        <w:t xml:space="preserve">Был назван драгоценным и солнечным он,              </w:t>
      </w:r>
    </w:p>
    <w:p w:rsidR="007F2ECD" w:rsidRPr="007F2ECD" w:rsidRDefault="007F2ECD" w:rsidP="007F2ECD">
      <w:pPr>
        <w:spacing w:after="0" w:line="240" w:lineRule="atLeast"/>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Эпохой в истории назван был он</w:t>
      </w:r>
      <w:proofErr w:type="gramStart"/>
      <w:r w:rsidRPr="007F2ECD">
        <w:rPr>
          <w:rFonts w:ascii="Times New Roman" w:eastAsia="Times New Roman" w:hAnsi="Times New Roman" w:cs="Times New Roman"/>
          <w:b/>
          <w:sz w:val="24"/>
          <w:szCs w:val="24"/>
          <w:lang w:eastAsia="ru-RU"/>
        </w:rPr>
        <w:t xml:space="preserve">                     И</w:t>
      </w:r>
      <w:proofErr w:type="gramEnd"/>
      <w:r w:rsidRPr="007F2ECD">
        <w:rPr>
          <w:rFonts w:ascii="Times New Roman" w:eastAsia="Times New Roman" w:hAnsi="Times New Roman" w:cs="Times New Roman"/>
          <w:b/>
          <w:sz w:val="24"/>
          <w:szCs w:val="24"/>
          <w:lang w:eastAsia="ru-RU"/>
        </w:rPr>
        <w:t xml:space="preserve"> каждый человек в него был влюблен.</w:t>
      </w:r>
    </w:p>
    <w:p w:rsidR="007F2ECD" w:rsidRPr="007F2ECD" w:rsidRDefault="007F2ECD" w:rsidP="007F2ECD">
      <w:pPr>
        <w:spacing w:after="0" w:line="240" w:lineRule="atLeast"/>
        <w:jc w:val="center"/>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 xml:space="preserve">       Шли годы, Балхашский  гигант  возмужал,</w:t>
      </w:r>
    </w:p>
    <w:p w:rsidR="007F2ECD" w:rsidRPr="007F2ECD" w:rsidRDefault="007F2ECD" w:rsidP="007F2ECD">
      <w:pPr>
        <w:spacing w:after="0" w:line="240" w:lineRule="atLeast"/>
        <w:jc w:val="center"/>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Уже и другой он металл получал.</w:t>
      </w:r>
    </w:p>
    <w:p w:rsidR="007F2ECD" w:rsidRPr="007F2ECD" w:rsidRDefault="007F2ECD" w:rsidP="007F2ECD">
      <w:pPr>
        <w:spacing w:after="0" w:line="240" w:lineRule="atLeast"/>
        <w:jc w:val="center"/>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Металл этот стал эпохой иной,</w:t>
      </w:r>
    </w:p>
    <w:p w:rsidR="007F2ECD" w:rsidRPr="007F2ECD" w:rsidRDefault="007F2ECD" w:rsidP="007F2ECD">
      <w:pPr>
        <w:spacing w:after="0" w:line="240" w:lineRule="atLeast"/>
        <w:jc w:val="center"/>
        <w:rPr>
          <w:rFonts w:ascii="Times New Roman" w:eastAsia="Times New Roman" w:hAnsi="Times New Roman" w:cs="Times New Roman"/>
          <w:b/>
          <w:sz w:val="24"/>
          <w:szCs w:val="24"/>
          <w:lang w:eastAsia="ru-RU"/>
        </w:rPr>
      </w:pPr>
      <w:r w:rsidRPr="007F2ECD">
        <w:rPr>
          <w:rFonts w:ascii="Times New Roman" w:eastAsia="Times New Roman" w:hAnsi="Times New Roman" w:cs="Times New Roman"/>
          <w:b/>
          <w:sz w:val="24"/>
          <w:szCs w:val="24"/>
          <w:lang w:eastAsia="ru-RU"/>
        </w:rPr>
        <w:t>Промышленный путь ему был большой.</w:t>
      </w:r>
    </w:p>
    <w:p w:rsidR="007F2ECD" w:rsidRPr="007F2ECD" w:rsidRDefault="007F2ECD" w:rsidP="007F2ECD">
      <w:pPr>
        <w:spacing w:after="0" w:line="240" w:lineRule="atLeast"/>
        <w:jc w:val="center"/>
        <w:rPr>
          <w:rFonts w:ascii="Times New Roman" w:eastAsia="Times New Roman" w:hAnsi="Times New Roman" w:cs="Times New Roman"/>
          <w:b/>
          <w:sz w:val="24"/>
          <w:szCs w:val="24"/>
          <w:lang w:eastAsia="ru-RU"/>
        </w:rPr>
      </w:pPr>
    </w:p>
    <w:p w:rsidR="007F2ECD" w:rsidRPr="007F2ECD" w:rsidRDefault="007F2ECD" w:rsidP="00FE6050">
      <w:pPr>
        <w:spacing w:after="0" w:line="240" w:lineRule="atLeast"/>
        <w:ind w:firstLine="708"/>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После сформулированных целей, группы получают задания: в каждой группе работают химики, историки, биологи, физики. Они работают по составлению опорных схем по металлам.1 группа – медь, 2 гр</w:t>
      </w:r>
      <w:r w:rsidR="00FE6050">
        <w:rPr>
          <w:rFonts w:ascii="Times New Roman" w:eastAsia="Times New Roman" w:hAnsi="Times New Roman" w:cs="Times New Roman"/>
          <w:sz w:val="28"/>
          <w:szCs w:val="28"/>
          <w:lang w:eastAsia="ru-RU"/>
        </w:rPr>
        <w:t xml:space="preserve">уппа – цинк, 3 группа – золото, </w:t>
      </w:r>
      <w:r w:rsidRPr="007F2ECD">
        <w:rPr>
          <w:rFonts w:ascii="Times New Roman" w:eastAsia="Times New Roman" w:hAnsi="Times New Roman" w:cs="Times New Roman"/>
          <w:sz w:val="28"/>
          <w:szCs w:val="28"/>
          <w:lang w:eastAsia="ru-RU"/>
        </w:rPr>
        <w:t xml:space="preserve">4 группа составляет диаграмму Венна, в которой они, проанализировав, дадут схожесть металлов. 5 группа – химики – аналитики, которые решают научные проблемы. </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b/>
          <w:sz w:val="28"/>
          <w:szCs w:val="28"/>
          <w:lang w:eastAsia="ru-RU"/>
        </w:rPr>
        <w:t>Работа аналитиков</w:t>
      </w:r>
      <w:r w:rsidRPr="007F2ECD">
        <w:rPr>
          <w:rFonts w:ascii="Times New Roman" w:eastAsia="Times New Roman" w:hAnsi="Times New Roman" w:cs="Times New Roman"/>
          <w:sz w:val="28"/>
          <w:szCs w:val="28"/>
          <w:lang w:eastAsia="ru-RU"/>
        </w:rPr>
        <w:t>:1. Соли меди ядовиты? 2. Алхимическое золото.3. «Почему  смесь соляной и  серной кислот называют царской водкой?» 4. Область применения цинка.</w:t>
      </w:r>
    </w:p>
    <w:p w:rsidR="007F2ECD" w:rsidRPr="007F2ECD" w:rsidRDefault="007F2ECD" w:rsidP="007F2ECD">
      <w:pPr>
        <w:spacing w:after="0" w:line="240" w:lineRule="atLeast"/>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Сегодня  мы знакомимся с особенностями  металлов побочных подгрупп, причем мы расширяем свои знания за счет материала по золоту, так как изучение свойств этого металла не предусматривает школьная программа.</w:t>
      </w:r>
    </w:p>
    <w:p w:rsidR="007F2ECD" w:rsidRPr="007F2ECD" w:rsidRDefault="007F2ECD" w:rsidP="007F2ECD">
      <w:pPr>
        <w:spacing w:after="0" w:line="240" w:lineRule="atLeas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 xml:space="preserve">24 ноября 1938 года в 19.00 – получена первая черновая медь Балхаша. Началась  первая эпоха  Балхашского гиганта. </w:t>
      </w:r>
    </w:p>
    <w:p w:rsidR="007F2ECD" w:rsidRPr="007F2ECD" w:rsidRDefault="007F2ECD" w:rsidP="007F2ECD">
      <w:pPr>
        <w:spacing w:after="0" w:line="240" w:lineRule="atLeast"/>
        <w:jc w:val="both"/>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Одна из групп работала по общей характеристике и свойствам меди, используя электронный учебник  и дополнительный материал,  им слово. Пока отвечает группа, на флипчарте открывается опорная схема по этому металлу</w:t>
      </w:r>
    </w:p>
    <w:p w:rsidR="007F2ECD" w:rsidRPr="007F2ECD" w:rsidRDefault="00FE6050" w:rsidP="007F2ECD">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4144" behindDoc="0" locked="0" layoutInCell="1" allowOverlap="1" wp14:anchorId="01E58238" wp14:editId="5CC147DA">
                <wp:simplePos x="0" y="0"/>
                <wp:positionH relativeFrom="column">
                  <wp:posOffset>34290</wp:posOffset>
                </wp:positionH>
                <wp:positionV relativeFrom="paragraph">
                  <wp:posOffset>34290</wp:posOffset>
                </wp:positionV>
                <wp:extent cx="2057400" cy="1581150"/>
                <wp:effectExtent l="0" t="0" r="19050" b="19050"/>
                <wp:wrapTight wrapText="bothSides">
                  <wp:wrapPolygon edited="0">
                    <wp:start x="0" y="0"/>
                    <wp:lineTo x="0" y="21600"/>
                    <wp:lineTo x="21600" y="21600"/>
                    <wp:lineTo x="21600" y="0"/>
                    <wp:lineTo x="0" y="0"/>
                  </wp:wrapPolygon>
                </wp:wrapTight>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581150"/>
                        </a:xfrm>
                        <a:prstGeom prst="rect">
                          <a:avLst/>
                        </a:prstGeom>
                        <a:solidFill>
                          <a:srgbClr val="FFFFFF"/>
                        </a:solidFill>
                        <a:ln w="9525">
                          <a:solidFill>
                            <a:srgbClr val="000000"/>
                          </a:solidFill>
                          <a:miter lim="800000"/>
                          <a:headEnd/>
                          <a:tailEnd/>
                        </a:ln>
                      </wps:spPr>
                      <wps:txbx>
                        <w:txbxContent>
                          <w:p w:rsidR="00F01698" w:rsidRPr="00FE6050" w:rsidRDefault="00F01698" w:rsidP="007F2ECD">
                            <w:pPr>
                              <w:tabs>
                                <w:tab w:val="left" w:pos="2100"/>
                              </w:tabs>
                              <w:rPr>
                                <w:rFonts w:ascii="Times New Roman" w:hAnsi="Times New Roman" w:cs="Times New Roman"/>
                                <w:b/>
                              </w:rPr>
                            </w:pPr>
                            <w:r w:rsidRPr="00FE6050">
                              <w:rPr>
                                <w:rFonts w:ascii="Times New Roman" w:hAnsi="Times New Roman" w:cs="Times New Roman"/>
                                <w:b/>
                              </w:rPr>
                              <w:t xml:space="preserve">ОБЩАЯ ХАРАКТЕРИСТИКА:                              </w:t>
                            </w:r>
                            <w:r w:rsidRPr="00FE6050">
                              <w:rPr>
                                <w:rFonts w:ascii="Times New Roman" w:hAnsi="Times New Roman" w:cs="Times New Roman"/>
                                <w:b/>
                              </w:rPr>
                              <w:br/>
                              <w:t xml:space="preserve">Электронная формула- </w:t>
                            </w:r>
                          </w:p>
                          <w:p w:rsidR="00F01698" w:rsidRPr="00FE6050" w:rsidRDefault="00F01698" w:rsidP="00FE6050">
                            <w:pPr>
                              <w:rPr>
                                <w:rFonts w:ascii="Times New Roman" w:hAnsi="Times New Roman" w:cs="Times New Roman"/>
                                <w:b/>
                              </w:rPr>
                            </w:pPr>
                            <w:r w:rsidRPr="00FE6050">
                              <w:rPr>
                                <w:rFonts w:ascii="Times New Roman" w:hAnsi="Times New Roman" w:cs="Times New Roman"/>
                                <w:b/>
                              </w:rPr>
                              <w:t xml:space="preserve">Местоположение в ПСМ -           </w:t>
                            </w:r>
                          </w:p>
                          <w:p w:rsidR="00F01698" w:rsidRPr="00FE6050" w:rsidRDefault="00F01698" w:rsidP="007F2ECD">
                            <w:pPr>
                              <w:tabs>
                                <w:tab w:val="left" w:pos="2100"/>
                              </w:tabs>
                              <w:rPr>
                                <w:rFonts w:ascii="Times New Roman" w:hAnsi="Times New Roman" w:cs="Times New Roman"/>
                                <w:b/>
                              </w:rPr>
                            </w:pPr>
                            <w:r w:rsidRPr="00FE6050">
                              <w:rPr>
                                <w:rFonts w:ascii="Times New Roman" w:hAnsi="Times New Roman" w:cs="Times New Roman"/>
                                <w:b/>
                              </w:rPr>
                              <w:t xml:space="preserve">Природа – </w:t>
                            </w:r>
                          </w:p>
                          <w:p w:rsidR="00F01698" w:rsidRPr="00FE6050" w:rsidRDefault="00F01698" w:rsidP="007F2ECD">
                            <w:pPr>
                              <w:tabs>
                                <w:tab w:val="left" w:pos="2100"/>
                              </w:tabs>
                              <w:rPr>
                                <w:rFonts w:ascii="Times New Roman" w:hAnsi="Times New Roman" w:cs="Times New Roman"/>
                                <w:b/>
                              </w:rPr>
                            </w:pPr>
                            <w:r w:rsidRPr="00FE6050">
                              <w:rPr>
                                <w:rFonts w:ascii="Times New Roman" w:hAnsi="Times New Roman" w:cs="Times New Roman"/>
                                <w:b/>
                              </w:rPr>
                              <w:t>Степени окисления:</w:t>
                            </w:r>
                          </w:p>
                          <w:p w:rsidR="00F01698" w:rsidRPr="00E77A45" w:rsidRDefault="00F01698" w:rsidP="007F2ECD">
                            <w:pPr>
                              <w:tabs>
                                <w:tab w:val="left" w:pos="2100"/>
                              </w:tabs>
                              <w:rPr>
                                <w:b/>
                              </w:rPr>
                            </w:pPr>
                          </w:p>
                          <w:p w:rsidR="00F01698" w:rsidRDefault="00F01698" w:rsidP="007F2E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2.7pt;margin-top:2.7pt;width:162pt;height:12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">
                <v:textbox>
                  <w:txbxContent>
                    <w:p w:rsidR="00554B3D" w:rsidRPr="00FE6050" w:rsidRDefault="00554B3D" w:rsidP="007F2ECD">
                      <w:pPr>
                        <w:tabs>
                          <w:tab w:val="left" w:pos="2100"/>
                        </w:tabs>
                        <w:rPr>
                          <w:rFonts w:ascii="Times New Roman" w:hAnsi="Times New Roman" w:cs="Times New Roman"/>
                          <w:b/>
                        </w:rPr>
                      </w:pPr>
                      <w:r w:rsidRPr="00FE6050">
                        <w:rPr>
                          <w:rFonts w:ascii="Times New Roman" w:hAnsi="Times New Roman" w:cs="Times New Roman"/>
                          <w:b/>
                        </w:rPr>
                        <w:t xml:space="preserve">ОБЩАЯ ХАРАКТЕРИСТИКА:                              </w:t>
                      </w:r>
                      <w:r w:rsidRPr="00FE6050">
                        <w:rPr>
                          <w:rFonts w:ascii="Times New Roman" w:hAnsi="Times New Roman" w:cs="Times New Roman"/>
                          <w:b/>
                        </w:rPr>
                        <w:br/>
                        <w:t xml:space="preserve">Электронная формула- </w:t>
                      </w:r>
                    </w:p>
                    <w:p w:rsidR="00554B3D" w:rsidRPr="00FE6050" w:rsidRDefault="00554B3D" w:rsidP="00FE6050">
                      <w:pPr>
                        <w:rPr>
                          <w:rFonts w:ascii="Times New Roman" w:hAnsi="Times New Roman" w:cs="Times New Roman"/>
                          <w:b/>
                        </w:rPr>
                      </w:pPr>
                      <w:r w:rsidRPr="00FE6050">
                        <w:rPr>
                          <w:rFonts w:ascii="Times New Roman" w:hAnsi="Times New Roman" w:cs="Times New Roman"/>
                          <w:b/>
                        </w:rPr>
                        <w:t xml:space="preserve">Местоположение в ПСМ -           </w:t>
                      </w:r>
                    </w:p>
                    <w:p w:rsidR="00554B3D" w:rsidRPr="00FE6050" w:rsidRDefault="00554B3D" w:rsidP="007F2ECD">
                      <w:pPr>
                        <w:tabs>
                          <w:tab w:val="left" w:pos="2100"/>
                        </w:tabs>
                        <w:rPr>
                          <w:rFonts w:ascii="Times New Roman" w:hAnsi="Times New Roman" w:cs="Times New Roman"/>
                          <w:b/>
                        </w:rPr>
                      </w:pPr>
                      <w:r w:rsidRPr="00FE6050">
                        <w:rPr>
                          <w:rFonts w:ascii="Times New Roman" w:hAnsi="Times New Roman" w:cs="Times New Roman"/>
                          <w:b/>
                        </w:rPr>
                        <w:t xml:space="preserve">Природа – </w:t>
                      </w:r>
                    </w:p>
                    <w:p w:rsidR="00554B3D" w:rsidRPr="00FE6050" w:rsidRDefault="00554B3D" w:rsidP="007F2ECD">
                      <w:pPr>
                        <w:tabs>
                          <w:tab w:val="left" w:pos="2100"/>
                        </w:tabs>
                        <w:rPr>
                          <w:rFonts w:ascii="Times New Roman" w:hAnsi="Times New Roman" w:cs="Times New Roman"/>
                          <w:b/>
                        </w:rPr>
                      </w:pPr>
                      <w:r w:rsidRPr="00FE6050">
                        <w:rPr>
                          <w:rFonts w:ascii="Times New Roman" w:hAnsi="Times New Roman" w:cs="Times New Roman"/>
                          <w:b/>
                        </w:rPr>
                        <w:t>Степени окисления:</w:t>
                      </w:r>
                    </w:p>
                    <w:p w:rsidR="00554B3D" w:rsidRPr="00E77A45" w:rsidRDefault="00554B3D" w:rsidP="007F2ECD">
                      <w:pPr>
                        <w:tabs>
                          <w:tab w:val="left" w:pos="2100"/>
                        </w:tabs>
                        <w:rPr>
                          <w:b/>
                        </w:rPr>
                      </w:pPr>
                    </w:p>
                    <w:p w:rsidR="00554B3D" w:rsidRDefault="00554B3D" w:rsidP="007F2ECD"/>
                  </w:txbxContent>
                </v:textbox>
                <w10:wrap type="tight"/>
              </v:rect>
            </w:pict>
          </mc:Fallback>
        </mc:AlternateContent>
      </w:r>
      <w:r w:rsidR="007F2ECD">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5168" behindDoc="0" locked="0" layoutInCell="1" allowOverlap="1" wp14:anchorId="48CFD5A0" wp14:editId="684342E6">
                <wp:simplePos x="0" y="0"/>
                <wp:positionH relativeFrom="column">
                  <wp:posOffset>4229100</wp:posOffset>
                </wp:positionH>
                <wp:positionV relativeFrom="paragraph">
                  <wp:posOffset>144780</wp:posOffset>
                </wp:positionV>
                <wp:extent cx="1143000" cy="685800"/>
                <wp:effectExtent l="9525" t="10795" r="9525" b="8255"/>
                <wp:wrapTight wrapText="bothSides">
                  <wp:wrapPolygon edited="0">
                    <wp:start x="-108" y="-140"/>
                    <wp:lineTo x="-108" y="21460"/>
                    <wp:lineTo x="21708" y="21460"/>
                    <wp:lineTo x="21708" y="-140"/>
                    <wp:lineTo x="-108" y="-140"/>
                  </wp:wrapPolygon>
                </wp:wrapTight>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F01698" w:rsidRPr="00FE6050" w:rsidRDefault="00F01698" w:rsidP="007F2ECD">
                            <w:pPr>
                              <w:tabs>
                                <w:tab w:val="left" w:pos="2100"/>
                              </w:tabs>
                              <w:jc w:val="center"/>
                              <w:rPr>
                                <w:rFonts w:ascii="Times New Roman" w:hAnsi="Times New Roman" w:cs="Times New Roman"/>
                                <w:b/>
                              </w:rPr>
                            </w:pPr>
                            <w:r w:rsidRPr="00FE6050">
                              <w:rPr>
                                <w:rFonts w:ascii="Times New Roman" w:hAnsi="Times New Roman" w:cs="Times New Roman"/>
                                <w:b/>
                              </w:rPr>
                              <w:t>Физические свойства:</w:t>
                            </w:r>
                          </w:p>
                          <w:p w:rsidR="00F01698" w:rsidRDefault="00F01698" w:rsidP="007F2E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7" style="position:absolute;margin-left:333pt;margin-top:11.4pt;width:90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">
                <v:textbox>
                  <w:txbxContent>
                    <w:p w:rsidR="00554B3D" w:rsidRPr="00FE6050" w:rsidRDefault="00554B3D" w:rsidP="007F2ECD">
                      <w:pPr>
                        <w:tabs>
                          <w:tab w:val="left" w:pos="2100"/>
                        </w:tabs>
                        <w:jc w:val="center"/>
                        <w:rPr>
                          <w:rFonts w:ascii="Times New Roman" w:hAnsi="Times New Roman" w:cs="Times New Roman"/>
                          <w:b/>
                        </w:rPr>
                      </w:pPr>
                      <w:r w:rsidRPr="00FE6050">
                        <w:rPr>
                          <w:rFonts w:ascii="Times New Roman" w:hAnsi="Times New Roman" w:cs="Times New Roman"/>
                          <w:b/>
                        </w:rPr>
                        <w:t>Физические свойства:</w:t>
                      </w:r>
                    </w:p>
                    <w:p w:rsidR="00554B3D" w:rsidRDefault="00554B3D" w:rsidP="007F2ECD"/>
                  </w:txbxContent>
                </v:textbox>
                <w10:wrap type="tight"/>
              </v:rect>
            </w:pict>
          </mc:Fallback>
        </mc:AlternateContent>
      </w:r>
      <w:r w:rsidR="007F2ECD">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776A6158" wp14:editId="47256D78">
                <wp:simplePos x="0" y="0"/>
                <wp:positionH relativeFrom="column">
                  <wp:posOffset>2409190</wp:posOffset>
                </wp:positionH>
                <wp:positionV relativeFrom="paragraph">
                  <wp:posOffset>149860</wp:posOffset>
                </wp:positionV>
                <wp:extent cx="1257935" cy="685800"/>
                <wp:effectExtent l="8890" t="6350" r="9525" b="12700"/>
                <wp:wrapTight wrapText="bothSides">
                  <wp:wrapPolygon edited="0">
                    <wp:start x="-164" y="-300"/>
                    <wp:lineTo x="-164" y="21300"/>
                    <wp:lineTo x="21764" y="21300"/>
                    <wp:lineTo x="21764" y="-300"/>
                    <wp:lineTo x="-164" y="-300"/>
                  </wp:wrapPolygon>
                </wp:wrapTight>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685800"/>
                        </a:xfrm>
                        <a:prstGeom prst="rect">
                          <a:avLst/>
                        </a:prstGeom>
                        <a:solidFill>
                          <a:srgbClr val="FFFFFF"/>
                        </a:solidFill>
                        <a:ln w="9525">
                          <a:solidFill>
                            <a:srgbClr val="000000"/>
                          </a:solidFill>
                          <a:miter lim="800000"/>
                          <a:headEnd/>
                          <a:tailEnd/>
                        </a:ln>
                      </wps:spPr>
                      <wps:txbx>
                        <w:txbxContent>
                          <w:p w:rsidR="00F01698" w:rsidRPr="00FE6050" w:rsidRDefault="00F01698" w:rsidP="007F2ECD">
                            <w:pPr>
                              <w:rPr>
                                <w:rFonts w:ascii="Times New Roman" w:hAnsi="Times New Roman" w:cs="Times New Roman"/>
                                <w:b/>
                              </w:rPr>
                            </w:pPr>
                            <w:r w:rsidRPr="00FE6050">
                              <w:rPr>
                                <w:rFonts w:ascii="Times New Roman" w:hAnsi="Times New Roman" w:cs="Times New Roman"/>
                                <w:b/>
                              </w:rPr>
                              <w:t>Получение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8" style="position:absolute;margin-left:189.7pt;margin-top:11.8pt;width:99.0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">
                <v:textbox>
                  <w:txbxContent>
                    <w:p w:rsidR="00554B3D" w:rsidRPr="00FE6050" w:rsidRDefault="00554B3D" w:rsidP="007F2ECD">
                      <w:pPr>
                        <w:rPr>
                          <w:rFonts w:ascii="Times New Roman" w:hAnsi="Times New Roman" w:cs="Times New Roman"/>
                          <w:b/>
                        </w:rPr>
                      </w:pPr>
                      <w:r w:rsidRPr="00FE6050">
                        <w:rPr>
                          <w:rFonts w:ascii="Times New Roman" w:hAnsi="Times New Roman" w:cs="Times New Roman"/>
                          <w:b/>
                        </w:rPr>
                        <w:t>Получение</w:t>
                      </w:r>
                    </w:p>
                  </w:txbxContent>
                </v:textbox>
                <w10:wrap type="tight"/>
              </v:rect>
            </w:pict>
          </mc:Fallback>
        </mc:AlternateContent>
      </w:r>
    </w:p>
    <w:p w:rsidR="007F2ECD" w:rsidRPr="007F2ECD" w:rsidRDefault="007F2ECD" w:rsidP="007F2ECD">
      <w:pPr>
        <w:spacing w:after="0" w:line="240" w:lineRule="atLeas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 xml:space="preserve">         </w:t>
      </w: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 xml:space="preserve"> </w:t>
      </w: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FE6050" w:rsidP="007F2ECD">
      <w:pPr>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7216" behindDoc="0" locked="0" layoutInCell="1" allowOverlap="1" wp14:anchorId="0BEAF17E" wp14:editId="4F3F32E2">
                <wp:simplePos x="0" y="0"/>
                <wp:positionH relativeFrom="column">
                  <wp:posOffset>2047875</wp:posOffset>
                </wp:positionH>
                <wp:positionV relativeFrom="paragraph">
                  <wp:posOffset>217170</wp:posOffset>
                </wp:positionV>
                <wp:extent cx="1714500" cy="1104900"/>
                <wp:effectExtent l="0" t="0" r="19050" b="19050"/>
                <wp:wrapTight wrapText="bothSides">
                  <wp:wrapPolygon edited="0">
                    <wp:start x="0" y="0"/>
                    <wp:lineTo x="0" y="21600"/>
                    <wp:lineTo x="21600" y="21600"/>
                    <wp:lineTo x="21600" y="0"/>
                    <wp:lineTo x="0" y="0"/>
                  </wp:wrapPolygon>
                </wp:wrapTight>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04900"/>
                        </a:xfrm>
                        <a:prstGeom prst="rect">
                          <a:avLst/>
                        </a:prstGeom>
                        <a:solidFill>
                          <a:srgbClr val="FFFFFF"/>
                        </a:solidFill>
                        <a:ln w="9525">
                          <a:solidFill>
                            <a:srgbClr val="000000"/>
                          </a:solidFill>
                          <a:miter lim="800000"/>
                          <a:headEnd/>
                          <a:tailEnd/>
                        </a:ln>
                      </wps:spPr>
                      <wps:txbx>
                        <w:txbxContent>
                          <w:p w:rsidR="00F01698" w:rsidRPr="00FE6050" w:rsidRDefault="00F01698" w:rsidP="007F2ECD">
                            <w:pPr>
                              <w:tabs>
                                <w:tab w:val="left" w:pos="2100"/>
                              </w:tabs>
                              <w:rPr>
                                <w:rFonts w:ascii="Times New Roman" w:hAnsi="Times New Roman" w:cs="Times New Roman"/>
                                <w:b/>
                              </w:rPr>
                            </w:pPr>
                            <w:r w:rsidRPr="00FE6050">
                              <w:rPr>
                                <w:rFonts w:ascii="Times New Roman" w:hAnsi="Times New Roman" w:cs="Times New Roman"/>
                                <w:b/>
                              </w:rPr>
                              <w:t xml:space="preserve">Химические свойства:                                                         </w:t>
                            </w:r>
                            <w:r>
                              <w:rPr>
                                <w:rFonts w:ascii="Times New Roman" w:hAnsi="Times New Roman" w:cs="Times New Roman"/>
                                <w:b/>
                              </w:rPr>
                              <w:t xml:space="preserve">                               </w:t>
                            </w:r>
                          </w:p>
                          <w:p w:rsidR="00F01698" w:rsidRPr="00FE6050" w:rsidRDefault="00F01698" w:rsidP="007F2ECD">
                            <w:pPr>
                              <w:tabs>
                                <w:tab w:val="left" w:pos="2100"/>
                              </w:tabs>
                              <w:rPr>
                                <w:rFonts w:ascii="Times New Roman" w:hAnsi="Times New Roman" w:cs="Times New Roman"/>
                                <w:b/>
                              </w:rPr>
                            </w:pPr>
                            <w:r w:rsidRPr="00FE6050">
                              <w:rPr>
                                <w:rFonts w:ascii="Times New Roman" w:hAnsi="Times New Roman" w:cs="Times New Roman"/>
                                <w:b/>
                              </w:rPr>
                              <w:t>Качественная реакция:</w:t>
                            </w:r>
                          </w:p>
                          <w:p w:rsidR="00F01698" w:rsidRPr="00FE6050" w:rsidRDefault="00F01698" w:rsidP="007F2ECD">
                            <w:pPr>
                              <w:tabs>
                                <w:tab w:val="left" w:pos="2100"/>
                              </w:tabs>
                              <w:rPr>
                                <w:rFonts w:ascii="Times New Roman" w:hAnsi="Times New Roman" w:cs="Times New Roman"/>
                                <w:b/>
                              </w:rPr>
                            </w:pPr>
                          </w:p>
                          <w:p w:rsidR="00F01698" w:rsidRPr="00FE6050" w:rsidRDefault="00F01698" w:rsidP="007F2ECD">
                            <w:pPr>
                              <w:tabs>
                                <w:tab w:val="left" w:pos="2100"/>
                              </w:tabs>
                              <w:rPr>
                                <w:rFonts w:ascii="Times New Roman" w:hAnsi="Times New Roman" w:cs="Times New Roman"/>
                                <w:b/>
                              </w:rPr>
                            </w:pPr>
                          </w:p>
                          <w:p w:rsidR="00F01698" w:rsidRPr="00E77A45" w:rsidRDefault="00F01698" w:rsidP="007F2ECD">
                            <w:pPr>
                              <w:tabs>
                                <w:tab w:val="left" w:pos="2100"/>
                              </w:tabs>
                              <w:rPr>
                                <w:b/>
                              </w:rPr>
                            </w:pPr>
                            <w:r w:rsidRPr="00E77A45">
                              <w:rPr>
                                <w:b/>
                              </w:rPr>
                              <w:t>Биологическая роль:</w:t>
                            </w:r>
                          </w:p>
                          <w:p w:rsidR="00F01698" w:rsidRDefault="00F01698" w:rsidP="007F2E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9" style="position:absolute;margin-left:161.25pt;margin-top:17.1pt;width:135pt;height: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">
                <v:textbox>
                  <w:txbxContent>
                    <w:p w:rsidR="00554B3D" w:rsidRPr="00FE6050" w:rsidRDefault="00554B3D" w:rsidP="007F2ECD">
                      <w:pPr>
                        <w:tabs>
                          <w:tab w:val="left" w:pos="2100"/>
                        </w:tabs>
                        <w:rPr>
                          <w:rFonts w:ascii="Times New Roman" w:hAnsi="Times New Roman" w:cs="Times New Roman"/>
                          <w:b/>
                        </w:rPr>
                      </w:pPr>
                      <w:r w:rsidRPr="00FE6050">
                        <w:rPr>
                          <w:rFonts w:ascii="Times New Roman" w:hAnsi="Times New Roman" w:cs="Times New Roman"/>
                          <w:b/>
                        </w:rPr>
                        <w:t xml:space="preserve">Химические свойства:                                                         </w:t>
                      </w:r>
                      <w:r>
                        <w:rPr>
                          <w:rFonts w:ascii="Times New Roman" w:hAnsi="Times New Roman" w:cs="Times New Roman"/>
                          <w:b/>
                        </w:rPr>
                        <w:t xml:space="preserve">                               </w:t>
                      </w:r>
                    </w:p>
                    <w:p w:rsidR="00554B3D" w:rsidRPr="00FE6050" w:rsidRDefault="00554B3D" w:rsidP="007F2ECD">
                      <w:pPr>
                        <w:tabs>
                          <w:tab w:val="left" w:pos="2100"/>
                        </w:tabs>
                        <w:rPr>
                          <w:rFonts w:ascii="Times New Roman" w:hAnsi="Times New Roman" w:cs="Times New Roman"/>
                          <w:b/>
                        </w:rPr>
                      </w:pPr>
                      <w:r w:rsidRPr="00FE6050">
                        <w:rPr>
                          <w:rFonts w:ascii="Times New Roman" w:hAnsi="Times New Roman" w:cs="Times New Roman"/>
                          <w:b/>
                        </w:rPr>
                        <w:t>Качественная реакция:</w:t>
                      </w:r>
                    </w:p>
                    <w:p w:rsidR="00554B3D" w:rsidRPr="00FE6050" w:rsidRDefault="00554B3D" w:rsidP="007F2ECD">
                      <w:pPr>
                        <w:tabs>
                          <w:tab w:val="left" w:pos="2100"/>
                        </w:tabs>
                        <w:rPr>
                          <w:rFonts w:ascii="Times New Roman" w:hAnsi="Times New Roman" w:cs="Times New Roman"/>
                          <w:b/>
                        </w:rPr>
                      </w:pPr>
                    </w:p>
                    <w:p w:rsidR="00554B3D" w:rsidRPr="00FE6050" w:rsidRDefault="00554B3D" w:rsidP="007F2ECD">
                      <w:pPr>
                        <w:tabs>
                          <w:tab w:val="left" w:pos="2100"/>
                        </w:tabs>
                        <w:rPr>
                          <w:rFonts w:ascii="Times New Roman" w:hAnsi="Times New Roman" w:cs="Times New Roman"/>
                          <w:b/>
                        </w:rPr>
                      </w:pPr>
                    </w:p>
                    <w:p w:rsidR="00554B3D" w:rsidRPr="00E77A45" w:rsidRDefault="00554B3D" w:rsidP="007F2ECD">
                      <w:pPr>
                        <w:tabs>
                          <w:tab w:val="left" w:pos="2100"/>
                        </w:tabs>
                        <w:rPr>
                          <w:b/>
                        </w:rPr>
                      </w:pPr>
                      <w:r w:rsidRPr="00E77A45">
                        <w:rPr>
                          <w:b/>
                        </w:rPr>
                        <w:t>Биологическая роль:</w:t>
                      </w:r>
                    </w:p>
                    <w:p w:rsidR="00554B3D" w:rsidRDefault="00554B3D" w:rsidP="007F2ECD"/>
                  </w:txbxContent>
                </v:textbox>
                <w10:wrap type="tight"/>
              </v:rect>
            </w:pict>
          </mc:Fallback>
        </mc:AlternateContent>
      </w:r>
      <w:r w:rsidR="007F2ECD" w:rsidRPr="007F2ECD">
        <w:rPr>
          <w:rFonts w:ascii="Times New Roman" w:eastAsia="Times New Roman" w:hAnsi="Times New Roman" w:cs="Times New Roman"/>
          <w:b/>
          <w:sz w:val="28"/>
          <w:szCs w:val="28"/>
          <w:lang w:eastAsia="ru-RU"/>
        </w:rPr>
        <w:t xml:space="preserve">               С</w:t>
      </w:r>
      <w:proofErr w:type="gramStart"/>
      <w:r w:rsidR="007F2ECD" w:rsidRPr="007F2ECD">
        <w:rPr>
          <w:rFonts w:ascii="Times New Roman" w:eastAsia="Times New Roman" w:hAnsi="Times New Roman" w:cs="Times New Roman"/>
          <w:b/>
          <w:sz w:val="28"/>
          <w:szCs w:val="28"/>
          <w:lang w:eastAsia="ru-RU"/>
        </w:rPr>
        <w:t>u</w:t>
      </w:r>
      <w:proofErr w:type="gramEnd"/>
    </w:p>
    <w:p w:rsidR="007F2ECD" w:rsidRPr="007F2ECD" w:rsidRDefault="00FE6050" w:rsidP="007F2ECD">
      <w:pPr>
        <w:tabs>
          <w:tab w:val="left" w:pos="2100"/>
        </w:tabs>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8240" behindDoc="0" locked="0" layoutInCell="1" allowOverlap="1" wp14:anchorId="0A8AEE3E" wp14:editId="0EE26A30">
                <wp:simplePos x="0" y="0"/>
                <wp:positionH relativeFrom="column">
                  <wp:posOffset>281940</wp:posOffset>
                </wp:positionH>
                <wp:positionV relativeFrom="paragraph">
                  <wp:posOffset>301625</wp:posOffset>
                </wp:positionV>
                <wp:extent cx="1370965" cy="1247775"/>
                <wp:effectExtent l="0" t="0" r="19685" b="28575"/>
                <wp:wrapTight wrapText="bothSides">
                  <wp:wrapPolygon edited="0">
                    <wp:start x="0" y="0"/>
                    <wp:lineTo x="0" y="21765"/>
                    <wp:lineTo x="21610" y="21765"/>
                    <wp:lineTo x="21610" y="0"/>
                    <wp:lineTo x="0" y="0"/>
                  </wp:wrapPolygon>
                </wp:wrapTight>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1247775"/>
                        </a:xfrm>
                        <a:prstGeom prst="rect">
                          <a:avLst/>
                        </a:prstGeom>
                        <a:solidFill>
                          <a:srgbClr val="FFFFFF"/>
                        </a:solidFill>
                        <a:ln w="9525">
                          <a:solidFill>
                            <a:srgbClr val="000000"/>
                          </a:solidFill>
                          <a:miter lim="800000"/>
                          <a:headEnd/>
                          <a:tailEnd/>
                        </a:ln>
                      </wps:spPr>
                      <wps:txbx>
                        <w:txbxContent>
                          <w:p w:rsidR="00F01698" w:rsidRPr="00FE6050" w:rsidRDefault="00F01698" w:rsidP="00FE6050">
                            <w:pPr>
                              <w:tabs>
                                <w:tab w:val="left" w:pos="2100"/>
                              </w:tabs>
                              <w:rPr>
                                <w:rFonts w:ascii="Times New Roman" w:hAnsi="Times New Roman" w:cs="Times New Roman"/>
                                <w:b/>
                              </w:rPr>
                            </w:pPr>
                            <w:r>
                              <w:rPr>
                                <w:rFonts w:ascii="Times New Roman" w:hAnsi="Times New Roman" w:cs="Times New Roman"/>
                                <w:b/>
                              </w:rPr>
                              <w:t>Соединения:</w:t>
                            </w:r>
                          </w:p>
                          <w:p w:rsidR="00F01698" w:rsidRPr="00FE6050" w:rsidRDefault="00F01698" w:rsidP="00FE6050">
                            <w:pPr>
                              <w:rPr>
                                <w:rFonts w:ascii="Times New Roman" w:hAnsi="Times New Roman" w:cs="Times New Roman"/>
                              </w:rPr>
                            </w:pPr>
                            <w:r w:rsidRPr="00FE6050">
                              <w:rPr>
                                <w:rFonts w:ascii="Times New Roman" w:hAnsi="Times New Roman" w:cs="Times New Roman"/>
                                <w:b/>
                              </w:rPr>
                              <w:t xml:space="preserve">ОКСИДЫ:                                                                    </w:t>
                            </w:r>
                          </w:p>
                          <w:p w:rsidR="00F01698" w:rsidRPr="00FE6050" w:rsidRDefault="00F01698" w:rsidP="007F2ECD">
                            <w:pPr>
                              <w:tabs>
                                <w:tab w:val="left" w:pos="2100"/>
                              </w:tabs>
                              <w:rPr>
                                <w:rFonts w:ascii="Times New Roman" w:hAnsi="Times New Roman" w:cs="Times New Roman"/>
                                <w:b/>
                              </w:rPr>
                            </w:pPr>
                            <w:r w:rsidRPr="00FE6050">
                              <w:rPr>
                                <w:rFonts w:ascii="Times New Roman" w:hAnsi="Times New Roman" w:cs="Times New Roman"/>
                                <w:b/>
                              </w:rPr>
                              <w:t xml:space="preserve">ГИДРОКСИДЫ: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0" style="position:absolute;margin-left:22.2pt;margin-top:23.75pt;width:107.95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">
                <v:textbox>
                  <w:txbxContent>
                    <w:p w:rsidR="00554B3D" w:rsidRPr="00FE6050" w:rsidRDefault="00554B3D" w:rsidP="00FE6050">
                      <w:pPr>
                        <w:tabs>
                          <w:tab w:val="left" w:pos="2100"/>
                        </w:tabs>
                        <w:rPr>
                          <w:rFonts w:ascii="Times New Roman" w:hAnsi="Times New Roman" w:cs="Times New Roman"/>
                          <w:b/>
                        </w:rPr>
                      </w:pPr>
                      <w:r>
                        <w:rPr>
                          <w:rFonts w:ascii="Times New Roman" w:hAnsi="Times New Roman" w:cs="Times New Roman"/>
                          <w:b/>
                        </w:rPr>
                        <w:t>Соединения:</w:t>
                      </w:r>
                    </w:p>
                    <w:p w:rsidR="00554B3D" w:rsidRPr="00FE6050" w:rsidRDefault="00554B3D" w:rsidP="00FE6050">
                      <w:pPr>
                        <w:rPr>
                          <w:rFonts w:ascii="Times New Roman" w:hAnsi="Times New Roman" w:cs="Times New Roman"/>
                        </w:rPr>
                      </w:pPr>
                      <w:r w:rsidRPr="00FE6050">
                        <w:rPr>
                          <w:rFonts w:ascii="Times New Roman" w:hAnsi="Times New Roman" w:cs="Times New Roman"/>
                          <w:b/>
                        </w:rPr>
                        <w:t xml:space="preserve">ОКСИДЫ:                                                                    </w:t>
                      </w:r>
                    </w:p>
                    <w:p w:rsidR="00554B3D" w:rsidRPr="00FE6050" w:rsidRDefault="00554B3D" w:rsidP="007F2ECD">
                      <w:pPr>
                        <w:tabs>
                          <w:tab w:val="left" w:pos="2100"/>
                        </w:tabs>
                        <w:rPr>
                          <w:rFonts w:ascii="Times New Roman" w:hAnsi="Times New Roman" w:cs="Times New Roman"/>
                          <w:b/>
                        </w:rPr>
                      </w:pPr>
                      <w:r w:rsidRPr="00FE6050">
                        <w:rPr>
                          <w:rFonts w:ascii="Times New Roman" w:hAnsi="Times New Roman" w:cs="Times New Roman"/>
                          <w:b/>
                        </w:rPr>
                        <w:t xml:space="preserve">ГИДРОКСИДЫ:  </w:t>
                      </w:r>
                    </w:p>
                  </w:txbxContent>
                </v:textbox>
                <w10:wrap type="tight"/>
              </v:rect>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6192" behindDoc="0" locked="0" layoutInCell="1" allowOverlap="1" wp14:anchorId="03BD040B" wp14:editId="0550DF15">
                <wp:simplePos x="0" y="0"/>
                <wp:positionH relativeFrom="column">
                  <wp:posOffset>2339340</wp:posOffset>
                </wp:positionH>
                <wp:positionV relativeFrom="paragraph">
                  <wp:posOffset>301625</wp:posOffset>
                </wp:positionV>
                <wp:extent cx="1600200" cy="704850"/>
                <wp:effectExtent l="0" t="0" r="19050" b="19050"/>
                <wp:wrapTight wrapText="bothSides">
                  <wp:wrapPolygon edited="0">
                    <wp:start x="0" y="0"/>
                    <wp:lineTo x="0" y="21600"/>
                    <wp:lineTo x="21600" y="21600"/>
                    <wp:lineTo x="21600" y="0"/>
                    <wp:lineTo x="0" y="0"/>
                  </wp:wrapPolygon>
                </wp:wrapTight>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04850"/>
                        </a:xfrm>
                        <a:prstGeom prst="rect">
                          <a:avLst/>
                        </a:prstGeom>
                        <a:solidFill>
                          <a:srgbClr val="FFFFFF"/>
                        </a:solidFill>
                        <a:ln w="9525">
                          <a:solidFill>
                            <a:srgbClr val="000000"/>
                          </a:solidFill>
                          <a:miter lim="800000"/>
                          <a:headEnd/>
                          <a:tailEnd/>
                        </a:ln>
                      </wps:spPr>
                      <wps:txbx>
                        <w:txbxContent>
                          <w:p w:rsidR="00F01698" w:rsidRPr="00FE6050" w:rsidRDefault="00F01698" w:rsidP="00FE6050">
                            <w:pPr>
                              <w:tabs>
                                <w:tab w:val="left" w:pos="2100"/>
                              </w:tabs>
                              <w:rPr>
                                <w:rFonts w:ascii="Times New Roman" w:hAnsi="Times New Roman" w:cs="Times New Roman"/>
                                <w:b/>
                              </w:rPr>
                            </w:pPr>
                            <w:r>
                              <w:rPr>
                                <w:rFonts w:ascii="Times New Roman" w:hAnsi="Times New Roman" w:cs="Times New Roman"/>
                                <w:b/>
                              </w:rPr>
                              <w:t>Применение:</w:t>
                            </w:r>
                          </w:p>
                          <w:p w:rsidR="00F01698" w:rsidRPr="00FE6050" w:rsidRDefault="00F01698" w:rsidP="007F2ECD">
                            <w:pPr>
                              <w:rPr>
                                <w:rFonts w:ascii="Times New Roman" w:hAnsi="Times New Roman" w:cs="Times New Roman"/>
                              </w:rPr>
                            </w:pPr>
                            <w:r w:rsidRPr="00FE6050">
                              <w:rPr>
                                <w:rFonts w:ascii="Times New Roman" w:hAnsi="Times New Roman" w:cs="Times New Roman"/>
                                <w:b/>
                              </w:rPr>
                              <w:t>Значение в истории: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1" style="position:absolute;margin-left:184.2pt;margin-top:23.75pt;width:126pt;height: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">
                <v:textbox>
                  <w:txbxContent>
                    <w:p w:rsidR="00554B3D" w:rsidRPr="00FE6050" w:rsidRDefault="00554B3D" w:rsidP="00FE6050">
                      <w:pPr>
                        <w:tabs>
                          <w:tab w:val="left" w:pos="2100"/>
                        </w:tabs>
                        <w:rPr>
                          <w:rFonts w:ascii="Times New Roman" w:hAnsi="Times New Roman" w:cs="Times New Roman"/>
                          <w:b/>
                        </w:rPr>
                      </w:pPr>
                      <w:r>
                        <w:rPr>
                          <w:rFonts w:ascii="Times New Roman" w:hAnsi="Times New Roman" w:cs="Times New Roman"/>
                          <w:b/>
                        </w:rPr>
                        <w:t>Применение:</w:t>
                      </w:r>
                    </w:p>
                    <w:p w:rsidR="00554B3D" w:rsidRPr="00FE6050" w:rsidRDefault="00554B3D" w:rsidP="007F2ECD">
                      <w:pPr>
                        <w:rPr>
                          <w:rFonts w:ascii="Times New Roman" w:hAnsi="Times New Roman" w:cs="Times New Roman"/>
                        </w:rPr>
                      </w:pPr>
                      <w:r w:rsidRPr="00FE6050">
                        <w:rPr>
                          <w:rFonts w:ascii="Times New Roman" w:hAnsi="Times New Roman" w:cs="Times New Roman"/>
                          <w:b/>
                        </w:rPr>
                        <w:t>Значение в истории:</w:t>
                      </w:r>
                    </w:p>
                  </w:txbxContent>
                </v:textbox>
                <w10:wrap type="tight"/>
              </v:rect>
            </w:pict>
          </mc:Fallback>
        </mc:AlternateContent>
      </w: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 xml:space="preserve">                                                        </w:t>
      </w: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p>
    <w:p w:rsidR="007F2ECD" w:rsidRPr="007F2ECD" w:rsidRDefault="007F2ECD" w:rsidP="007F2ECD">
      <w:pPr>
        <w:tabs>
          <w:tab w:val="left" w:pos="2100"/>
        </w:tabs>
        <w:spacing w:after="0" w:line="240" w:lineRule="atLeast"/>
        <w:rPr>
          <w:rFonts w:ascii="Times New Roman" w:eastAsia="Times New Roman" w:hAnsi="Times New Roman" w:cs="Times New Roman"/>
          <w:b/>
          <w:sz w:val="28"/>
          <w:szCs w:val="28"/>
          <w:lang w:eastAsia="ru-RU"/>
        </w:rPr>
      </w:pPr>
      <w:r w:rsidRPr="007F2ECD">
        <w:rPr>
          <w:rFonts w:ascii="Times New Roman" w:eastAsia="Times New Roman" w:hAnsi="Times New Roman" w:cs="Times New Roman"/>
          <w:b/>
          <w:sz w:val="28"/>
          <w:szCs w:val="28"/>
          <w:lang w:eastAsia="ru-RU"/>
        </w:rPr>
        <w:t xml:space="preserve"> Есть что добавить историку?</w:t>
      </w:r>
    </w:p>
    <w:p w:rsidR="007F2ECD" w:rsidRPr="009633A9" w:rsidRDefault="007F2ECD" w:rsidP="007F2ECD">
      <w:pPr>
        <w:autoSpaceDE w:val="0"/>
        <w:autoSpaceDN w:val="0"/>
        <w:adjustRightInd w:val="0"/>
        <w:spacing w:after="0" w:line="240" w:lineRule="atLeast"/>
        <w:ind w:right="144"/>
        <w:jc w:val="both"/>
        <w:rPr>
          <w:rFonts w:ascii="Times New Roman" w:eastAsia="Times New Roman" w:hAnsi="Times New Roman" w:cs="Times New Roman"/>
          <w:sz w:val="28"/>
          <w:szCs w:val="28"/>
          <w:lang w:eastAsia="ru-RU"/>
        </w:rPr>
      </w:pPr>
      <w:r w:rsidRPr="007F2ECD">
        <w:rPr>
          <w:rFonts w:ascii="Times New Roman CYR" w:eastAsia="Times New Roman" w:hAnsi="Times New Roman CYR" w:cs="Times New Roman CYR"/>
          <w:sz w:val="28"/>
          <w:szCs w:val="28"/>
          <w:lang w:eastAsia="ru-RU"/>
        </w:rPr>
        <w:lastRenderedPageBreak/>
        <w:t xml:space="preserve"> </w:t>
      </w:r>
      <w:r w:rsidRPr="009633A9">
        <w:rPr>
          <w:rFonts w:ascii="Times New Roman" w:eastAsia="Times New Roman" w:hAnsi="Times New Roman" w:cs="Times New Roman"/>
          <w:sz w:val="28"/>
          <w:szCs w:val="28"/>
          <w:lang w:eastAsia="ru-RU"/>
        </w:rPr>
        <w:t>Действительна, очень важна роль меди в жизни человека. Первое знакомство с медью произошло, очевидно, в доисторические времена. Во всяком случае, уже 7000 лет назад в Древнем Египте были медные рудники. Человек из медных самородков делал топоры, копья, щиты. И не зря, наш  комбинат – это флагман цветной  металлургии, основной продукт которого медь.</w:t>
      </w:r>
    </w:p>
    <w:p w:rsidR="007F2ECD" w:rsidRPr="009633A9" w:rsidRDefault="007F2ECD" w:rsidP="007F2ECD">
      <w:pPr>
        <w:autoSpaceDE w:val="0"/>
        <w:autoSpaceDN w:val="0"/>
        <w:adjustRightInd w:val="0"/>
        <w:spacing w:after="0" w:line="240" w:lineRule="atLeast"/>
        <w:ind w:right="144"/>
        <w:jc w:val="both"/>
        <w:rPr>
          <w:rFonts w:ascii="Times New Roman" w:eastAsia="Times New Roman" w:hAnsi="Times New Roman" w:cs="Times New Roman"/>
          <w:bCs/>
          <w:sz w:val="28"/>
          <w:szCs w:val="28"/>
          <w:lang w:eastAsia="ru-RU"/>
        </w:rPr>
      </w:pPr>
      <w:r w:rsidRPr="009633A9">
        <w:rPr>
          <w:rFonts w:ascii="Times New Roman" w:eastAsia="Times New Roman" w:hAnsi="Times New Roman" w:cs="Times New Roman"/>
          <w:sz w:val="28"/>
          <w:szCs w:val="28"/>
          <w:lang w:eastAsia="ru-RU"/>
        </w:rPr>
        <w:t xml:space="preserve">Краткое знакомство с процессом производства меди на БГМК. </w:t>
      </w:r>
      <w:r w:rsidRPr="009633A9">
        <w:rPr>
          <w:rFonts w:ascii="Times New Roman" w:eastAsia="Times New Roman" w:hAnsi="Times New Roman" w:cs="Times New Roman"/>
          <w:bCs/>
          <w:sz w:val="28"/>
          <w:szCs w:val="28"/>
          <w:lang w:eastAsia="ru-RU"/>
        </w:rPr>
        <w:t>В настоящее время из сульфидных медных концентратов около миллиона тонн меди ежегодно производится с использованием плавки Ванюкова на предприятиях России и Казахстана. В частности такой способ производства используется и на  нашем металлургическом комбинате.</w:t>
      </w:r>
      <w:r w:rsidRPr="009633A9">
        <w:rPr>
          <w:rFonts w:ascii="Times New Roman" w:eastAsia="Times New Roman" w:hAnsi="Times New Roman" w:cs="Times New Roman"/>
          <w:bCs/>
          <w:color w:val="88731C"/>
          <w:sz w:val="28"/>
          <w:szCs w:val="28"/>
          <w:lang w:eastAsia="ru-RU"/>
        </w:rPr>
        <w:t xml:space="preserve"> </w:t>
      </w:r>
      <w:r w:rsidRPr="009633A9">
        <w:rPr>
          <w:rFonts w:ascii="Times New Roman" w:eastAsia="Times New Roman" w:hAnsi="Times New Roman" w:cs="Times New Roman"/>
          <w:bCs/>
          <w:sz w:val="28"/>
          <w:szCs w:val="28"/>
          <w:lang w:eastAsia="ru-RU"/>
        </w:rPr>
        <w:t xml:space="preserve">Наряду с другими известными технологиями окислительной плавки сульфидных медных руд и концентратов (взвешенная плавка </w:t>
      </w:r>
      <w:r w:rsidRPr="009633A9">
        <w:rPr>
          <w:rFonts w:ascii="Times New Roman" w:eastAsia="Times New Roman" w:hAnsi="Times New Roman" w:cs="Times New Roman"/>
          <w:bCs/>
          <w:sz w:val="28"/>
          <w:szCs w:val="28"/>
          <w:lang w:val="en-US" w:eastAsia="ru-RU"/>
        </w:rPr>
        <w:t>Outoukumpu</w:t>
      </w:r>
      <w:r w:rsidRPr="009633A9">
        <w:rPr>
          <w:rFonts w:ascii="Times New Roman" w:eastAsia="Times New Roman" w:hAnsi="Times New Roman" w:cs="Times New Roman"/>
          <w:bCs/>
          <w:sz w:val="28"/>
          <w:szCs w:val="28"/>
          <w:lang w:eastAsia="ru-RU"/>
        </w:rPr>
        <w:t xml:space="preserve">, кислородно-взвешенная плавка </w:t>
      </w:r>
      <w:r w:rsidRPr="009633A9">
        <w:rPr>
          <w:rFonts w:ascii="Times New Roman" w:eastAsia="Times New Roman" w:hAnsi="Times New Roman" w:cs="Times New Roman"/>
          <w:bCs/>
          <w:sz w:val="28"/>
          <w:szCs w:val="28"/>
          <w:lang w:val="en-US" w:eastAsia="ru-RU"/>
        </w:rPr>
        <w:t>Inco</w:t>
      </w:r>
      <w:r w:rsidRPr="009633A9">
        <w:rPr>
          <w:rFonts w:ascii="Times New Roman" w:eastAsia="Times New Roman" w:hAnsi="Times New Roman" w:cs="Times New Roman"/>
          <w:bCs/>
          <w:sz w:val="28"/>
          <w:szCs w:val="28"/>
          <w:lang w:eastAsia="ru-RU"/>
        </w:rPr>
        <w:t xml:space="preserve">, </w:t>
      </w:r>
      <w:r w:rsidRPr="009633A9">
        <w:rPr>
          <w:rFonts w:ascii="Times New Roman" w:eastAsia="Times New Roman" w:hAnsi="Times New Roman" w:cs="Times New Roman"/>
          <w:bCs/>
          <w:sz w:val="28"/>
          <w:szCs w:val="28"/>
          <w:lang w:val="en-US" w:eastAsia="ru-RU"/>
        </w:rPr>
        <w:t>Ausmelt</w:t>
      </w:r>
      <w:r w:rsidRPr="009633A9">
        <w:rPr>
          <w:rFonts w:ascii="Times New Roman" w:eastAsia="Times New Roman" w:hAnsi="Times New Roman" w:cs="Times New Roman"/>
          <w:bCs/>
          <w:sz w:val="28"/>
          <w:szCs w:val="28"/>
          <w:lang w:eastAsia="ru-RU"/>
        </w:rPr>
        <w:t xml:space="preserve">, </w:t>
      </w:r>
      <w:r w:rsidRPr="009633A9">
        <w:rPr>
          <w:rFonts w:ascii="Times New Roman" w:eastAsia="Times New Roman" w:hAnsi="Times New Roman" w:cs="Times New Roman"/>
          <w:bCs/>
          <w:sz w:val="28"/>
          <w:szCs w:val="28"/>
          <w:lang w:val="en-US" w:eastAsia="ru-RU"/>
        </w:rPr>
        <w:t>Isasmelt</w:t>
      </w:r>
      <w:r w:rsidRPr="009633A9">
        <w:rPr>
          <w:rFonts w:ascii="Times New Roman" w:eastAsia="Times New Roman" w:hAnsi="Times New Roman" w:cs="Times New Roman"/>
          <w:bCs/>
          <w:sz w:val="28"/>
          <w:szCs w:val="28"/>
          <w:lang w:eastAsia="ru-RU"/>
        </w:rPr>
        <w:t xml:space="preserve">, </w:t>
      </w:r>
      <w:r w:rsidRPr="009633A9">
        <w:rPr>
          <w:rFonts w:ascii="Times New Roman" w:eastAsia="Times New Roman" w:hAnsi="Times New Roman" w:cs="Times New Roman"/>
          <w:bCs/>
          <w:sz w:val="28"/>
          <w:szCs w:val="28"/>
          <w:lang w:val="en-US" w:eastAsia="ru-RU"/>
        </w:rPr>
        <w:t>Noranda</w:t>
      </w:r>
      <w:r w:rsidRPr="009633A9">
        <w:rPr>
          <w:rFonts w:ascii="Times New Roman" w:eastAsia="Times New Roman" w:hAnsi="Times New Roman" w:cs="Times New Roman"/>
          <w:bCs/>
          <w:sz w:val="28"/>
          <w:szCs w:val="28"/>
          <w:lang w:eastAsia="ru-RU"/>
        </w:rPr>
        <w:t xml:space="preserve"> и др.) плавка в печи Ванюкова позволяет получать относительно богатые штейны и концентрированные по </w:t>
      </w:r>
      <w:r w:rsidRPr="009633A9">
        <w:rPr>
          <w:rFonts w:ascii="Times New Roman" w:eastAsia="Times New Roman" w:hAnsi="Times New Roman" w:cs="Times New Roman"/>
          <w:bCs/>
          <w:sz w:val="28"/>
          <w:szCs w:val="28"/>
          <w:lang w:val="en-US" w:eastAsia="ru-RU"/>
        </w:rPr>
        <w:t>SO</w:t>
      </w:r>
      <w:r w:rsidRPr="009633A9">
        <w:rPr>
          <w:rFonts w:ascii="Times New Roman" w:eastAsia="Times New Roman" w:hAnsi="Times New Roman" w:cs="Times New Roman"/>
          <w:bCs/>
          <w:sz w:val="28"/>
          <w:szCs w:val="28"/>
          <w:vertAlign w:val="subscript"/>
          <w:lang w:eastAsia="ru-RU"/>
        </w:rPr>
        <w:t>2</w:t>
      </w:r>
      <w:r w:rsidRPr="009633A9">
        <w:rPr>
          <w:rFonts w:ascii="Times New Roman" w:eastAsia="Times New Roman" w:hAnsi="Times New Roman" w:cs="Times New Roman"/>
          <w:bCs/>
          <w:sz w:val="28"/>
          <w:szCs w:val="28"/>
          <w:lang w:eastAsia="ru-RU"/>
        </w:rPr>
        <w:t xml:space="preserve"> газы. Вы видите уравнения  химических  процессов, которые происходят при плавке. Представлена схема совмещенного агрегата, включающего печь Ванюкова и печь с коксовым фильтром. Далее представлена ОПЫТНО-ПРОМЫШЛ</w:t>
      </w:r>
      <w:r w:rsidR="00FE6050" w:rsidRPr="009633A9">
        <w:rPr>
          <w:rFonts w:ascii="Times New Roman" w:eastAsia="Times New Roman" w:hAnsi="Times New Roman" w:cs="Times New Roman"/>
          <w:bCs/>
          <w:sz w:val="28"/>
          <w:szCs w:val="28"/>
          <w:lang w:eastAsia="ru-RU"/>
        </w:rPr>
        <w:t xml:space="preserve">ЕННАЯ  ДВУХЗОННАЯ ПЕЧЬ ВАНЮКОВА. </w:t>
      </w:r>
      <w:r w:rsidRPr="009633A9">
        <w:rPr>
          <w:rFonts w:ascii="Times New Roman" w:eastAsia="Times New Roman" w:hAnsi="Times New Roman" w:cs="Times New Roman"/>
          <w:bCs/>
          <w:sz w:val="28"/>
          <w:szCs w:val="28"/>
          <w:lang w:eastAsia="ru-RU"/>
        </w:rPr>
        <w:t xml:space="preserve">Рабочие пространства зон печи разделены водоохлаждаемыми перегородками, системы газоудаления - раздельные. Газы зоны окисления, содержащие </w:t>
      </w:r>
      <w:r w:rsidRPr="009633A9">
        <w:rPr>
          <w:rFonts w:ascii="Times New Roman" w:eastAsia="Times New Roman" w:hAnsi="Times New Roman" w:cs="Times New Roman"/>
          <w:bCs/>
          <w:sz w:val="28"/>
          <w:szCs w:val="28"/>
          <w:lang w:val="en-US" w:eastAsia="ru-RU"/>
        </w:rPr>
        <w:t>SO</w:t>
      </w:r>
      <w:r w:rsidRPr="009633A9">
        <w:rPr>
          <w:rFonts w:ascii="Times New Roman" w:eastAsia="Times New Roman" w:hAnsi="Times New Roman" w:cs="Times New Roman"/>
          <w:bCs/>
          <w:sz w:val="28"/>
          <w:szCs w:val="28"/>
          <w:vertAlign w:val="subscript"/>
          <w:lang w:eastAsia="ru-RU"/>
        </w:rPr>
        <w:t>2</w:t>
      </w:r>
      <w:r w:rsidRPr="009633A9">
        <w:rPr>
          <w:rFonts w:ascii="Times New Roman" w:eastAsia="Times New Roman" w:hAnsi="Times New Roman" w:cs="Times New Roman"/>
          <w:bCs/>
          <w:sz w:val="28"/>
          <w:szCs w:val="28"/>
          <w:lang w:eastAsia="ru-RU"/>
        </w:rPr>
        <w:t xml:space="preserve">, направляются на сернокислотное производство, газы зоны восстановления, содержащие </w:t>
      </w:r>
      <w:r w:rsidRPr="009633A9">
        <w:rPr>
          <w:rFonts w:ascii="Times New Roman" w:eastAsia="Times New Roman" w:hAnsi="Times New Roman" w:cs="Times New Roman"/>
          <w:bCs/>
          <w:sz w:val="28"/>
          <w:szCs w:val="28"/>
          <w:lang w:val="en-US" w:eastAsia="ru-RU"/>
        </w:rPr>
        <w:t>CO</w:t>
      </w:r>
      <w:r w:rsidRPr="009633A9">
        <w:rPr>
          <w:rFonts w:ascii="Times New Roman" w:eastAsia="Times New Roman" w:hAnsi="Times New Roman" w:cs="Times New Roman"/>
          <w:bCs/>
          <w:sz w:val="28"/>
          <w:szCs w:val="28"/>
          <w:lang w:eastAsia="ru-RU"/>
        </w:rPr>
        <w:t xml:space="preserve"> и Н</w:t>
      </w:r>
      <w:proofErr w:type="gramStart"/>
      <w:r w:rsidRPr="009633A9">
        <w:rPr>
          <w:rFonts w:ascii="Times New Roman" w:eastAsia="Times New Roman" w:hAnsi="Times New Roman" w:cs="Times New Roman"/>
          <w:bCs/>
          <w:sz w:val="28"/>
          <w:szCs w:val="28"/>
          <w:vertAlign w:val="subscript"/>
          <w:lang w:eastAsia="ru-RU"/>
        </w:rPr>
        <w:t>2</w:t>
      </w:r>
      <w:proofErr w:type="gramEnd"/>
      <w:r w:rsidRPr="009633A9">
        <w:rPr>
          <w:rFonts w:ascii="Times New Roman" w:eastAsia="Times New Roman" w:hAnsi="Times New Roman" w:cs="Times New Roman"/>
          <w:bCs/>
          <w:sz w:val="28"/>
          <w:szCs w:val="28"/>
          <w:lang w:eastAsia="ru-RU"/>
        </w:rPr>
        <w:t>, дожигаются воздушно-кислородной смесью через специально установленные в верхнем ряду кессонов фурмы и систему организованных подсосов, очищаются от пыли и выбрасываются в атмосферу. Сифон печи специальной  конструкции предусматривает возможность непрерывного выпуска шлака и штейна.  И последний слайд представляет НОВУЮ ТЕХНОЛОГИЧЕСКУЮ  СХЕМУ    ПРОИЗВОДСТВА ЧЕРНОВОЙ МЕДИ НА  БГМК</w:t>
      </w:r>
      <w:r w:rsidR="00FE6050" w:rsidRPr="009633A9">
        <w:rPr>
          <w:rFonts w:ascii="Times New Roman" w:eastAsia="Times New Roman" w:hAnsi="Times New Roman" w:cs="Times New Roman"/>
          <w:bCs/>
          <w:sz w:val="28"/>
          <w:szCs w:val="28"/>
          <w:lang w:eastAsia="ru-RU"/>
        </w:rPr>
        <w:t>.</w:t>
      </w:r>
    </w:p>
    <w:p w:rsidR="007F2ECD" w:rsidRPr="009633A9" w:rsidRDefault="007F2ECD" w:rsidP="007F2ECD">
      <w:pPr>
        <w:autoSpaceDE w:val="0"/>
        <w:autoSpaceDN w:val="0"/>
        <w:adjustRightInd w:val="0"/>
        <w:spacing w:after="0" w:line="240" w:lineRule="atLeast"/>
        <w:ind w:right="144"/>
        <w:jc w:val="both"/>
        <w:rPr>
          <w:rFonts w:ascii="Times New Roman" w:eastAsia="Times New Roman" w:hAnsi="Times New Roman" w:cs="Times New Roman"/>
          <w:b/>
          <w:bCs/>
          <w:sz w:val="28"/>
          <w:szCs w:val="28"/>
          <w:lang w:eastAsia="ru-RU"/>
        </w:rPr>
      </w:pPr>
      <w:r w:rsidRPr="009633A9">
        <w:rPr>
          <w:rFonts w:ascii="Times New Roman" w:eastAsia="Times New Roman" w:hAnsi="Times New Roman" w:cs="Times New Roman"/>
          <w:b/>
          <w:bCs/>
          <w:sz w:val="28"/>
          <w:szCs w:val="28"/>
          <w:lang w:eastAsia="ru-RU"/>
        </w:rPr>
        <w:t>Более подробно металлургические процессы и в том числе на нашем комбинате мы будем изучать в конце учебного года при рассмотрении темы «</w:t>
      </w:r>
      <w:r w:rsidRPr="009633A9">
        <w:rPr>
          <w:rFonts w:ascii="Times New Roman" w:eastAsia="Times New Roman" w:hAnsi="Times New Roman" w:cs="Times New Roman"/>
          <w:b/>
          <w:sz w:val="28"/>
          <w:szCs w:val="28"/>
          <w:lang w:eastAsia="ru-RU"/>
        </w:rPr>
        <w:t>Технология получения важнейших химических продуктов. Охрана окружающей среды»</w:t>
      </w:r>
      <w:r w:rsidRPr="009633A9">
        <w:rPr>
          <w:rFonts w:ascii="Times New Roman" w:eastAsia="Times New Roman" w:hAnsi="Times New Roman" w:cs="Times New Roman"/>
          <w:b/>
          <w:bCs/>
          <w:sz w:val="28"/>
          <w:szCs w:val="28"/>
          <w:lang w:eastAsia="ru-RU"/>
        </w:rPr>
        <w:t xml:space="preserve"> </w:t>
      </w:r>
      <w:r w:rsidRPr="009633A9">
        <w:rPr>
          <w:rFonts w:ascii="Times New Roman" w:eastAsia="Times New Roman" w:hAnsi="Times New Roman" w:cs="Times New Roman"/>
          <w:sz w:val="28"/>
          <w:szCs w:val="28"/>
          <w:lang w:eastAsia="ru-RU"/>
        </w:rPr>
        <w:t xml:space="preserve">Рассказ учителя сопровождает  слайд – фильм. </w:t>
      </w:r>
    </w:p>
    <w:p w:rsidR="007F2ECD" w:rsidRPr="009633A9" w:rsidRDefault="007F2ECD" w:rsidP="007F2ECD">
      <w:pPr>
        <w:autoSpaceDE w:val="0"/>
        <w:autoSpaceDN w:val="0"/>
        <w:adjustRightInd w:val="0"/>
        <w:spacing w:after="0" w:line="240" w:lineRule="atLeast"/>
        <w:ind w:right="144"/>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Вслед за медным веком в истории человечества начинается бронзо</w:t>
      </w:r>
      <w:r w:rsidRPr="009633A9">
        <w:rPr>
          <w:rFonts w:ascii="Times New Roman" w:eastAsia="Times New Roman" w:hAnsi="Times New Roman" w:cs="Times New Roman"/>
          <w:sz w:val="28"/>
          <w:szCs w:val="28"/>
          <w:lang w:eastAsia="ru-RU"/>
        </w:rPr>
        <w:softHyphen/>
        <w:t>вый век. Бронза - это сплав меди с оловом. Медь называют музыкальным металлом. Почему?</w:t>
      </w:r>
    </w:p>
    <w:p w:rsidR="007F2ECD" w:rsidRPr="009633A9" w:rsidRDefault="007F2ECD" w:rsidP="007F2ECD">
      <w:pPr>
        <w:tabs>
          <w:tab w:val="left" w:pos="345"/>
        </w:tabs>
        <w:autoSpaceDE w:val="0"/>
        <w:autoSpaceDN w:val="0"/>
        <w:adjustRightInd w:val="0"/>
        <w:spacing w:after="0" w:line="240" w:lineRule="atLeast"/>
        <w:ind w:right="115"/>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 xml:space="preserve">Когда нападали </w:t>
      </w:r>
      <w:proofErr w:type="gramStart"/>
      <w:r w:rsidRPr="009633A9">
        <w:rPr>
          <w:rFonts w:ascii="Times New Roman" w:eastAsia="Times New Roman" w:hAnsi="Times New Roman" w:cs="Times New Roman"/>
          <w:sz w:val="28"/>
          <w:szCs w:val="28"/>
          <w:lang w:eastAsia="ru-RU"/>
        </w:rPr>
        <w:t>полчища</w:t>
      </w:r>
      <w:proofErr w:type="gramEnd"/>
      <w:r w:rsidRPr="009633A9">
        <w:rPr>
          <w:rFonts w:ascii="Times New Roman" w:eastAsia="Times New Roman" w:hAnsi="Times New Roman" w:cs="Times New Roman"/>
          <w:sz w:val="28"/>
          <w:szCs w:val="28"/>
          <w:lang w:eastAsia="ru-RU"/>
        </w:rPr>
        <w:t xml:space="preserve"> врагов, когда нужно было собрать народ на важные собрания, ударяли в колокола. И не случайно на ум приходят слова В. Высоцкого: « </w:t>
      </w:r>
      <w:r w:rsidRPr="009633A9">
        <w:rPr>
          <w:rFonts w:ascii="Times New Roman" w:eastAsia="Times New Roman" w:hAnsi="Times New Roman" w:cs="Times New Roman"/>
          <w:b/>
          <w:sz w:val="28"/>
          <w:szCs w:val="28"/>
          <w:lang w:eastAsia="ru-RU"/>
        </w:rPr>
        <w:t xml:space="preserve">В синем небе, колокольнями проколотом, медный колокол, медный колокол, То ль возрадовался, то ли </w:t>
      </w:r>
      <w:proofErr w:type="gramStart"/>
      <w:r w:rsidRPr="009633A9">
        <w:rPr>
          <w:rFonts w:ascii="Times New Roman" w:eastAsia="Times New Roman" w:hAnsi="Times New Roman" w:cs="Times New Roman"/>
          <w:b/>
          <w:sz w:val="28"/>
          <w:szCs w:val="28"/>
          <w:lang w:eastAsia="ru-RU"/>
        </w:rPr>
        <w:t>осерчал</w:t>
      </w:r>
      <w:proofErr w:type="gramEnd"/>
      <w:r w:rsidRPr="009633A9">
        <w:rPr>
          <w:rFonts w:ascii="Times New Roman" w:eastAsia="Times New Roman" w:hAnsi="Times New Roman" w:cs="Times New Roman"/>
          <w:b/>
          <w:sz w:val="28"/>
          <w:szCs w:val="28"/>
          <w:lang w:eastAsia="ru-RU"/>
        </w:rPr>
        <w:t>...»</w:t>
      </w:r>
    </w:p>
    <w:p w:rsidR="007F2ECD" w:rsidRPr="009633A9" w:rsidRDefault="007F2ECD" w:rsidP="007F2ECD">
      <w:pPr>
        <w:autoSpaceDE w:val="0"/>
        <w:autoSpaceDN w:val="0"/>
        <w:adjustRightInd w:val="0"/>
        <w:spacing w:after="0" w:line="240" w:lineRule="atLeast"/>
        <w:ind w:right="172"/>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Колокола делали из специальной колокольной бронзы. А в бронзу кроме меди входило олово и добавки свинца (около 2%).</w:t>
      </w:r>
    </w:p>
    <w:p w:rsidR="007F2ECD" w:rsidRPr="009633A9" w:rsidRDefault="007F2ECD" w:rsidP="007F2ECD">
      <w:pPr>
        <w:autoSpaceDE w:val="0"/>
        <w:autoSpaceDN w:val="0"/>
        <w:adjustRightInd w:val="0"/>
        <w:spacing w:after="0" w:line="240" w:lineRule="atLeast"/>
        <w:ind w:right="340"/>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lastRenderedPageBreak/>
        <w:t>Давайте послушаем запись звонов колоколов. В народе говорят, что колокольный звон делает человека добрее, справедливее. Все злое, нехорошее от него уходит</w:t>
      </w:r>
    </w:p>
    <w:p w:rsidR="007F2ECD" w:rsidRPr="009633A9" w:rsidRDefault="007F2ECD" w:rsidP="007F2ECD">
      <w:pPr>
        <w:spacing w:after="0" w:line="240" w:lineRule="atLeast"/>
        <w:rPr>
          <w:rFonts w:ascii="Times New Roman" w:eastAsia="Times New Roman" w:hAnsi="Times New Roman" w:cs="Times New Roman"/>
          <w:b/>
          <w:sz w:val="28"/>
          <w:szCs w:val="28"/>
          <w:lang w:eastAsia="ru-RU"/>
        </w:rPr>
      </w:pPr>
      <w:r w:rsidRPr="009633A9">
        <w:rPr>
          <w:rFonts w:ascii="Times New Roman" w:eastAsia="Times New Roman" w:hAnsi="Times New Roman" w:cs="Times New Roman"/>
          <w:b/>
          <w:sz w:val="28"/>
          <w:szCs w:val="28"/>
          <w:lang w:eastAsia="ru-RU"/>
        </w:rPr>
        <w:t>Звучат колокола. Вопрос аналитику: Соли меди ядовиты? Вопросы к группе.</w:t>
      </w:r>
    </w:p>
    <w:p w:rsidR="007F2ECD" w:rsidRPr="009633A9" w:rsidRDefault="007F2ECD" w:rsidP="00912A3A">
      <w:pPr>
        <w:spacing w:after="0" w:line="240" w:lineRule="atLeast"/>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b/>
          <w:sz w:val="28"/>
          <w:szCs w:val="28"/>
          <w:lang w:eastAsia="ru-RU"/>
        </w:rPr>
        <w:t xml:space="preserve">3 сентября 1997 года выпущен первый слиток Серебра, 27 ноября 1997 года – первый слиток золота. Началась эпоха драгоценных металлов. Третья эпоха настает. В Балхаше открыто производство драгоценных металлов. Серебро и золото. </w:t>
      </w:r>
      <w:r w:rsidRPr="009633A9">
        <w:rPr>
          <w:rFonts w:ascii="Times New Roman" w:eastAsia="Times New Roman" w:hAnsi="Times New Roman" w:cs="Times New Roman"/>
          <w:sz w:val="28"/>
          <w:szCs w:val="28"/>
          <w:lang w:eastAsia="ru-RU"/>
        </w:rPr>
        <w:t xml:space="preserve">Чистое серебро - очень мягкий, тягучий металл. Оно лучше всех металлов проводит электрический ток и тепло. </w:t>
      </w:r>
      <w:proofErr w:type="gramStart"/>
      <w:r w:rsidRPr="009633A9">
        <w:rPr>
          <w:rFonts w:ascii="Times New Roman" w:eastAsia="Times New Roman" w:hAnsi="Times New Roman" w:cs="Times New Roman"/>
          <w:sz w:val="28"/>
          <w:szCs w:val="28"/>
          <w:lang w:eastAsia="ru-RU"/>
        </w:rPr>
        <w:t>H</w:t>
      </w:r>
      <w:proofErr w:type="gramEnd"/>
      <w:r w:rsidRPr="009633A9">
        <w:rPr>
          <w:rFonts w:ascii="Times New Roman" w:eastAsia="Times New Roman" w:hAnsi="Times New Roman" w:cs="Times New Roman"/>
          <w:sz w:val="28"/>
          <w:szCs w:val="28"/>
          <w:lang w:eastAsia="ru-RU"/>
        </w:rPr>
        <w:t xml:space="preserve">а практике чистое серебро вследствие мягкости почти не применяется: обычно его сплавляют с большим или меньшим количеством меди. Сплавы серебра служат для изготовления ювелирных и бытовых изделий, монет, лабораторной посуды. Серебро используется для покрытия им других металлов, а также радиодеталей в целях повышения их электропроводимости и устойчивости к коррозии. Часть добываемого серебра расходуется на изготовление серебряно-цинковых аккумуляторов. Серебро — малоактивный металл. В атмосфере воздуха оно не окисляется ни при комнатных температурах, ни при нагревании. Подобно меди, серебро обладает склонностью к образованию комплексных соединений. По своим свойствам серебро близко к меди. Несмотря на </w:t>
      </w:r>
      <w:r w:rsidR="00AF67DB" w:rsidRPr="009633A9">
        <w:rPr>
          <w:rFonts w:ascii="Times New Roman" w:eastAsia="Times New Roman" w:hAnsi="Times New Roman" w:cs="Times New Roman"/>
          <w:sz w:val="28"/>
          <w:szCs w:val="28"/>
          <w:lang w:eastAsia="ru-RU"/>
        </w:rPr>
        <w:t>то,</w:t>
      </w:r>
      <w:r w:rsidRPr="009633A9">
        <w:rPr>
          <w:rFonts w:ascii="Times New Roman" w:eastAsia="Times New Roman" w:hAnsi="Times New Roman" w:cs="Times New Roman"/>
          <w:sz w:val="28"/>
          <w:szCs w:val="28"/>
          <w:lang w:eastAsia="ru-RU"/>
        </w:rPr>
        <w:t xml:space="preserve"> что золото в периодической системе Д. И. Менделеева находится в одной группе с серебром и медью, его химические свойства гораздо ближе к химическим свойств</w:t>
      </w:r>
      <w:r w:rsidR="00AF67DB">
        <w:rPr>
          <w:rFonts w:ascii="Times New Roman" w:eastAsia="Times New Roman" w:hAnsi="Times New Roman" w:cs="Times New Roman"/>
          <w:sz w:val="28"/>
          <w:szCs w:val="28"/>
          <w:lang w:eastAsia="ru-RU"/>
        </w:rPr>
        <w:t xml:space="preserve">ам металлов платиновой группы, </w:t>
      </w:r>
      <w:r w:rsidRPr="009633A9">
        <w:rPr>
          <w:rFonts w:ascii="Times New Roman" w:eastAsia="Times New Roman" w:hAnsi="Times New Roman" w:cs="Times New Roman"/>
          <w:sz w:val="28"/>
          <w:szCs w:val="28"/>
          <w:lang w:eastAsia="ru-RU"/>
        </w:rPr>
        <w:t>что же нам скажет группа, которая изучала этот металл?</w:t>
      </w:r>
    </w:p>
    <w:p w:rsidR="007F2ECD" w:rsidRPr="009633A9" w:rsidRDefault="007F2ECD" w:rsidP="00912A3A">
      <w:pPr>
        <w:spacing w:after="0" w:line="240" w:lineRule="atLeast"/>
        <w:jc w:val="both"/>
        <w:rPr>
          <w:rFonts w:ascii="Times New Roman" w:eastAsia="Times New Roman" w:hAnsi="Times New Roman" w:cs="Times New Roman"/>
          <w:b/>
          <w:sz w:val="28"/>
          <w:szCs w:val="28"/>
          <w:lang w:eastAsia="ru-RU"/>
        </w:rPr>
      </w:pPr>
      <w:r w:rsidRPr="009633A9">
        <w:rPr>
          <w:rFonts w:ascii="Times New Roman" w:eastAsia="Times New Roman" w:hAnsi="Times New Roman" w:cs="Times New Roman"/>
          <w:sz w:val="28"/>
          <w:szCs w:val="28"/>
          <w:lang w:eastAsia="ru-RU"/>
        </w:rPr>
        <w:t>Ответ по золоту сопровождает построение аналогичной схемы. Что же добавит историк? Какие проблемы возникают у химиков – аналитиков?</w:t>
      </w:r>
    </w:p>
    <w:p w:rsidR="007F2ECD" w:rsidRPr="009633A9" w:rsidRDefault="007F2ECD" w:rsidP="00912A3A">
      <w:pPr>
        <w:spacing w:after="0" w:line="240" w:lineRule="atLeast"/>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Март 2004 года начато  производство цинка, который стал третьей эпохой  Слово группе, которая работала по материалу про цинк. Строится аналогичная  опорная схема.</w:t>
      </w:r>
    </w:p>
    <w:p w:rsidR="007F2ECD" w:rsidRPr="009633A9" w:rsidRDefault="007F2ECD" w:rsidP="00912A3A">
      <w:pPr>
        <w:spacing w:after="0" w:line="240" w:lineRule="atLeast"/>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Есть что добавить историку?</w:t>
      </w:r>
    </w:p>
    <w:p w:rsidR="007F2ECD" w:rsidRPr="009633A9" w:rsidRDefault="007F2ECD" w:rsidP="00912A3A">
      <w:pPr>
        <w:tabs>
          <w:tab w:val="left" w:pos="2100"/>
        </w:tabs>
        <w:spacing w:after="0" w:line="240" w:lineRule="atLeast"/>
        <w:jc w:val="both"/>
        <w:rPr>
          <w:rFonts w:ascii="Times New Roman" w:eastAsia="Times New Roman" w:hAnsi="Times New Roman" w:cs="Times New Roman"/>
          <w:b/>
          <w:sz w:val="28"/>
          <w:szCs w:val="28"/>
          <w:lang w:eastAsia="ru-RU"/>
        </w:rPr>
      </w:pPr>
      <w:r w:rsidRPr="009633A9">
        <w:rPr>
          <w:rFonts w:ascii="Times New Roman" w:eastAsia="Times New Roman" w:hAnsi="Times New Roman" w:cs="Times New Roman"/>
          <w:b/>
          <w:sz w:val="28"/>
          <w:szCs w:val="28"/>
          <w:lang w:eastAsia="ru-RU"/>
        </w:rPr>
        <w:t>Химики – аналитики объясните, почему цинк используется как защитник металлов от коррозии.</w:t>
      </w:r>
    </w:p>
    <w:p w:rsidR="007F2ECD" w:rsidRPr="009633A9" w:rsidRDefault="007F2ECD" w:rsidP="00912A3A">
      <w:pPr>
        <w:tabs>
          <w:tab w:val="left" w:pos="2100"/>
        </w:tabs>
        <w:spacing w:after="0" w:line="240" w:lineRule="atLeast"/>
        <w:jc w:val="both"/>
        <w:rPr>
          <w:rFonts w:ascii="Times New Roman" w:eastAsia="Times New Roman" w:hAnsi="Times New Roman" w:cs="Times New Roman"/>
          <w:b/>
          <w:sz w:val="28"/>
          <w:szCs w:val="28"/>
          <w:lang w:eastAsia="ru-RU"/>
        </w:rPr>
      </w:pPr>
      <w:r w:rsidRPr="009633A9">
        <w:rPr>
          <w:rFonts w:ascii="Times New Roman" w:eastAsia="Times New Roman" w:hAnsi="Times New Roman" w:cs="Times New Roman"/>
          <w:b/>
          <w:sz w:val="28"/>
          <w:szCs w:val="28"/>
          <w:lang w:eastAsia="ru-RU"/>
        </w:rPr>
        <w:t xml:space="preserve">Интересно, что </w:t>
      </w:r>
      <w:r w:rsidRPr="009633A9">
        <w:rPr>
          <w:rFonts w:ascii="Times New Roman" w:eastAsia="Times New Roman" w:hAnsi="Times New Roman" w:cs="Times New Roman"/>
          <w:sz w:val="28"/>
          <w:szCs w:val="28"/>
          <w:lang w:eastAsia="ru-RU"/>
        </w:rPr>
        <w:t>по старинным преданиям, папоротник цветет лишь в ночь под Ивана Купалу, и охраняет этот цветок нечистая сила. В действительности папоротник как споровое растение не цветет вообще, но слова “папоротниковые цветы” можно встретить на страницах вполне серьезных научных журналов. Так называют характерные узоры цинковых покрытий. Эти узоры возникают благодаря специальным добавкам сурьмы (до 0,3%) или олова (до 0,5%), которые вводят в ванны горячего цинкования. На некоторых заводах “цветы” получают иначе, - прижимая горячий оцинкованный лист к рифленому транспортеру.</w:t>
      </w:r>
    </w:p>
    <w:p w:rsidR="007F2ECD" w:rsidRPr="009633A9" w:rsidRDefault="007F2ECD" w:rsidP="00912A3A">
      <w:pPr>
        <w:spacing w:after="0" w:line="240" w:lineRule="atLeast"/>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 xml:space="preserve">Прекрасно, много сегодня нового и интересного мы с вами узнали, как прекрасно осознавать, что мы с вами живем в таком прекрасном городе, который неотделим от металлургического производства, а каким будет наш </w:t>
      </w:r>
      <w:r w:rsidRPr="009633A9">
        <w:rPr>
          <w:rFonts w:ascii="Times New Roman" w:eastAsia="Times New Roman" w:hAnsi="Times New Roman" w:cs="Times New Roman"/>
          <w:sz w:val="28"/>
          <w:szCs w:val="28"/>
          <w:lang w:eastAsia="ru-RU"/>
        </w:rPr>
        <w:lastRenderedPageBreak/>
        <w:t>город</w:t>
      </w:r>
      <w:r w:rsidR="00267C57" w:rsidRPr="009633A9">
        <w:rPr>
          <w:rFonts w:ascii="Times New Roman" w:eastAsia="Times New Roman" w:hAnsi="Times New Roman" w:cs="Times New Roman"/>
          <w:sz w:val="28"/>
          <w:szCs w:val="28"/>
          <w:lang w:eastAsia="ru-RU"/>
        </w:rPr>
        <w:t xml:space="preserve">, </w:t>
      </w:r>
      <w:r w:rsidR="00FE6050" w:rsidRPr="009633A9">
        <w:rPr>
          <w:rFonts w:ascii="Times New Roman" w:eastAsia="Times New Roman" w:hAnsi="Times New Roman" w:cs="Times New Roman"/>
          <w:sz w:val="28"/>
          <w:szCs w:val="28"/>
          <w:lang w:eastAsia="ru-RU"/>
        </w:rPr>
        <w:t xml:space="preserve"> </w:t>
      </w:r>
      <w:r w:rsidRPr="009633A9">
        <w:rPr>
          <w:rFonts w:ascii="Times New Roman" w:eastAsia="Times New Roman" w:hAnsi="Times New Roman" w:cs="Times New Roman"/>
          <w:sz w:val="28"/>
          <w:szCs w:val="28"/>
          <w:lang w:eastAsia="ru-RU"/>
        </w:rPr>
        <w:t xml:space="preserve"> зависит от нас с вами. Обобщим наш материал, я задаю первый вопрос, кто на него ответит, задает свой любому ученику класса. (3 минуты)</w:t>
      </w:r>
    </w:p>
    <w:p w:rsidR="007F2ECD" w:rsidRPr="009633A9" w:rsidRDefault="007F2ECD" w:rsidP="00912A3A">
      <w:pPr>
        <w:spacing w:after="0" w:line="240" w:lineRule="atLeast"/>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По окончании обобщения класс проходит контрольное тестирование  с помощью тестирующих  устройств Актив лот.</w:t>
      </w:r>
    </w:p>
    <w:p w:rsidR="007F2ECD" w:rsidRPr="007F2ECD" w:rsidRDefault="007F2ECD" w:rsidP="00912A3A">
      <w:pPr>
        <w:spacing w:after="0" w:line="240" w:lineRule="auto"/>
        <w:jc w:val="both"/>
        <w:rPr>
          <w:rFonts w:ascii="Times New Roman" w:eastAsia="Times New Roman" w:hAnsi="Times New Roman" w:cs="Times New Roman"/>
          <w:sz w:val="28"/>
          <w:szCs w:val="28"/>
          <w:lang w:eastAsia="ru-RU"/>
        </w:rPr>
      </w:pPr>
      <w:r w:rsidRPr="009633A9">
        <w:rPr>
          <w:rFonts w:ascii="Times New Roman" w:eastAsia="Times New Roman" w:hAnsi="Times New Roman" w:cs="Times New Roman"/>
          <w:sz w:val="28"/>
          <w:szCs w:val="28"/>
          <w:lang w:eastAsia="ru-RU"/>
        </w:rPr>
        <w:t xml:space="preserve">Китайская мудрость гласит </w:t>
      </w:r>
      <w:r w:rsidRPr="009633A9">
        <w:rPr>
          <w:rFonts w:ascii="Times New Roman" w:eastAsia="Times New Roman" w:hAnsi="Times New Roman" w:cs="Times New Roman"/>
          <w:bCs/>
          <w:i/>
          <w:sz w:val="28"/>
          <w:szCs w:val="28"/>
          <w:lang w:eastAsia="ru-RU"/>
        </w:rPr>
        <w:t xml:space="preserve">«Даже если вы достигли вершины горы, продолжайте карабкаться дальше. Многие </w:t>
      </w:r>
      <w:r w:rsidRPr="009633A9">
        <w:rPr>
          <w:rFonts w:ascii="Times New Roman" w:eastAsia="Times New Roman" w:hAnsi="Times New Roman" w:cs="Times New Roman"/>
          <w:sz w:val="28"/>
          <w:szCs w:val="28"/>
          <w:lang w:eastAsia="ru-RU"/>
        </w:rPr>
        <w:t xml:space="preserve"> армянские сказки </w:t>
      </w:r>
      <w:r w:rsidRPr="007F2ECD">
        <w:rPr>
          <w:rFonts w:ascii="Times New Roman" w:eastAsia="Times New Roman" w:hAnsi="Times New Roman" w:cs="Times New Roman"/>
          <w:sz w:val="28"/>
          <w:szCs w:val="28"/>
          <w:lang w:eastAsia="ru-RU"/>
        </w:rPr>
        <w:t>заканчиваются фразой: «… первое яблоко тому,  кто рассказывал.  Второе – тому, кто слушал. А третье-кому? Тому – кто понял».  Я уверена, что сегодня с урока вы уходите с яблоками, хотя и виртуальным.</w:t>
      </w:r>
      <w:r w:rsidRPr="007F2ECD">
        <w:rPr>
          <w:rFonts w:ascii="Times New Roman" w:eastAsia="Times New Roman" w:hAnsi="Times New Roman" w:cs="Times New Roman"/>
          <w:sz w:val="24"/>
          <w:szCs w:val="24"/>
          <w:lang w:eastAsia="ru-RU"/>
        </w:rPr>
        <w:t xml:space="preserve"> </w:t>
      </w:r>
      <w:r w:rsidRPr="007F2ECD">
        <w:rPr>
          <w:rFonts w:ascii="Times New Roman" w:eastAsia="Times New Roman" w:hAnsi="Times New Roman" w:cs="Times New Roman"/>
          <w:sz w:val="28"/>
          <w:szCs w:val="28"/>
          <w:lang w:eastAsia="ru-RU"/>
        </w:rPr>
        <w:t xml:space="preserve">Спасибо за сотрудничество! Урок окончен! До свидания!  Всем добра и успехов!  </w:t>
      </w:r>
    </w:p>
    <w:p w:rsidR="007F2ECD" w:rsidRPr="007F2ECD" w:rsidRDefault="007F2ECD" w:rsidP="00912A3A">
      <w:pPr>
        <w:spacing w:after="0" w:line="240" w:lineRule="atLeast"/>
        <w:jc w:val="both"/>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Итоги, оценки.</w:t>
      </w:r>
    </w:p>
    <w:p w:rsidR="007F2ECD" w:rsidRPr="007F2ECD" w:rsidRDefault="007F2ECD" w:rsidP="00912A3A">
      <w:pPr>
        <w:spacing w:after="0" w:line="240" w:lineRule="atLeast"/>
        <w:jc w:val="both"/>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д/з. 1. В рамках конкурса « Я гимн пишу тебе, наука!» написать творческую работу в виде  эссе, оды, сочинения, сказки о металлах нашего комбината.</w:t>
      </w:r>
    </w:p>
    <w:p w:rsidR="007F2ECD" w:rsidRDefault="007F2ECD" w:rsidP="00912A3A">
      <w:pPr>
        <w:spacing w:after="0" w:line="240" w:lineRule="atLeast"/>
        <w:jc w:val="both"/>
        <w:rPr>
          <w:rFonts w:ascii="Times New Roman" w:eastAsia="Times New Roman" w:hAnsi="Times New Roman" w:cs="Times New Roman"/>
          <w:sz w:val="28"/>
          <w:szCs w:val="28"/>
          <w:lang w:eastAsia="ru-RU"/>
        </w:rPr>
      </w:pPr>
      <w:r w:rsidRPr="007F2ECD">
        <w:rPr>
          <w:rFonts w:ascii="Times New Roman" w:eastAsia="Times New Roman" w:hAnsi="Times New Roman" w:cs="Times New Roman"/>
          <w:sz w:val="28"/>
          <w:szCs w:val="28"/>
          <w:lang w:eastAsia="ru-RU"/>
        </w:rPr>
        <w:t>2.§§ 7.1 – 7.2 , «5» стр. 181, 187 в. 5,6,7, «4» в. 181 в.3,4, стр.187 в. 3,4«3» стр. 181,187 в.1-2 (письменно)</w:t>
      </w:r>
      <w:r w:rsidR="00502F61">
        <w:rPr>
          <w:rFonts w:ascii="Times New Roman" w:eastAsia="Times New Roman" w:hAnsi="Times New Roman" w:cs="Times New Roman"/>
          <w:sz w:val="28"/>
          <w:szCs w:val="28"/>
          <w:lang w:eastAsia="ru-RU"/>
        </w:rPr>
        <w:t>.</w:t>
      </w:r>
    </w:p>
    <w:p w:rsidR="00502F61" w:rsidRPr="00267C57" w:rsidRDefault="00502F61" w:rsidP="00AF67DB">
      <w:pPr>
        <w:spacing w:after="0" w:line="240" w:lineRule="atLeast"/>
        <w:jc w:val="right"/>
        <w:rPr>
          <w:rFonts w:ascii="Times New Roman" w:eastAsia="Times New Roman" w:hAnsi="Times New Roman" w:cs="Times New Roman"/>
          <w:b/>
          <w:sz w:val="28"/>
          <w:szCs w:val="28"/>
          <w:lang w:eastAsia="ru-RU"/>
        </w:rPr>
      </w:pPr>
      <w:r w:rsidRPr="00267C57">
        <w:rPr>
          <w:rFonts w:ascii="Times New Roman" w:eastAsia="Times New Roman" w:hAnsi="Times New Roman" w:cs="Times New Roman"/>
          <w:b/>
          <w:sz w:val="28"/>
          <w:szCs w:val="28"/>
          <w:lang w:eastAsia="ru-RU"/>
        </w:rPr>
        <w:t>Приложение № 1 к уроку.</w:t>
      </w:r>
    </w:p>
    <w:p w:rsidR="00502F61" w:rsidRPr="00267C57" w:rsidRDefault="00502F61" w:rsidP="00912A3A">
      <w:pPr>
        <w:spacing w:after="0" w:line="240" w:lineRule="atLeast"/>
        <w:jc w:val="both"/>
        <w:rPr>
          <w:rFonts w:ascii="Times New Roman" w:eastAsia="Times New Roman" w:hAnsi="Times New Roman" w:cs="Times New Roman"/>
          <w:b/>
          <w:sz w:val="28"/>
          <w:szCs w:val="28"/>
          <w:lang w:eastAsia="ru-RU"/>
        </w:rPr>
      </w:pPr>
      <w:r w:rsidRPr="00267C57">
        <w:rPr>
          <w:rFonts w:ascii="Times New Roman" w:eastAsia="Times New Roman" w:hAnsi="Times New Roman" w:cs="Times New Roman"/>
          <w:b/>
          <w:sz w:val="28"/>
          <w:szCs w:val="28"/>
          <w:lang w:eastAsia="ru-RU"/>
        </w:rPr>
        <w:t>Дополнительный материал о металлах.</w:t>
      </w:r>
    </w:p>
    <w:p w:rsidR="00502F61" w:rsidRPr="00267C57" w:rsidRDefault="00502F61" w:rsidP="00912A3A">
      <w:pPr>
        <w:spacing w:after="0" w:line="240" w:lineRule="atLeast"/>
        <w:jc w:val="both"/>
        <w:rPr>
          <w:rFonts w:ascii="Times New Roman" w:eastAsia="Times New Roman" w:hAnsi="Times New Roman" w:cs="Times New Roman"/>
          <w:b/>
          <w:sz w:val="28"/>
          <w:szCs w:val="28"/>
          <w:lang w:eastAsia="ru-RU"/>
        </w:rPr>
      </w:pPr>
      <w:r w:rsidRPr="00267C57">
        <w:rPr>
          <w:rFonts w:ascii="Times New Roman" w:eastAsia="Times New Roman" w:hAnsi="Times New Roman" w:cs="Times New Roman"/>
          <w:b/>
          <w:sz w:val="28"/>
          <w:szCs w:val="28"/>
          <w:lang w:eastAsia="ru-RU"/>
        </w:rPr>
        <w:t>Золото</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До середины пятидесятых годов ХХ в. считали, что этот м</w:t>
      </w:r>
      <w:r w:rsidR="00267C57">
        <w:rPr>
          <w:rFonts w:ascii="Times New Roman" w:eastAsia="Times New Roman" w:hAnsi="Times New Roman" w:cs="Times New Roman"/>
          <w:sz w:val="28"/>
          <w:szCs w:val="28"/>
          <w:lang w:eastAsia="ru-RU"/>
        </w:rPr>
        <w:t>еталл - один из самых малополез</w:t>
      </w:r>
      <w:r w:rsidRPr="00502F61">
        <w:rPr>
          <w:rFonts w:ascii="Times New Roman" w:eastAsia="Times New Roman" w:hAnsi="Times New Roman" w:cs="Times New Roman"/>
          <w:sz w:val="28"/>
          <w:szCs w:val="28"/>
          <w:lang w:eastAsia="ru-RU"/>
        </w:rPr>
        <w:t>ных металлов. За всю историю человечес</w:t>
      </w:r>
      <w:r w:rsidR="00267C57">
        <w:rPr>
          <w:rFonts w:ascii="Times New Roman" w:eastAsia="Times New Roman" w:hAnsi="Times New Roman" w:cs="Times New Roman"/>
          <w:sz w:val="28"/>
          <w:szCs w:val="28"/>
          <w:lang w:eastAsia="ru-RU"/>
        </w:rPr>
        <w:t xml:space="preserve">тва его добыто около 90 тыс. т. </w:t>
      </w:r>
      <w:r w:rsidRPr="00502F61">
        <w:rPr>
          <w:rFonts w:ascii="Times New Roman" w:eastAsia="Times New Roman" w:hAnsi="Times New Roman" w:cs="Times New Roman"/>
          <w:sz w:val="28"/>
          <w:szCs w:val="28"/>
          <w:lang w:eastAsia="ru-RU"/>
        </w:rPr>
        <w:t>Не так уж это и много! Но какими путями и способами добывали этот металл! Ради обладания им велись войны, порабощались государства, сын убивал отца, братья убив</w:t>
      </w:r>
      <w:r w:rsidR="00267C57">
        <w:rPr>
          <w:rFonts w:ascii="Times New Roman" w:eastAsia="Times New Roman" w:hAnsi="Times New Roman" w:cs="Times New Roman"/>
          <w:sz w:val="28"/>
          <w:szCs w:val="28"/>
          <w:lang w:eastAsia="ru-RU"/>
        </w:rPr>
        <w:t>али сестер, дети, - своих' мате</w:t>
      </w:r>
      <w:r w:rsidRPr="00502F61">
        <w:rPr>
          <w:rFonts w:ascii="Times New Roman" w:eastAsia="Times New Roman" w:hAnsi="Times New Roman" w:cs="Times New Roman"/>
          <w:sz w:val="28"/>
          <w:szCs w:val="28"/>
          <w:lang w:eastAsia="ru-RU"/>
        </w:rPr>
        <w:t xml:space="preserve">рей. Гибли целые народы, </w:t>
      </w:r>
      <w:r w:rsidR="00267C57">
        <w:rPr>
          <w:rFonts w:ascii="Times New Roman" w:eastAsia="Times New Roman" w:hAnsi="Times New Roman" w:cs="Times New Roman"/>
          <w:sz w:val="28"/>
          <w:szCs w:val="28"/>
          <w:lang w:eastAsia="ru-RU"/>
        </w:rPr>
        <w:t>превращались в пустыни плодород</w:t>
      </w:r>
      <w:r w:rsidRPr="00502F61">
        <w:rPr>
          <w:rFonts w:ascii="Times New Roman" w:eastAsia="Times New Roman" w:hAnsi="Times New Roman" w:cs="Times New Roman"/>
          <w:sz w:val="28"/>
          <w:szCs w:val="28"/>
          <w:lang w:eastAsia="ru-RU"/>
        </w:rPr>
        <w:t>ные края, потоками лилась кровь и целыми реками – слезы и пот. Сколько людей погибло и сколько еще погибнет в борьбе за обладание этим металлом, знает, наверное, один  Бог. Всем известны куплеты Мефистофе</w:t>
      </w:r>
      <w:r w:rsidR="007B2305">
        <w:rPr>
          <w:rFonts w:ascii="Times New Roman" w:eastAsia="Times New Roman" w:hAnsi="Times New Roman" w:cs="Times New Roman"/>
          <w:sz w:val="28"/>
          <w:szCs w:val="28"/>
          <w:lang w:eastAsia="ru-RU"/>
        </w:rPr>
        <w:t>ля</w:t>
      </w:r>
      <w:proofErr w:type="gramStart"/>
      <w:r w:rsidR="007B2305">
        <w:rPr>
          <w:rFonts w:ascii="Times New Roman" w:eastAsia="Times New Roman" w:hAnsi="Times New Roman" w:cs="Times New Roman"/>
          <w:sz w:val="28"/>
          <w:szCs w:val="28"/>
          <w:lang w:eastAsia="ru-RU"/>
        </w:rPr>
        <w:t>:</w:t>
      </w:r>
      <w:r w:rsidRPr="00502F61">
        <w:rPr>
          <w:rFonts w:ascii="Times New Roman" w:eastAsia="Times New Roman" w:hAnsi="Times New Roman" w:cs="Times New Roman"/>
          <w:sz w:val="28"/>
          <w:szCs w:val="28"/>
          <w:lang w:eastAsia="ru-RU"/>
        </w:rPr>
        <w:t>Л</w:t>
      </w:r>
      <w:proofErr w:type="gramEnd"/>
      <w:r w:rsidRPr="00502F61">
        <w:rPr>
          <w:rFonts w:ascii="Times New Roman" w:eastAsia="Times New Roman" w:hAnsi="Times New Roman" w:cs="Times New Roman"/>
          <w:sz w:val="28"/>
          <w:szCs w:val="28"/>
          <w:lang w:eastAsia="ru-RU"/>
        </w:rPr>
        <w:t>юди гибнут за металл.</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Что же это за такой кровожадный металл? Да это обыкновенное золото. </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90, тысяч тонн! Много это или мало? Мало по сравнению с количеством золота, находящимся в земной коре. А его здесь приблизительно 100-150</w:t>
      </w:r>
      <w:r w:rsidR="00267C57">
        <w:rPr>
          <w:rFonts w:ascii="Times New Roman" w:eastAsia="Times New Roman" w:hAnsi="Times New Roman" w:cs="Times New Roman"/>
          <w:sz w:val="28"/>
          <w:szCs w:val="28"/>
          <w:lang w:eastAsia="ru-RU"/>
        </w:rPr>
        <w:t xml:space="preserve"> млрд</w:t>
      </w:r>
      <w:r w:rsidR="00AF67DB">
        <w:rPr>
          <w:rFonts w:ascii="Times New Roman" w:eastAsia="Times New Roman" w:hAnsi="Times New Roman" w:cs="Times New Roman"/>
          <w:sz w:val="28"/>
          <w:szCs w:val="28"/>
          <w:lang w:eastAsia="ru-RU"/>
        </w:rPr>
        <w:t>.</w:t>
      </w:r>
      <w:r w:rsidR="00267C57">
        <w:rPr>
          <w:rFonts w:ascii="Times New Roman" w:eastAsia="Times New Roman" w:hAnsi="Times New Roman" w:cs="Times New Roman"/>
          <w:sz w:val="28"/>
          <w:szCs w:val="28"/>
          <w:lang w:eastAsia="ru-RU"/>
        </w:rPr>
        <w:t xml:space="preserve"> т. В одном кубометре морс</w:t>
      </w:r>
      <w:r w:rsidRPr="00502F61">
        <w:rPr>
          <w:rFonts w:ascii="Times New Roman" w:eastAsia="Times New Roman" w:hAnsi="Times New Roman" w:cs="Times New Roman"/>
          <w:sz w:val="28"/>
          <w:szCs w:val="28"/>
          <w:lang w:eastAsia="ru-RU"/>
        </w:rPr>
        <w:t>кой воды содержится 5,5</w:t>
      </w:r>
      <w:r w:rsidR="00267C57">
        <w:rPr>
          <w:rFonts w:ascii="Times New Roman" w:eastAsia="Times New Roman" w:hAnsi="Times New Roman" w:cs="Times New Roman"/>
          <w:sz w:val="28"/>
          <w:szCs w:val="28"/>
          <w:lang w:eastAsia="ru-RU"/>
        </w:rPr>
        <w:t xml:space="preserve"> мг золота. Концентрация ничтож</w:t>
      </w:r>
      <w:r w:rsidRPr="00502F61">
        <w:rPr>
          <w:rFonts w:ascii="Times New Roman" w:eastAsia="Times New Roman" w:hAnsi="Times New Roman" w:cs="Times New Roman"/>
          <w:sz w:val="28"/>
          <w:szCs w:val="28"/>
          <w:lang w:eastAsia="ru-RU"/>
        </w:rPr>
        <w:t>ная, но в пересчете на весь Мировой океан это составит8 млрд</w:t>
      </w:r>
      <w:r w:rsidR="00AF67DB">
        <w:rPr>
          <w:rFonts w:ascii="Times New Roman" w:eastAsia="Times New Roman" w:hAnsi="Times New Roman" w:cs="Times New Roman"/>
          <w:sz w:val="28"/>
          <w:szCs w:val="28"/>
          <w:lang w:eastAsia="ru-RU"/>
        </w:rPr>
        <w:t>.</w:t>
      </w:r>
      <w:r w:rsidRPr="00502F61">
        <w:rPr>
          <w:rFonts w:ascii="Times New Roman" w:eastAsia="Times New Roman" w:hAnsi="Times New Roman" w:cs="Times New Roman"/>
          <w:sz w:val="28"/>
          <w:szCs w:val="28"/>
          <w:lang w:eastAsia="ru-RU"/>
        </w:rPr>
        <w:t xml:space="preserve"> т - слиток, из которого можно было бы воздвигнуть200 пирамид Хеопса высотой 150  м и площадью основания 4000 м</w:t>
      </w:r>
      <w:proofErr w:type="gramStart"/>
      <w:r w:rsidRPr="00502F61">
        <w:rPr>
          <w:rFonts w:ascii="Times New Roman" w:eastAsia="Times New Roman" w:hAnsi="Times New Roman" w:cs="Times New Roman"/>
          <w:sz w:val="28"/>
          <w:szCs w:val="28"/>
          <w:lang w:eastAsia="ru-RU"/>
        </w:rPr>
        <w:t>2</w:t>
      </w:r>
      <w:proofErr w:type="gramEnd"/>
      <w:r w:rsidRPr="00502F61">
        <w:rPr>
          <w:rFonts w:ascii="Times New Roman" w:eastAsia="Times New Roman" w:hAnsi="Times New Roman" w:cs="Times New Roman"/>
          <w:sz w:val="28"/>
          <w:szCs w:val="28"/>
          <w:lang w:eastAsia="ru-RU"/>
        </w:rPr>
        <w:t xml:space="preserve"> каждая. 90 тыс. т - ничтожно мало. Золото в природе встречается в основном в виде сам</w:t>
      </w:r>
      <w:r w:rsidR="00267C57">
        <w:rPr>
          <w:rFonts w:ascii="Times New Roman" w:eastAsia="Times New Roman" w:hAnsi="Times New Roman" w:cs="Times New Roman"/>
          <w:sz w:val="28"/>
          <w:szCs w:val="28"/>
          <w:lang w:eastAsia="ru-RU"/>
        </w:rPr>
        <w:t>ородков. Величина их бывает раз</w:t>
      </w:r>
      <w:r w:rsidRPr="00502F61">
        <w:rPr>
          <w:rFonts w:ascii="Times New Roman" w:eastAsia="Times New Roman" w:hAnsi="Times New Roman" w:cs="Times New Roman"/>
          <w:sz w:val="28"/>
          <w:szCs w:val="28"/>
          <w:lang w:eastAsia="ru-RU"/>
        </w:rPr>
        <w:t>ная - от нескольких миллиграммов до килограммов. Самый большой самородок весом 285 кг был найден в Австралии в1872 г. Он был назван - Плита Холпермана. Золото - металл характерного желтого цвета, в чистом виде настолько мягкий, что л</w:t>
      </w:r>
      <w:r w:rsidR="00267C57">
        <w:rPr>
          <w:rFonts w:ascii="Times New Roman" w:eastAsia="Times New Roman" w:hAnsi="Times New Roman" w:cs="Times New Roman"/>
          <w:sz w:val="28"/>
          <w:szCs w:val="28"/>
          <w:lang w:eastAsia="ru-RU"/>
        </w:rPr>
        <w:t>егко царапается ногтем. В глубо</w:t>
      </w:r>
      <w:r w:rsidRPr="00502F61">
        <w:rPr>
          <w:rFonts w:ascii="Times New Roman" w:eastAsia="Times New Roman" w:hAnsi="Times New Roman" w:cs="Times New Roman"/>
          <w:sz w:val="28"/>
          <w:szCs w:val="28"/>
          <w:lang w:eastAsia="ru-RU"/>
        </w:rPr>
        <w:t>кой древности золото счи</w:t>
      </w:r>
      <w:r w:rsidR="00267C57">
        <w:rPr>
          <w:rFonts w:ascii="Times New Roman" w:eastAsia="Times New Roman" w:hAnsi="Times New Roman" w:cs="Times New Roman"/>
          <w:sz w:val="28"/>
          <w:szCs w:val="28"/>
          <w:lang w:eastAsia="ru-RU"/>
        </w:rPr>
        <w:t>талось не очень подходящим мате</w:t>
      </w:r>
      <w:r w:rsidRPr="00502F61">
        <w:rPr>
          <w:rFonts w:ascii="Times New Roman" w:eastAsia="Times New Roman" w:hAnsi="Times New Roman" w:cs="Times New Roman"/>
          <w:sz w:val="28"/>
          <w:szCs w:val="28"/>
          <w:lang w:eastAsia="ru-RU"/>
        </w:rPr>
        <w:t>риалом для чеканки моне</w:t>
      </w:r>
      <w:r w:rsidR="00267C57">
        <w:rPr>
          <w:rFonts w:ascii="Times New Roman" w:eastAsia="Times New Roman" w:hAnsi="Times New Roman" w:cs="Times New Roman"/>
          <w:sz w:val="28"/>
          <w:szCs w:val="28"/>
          <w:lang w:eastAsia="ru-RU"/>
        </w:rPr>
        <w:t>т. Золотые монеты быстро истира</w:t>
      </w:r>
      <w:r w:rsidRPr="00502F61">
        <w:rPr>
          <w:rFonts w:ascii="Times New Roman" w:eastAsia="Times New Roman" w:hAnsi="Times New Roman" w:cs="Times New Roman"/>
          <w:sz w:val="28"/>
          <w:szCs w:val="28"/>
          <w:lang w:eastAsia="ru-RU"/>
        </w:rPr>
        <w:t>лись, теряли свою массу, поэ</w:t>
      </w:r>
      <w:r w:rsidR="00267C57">
        <w:rPr>
          <w:rFonts w:ascii="Times New Roman" w:eastAsia="Times New Roman" w:hAnsi="Times New Roman" w:cs="Times New Roman"/>
          <w:sz w:val="28"/>
          <w:szCs w:val="28"/>
          <w:lang w:eastAsia="ru-RU"/>
        </w:rPr>
        <w:t>тому для производства монет ста</w:t>
      </w:r>
      <w:r w:rsidRPr="00502F61">
        <w:rPr>
          <w:rFonts w:ascii="Times New Roman" w:eastAsia="Times New Roman" w:hAnsi="Times New Roman" w:cs="Times New Roman"/>
          <w:sz w:val="28"/>
          <w:szCs w:val="28"/>
          <w:lang w:eastAsia="ru-RU"/>
        </w:rPr>
        <w:t xml:space="preserve">ли использовать сплавы золота с медью. В зависимости от количества в них золота различают пробы: высшая проба ¬96 - чистое золото, 92 - ювелирный </w:t>
      </w:r>
      <w:r w:rsidR="00267C57">
        <w:rPr>
          <w:rFonts w:ascii="Times New Roman" w:eastAsia="Times New Roman" w:hAnsi="Times New Roman" w:cs="Times New Roman"/>
          <w:sz w:val="28"/>
          <w:szCs w:val="28"/>
          <w:lang w:eastAsia="ru-RU"/>
        </w:rPr>
        <w:lastRenderedPageBreak/>
        <w:t>металл, 88-72 - мо</w:t>
      </w:r>
      <w:r w:rsidRPr="00502F61">
        <w:rPr>
          <w:rFonts w:ascii="Times New Roman" w:eastAsia="Times New Roman" w:hAnsi="Times New Roman" w:cs="Times New Roman"/>
          <w:sz w:val="28"/>
          <w:szCs w:val="28"/>
          <w:lang w:eastAsia="ru-RU"/>
        </w:rPr>
        <w:t>нетный сплав, 56-48 - сплав для ювелирных изделий, 36 ¬ сплав для корпусов часов.</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Золото - очень пластичный металл. Из кусочка массой 1 г можно  изготовить проволоку длиной 800 м или изготовить очень тонкий лист - в 20</w:t>
      </w:r>
      <w:r w:rsidR="00267C57">
        <w:rPr>
          <w:rFonts w:ascii="Times New Roman" w:eastAsia="Times New Roman" w:hAnsi="Times New Roman" w:cs="Times New Roman"/>
          <w:sz w:val="28"/>
          <w:szCs w:val="28"/>
          <w:lang w:eastAsia="ru-RU"/>
        </w:rPr>
        <w:t>0 раз тоньше человеческого воло</w:t>
      </w:r>
      <w:r w:rsidRPr="00502F61">
        <w:rPr>
          <w:rFonts w:ascii="Times New Roman" w:eastAsia="Times New Roman" w:hAnsi="Times New Roman" w:cs="Times New Roman"/>
          <w:sz w:val="28"/>
          <w:szCs w:val="28"/>
          <w:lang w:eastAsia="ru-RU"/>
        </w:rPr>
        <w:t xml:space="preserve">са. Золото проявляет валентность +1 и +3. По химическим свойствам относится к инертным металлам. На золото не действует ни одна кислота. </w:t>
      </w:r>
      <w:r w:rsidR="00267C57">
        <w:rPr>
          <w:rFonts w:ascii="Times New Roman" w:eastAsia="Times New Roman" w:hAnsi="Times New Roman" w:cs="Times New Roman"/>
          <w:sz w:val="28"/>
          <w:szCs w:val="28"/>
          <w:lang w:eastAsia="ru-RU"/>
        </w:rPr>
        <w:t>Исключение составляет смесь кон</w:t>
      </w:r>
      <w:r w:rsidRPr="00502F61">
        <w:rPr>
          <w:rFonts w:ascii="Times New Roman" w:eastAsia="Times New Roman" w:hAnsi="Times New Roman" w:cs="Times New Roman"/>
          <w:sz w:val="28"/>
          <w:szCs w:val="28"/>
          <w:lang w:eastAsia="ru-RU"/>
        </w:rPr>
        <w:t>центрированных кислот: одного объема</w:t>
      </w:r>
      <w:r w:rsidR="00267C57">
        <w:rPr>
          <w:rFonts w:ascii="Times New Roman" w:eastAsia="Times New Roman" w:hAnsi="Times New Roman" w:cs="Times New Roman"/>
          <w:sz w:val="28"/>
          <w:szCs w:val="28"/>
          <w:lang w:eastAsia="ru-RU"/>
        </w:rPr>
        <w:t xml:space="preserve"> азотной и трех объе</w:t>
      </w:r>
      <w:r w:rsidRPr="00502F61">
        <w:rPr>
          <w:rFonts w:ascii="Times New Roman" w:eastAsia="Times New Roman" w:hAnsi="Times New Roman" w:cs="Times New Roman"/>
          <w:sz w:val="28"/>
          <w:szCs w:val="28"/>
          <w:lang w:eastAsia="ru-RU"/>
        </w:rPr>
        <w:t>мов соляной, называемой царской водкой.</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Золото напрямую связано </w:t>
      </w:r>
      <w:r w:rsidR="00267C57">
        <w:rPr>
          <w:rFonts w:ascii="Times New Roman" w:eastAsia="Times New Roman" w:hAnsi="Times New Roman" w:cs="Times New Roman"/>
          <w:sz w:val="28"/>
          <w:szCs w:val="28"/>
          <w:lang w:eastAsia="ru-RU"/>
        </w:rPr>
        <w:t>с искусством. Золото ослепитель</w:t>
      </w:r>
      <w:r w:rsidRPr="00502F61">
        <w:rPr>
          <w:rFonts w:ascii="Times New Roman" w:eastAsia="Times New Roman" w:hAnsi="Times New Roman" w:cs="Times New Roman"/>
          <w:sz w:val="28"/>
          <w:szCs w:val="28"/>
          <w:lang w:eastAsia="ru-RU"/>
        </w:rPr>
        <w:t>но блестело, скульптура выглядела так, как будто ее только что принесли из мастерской..</w:t>
      </w:r>
      <w:r w:rsidR="00267C57">
        <w:rPr>
          <w:rFonts w:ascii="Times New Roman" w:eastAsia="Times New Roman" w:hAnsi="Times New Roman" w:cs="Times New Roman"/>
          <w:sz w:val="28"/>
          <w:szCs w:val="28"/>
          <w:lang w:eastAsia="ru-RU"/>
        </w:rPr>
        <w:t>. Лицо ее было сделано из чисто</w:t>
      </w:r>
      <w:r w:rsidRPr="00502F61">
        <w:rPr>
          <w:rFonts w:ascii="Times New Roman" w:eastAsia="Times New Roman" w:hAnsi="Times New Roman" w:cs="Times New Roman"/>
          <w:sz w:val="28"/>
          <w:szCs w:val="28"/>
          <w:lang w:eastAsia="ru-RU"/>
        </w:rPr>
        <w:t>го золота, глаза из арагонита и обсидиана, брови и веки – из стекла цвета лазурита. Это</w:t>
      </w:r>
      <w:r w:rsidR="00267C57">
        <w:rPr>
          <w:rFonts w:ascii="Times New Roman" w:eastAsia="Times New Roman" w:hAnsi="Times New Roman" w:cs="Times New Roman"/>
          <w:sz w:val="28"/>
          <w:szCs w:val="28"/>
          <w:lang w:eastAsia="ru-RU"/>
        </w:rPr>
        <w:t xml:space="preserve"> лицо напоминало своей неподвиж</w:t>
      </w:r>
      <w:r w:rsidRPr="00502F61">
        <w:rPr>
          <w:rFonts w:ascii="Times New Roman" w:eastAsia="Times New Roman" w:hAnsi="Times New Roman" w:cs="Times New Roman"/>
          <w:sz w:val="28"/>
          <w:szCs w:val="28"/>
          <w:lang w:eastAsia="ru-RU"/>
        </w:rPr>
        <w:t>ностью маску, и в то же время оно было словно живое.</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Это описание золотой</w:t>
      </w:r>
      <w:r w:rsidR="00267C57">
        <w:rPr>
          <w:rFonts w:ascii="Times New Roman" w:eastAsia="Times New Roman" w:hAnsi="Times New Roman" w:cs="Times New Roman"/>
          <w:sz w:val="28"/>
          <w:szCs w:val="28"/>
          <w:lang w:eastAsia="ru-RU"/>
        </w:rPr>
        <w:t xml:space="preserve"> маски, покрывающей мумию фарао</w:t>
      </w:r>
      <w:r w:rsidRPr="00502F61">
        <w:rPr>
          <w:rFonts w:ascii="Times New Roman" w:eastAsia="Times New Roman" w:hAnsi="Times New Roman" w:cs="Times New Roman"/>
          <w:sz w:val="28"/>
          <w:szCs w:val="28"/>
          <w:lang w:eastAsia="ru-RU"/>
        </w:rPr>
        <w:t>на Тутанхамона, принадлежит перу К. Керама, автора и</w:t>
      </w:r>
      <w:r w:rsidR="00267C57">
        <w:rPr>
          <w:rFonts w:ascii="Times New Roman" w:eastAsia="Times New Roman" w:hAnsi="Times New Roman" w:cs="Times New Roman"/>
          <w:sz w:val="28"/>
          <w:szCs w:val="28"/>
          <w:lang w:eastAsia="ru-RU"/>
        </w:rPr>
        <w:t>нте</w:t>
      </w:r>
      <w:r w:rsidRPr="00502F61">
        <w:rPr>
          <w:rFonts w:ascii="Times New Roman" w:eastAsia="Times New Roman" w:hAnsi="Times New Roman" w:cs="Times New Roman"/>
          <w:sz w:val="28"/>
          <w:szCs w:val="28"/>
          <w:lang w:eastAsia="ru-RU"/>
        </w:rPr>
        <w:t xml:space="preserve">реснейшей </w:t>
      </w:r>
      <w:r w:rsidR="00267C57">
        <w:rPr>
          <w:rFonts w:ascii="Times New Roman" w:eastAsia="Times New Roman" w:hAnsi="Times New Roman" w:cs="Times New Roman"/>
          <w:sz w:val="28"/>
          <w:szCs w:val="28"/>
          <w:lang w:eastAsia="ru-RU"/>
        </w:rPr>
        <w:t xml:space="preserve">книги. Воги, гробницы, ученые. </w:t>
      </w:r>
      <w:r w:rsidRPr="00502F61">
        <w:rPr>
          <w:rFonts w:ascii="Times New Roman" w:eastAsia="Times New Roman" w:hAnsi="Times New Roman" w:cs="Times New Roman"/>
          <w:sz w:val="28"/>
          <w:szCs w:val="28"/>
          <w:lang w:eastAsia="ru-RU"/>
        </w:rPr>
        <w:t>Золотая маска навеки</w:t>
      </w:r>
      <w:r w:rsidR="00267C57">
        <w:rPr>
          <w:rFonts w:ascii="Times New Roman" w:eastAsia="Times New Roman" w:hAnsi="Times New Roman" w:cs="Times New Roman"/>
          <w:sz w:val="28"/>
          <w:szCs w:val="28"/>
          <w:lang w:eastAsia="ru-RU"/>
        </w:rPr>
        <w:t xml:space="preserve"> сохранит неизменным облик фара</w:t>
      </w:r>
      <w:r w:rsidRPr="00502F61">
        <w:rPr>
          <w:rFonts w:ascii="Times New Roman" w:eastAsia="Times New Roman" w:hAnsi="Times New Roman" w:cs="Times New Roman"/>
          <w:sz w:val="28"/>
          <w:szCs w:val="28"/>
          <w:lang w:eastAsia="ru-RU"/>
        </w:rPr>
        <w:t>она, считали египтяне, и его душа всегда сможет вернуться в свой золотой футляр. Не только древние египтяне принесли золото в искусство. Это и викинги, и индийцы, и ацтеки, и майя, и многие другие народы. Золото - один из кра</w:t>
      </w:r>
      <w:r w:rsidR="00267C57">
        <w:rPr>
          <w:rFonts w:ascii="Times New Roman" w:eastAsia="Times New Roman" w:hAnsi="Times New Roman" w:cs="Times New Roman"/>
          <w:sz w:val="28"/>
          <w:szCs w:val="28"/>
          <w:lang w:eastAsia="ru-RU"/>
        </w:rPr>
        <w:t>сивейших металлов. Древние наро</w:t>
      </w:r>
      <w:r w:rsidRPr="00502F61">
        <w:rPr>
          <w:rFonts w:ascii="Times New Roman" w:eastAsia="Times New Roman" w:hAnsi="Times New Roman" w:cs="Times New Roman"/>
          <w:sz w:val="28"/>
          <w:szCs w:val="28"/>
          <w:lang w:eastAsia="ru-RU"/>
        </w:rPr>
        <w:t>ды сравнивали его с утренней зарей. В литературе с золотом отождествляют все прекрасно</w:t>
      </w:r>
      <w:r w:rsidR="00267C57">
        <w:rPr>
          <w:rFonts w:ascii="Times New Roman" w:eastAsia="Times New Roman" w:hAnsi="Times New Roman" w:cs="Times New Roman"/>
          <w:sz w:val="28"/>
          <w:szCs w:val="28"/>
          <w:lang w:eastAsia="ru-RU"/>
        </w:rPr>
        <w:t>е, ценное, долговечное. Как кра</w:t>
      </w:r>
      <w:r w:rsidRPr="00502F61">
        <w:rPr>
          <w:rFonts w:ascii="Times New Roman" w:eastAsia="Times New Roman" w:hAnsi="Times New Roman" w:cs="Times New Roman"/>
          <w:sz w:val="28"/>
          <w:szCs w:val="28"/>
          <w:lang w:eastAsia="ru-RU"/>
        </w:rPr>
        <w:t>сочный эпитет употребляется термин золотой: золотые руки, золотая осень, з</w:t>
      </w:r>
      <w:r w:rsidR="00267C57">
        <w:rPr>
          <w:rFonts w:ascii="Times New Roman" w:eastAsia="Times New Roman" w:hAnsi="Times New Roman" w:cs="Times New Roman"/>
          <w:sz w:val="28"/>
          <w:szCs w:val="28"/>
          <w:lang w:eastAsia="ru-RU"/>
        </w:rPr>
        <w:t>олотое сердце. Часто хлопок на</w:t>
      </w:r>
      <w:r w:rsidRPr="00502F61">
        <w:rPr>
          <w:rFonts w:ascii="Times New Roman" w:eastAsia="Times New Roman" w:hAnsi="Times New Roman" w:cs="Times New Roman"/>
          <w:sz w:val="28"/>
          <w:szCs w:val="28"/>
          <w:lang w:eastAsia="ru-RU"/>
        </w:rPr>
        <w:t>зывают белым золотом</w:t>
      </w:r>
      <w:proofErr w:type="gramStart"/>
      <w:r w:rsidRPr="00502F61">
        <w:rPr>
          <w:rFonts w:ascii="Times New Roman" w:eastAsia="Times New Roman" w:hAnsi="Times New Roman" w:cs="Times New Roman"/>
          <w:sz w:val="28"/>
          <w:szCs w:val="28"/>
          <w:lang w:eastAsia="ru-RU"/>
        </w:rPr>
        <w:t xml:space="preserve">., </w:t>
      </w:r>
      <w:proofErr w:type="gramEnd"/>
      <w:r w:rsidRPr="00502F61">
        <w:rPr>
          <w:rFonts w:ascii="Times New Roman" w:eastAsia="Times New Roman" w:hAnsi="Times New Roman" w:cs="Times New Roman"/>
          <w:sz w:val="28"/>
          <w:szCs w:val="28"/>
          <w:lang w:eastAsia="ru-RU"/>
        </w:rPr>
        <w:t>пушнину - мягким золотом., нефть - черным золотом..</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ab/>
        <w:t>Золото используется как валюта, денежный эквивалент  труда. Высшие награды госуд</w:t>
      </w:r>
      <w:r w:rsidR="00267C57">
        <w:rPr>
          <w:rFonts w:ascii="Times New Roman" w:eastAsia="Times New Roman" w:hAnsi="Times New Roman" w:cs="Times New Roman"/>
          <w:sz w:val="28"/>
          <w:szCs w:val="28"/>
          <w:lang w:eastAsia="ru-RU"/>
        </w:rPr>
        <w:t>арств сделаны из золота. Профес</w:t>
      </w:r>
      <w:r w:rsidRPr="00502F61">
        <w:rPr>
          <w:rFonts w:ascii="Times New Roman" w:eastAsia="Times New Roman" w:hAnsi="Times New Roman" w:cs="Times New Roman"/>
          <w:sz w:val="28"/>
          <w:szCs w:val="28"/>
          <w:lang w:eastAsia="ru-RU"/>
        </w:rPr>
        <w:t>сий в современной технике у этого благородного металла множество. С конца "ХХ в. золото применяют в различных отраслях промышленности: электронной радиотехнике, производстве компьютеров (в качестве при</w:t>
      </w:r>
      <w:r w:rsidR="00267C57">
        <w:rPr>
          <w:rFonts w:ascii="Times New Roman" w:eastAsia="Times New Roman" w:hAnsi="Times New Roman" w:cs="Times New Roman"/>
          <w:sz w:val="28"/>
          <w:szCs w:val="28"/>
          <w:lang w:eastAsia="ru-RU"/>
        </w:rPr>
        <w:t>поев) и т. д. Позолота предохра</w:t>
      </w:r>
      <w:r w:rsidRPr="00502F61">
        <w:rPr>
          <w:rFonts w:ascii="Times New Roman" w:eastAsia="Times New Roman" w:hAnsi="Times New Roman" w:cs="Times New Roman"/>
          <w:sz w:val="28"/>
          <w:szCs w:val="28"/>
          <w:lang w:eastAsia="ru-RU"/>
        </w:rPr>
        <w:t>няет ценную аппаратуру (например, искусственные спутники Земли). Золото идет и на запасные части для человека. Из золота делают зубные проте</w:t>
      </w:r>
      <w:r w:rsidR="00267C57">
        <w:rPr>
          <w:rFonts w:ascii="Times New Roman" w:eastAsia="Times New Roman" w:hAnsi="Times New Roman" w:cs="Times New Roman"/>
          <w:sz w:val="28"/>
          <w:szCs w:val="28"/>
          <w:lang w:eastAsia="ru-RU"/>
        </w:rPr>
        <w:t>зы, электроды в кардиостимулято</w:t>
      </w:r>
      <w:r w:rsidRPr="00502F61">
        <w:rPr>
          <w:rFonts w:ascii="Times New Roman" w:eastAsia="Times New Roman" w:hAnsi="Times New Roman" w:cs="Times New Roman"/>
          <w:sz w:val="28"/>
          <w:szCs w:val="28"/>
          <w:lang w:eastAsia="ru-RU"/>
        </w:rPr>
        <w:t>рах. Их вживляют в сердце</w:t>
      </w:r>
      <w:r w:rsidR="00267C57">
        <w:rPr>
          <w:rFonts w:ascii="Times New Roman" w:eastAsia="Times New Roman" w:hAnsi="Times New Roman" w:cs="Times New Roman"/>
          <w:sz w:val="28"/>
          <w:szCs w:val="28"/>
          <w:lang w:eastAsia="ru-RU"/>
        </w:rPr>
        <w:t xml:space="preserve"> больных стенокардией. Без золо</w:t>
      </w:r>
      <w:r w:rsidRPr="00502F61">
        <w:rPr>
          <w:rFonts w:ascii="Times New Roman" w:eastAsia="Times New Roman" w:hAnsi="Times New Roman" w:cs="Times New Roman"/>
          <w:sz w:val="28"/>
          <w:szCs w:val="28"/>
          <w:lang w:eastAsia="ru-RU"/>
        </w:rPr>
        <w:t>та не действует ни одна АЭС.</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С золотом мы сталкиваемся повсюду: на земле, в воде, в воздухе. Известно, например, что в малых количествах оно содержится в виноградном с</w:t>
      </w:r>
      <w:r w:rsidR="00902156">
        <w:rPr>
          <w:rFonts w:ascii="Times New Roman" w:eastAsia="Times New Roman" w:hAnsi="Times New Roman" w:cs="Times New Roman"/>
          <w:sz w:val="28"/>
          <w:szCs w:val="28"/>
          <w:lang w:eastAsia="ru-RU"/>
        </w:rPr>
        <w:t>оке, а из одной тонны осины мож</w:t>
      </w:r>
      <w:r w:rsidRPr="00502F61">
        <w:rPr>
          <w:rFonts w:ascii="Times New Roman" w:eastAsia="Times New Roman" w:hAnsi="Times New Roman" w:cs="Times New Roman"/>
          <w:sz w:val="28"/>
          <w:szCs w:val="28"/>
          <w:lang w:eastAsia="ru-RU"/>
        </w:rPr>
        <w:t xml:space="preserve">но выделить 3 мг золота. Только одна из рек </w:t>
      </w:r>
      <w:proofErr w:type="gramStart"/>
      <w:r w:rsidRPr="00502F61">
        <w:rPr>
          <w:rFonts w:ascii="Times New Roman" w:eastAsia="Times New Roman" w:hAnsi="Times New Roman" w:cs="Times New Roman"/>
          <w:sz w:val="28"/>
          <w:szCs w:val="28"/>
          <w:lang w:eastAsia="ru-RU"/>
        </w:rPr>
        <w:t>-А</w:t>
      </w:r>
      <w:proofErr w:type="gramEnd"/>
      <w:r w:rsidRPr="00502F61">
        <w:rPr>
          <w:rFonts w:ascii="Times New Roman" w:eastAsia="Times New Roman" w:hAnsi="Times New Roman" w:cs="Times New Roman"/>
          <w:sz w:val="28"/>
          <w:szCs w:val="28"/>
          <w:lang w:eastAsia="ru-RU"/>
        </w:rPr>
        <w:t>мур - ежегодно выносит в Тихий океан до 8,5 т золота. Сколько еще не открыты</w:t>
      </w:r>
      <w:r w:rsidR="00902156">
        <w:rPr>
          <w:rFonts w:ascii="Times New Roman" w:eastAsia="Times New Roman" w:hAnsi="Times New Roman" w:cs="Times New Roman"/>
          <w:sz w:val="28"/>
          <w:szCs w:val="28"/>
          <w:lang w:eastAsia="ru-RU"/>
        </w:rPr>
        <w:t>х свойств металла и его соедине</w:t>
      </w:r>
      <w:r w:rsidRPr="00502F61">
        <w:rPr>
          <w:rFonts w:ascii="Times New Roman" w:eastAsia="Times New Roman" w:hAnsi="Times New Roman" w:cs="Times New Roman"/>
          <w:sz w:val="28"/>
          <w:szCs w:val="28"/>
          <w:lang w:eastAsia="ru-RU"/>
        </w:rPr>
        <w:t>ний ожидает нас в будущем, сколько будет еще удивительных применений у этого древнего и молодого металла.</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Вот какое оно - золото. И не случайно при важных событиях, там, где нужно что-то увековечить, что-то важное оформить, человек применяет золото. Давайте вспомним об</w:t>
      </w:r>
      <w:r w:rsidR="00902156">
        <w:rPr>
          <w:rFonts w:ascii="Times New Roman" w:eastAsia="Times New Roman" w:hAnsi="Times New Roman" w:cs="Times New Roman"/>
          <w:sz w:val="28"/>
          <w:szCs w:val="28"/>
          <w:lang w:eastAsia="ru-RU"/>
        </w:rPr>
        <w:t>ычай обрамлять ценные вещи, свя</w:t>
      </w:r>
      <w:r w:rsidRPr="00502F61">
        <w:rPr>
          <w:rFonts w:ascii="Times New Roman" w:eastAsia="Times New Roman" w:hAnsi="Times New Roman" w:cs="Times New Roman"/>
          <w:sz w:val="28"/>
          <w:szCs w:val="28"/>
          <w:lang w:eastAsia="ru-RU"/>
        </w:rPr>
        <w:t>тыни в золото. А как вы думаете, почему купола, кресты церквей, храмов покрывают золотом? Здесь</w:t>
      </w:r>
      <w:r w:rsidR="00902156">
        <w:rPr>
          <w:rFonts w:ascii="Times New Roman" w:eastAsia="Times New Roman" w:hAnsi="Times New Roman" w:cs="Times New Roman"/>
          <w:sz w:val="28"/>
          <w:szCs w:val="28"/>
          <w:lang w:eastAsia="ru-RU"/>
        </w:rPr>
        <w:t xml:space="preserve"> золото привлекало своим солнеч</w:t>
      </w:r>
      <w:r w:rsidRPr="00502F61">
        <w:rPr>
          <w:rFonts w:ascii="Times New Roman" w:eastAsia="Times New Roman" w:hAnsi="Times New Roman" w:cs="Times New Roman"/>
          <w:sz w:val="28"/>
          <w:szCs w:val="28"/>
          <w:lang w:eastAsia="ru-RU"/>
        </w:rPr>
        <w:t xml:space="preserve">ным блеском. Золото блестит даже в </w:t>
      </w:r>
      <w:r w:rsidRPr="00502F61">
        <w:rPr>
          <w:rFonts w:ascii="Times New Roman" w:eastAsia="Times New Roman" w:hAnsi="Times New Roman" w:cs="Times New Roman"/>
          <w:sz w:val="28"/>
          <w:szCs w:val="28"/>
          <w:lang w:eastAsia="ru-RU"/>
        </w:rPr>
        <w:lastRenderedPageBreak/>
        <w:t xml:space="preserve">темную, серую погоду, показывает повсюду победу сил света над силами тьмы. А есть еще народный </w:t>
      </w:r>
      <w:r w:rsidR="00902156">
        <w:rPr>
          <w:rFonts w:ascii="Times New Roman" w:eastAsia="Times New Roman" w:hAnsi="Times New Roman" w:cs="Times New Roman"/>
          <w:sz w:val="28"/>
          <w:szCs w:val="28"/>
          <w:lang w:eastAsia="ru-RU"/>
        </w:rPr>
        <w:t>обычай: при бракосочетании моло</w:t>
      </w:r>
      <w:r w:rsidRPr="00502F61">
        <w:rPr>
          <w:rFonts w:ascii="Times New Roman" w:eastAsia="Times New Roman" w:hAnsi="Times New Roman" w:cs="Times New Roman"/>
          <w:sz w:val="28"/>
          <w:szCs w:val="28"/>
          <w:lang w:eastAsia="ru-RU"/>
        </w:rPr>
        <w:t>дожены надевают друг дру</w:t>
      </w:r>
      <w:r w:rsidR="00902156">
        <w:rPr>
          <w:rFonts w:ascii="Times New Roman" w:eastAsia="Times New Roman" w:hAnsi="Times New Roman" w:cs="Times New Roman"/>
          <w:sz w:val="28"/>
          <w:szCs w:val="28"/>
          <w:lang w:eastAsia="ru-RU"/>
        </w:rPr>
        <w:t>гу на пальцы золотые кольца. По</w:t>
      </w:r>
      <w:r w:rsidRPr="00502F61">
        <w:rPr>
          <w:rFonts w:ascii="Times New Roman" w:eastAsia="Times New Roman" w:hAnsi="Times New Roman" w:cs="Times New Roman"/>
          <w:sz w:val="28"/>
          <w:szCs w:val="28"/>
          <w:lang w:eastAsia="ru-RU"/>
        </w:rPr>
        <w:t>чему?</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Но есть и негативное влияние золота на человека, когда люди готовы ради обладания</w:t>
      </w:r>
      <w:r w:rsidR="00902156">
        <w:rPr>
          <w:rFonts w:ascii="Times New Roman" w:eastAsia="Times New Roman" w:hAnsi="Times New Roman" w:cs="Times New Roman"/>
          <w:sz w:val="28"/>
          <w:szCs w:val="28"/>
          <w:lang w:eastAsia="ru-RU"/>
        </w:rPr>
        <w:t xml:space="preserve"> кусочком золота убить друг дру</w:t>
      </w:r>
      <w:r w:rsidRPr="00502F61">
        <w:rPr>
          <w:rFonts w:ascii="Times New Roman" w:eastAsia="Times New Roman" w:hAnsi="Times New Roman" w:cs="Times New Roman"/>
          <w:sz w:val="28"/>
          <w:szCs w:val="28"/>
          <w:lang w:eastAsia="ru-RU"/>
        </w:rPr>
        <w:t>га. Очень хорошо написано об этом в романах Дж. Лондона, Д. Н. Мамина - Сибиряка, в поэ</w:t>
      </w:r>
      <w:r w:rsidR="00902156">
        <w:rPr>
          <w:rFonts w:ascii="Times New Roman" w:eastAsia="Times New Roman" w:hAnsi="Times New Roman" w:cs="Times New Roman"/>
          <w:sz w:val="28"/>
          <w:szCs w:val="28"/>
          <w:lang w:eastAsia="ru-RU"/>
        </w:rPr>
        <w:t>ме А. С. Пушкина Скупой рыцарь.</w:t>
      </w:r>
      <w:r w:rsidR="00A93544">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Страшно, когда золото полностью главенствует над разумом человека. В рок-опере «Звезда и смерть Хоакина Мурьетты»  хорошо отмечено это влияние. В народе сложилась посло</w:t>
      </w:r>
      <w:r w:rsidR="00902156">
        <w:rPr>
          <w:rFonts w:ascii="Times New Roman" w:eastAsia="Times New Roman" w:hAnsi="Times New Roman" w:cs="Times New Roman"/>
          <w:sz w:val="28"/>
          <w:szCs w:val="28"/>
          <w:lang w:eastAsia="ru-RU"/>
        </w:rPr>
        <w:t>вица: Не все то золото, что бле</w:t>
      </w:r>
      <w:r w:rsidRPr="00502F61">
        <w:rPr>
          <w:rFonts w:ascii="Times New Roman" w:eastAsia="Times New Roman" w:hAnsi="Times New Roman" w:cs="Times New Roman"/>
          <w:sz w:val="28"/>
          <w:szCs w:val="28"/>
          <w:lang w:eastAsia="ru-RU"/>
        </w:rPr>
        <w:t>стит. Эту пословицу мож</w:t>
      </w:r>
      <w:r w:rsidR="00902156">
        <w:rPr>
          <w:rFonts w:ascii="Times New Roman" w:eastAsia="Times New Roman" w:hAnsi="Times New Roman" w:cs="Times New Roman"/>
          <w:sz w:val="28"/>
          <w:szCs w:val="28"/>
          <w:lang w:eastAsia="ru-RU"/>
        </w:rPr>
        <w:t>но отнести к так называемому ал</w:t>
      </w:r>
      <w:r w:rsidRPr="00502F61">
        <w:rPr>
          <w:rFonts w:ascii="Times New Roman" w:eastAsia="Times New Roman" w:hAnsi="Times New Roman" w:cs="Times New Roman"/>
          <w:sz w:val="28"/>
          <w:szCs w:val="28"/>
          <w:lang w:eastAsia="ru-RU"/>
        </w:rPr>
        <w:t xml:space="preserve">химическому золоту. </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Опыты:</w:t>
      </w:r>
    </w:p>
    <w:p w:rsidR="00502F61" w:rsidRPr="00902156" w:rsidRDefault="00502F61" w:rsidP="00912A3A">
      <w:pPr>
        <w:spacing w:after="0" w:line="240" w:lineRule="atLeast"/>
        <w:jc w:val="both"/>
        <w:rPr>
          <w:rFonts w:ascii="Times New Roman" w:eastAsia="Times New Roman" w:hAnsi="Times New Roman" w:cs="Times New Roman"/>
          <w:b/>
          <w:sz w:val="28"/>
          <w:szCs w:val="28"/>
          <w:lang w:eastAsia="ru-RU"/>
        </w:rPr>
      </w:pPr>
      <w:r w:rsidRPr="00902156">
        <w:rPr>
          <w:rFonts w:ascii="Times New Roman" w:eastAsia="Times New Roman" w:hAnsi="Times New Roman" w:cs="Times New Roman"/>
          <w:b/>
          <w:sz w:val="28"/>
          <w:szCs w:val="28"/>
          <w:lang w:eastAsia="ru-RU"/>
        </w:rPr>
        <w:t>1. Алхимическое золото.</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Налить в два стакана по 100 мл воды. В одном стакане растворить</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8 r KI, в другом 8 г Р</w:t>
      </w:r>
      <w:r w:rsidR="00AF67DB" w:rsidRPr="00502F61">
        <w:rPr>
          <w:rFonts w:ascii="Times New Roman" w:eastAsia="Times New Roman" w:hAnsi="Times New Roman" w:cs="Times New Roman"/>
          <w:sz w:val="28"/>
          <w:szCs w:val="28"/>
          <w:lang w:eastAsia="ru-RU"/>
        </w:rPr>
        <w:t>Ь (</w:t>
      </w:r>
      <w:r w:rsidRPr="00502F61">
        <w:rPr>
          <w:rFonts w:ascii="Times New Roman" w:eastAsia="Times New Roman" w:hAnsi="Times New Roman" w:cs="Times New Roman"/>
          <w:sz w:val="28"/>
          <w:szCs w:val="28"/>
          <w:lang w:eastAsia="ru-RU"/>
        </w:rPr>
        <w:t>СН</w:t>
      </w:r>
      <w:r w:rsidRPr="00902156">
        <w:rPr>
          <w:rFonts w:ascii="Times New Roman" w:eastAsia="Times New Roman" w:hAnsi="Times New Roman" w:cs="Times New Roman"/>
          <w:sz w:val="28"/>
          <w:szCs w:val="28"/>
          <w:vertAlign w:val="subscript"/>
          <w:lang w:eastAsia="ru-RU"/>
        </w:rPr>
        <w:t>З</w:t>
      </w:r>
      <w:r w:rsidRPr="00502F61">
        <w:rPr>
          <w:rFonts w:ascii="Times New Roman" w:eastAsia="Times New Roman" w:hAnsi="Times New Roman" w:cs="Times New Roman"/>
          <w:sz w:val="28"/>
          <w:szCs w:val="28"/>
          <w:lang w:eastAsia="ru-RU"/>
        </w:rPr>
        <w:t>СОО)</w:t>
      </w:r>
      <w:r w:rsidRPr="00902156">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и  слить  эти растворы. Образуется желтый осадок. Дать отстояться, затем жидкость над осадком слить,   а к осадку добавить 10 мл 4%-й СНзСООН и довести раствор до кипения. Добавлять воду до тех пор, пока осадок не растворится. Стакан с горячим раствором перенести на демонстрационный стол и осветить лампой на фоне черного экрана. Видно, что в стакане выпали желтые кристаллы Р</w:t>
      </w:r>
      <w:r w:rsidR="00902156">
        <w:rPr>
          <w:rFonts w:ascii="Times New Roman" w:eastAsia="Times New Roman" w:hAnsi="Times New Roman" w:cs="Times New Roman"/>
          <w:sz w:val="28"/>
          <w:szCs w:val="28"/>
          <w:lang w:val="en-US" w:eastAsia="ru-RU"/>
        </w:rPr>
        <w:t>bI</w:t>
      </w:r>
      <w:r w:rsidRPr="00902156">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Кристаллов выпадает тем больше, чем медленнее  мы будем охлаждать раствор.</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902156">
        <w:rPr>
          <w:rFonts w:ascii="Times New Roman" w:eastAsia="Times New Roman" w:hAnsi="Times New Roman" w:cs="Times New Roman"/>
          <w:b/>
          <w:sz w:val="28"/>
          <w:szCs w:val="28"/>
          <w:lang w:eastAsia="ru-RU"/>
        </w:rPr>
        <w:t>2. Растворение золота</w:t>
      </w:r>
      <w:r w:rsidRPr="00502F61">
        <w:rPr>
          <w:rFonts w:ascii="Times New Roman" w:eastAsia="Times New Roman" w:hAnsi="Times New Roman" w:cs="Times New Roman"/>
          <w:sz w:val="28"/>
          <w:szCs w:val="28"/>
          <w:lang w:eastAsia="ru-RU"/>
        </w:rPr>
        <w:t>.</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Берем старый черепок тарелки с золотой каймой и проводим следующий опыт: наносим на него каплю соляной кислоты. Ничего не происходит. Наносим каплю</w:t>
      </w:r>
      <w:r w:rsidR="00A93544">
        <w:rPr>
          <w:rFonts w:ascii="Times New Roman" w:eastAsia="Times New Roman" w:hAnsi="Times New Roman" w:cs="Times New Roman"/>
          <w:sz w:val="28"/>
          <w:szCs w:val="28"/>
          <w:lang w:eastAsia="ru-RU"/>
        </w:rPr>
        <w:t xml:space="preserve"> «царской водки» - капля раство</w:t>
      </w:r>
      <w:r w:rsidRPr="00502F61">
        <w:rPr>
          <w:rFonts w:ascii="Times New Roman" w:eastAsia="Times New Roman" w:hAnsi="Times New Roman" w:cs="Times New Roman"/>
          <w:sz w:val="28"/>
          <w:szCs w:val="28"/>
          <w:lang w:eastAsia="ru-RU"/>
        </w:rPr>
        <w:t>ряет золотой ободок.</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Мокрые методы аффинажа применяются для получения серебра, золота, платины, палладия, иридия, родия и других металлов этой группы по сложной схеме с растворением металлов в царской водке и последовательным выделением их из раствора различными реагентами (хлористый аммоний, аммиак, сахар и др.). </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Царская водка, смесь концентрированных кислот — соляной HCI и азотной HNO</w:t>
      </w:r>
      <w:r w:rsidRPr="00902156">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 xml:space="preserve"> (3: 1 по объёму). Жидкость жёлтого цвета, пахнущая хлором и окислами азота. Обладает сильной окислительной способностью, обусловленной выделением хлора в результате реакций: </w:t>
      </w:r>
    </w:p>
    <w:p w:rsidR="00502F61" w:rsidRPr="00502F61" w:rsidRDefault="00502F61" w:rsidP="00912A3A">
      <w:pPr>
        <w:spacing w:after="0" w:line="240" w:lineRule="atLeast"/>
        <w:jc w:val="both"/>
        <w:rPr>
          <w:rFonts w:ascii="Times New Roman" w:eastAsia="Times New Roman" w:hAnsi="Times New Roman" w:cs="Times New Roman"/>
          <w:sz w:val="28"/>
          <w:szCs w:val="28"/>
          <w:lang w:val="en-US" w:eastAsia="ru-RU"/>
        </w:rPr>
      </w:pPr>
      <w:r w:rsidRPr="00502F61">
        <w:rPr>
          <w:rFonts w:ascii="Times New Roman" w:eastAsia="Times New Roman" w:hAnsi="Times New Roman" w:cs="Times New Roman"/>
          <w:sz w:val="28"/>
          <w:szCs w:val="28"/>
          <w:lang w:val="en-US" w:eastAsia="ru-RU"/>
        </w:rPr>
        <w:t>3HCI + HNO</w:t>
      </w:r>
      <w:r w:rsidRPr="00902156">
        <w:rPr>
          <w:rFonts w:ascii="Times New Roman" w:eastAsia="Times New Roman" w:hAnsi="Times New Roman" w:cs="Times New Roman"/>
          <w:sz w:val="28"/>
          <w:szCs w:val="28"/>
          <w:vertAlign w:val="subscript"/>
          <w:lang w:val="en-US" w:eastAsia="ru-RU"/>
        </w:rPr>
        <w:t>3</w:t>
      </w:r>
      <w:r w:rsidRPr="00502F61">
        <w:rPr>
          <w:rFonts w:ascii="Times New Roman" w:eastAsia="Times New Roman" w:hAnsi="Times New Roman" w:cs="Times New Roman"/>
          <w:sz w:val="28"/>
          <w:szCs w:val="28"/>
          <w:lang w:val="en-US" w:eastAsia="ru-RU"/>
        </w:rPr>
        <w:t xml:space="preserve"> = CI</w:t>
      </w:r>
      <w:r w:rsidRPr="00902156">
        <w:rPr>
          <w:rFonts w:ascii="Times New Roman" w:eastAsia="Times New Roman" w:hAnsi="Times New Roman" w:cs="Times New Roman"/>
          <w:sz w:val="28"/>
          <w:szCs w:val="28"/>
          <w:vertAlign w:val="subscript"/>
          <w:lang w:val="en-US" w:eastAsia="ru-RU"/>
        </w:rPr>
        <w:t>2</w:t>
      </w:r>
      <w:r w:rsidRPr="00502F61">
        <w:rPr>
          <w:rFonts w:ascii="Times New Roman" w:eastAsia="Times New Roman" w:hAnsi="Times New Roman" w:cs="Times New Roman"/>
          <w:sz w:val="28"/>
          <w:szCs w:val="28"/>
          <w:lang w:val="en-US" w:eastAsia="ru-RU"/>
        </w:rPr>
        <w:t xml:space="preserve"> + NOCI + 2H</w:t>
      </w:r>
      <w:r w:rsidRPr="00902156">
        <w:rPr>
          <w:rFonts w:ascii="Times New Roman" w:eastAsia="Times New Roman" w:hAnsi="Times New Roman" w:cs="Times New Roman"/>
          <w:sz w:val="28"/>
          <w:szCs w:val="28"/>
          <w:vertAlign w:val="subscript"/>
          <w:lang w:val="en-US" w:eastAsia="ru-RU"/>
        </w:rPr>
        <w:t>2</w:t>
      </w:r>
      <w:r w:rsidRPr="00502F61">
        <w:rPr>
          <w:rFonts w:ascii="Times New Roman" w:eastAsia="Times New Roman" w:hAnsi="Times New Roman" w:cs="Times New Roman"/>
          <w:sz w:val="28"/>
          <w:szCs w:val="28"/>
          <w:lang w:val="en-US" w:eastAsia="ru-RU"/>
        </w:rPr>
        <w:t>O</w:t>
      </w:r>
    </w:p>
    <w:p w:rsidR="00502F61" w:rsidRPr="00502F61" w:rsidRDefault="00502F61" w:rsidP="00912A3A">
      <w:pPr>
        <w:spacing w:after="0" w:line="240" w:lineRule="atLeast"/>
        <w:jc w:val="both"/>
        <w:rPr>
          <w:rFonts w:ascii="Times New Roman" w:eastAsia="Times New Roman" w:hAnsi="Times New Roman" w:cs="Times New Roman"/>
          <w:sz w:val="28"/>
          <w:szCs w:val="28"/>
          <w:lang w:val="en-US" w:eastAsia="ru-RU"/>
        </w:rPr>
      </w:pPr>
      <w:r w:rsidRPr="00502F61">
        <w:rPr>
          <w:rFonts w:ascii="Times New Roman" w:eastAsia="Times New Roman" w:hAnsi="Times New Roman" w:cs="Times New Roman"/>
          <w:sz w:val="28"/>
          <w:szCs w:val="28"/>
          <w:lang w:val="en-US" w:eastAsia="ru-RU"/>
        </w:rPr>
        <w:t>2NOCI = 2NO + CI</w:t>
      </w:r>
      <w:r w:rsidRPr="00902156">
        <w:rPr>
          <w:rFonts w:ascii="Times New Roman" w:eastAsia="Times New Roman" w:hAnsi="Times New Roman" w:cs="Times New Roman"/>
          <w:sz w:val="28"/>
          <w:szCs w:val="28"/>
          <w:vertAlign w:val="subscript"/>
          <w:lang w:val="en-US" w:eastAsia="ru-RU"/>
        </w:rPr>
        <w:t>2</w:t>
      </w:r>
      <w:r w:rsidRPr="00502F61">
        <w:rPr>
          <w:rFonts w:ascii="Times New Roman" w:eastAsia="Times New Roman" w:hAnsi="Times New Roman" w:cs="Times New Roman"/>
          <w:sz w:val="28"/>
          <w:szCs w:val="28"/>
          <w:lang w:val="en-US" w:eastAsia="ru-RU"/>
        </w:rPr>
        <w:t>.</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proofErr w:type="gramStart"/>
      <w:r w:rsidRPr="00502F61">
        <w:rPr>
          <w:rFonts w:ascii="Times New Roman" w:eastAsia="Times New Roman" w:hAnsi="Times New Roman" w:cs="Times New Roman"/>
          <w:sz w:val="28"/>
          <w:szCs w:val="28"/>
          <w:lang w:eastAsia="ru-RU"/>
        </w:rPr>
        <w:t xml:space="preserve">Растворяет все металлы, в том числе Au (отсюда название "ц. в.", данное алхимиками, которые считали золото "царём металлов. </w:t>
      </w:r>
      <w:proofErr w:type="gramEnd"/>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p>
    <w:p w:rsidR="00502F61" w:rsidRPr="00902156" w:rsidRDefault="00502F61" w:rsidP="00912A3A">
      <w:pPr>
        <w:spacing w:after="0" w:line="240" w:lineRule="atLeast"/>
        <w:jc w:val="right"/>
        <w:rPr>
          <w:rFonts w:ascii="Times New Roman" w:eastAsia="Times New Roman" w:hAnsi="Times New Roman" w:cs="Times New Roman"/>
          <w:b/>
          <w:sz w:val="28"/>
          <w:szCs w:val="28"/>
          <w:lang w:eastAsia="ru-RU"/>
        </w:rPr>
      </w:pPr>
      <w:r w:rsidRPr="00902156">
        <w:rPr>
          <w:rFonts w:ascii="Times New Roman" w:eastAsia="Times New Roman" w:hAnsi="Times New Roman" w:cs="Times New Roman"/>
          <w:b/>
          <w:sz w:val="28"/>
          <w:szCs w:val="28"/>
          <w:lang w:eastAsia="ru-RU"/>
        </w:rPr>
        <w:t>Приложение № 2 к уроку.</w:t>
      </w:r>
    </w:p>
    <w:p w:rsidR="00502F61" w:rsidRPr="00902156" w:rsidRDefault="00502F61" w:rsidP="00AF67DB">
      <w:pPr>
        <w:spacing w:after="0" w:line="240" w:lineRule="atLeast"/>
        <w:rPr>
          <w:rFonts w:ascii="Times New Roman" w:eastAsia="Times New Roman" w:hAnsi="Times New Roman" w:cs="Times New Roman"/>
          <w:b/>
          <w:sz w:val="28"/>
          <w:szCs w:val="28"/>
          <w:lang w:eastAsia="ru-RU"/>
        </w:rPr>
      </w:pPr>
      <w:r w:rsidRPr="00902156">
        <w:rPr>
          <w:rFonts w:ascii="Times New Roman" w:eastAsia="Times New Roman" w:hAnsi="Times New Roman" w:cs="Times New Roman"/>
          <w:b/>
          <w:sz w:val="28"/>
          <w:szCs w:val="28"/>
          <w:lang w:eastAsia="ru-RU"/>
        </w:rPr>
        <w:t>Медь</w:t>
      </w:r>
      <w:r w:rsidR="00902156">
        <w:rPr>
          <w:rFonts w:ascii="Times New Roman" w:eastAsia="Times New Roman" w:hAnsi="Times New Roman" w:cs="Times New Roman"/>
          <w:b/>
          <w:sz w:val="28"/>
          <w:szCs w:val="28"/>
          <w:lang w:eastAsia="ru-RU"/>
        </w:rPr>
        <w:t>.</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В природе есть металл, обладающий таким же цветом, что и золото. Это - медь. За з</w:t>
      </w:r>
      <w:r w:rsidR="00902156">
        <w:rPr>
          <w:rFonts w:ascii="Times New Roman" w:eastAsia="Times New Roman" w:hAnsi="Times New Roman" w:cs="Times New Roman"/>
          <w:sz w:val="28"/>
          <w:szCs w:val="28"/>
          <w:lang w:eastAsia="ru-RU"/>
        </w:rPr>
        <w:t xml:space="preserve">олотым веком пошел век медный.  </w:t>
      </w:r>
      <w:r w:rsidRPr="00502F61">
        <w:rPr>
          <w:rFonts w:ascii="Times New Roman" w:eastAsia="Times New Roman" w:hAnsi="Times New Roman" w:cs="Times New Roman"/>
          <w:sz w:val="28"/>
          <w:szCs w:val="28"/>
          <w:lang w:eastAsia="ru-RU"/>
        </w:rPr>
        <w:t xml:space="preserve">Прежде служили оружием могучие руки, когти, Зубы, каменья, обломки ветвей от деревьев и пламя. </w:t>
      </w:r>
      <w:r w:rsidRPr="00502F61">
        <w:rPr>
          <w:rFonts w:ascii="Times New Roman" w:eastAsia="Times New Roman" w:hAnsi="Times New Roman" w:cs="Times New Roman"/>
          <w:sz w:val="28"/>
          <w:szCs w:val="28"/>
          <w:lang w:eastAsia="ru-RU"/>
        </w:rPr>
        <w:lastRenderedPageBreak/>
        <w:t>После того была найдена медь, вместе с нею железо, Все-таки в употребление вошла раньше медь, чем железо, Так как была она мягче, притом изобильней гораздо. ...Чтобы оружье иметь и орудья для рубки деревьев, Чтобы обтесывать лес и выстругивать гладкие брусья, Чтобы буравить, долбить и просверливать в дереве дыры, Это они серебром или золотом делать пытались</w:t>
      </w:r>
      <w:r w:rsidR="00902156">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 xml:space="preserve"> Так же сначала, как силой могучей и мощной меди. Тщетно. Слабей была прочность у этих металлов, и с медью. Вровень они не могли выдерживать грубой работы. Ценной  тогда была медь, а золото было в презренье. ( Лукреций Кара « О природе вещей). Два миллиона триста тысяч каменных глыб, из которых 5000 лет назад была сложена 147-метровая пирамида Хеопса, добыты и обтесаны медным инструментом.</w:t>
      </w:r>
    </w:p>
    <w:p w:rsidR="00502F61" w:rsidRPr="00502F61" w:rsidRDefault="00502F61" w:rsidP="00912A3A">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Крупные самородки ме</w:t>
      </w:r>
      <w:r w:rsidR="00AF67DB">
        <w:rPr>
          <w:rFonts w:ascii="Times New Roman" w:eastAsia="Times New Roman" w:hAnsi="Times New Roman" w:cs="Times New Roman"/>
          <w:sz w:val="28"/>
          <w:szCs w:val="28"/>
          <w:lang w:eastAsia="ru-RU"/>
        </w:rPr>
        <w:t>ди встречаются в природе редко.</w:t>
      </w:r>
      <w:r w:rsidRPr="00502F61">
        <w:rPr>
          <w:rFonts w:ascii="Times New Roman" w:eastAsia="Times New Roman" w:hAnsi="Times New Roman" w:cs="Times New Roman"/>
          <w:sz w:val="28"/>
          <w:szCs w:val="28"/>
          <w:lang w:eastAsia="ru-RU"/>
        </w:rPr>
        <w:t xml:space="preserve"> На территории США был найден крупнейший из известных самородков - его масса составляет 420 т. В России, в районе реки Печоры, найден самор</w:t>
      </w:r>
      <w:r w:rsidR="00AF67DB">
        <w:rPr>
          <w:rFonts w:ascii="Times New Roman" w:eastAsia="Times New Roman" w:hAnsi="Times New Roman" w:cs="Times New Roman"/>
          <w:sz w:val="28"/>
          <w:szCs w:val="28"/>
          <w:lang w:eastAsia="ru-RU"/>
        </w:rPr>
        <w:t xml:space="preserve">одок меди массой около 6 т. За </w:t>
      </w:r>
      <w:r w:rsidRPr="00502F61">
        <w:rPr>
          <w:rFonts w:ascii="Times New Roman" w:eastAsia="Times New Roman" w:hAnsi="Times New Roman" w:cs="Times New Roman"/>
          <w:sz w:val="28"/>
          <w:szCs w:val="28"/>
          <w:lang w:eastAsia="ru-RU"/>
        </w:rPr>
        <w:t>несколько тысяч лет до нашей эры человек нашел способы, получения меди из медных руд. Такими рудами был богат, остров Кипр. Ученые считают, что латинское название меди  - КУПРУМ. произошло от названия этого ос</w:t>
      </w:r>
      <w:r w:rsidR="00902156">
        <w:rPr>
          <w:rFonts w:ascii="Times New Roman" w:eastAsia="Times New Roman" w:hAnsi="Times New Roman" w:cs="Times New Roman"/>
          <w:sz w:val="28"/>
          <w:szCs w:val="28"/>
          <w:lang w:eastAsia="ru-RU"/>
        </w:rPr>
        <w:t xml:space="preserve">трова. </w:t>
      </w:r>
      <w:r w:rsidRPr="00502F61">
        <w:rPr>
          <w:rFonts w:ascii="Times New Roman" w:eastAsia="Times New Roman" w:hAnsi="Times New Roman" w:cs="Times New Roman"/>
          <w:sz w:val="28"/>
          <w:szCs w:val="28"/>
          <w:lang w:eastAsia="ru-RU"/>
        </w:rPr>
        <w:t>На территории России медные рудники были в районах реки Дона, Приднестровья и Урала. Открытие и разработка медных месторождений на Урале связаны с именем Никиты Демидова. Именно он по ука</w:t>
      </w:r>
      <w:r w:rsidR="00902156">
        <w:rPr>
          <w:rFonts w:ascii="Times New Roman" w:eastAsia="Times New Roman" w:hAnsi="Times New Roman" w:cs="Times New Roman"/>
          <w:sz w:val="28"/>
          <w:szCs w:val="28"/>
          <w:lang w:eastAsia="ru-RU"/>
        </w:rPr>
        <w:t>зу Петра 1 в 1704 г. начал чека</w:t>
      </w:r>
      <w:r w:rsidRPr="00502F61">
        <w:rPr>
          <w:rFonts w:ascii="Times New Roman" w:eastAsia="Times New Roman" w:hAnsi="Times New Roman" w:cs="Times New Roman"/>
          <w:sz w:val="28"/>
          <w:szCs w:val="28"/>
          <w:lang w:eastAsia="ru-RU"/>
        </w:rPr>
        <w:t>нить медные деньги. Опыт применения чистой меди показал многие недостатки этого металла и заставил задуматься над способами улучшения его качеств. По-видимому, этим и объясняется тот факт, что получить олово из наиболее распространенной его руды - оловянного камня  не представляло трудности. Руду добывали рядом медными рудниками в заливе Касситерит. Открытие бронз могло произойти. И случайно: бросив, например, несколько разных камней в горящий костер, человек мог найти в золе е кусочки. Бронза тверже и меди, и олова, более устойчива на  воздухе, легче обрабатывается.</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Медь широко применялась и применяется для разных нужд. Еще в древней Александрии люди чеканили фальшивые золотые деньги. Аристотель писал об этом фальшиво золоте. «В Индии добывают медь, которая отличается от золота только своим вкусом. Это был сплав меди с цинком  - латунь. Древним была известна и применялась и медная зелены, Это - первая краска для лица. Древние модницы с помощью  этой краски подводили зеленые круги над глазами, и  тогда такой грим считался последним писком моды. В чистом виде медь - тягучий вязкий металл светло- розового цвета с красноватым отливом. Исключительно хороший тепл</w:t>
      </w:r>
      <w:r w:rsidR="00AF67DB" w:rsidRPr="00502F61">
        <w:rPr>
          <w:rFonts w:ascii="Times New Roman" w:eastAsia="Times New Roman" w:hAnsi="Times New Roman" w:cs="Times New Roman"/>
          <w:sz w:val="28"/>
          <w:szCs w:val="28"/>
          <w:lang w:eastAsia="ru-RU"/>
        </w:rPr>
        <w:t>о -</w:t>
      </w:r>
      <w:r w:rsidRPr="00502F61">
        <w:rPr>
          <w:rFonts w:ascii="Times New Roman" w:eastAsia="Times New Roman" w:hAnsi="Times New Roman" w:cs="Times New Roman"/>
          <w:sz w:val="28"/>
          <w:szCs w:val="28"/>
          <w:lang w:eastAsia="ru-RU"/>
        </w:rPr>
        <w:t xml:space="preserve"> и электропроводник, уступает только серебру. Благодаря этому без меди </w:t>
      </w:r>
      <w:r w:rsidR="00902156">
        <w:rPr>
          <w:rFonts w:ascii="Times New Roman" w:eastAsia="Times New Roman" w:hAnsi="Times New Roman" w:cs="Times New Roman"/>
          <w:sz w:val="28"/>
          <w:szCs w:val="28"/>
          <w:lang w:eastAsia="ru-RU"/>
        </w:rPr>
        <w:t>нельзя представить себе электро</w:t>
      </w:r>
      <w:r w:rsidRPr="00502F61">
        <w:rPr>
          <w:rFonts w:ascii="Times New Roman" w:eastAsia="Times New Roman" w:hAnsi="Times New Roman" w:cs="Times New Roman"/>
          <w:sz w:val="28"/>
          <w:szCs w:val="28"/>
          <w:lang w:eastAsia="ru-RU"/>
        </w:rPr>
        <w:t xml:space="preserve">нику, </w:t>
      </w:r>
      <w:r w:rsidR="00902156" w:rsidRPr="00502F61">
        <w:rPr>
          <w:rFonts w:ascii="Times New Roman" w:eastAsia="Times New Roman" w:hAnsi="Times New Roman" w:cs="Times New Roman"/>
          <w:sz w:val="28"/>
          <w:szCs w:val="28"/>
          <w:lang w:eastAsia="ru-RU"/>
        </w:rPr>
        <w:t>машиностроение. Но</w:t>
      </w:r>
      <w:r w:rsidRPr="00502F61">
        <w:rPr>
          <w:rFonts w:ascii="Times New Roman" w:eastAsia="Times New Roman" w:hAnsi="Times New Roman" w:cs="Times New Roman"/>
          <w:sz w:val="28"/>
          <w:szCs w:val="28"/>
          <w:lang w:eastAsia="ru-RU"/>
        </w:rPr>
        <w:t xml:space="preserve"> сегодня предпочтение отдается сплавам меди: латуни и бронзе. Без меди нельзя получить устойчивое к коррозии никелевое или хромовое покрытие. Прежде чем на стальное изделие нанести  никель или хром, нужно нанести слой меди.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lastRenderedPageBreak/>
        <w:t>По химическим свойствам медь - довольно инертный металл: ни с водой, ни с р</w:t>
      </w:r>
      <w:r w:rsidR="00267C57">
        <w:rPr>
          <w:rFonts w:ascii="Times New Roman" w:eastAsia="Times New Roman" w:hAnsi="Times New Roman" w:cs="Times New Roman"/>
          <w:sz w:val="28"/>
          <w:szCs w:val="28"/>
          <w:lang w:eastAsia="ru-RU"/>
        </w:rPr>
        <w:t>азбавленными кислотами не реаги</w:t>
      </w:r>
      <w:r w:rsidRPr="00502F61">
        <w:rPr>
          <w:rFonts w:ascii="Times New Roman" w:eastAsia="Times New Roman" w:hAnsi="Times New Roman" w:cs="Times New Roman"/>
          <w:sz w:val="28"/>
          <w:szCs w:val="28"/>
          <w:lang w:eastAsia="ru-RU"/>
        </w:rPr>
        <w:t>рует. При нагревании легко окисляется на воздухе в оксид меди  черного цвета, горит в парах серы и в хлоре. Медь легко восстанавливается. Если чер</w:t>
      </w:r>
      <w:r w:rsidR="00267C57">
        <w:rPr>
          <w:rFonts w:ascii="Times New Roman" w:eastAsia="Times New Roman" w:hAnsi="Times New Roman" w:cs="Times New Roman"/>
          <w:sz w:val="28"/>
          <w:szCs w:val="28"/>
          <w:lang w:eastAsia="ru-RU"/>
        </w:rPr>
        <w:t>ную пленку оксида меди на прово</w:t>
      </w:r>
      <w:r w:rsidRPr="00502F61">
        <w:rPr>
          <w:rFonts w:ascii="Times New Roman" w:eastAsia="Times New Roman" w:hAnsi="Times New Roman" w:cs="Times New Roman"/>
          <w:sz w:val="28"/>
          <w:szCs w:val="28"/>
          <w:lang w:eastAsia="ru-RU"/>
        </w:rPr>
        <w:t>локе внести в муравьиный альдегид или спирт, медь восстанавливается. Реакции ок</w:t>
      </w:r>
      <w:r w:rsidR="00267C57">
        <w:rPr>
          <w:rFonts w:ascii="Times New Roman" w:eastAsia="Times New Roman" w:hAnsi="Times New Roman" w:cs="Times New Roman"/>
          <w:sz w:val="28"/>
          <w:szCs w:val="28"/>
          <w:lang w:eastAsia="ru-RU"/>
        </w:rPr>
        <w:t>исления-восстановления меди про</w:t>
      </w:r>
      <w:r w:rsidRPr="00502F61">
        <w:rPr>
          <w:rFonts w:ascii="Times New Roman" w:eastAsia="Times New Roman" w:hAnsi="Times New Roman" w:cs="Times New Roman"/>
          <w:sz w:val="28"/>
          <w:szCs w:val="28"/>
          <w:lang w:eastAsia="ru-RU"/>
        </w:rPr>
        <w:t>исходят и в живых организ</w:t>
      </w:r>
      <w:r w:rsidR="00267C57">
        <w:rPr>
          <w:rFonts w:ascii="Times New Roman" w:eastAsia="Times New Roman" w:hAnsi="Times New Roman" w:cs="Times New Roman"/>
          <w:sz w:val="28"/>
          <w:szCs w:val="28"/>
          <w:lang w:eastAsia="ru-RU"/>
        </w:rPr>
        <w:t>мах: медь относится к числу био</w:t>
      </w:r>
      <w:r w:rsidRPr="00502F61">
        <w:rPr>
          <w:rFonts w:ascii="Times New Roman" w:eastAsia="Times New Roman" w:hAnsi="Times New Roman" w:cs="Times New Roman"/>
          <w:sz w:val="28"/>
          <w:szCs w:val="28"/>
          <w:lang w:eastAsia="ru-RU"/>
        </w:rPr>
        <w:t>элементов.</w:t>
      </w:r>
      <w:r w:rsidR="00A93544">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Из представителей ж</w:t>
      </w:r>
      <w:r w:rsidR="00267C57">
        <w:rPr>
          <w:rFonts w:ascii="Times New Roman" w:eastAsia="Times New Roman" w:hAnsi="Times New Roman" w:cs="Times New Roman"/>
          <w:sz w:val="28"/>
          <w:szCs w:val="28"/>
          <w:lang w:eastAsia="ru-RU"/>
        </w:rPr>
        <w:t>ивотного мира наибольшее количе</w:t>
      </w:r>
      <w:r w:rsidRPr="00502F61">
        <w:rPr>
          <w:rFonts w:ascii="Times New Roman" w:eastAsia="Times New Roman" w:hAnsi="Times New Roman" w:cs="Times New Roman"/>
          <w:sz w:val="28"/>
          <w:szCs w:val="28"/>
          <w:lang w:eastAsia="ru-RU"/>
        </w:rPr>
        <w:t>ство меди содержат устрицы, осьминоги и некоторые моллюски.¬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Содержащаяся в их крови медь играет ту же роль, что железо у высших животных. Медь входит в состав их дыхательного¬ пигмента гемоцианита. Соединяясь с кислородом, вещество синеет (следовательн</w:t>
      </w:r>
      <w:r w:rsidR="00267C57">
        <w:rPr>
          <w:rFonts w:ascii="Times New Roman" w:eastAsia="Times New Roman" w:hAnsi="Times New Roman" w:cs="Times New Roman"/>
          <w:sz w:val="28"/>
          <w:szCs w:val="28"/>
          <w:lang w:eastAsia="ru-RU"/>
        </w:rPr>
        <w:t>о, кровь тоже синеет), а, отдав</w:t>
      </w:r>
      <w:r w:rsidRPr="00502F61">
        <w:rPr>
          <w:rFonts w:ascii="Times New Roman" w:eastAsia="Times New Roman" w:hAnsi="Times New Roman" w:cs="Times New Roman"/>
          <w:sz w:val="28"/>
          <w:szCs w:val="28"/>
          <w:lang w:eastAsia="ru-RU"/>
        </w:rPr>
        <w:t>ая кислород тканям, обесцв</w:t>
      </w:r>
      <w:r w:rsidR="00267C57">
        <w:rPr>
          <w:rFonts w:ascii="Times New Roman" w:eastAsia="Times New Roman" w:hAnsi="Times New Roman" w:cs="Times New Roman"/>
          <w:sz w:val="28"/>
          <w:szCs w:val="28"/>
          <w:lang w:eastAsia="ru-RU"/>
        </w:rPr>
        <w:t>ечивается, т. е. выполняет функ</w:t>
      </w:r>
      <w:r w:rsidRPr="00502F61">
        <w:rPr>
          <w:rFonts w:ascii="Times New Roman" w:eastAsia="Times New Roman" w:hAnsi="Times New Roman" w:cs="Times New Roman"/>
          <w:sz w:val="28"/>
          <w:szCs w:val="28"/>
          <w:lang w:eastAsia="ru-RU"/>
        </w:rPr>
        <w:t>цию гемоглобина - пер</w:t>
      </w:r>
      <w:r w:rsidR="00267C57">
        <w:rPr>
          <w:rFonts w:ascii="Times New Roman" w:eastAsia="Times New Roman" w:hAnsi="Times New Roman" w:cs="Times New Roman"/>
          <w:sz w:val="28"/>
          <w:szCs w:val="28"/>
          <w:lang w:eastAsia="ru-RU"/>
        </w:rPr>
        <w:t>еносчика кислорода. У высших жи</w:t>
      </w:r>
      <w:r w:rsidRPr="00502F61">
        <w:rPr>
          <w:rFonts w:ascii="Times New Roman" w:eastAsia="Times New Roman" w:hAnsi="Times New Roman" w:cs="Times New Roman"/>
          <w:sz w:val="28"/>
          <w:szCs w:val="28"/>
          <w:lang w:eastAsia="ru-RU"/>
        </w:rPr>
        <w:t>вотных и человека медь со</w:t>
      </w:r>
      <w:r w:rsidR="00267C57">
        <w:rPr>
          <w:rFonts w:ascii="Times New Roman" w:eastAsia="Times New Roman" w:hAnsi="Times New Roman" w:cs="Times New Roman"/>
          <w:sz w:val="28"/>
          <w:szCs w:val="28"/>
          <w:lang w:eastAsia="ru-RU"/>
        </w:rPr>
        <w:t>держится главным образом в пече</w:t>
      </w:r>
      <w:r w:rsidRPr="00502F61">
        <w:rPr>
          <w:rFonts w:ascii="Times New Roman" w:eastAsia="Times New Roman" w:hAnsi="Times New Roman" w:cs="Times New Roman"/>
          <w:sz w:val="28"/>
          <w:szCs w:val="28"/>
          <w:lang w:eastAsia="ru-RU"/>
        </w:rPr>
        <w:t>ни. Она участвует в процессах кроветворения. Недостаточное поступление меди с пищей, а ежедневная потребность в ней человека составляет 0,005 г, ведет к образованию и развитию малокровия, снижению гемоглобина, слабости.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Медь содержится в молоке. В крови беременных женщин количество меди увеличено. Интересно отметить, что клетки раковых опухолей содержат весьма малое количество меди. Растворимые соедине</w:t>
      </w:r>
      <w:r w:rsidR="00267C57">
        <w:rPr>
          <w:rFonts w:ascii="Times New Roman" w:eastAsia="Times New Roman" w:hAnsi="Times New Roman" w:cs="Times New Roman"/>
          <w:sz w:val="28"/>
          <w:szCs w:val="28"/>
          <w:lang w:eastAsia="ru-RU"/>
        </w:rPr>
        <w:t>ния меди (например, медный купо</w:t>
      </w:r>
      <w:r w:rsidRPr="00502F61">
        <w:rPr>
          <w:rFonts w:ascii="Times New Roman" w:eastAsia="Times New Roman" w:hAnsi="Times New Roman" w:cs="Times New Roman"/>
          <w:sz w:val="28"/>
          <w:szCs w:val="28"/>
          <w:lang w:eastAsia="ru-RU"/>
        </w:rPr>
        <w:t>рос) ядовиты. Их использую</w:t>
      </w:r>
      <w:r w:rsidR="00267C57">
        <w:rPr>
          <w:rFonts w:ascii="Times New Roman" w:eastAsia="Times New Roman" w:hAnsi="Times New Roman" w:cs="Times New Roman"/>
          <w:sz w:val="28"/>
          <w:szCs w:val="28"/>
          <w:lang w:eastAsia="ru-RU"/>
        </w:rPr>
        <w:t>т для борьбы с вредителями сель</w:t>
      </w:r>
      <w:r w:rsidRPr="00502F61">
        <w:rPr>
          <w:rFonts w:ascii="Times New Roman" w:eastAsia="Times New Roman" w:hAnsi="Times New Roman" w:cs="Times New Roman"/>
          <w:sz w:val="28"/>
          <w:szCs w:val="28"/>
          <w:lang w:eastAsia="ru-RU"/>
        </w:rPr>
        <w:t>ского хозяйства. Медь необходима также</w:t>
      </w:r>
      <w:r w:rsidR="00267C57">
        <w:rPr>
          <w:rFonts w:ascii="Times New Roman" w:eastAsia="Times New Roman" w:hAnsi="Times New Roman" w:cs="Times New Roman"/>
          <w:sz w:val="28"/>
          <w:szCs w:val="28"/>
          <w:lang w:eastAsia="ru-RU"/>
        </w:rPr>
        <w:t xml:space="preserve"> и растениям для процесса фотос</w:t>
      </w:r>
      <w:r w:rsidRPr="00502F61">
        <w:rPr>
          <w:rFonts w:ascii="Times New Roman" w:eastAsia="Times New Roman" w:hAnsi="Times New Roman" w:cs="Times New Roman"/>
          <w:sz w:val="28"/>
          <w:szCs w:val="28"/>
          <w:lang w:eastAsia="ru-RU"/>
        </w:rPr>
        <w:t>интеза. Сегодня медь широко используется в</w:t>
      </w:r>
      <w:r w:rsidR="00267C57">
        <w:rPr>
          <w:rFonts w:ascii="Times New Roman" w:eastAsia="Times New Roman" w:hAnsi="Times New Roman" w:cs="Times New Roman"/>
          <w:sz w:val="28"/>
          <w:szCs w:val="28"/>
          <w:lang w:eastAsia="ru-RU"/>
        </w:rPr>
        <w:t xml:space="preserve"> электро</w:t>
      </w:r>
      <w:r w:rsidRPr="00502F61">
        <w:rPr>
          <w:rFonts w:ascii="Times New Roman" w:eastAsia="Times New Roman" w:hAnsi="Times New Roman" w:cs="Times New Roman"/>
          <w:sz w:val="28"/>
          <w:szCs w:val="28"/>
          <w:lang w:eastAsia="ru-RU"/>
        </w:rPr>
        <w:t>технике и приборостроени</w:t>
      </w:r>
      <w:r w:rsidR="00267C57">
        <w:rPr>
          <w:rFonts w:ascii="Times New Roman" w:eastAsia="Times New Roman" w:hAnsi="Times New Roman" w:cs="Times New Roman"/>
          <w:sz w:val="28"/>
          <w:szCs w:val="28"/>
          <w:lang w:eastAsia="ru-RU"/>
        </w:rPr>
        <w:t>и. Одна из важнейших частей цик</w:t>
      </w:r>
      <w:r w:rsidRPr="00502F61">
        <w:rPr>
          <w:rFonts w:ascii="Times New Roman" w:eastAsia="Times New Roman" w:hAnsi="Times New Roman" w:cs="Times New Roman"/>
          <w:sz w:val="28"/>
          <w:szCs w:val="28"/>
          <w:lang w:eastAsia="ru-RU"/>
        </w:rPr>
        <w:t>лотрона - ускорителя частиц и ионов, в котором  получают новые химические элементы, - сделана из меди.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Но давайте рассмотрим более простые области применения меди и ее сплавов. Медные монеты, как вы уже слышали, России начали чеканить по указу Петра 1. Сначала их чеканили из чистой меди. Эти деньги не были удобными, они быстро изнашивались, надписи с них стирались. Стали искать  заменители, более твердые, прочные и недорогие. Сначала использовали латунь. Затем пошли сплавы с никелем, цинком. Искусство колокольных дел мастеров осталось составной частью национальной культуры. И поныне остается загадкой, как удавалось нашим предкам без измерительных приборов точного анализа сплавов создавать столь звонные колокола - каждый со своим звоном.</w:t>
      </w:r>
    </w:p>
    <w:p w:rsidR="00502F61" w:rsidRPr="00267C57" w:rsidRDefault="00502F61" w:rsidP="00267C57">
      <w:pPr>
        <w:spacing w:after="0" w:line="240" w:lineRule="atLeast"/>
        <w:jc w:val="right"/>
        <w:rPr>
          <w:rFonts w:ascii="Times New Roman" w:eastAsia="Times New Roman" w:hAnsi="Times New Roman" w:cs="Times New Roman"/>
          <w:b/>
          <w:sz w:val="28"/>
          <w:szCs w:val="28"/>
          <w:lang w:eastAsia="ru-RU"/>
        </w:rPr>
      </w:pPr>
      <w:r w:rsidRPr="00267C57">
        <w:rPr>
          <w:rFonts w:ascii="Times New Roman" w:eastAsia="Times New Roman" w:hAnsi="Times New Roman" w:cs="Times New Roman"/>
          <w:b/>
          <w:sz w:val="28"/>
          <w:szCs w:val="28"/>
          <w:lang w:eastAsia="ru-RU"/>
        </w:rPr>
        <w:t xml:space="preserve">Приложение№ 3 к уроку. </w:t>
      </w:r>
    </w:p>
    <w:p w:rsidR="00502F61" w:rsidRPr="00267C57" w:rsidRDefault="00502F61" w:rsidP="00AF67DB">
      <w:pPr>
        <w:spacing w:after="0" w:line="240" w:lineRule="atLeast"/>
        <w:rPr>
          <w:rFonts w:ascii="Times New Roman" w:eastAsia="Times New Roman" w:hAnsi="Times New Roman" w:cs="Times New Roman"/>
          <w:b/>
          <w:sz w:val="28"/>
          <w:szCs w:val="28"/>
          <w:lang w:eastAsia="ru-RU"/>
        </w:rPr>
      </w:pPr>
      <w:r w:rsidRPr="00267C57">
        <w:rPr>
          <w:rFonts w:ascii="Times New Roman" w:eastAsia="Times New Roman" w:hAnsi="Times New Roman" w:cs="Times New Roman"/>
          <w:b/>
          <w:sz w:val="28"/>
          <w:szCs w:val="28"/>
          <w:lang w:eastAsia="ru-RU"/>
        </w:rPr>
        <w:t>Цинк.</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Цинк является одним из жизненно важных микроэлементов. Он необходим для нормального функционирования любой клетки организма. В норме в организме человека должно содержаться около 2-3 г цинка. Большая его часть находится в коже, печени, почках, в сетчатке глаза, а у мужчин, кроме того, в предстательной железе.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lastRenderedPageBreak/>
        <w:t xml:space="preserve">Цинк входит в состав ферментов и комплексов, обеспечивающих важнейшие физиологические функции организма: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образование, рост и метаболизм (обмен веществ) клеток, синтез белков, заживление ран;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активизацию иммунных реакций, направленных против бактерий, вирусов, опухолевых клеток;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усвоение углеводов и жиров;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поддержание и улучшение памяти;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поддержание вкусовой и обонятельной чувствительности;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обеспечение стабильности сетчатки и прозрачности хрусталика глаза;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нормальное развитие и </w:t>
      </w:r>
      <w:r w:rsidR="00A93544" w:rsidRPr="00502F61">
        <w:rPr>
          <w:rFonts w:ascii="Times New Roman" w:eastAsia="Times New Roman" w:hAnsi="Times New Roman" w:cs="Times New Roman"/>
          <w:sz w:val="28"/>
          <w:szCs w:val="28"/>
          <w:lang w:eastAsia="ru-RU"/>
        </w:rPr>
        <w:t>функционирование</w:t>
      </w:r>
      <w:r w:rsidRPr="00502F61">
        <w:rPr>
          <w:rFonts w:ascii="Times New Roman" w:eastAsia="Times New Roman" w:hAnsi="Times New Roman" w:cs="Times New Roman"/>
          <w:sz w:val="28"/>
          <w:szCs w:val="28"/>
          <w:lang w:eastAsia="ru-RU"/>
        </w:rPr>
        <w:t xml:space="preserve"> половых органов.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Человек получает цинк главным образом с пищей. Организму необходимо 10-20 мг этого минерала в день.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Сплав цинка с медью — латунь — был известен ещё в Древней Греции, Древнем Египте, Индии (VII в.), Китае (XI в.). Долгое время не удавалось выделить чистый цинк. В 1746 А. С. Маргграф разработал способ получения чистого цинка путём прокаливания смеси его окиси </w:t>
      </w:r>
      <w:proofErr w:type="gramStart"/>
      <w:r w:rsidRPr="00502F61">
        <w:rPr>
          <w:rFonts w:ascii="Times New Roman" w:eastAsia="Times New Roman" w:hAnsi="Times New Roman" w:cs="Times New Roman"/>
          <w:sz w:val="28"/>
          <w:szCs w:val="28"/>
          <w:lang w:eastAsia="ru-RU"/>
        </w:rPr>
        <w:t>с углём без доступа воздуха в глиняных огнеупорных ретортах с последующей конденсацией паров цинка в холодильниках</w:t>
      </w:r>
      <w:proofErr w:type="gramEnd"/>
      <w:r w:rsidRPr="00502F61">
        <w:rPr>
          <w:rFonts w:ascii="Times New Roman" w:eastAsia="Times New Roman" w:hAnsi="Times New Roman" w:cs="Times New Roman"/>
          <w:sz w:val="28"/>
          <w:szCs w:val="28"/>
          <w:lang w:eastAsia="ru-RU"/>
        </w:rPr>
        <w:t>. В промышленном масштабе выплавка цинка началась в XVII в.</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Происхождение названия. Слово «цинк» впервые встречается в трудах Парацельса, который назвал этот металл словом «zincum» или «zinken» в книге Liber Mineralium II</w:t>
      </w:r>
      <w:r w:rsidR="00267C57">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 xml:space="preserve">Это слово, вероятно, восходит к </w:t>
      </w:r>
      <w:proofErr w:type="gramStart"/>
      <w:r w:rsidRPr="00502F61">
        <w:rPr>
          <w:rFonts w:ascii="Times New Roman" w:eastAsia="Times New Roman" w:hAnsi="Times New Roman" w:cs="Times New Roman"/>
          <w:sz w:val="28"/>
          <w:szCs w:val="28"/>
          <w:lang w:eastAsia="ru-RU"/>
        </w:rPr>
        <w:t>нем</w:t>
      </w:r>
      <w:proofErr w:type="gramEnd"/>
      <w:r w:rsidRPr="00502F61">
        <w:rPr>
          <w:rFonts w:ascii="Times New Roman" w:eastAsia="Times New Roman" w:hAnsi="Times New Roman" w:cs="Times New Roman"/>
          <w:sz w:val="28"/>
          <w:szCs w:val="28"/>
          <w:lang w:eastAsia="ru-RU"/>
        </w:rPr>
        <w:t>. Zinke, означающее «зубец» (кристаллы металлического цинка похожи на иглы</w:t>
      </w:r>
      <w:r w:rsidR="00267C57">
        <w:rPr>
          <w:rFonts w:ascii="Times New Roman" w:eastAsia="Times New Roman" w:hAnsi="Times New Roman" w:cs="Times New Roman"/>
          <w:sz w:val="28"/>
          <w:szCs w:val="28"/>
          <w:lang w:eastAsia="ru-RU"/>
        </w:rPr>
        <w:t>)</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267C57">
        <w:rPr>
          <w:rFonts w:ascii="Times New Roman" w:eastAsia="Times New Roman" w:hAnsi="Times New Roman" w:cs="Times New Roman"/>
          <w:b/>
          <w:sz w:val="28"/>
          <w:szCs w:val="28"/>
          <w:lang w:eastAsia="ru-RU"/>
        </w:rPr>
        <w:t>Нахождение в природе.</w:t>
      </w:r>
      <w:r w:rsidRPr="00502F61">
        <w:rPr>
          <w:rFonts w:ascii="Times New Roman" w:eastAsia="Times New Roman" w:hAnsi="Times New Roman" w:cs="Times New Roman"/>
          <w:sz w:val="28"/>
          <w:szCs w:val="28"/>
          <w:lang w:eastAsia="ru-RU"/>
        </w:rPr>
        <w:t xml:space="preserve"> Наиболее распространенный минерал цинка — сфалерит, или цинковая обманка. Основной компонент минерала — сульфид цинка ZnS, а разнообразные примеси придают этому веществу всевозможные цвета и оттенки. Видимо, за это минерал и называют обманкой. Цинковую обманку считают первичным минералом, из которого образовались другие минералы элемента № 30: смитсонит ZnCO3, цинкит ZnO, каламин 2ZnO • SiO</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 Н</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O. На Алтае нередко можно встретить полосатую «бурундучную» руду — смесь цинковой обманки и бурого шпата. Кусок такой руды издали действительно похож на затаившегося полосатого зверька.</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proofErr w:type="gramStart"/>
      <w:r w:rsidRPr="00502F61">
        <w:rPr>
          <w:rFonts w:ascii="Times New Roman" w:eastAsia="Times New Roman" w:hAnsi="Times New Roman" w:cs="Times New Roman"/>
          <w:sz w:val="28"/>
          <w:szCs w:val="28"/>
          <w:lang w:eastAsia="ru-RU"/>
        </w:rPr>
        <w:t>Среднее содержание цинка в земной коре (кларк) — 8,3×10-3% по массе, в основных изверженных породах его несколько больше (1,3×10-2%), чем в кислых (6×10-3%).</w:t>
      </w:r>
      <w:proofErr w:type="gramEnd"/>
      <w:r w:rsidRPr="00502F61">
        <w:rPr>
          <w:rFonts w:ascii="Times New Roman" w:eastAsia="Times New Roman" w:hAnsi="Times New Roman" w:cs="Times New Roman"/>
          <w:sz w:val="28"/>
          <w:szCs w:val="28"/>
          <w:lang w:eastAsia="ru-RU"/>
        </w:rPr>
        <w:t xml:space="preserve"> Известно 66 минералов цинка, важнейшие из них — цинкит, сфалерит, вилл</w:t>
      </w:r>
      <w:r w:rsidR="00A93544">
        <w:rPr>
          <w:rFonts w:ascii="Times New Roman" w:eastAsia="Times New Roman" w:hAnsi="Times New Roman" w:cs="Times New Roman"/>
          <w:sz w:val="28"/>
          <w:szCs w:val="28"/>
          <w:lang w:eastAsia="ru-RU"/>
        </w:rPr>
        <w:t>емит, каламин, смитсонит, франк</w:t>
      </w:r>
      <w:r w:rsidRPr="00502F61">
        <w:rPr>
          <w:rFonts w:ascii="Times New Roman" w:eastAsia="Times New Roman" w:hAnsi="Times New Roman" w:cs="Times New Roman"/>
          <w:sz w:val="28"/>
          <w:szCs w:val="28"/>
          <w:lang w:eastAsia="ru-RU"/>
        </w:rPr>
        <w:t>линит ZnFe</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O</w:t>
      </w:r>
      <w:r w:rsidRPr="00267C57">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 Цинк — энергичный водный мигрант, особенно характерна его миграция в термальных водах вместе со свинцом. Из этих вод осаждаются сульфиды цинка, имеющие важное промышленное значение. Цинк также энергично мигрирует в поверхностных и подземных водах, главным осадителем для него является H</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S, меньшую роль играет сорбция глинами и другие процессы. Цинк — важный биогенный элемент, в живом веществе </w:t>
      </w:r>
      <w:r w:rsidRPr="00502F61">
        <w:rPr>
          <w:rFonts w:ascii="Times New Roman" w:eastAsia="Times New Roman" w:hAnsi="Times New Roman" w:cs="Times New Roman"/>
          <w:sz w:val="28"/>
          <w:szCs w:val="28"/>
          <w:lang w:eastAsia="ru-RU"/>
        </w:rPr>
        <w:lastRenderedPageBreak/>
        <w:t>содержится в среднем 5×10-4% цинка, но имеются и организмы-концентраторы (например, некоторые фиалки).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Получение. Цинк в природе как самородный металл не встречается. Цинк добывают из полиметаллических руд, содержащих 1-4 % Zn в виде сульфида, а также Cu, Pb, Ag, Au, Cd, Bi. Руды обогащают селективной флотацией, получая цинковые концентраты (50-60 % Zn) и одновременно свинцовые, медные, а иногда также пиритные концентраты. Цинковые концентраты обжигают в печах в кипящем слое, переводя сульфид цинка в оксид ZnO; образующийся при этом сернистый газ SO</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расходуется на производство серной кислоты. Чистый цинк из оксида ZnO получают двумя способами. По пирометаллургическому (дистилляционному) способу, существующему издавна, обожженный концентрат подвергают спеканию для придания зернистости и газопроницаемости, а затем восстанавливают углем или коксом при 1200—1300 °C: ZnO</w:t>
      </w:r>
      <w:proofErr w:type="gramStart"/>
      <w:r w:rsidRPr="00502F61">
        <w:rPr>
          <w:rFonts w:ascii="Times New Roman" w:eastAsia="Times New Roman" w:hAnsi="Times New Roman" w:cs="Times New Roman"/>
          <w:sz w:val="28"/>
          <w:szCs w:val="28"/>
          <w:lang w:eastAsia="ru-RU"/>
        </w:rPr>
        <w:t xml:space="preserve"> + С</w:t>
      </w:r>
      <w:proofErr w:type="gramEnd"/>
      <w:r w:rsidRPr="00502F61">
        <w:rPr>
          <w:rFonts w:ascii="Times New Roman" w:eastAsia="Times New Roman" w:hAnsi="Times New Roman" w:cs="Times New Roman"/>
          <w:sz w:val="28"/>
          <w:szCs w:val="28"/>
          <w:lang w:eastAsia="ru-RU"/>
        </w:rPr>
        <w:t xml:space="preserve"> = Zn + CO. Образующиеся при этом пары металла конденсируют и разливают в изложницы. Сначала восстановление проводили только в ретортах из обожженной глины, обслуживаемых вручную, позднее стали применять вертикальные механизированные реторты из карборунда, затем — шахтные и дуговые электропечи; из свинцово-цинковых концентратов цинк получают в шахтных печах с дутьем. Производительность постепенно повышалась, но цинк содержал до 3 % примесей, в том числе ценный кадмий. Дистилляционный цинк очищают ликвацией (то есть отстаиванием жидкого металла от железа и части свинца при 500 °C), достигая чистоты 98,7 %. Применяющаяся иногда более сложная и дорогая очистка ректификацией дает металл чистотой 99,995 % и позволяет извлекать кадмий.</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Основной способ получения цинка — электролитический (гидрометаллургический). Обожженные концентраты обрабатывают серной кислотой; получаемый сульфатный раствор очищают от примесей (осаждением их цинковой пылью) и подвергают электролизу в ваннах, плотно выложенных внутри свинцом или винипластом. Цинк осаждается на алюминиевых катодах, с которых его ежесуточно удаляют (сдирают) и плавят в индукционных печах. Обычно чистота электролитного цинка 99,95 %, полнота извлечения его из концентрата (при учете переработки отходов) 93-94 %. Из отходов производства получают цинковый купорос, Pb, Cu, Cd, Au, Ag; иногда также In, Ga, Ge, Tl.</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Физические свойства. В чистом виде — довольно пластичный серебристо-белый металл. Обладает гексагональной решеткой с </w:t>
      </w:r>
      <w:proofErr w:type="gramStart"/>
      <w:r w:rsidRPr="00502F61">
        <w:rPr>
          <w:rFonts w:ascii="Times New Roman" w:eastAsia="Times New Roman" w:hAnsi="Times New Roman" w:cs="Times New Roman"/>
          <w:sz w:val="28"/>
          <w:szCs w:val="28"/>
          <w:lang w:eastAsia="ru-RU"/>
        </w:rPr>
        <w:t>параметрами</w:t>
      </w:r>
      <w:proofErr w:type="gramEnd"/>
      <w:r w:rsidRPr="00502F61">
        <w:rPr>
          <w:rFonts w:ascii="Times New Roman" w:eastAsia="Times New Roman" w:hAnsi="Times New Roman" w:cs="Times New Roman"/>
          <w:sz w:val="28"/>
          <w:szCs w:val="28"/>
          <w:lang w:eastAsia="ru-RU"/>
        </w:rPr>
        <w:t xml:space="preserve"> а = 0,26649 нм, с = 0,49431 нм, пространственная группа P 63/mmc, Z = 2. При комнатной температуре хрупок, при сгибании пластинки слышен треск от трения кристаллитов (обычно сильнее, чем «крик олова»). При 100—150 °C цинк пластичен. Примеси, даже незначительные, резко увеличивают хрупкость цинка. Собственная концентрация носителей заряда в цинке 13,1×1028 м−3</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Химические свойства. Типичный амфотерный металл. Стандартный электродный потенциал −0,76</w:t>
      </w:r>
      <w:proofErr w:type="gramStart"/>
      <w:r w:rsidRPr="00502F61">
        <w:rPr>
          <w:rFonts w:ascii="Times New Roman" w:eastAsia="Times New Roman" w:hAnsi="Times New Roman" w:cs="Times New Roman"/>
          <w:sz w:val="28"/>
          <w:szCs w:val="28"/>
          <w:lang w:eastAsia="ru-RU"/>
        </w:rPr>
        <w:t xml:space="preserve"> В</w:t>
      </w:r>
      <w:proofErr w:type="gramEnd"/>
      <w:r w:rsidRPr="00502F61">
        <w:rPr>
          <w:rFonts w:ascii="Times New Roman" w:eastAsia="Times New Roman" w:hAnsi="Times New Roman" w:cs="Times New Roman"/>
          <w:sz w:val="28"/>
          <w:szCs w:val="28"/>
          <w:lang w:eastAsia="ru-RU"/>
        </w:rPr>
        <w:t xml:space="preserve">, в ряду стандартных потенциалов </w:t>
      </w:r>
      <w:r w:rsidRPr="00502F61">
        <w:rPr>
          <w:rFonts w:ascii="Times New Roman" w:eastAsia="Times New Roman" w:hAnsi="Times New Roman" w:cs="Times New Roman"/>
          <w:sz w:val="28"/>
          <w:szCs w:val="28"/>
          <w:lang w:eastAsia="ru-RU"/>
        </w:rPr>
        <w:lastRenderedPageBreak/>
        <w:t>расположен до железа. На воздухе цинк покрывается тонкой пленкой оксида ZnO. При сильном нагревании сгорает с образованием амфотерного белого оксида ZnO:</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2Zn + O</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 2ZnO.</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Оксид цинка реагирует как с растворами кислот:</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ZnO + 2HNO</w:t>
      </w:r>
      <w:r w:rsidRPr="00267C57">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 xml:space="preserve"> = Zn(NO</w:t>
      </w:r>
      <w:r w:rsidRPr="00267C57">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 H</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O</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так и щелочами: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ZnO + 2NaOH = Na</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ZnO</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 Н</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О,</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Цинк обычной чистоты активно реагирует с растворами кислот:</w:t>
      </w:r>
    </w:p>
    <w:p w:rsidR="00502F61" w:rsidRPr="00A93544"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val="en-US" w:eastAsia="ru-RU"/>
        </w:rPr>
        <w:t>Zn</w:t>
      </w:r>
      <w:r w:rsidRPr="00A93544">
        <w:rPr>
          <w:rFonts w:ascii="Times New Roman" w:eastAsia="Times New Roman" w:hAnsi="Times New Roman" w:cs="Times New Roman"/>
          <w:sz w:val="28"/>
          <w:szCs w:val="28"/>
          <w:lang w:eastAsia="ru-RU"/>
        </w:rPr>
        <w:t xml:space="preserve"> + 2</w:t>
      </w:r>
      <w:r w:rsidRPr="00502F61">
        <w:rPr>
          <w:rFonts w:ascii="Times New Roman" w:eastAsia="Times New Roman" w:hAnsi="Times New Roman" w:cs="Times New Roman"/>
          <w:sz w:val="28"/>
          <w:szCs w:val="28"/>
          <w:lang w:val="en-US" w:eastAsia="ru-RU"/>
        </w:rPr>
        <w:t>HCl</w:t>
      </w:r>
      <w:r w:rsidRPr="00A93544">
        <w:rPr>
          <w:rFonts w:ascii="Times New Roman" w:eastAsia="Times New Roman" w:hAnsi="Times New Roman" w:cs="Times New Roman"/>
          <w:sz w:val="28"/>
          <w:szCs w:val="28"/>
          <w:lang w:eastAsia="ru-RU"/>
        </w:rPr>
        <w:t xml:space="preserve"> = </w:t>
      </w:r>
      <w:r w:rsidRPr="00502F61">
        <w:rPr>
          <w:rFonts w:ascii="Times New Roman" w:eastAsia="Times New Roman" w:hAnsi="Times New Roman" w:cs="Times New Roman"/>
          <w:sz w:val="28"/>
          <w:szCs w:val="28"/>
          <w:lang w:val="en-US" w:eastAsia="ru-RU"/>
        </w:rPr>
        <w:t>ZnCl</w:t>
      </w:r>
      <w:r w:rsidRPr="00A93544">
        <w:rPr>
          <w:rFonts w:ascii="Times New Roman" w:eastAsia="Times New Roman" w:hAnsi="Times New Roman" w:cs="Times New Roman"/>
          <w:sz w:val="28"/>
          <w:szCs w:val="28"/>
          <w:vertAlign w:val="subscript"/>
          <w:lang w:eastAsia="ru-RU"/>
        </w:rPr>
        <w:t>2</w:t>
      </w:r>
      <w:r w:rsidRPr="00A93544">
        <w:rPr>
          <w:rFonts w:ascii="Times New Roman" w:eastAsia="Times New Roman" w:hAnsi="Times New Roman" w:cs="Times New Roman"/>
          <w:sz w:val="28"/>
          <w:szCs w:val="28"/>
          <w:lang w:eastAsia="ru-RU"/>
        </w:rPr>
        <w:t xml:space="preserve"> + </w:t>
      </w:r>
      <w:r w:rsidRPr="00502F61">
        <w:rPr>
          <w:rFonts w:ascii="Times New Roman" w:eastAsia="Times New Roman" w:hAnsi="Times New Roman" w:cs="Times New Roman"/>
          <w:sz w:val="28"/>
          <w:szCs w:val="28"/>
          <w:lang w:val="en-US" w:eastAsia="ru-RU"/>
        </w:rPr>
        <w:t>H</w:t>
      </w:r>
      <w:r w:rsidRPr="00A93544">
        <w:rPr>
          <w:rFonts w:ascii="Times New Roman" w:eastAsia="Times New Roman" w:hAnsi="Times New Roman" w:cs="Times New Roman"/>
          <w:sz w:val="28"/>
          <w:szCs w:val="28"/>
          <w:vertAlign w:val="subscript"/>
          <w:lang w:eastAsia="ru-RU"/>
        </w:rPr>
        <w:t>2</w:t>
      </w:r>
      <w:r w:rsidRPr="00A93544">
        <w:rPr>
          <w:rFonts w:ascii="Times New Roman" w:eastAsia="Times New Roman" w:hAnsi="Times New Roman" w:cs="Times New Roman"/>
          <w:sz w:val="28"/>
          <w:szCs w:val="28"/>
          <w:lang w:eastAsia="ru-RU"/>
        </w:rPr>
        <w:t>↑,</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val="en-US" w:eastAsia="ru-RU"/>
        </w:rPr>
        <w:t>Zn</w:t>
      </w:r>
      <w:r w:rsidRPr="00A93544">
        <w:rPr>
          <w:rFonts w:ascii="Times New Roman" w:eastAsia="Times New Roman" w:hAnsi="Times New Roman" w:cs="Times New Roman"/>
          <w:sz w:val="28"/>
          <w:szCs w:val="28"/>
          <w:lang w:eastAsia="ru-RU"/>
        </w:rPr>
        <w:t xml:space="preserve"> + </w:t>
      </w:r>
      <w:proofErr w:type="gramStart"/>
      <w:r w:rsidRPr="00502F61">
        <w:rPr>
          <w:rFonts w:ascii="Times New Roman" w:eastAsia="Times New Roman" w:hAnsi="Times New Roman" w:cs="Times New Roman"/>
          <w:sz w:val="28"/>
          <w:szCs w:val="28"/>
          <w:lang w:val="en-US" w:eastAsia="ru-RU"/>
        </w:rPr>
        <w:t>H</w:t>
      </w:r>
      <w:r w:rsidRPr="00A93544">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val="en-US" w:eastAsia="ru-RU"/>
        </w:rPr>
        <w:t>SO</w:t>
      </w:r>
      <w:r w:rsidRPr="00A93544">
        <w:rPr>
          <w:rFonts w:ascii="Times New Roman" w:eastAsia="Times New Roman" w:hAnsi="Times New Roman" w:cs="Times New Roman"/>
          <w:sz w:val="28"/>
          <w:szCs w:val="28"/>
          <w:vertAlign w:val="subscript"/>
          <w:lang w:eastAsia="ru-RU"/>
        </w:rPr>
        <w:t>4</w:t>
      </w:r>
      <w:r w:rsidRPr="00A93544">
        <w:rPr>
          <w:rFonts w:ascii="Times New Roman" w:eastAsia="Times New Roman" w:hAnsi="Times New Roman" w:cs="Times New Roman"/>
          <w:sz w:val="28"/>
          <w:szCs w:val="28"/>
          <w:lang w:eastAsia="ru-RU"/>
        </w:rPr>
        <w:t>(</w:t>
      </w:r>
      <w:proofErr w:type="gramEnd"/>
      <w:r w:rsidRPr="00502F61">
        <w:rPr>
          <w:rFonts w:ascii="Times New Roman" w:eastAsia="Times New Roman" w:hAnsi="Times New Roman" w:cs="Times New Roman"/>
          <w:sz w:val="28"/>
          <w:szCs w:val="28"/>
          <w:lang w:eastAsia="ru-RU"/>
        </w:rPr>
        <w:t>разб</w:t>
      </w:r>
      <w:r w:rsidRPr="00A93544">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 ZnSO</w:t>
      </w:r>
      <w:r w:rsidRPr="00267C57">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 xml:space="preserve"> + H</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и растворами щелочей:</w:t>
      </w:r>
    </w:p>
    <w:p w:rsidR="00502F61" w:rsidRPr="00502F61" w:rsidRDefault="00502F61" w:rsidP="00502F61">
      <w:pPr>
        <w:spacing w:after="0" w:line="240" w:lineRule="atLeast"/>
        <w:jc w:val="both"/>
        <w:rPr>
          <w:rFonts w:ascii="Times New Roman" w:eastAsia="Times New Roman" w:hAnsi="Times New Roman" w:cs="Times New Roman"/>
          <w:sz w:val="28"/>
          <w:szCs w:val="28"/>
          <w:lang w:val="en-US" w:eastAsia="ru-RU"/>
        </w:rPr>
      </w:pPr>
      <w:r w:rsidRPr="00502F61">
        <w:rPr>
          <w:rFonts w:ascii="Times New Roman" w:eastAsia="Times New Roman" w:hAnsi="Times New Roman" w:cs="Times New Roman"/>
          <w:sz w:val="28"/>
          <w:szCs w:val="28"/>
          <w:lang w:val="en-US" w:eastAsia="ru-RU"/>
        </w:rPr>
        <w:t>Zn + 2NaOH + 2H</w:t>
      </w:r>
      <w:r w:rsidRPr="00267C57">
        <w:rPr>
          <w:rFonts w:ascii="Times New Roman" w:eastAsia="Times New Roman" w:hAnsi="Times New Roman" w:cs="Times New Roman"/>
          <w:sz w:val="28"/>
          <w:szCs w:val="28"/>
          <w:vertAlign w:val="subscript"/>
          <w:lang w:val="en-US" w:eastAsia="ru-RU"/>
        </w:rPr>
        <w:t>2</w:t>
      </w:r>
      <w:r w:rsidRPr="00502F61">
        <w:rPr>
          <w:rFonts w:ascii="Times New Roman" w:eastAsia="Times New Roman" w:hAnsi="Times New Roman" w:cs="Times New Roman"/>
          <w:sz w:val="28"/>
          <w:szCs w:val="28"/>
          <w:lang w:val="en-US" w:eastAsia="ru-RU"/>
        </w:rPr>
        <w:t xml:space="preserve">O = </w:t>
      </w:r>
      <w:proofErr w:type="gramStart"/>
      <w:r w:rsidRPr="00502F61">
        <w:rPr>
          <w:rFonts w:ascii="Times New Roman" w:eastAsia="Times New Roman" w:hAnsi="Times New Roman" w:cs="Times New Roman"/>
          <w:sz w:val="28"/>
          <w:szCs w:val="28"/>
          <w:lang w:val="en-US" w:eastAsia="ru-RU"/>
        </w:rPr>
        <w:t>Na</w:t>
      </w:r>
      <w:r w:rsidRPr="00267C57">
        <w:rPr>
          <w:rFonts w:ascii="Times New Roman" w:eastAsia="Times New Roman" w:hAnsi="Times New Roman" w:cs="Times New Roman"/>
          <w:sz w:val="28"/>
          <w:szCs w:val="28"/>
          <w:vertAlign w:val="subscript"/>
          <w:lang w:val="en-US" w:eastAsia="ru-RU"/>
        </w:rPr>
        <w:t>2</w:t>
      </w:r>
      <w:r w:rsidRPr="00502F61">
        <w:rPr>
          <w:rFonts w:ascii="Times New Roman" w:eastAsia="Times New Roman" w:hAnsi="Times New Roman" w:cs="Times New Roman"/>
          <w:sz w:val="28"/>
          <w:szCs w:val="28"/>
          <w:lang w:val="en-US" w:eastAsia="ru-RU"/>
        </w:rPr>
        <w:t>[</w:t>
      </w:r>
      <w:proofErr w:type="gramEnd"/>
      <w:r w:rsidRPr="00502F61">
        <w:rPr>
          <w:rFonts w:ascii="Times New Roman" w:eastAsia="Times New Roman" w:hAnsi="Times New Roman" w:cs="Times New Roman"/>
          <w:sz w:val="28"/>
          <w:szCs w:val="28"/>
          <w:lang w:val="en-US" w:eastAsia="ru-RU"/>
        </w:rPr>
        <w:t>Zn(OH)</w:t>
      </w:r>
      <w:r w:rsidRPr="00267C57">
        <w:rPr>
          <w:rFonts w:ascii="Times New Roman" w:eastAsia="Times New Roman" w:hAnsi="Times New Roman" w:cs="Times New Roman"/>
          <w:sz w:val="28"/>
          <w:szCs w:val="28"/>
          <w:vertAlign w:val="subscript"/>
          <w:lang w:val="en-US" w:eastAsia="ru-RU"/>
        </w:rPr>
        <w:t>4</w:t>
      </w:r>
      <w:r w:rsidRPr="00502F61">
        <w:rPr>
          <w:rFonts w:ascii="Times New Roman" w:eastAsia="Times New Roman" w:hAnsi="Times New Roman" w:cs="Times New Roman"/>
          <w:sz w:val="28"/>
          <w:szCs w:val="28"/>
          <w:lang w:val="en-US" w:eastAsia="ru-RU"/>
        </w:rPr>
        <w:t>] + H</w:t>
      </w:r>
      <w:r w:rsidRPr="00267C57">
        <w:rPr>
          <w:rFonts w:ascii="Times New Roman" w:eastAsia="Times New Roman" w:hAnsi="Times New Roman" w:cs="Times New Roman"/>
          <w:sz w:val="28"/>
          <w:szCs w:val="28"/>
          <w:vertAlign w:val="subscript"/>
          <w:lang w:val="en-US" w:eastAsia="ru-RU"/>
        </w:rPr>
        <w:t>2</w:t>
      </w:r>
      <w:r w:rsidRPr="00502F61">
        <w:rPr>
          <w:rFonts w:ascii="Times New Roman" w:eastAsia="Times New Roman" w:hAnsi="Times New Roman" w:cs="Times New Roman"/>
          <w:sz w:val="28"/>
          <w:szCs w:val="28"/>
          <w:lang w:val="en-US" w:eastAsia="ru-RU"/>
        </w:rPr>
        <w:t>↑,</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образуя гидроксоцинкаты. С растворами кислот и щелочей очень чистый цинк не реагирует. Взаимодействие начинается при добавлении нескольких капель раствора сульфата меди CuSO</w:t>
      </w:r>
      <w:r w:rsidRPr="00267C57">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При нагревании цинк реагирует с галогенами с образованием галогенидов ZnHal2. С фосфором цинк образует фосфиды Zn</w:t>
      </w:r>
      <w:r w:rsidRPr="00267C57">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P</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и ZnP</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С серой и её аналогами — селеном и теллуром — </w:t>
      </w:r>
      <w:proofErr w:type="gramStart"/>
      <w:r w:rsidRPr="00502F61">
        <w:rPr>
          <w:rFonts w:ascii="Times New Roman" w:eastAsia="Times New Roman" w:hAnsi="Times New Roman" w:cs="Times New Roman"/>
          <w:sz w:val="28"/>
          <w:szCs w:val="28"/>
          <w:lang w:eastAsia="ru-RU"/>
        </w:rPr>
        <w:t>различные</w:t>
      </w:r>
      <w:proofErr w:type="gramEnd"/>
      <w:r w:rsidRPr="00502F61">
        <w:rPr>
          <w:rFonts w:ascii="Times New Roman" w:eastAsia="Times New Roman" w:hAnsi="Times New Roman" w:cs="Times New Roman"/>
          <w:sz w:val="28"/>
          <w:szCs w:val="28"/>
          <w:lang w:eastAsia="ru-RU"/>
        </w:rPr>
        <w:t xml:space="preserve"> халькогениды, ZnS, ZnSe, ZnSe</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и ZnTe.</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С водородом, азотом, углеродом, кремнием и бором цинк непосредственно не реагирует. Нитрид Zn3N2 получают реакцией цинка с аммиаком при 550—600 °C.</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В водных растворах ионы цинка Zn2+ образуют аквакомплексы [Zn(H</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O)</w:t>
      </w:r>
      <w:r w:rsidRPr="00267C57">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w:t>
      </w:r>
      <w:r w:rsidRPr="00267C57">
        <w:rPr>
          <w:rFonts w:ascii="Times New Roman" w:eastAsia="Times New Roman" w:hAnsi="Times New Roman" w:cs="Times New Roman"/>
          <w:sz w:val="28"/>
          <w:szCs w:val="28"/>
          <w:vertAlign w:val="superscript"/>
          <w:lang w:eastAsia="ru-RU"/>
        </w:rPr>
        <w:t>2+</w:t>
      </w:r>
      <w:r w:rsidRPr="00502F61">
        <w:rPr>
          <w:rFonts w:ascii="Times New Roman" w:eastAsia="Times New Roman" w:hAnsi="Times New Roman" w:cs="Times New Roman"/>
          <w:sz w:val="28"/>
          <w:szCs w:val="28"/>
          <w:lang w:eastAsia="ru-RU"/>
        </w:rPr>
        <w:t xml:space="preserve"> и [Zn(H</w:t>
      </w:r>
      <w:r w:rsidRPr="00267C57">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O)</w:t>
      </w:r>
      <w:r w:rsidRPr="00267C57">
        <w:rPr>
          <w:rFonts w:ascii="Times New Roman" w:eastAsia="Times New Roman" w:hAnsi="Times New Roman" w:cs="Times New Roman"/>
          <w:sz w:val="28"/>
          <w:szCs w:val="28"/>
          <w:vertAlign w:val="subscript"/>
          <w:lang w:eastAsia="ru-RU"/>
        </w:rPr>
        <w:t>6</w:t>
      </w:r>
      <w:r w:rsidRPr="00502F61">
        <w:rPr>
          <w:rFonts w:ascii="Times New Roman" w:eastAsia="Times New Roman" w:hAnsi="Times New Roman" w:cs="Times New Roman"/>
          <w:sz w:val="28"/>
          <w:szCs w:val="28"/>
          <w:lang w:eastAsia="ru-RU"/>
        </w:rPr>
        <w:t>]</w:t>
      </w:r>
      <w:r w:rsidRPr="00267C57">
        <w:rPr>
          <w:rFonts w:ascii="Times New Roman" w:eastAsia="Times New Roman" w:hAnsi="Times New Roman" w:cs="Times New Roman"/>
          <w:sz w:val="28"/>
          <w:szCs w:val="28"/>
          <w:vertAlign w:val="superscript"/>
          <w:lang w:eastAsia="ru-RU"/>
        </w:rPr>
        <w:t>2+</w:t>
      </w:r>
      <w:r w:rsidRPr="00502F61">
        <w:rPr>
          <w:rFonts w:ascii="Times New Roman" w:eastAsia="Times New Roman" w:hAnsi="Times New Roman" w:cs="Times New Roman"/>
          <w:sz w:val="28"/>
          <w:szCs w:val="28"/>
          <w:lang w:eastAsia="ru-RU"/>
        </w:rPr>
        <w:t>.</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Применение. Чистый металлический цинк используется для восстановления благородных металлов, добываемых подземным выщелачиванием (золото, серебро). Кроме того, цинк используется для извлечения серебра, золота (и других металлов) из чернового свинца в виде интерметаллидов цинка с серебром и золотом (так называемой «серебристой пены»), обрабатываемых затем обычными методами аффинажа.</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Применяется для защиты стали от коррозии (оцинковка поверхностей, не подверженных механическим воздействиям, или металлизация — для мостов, емкостей, металлоконструкций).</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Цинк используется в качестве материала для отрицательного электрода в химических источниках тока, то есть в батарейках и аккумуляторах, например: марганцево-цинковый элемент, серебряно-цинковый аккумулятор (ЭДС 1,85</w:t>
      </w:r>
      <w:proofErr w:type="gramStart"/>
      <w:r w:rsidRPr="00502F61">
        <w:rPr>
          <w:rFonts w:ascii="Times New Roman" w:eastAsia="Times New Roman" w:hAnsi="Times New Roman" w:cs="Times New Roman"/>
          <w:sz w:val="28"/>
          <w:szCs w:val="28"/>
          <w:lang w:eastAsia="ru-RU"/>
        </w:rPr>
        <w:t xml:space="preserve"> В</w:t>
      </w:r>
      <w:proofErr w:type="gramEnd"/>
      <w:r w:rsidRPr="00502F61">
        <w:rPr>
          <w:rFonts w:ascii="Times New Roman" w:eastAsia="Times New Roman" w:hAnsi="Times New Roman" w:cs="Times New Roman"/>
          <w:sz w:val="28"/>
          <w:szCs w:val="28"/>
          <w:lang w:eastAsia="ru-RU"/>
        </w:rPr>
        <w:t>, 150 Вт•ч/кг, 650 Вт•ч/дм³, малое сопротивление и колоссальные разрядные токи), ртутно-цинковый элемент (ЭДС 1,35 В, 135 Вт•ч/кг, 550—650 Вт•ч/дм³), диоксисульфатно-ртутный элемент, йодатно-цинковый элемент, медно-окисный гальванический элемент (</w:t>
      </w:r>
      <w:proofErr w:type="gramStart"/>
      <w:r w:rsidRPr="00502F61">
        <w:rPr>
          <w:rFonts w:ascii="Times New Roman" w:eastAsia="Times New Roman" w:hAnsi="Times New Roman" w:cs="Times New Roman"/>
          <w:sz w:val="28"/>
          <w:szCs w:val="28"/>
          <w:lang w:eastAsia="ru-RU"/>
        </w:rPr>
        <w:t xml:space="preserve">ЭДС 0,7—1,6 Вольт, 84—127 Вт•ч/кг, 410—570 Вт•ч/дм³), хром-цинковый элемент, цинк-хлоросеребряный элемент, никель-цинковый аккумулятор (ЭДС 1,82 Вольт, </w:t>
      </w:r>
      <w:r w:rsidRPr="00502F61">
        <w:rPr>
          <w:rFonts w:ascii="Times New Roman" w:eastAsia="Times New Roman" w:hAnsi="Times New Roman" w:cs="Times New Roman"/>
          <w:sz w:val="28"/>
          <w:szCs w:val="28"/>
          <w:lang w:eastAsia="ru-RU"/>
        </w:rPr>
        <w:lastRenderedPageBreak/>
        <w:t>95—118 Вт•ч/кг, 230—295 Вт•ч/дм³), свинцово-цинковый элемент, цинк-хлорный аккумулятор, цинк-бромный аккумулятор и др.</w:t>
      </w:r>
      <w:proofErr w:type="gramEnd"/>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Очень важна роль цинка в цинк-воздушных аккумуляторах, которые отличаются весьма высокой удельной энергоёмкостью. Они перспективны для пуска двигателей (свинцовый аккумулятор — 55 Вт•ч/кг, цинк-воздух — 220—300 Вт•ч/кг) и для электромобилей (пробег до 900 км).</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Цинк вводится в состав многих твёрдых припоев для снижения их температуры плавления.</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Окись цинка широко используется в медицине как антисептическое и противовоспалительное средство. Также окись цинка используется для производства краски — цинковых белил.</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Цинк — важный компонент латуни. Сплавы цинка с алюминием и магнием (ЦАМ, ZAMAK) благодаря сравнительно высоким механическим и очень высоким литейным качествам очень широко используются в машиностроении для точного литья. В частности, в оружейном деле из сплава ZAMAK (-3, -5) иногда отливают затворы пистолетов, особенно рассчитанных на использование слабых или травматических патронов. Также из цинковых сплавов отливают всевозможную техническую фурнитуру, вроде автомобильных ручек, корпусы карбюраторов, масштабные модели и всевозможные миниатюры, а также любые другие изделия, требующие точного литья при приемлемой прочности.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Хлорид цинка — важный флюс для пайки металлов и компонент при производстве фибры.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Сульфид цинка используется для синтеза люминофоров временного действия и разного рода люминесцентов на базе смеси ZnS и CdS. Люминофоры на базе сульфидов цинка и кадмия, также применяются в электронной промышленности для изготовления светящихся гибких панелей и экранов в качестве электролюминофоров и составов с коротким временем высвечивания.</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Теллурид, селенид, фосфид, сульфид цинка — широко применяемые полупроводники.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Селенид цинка используется для изготовления оптических стёкол с очень низким коэффициентом поглощения в среднем инфракрасном диапазоне, например, в углекислотных лазерах.</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На разные применения цинка приходится:</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w:t>
      </w:r>
      <w:r w:rsidRPr="00502F61">
        <w:rPr>
          <w:rFonts w:ascii="Times New Roman" w:eastAsia="Times New Roman" w:hAnsi="Times New Roman" w:cs="Times New Roman"/>
          <w:sz w:val="28"/>
          <w:szCs w:val="28"/>
          <w:lang w:eastAsia="ru-RU"/>
        </w:rPr>
        <w:tab/>
        <w:t>цинкование — 45-60 %</w:t>
      </w:r>
    </w:p>
    <w:p w:rsid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w:t>
      </w:r>
      <w:r w:rsidRPr="00502F61">
        <w:rPr>
          <w:rFonts w:ascii="Times New Roman" w:eastAsia="Times New Roman" w:hAnsi="Times New Roman" w:cs="Times New Roman"/>
          <w:sz w:val="28"/>
          <w:szCs w:val="28"/>
          <w:lang w:eastAsia="ru-RU"/>
        </w:rPr>
        <w:tab/>
        <w:t>медицина (оксид цинка как антисептик) — 10 %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w:t>
      </w:r>
      <w:r w:rsidRPr="00502F61">
        <w:rPr>
          <w:rFonts w:ascii="Times New Roman" w:eastAsia="Times New Roman" w:hAnsi="Times New Roman" w:cs="Times New Roman"/>
          <w:sz w:val="28"/>
          <w:szCs w:val="28"/>
          <w:lang w:eastAsia="ru-RU"/>
        </w:rPr>
        <w:tab/>
        <w:t>производство сплавов — 10 %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w:t>
      </w:r>
      <w:r w:rsidRPr="00502F61">
        <w:rPr>
          <w:rFonts w:ascii="Times New Roman" w:eastAsia="Times New Roman" w:hAnsi="Times New Roman" w:cs="Times New Roman"/>
          <w:sz w:val="28"/>
          <w:szCs w:val="28"/>
          <w:lang w:eastAsia="ru-RU"/>
        </w:rPr>
        <w:tab/>
        <w:t>производство резиновых шин — 10 %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масляные краски — 10%</w:t>
      </w:r>
    </w:p>
    <w:p w:rsidR="00502F61" w:rsidRPr="00502F61" w:rsidRDefault="00502F61" w:rsidP="00502F61">
      <w:pPr>
        <w:spacing w:after="0" w:line="240" w:lineRule="atLeast"/>
        <w:jc w:val="center"/>
        <w:rPr>
          <w:rFonts w:ascii="Times New Roman" w:eastAsia="Times New Roman" w:hAnsi="Times New Roman" w:cs="Times New Roman"/>
          <w:b/>
          <w:sz w:val="28"/>
          <w:szCs w:val="28"/>
          <w:lang w:eastAsia="ru-RU"/>
        </w:rPr>
      </w:pPr>
      <w:r w:rsidRPr="00502F61">
        <w:rPr>
          <w:rFonts w:ascii="Times New Roman" w:eastAsia="Times New Roman" w:hAnsi="Times New Roman" w:cs="Times New Roman"/>
          <w:b/>
          <w:sz w:val="28"/>
          <w:szCs w:val="28"/>
          <w:lang w:eastAsia="ru-RU"/>
        </w:rPr>
        <w:t>Опыты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1. Мы говорили, что соли меди ядовиты. Давайте посмотрим, как действуют соли меди на курины</w:t>
      </w:r>
      <w:r>
        <w:rPr>
          <w:rFonts w:ascii="Times New Roman" w:eastAsia="Times New Roman" w:hAnsi="Times New Roman" w:cs="Times New Roman"/>
          <w:sz w:val="28"/>
          <w:szCs w:val="28"/>
          <w:lang w:eastAsia="ru-RU"/>
        </w:rPr>
        <w:t>й белок. К 4-5 мл раствора кури</w:t>
      </w:r>
      <w:r w:rsidRPr="00502F61">
        <w:rPr>
          <w:rFonts w:ascii="Times New Roman" w:eastAsia="Times New Roman" w:hAnsi="Times New Roman" w:cs="Times New Roman"/>
          <w:sz w:val="28"/>
          <w:szCs w:val="28"/>
          <w:lang w:eastAsia="ru-RU"/>
        </w:rPr>
        <w:t xml:space="preserve">ного белка добавим </w:t>
      </w:r>
      <w:r w:rsidRPr="00502F61">
        <w:rPr>
          <w:rFonts w:ascii="Times New Roman" w:eastAsia="Times New Roman" w:hAnsi="Times New Roman" w:cs="Times New Roman"/>
          <w:sz w:val="28"/>
          <w:szCs w:val="28"/>
          <w:lang w:eastAsia="ru-RU"/>
        </w:rPr>
        <w:lastRenderedPageBreak/>
        <w:t>разбавленный</w:t>
      </w:r>
      <w:r>
        <w:rPr>
          <w:rFonts w:ascii="Times New Roman" w:eastAsia="Times New Roman" w:hAnsi="Times New Roman" w:cs="Times New Roman"/>
          <w:sz w:val="28"/>
          <w:szCs w:val="28"/>
          <w:lang w:eastAsia="ru-RU"/>
        </w:rPr>
        <w:t xml:space="preserve"> раствор сульфата меди и встрях</w:t>
      </w:r>
      <w:r w:rsidRPr="00502F61">
        <w:rPr>
          <w:rFonts w:ascii="Times New Roman" w:eastAsia="Times New Roman" w:hAnsi="Times New Roman" w:cs="Times New Roman"/>
          <w:sz w:val="28"/>
          <w:szCs w:val="28"/>
          <w:lang w:eastAsia="ru-RU"/>
        </w:rPr>
        <w:t>нем. Наблюдаем свертывание белка под действием меди.</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2. Растворение золота.</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Берем старый черепок тарелки с золотой каймой и проводим следующий опыт: наносим на него каплю соляной кислоты. Ничего не происходит. Наносим каплю</w:t>
      </w:r>
      <w:r>
        <w:rPr>
          <w:rFonts w:ascii="Times New Roman" w:eastAsia="Times New Roman" w:hAnsi="Times New Roman" w:cs="Times New Roman"/>
          <w:sz w:val="28"/>
          <w:szCs w:val="28"/>
          <w:lang w:eastAsia="ru-RU"/>
        </w:rPr>
        <w:t xml:space="preserve"> «царской водки» - капля раство</w:t>
      </w:r>
      <w:r w:rsidRPr="00502F61">
        <w:rPr>
          <w:rFonts w:ascii="Times New Roman" w:eastAsia="Times New Roman" w:hAnsi="Times New Roman" w:cs="Times New Roman"/>
          <w:sz w:val="28"/>
          <w:szCs w:val="28"/>
          <w:lang w:eastAsia="ru-RU"/>
        </w:rPr>
        <w:t>ряет золотой ободок.</w:t>
      </w:r>
    </w:p>
    <w:p w:rsidR="00502F61" w:rsidRPr="007F2ECD"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3. Коррозия. В трёх стаканах в солёной воде 3 гвоздя, в одном стакане с медной проволокой, в другом с цинковой стружкой и без ничего. </w:t>
      </w:r>
    </w:p>
    <w:p w:rsidR="007F2ECD" w:rsidRPr="007F2ECD" w:rsidRDefault="007F2ECD" w:rsidP="007F2ECD">
      <w:pPr>
        <w:spacing w:after="0" w:line="240" w:lineRule="atLeast"/>
        <w:jc w:val="both"/>
        <w:rPr>
          <w:rFonts w:ascii="Times New Roman" w:eastAsia="Times New Roman" w:hAnsi="Times New Roman" w:cs="Times New Roman"/>
          <w:sz w:val="28"/>
          <w:szCs w:val="28"/>
          <w:lang w:eastAsia="ru-RU"/>
        </w:rPr>
      </w:pPr>
    </w:p>
    <w:p w:rsidR="00502F61" w:rsidRPr="00502F61" w:rsidRDefault="00502F61" w:rsidP="00502F61">
      <w:pPr>
        <w:spacing w:after="0" w:line="240" w:lineRule="atLeast"/>
        <w:jc w:val="center"/>
        <w:rPr>
          <w:rFonts w:ascii="Times New Roman" w:eastAsia="Times New Roman" w:hAnsi="Times New Roman" w:cs="Times New Roman"/>
          <w:b/>
          <w:sz w:val="28"/>
          <w:szCs w:val="28"/>
          <w:lang w:eastAsia="ru-RU"/>
        </w:rPr>
      </w:pPr>
      <w:r w:rsidRPr="00502F61">
        <w:rPr>
          <w:rFonts w:ascii="Times New Roman" w:eastAsia="Times New Roman" w:hAnsi="Times New Roman" w:cs="Times New Roman"/>
          <w:b/>
          <w:sz w:val="28"/>
          <w:szCs w:val="28"/>
          <w:lang w:eastAsia="ru-RU"/>
        </w:rPr>
        <w:t>Урок по теме: « Карбоновые кислоты»</w:t>
      </w:r>
      <w:r>
        <w:rPr>
          <w:rFonts w:ascii="Times New Roman" w:eastAsia="Times New Roman" w:hAnsi="Times New Roman" w:cs="Times New Roman"/>
          <w:b/>
          <w:sz w:val="28"/>
          <w:szCs w:val="28"/>
          <w:lang w:eastAsia="ru-RU"/>
        </w:rPr>
        <w:t>.</w:t>
      </w:r>
    </w:p>
    <w:p w:rsidR="00502F61" w:rsidRDefault="00502F61" w:rsidP="00502F61">
      <w:pPr>
        <w:spacing w:after="0" w:line="240" w:lineRule="atLeast"/>
        <w:jc w:val="center"/>
        <w:rPr>
          <w:rFonts w:ascii="Times New Roman" w:eastAsia="Times New Roman" w:hAnsi="Times New Roman" w:cs="Times New Roman"/>
          <w:b/>
          <w:sz w:val="28"/>
          <w:szCs w:val="28"/>
          <w:lang w:eastAsia="ru-RU"/>
        </w:rPr>
      </w:pPr>
      <w:r w:rsidRPr="00502F61">
        <w:rPr>
          <w:rFonts w:ascii="Times New Roman" w:eastAsia="Times New Roman" w:hAnsi="Times New Roman" w:cs="Times New Roman"/>
          <w:b/>
          <w:sz w:val="28"/>
          <w:szCs w:val="28"/>
          <w:lang w:eastAsia="ru-RU"/>
        </w:rPr>
        <w:t xml:space="preserve">Класс: </w:t>
      </w:r>
      <w:r w:rsidR="00A93544">
        <w:rPr>
          <w:rFonts w:ascii="Times New Roman" w:eastAsia="Times New Roman" w:hAnsi="Times New Roman" w:cs="Times New Roman"/>
          <w:b/>
          <w:sz w:val="28"/>
          <w:szCs w:val="28"/>
          <w:lang w:eastAsia="ru-RU"/>
        </w:rPr>
        <w:t>11</w:t>
      </w:r>
      <w:r w:rsidRPr="00502F61">
        <w:rPr>
          <w:rFonts w:ascii="Times New Roman" w:eastAsia="Times New Roman" w:hAnsi="Times New Roman" w:cs="Times New Roman"/>
          <w:b/>
          <w:sz w:val="28"/>
          <w:szCs w:val="28"/>
          <w:lang w:eastAsia="ru-RU"/>
        </w:rPr>
        <w:t>«А»,  учитель: Султанова Е.А. СШ № 17 , г. Балхаш</w:t>
      </w:r>
    </w:p>
    <w:p w:rsidR="00502F61" w:rsidRDefault="00502F61" w:rsidP="00502F61">
      <w:pPr>
        <w:spacing w:after="0" w:line="240" w:lineRule="atLeast"/>
        <w:jc w:val="both"/>
        <w:rPr>
          <w:rFonts w:ascii="Times New Roman" w:eastAsia="Times New Roman" w:hAnsi="Times New Roman" w:cs="Times New Roman"/>
          <w:b/>
          <w:sz w:val="28"/>
          <w:szCs w:val="28"/>
          <w:lang w:eastAsia="ru-RU"/>
        </w:rPr>
      </w:pP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b/>
          <w:sz w:val="28"/>
          <w:szCs w:val="28"/>
          <w:lang w:eastAsia="ru-RU"/>
        </w:rPr>
        <w:t>Цель урока</w:t>
      </w:r>
      <w:r w:rsidRPr="00502F61">
        <w:rPr>
          <w:rFonts w:ascii="Times New Roman" w:eastAsia="Times New Roman" w:hAnsi="Times New Roman" w:cs="Times New Roman"/>
          <w:sz w:val="28"/>
          <w:szCs w:val="28"/>
          <w:lang w:eastAsia="ru-RU"/>
        </w:rPr>
        <w:t>: В сравнительной характеристике с неорганическими кислотами познакомить с особенностью органических карбоновых кислот, показав их строение, зависимость свойств от строения, отработать умение применять методы сравнения, объяснять, делать выводы, наблюдать. Развивать логическое мышление, воспитывать интерес к науке.</w:t>
      </w:r>
    </w:p>
    <w:p w:rsidR="00502F61" w:rsidRPr="00502F61" w:rsidRDefault="00502F61" w:rsidP="00502F61">
      <w:pPr>
        <w:spacing w:after="0" w:line="240" w:lineRule="atLeast"/>
        <w:jc w:val="both"/>
        <w:rPr>
          <w:rFonts w:ascii="Times New Roman" w:eastAsia="Times New Roman" w:hAnsi="Times New Roman" w:cs="Times New Roman"/>
          <w:b/>
          <w:sz w:val="28"/>
          <w:szCs w:val="28"/>
          <w:lang w:eastAsia="ru-RU"/>
        </w:rPr>
      </w:pPr>
      <w:r w:rsidRPr="00502F61">
        <w:rPr>
          <w:rFonts w:ascii="Times New Roman" w:eastAsia="Times New Roman" w:hAnsi="Times New Roman" w:cs="Times New Roman"/>
          <w:b/>
          <w:sz w:val="28"/>
          <w:szCs w:val="28"/>
          <w:lang w:eastAsia="ru-RU"/>
        </w:rPr>
        <w:t xml:space="preserve">План урока: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1. Организационный момент (1 мин)</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2 Опрос: пары учитель – ученик, индивидуальный при помощи тестов на компьютере (4 варианта), фронтальный при помощи слайд – фильма, решение задач.</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3. Введение новых знаний с элементами работы на компьютере по электронным учебникам, с решением задач исследовательского характера, с применением всемирной паутины «Интернет».</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4. обобщение.</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5. Д/з разноуровневое и творческое.</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Учащиеся сидят по группам, на столе у каждой группы стоит компьютер.</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начале урока проводится опрос: </w:t>
      </w:r>
      <w:r w:rsidRPr="00502F61">
        <w:rPr>
          <w:rFonts w:ascii="Times New Roman" w:eastAsia="Times New Roman" w:hAnsi="Times New Roman" w:cs="Times New Roman"/>
          <w:sz w:val="28"/>
          <w:szCs w:val="28"/>
          <w:lang w:eastAsia="ru-RU"/>
        </w:rPr>
        <w:t>4 ученика работают на компьютере, проходят тестирование (4 варианта), создается 4 пары учитель – ученик, которые работают по домашнему заданию с контрольным вопросом учителя, 2 работают у доски, 1решает задачу, другой – цепочку превращений, одна группа работает на компьютере, имеет опережающее задание по теме урока. Остальные работают фронтально с учителем по слайд – вопроснику.</w:t>
      </w:r>
    </w:p>
    <w:p w:rsid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Задание группе: Используя электронный учебник «Кирилла и Мефодия», изучить общую характеристику карбоновых кислот: общая формула, гомологи, названия, строение функциональной группы, диссоциация.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3949065</wp:posOffset>
                </wp:positionH>
                <wp:positionV relativeFrom="paragraph">
                  <wp:posOffset>165735</wp:posOffset>
                </wp:positionV>
                <wp:extent cx="419100" cy="247650"/>
                <wp:effectExtent l="38100" t="0" r="19050" b="57150"/>
                <wp:wrapNone/>
                <wp:docPr id="27" name="Прямая со стрелкой 27"/>
                <wp:cNvGraphicFramePr/>
                <a:graphic xmlns:a="http://schemas.openxmlformats.org/drawingml/2006/main">
                  <a:graphicData uri="http://schemas.microsoft.com/office/word/2010/wordprocessingShape">
                    <wps:wsp>
                      <wps:cNvCnPr/>
                      <wps:spPr>
                        <a:xfrm flipH="1">
                          <a:off x="0" y="0"/>
                          <a:ext cx="419100" cy="247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310.95pt;margin-top:13.05pt;width:33pt;height:19.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" strokecolor="black [3213]">
                <v:stroke endarrow="open"/>
              </v:shape>
            </w:pict>
          </mc:Fallback>
        </mc:AlternateContent>
      </w:r>
      <w:r w:rsidRPr="00502F61">
        <w:rPr>
          <w:rFonts w:ascii="Times New Roman" w:eastAsia="Times New Roman" w:hAnsi="Times New Roman" w:cs="Times New Roman"/>
          <w:sz w:val="28"/>
          <w:szCs w:val="28"/>
          <w:lang w:eastAsia="ru-RU"/>
        </w:rPr>
        <w:t>Задание для учащихся у доски: 1.  С →СН</w:t>
      </w:r>
      <w:proofErr w:type="gramStart"/>
      <w:r w:rsidRPr="00502F61">
        <w:rPr>
          <w:rFonts w:ascii="Times New Roman" w:eastAsia="Times New Roman" w:hAnsi="Times New Roman" w:cs="Times New Roman"/>
          <w:sz w:val="28"/>
          <w:szCs w:val="28"/>
          <w:vertAlign w:val="subscript"/>
          <w:lang w:eastAsia="ru-RU"/>
        </w:rPr>
        <w:t>4</w:t>
      </w:r>
      <w:proofErr w:type="gramEnd"/>
      <w:r w:rsidRPr="00502F61">
        <w:rPr>
          <w:rFonts w:ascii="Times New Roman" w:eastAsia="Times New Roman" w:hAnsi="Times New Roman" w:cs="Times New Roman"/>
          <w:sz w:val="28"/>
          <w:szCs w:val="28"/>
          <w:lang w:eastAsia="ru-RU"/>
        </w:rPr>
        <w:t xml:space="preserve"> → С</w:t>
      </w:r>
      <w:r w:rsidRPr="00502F61">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Н</w:t>
      </w:r>
      <w:r w:rsidRPr="00502F61">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 →СН</w:t>
      </w:r>
      <w:r w:rsidRPr="00502F61">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СОН→С</w:t>
      </w:r>
      <w:r w:rsidRPr="00502F61">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Н</w:t>
      </w:r>
      <w:r w:rsidRPr="00502F61">
        <w:rPr>
          <w:rFonts w:ascii="Times New Roman" w:eastAsia="Times New Roman" w:hAnsi="Times New Roman" w:cs="Times New Roman"/>
          <w:sz w:val="28"/>
          <w:szCs w:val="28"/>
          <w:vertAlign w:val="subscript"/>
          <w:lang w:eastAsia="ru-RU"/>
        </w:rPr>
        <w:t>5</w:t>
      </w:r>
      <w:r w:rsidRPr="00502F61">
        <w:rPr>
          <w:rFonts w:ascii="Times New Roman" w:eastAsia="Times New Roman" w:hAnsi="Times New Roman" w:cs="Times New Roman"/>
          <w:sz w:val="28"/>
          <w:szCs w:val="28"/>
          <w:lang w:eastAsia="ru-RU"/>
        </w:rPr>
        <w:t>ОН</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ab/>
        <w:t xml:space="preserve">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СО</w:t>
      </w:r>
      <w:proofErr w:type="gramStart"/>
      <w:r w:rsidRPr="00502F61">
        <w:rPr>
          <w:rFonts w:ascii="Times New Roman" w:eastAsia="Times New Roman" w:hAnsi="Times New Roman" w:cs="Times New Roman"/>
          <w:sz w:val="28"/>
          <w:szCs w:val="28"/>
          <w:vertAlign w:val="subscript"/>
          <w:lang w:eastAsia="ru-RU"/>
        </w:rPr>
        <w:t>2</w:t>
      </w:r>
      <w:proofErr w:type="gramEnd"/>
      <w:r>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 xml:space="preserve"> СН</w:t>
      </w:r>
      <w:r w:rsidRPr="00502F61">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СООН</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2. Задача:  На гидрирование 20,4 грамм смеси этаналя и пропоналя потрачено 8,96литров водорода. Рассчитайте % состав смеси. (отв</w:t>
      </w:r>
      <w:proofErr w:type="gramStart"/>
      <w:r w:rsidRPr="00502F61">
        <w:rPr>
          <w:rFonts w:ascii="Times New Roman" w:eastAsia="Times New Roman" w:hAnsi="Times New Roman" w:cs="Times New Roman"/>
          <w:sz w:val="28"/>
          <w:szCs w:val="28"/>
          <w:lang w:eastAsia="ru-RU"/>
        </w:rPr>
        <w:t>.э</w:t>
      </w:r>
      <w:proofErr w:type="gramEnd"/>
      <w:r w:rsidRPr="00502F61">
        <w:rPr>
          <w:rFonts w:ascii="Times New Roman" w:eastAsia="Times New Roman" w:hAnsi="Times New Roman" w:cs="Times New Roman"/>
          <w:sz w:val="28"/>
          <w:szCs w:val="28"/>
          <w:lang w:eastAsia="ru-RU"/>
        </w:rPr>
        <w:t>таналя 46%)</w:t>
      </w:r>
    </w:p>
    <w:p w:rsidR="00502F61" w:rsidRPr="00502F61" w:rsidRDefault="00502F61" w:rsidP="000A18A8">
      <w:pPr>
        <w:spacing w:after="0" w:line="240" w:lineRule="atLeast"/>
        <w:ind w:firstLine="708"/>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После опроса учитель называет тему урока, а цели формулируют учащиеся. Итак, сегодня мы знакомимся со следующим классом </w:t>
      </w:r>
      <w:r w:rsidRPr="00502F61">
        <w:rPr>
          <w:rFonts w:ascii="Times New Roman" w:eastAsia="Times New Roman" w:hAnsi="Times New Roman" w:cs="Times New Roman"/>
          <w:sz w:val="28"/>
          <w:szCs w:val="28"/>
          <w:lang w:eastAsia="ru-RU"/>
        </w:rPr>
        <w:lastRenderedPageBreak/>
        <w:t>кислородсодержащих органических веществ: карбоновыми кислотами. Одна из групп работала по общей характеристике этих соединений, используя электронный учебник им слово. Пока отвечает группа, учитель на доске выкл</w:t>
      </w:r>
      <w:r w:rsidR="000A18A8">
        <w:rPr>
          <w:rFonts w:ascii="Times New Roman" w:eastAsia="Times New Roman" w:hAnsi="Times New Roman" w:cs="Times New Roman"/>
          <w:sz w:val="28"/>
          <w:szCs w:val="28"/>
          <w:lang w:eastAsia="ru-RU"/>
        </w:rPr>
        <w:t>адывает элементы опорной схемы.</w:t>
      </w:r>
      <w:r w:rsidRPr="00502F61">
        <w:rPr>
          <w:rFonts w:ascii="Times New Roman" w:eastAsia="Times New Roman" w:hAnsi="Times New Roman" w:cs="Times New Roman"/>
          <w:sz w:val="28"/>
          <w:szCs w:val="28"/>
          <w:lang w:eastAsia="ru-RU"/>
        </w:rPr>
        <w:tab/>
        <w:t xml:space="preserve">                                  </w:t>
      </w:r>
    </w:p>
    <w:p w:rsidR="0039455F" w:rsidRPr="0039455F" w:rsidRDefault="00CE4B07" w:rsidP="0039455F">
      <w:pPr>
        <w:tabs>
          <w:tab w:val="left" w:pos="274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063744" behindDoc="0" locked="0" layoutInCell="1" allowOverlap="1">
                <wp:simplePos x="0" y="0"/>
                <wp:positionH relativeFrom="column">
                  <wp:posOffset>1167765</wp:posOffset>
                </wp:positionH>
                <wp:positionV relativeFrom="paragraph">
                  <wp:posOffset>112395</wp:posOffset>
                </wp:positionV>
                <wp:extent cx="0" cy="200025"/>
                <wp:effectExtent l="0" t="0" r="19050" b="9525"/>
                <wp:wrapNone/>
                <wp:docPr id="426" name="Прямая соединительная линия 426"/>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26" o:spid="_x0000_s1026" style="position:absolute;z-index:252063744;visibility:visible;mso-wrap-style:square;mso-wrap-distance-left:9pt;mso-wrap-distance-top:0;mso-wrap-distance-right:9pt;mso-wrap-distance-bottom:0;mso-position-horizontal:absolute;mso-position-horizontal-relative:text;mso-position-vertical:absolute;mso-position-vertical-relative:text" from="91.95pt,8.85pt" to="91.9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" strokecolor="black [3213]"/>
            </w:pict>
          </mc:Fallback>
        </mc:AlternateContent>
      </w:r>
      <w:r w:rsidR="0039455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1171575</wp:posOffset>
                </wp:positionH>
                <wp:positionV relativeFrom="paragraph">
                  <wp:posOffset>114300</wp:posOffset>
                </wp:positionV>
                <wp:extent cx="571500" cy="0"/>
                <wp:effectExtent l="0" t="76200" r="19050" b="952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5pt,9pt" to="137.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">
                <v:stroke endarrow="block"/>
              </v:line>
            </w:pict>
          </mc:Fallback>
        </mc:AlternateContent>
      </w:r>
      <w:r w:rsidR="0039455F" w:rsidRPr="0039455F">
        <w:rPr>
          <w:rFonts w:ascii="Times New Roman" w:eastAsia="Times New Roman" w:hAnsi="Times New Roman" w:cs="Times New Roman"/>
          <w:sz w:val="28"/>
          <w:szCs w:val="28"/>
          <w:lang w:eastAsia="ru-RU"/>
        </w:rPr>
        <w:t>С</w:t>
      </w:r>
      <w:r w:rsidR="0039455F" w:rsidRPr="0039455F">
        <w:rPr>
          <w:rFonts w:ascii="Times New Roman" w:eastAsia="Times New Roman" w:hAnsi="Times New Roman" w:cs="Times New Roman"/>
          <w:sz w:val="28"/>
          <w:szCs w:val="28"/>
          <w:lang w:val="en-US" w:eastAsia="ru-RU"/>
        </w:rPr>
        <w:t>nH</w:t>
      </w:r>
      <w:r w:rsidR="0039455F" w:rsidRPr="0039455F">
        <w:rPr>
          <w:rFonts w:ascii="Times New Roman" w:eastAsia="Times New Roman" w:hAnsi="Times New Roman" w:cs="Times New Roman"/>
          <w:sz w:val="28"/>
          <w:szCs w:val="28"/>
          <w:vertAlign w:val="subscript"/>
          <w:lang w:eastAsia="ru-RU"/>
        </w:rPr>
        <w:t>2</w:t>
      </w:r>
      <w:r w:rsidR="0039455F" w:rsidRPr="0039455F">
        <w:rPr>
          <w:rFonts w:ascii="Times New Roman" w:eastAsia="Times New Roman" w:hAnsi="Times New Roman" w:cs="Times New Roman"/>
          <w:sz w:val="28"/>
          <w:szCs w:val="28"/>
          <w:vertAlign w:val="subscript"/>
          <w:lang w:val="en-US" w:eastAsia="ru-RU"/>
        </w:rPr>
        <w:t>n</w:t>
      </w:r>
      <w:r w:rsidR="0039455F" w:rsidRPr="0039455F">
        <w:rPr>
          <w:rFonts w:ascii="Times New Roman" w:eastAsia="Times New Roman" w:hAnsi="Times New Roman" w:cs="Times New Roman"/>
          <w:sz w:val="28"/>
          <w:szCs w:val="28"/>
          <w:vertAlign w:val="subscript"/>
          <w:lang w:eastAsia="ru-RU"/>
        </w:rPr>
        <w:t xml:space="preserve"> +1</w:t>
      </w:r>
      <w:r w:rsidR="0039455F" w:rsidRPr="0039455F">
        <w:rPr>
          <w:rFonts w:ascii="Times New Roman" w:eastAsia="Times New Roman" w:hAnsi="Times New Roman" w:cs="Times New Roman"/>
          <w:sz w:val="28"/>
          <w:szCs w:val="28"/>
          <w:lang w:val="en-US" w:eastAsia="ru-RU"/>
        </w:rPr>
        <w:t>COOH</w:t>
      </w:r>
      <w:r w:rsidR="0039455F" w:rsidRPr="0039455F">
        <w:rPr>
          <w:rFonts w:ascii="Times New Roman" w:eastAsia="Times New Roman" w:hAnsi="Times New Roman" w:cs="Times New Roman"/>
          <w:sz w:val="28"/>
          <w:szCs w:val="28"/>
          <w:lang w:eastAsia="ru-RU"/>
        </w:rPr>
        <w:t xml:space="preserve">               одно, двух</w:t>
      </w:r>
      <w:r w:rsidR="0039455F">
        <w:rPr>
          <w:rFonts w:ascii="Times New Roman" w:eastAsia="Times New Roman" w:hAnsi="Times New Roman" w:cs="Times New Roman"/>
          <w:sz w:val="28"/>
          <w:szCs w:val="28"/>
          <w:lang w:eastAsia="ru-RU"/>
        </w:rPr>
        <w:t xml:space="preserve">                </w:t>
      </w:r>
      <w:r w:rsidR="0039455F" w:rsidRPr="0039455F">
        <w:rPr>
          <w:rFonts w:ascii="Times New Roman" w:eastAsia="Times New Roman" w:hAnsi="Times New Roman" w:cs="Times New Roman"/>
          <w:sz w:val="28"/>
          <w:szCs w:val="28"/>
          <w:lang w:eastAsia="ru-RU"/>
        </w:rPr>
        <w:t xml:space="preserve"> </w:t>
      </w:r>
    </w:p>
    <w:p w:rsidR="0039455F" w:rsidRPr="0039455F" w:rsidRDefault="0039455F" w:rsidP="0039455F">
      <w:pPr>
        <w:tabs>
          <w:tab w:val="left" w:pos="2940"/>
        </w:tabs>
        <w:spacing w:after="0" w:line="240" w:lineRule="auto"/>
        <w:rPr>
          <w:rFonts w:ascii="Times New Roman" w:eastAsia="Times New Roman" w:hAnsi="Times New Roman" w:cs="Times New Roman"/>
          <w:sz w:val="28"/>
          <w:szCs w:val="28"/>
          <w:vertAlign w:val="subscript"/>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1171575</wp:posOffset>
                </wp:positionH>
                <wp:positionV relativeFrom="paragraph">
                  <wp:posOffset>109855</wp:posOffset>
                </wp:positionV>
                <wp:extent cx="685800" cy="0"/>
                <wp:effectExtent l="0" t="76200" r="19050" b="952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5pt,8.65pt" to="146.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">
                <v:stroke endarrow="block"/>
              </v:line>
            </w:pict>
          </mc:Fallback>
        </mc:AlternateContent>
      </w:r>
      <w:r w:rsidRPr="0039455F">
        <w:rPr>
          <w:rFonts w:ascii="Times New Roman" w:eastAsia="Times New Roman" w:hAnsi="Times New Roman" w:cs="Times New Roman"/>
          <w:sz w:val="28"/>
          <w:szCs w:val="28"/>
          <w:lang w:eastAsia="ru-RU"/>
        </w:rPr>
        <w:t>(</w:t>
      </w:r>
      <w:r w:rsidRPr="0039455F">
        <w:rPr>
          <w:rFonts w:ascii="Times New Roman" w:eastAsia="Times New Roman" w:hAnsi="Times New Roman" w:cs="Times New Roman"/>
          <w:sz w:val="28"/>
          <w:szCs w:val="28"/>
          <w:lang w:val="en-US" w:eastAsia="ru-RU"/>
        </w:rPr>
        <w:t>RCOOH</w:t>
      </w:r>
      <w:r w:rsidRPr="0039455F">
        <w:rPr>
          <w:rFonts w:ascii="Times New Roman" w:eastAsia="Times New Roman" w:hAnsi="Times New Roman" w:cs="Times New Roman"/>
          <w:sz w:val="28"/>
          <w:szCs w:val="28"/>
          <w:lang w:eastAsia="ru-RU"/>
        </w:rPr>
        <w:t xml:space="preserve">)          </w:t>
      </w:r>
      <w:r w:rsidRPr="0039455F">
        <w:rPr>
          <w:rFonts w:ascii="Times New Roman" w:eastAsia="Times New Roman" w:hAnsi="Times New Roman" w:cs="Times New Roman"/>
          <w:sz w:val="28"/>
          <w:szCs w:val="28"/>
          <w:lang w:eastAsia="ru-RU"/>
        </w:rPr>
        <w:tab/>
        <w:t>много основные</w:t>
      </w:r>
    </w:p>
    <w:p w:rsidR="0039455F" w:rsidRPr="0039455F" w:rsidRDefault="00CE4B07" w:rsidP="0039455F">
      <w:pPr>
        <w:tabs>
          <w:tab w:val="left" w:pos="57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016CD1DD" wp14:editId="46BBBCE3">
                <wp:simplePos x="0" y="0"/>
                <wp:positionH relativeFrom="column">
                  <wp:posOffset>1167765</wp:posOffset>
                </wp:positionH>
                <wp:positionV relativeFrom="paragraph">
                  <wp:posOffset>-1270</wp:posOffset>
                </wp:positionV>
                <wp:extent cx="962025" cy="390525"/>
                <wp:effectExtent l="0" t="0" r="66675" b="6667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390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5pt,-.1pt" to="167.7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">
                <v:stroke endarrow="block"/>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03541C5D" wp14:editId="4CD0CD9D">
                <wp:simplePos x="0" y="0"/>
                <wp:positionH relativeFrom="column">
                  <wp:posOffset>-3810</wp:posOffset>
                </wp:positionH>
                <wp:positionV relativeFrom="paragraph">
                  <wp:posOffset>-1270</wp:posOffset>
                </wp:positionV>
                <wp:extent cx="1171575" cy="0"/>
                <wp:effectExtent l="0" t="0" r="9525"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pt" to="91.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064768" behindDoc="0" locked="0" layoutInCell="1" allowOverlap="1" wp14:anchorId="259DDA4C" wp14:editId="33CC596C">
                <wp:simplePos x="0" y="0"/>
                <wp:positionH relativeFrom="column">
                  <wp:posOffset>253364</wp:posOffset>
                </wp:positionH>
                <wp:positionV relativeFrom="paragraph">
                  <wp:posOffset>-1270</wp:posOffset>
                </wp:positionV>
                <wp:extent cx="1076325" cy="447675"/>
                <wp:effectExtent l="0" t="0" r="85725" b="66675"/>
                <wp:wrapNone/>
                <wp:docPr id="427" name="Прямая со стрелкой 427"/>
                <wp:cNvGraphicFramePr/>
                <a:graphic xmlns:a="http://schemas.openxmlformats.org/drawingml/2006/main">
                  <a:graphicData uri="http://schemas.microsoft.com/office/word/2010/wordprocessingShape">
                    <wps:wsp>
                      <wps:cNvCnPr/>
                      <wps:spPr>
                        <a:xfrm>
                          <a:off x="0" y="0"/>
                          <a:ext cx="1076325" cy="4476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27" o:spid="_x0000_s1026" type="#_x0000_t32" style="position:absolute;margin-left:19.95pt;margin-top:-.1pt;width:84.75pt;height:35.25pt;z-index:25206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" strokecolor="black [3213]">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418F4679" wp14:editId="308F5950">
                <wp:simplePos x="0" y="0"/>
                <wp:positionH relativeFrom="column">
                  <wp:posOffset>-3810</wp:posOffset>
                </wp:positionH>
                <wp:positionV relativeFrom="paragraph">
                  <wp:posOffset>-1270</wp:posOffset>
                </wp:positionV>
                <wp:extent cx="0" cy="447675"/>
                <wp:effectExtent l="76200" t="0" r="76200" b="4762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pt" to="-.3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">
                <v:stroke endarrow="block"/>
              </v:line>
            </w:pict>
          </mc:Fallback>
        </mc:AlternateContent>
      </w:r>
      <w:r>
        <w:rPr>
          <w:rFonts w:ascii="Times New Roman" w:eastAsia="Times New Roman" w:hAnsi="Times New Roman" w:cs="Times New Roman"/>
          <w:sz w:val="28"/>
          <w:szCs w:val="28"/>
          <w:lang w:eastAsia="ru-RU"/>
        </w:rPr>
        <w:t xml:space="preserve">предельные непредельные  ароматические </w:t>
      </w:r>
      <w:r w:rsidR="0039455F" w:rsidRPr="0039455F">
        <w:rPr>
          <w:rFonts w:ascii="Times New Roman" w:eastAsia="Times New Roman" w:hAnsi="Times New Roman" w:cs="Times New Roman"/>
          <w:sz w:val="28"/>
          <w:szCs w:val="28"/>
          <w:lang w:eastAsia="ru-RU"/>
        </w:rPr>
        <w:tab/>
        <w:t xml:space="preserve">                       </w:t>
      </w:r>
      <w:r w:rsidR="0039455F">
        <w:rPr>
          <w:rFonts w:ascii="Times New Roman" w:eastAsia="Times New Roman" w:hAnsi="Times New Roman" w:cs="Times New Roman"/>
          <w:noProof/>
          <w:sz w:val="28"/>
          <w:szCs w:val="28"/>
          <w:lang w:eastAsia="ru-RU"/>
        </w:rPr>
        <w:drawing>
          <wp:inline distT="0" distB="0" distL="0" distR="0">
            <wp:extent cx="800100" cy="571500"/>
            <wp:effectExtent l="0" t="0" r="0" b="0"/>
            <wp:docPr id="28" name="Рисунок 28" descr="ch_2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2_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571500"/>
                    </a:xfrm>
                    <a:prstGeom prst="rect">
                      <a:avLst/>
                    </a:prstGeom>
                    <a:noFill/>
                    <a:ln>
                      <a:noFill/>
                    </a:ln>
                  </pic:spPr>
                </pic:pic>
              </a:graphicData>
            </a:graphic>
          </wp:inline>
        </w:drawing>
      </w:r>
    </w:p>
    <w:p w:rsidR="00CE4B07" w:rsidRPr="00C74C50" w:rsidRDefault="0039455F" w:rsidP="00CE4B07">
      <w:pPr>
        <w:tabs>
          <w:tab w:val="left" w:pos="5760"/>
        </w:tabs>
        <w:spacing w:after="0" w:line="240" w:lineRule="auto"/>
        <w:rPr>
          <w:rFonts w:ascii="Times New Roman" w:eastAsia="Times New Roman" w:hAnsi="Times New Roman" w:cs="Times New Roman"/>
          <w:sz w:val="28"/>
          <w:szCs w:val="28"/>
          <w:vertAlign w:val="superscript"/>
          <w:lang w:eastAsia="ru-RU"/>
        </w:rPr>
      </w:pPr>
      <w:r w:rsidRPr="0039455F">
        <w:rPr>
          <w:rFonts w:ascii="Times New Roman" w:eastAsia="Times New Roman" w:hAnsi="Times New Roman" w:cs="Times New Roman"/>
          <w:sz w:val="28"/>
          <w:szCs w:val="28"/>
          <w:lang w:eastAsia="ru-RU"/>
        </w:rPr>
        <w:t>С</w:t>
      </w:r>
      <w:r w:rsidRPr="0039455F">
        <w:rPr>
          <w:rFonts w:ascii="Times New Roman" w:eastAsia="Times New Roman" w:hAnsi="Times New Roman" w:cs="Times New Roman"/>
          <w:sz w:val="28"/>
          <w:szCs w:val="28"/>
          <w:vertAlign w:val="subscript"/>
          <w:lang w:val="en-US" w:eastAsia="ru-RU"/>
        </w:rPr>
        <w:t>n</w:t>
      </w:r>
      <w:r w:rsidRPr="0039455F">
        <w:rPr>
          <w:rFonts w:ascii="Times New Roman" w:eastAsia="Times New Roman" w:hAnsi="Times New Roman" w:cs="Times New Roman"/>
          <w:sz w:val="28"/>
          <w:szCs w:val="28"/>
          <w:lang w:val="en-US" w:eastAsia="ru-RU"/>
        </w:rPr>
        <w:t>H</w:t>
      </w:r>
      <w:r w:rsidRPr="00C74C50">
        <w:rPr>
          <w:rFonts w:ascii="Times New Roman" w:eastAsia="Times New Roman" w:hAnsi="Times New Roman" w:cs="Times New Roman"/>
          <w:sz w:val="28"/>
          <w:szCs w:val="28"/>
          <w:vertAlign w:val="subscript"/>
          <w:lang w:eastAsia="ru-RU"/>
        </w:rPr>
        <w:t>2</w:t>
      </w:r>
      <w:r w:rsidRPr="0039455F">
        <w:rPr>
          <w:rFonts w:ascii="Times New Roman" w:eastAsia="Times New Roman" w:hAnsi="Times New Roman" w:cs="Times New Roman"/>
          <w:sz w:val="28"/>
          <w:szCs w:val="28"/>
          <w:vertAlign w:val="subscript"/>
          <w:lang w:val="en-US" w:eastAsia="ru-RU"/>
        </w:rPr>
        <w:t>n</w:t>
      </w:r>
      <w:r w:rsidRPr="00C74C50">
        <w:rPr>
          <w:rFonts w:ascii="Times New Roman" w:eastAsia="Times New Roman" w:hAnsi="Times New Roman" w:cs="Times New Roman"/>
          <w:sz w:val="28"/>
          <w:szCs w:val="28"/>
          <w:vertAlign w:val="subscript"/>
          <w:lang w:eastAsia="ru-RU"/>
        </w:rPr>
        <w:t xml:space="preserve"> +1</w:t>
      </w:r>
      <w:r w:rsidRPr="0039455F">
        <w:rPr>
          <w:rFonts w:ascii="Times New Roman" w:eastAsia="Times New Roman" w:hAnsi="Times New Roman" w:cs="Times New Roman"/>
          <w:sz w:val="28"/>
          <w:szCs w:val="28"/>
          <w:lang w:val="en-US" w:eastAsia="ru-RU"/>
        </w:rPr>
        <w:t>COOH</w:t>
      </w:r>
      <w:r w:rsidRPr="00C74C50">
        <w:rPr>
          <w:rFonts w:ascii="Times New Roman" w:eastAsia="Times New Roman" w:hAnsi="Times New Roman" w:cs="Times New Roman"/>
          <w:sz w:val="28"/>
          <w:szCs w:val="28"/>
          <w:lang w:eastAsia="ru-RU"/>
        </w:rPr>
        <w:t xml:space="preserve">↔ </w:t>
      </w:r>
      <w:r w:rsidRPr="0039455F">
        <w:rPr>
          <w:rFonts w:ascii="Times New Roman" w:eastAsia="Times New Roman" w:hAnsi="Times New Roman" w:cs="Times New Roman"/>
          <w:sz w:val="28"/>
          <w:szCs w:val="28"/>
          <w:lang w:eastAsia="ru-RU"/>
        </w:rPr>
        <w:t>С</w:t>
      </w:r>
      <w:r w:rsidRPr="0039455F">
        <w:rPr>
          <w:rFonts w:ascii="Times New Roman" w:eastAsia="Times New Roman" w:hAnsi="Times New Roman" w:cs="Times New Roman"/>
          <w:sz w:val="28"/>
          <w:szCs w:val="28"/>
          <w:vertAlign w:val="subscript"/>
          <w:lang w:val="en-US" w:eastAsia="ru-RU"/>
        </w:rPr>
        <w:t>n</w:t>
      </w:r>
      <w:r w:rsidRPr="0039455F">
        <w:rPr>
          <w:rFonts w:ascii="Times New Roman" w:eastAsia="Times New Roman" w:hAnsi="Times New Roman" w:cs="Times New Roman"/>
          <w:sz w:val="28"/>
          <w:szCs w:val="28"/>
          <w:lang w:val="en-US" w:eastAsia="ru-RU"/>
        </w:rPr>
        <w:t>H</w:t>
      </w:r>
      <w:r w:rsidRPr="00C74C50">
        <w:rPr>
          <w:rFonts w:ascii="Times New Roman" w:eastAsia="Times New Roman" w:hAnsi="Times New Roman" w:cs="Times New Roman"/>
          <w:sz w:val="28"/>
          <w:szCs w:val="28"/>
          <w:vertAlign w:val="subscript"/>
          <w:lang w:eastAsia="ru-RU"/>
        </w:rPr>
        <w:t>2</w:t>
      </w:r>
      <w:r w:rsidRPr="0039455F">
        <w:rPr>
          <w:rFonts w:ascii="Times New Roman" w:eastAsia="Times New Roman" w:hAnsi="Times New Roman" w:cs="Times New Roman"/>
          <w:sz w:val="28"/>
          <w:szCs w:val="28"/>
          <w:vertAlign w:val="subscript"/>
          <w:lang w:val="en-US" w:eastAsia="ru-RU"/>
        </w:rPr>
        <w:t>n</w:t>
      </w:r>
      <w:r w:rsidRPr="00C74C50">
        <w:rPr>
          <w:rFonts w:ascii="Times New Roman" w:eastAsia="Times New Roman" w:hAnsi="Times New Roman" w:cs="Times New Roman"/>
          <w:sz w:val="28"/>
          <w:szCs w:val="28"/>
          <w:vertAlign w:val="subscript"/>
          <w:lang w:eastAsia="ru-RU"/>
        </w:rPr>
        <w:t xml:space="preserve"> +1</w:t>
      </w:r>
      <w:r w:rsidRPr="0039455F">
        <w:rPr>
          <w:rFonts w:ascii="Times New Roman" w:eastAsia="Times New Roman" w:hAnsi="Times New Roman" w:cs="Times New Roman"/>
          <w:sz w:val="28"/>
          <w:szCs w:val="28"/>
          <w:lang w:val="en-US" w:eastAsia="ru-RU"/>
        </w:rPr>
        <w:t>COO</w:t>
      </w:r>
      <w:r w:rsidRPr="00C74C50">
        <w:rPr>
          <w:rFonts w:ascii="Times New Roman" w:eastAsia="Times New Roman" w:hAnsi="Times New Roman" w:cs="Times New Roman"/>
          <w:sz w:val="28"/>
          <w:szCs w:val="28"/>
          <w:vertAlign w:val="superscript"/>
          <w:lang w:eastAsia="ru-RU"/>
        </w:rPr>
        <w:t>-</w:t>
      </w:r>
      <w:r w:rsidRPr="00C74C50">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Н</w:t>
      </w:r>
      <w:r w:rsidRPr="00C74C50">
        <w:rPr>
          <w:rFonts w:ascii="Times New Roman" w:eastAsia="Times New Roman" w:hAnsi="Times New Roman" w:cs="Times New Roman"/>
          <w:sz w:val="28"/>
          <w:szCs w:val="28"/>
          <w:lang w:eastAsia="ru-RU"/>
        </w:rPr>
        <w:t xml:space="preserve"> </w:t>
      </w:r>
      <w:r w:rsidRPr="00C74C50">
        <w:rPr>
          <w:rFonts w:ascii="Times New Roman" w:eastAsia="Times New Roman" w:hAnsi="Times New Roman" w:cs="Times New Roman"/>
          <w:sz w:val="28"/>
          <w:szCs w:val="28"/>
          <w:vertAlign w:val="superscript"/>
          <w:lang w:eastAsia="ru-RU"/>
        </w:rPr>
        <w:t>+</w:t>
      </w:r>
      <w:r w:rsidRPr="00C74C50">
        <w:rPr>
          <w:rFonts w:ascii="Times New Roman" w:eastAsia="Times New Roman" w:hAnsi="Times New Roman" w:cs="Times New Roman"/>
          <w:sz w:val="28"/>
          <w:szCs w:val="28"/>
          <w:lang w:eastAsia="ru-RU"/>
        </w:rPr>
        <w:t xml:space="preserve">          </w:t>
      </w:r>
    </w:p>
    <w:p w:rsidR="0039455F" w:rsidRPr="00CE4B07" w:rsidRDefault="0039455F" w:rsidP="00CE4B07">
      <w:pPr>
        <w:tabs>
          <w:tab w:val="left" w:pos="5760"/>
        </w:tabs>
        <w:spacing w:after="0" w:line="240" w:lineRule="auto"/>
        <w:rPr>
          <w:rFonts w:ascii="Times New Roman" w:eastAsia="Times New Roman" w:hAnsi="Times New Roman" w:cs="Times New Roman"/>
          <w:sz w:val="28"/>
          <w:szCs w:val="28"/>
          <w:vertAlign w:val="superscript"/>
          <w:lang w:eastAsia="ru-RU"/>
        </w:rPr>
      </w:pPr>
      <w:r w:rsidRPr="00C74C50">
        <w:rPr>
          <w:rFonts w:ascii="Times New Roman" w:eastAsia="Times New Roman" w:hAnsi="Times New Roman" w:cs="Times New Roman"/>
          <w:sz w:val="28"/>
          <w:szCs w:val="28"/>
          <w:lang w:eastAsia="ru-RU"/>
        </w:rPr>
        <w:t xml:space="preserve">   </w:t>
      </w:r>
      <w:r w:rsidR="009501F0" w:rsidRPr="00C74C50">
        <w:rPr>
          <w:rFonts w:ascii="Times New Roman" w:eastAsia="Times New Roman" w:hAnsi="Times New Roman" w:cs="Times New Roman"/>
          <w:sz w:val="28"/>
          <w:szCs w:val="28"/>
          <w:lang w:eastAsia="ru-RU"/>
        </w:rPr>
        <w:t xml:space="preserve">      </w:t>
      </w:r>
      <w:r w:rsidRPr="00C74C50">
        <w:rPr>
          <w:rFonts w:ascii="Times New Roman" w:eastAsia="Times New Roman" w:hAnsi="Times New Roman" w:cs="Times New Roman"/>
          <w:sz w:val="28"/>
          <w:szCs w:val="28"/>
          <w:lang w:eastAsia="ru-RU"/>
        </w:rPr>
        <w:t xml:space="preserve"> </w:t>
      </w:r>
      <w:r w:rsidRPr="0039455F">
        <w:rPr>
          <w:rFonts w:ascii="Times New Roman" w:eastAsia="Times New Roman" w:hAnsi="Times New Roman" w:cs="Times New Roman"/>
          <w:b/>
          <w:sz w:val="28"/>
          <w:szCs w:val="28"/>
          <w:lang w:eastAsia="ru-RU"/>
        </w:rPr>
        <w:t>Ф</w:t>
      </w:r>
      <w:r w:rsidRPr="0039455F">
        <w:rPr>
          <w:rFonts w:ascii="Times New Roman" w:eastAsia="Times New Roman" w:hAnsi="Times New Roman" w:cs="Times New Roman"/>
          <w:sz w:val="28"/>
          <w:szCs w:val="28"/>
          <w:lang w:eastAsia="ru-RU"/>
        </w:rPr>
        <w:t>: Ж</w:t>
      </w:r>
      <w:proofErr w:type="gramStart"/>
      <w:r w:rsidRPr="0039455F">
        <w:rPr>
          <w:rFonts w:ascii="Times New Roman" w:eastAsia="Times New Roman" w:hAnsi="Times New Roman" w:cs="Times New Roman"/>
          <w:sz w:val="28"/>
          <w:szCs w:val="28"/>
          <w:lang w:eastAsia="ru-RU"/>
        </w:rPr>
        <w:t>,з</w:t>
      </w:r>
      <w:proofErr w:type="gramEnd"/>
      <w:r w:rsidRPr="0039455F">
        <w:rPr>
          <w:rFonts w:ascii="Times New Roman" w:eastAsia="Times New Roman" w:hAnsi="Times New Roman" w:cs="Times New Roman"/>
          <w:sz w:val="28"/>
          <w:szCs w:val="28"/>
          <w:lang w:eastAsia="ru-RU"/>
        </w:rPr>
        <w:t>,Н</w:t>
      </w:r>
      <w:r w:rsidRPr="0039455F">
        <w:rPr>
          <w:rFonts w:ascii="Times New Roman" w:eastAsia="Times New Roman" w:hAnsi="Times New Roman" w:cs="Times New Roman"/>
          <w:sz w:val="28"/>
          <w:szCs w:val="28"/>
          <w:vertAlign w:val="subscript"/>
          <w:lang w:eastAsia="ru-RU"/>
        </w:rPr>
        <w:t>2</w:t>
      </w:r>
      <w:r w:rsidRPr="0039455F">
        <w:rPr>
          <w:rFonts w:ascii="Times New Roman" w:eastAsia="Times New Roman" w:hAnsi="Times New Roman" w:cs="Times New Roman"/>
          <w:sz w:val="28"/>
          <w:szCs w:val="28"/>
          <w:lang w:eastAsia="ru-RU"/>
        </w:rPr>
        <w:t>О х, М&gt; в Н</w:t>
      </w:r>
      <w:r w:rsidRPr="0039455F">
        <w:rPr>
          <w:rFonts w:ascii="Times New Roman" w:eastAsia="Times New Roman" w:hAnsi="Times New Roman" w:cs="Times New Roman"/>
          <w:sz w:val="28"/>
          <w:szCs w:val="28"/>
          <w:vertAlign w:val="subscript"/>
          <w:lang w:eastAsia="ru-RU"/>
        </w:rPr>
        <w:t>2</w:t>
      </w:r>
      <w:r w:rsidRPr="0039455F">
        <w:rPr>
          <w:rFonts w:ascii="Times New Roman" w:eastAsia="Times New Roman" w:hAnsi="Times New Roman" w:cs="Times New Roman"/>
          <w:sz w:val="28"/>
          <w:szCs w:val="28"/>
          <w:lang w:eastAsia="ru-RU"/>
        </w:rPr>
        <w:t xml:space="preserve">О &lt;, </w:t>
      </w:r>
      <w:r w:rsidR="003F11A0" w:rsidRPr="00BB67C2">
        <w:rPr>
          <w:rFonts w:ascii="Times New Roman" w:eastAsia="Times New Roman" w:hAnsi="Times New Roman" w:cs="Times New Roman"/>
          <w:sz w:val="28"/>
          <w:szCs w:val="28"/>
          <w:lang w:eastAsia="ru-RU"/>
        </w:rPr>
        <w:t>С</w:t>
      </w:r>
      <w:r w:rsidR="003F11A0" w:rsidRPr="00BB67C2">
        <w:rPr>
          <w:rFonts w:ascii="Times New Roman" w:eastAsia="Times New Roman" w:hAnsi="Times New Roman" w:cs="Times New Roman"/>
          <w:sz w:val="28"/>
          <w:szCs w:val="28"/>
          <w:vertAlign w:val="subscript"/>
          <w:lang w:eastAsia="ru-RU"/>
        </w:rPr>
        <w:t>8</w:t>
      </w:r>
      <w:r w:rsidR="003F11A0" w:rsidRPr="00BB67C2">
        <w:rPr>
          <w:rFonts w:ascii="Times New Roman" w:eastAsia="Times New Roman" w:hAnsi="Times New Roman" w:cs="Times New Roman"/>
          <w:sz w:val="28"/>
          <w:szCs w:val="28"/>
          <w:lang w:eastAsia="ru-RU"/>
        </w:rPr>
        <w:t>Н</w:t>
      </w:r>
      <w:r w:rsidR="003F11A0" w:rsidRPr="00BB67C2">
        <w:rPr>
          <w:rFonts w:ascii="Times New Roman" w:eastAsia="Times New Roman" w:hAnsi="Times New Roman" w:cs="Times New Roman"/>
          <w:sz w:val="28"/>
          <w:szCs w:val="28"/>
          <w:vertAlign w:val="subscript"/>
          <w:lang w:eastAsia="ru-RU"/>
        </w:rPr>
        <w:t>17</w:t>
      </w:r>
      <w:r w:rsidR="003F11A0" w:rsidRPr="00BB67C2">
        <w:rPr>
          <w:rFonts w:ascii="Times New Roman" w:eastAsia="Times New Roman" w:hAnsi="Times New Roman" w:cs="Times New Roman"/>
          <w:sz w:val="28"/>
          <w:szCs w:val="28"/>
          <w:lang w:eastAsia="ru-RU"/>
        </w:rPr>
        <w:t xml:space="preserve"> СООН тв. з,   …    </w:t>
      </w:r>
    </w:p>
    <w:p w:rsidR="00BB67C2" w:rsidRPr="003F11A0" w:rsidRDefault="003F11A0" w:rsidP="00BB67C2">
      <w:pPr>
        <w:spacing w:after="0" w:line="240" w:lineRule="auto"/>
        <w:rPr>
          <w:rFonts w:ascii="Times New Roman" w:eastAsia="Times New Roman" w:hAnsi="Times New Roman" w:cs="Times New Roman"/>
          <w:b/>
          <w:sz w:val="28"/>
          <w:szCs w:val="28"/>
          <w:lang w:eastAsia="ru-RU"/>
        </w:rPr>
      </w:pPr>
      <w:r w:rsidRPr="003F11A0">
        <w:rPr>
          <w:rFonts w:ascii="Times New Roman" w:eastAsia="Times New Roman" w:hAnsi="Times New Roman" w:cs="Times New Roman"/>
          <w:b/>
          <w:sz w:val="28"/>
          <w:szCs w:val="28"/>
          <w:lang w:eastAsia="ru-RU"/>
        </w:rPr>
        <w:t>Гомологический ряд кислот:</w:t>
      </w:r>
    </w:p>
    <w:p w:rsidR="00BB67C2" w:rsidRPr="00BB67C2" w:rsidRDefault="00BB67C2" w:rsidP="00BB67C2">
      <w:pPr>
        <w:spacing w:after="0" w:line="240" w:lineRule="auto"/>
        <w:rPr>
          <w:rFonts w:ascii="Times New Roman" w:eastAsia="Times New Roman" w:hAnsi="Times New Roman" w:cs="Times New Roman"/>
          <w:sz w:val="28"/>
          <w:szCs w:val="28"/>
          <w:lang w:eastAsia="ru-RU"/>
        </w:rPr>
      </w:pPr>
      <w:r w:rsidRPr="00BB67C2">
        <w:rPr>
          <w:rFonts w:ascii="Times New Roman" w:eastAsia="Times New Roman" w:hAnsi="Times New Roman" w:cs="Times New Roman"/>
          <w:sz w:val="28"/>
          <w:szCs w:val="28"/>
          <w:lang w:eastAsia="ru-RU"/>
        </w:rPr>
        <w:t xml:space="preserve">НСООН – метановая </w:t>
      </w:r>
      <w:r w:rsidRPr="00BB67C2">
        <w:rPr>
          <w:rFonts w:ascii="Times New Roman" w:eastAsia="Times New Roman" w:hAnsi="Times New Roman" w:cs="Times New Roman"/>
          <w:sz w:val="28"/>
          <w:szCs w:val="28"/>
          <w:lang w:eastAsia="ru-RU"/>
        </w:rPr>
        <w:tab/>
        <w:t xml:space="preserve">                                                                                                                 </w:t>
      </w:r>
    </w:p>
    <w:p w:rsidR="00BB67C2" w:rsidRPr="00BB67C2" w:rsidRDefault="00BB67C2" w:rsidP="00BB67C2">
      <w:pPr>
        <w:tabs>
          <w:tab w:val="left" w:pos="3060"/>
        </w:tabs>
        <w:spacing w:after="0" w:line="240" w:lineRule="auto"/>
        <w:rPr>
          <w:rFonts w:ascii="Times New Roman" w:eastAsia="Times New Roman" w:hAnsi="Times New Roman" w:cs="Times New Roman"/>
          <w:sz w:val="28"/>
          <w:szCs w:val="28"/>
          <w:lang w:eastAsia="ru-RU"/>
        </w:rPr>
      </w:pPr>
      <w:r w:rsidRPr="00BB67C2">
        <w:rPr>
          <w:rFonts w:ascii="Times New Roman" w:eastAsia="Times New Roman" w:hAnsi="Times New Roman" w:cs="Times New Roman"/>
          <w:sz w:val="28"/>
          <w:szCs w:val="28"/>
          <w:lang w:eastAsia="ru-RU"/>
        </w:rPr>
        <w:t>СН</w:t>
      </w:r>
      <w:r w:rsidRPr="00BB67C2">
        <w:rPr>
          <w:rFonts w:ascii="Times New Roman" w:eastAsia="Times New Roman" w:hAnsi="Times New Roman" w:cs="Times New Roman"/>
          <w:sz w:val="28"/>
          <w:szCs w:val="28"/>
          <w:vertAlign w:val="subscript"/>
          <w:lang w:eastAsia="ru-RU"/>
        </w:rPr>
        <w:t>3</w:t>
      </w:r>
      <w:r w:rsidRPr="00BB67C2">
        <w:rPr>
          <w:rFonts w:ascii="Times New Roman" w:eastAsia="Times New Roman" w:hAnsi="Times New Roman" w:cs="Times New Roman"/>
          <w:sz w:val="28"/>
          <w:szCs w:val="28"/>
          <w:lang w:eastAsia="ru-RU"/>
        </w:rPr>
        <w:t xml:space="preserve">СООН – этановая </w:t>
      </w:r>
      <w:r w:rsidRPr="00BB67C2">
        <w:rPr>
          <w:rFonts w:ascii="Times New Roman" w:eastAsia="Times New Roman" w:hAnsi="Times New Roman" w:cs="Times New Roman"/>
          <w:sz w:val="28"/>
          <w:szCs w:val="28"/>
          <w:lang w:eastAsia="ru-RU"/>
        </w:rPr>
        <w:tab/>
      </w:r>
    </w:p>
    <w:p w:rsidR="00BB67C2" w:rsidRDefault="00BB67C2" w:rsidP="00BB67C2">
      <w:pPr>
        <w:tabs>
          <w:tab w:val="left" w:pos="6060"/>
        </w:tabs>
        <w:spacing w:after="0" w:line="240" w:lineRule="auto"/>
        <w:rPr>
          <w:rFonts w:ascii="Times New Roman" w:eastAsia="Times New Roman" w:hAnsi="Times New Roman" w:cs="Times New Roman"/>
          <w:sz w:val="28"/>
          <w:szCs w:val="28"/>
          <w:lang w:eastAsia="ru-RU"/>
        </w:rPr>
      </w:pPr>
      <w:r w:rsidRPr="00BB67C2">
        <w:rPr>
          <w:rFonts w:ascii="Times New Roman" w:eastAsia="Times New Roman" w:hAnsi="Times New Roman" w:cs="Times New Roman"/>
          <w:sz w:val="28"/>
          <w:szCs w:val="28"/>
          <w:lang w:eastAsia="ru-RU"/>
        </w:rPr>
        <w:t xml:space="preserve">С </w:t>
      </w:r>
      <w:r w:rsidRPr="00BB67C2">
        <w:rPr>
          <w:rFonts w:ascii="Times New Roman" w:eastAsia="Times New Roman" w:hAnsi="Times New Roman" w:cs="Times New Roman"/>
          <w:sz w:val="28"/>
          <w:szCs w:val="28"/>
          <w:vertAlign w:val="subscript"/>
          <w:lang w:eastAsia="ru-RU"/>
        </w:rPr>
        <w:t>9</w:t>
      </w:r>
      <w:r w:rsidRPr="00BB67C2">
        <w:rPr>
          <w:rFonts w:ascii="Times New Roman" w:eastAsia="Times New Roman" w:hAnsi="Times New Roman" w:cs="Times New Roman"/>
          <w:sz w:val="28"/>
          <w:szCs w:val="28"/>
          <w:lang w:eastAsia="ru-RU"/>
        </w:rPr>
        <w:t>Н</w:t>
      </w:r>
      <w:r w:rsidRPr="00BB67C2">
        <w:rPr>
          <w:rFonts w:ascii="Times New Roman" w:eastAsia="Times New Roman" w:hAnsi="Times New Roman" w:cs="Times New Roman"/>
          <w:sz w:val="28"/>
          <w:szCs w:val="28"/>
          <w:vertAlign w:val="subscript"/>
          <w:lang w:eastAsia="ru-RU"/>
        </w:rPr>
        <w:t>19</w:t>
      </w:r>
      <w:r w:rsidRPr="00BB67C2">
        <w:rPr>
          <w:rFonts w:ascii="Times New Roman" w:eastAsia="Times New Roman" w:hAnsi="Times New Roman" w:cs="Times New Roman"/>
          <w:sz w:val="28"/>
          <w:szCs w:val="28"/>
          <w:lang w:eastAsia="ru-RU"/>
        </w:rPr>
        <w:t>СООН - декановая</w:t>
      </w:r>
    </w:p>
    <w:p w:rsidR="009501F0" w:rsidRPr="0039455F" w:rsidRDefault="009501F0" w:rsidP="0039455F">
      <w:pPr>
        <w:spacing w:after="0" w:line="240" w:lineRule="auto"/>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Изомерия:</w:t>
      </w:r>
      <w:r>
        <w:rPr>
          <w:rFonts w:ascii="Times New Roman" w:eastAsia="Times New Roman" w:hAnsi="Times New Roman" w:cs="Times New Roman"/>
          <w:sz w:val="28"/>
          <w:szCs w:val="28"/>
          <w:lang w:eastAsia="ru-RU"/>
        </w:rPr>
        <w:t xml:space="preserve"> 1. Углеродного скелета; 2. </w:t>
      </w:r>
      <w:proofErr w:type="gramStart"/>
      <w:r>
        <w:rPr>
          <w:rFonts w:ascii="Times New Roman" w:eastAsia="Times New Roman" w:hAnsi="Times New Roman" w:cs="Times New Roman"/>
          <w:sz w:val="28"/>
          <w:szCs w:val="28"/>
          <w:lang w:eastAsia="ru-RU"/>
        </w:rPr>
        <w:t>Межклассовая</w:t>
      </w:r>
      <w:proofErr w:type="gramEnd"/>
      <w:r>
        <w:rPr>
          <w:rFonts w:ascii="Times New Roman" w:eastAsia="Times New Roman" w:hAnsi="Times New Roman" w:cs="Times New Roman"/>
          <w:sz w:val="28"/>
          <w:szCs w:val="28"/>
          <w:lang w:eastAsia="ru-RU"/>
        </w:rPr>
        <w:t xml:space="preserve"> (сложные эфиры).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Изомерию показывает через Flach фильм по Интернету. </w:t>
      </w:r>
    </w:p>
    <w:p w:rsidR="003F11A0"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Работа по электронному учебнику: Откройте электронные учебники, найдите в уроке «Карбоновые кислоты» тренажер по номенклатуре карбоновых кислот (фрагмент №3), у вас есть 1 минута, чтобы назвать вещество.</w:t>
      </w:r>
    </w:p>
    <w:p w:rsidR="00502F61" w:rsidRPr="00502F61" w:rsidRDefault="003F11A0" w:rsidP="00502F6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Работа в группах: </w:t>
      </w:r>
      <w:r w:rsidR="00502F61" w:rsidRPr="00502F61">
        <w:rPr>
          <w:rFonts w:ascii="Times New Roman" w:eastAsia="Times New Roman" w:hAnsi="Times New Roman" w:cs="Times New Roman"/>
          <w:sz w:val="28"/>
          <w:szCs w:val="28"/>
          <w:lang w:eastAsia="ru-RU"/>
        </w:rPr>
        <w:t>Гипотеза: Если карбоновые кислоты диссоциируют с образованием катиона водорода, то они должны иметь общие свойст</w:t>
      </w:r>
      <w:r>
        <w:rPr>
          <w:rFonts w:ascii="Times New Roman" w:eastAsia="Times New Roman" w:hAnsi="Times New Roman" w:cs="Times New Roman"/>
          <w:sz w:val="28"/>
          <w:szCs w:val="28"/>
          <w:lang w:eastAsia="ru-RU"/>
        </w:rPr>
        <w:t>ва с неорганическими кислотами. И</w:t>
      </w:r>
      <w:r w:rsidR="00502F61" w:rsidRPr="00502F61">
        <w:rPr>
          <w:rFonts w:ascii="Times New Roman" w:eastAsia="Times New Roman" w:hAnsi="Times New Roman" w:cs="Times New Roman"/>
          <w:sz w:val="28"/>
          <w:szCs w:val="28"/>
          <w:lang w:eastAsia="ru-RU"/>
        </w:rPr>
        <w:t>спользуя электронные учебники, и эксперимент  составьте мини</w:t>
      </w:r>
      <w:r w:rsidR="009501F0">
        <w:rPr>
          <w:rFonts w:ascii="Times New Roman" w:eastAsia="Times New Roman" w:hAnsi="Times New Roman" w:cs="Times New Roman"/>
          <w:sz w:val="28"/>
          <w:szCs w:val="28"/>
          <w:lang w:eastAsia="ru-RU"/>
        </w:rPr>
        <w:t xml:space="preserve"> </w:t>
      </w:r>
      <w:r w:rsidR="00502F61" w:rsidRPr="00502F61">
        <w:rPr>
          <w:rFonts w:ascii="Times New Roman" w:eastAsia="Times New Roman" w:hAnsi="Times New Roman" w:cs="Times New Roman"/>
          <w:sz w:val="28"/>
          <w:szCs w:val="28"/>
          <w:lang w:eastAsia="ru-RU"/>
        </w:rPr>
        <w:t>- проблему и докажите её решение экспериментом.</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9501F0">
        <w:rPr>
          <w:rFonts w:ascii="Times New Roman" w:eastAsia="Times New Roman" w:hAnsi="Times New Roman" w:cs="Times New Roman"/>
          <w:b/>
          <w:sz w:val="28"/>
          <w:szCs w:val="28"/>
          <w:lang w:eastAsia="ru-RU"/>
        </w:rPr>
        <w:t>1 группа</w:t>
      </w:r>
      <w:r w:rsidRPr="00502F61">
        <w:rPr>
          <w:rFonts w:ascii="Times New Roman" w:eastAsia="Times New Roman" w:hAnsi="Times New Roman" w:cs="Times New Roman"/>
          <w:sz w:val="28"/>
          <w:szCs w:val="28"/>
          <w:lang w:eastAsia="ru-RU"/>
        </w:rPr>
        <w:t>: действие индикаторов на кислоты.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Дано: </w:t>
      </w:r>
      <w:proofErr w:type="gramStart"/>
      <w:r w:rsidRPr="00502F61">
        <w:rPr>
          <w:rFonts w:ascii="Times New Roman" w:eastAsia="Times New Roman" w:hAnsi="Times New Roman" w:cs="Times New Roman"/>
          <w:sz w:val="28"/>
          <w:szCs w:val="28"/>
          <w:lang w:eastAsia="ru-RU"/>
        </w:rPr>
        <w:t>Н</w:t>
      </w:r>
      <w:proofErr w:type="gramEnd"/>
      <w:r w:rsidRPr="00502F61">
        <w:rPr>
          <w:rFonts w:ascii="Times New Roman" w:eastAsia="Times New Roman" w:hAnsi="Times New Roman" w:cs="Times New Roman"/>
          <w:sz w:val="28"/>
          <w:szCs w:val="28"/>
          <w:lang w:eastAsia="ru-RU"/>
        </w:rPr>
        <w:t>Cl, H</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SO</w:t>
      </w:r>
      <w:r w:rsidRPr="003F11A0">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 СН</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СООН, индикаторы: лакмус, метиловый оранжевый.</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Задание 1:</w:t>
      </w:r>
      <w:r w:rsidRPr="00502F61">
        <w:rPr>
          <w:rFonts w:ascii="Times New Roman" w:eastAsia="Times New Roman" w:hAnsi="Times New Roman" w:cs="Times New Roman"/>
          <w:sz w:val="28"/>
          <w:szCs w:val="28"/>
          <w:lang w:eastAsia="ru-RU"/>
        </w:rPr>
        <w:t xml:space="preserve"> Проверьте выданные кислоты на индикатор, сделайте выводы.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Гипотеза:</w:t>
      </w:r>
      <w:r w:rsidRPr="00502F61">
        <w:rPr>
          <w:rFonts w:ascii="Times New Roman" w:eastAsia="Times New Roman" w:hAnsi="Times New Roman" w:cs="Times New Roman"/>
          <w:sz w:val="28"/>
          <w:szCs w:val="28"/>
          <w:lang w:eastAsia="ru-RU"/>
        </w:rPr>
        <w:t xml:space="preserve"> Если карбоновые кислоты имеют общие свойства с неорганическими кислотами, значит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Задание 2:</w:t>
      </w:r>
      <w:r w:rsidRPr="00502F61">
        <w:rPr>
          <w:rFonts w:ascii="Times New Roman" w:eastAsia="Times New Roman" w:hAnsi="Times New Roman" w:cs="Times New Roman"/>
          <w:sz w:val="28"/>
          <w:szCs w:val="28"/>
          <w:lang w:eastAsia="ru-RU"/>
        </w:rPr>
        <w:t xml:space="preserve"> Проверьте наличие кислот в яблоке и лимоне, капните на срезы фруктов индикаторами, сделайте выводы.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sz w:val="28"/>
          <w:szCs w:val="28"/>
          <w:lang w:eastAsia="ru-RU"/>
        </w:rPr>
        <w:t>Гипотеза:</w:t>
      </w:r>
      <w:r w:rsidRPr="00502F61">
        <w:rPr>
          <w:rFonts w:ascii="Times New Roman" w:eastAsia="Times New Roman" w:hAnsi="Times New Roman" w:cs="Times New Roman"/>
          <w:sz w:val="28"/>
          <w:szCs w:val="28"/>
          <w:lang w:eastAsia="ru-RU"/>
        </w:rPr>
        <w:t xml:space="preserve"> Если срезы фруктов изменят цвет индикаторов, то в их составе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Вывод: Карбоновые кислоты ….., </w:t>
      </w:r>
      <w:proofErr w:type="gramStart"/>
      <w:r w:rsidRPr="00502F61">
        <w:rPr>
          <w:rFonts w:ascii="Times New Roman" w:eastAsia="Times New Roman" w:hAnsi="Times New Roman" w:cs="Times New Roman"/>
          <w:sz w:val="28"/>
          <w:szCs w:val="28"/>
          <w:lang w:eastAsia="ru-RU"/>
        </w:rPr>
        <w:t>значит их общие свойства обусловлены</w:t>
      </w:r>
      <w:proofErr w:type="gramEnd"/>
      <w:r w:rsidRPr="00502F61">
        <w:rPr>
          <w:rFonts w:ascii="Times New Roman" w:eastAsia="Times New Roman" w:hAnsi="Times New Roman" w:cs="Times New Roman"/>
          <w:sz w:val="28"/>
          <w:szCs w:val="28"/>
          <w:lang w:eastAsia="ru-RU"/>
        </w:rPr>
        <w:t xml:space="preserve"> …, как у неорганических кислот.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2 группа:</w:t>
      </w:r>
      <w:r w:rsidRPr="00502F61">
        <w:rPr>
          <w:rFonts w:ascii="Times New Roman" w:eastAsia="Times New Roman" w:hAnsi="Times New Roman" w:cs="Times New Roman"/>
          <w:sz w:val="28"/>
          <w:szCs w:val="28"/>
          <w:lang w:eastAsia="ru-RU"/>
        </w:rPr>
        <w:t xml:space="preserve"> взаимодействие кислот с металлами и оксидами металлов.</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Дано: </w:t>
      </w:r>
      <w:proofErr w:type="gramStart"/>
      <w:r w:rsidRPr="00502F61">
        <w:rPr>
          <w:rFonts w:ascii="Times New Roman" w:eastAsia="Times New Roman" w:hAnsi="Times New Roman" w:cs="Times New Roman"/>
          <w:sz w:val="28"/>
          <w:szCs w:val="28"/>
          <w:lang w:eastAsia="ru-RU"/>
        </w:rPr>
        <w:t>Н</w:t>
      </w:r>
      <w:proofErr w:type="gramEnd"/>
      <w:r w:rsidRPr="00502F61">
        <w:rPr>
          <w:rFonts w:ascii="Times New Roman" w:eastAsia="Times New Roman" w:hAnsi="Times New Roman" w:cs="Times New Roman"/>
          <w:sz w:val="28"/>
          <w:szCs w:val="28"/>
          <w:lang w:eastAsia="ru-RU"/>
        </w:rPr>
        <w:t>Cl, H</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SO</w:t>
      </w:r>
      <w:r w:rsidRPr="003F11A0">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 СН</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СООН, Fe,CuO.</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Задание:</w:t>
      </w:r>
      <w:r w:rsidRPr="00502F61">
        <w:rPr>
          <w:rFonts w:ascii="Times New Roman" w:eastAsia="Times New Roman" w:hAnsi="Times New Roman" w:cs="Times New Roman"/>
          <w:sz w:val="28"/>
          <w:szCs w:val="28"/>
          <w:lang w:eastAsia="ru-RU"/>
        </w:rPr>
        <w:t xml:space="preserve"> Проведите реакции кислот с металлом и оксидом металла, сделайте выводы.</w:t>
      </w:r>
    </w:p>
    <w:p w:rsidR="00AF67DB"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Гипотеза:</w:t>
      </w:r>
      <w:r w:rsidRPr="00502F61">
        <w:rPr>
          <w:rFonts w:ascii="Times New Roman" w:eastAsia="Times New Roman" w:hAnsi="Times New Roman" w:cs="Times New Roman"/>
          <w:sz w:val="28"/>
          <w:szCs w:val="28"/>
          <w:lang w:eastAsia="ru-RU"/>
        </w:rPr>
        <w:t xml:space="preserve"> Если карбоновые кислоты имеют общие свойства с неорганическими кислотами, значит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Вывод: Карбоновые кислоты ….., </w:t>
      </w:r>
      <w:proofErr w:type="gramStart"/>
      <w:r w:rsidRPr="00502F61">
        <w:rPr>
          <w:rFonts w:ascii="Times New Roman" w:eastAsia="Times New Roman" w:hAnsi="Times New Roman" w:cs="Times New Roman"/>
          <w:sz w:val="28"/>
          <w:szCs w:val="28"/>
          <w:lang w:eastAsia="ru-RU"/>
        </w:rPr>
        <w:t>значит их общие свойства обусловлены</w:t>
      </w:r>
      <w:proofErr w:type="gramEnd"/>
      <w:r w:rsidRPr="00502F61">
        <w:rPr>
          <w:rFonts w:ascii="Times New Roman" w:eastAsia="Times New Roman" w:hAnsi="Times New Roman" w:cs="Times New Roman"/>
          <w:sz w:val="28"/>
          <w:szCs w:val="28"/>
          <w:lang w:eastAsia="ru-RU"/>
        </w:rPr>
        <w:t xml:space="preserve"> …, как у неорганических кислот.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3 группа:</w:t>
      </w:r>
      <w:r w:rsidRPr="00502F61">
        <w:rPr>
          <w:rFonts w:ascii="Times New Roman" w:eastAsia="Times New Roman" w:hAnsi="Times New Roman" w:cs="Times New Roman"/>
          <w:sz w:val="28"/>
          <w:szCs w:val="28"/>
          <w:lang w:eastAsia="ru-RU"/>
        </w:rPr>
        <w:t xml:space="preserve"> Взаимодействие кислот с основанием.</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lastRenderedPageBreak/>
        <w:t xml:space="preserve">Дано: </w:t>
      </w:r>
      <w:proofErr w:type="gramStart"/>
      <w:r w:rsidRPr="00502F61">
        <w:rPr>
          <w:rFonts w:ascii="Times New Roman" w:eastAsia="Times New Roman" w:hAnsi="Times New Roman" w:cs="Times New Roman"/>
          <w:sz w:val="28"/>
          <w:szCs w:val="28"/>
          <w:lang w:eastAsia="ru-RU"/>
        </w:rPr>
        <w:t>Н</w:t>
      </w:r>
      <w:proofErr w:type="gramEnd"/>
      <w:r w:rsidRPr="00502F61">
        <w:rPr>
          <w:rFonts w:ascii="Times New Roman" w:eastAsia="Times New Roman" w:hAnsi="Times New Roman" w:cs="Times New Roman"/>
          <w:sz w:val="28"/>
          <w:szCs w:val="28"/>
          <w:lang w:eastAsia="ru-RU"/>
        </w:rPr>
        <w:t>Cl, H</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SO</w:t>
      </w:r>
      <w:r w:rsidRPr="003F11A0">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 СН</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СООН,NaOH, фенолфталеин.</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Задание:</w:t>
      </w:r>
      <w:r w:rsidRPr="00502F61">
        <w:rPr>
          <w:rFonts w:ascii="Times New Roman" w:eastAsia="Times New Roman" w:hAnsi="Times New Roman" w:cs="Times New Roman"/>
          <w:sz w:val="28"/>
          <w:szCs w:val="28"/>
          <w:lang w:eastAsia="ru-RU"/>
        </w:rPr>
        <w:t xml:space="preserve"> Проведите реакцию кислот со щелочью, добавьте в щелочь индикатор, добавьте кислоту, сделайте вывод.</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Гипотеза:</w:t>
      </w:r>
      <w:r w:rsidRPr="00502F61">
        <w:rPr>
          <w:rFonts w:ascii="Times New Roman" w:eastAsia="Times New Roman" w:hAnsi="Times New Roman" w:cs="Times New Roman"/>
          <w:sz w:val="28"/>
          <w:szCs w:val="28"/>
          <w:lang w:eastAsia="ru-RU"/>
        </w:rPr>
        <w:t xml:space="preserve">  Если карбоновые кислоты имеют общие свойства с неорганическими кислотами, значит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Вывод: Карбоновые кислоты ….., </w:t>
      </w:r>
      <w:proofErr w:type="gramStart"/>
      <w:r w:rsidRPr="00502F61">
        <w:rPr>
          <w:rFonts w:ascii="Times New Roman" w:eastAsia="Times New Roman" w:hAnsi="Times New Roman" w:cs="Times New Roman"/>
          <w:sz w:val="28"/>
          <w:szCs w:val="28"/>
          <w:lang w:eastAsia="ru-RU"/>
        </w:rPr>
        <w:t>значит их общие свойства обусловлены</w:t>
      </w:r>
      <w:proofErr w:type="gramEnd"/>
      <w:r w:rsidRPr="00502F61">
        <w:rPr>
          <w:rFonts w:ascii="Times New Roman" w:eastAsia="Times New Roman" w:hAnsi="Times New Roman" w:cs="Times New Roman"/>
          <w:sz w:val="28"/>
          <w:szCs w:val="28"/>
          <w:lang w:eastAsia="ru-RU"/>
        </w:rPr>
        <w:t xml:space="preserve"> …, как у неорганических кислот.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4 группа:</w:t>
      </w:r>
      <w:r w:rsidRPr="00502F61">
        <w:rPr>
          <w:rFonts w:ascii="Times New Roman" w:eastAsia="Times New Roman" w:hAnsi="Times New Roman" w:cs="Times New Roman"/>
          <w:sz w:val="28"/>
          <w:szCs w:val="28"/>
          <w:lang w:eastAsia="ru-RU"/>
        </w:rPr>
        <w:t xml:space="preserve">  Взаимодействие  кислот с солями более слабых кислот.</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Дано: </w:t>
      </w:r>
      <w:proofErr w:type="gramStart"/>
      <w:r w:rsidRPr="00502F61">
        <w:rPr>
          <w:rFonts w:ascii="Times New Roman" w:eastAsia="Times New Roman" w:hAnsi="Times New Roman" w:cs="Times New Roman"/>
          <w:sz w:val="28"/>
          <w:szCs w:val="28"/>
          <w:lang w:eastAsia="ru-RU"/>
        </w:rPr>
        <w:t>Н</w:t>
      </w:r>
      <w:proofErr w:type="gramEnd"/>
      <w:r w:rsidRPr="00502F61">
        <w:rPr>
          <w:rFonts w:ascii="Times New Roman" w:eastAsia="Times New Roman" w:hAnsi="Times New Roman" w:cs="Times New Roman"/>
          <w:sz w:val="28"/>
          <w:szCs w:val="28"/>
          <w:lang w:eastAsia="ru-RU"/>
        </w:rPr>
        <w:t>Cl, H</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SO</w:t>
      </w:r>
      <w:r w:rsidRPr="003F11A0">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 СН</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 xml:space="preserve">СООН, мел </w:t>
      </w:r>
      <w:r w:rsidR="003F11A0" w:rsidRPr="00502F61">
        <w:rPr>
          <w:rFonts w:ascii="Times New Roman" w:eastAsia="Times New Roman" w:hAnsi="Times New Roman" w:cs="Times New Roman"/>
          <w:sz w:val="28"/>
          <w:szCs w:val="28"/>
          <w:lang w:eastAsia="ru-RU"/>
        </w:rPr>
        <w:t>(</w:t>
      </w:r>
      <w:r w:rsidRPr="00502F61">
        <w:rPr>
          <w:rFonts w:ascii="Times New Roman" w:eastAsia="Times New Roman" w:hAnsi="Times New Roman" w:cs="Times New Roman"/>
          <w:sz w:val="28"/>
          <w:szCs w:val="28"/>
          <w:lang w:eastAsia="ru-RU"/>
        </w:rPr>
        <w:t>CaCO</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Задание</w:t>
      </w:r>
      <w:r w:rsidRPr="00502F61">
        <w:rPr>
          <w:rFonts w:ascii="Times New Roman" w:eastAsia="Times New Roman" w:hAnsi="Times New Roman" w:cs="Times New Roman"/>
          <w:sz w:val="28"/>
          <w:szCs w:val="28"/>
          <w:lang w:eastAsia="ru-RU"/>
        </w:rPr>
        <w:t>: Проведите взаимодействие кислот с карбонатом кальция, сделайте вывод.</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Гипотеза:</w:t>
      </w:r>
      <w:r w:rsidR="00AF67DB">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Если карбоновые кислоты имеют общие свойства с неорганическими кислотами, значит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Вывод: Карбоновые кислоты ….., </w:t>
      </w:r>
      <w:proofErr w:type="gramStart"/>
      <w:r w:rsidRPr="00502F61">
        <w:rPr>
          <w:rFonts w:ascii="Times New Roman" w:eastAsia="Times New Roman" w:hAnsi="Times New Roman" w:cs="Times New Roman"/>
          <w:sz w:val="28"/>
          <w:szCs w:val="28"/>
          <w:lang w:eastAsia="ru-RU"/>
        </w:rPr>
        <w:t>значит их общие свойства обусловлены</w:t>
      </w:r>
      <w:proofErr w:type="gramEnd"/>
      <w:r w:rsidRPr="00502F61">
        <w:rPr>
          <w:rFonts w:ascii="Times New Roman" w:eastAsia="Times New Roman" w:hAnsi="Times New Roman" w:cs="Times New Roman"/>
          <w:sz w:val="28"/>
          <w:szCs w:val="28"/>
          <w:lang w:eastAsia="ru-RU"/>
        </w:rPr>
        <w:t xml:space="preserve"> …, как у неорганических кислот.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5 Группа:</w:t>
      </w:r>
      <w:r w:rsidRPr="00502F61">
        <w:rPr>
          <w:rFonts w:ascii="Times New Roman" w:eastAsia="Times New Roman" w:hAnsi="Times New Roman" w:cs="Times New Roman"/>
          <w:sz w:val="28"/>
          <w:szCs w:val="28"/>
          <w:lang w:eastAsia="ru-RU"/>
        </w:rPr>
        <w:t xml:space="preserve"> Специфические свойства карбоновых кислот.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Задание:</w:t>
      </w:r>
      <w:r w:rsidRPr="00502F61">
        <w:rPr>
          <w:rFonts w:ascii="Times New Roman" w:eastAsia="Times New Roman" w:hAnsi="Times New Roman" w:cs="Times New Roman"/>
          <w:sz w:val="28"/>
          <w:szCs w:val="28"/>
          <w:lang w:eastAsia="ru-RU"/>
        </w:rPr>
        <w:t xml:space="preserve"> Используя электронный учебник, объясните специфические свойства карбоновых кислот (муравьиной и уксусной), при помощи компьютера продемонстрируйте реакцию серебряного зеркала для муравьиной кислоты.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3F11A0">
        <w:rPr>
          <w:rFonts w:ascii="Times New Roman" w:eastAsia="Times New Roman" w:hAnsi="Times New Roman" w:cs="Times New Roman"/>
          <w:b/>
          <w:sz w:val="28"/>
          <w:szCs w:val="28"/>
          <w:lang w:eastAsia="ru-RU"/>
        </w:rPr>
        <w:t>Гипотеза</w:t>
      </w:r>
      <w:r w:rsidRPr="00502F61">
        <w:rPr>
          <w:rFonts w:ascii="Times New Roman" w:eastAsia="Times New Roman" w:hAnsi="Times New Roman" w:cs="Times New Roman"/>
          <w:sz w:val="28"/>
          <w:szCs w:val="28"/>
          <w:lang w:eastAsia="ru-RU"/>
        </w:rPr>
        <w:t>:  Если карбоновые кислоты имеют радикал, который отличает их от неорганических кислот, то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Вывод: Карбоновые кислоты ….., </w:t>
      </w:r>
      <w:proofErr w:type="gramStart"/>
      <w:r w:rsidRPr="00502F61">
        <w:rPr>
          <w:rFonts w:ascii="Times New Roman" w:eastAsia="Times New Roman" w:hAnsi="Times New Roman" w:cs="Times New Roman"/>
          <w:sz w:val="28"/>
          <w:szCs w:val="28"/>
          <w:lang w:eastAsia="ru-RU"/>
        </w:rPr>
        <w:t>значит их специфические  свойства обусловлены</w:t>
      </w:r>
      <w:proofErr w:type="gramEnd"/>
      <w:r w:rsidRPr="00502F61">
        <w:rPr>
          <w:rFonts w:ascii="Times New Roman" w:eastAsia="Times New Roman" w:hAnsi="Times New Roman" w:cs="Times New Roman"/>
          <w:sz w:val="28"/>
          <w:szCs w:val="28"/>
          <w:lang w:eastAsia="ru-RU"/>
        </w:rPr>
        <w:t xml:space="preserve">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 Каждая группа защищает свое мини – исследование.</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Помимо названных свойств карбоновых кислот, у них есть свойство взаимодействовать со спиртами. Как называется данная реакция?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Демонстрация видеоролика о реакции этерификации.</w:t>
      </w:r>
    </w:p>
    <w:p w:rsidR="003F11A0" w:rsidRPr="003F11A0" w:rsidRDefault="003F11A0" w:rsidP="003F11A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1463040</wp:posOffset>
                </wp:positionH>
                <wp:positionV relativeFrom="paragraph">
                  <wp:posOffset>46355</wp:posOffset>
                </wp:positionV>
                <wp:extent cx="295275" cy="1819275"/>
                <wp:effectExtent l="0" t="0" r="28575" b="28575"/>
                <wp:wrapNone/>
                <wp:docPr id="42" name="Левая фигурная скобка 42"/>
                <wp:cNvGraphicFramePr/>
                <a:graphic xmlns:a="http://schemas.openxmlformats.org/drawingml/2006/main">
                  <a:graphicData uri="http://schemas.microsoft.com/office/word/2010/wordprocessingShape">
                    <wps:wsp>
                      <wps:cNvSpPr/>
                      <wps:spPr>
                        <a:xfrm>
                          <a:off x="0" y="0"/>
                          <a:ext cx="295275" cy="181927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42" o:spid="_x0000_s1026" type="#_x0000_t87" style="position:absolute;margin-left:115.2pt;margin-top:3.65pt;width:23.25pt;height:14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" adj="292" strokecolor="black [3213]"/>
            </w:pict>
          </mc:Fallback>
        </mc:AlternateContent>
      </w:r>
      <w:r w:rsidR="00502F61" w:rsidRPr="003F11A0">
        <w:rPr>
          <w:rFonts w:ascii="Times New Roman" w:eastAsia="Times New Roman" w:hAnsi="Times New Roman" w:cs="Times New Roman"/>
          <w:b/>
          <w:sz w:val="28"/>
          <w:szCs w:val="28"/>
          <w:lang w:eastAsia="ru-RU"/>
        </w:rPr>
        <w:t>Х:</w:t>
      </w: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Индикатор</w:t>
      </w:r>
      <w:proofErr w:type="gramStart"/>
      <w:r w:rsidRPr="003F11A0">
        <w:rPr>
          <w:rFonts w:ascii="Times New Roman" w:eastAsia="Times New Roman" w:hAnsi="Times New Roman" w:cs="Times New Roman"/>
          <w:sz w:val="28"/>
          <w:szCs w:val="28"/>
          <w:lang w:eastAsia="ru-RU"/>
        </w:rPr>
        <w:t xml:space="preserve"> →  М</w:t>
      </w:r>
      <w:proofErr w:type="gramEnd"/>
      <w:r w:rsidRPr="003F11A0">
        <w:rPr>
          <w:rFonts w:ascii="Times New Roman" w:eastAsia="Times New Roman" w:hAnsi="Times New Roman" w:cs="Times New Roman"/>
          <w:sz w:val="28"/>
          <w:szCs w:val="28"/>
          <w:lang w:eastAsia="ru-RU"/>
        </w:rPr>
        <w:t>еняет цвет</w:t>
      </w:r>
    </w:p>
    <w:p w:rsidR="003F11A0" w:rsidRPr="003F11A0" w:rsidRDefault="003F11A0" w:rsidP="003F11A0">
      <w:pPr>
        <w:spacing w:after="0" w:line="240" w:lineRule="auto"/>
        <w:rPr>
          <w:rFonts w:ascii="Times New Roman" w:eastAsia="Times New Roman" w:hAnsi="Times New Roman" w:cs="Times New Roman"/>
          <w:sz w:val="28"/>
          <w:szCs w:val="28"/>
          <w:vertAlign w:val="subscript"/>
          <w:lang w:eastAsia="ru-RU"/>
        </w:rPr>
      </w:pP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С</w:t>
      </w:r>
      <w:r w:rsidRPr="003F11A0">
        <w:rPr>
          <w:rFonts w:ascii="Times New Roman" w:eastAsia="Times New Roman" w:hAnsi="Times New Roman" w:cs="Times New Roman"/>
          <w:sz w:val="28"/>
          <w:szCs w:val="28"/>
          <w:lang w:val="en-US" w:eastAsia="ru-RU"/>
        </w:rPr>
        <w:t>nH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xml:space="preserve"> </w:t>
      </w:r>
      <w:r w:rsidRPr="003F11A0">
        <w:rPr>
          <w:rFonts w:ascii="Times New Roman" w:eastAsia="Times New Roman" w:hAnsi="Times New Roman" w:cs="Times New Roman"/>
          <w:sz w:val="28"/>
          <w:szCs w:val="28"/>
          <w:lang w:eastAsia="ru-RU"/>
        </w:rPr>
        <w:t>+1</w:t>
      </w:r>
      <w:r w:rsidRPr="003F11A0">
        <w:rPr>
          <w:rFonts w:ascii="Times New Roman" w:eastAsia="Times New Roman" w:hAnsi="Times New Roman" w:cs="Times New Roman"/>
          <w:sz w:val="28"/>
          <w:szCs w:val="28"/>
          <w:lang w:val="en-US" w:eastAsia="ru-RU"/>
        </w:rPr>
        <w:t>COOH</w:t>
      </w: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 xml:space="preserve">  Ме→С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+ 1</w:t>
      </w:r>
      <w:r w:rsidRPr="003F11A0">
        <w:rPr>
          <w:rFonts w:ascii="Times New Roman" w:eastAsia="Times New Roman" w:hAnsi="Times New Roman" w:cs="Times New Roman"/>
          <w:sz w:val="28"/>
          <w:szCs w:val="28"/>
          <w:lang w:val="en-US" w:eastAsia="ru-RU"/>
        </w:rPr>
        <w:t>COO</w:t>
      </w:r>
      <w:r w:rsidRPr="003F11A0">
        <w:rPr>
          <w:rFonts w:ascii="Times New Roman" w:eastAsia="Times New Roman" w:hAnsi="Times New Roman" w:cs="Times New Roman"/>
          <w:sz w:val="28"/>
          <w:szCs w:val="28"/>
          <w:lang w:eastAsia="ru-RU"/>
        </w:rPr>
        <w:t>Ме +</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p>
    <w:p w:rsidR="003F11A0" w:rsidRPr="003F11A0" w:rsidRDefault="003F11A0" w:rsidP="003F11A0">
      <w:pPr>
        <w:tabs>
          <w:tab w:val="left" w:pos="75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3F11A0">
        <w:rPr>
          <w:rFonts w:ascii="Times New Roman" w:eastAsia="Times New Roman" w:hAnsi="Times New Roman" w:cs="Times New Roman"/>
          <w:sz w:val="28"/>
          <w:szCs w:val="28"/>
          <w:lang w:eastAsia="ru-RU"/>
        </w:rPr>
        <w:t>МеО→ 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+ 1</w:t>
      </w:r>
      <w:r w:rsidRPr="003F11A0">
        <w:rPr>
          <w:rFonts w:ascii="Times New Roman" w:eastAsia="Times New Roman" w:hAnsi="Times New Roman" w:cs="Times New Roman"/>
          <w:sz w:val="28"/>
          <w:szCs w:val="28"/>
          <w:lang w:val="en-US" w:eastAsia="ru-RU"/>
        </w:rPr>
        <w:t>COO</w:t>
      </w:r>
      <w:r w:rsidRPr="003F11A0">
        <w:rPr>
          <w:rFonts w:ascii="Times New Roman" w:eastAsia="Times New Roman" w:hAnsi="Times New Roman" w:cs="Times New Roman"/>
          <w:sz w:val="28"/>
          <w:szCs w:val="28"/>
          <w:lang w:eastAsia="ru-RU"/>
        </w:rPr>
        <w:t xml:space="preserve">Ме + </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lang w:eastAsia="ru-RU"/>
        </w:rPr>
        <w:t>О</w:t>
      </w:r>
      <w:r w:rsidRPr="003F11A0">
        <w:rPr>
          <w:rFonts w:ascii="Times New Roman" w:eastAsia="Times New Roman" w:hAnsi="Times New Roman" w:cs="Times New Roman"/>
          <w:sz w:val="28"/>
          <w:szCs w:val="28"/>
          <w:lang w:eastAsia="ru-RU"/>
        </w:rPr>
        <w:tab/>
      </w:r>
    </w:p>
    <w:p w:rsidR="003F11A0" w:rsidRPr="003F11A0" w:rsidRDefault="003F11A0" w:rsidP="003F11A0">
      <w:pPr>
        <w:spacing w:after="0" w:line="240" w:lineRule="auto"/>
        <w:rPr>
          <w:rFonts w:ascii="Times New Roman" w:eastAsia="Times New Roman" w:hAnsi="Times New Roman" w:cs="Times New Roman"/>
          <w:sz w:val="28"/>
          <w:szCs w:val="28"/>
          <w:lang w:eastAsia="ru-RU"/>
        </w:rPr>
      </w:pPr>
      <w:r w:rsidRPr="003F11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3F11A0">
        <w:rPr>
          <w:rFonts w:ascii="Times New Roman" w:eastAsia="Times New Roman" w:hAnsi="Times New Roman" w:cs="Times New Roman"/>
          <w:sz w:val="28"/>
          <w:szCs w:val="28"/>
          <w:lang w:eastAsia="ru-RU"/>
        </w:rPr>
        <w:t>МеОН→ 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+ 1</w:t>
      </w:r>
      <w:r w:rsidRPr="003F11A0">
        <w:rPr>
          <w:rFonts w:ascii="Times New Roman" w:eastAsia="Times New Roman" w:hAnsi="Times New Roman" w:cs="Times New Roman"/>
          <w:sz w:val="28"/>
          <w:szCs w:val="28"/>
          <w:lang w:val="en-US" w:eastAsia="ru-RU"/>
        </w:rPr>
        <w:t>COO</w:t>
      </w:r>
      <w:r w:rsidRPr="003F11A0">
        <w:rPr>
          <w:rFonts w:ascii="Times New Roman" w:eastAsia="Times New Roman" w:hAnsi="Times New Roman" w:cs="Times New Roman"/>
          <w:sz w:val="28"/>
          <w:szCs w:val="28"/>
          <w:lang w:eastAsia="ru-RU"/>
        </w:rPr>
        <w:t xml:space="preserve">Ме + </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lang w:eastAsia="ru-RU"/>
        </w:rPr>
        <w:t>О</w:t>
      </w:r>
    </w:p>
    <w:p w:rsidR="003F11A0" w:rsidRPr="003F11A0" w:rsidRDefault="003F11A0" w:rsidP="003F11A0">
      <w:pPr>
        <w:spacing w:after="0" w:line="240" w:lineRule="auto"/>
        <w:rPr>
          <w:rFonts w:ascii="Times New Roman" w:eastAsia="Times New Roman" w:hAnsi="Times New Roman" w:cs="Times New Roman"/>
          <w:sz w:val="28"/>
          <w:szCs w:val="28"/>
          <w:lang w:eastAsia="ru-RU"/>
        </w:rPr>
      </w:pPr>
      <w:r w:rsidRPr="003F11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 xml:space="preserve"> МеХ→ 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+ 1</w:t>
      </w:r>
      <w:r w:rsidRPr="003F11A0">
        <w:rPr>
          <w:rFonts w:ascii="Times New Roman" w:eastAsia="Times New Roman" w:hAnsi="Times New Roman" w:cs="Times New Roman"/>
          <w:sz w:val="28"/>
          <w:szCs w:val="28"/>
          <w:lang w:val="en-US" w:eastAsia="ru-RU"/>
        </w:rPr>
        <w:t>COO</w:t>
      </w:r>
      <w:r w:rsidRPr="003F11A0">
        <w:rPr>
          <w:rFonts w:ascii="Times New Roman" w:eastAsia="Times New Roman" w:hAnsi="Times New Roman" w:cs="Times New Roman"/>
          <w:sz w:val="28"/>
          <w:szCs w:val="28"/>
          <w:lang w:eastAsia="ru-RU"/>
        </w:rPr>
        <w:t xml:space="preserve">Ме + </w:t>
      </w:r>
      <w:proofErr w:type="gramStart"/>
      <w:r w:rsidRPr="003F11A0">
        <w:rPr>
          <w:rFonts w:ascii="Times New Roman" w:eastAsia="Times New Roman" w:hAnsi="Times New Roman" w:cs="Times New Roman"/>
          <w:sz w:val="28"/>
          <w:szCs w:val="28"/>
          <w:lang w:val="en-US" w:eastAsia="ru-RU"/>
        </w:rPr>
        <w:t>H</w:t>
      </w:r>
      <w:proofErr w:type="gramEnd"/>
      <w:r w:rsidRPr="003F11A0">
        <w:rPr>
          <w:rFonts w:ascii="Times New Roman" w:eastAsia="Times New Roman" w:hAnsi="Times New Roman" w:cs="Times New Roman"/>
          <w:sz w:val="28"/>
          <w:szCs w:val="28"/>
          <w:lang w:eastAsia="ru-RU"/>
        </w:rPr>
        <w:t>Х</w:t>
      </w:r>
    </w:p>
    <w:p w:rsidR="003F11A0" w:rsidRPr="003F11A0" w:rsidRDefault="003F11A0" w:rsidP="003F11A0">
      <w:pPr>
        <w:spacing w:after="0" w:line="240" w:lineRule="auto"/>
        <w:rPr>
          <w:rFonts w:ascii="Times New Roman" w:eastAsia="Times New Roman" w:hAnsi="Times New Roman" w:cs="Times New Roman"/>
          <w:sz w:val="28"/>
          <w:szCs w:val="28"/>
          <w:lang w:eastAsia="ru-RU"/>
        </w:rPr>
      </w:pPr>
      <w:r w:rsidRPr="003F11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 xml:space="preserve"> Н</w:t>
      </w:r>
      <w:proofErr w:type="gramStart"/>
      <w:r w:rsidRPr="003F11A0">
        <w:rPr>
          <w:rFonts w:ascii="Times New Roman" w:eastAsia="Times New Roman" w:hAnsi="Times New Roman" w:cs="Times New Roman"/>
          <w:sz w:val="28"/>
          <w:szCs w:val="28"/>
          <w:vertAlign w:val="subscript"/>
          <w:lang w:eastAsia="ru-RU"/>
        </w:rPr>
        <w:t>2</w:t>
      </w:r>
      <w:proofErr w:type="gramEnd"/>
      <w:r w:rsidRPr="003F11A0">
        <w:rPr>
          <w:rFonts w:ascii="Times New Roman" w:eastAsia="Times New Roman" w:hAnsi="Times New Roman" w:cs="Times New Roman"/>
          <w:sz w:val="28"/>
          <w:szCs w:val="28"/>
          <w:lang w:eastAsia="ru-RU"/>
        </w:rPr>
        <w:t>→ 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+ 1</w:t>
      </w:r>
      <w:r w:rsidRPr="003F11A0">
        <w:rPr>
          <w:rFonts w:ascii="Times New Roman" w:eastAsia="Times New Roman" w:hAnsi="Times New Roman" w:cs="Times New Roman"/>
          <w:sz w:val="28"/>
          <w:szCs w:val="28"/>
          <w:lang w:val="en-US" w:eastAsia="ru-RU"/>
        </w:rPr>
        <w:t>C</w:t>
      </w:r>
      <w:r w:rsidRPr="003F11A0">
        <w:rPr>
          <w:rFonts w:ascii="Times New Roman" w:eastAsia="Times New Roman" w:hAnsi="Times New Roman" w:cs="Times New Roman"/>
          <w:sz w:val="28"/>
          <w:szCs w:val="28"/>
          <w:lang w:eastAsia="ru-RU"/>
        </w:rPr>
        <w:t>Н</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lang w:val="en-US" w:eastAsia="ru-RU"/>
        </w:rPr>
        <w:t>O</w:t>
      </w:r>
      <w:r w:rsidRPr="003F11A0">
        <w:rPr>
          <w:rFonts w:ascii="Times New Roman" w:eastAsia="Times New Roman" w:hAnsi="Times New Roman" w:cs="Times New Roman"/>
          <w:sz w:val="28"/>
          <w:szCs w:val="28"/>
          <w:lang w:eastAsia="ru-RU"/>
        </w:rPr>
        <w:t xml:space="preserve">Н </w:t>
      </w:r>
    </w:p>
    <w:p w:rsidR="003F11A0" w:rsidRPr="003F11A0" w:rsidRDefault="003F11A0" w:rsidP="003F11A0">
      <w:pPr>
        <w:tabs>
          <w:tab w:val="left" w:pos="6000"/>
        </w:tabs>
        <w:spacing w:after="0" w:line="240" w:lineRule="auto"/>
        <w:rPr>
          <w:rFonts w:ascii="Times New Roman" w:eastAsia="Times New Roman" w:hAnsi="Times New Roman" w:cs="Times New Roman"/>
          <w:sz w:val="28"/>
          <w:szCs w:val="28"/>
          <w:lang w:eastAsia="ru-RU"/>
        </w:rPr>
      </w:pPr>
      <w:r w:rsidRPr="003F11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 xml:space="preserve">  С</w:t>
      </w:r>
      <w:r w:rsidRPr="003F11A0">
        <w:rPr>
          <w:rFonts w:ascii="Times New Roman" w:eastAsia="Times New Roman" w:hAnsi="Times New Roman" w:cs="Times New Roman"/>
          <w:sz w:val="28"/>
          <w:szCs w:val="28"/>
          <w:lang w:val="en-US" w:eastAsia="ru-RU"/>
        </w:rPr>
        <w:t>l</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lang w:eastAsia="ru-RU"/>
        </w:rPr>
        <w:t>→ С</w:t>
      </w:r>
      <w:r w:rsidRPr="003F11A0">
        <w:rPr>
          <w:rFonts w:ascii="Times New Roman" w:eastAsia="Times New Roman" w:hAnsi="Times New Roman" w:cs="Times New Roman"/>
          <w:sz w:val="28"/>
          <w:szCs w:val="28"/>
          <w:lang w:val="en-US" w:eastAsia="ru-RU"/>
        </w:rPr>
        <w:t>l</w:t>
      </w:r>
      <w:r w:rsidRPr="003F11A0">
        <w:rPr>
          <w:rFonts w:ascii="Times New Roman" w:eastAsia="Times New Roman" w:hAnsi="Times New Roman" w:cs="Times New Roman"/>
          <w:sz w:val="28"/>
          <w:szCs w:val="28"/>
          <w:lang w:eastAsia="ru-RU"/>
        </w:rPr>
        <w:t>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COOH</w:t>
      </w:r>
      <w:r w:rsidRPr="003F11A0">
        <w:rPr>
          <w:rFonts w:ascii="Times New Roman" w:eastAsia="Times New Roman" w:hAnsi="Times New Roman" w:cs="Times New Roman"/>
          <w:sz w:val="28"/>
          <w:szCs w:val="28"/>
          <w:lang w:eastAsia="ru-RU"/>
        </w:rPr>
        <w:t xml:space="preserve"> + </w:t>
      </w:r>
      <w:r w:rsidRPr="003F11A0">
        <w:rPr>
          <w:rFonts w:ascii="Times New Roman" w:eastAsia="Times New Roman" w:hAnsi="Times New Roman" w:cs="Times New Roman"/>
          <w:sz w:val="28"/>
          <w:szCs w:val="28"/>
          <w:lang w:val="en-US" w:eastAsia="ru-RU"/>
        </w:rPr>
        <w:t>HCl</w:t>
      </w:r>
      <w:r w:rsidRPr="003F11A0">
        <w:rPr>
          <w:rFonts w:ascii="Times New Roman" w:eastAsia="Times New Roman" w:hAnsi="Times New Roman" w:cs="Times New Roman"/>
          <w:sz w:val="28"/>
          <w:szCs w:val="28"/>
          <w:lang w:eastAsia="ru-RU"/>
        </w:rPr>
        <w:tab/>
      </w:r>
    </w:p>
    <w:p w:rsidR="003F11A0" w:rsidRPr="00A93544" w:rsidRDefault="003F11A0" w:rsidP="003F11A0">
      <w:pPr>
        <w:spacing w:after="0" w:line="240" w:lineRule="auto"/>
        <w:rPr>
          <w:rFonts w:ascii="Times New Roman" w:eastAsia="Times New Roman" w:hAnsi="Times New Roman" w:cs="Times New Roman"/>
          <w:sz w:val="28"/>
          <w:szCs w:val="28"/>
          <w:lang w:eastAsia="ru-RU"/>
        </w:rPr>
      </w:pPr>
      <w:r w:rsidRPr="00A93544">
        <w:rPr>
          <w:rFonts w:ascii="Times New Roman" w:eastAsia="Times New Roman" w:hAnsi="Times New Roman" w:cs="Times New Roman"/>
          <w:sz w:val="28"/>
          <w:szCs w:val="28"/>
          <w:lang w:eastAsia="ru-RU"/>
        </w:rPr>
        <w:t xml:space="preserve">                                        + </w:t>
      </w:r>
      <w:r w:rsidRPr="003F11A0">
        <w:rPr>
          <w:rFonts w:ascii="Times New Roman" w:eastAsia="Times New Roman" w:hAnsi="Times New Roman" w:cs="Times New Roman"/>
          <w:sz w:val="28"/>
          <w:szCs w:val="28"/>
          <w:lang w:val="en-US" w:eastAsia="ru-RU"/>
        </w:rPr>
        <w:t>NH</w:t>
      </w:r>
      <w:r w:rsidRPr="00A93544">
        <w:rPr>
          <w:rFonts w:ascii="Times New Roman" w:eastAsia="Times New Roman" w:hAnsi="Times New Roman" w:cs="Times New Roman"/>
          <w:sz w:val="28"/>
          <w:szCs w:val="28"/>
          <w:vertAlign w:val="subscript"/>
          <w:lang w:eastAsia="ru-RU"/>
        </w:rPr>
        <w:t>4</w:t>
      </w:r>
      <w:r w:rsidRPr="003F11A0">
        <w:rPr>
          <w:rFonts w:ascii="Times New Roman" w:eastAsia="Times New Roman" w:hAnsi="Times New Roman" w:cs="Times New Roman"/>
          <w:sz w:val="28"/>
          <w:szCs w:val="28"/>
          <w:lang w:val="en-US" w:eastAsia="ru-RU"/>
        </w:rPr>
        <w:t>OH</w:t>
      </w:r>
      <w:r w:rsidRPr="00A93544">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A93544">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A93544">
        <w:rPr>
          <w:rFonts w:ascii="Times New Roman" w:eastAsia="Times New Roman" w:hAnsi="Times New Roman" w:cs="Times New Roman"/>
          <w:sz w:val="28"/>
          <w:szCs w:val="28"/>
          <w:vertAlign w:val="subscript"/>
          <w:lang w:eastAsia="ru-RU"/>
        </w:rPr>
        <w:t>+ 1</w:t>
      </w:r>
      <w:r w:rsidRPr="003F11A0">
        <w:rPr>
          <w:rFonts w:ascii="Times New Roman" w:eastAsia="Times New Roman" w:hAnsi="Times New Roman" w:cs="Times New Roman"/>
          <w:sz w:val="28"/>
          <w:szCs w:val="28"/>
          <w:lang w:val="en-US" w:eastAsia="ru-RU"/>
        </w:rPr>
        <w:t>CONH</w:t>
      </w:r>
      <w:r w:rsidRPr="00A93544">
        <w:rPr>
          <w:rFonts w:ascii="Times New Roman" w:eastAsia="Times New Roman" w:hAnsi="Times New Roman" w:cs="Times New Roman"/>
          <w:sz w:val="28"/>
          <w:szCs w:val="28"/>
          <w:vertAlign w:val="subscript"/>
          <w:lang w:eastAsia="ru-RU"/>
        </w:rPr>
        <w:t>2</w:t>
      </w:r>
      <w:r w:rsidRPr="00A93544">
        <w:rPr>
          <w:rFonts w:ascii="Times New Roman" w:eastAsia="Times New Roman" w:hAnsi="Times New Roman" w:cs="Times New Roman"/>
          <w:sz w:val="28"/>
          <w:szCs w:val="28"/>
          <w:lang w:eastAsia="ru-RU"/>
        </w:rPr>
        <w:t xml:space="preserve"> </w:t>
      </w:r>
    </w:p>
    <w:p w:rsidR="003F11A0" w:rsidRPr="00A93544" w:rsidRDefault="003F11A0" w:rsidP="003F11A0">
      <w:pPr>
        <w:spacing w:after="0" w:line="240" w:lineRule="auto"/>
        <w:rPr>
          <w:rFonts w:ascii="Times New Roman" w:eastAsia="Times New Roman" w:hAnsi="Times New Roman" w:cs="Times New Roman"/>
          <w:sz w:val="28"/>
          <w:szCs w:val="28"/>
          <w:lang w:eastAsia="ru-RU"/>
        </w:rPr>
      </w:pPr>
      <w:r w:rsidRPr="00A93544">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val="en-US" w:eastAsia="ru-RU"/>
        </w:rPr>
        <w:t>ROH</w:t>
      </w:r>
      <w:r w:rsidRPr="00A93544">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A93544">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A93544">
        <w:rPr>
          <w:rFonts w:ascii="Times New Roman" w:eastAsia="Times New Roman" w:hAnsi="Times New Roman" w:cs="Times New Roman"/>
          <w:sz w:val="28"/>
          <w:szCs w:val="28"/>
          <w:vertAlign w:val="subscript"/>
          <w:lang w:eastAsia="ru-RU"/>
        </w:rPr>
        <w:t>+ 1</w:t>
      </w:r>
      <w:r w:rsidRPr="003F11A0">
        <w:rPr>
          <w:rFonts w:ascii="Times New Roman" w:eastAsia="Times New Roman" w:hAnsi="Times New Roman" w:cs="Times New Roman"/>
          <w:sz w:val="28"/>
          <w:szCs w:val="28"/>
          <w:lang w:val="en-US" w:eastAsia="ru-RU"/>
        </w:rPr>
        <w:t>COOR</w:t>
      </w:r>
      <w:r w:rsidRPr="00A93544">
        <w:rPr>
          <w:rFonts w:ascii="Times New Roman" w:eastAsia="Times New Roman" w:hAnsi="Times New Roman" w:cs="Times New Roman"/>
          <w:sz w:val="28"/>
          <w:szCs w:val="28"/>
          <w:lang w:eastAsia="ru-RU"/>
        </w:rPr>
        <w:t xml:space="preserve"> + </w:t>
      </w:r>
      <w:r w:rsidRPr="003F11A0">
        <w:rPr>
          <w:rFonts w:ascii="Times New Roman" w:eastAsia="Times New Roman" w:hAnsi="Times New Roman" w:cs="Times New Roman"/>
          <w:sz w:val="28"/>
          <w:szCs w:val="28"/>
          <w:lang w:val="en-US" w:eastAsia="ru-RU"/>
        </w:rPr>
        <w:t>H</w:t>
      </w:r>
      <w:r w:rsidRPr="00A93544">
        <w:rPr>
          <w:rFonts w:ascii="Times New Roman" w:eastAsia="Times New Roman" w:hAnsi="Times New Roman" w:cs="Times New Roman"/>
          <w:sz w:val="28"/>
          <w:szCs w:val="28"/>
          <w:vertAlign w:val="subscript"/>
          <w:lang w:eastAsia="ru-RU"/>
        </w:rPr>
        <w:t>2</w:t>
      </w:r>
    </w:p>
    <w:p w:rsidR="003F11A0" w:rsidRPr="003F11A0" w:rsidRDefault="003F11A0" w:rsidP="003F11A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2400300</wp:posOffset>
                </wp:positionH>
                <wp:positionV relativeFrom="paragraph">
                  <wp:posOffset>111125</wp:posOffset>
                </wp:positionV>
                <wp:extent cx="228600" cy="114300"/>
                <wp:effectExtent l="9525" t="6350" r="9525" b="1270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75pt" to="20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"/>
            </w:pict>
          </mc:Fallback>
        </mc:AlternateContent>
      </w:r>
      <w:r w:rsidRPr="00A93544">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О</w:t>
      </w:r>
    </w:p>
    <w:p w:rsidR="003F11A0" w:rsidRPr="003F11A0" w:rsidRDefault="003F11A0" w:rsidP="003F11A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2400300</wp:posOffset>
                </wp:positionH>
                <wp:positionV relativeFrom="paragraph">
                  <wp:posOffset>20955</wp:posOffset>
                </wp:positionV>
                <wp:extent cx="228600" cy="114300"/>
                <wp:effectExtent l="9525" t="11430" r="9525" b="762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65pt" to="20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2400300</wp:posOffset>
                </wp:positionH>
                <wp:positionV relativeFrom="paragraph">
                  <wp:posOffset>135255</wp:posOffset>
                </wp:positionV>
                <wp:extent cx="571500" cy="114300"/>
                <wp:effectExtent l="9525" t="11430" r="9525" b="762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65pt" to="234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"/>
            </w:pict>
          </mc:Fallback>
        </mc:AlternateContent>
      </w:r>
      <w:r w:rsidRPr="003F11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F11A0">
        <w:rPr>
          <w:rFonts w:ascii="Times New Roman" w:eastAsia="Times New Roman" w:hAnsi="Times New Roman" w:cs="Times New Roman"/>
          <w:sz w:val="28"/>
          <w:szCs w:val="28"/>
          <w:lang w:eastAsia="ru-RU"/>
        </w:rPr>
        <w:t xml:space="preserve">  Р</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lang w:eastAsia="ru-RU"/>
        </w:rPr>
        <w:t>О</w:t>
      </w:r>
      <w:r w:rsidRPr="003F11A0">
        <w:rPr>
          <w:rFonts w:ascii="Times New Roman" w:eastAsia="Times New Roman" w:hAnsi="Times New Roman" w:cs="Times New Roman"/>
          <w:sz w:val="28"/>
          <w:szCs w:val="28"/>
          <w:vertAlign w:val="subscript"/>
          <w:lang w:eastAsia="ru-RU"/>
        </w:rPr>
        <w:t>5</w:t>
      </w:r>
      <w:r w:rsidRPr="003F11A0">
        <w:rPr>
          <w:rFonts w:ascii="Times New Roman" w:eastAsia="Times New Roman" w:hAnsi="Times New Roman" w:cs="Times New Roman"/>
          <w:sz w:val="28"/>
          <w:szCs w:val="28"/>
          <w:lang w:eastAsia="ru-RU"/>
        </w:rPr>
        <w:t>→ 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xml:space="preserve">+ </w:t>
      </w:r>
      <w:smartTag w:uri="urn:schemas-microsoft-com:office:smarttags" w:element="metricconverter">
        <w:smartTagPr>
          <w:attr w:name="ProductID" w:val="1C"/>
        </w:smartTagPr>
        <w:r w:rsidRPr="003F11A0">
          <w:rPr>
            <w:rFonts w:ascii="Times New Roman" w:eastAsia="Times New Roman" w:hAnsi="Times New Roman" w:cs="Times New Roman"/>
            <w:sz w:val="28"/>
            <w:szCs w:val="28"/>
            <w:vertAlign w:val="subscript"/>
            <w:lang w:eastAsia="ru-RU"/>
          </w:rPr>
          <w:t>1</w:t>
        </w:r>
        <w:r w:rsidRPr="003F11A0">
          <w:rPr>
            <w:rFonts w:ascii="Times New Roman" w:eastAsia="Times New Roman" w:hAnsi="Times New Roman" w:cs="Times New Roman"/>
            <w:sz w:val="28"/>
            <w:szCs w:val="28"/>
            <w:lang w:val="en-US" w:eastAsia="ru-RU"/>
          </w:rPr>
          <w:t>C</w:t>
        </w:r>
      </w:smartTag>
      <w:r w:rsidRPr="003F11A0">
        <w:rPr>
          <w:rFonts w:ascii="Times New Roman" w:eastAsia="Times New Roman" w:hAnsi="Times New Roman" w:cs="Times New Roman"/>
          <w:sz w:val="28"/>
          <w:szCs w:val="28"/>
          <w:lang w:eastAsia="ru-RU"/>
        </w:rPr>
        <w:t xml:space="preserve">                             </w:t>
      </w:r>
    </w:p>
    <w:p w:rsidR="003F11A0" w:rsidRPr="003F11A0" w:rsidRDefault="003F11A0" w:rsidP="003F11A0">
      <w:pPr>
        <w:tabs>
          <w:tab w:val="left" w:pos="708"/>
          <w:tab w:val="left" w:pos="1416"/>
          <w:tab w:val="left" w:pos="2124"/>
          <w:tab w:val="left" w:pos="2832"/>
          <w:tab w:val="left" w:pos="3540"/>
          <w:tab w:val="left" w:pos="4248"/>
          <w:tab w:val="left" w:pos="4956"/>
          <w:tab w:val="left" w:pos="1008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2514600</wp:posOffset>
                </wp:positionH>
                <wp:positionV relativeFrom="paragraph">
                  <wp:posOffset>45085</wp:posOffset>
                </wp:positionV>
                <wp:extent cx="457200" cy="114300"/>
                <wp:effectExtent l="9525" t="6985" r="9525" b="1206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55pt" to="23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"/>
            </w:pict>
          </mc:Fallback>
        </mc:AlternateContent>
      </w:r>
      <w:r w:rsidRPr="003F11A0">
        <w:rPr>
          <w:rFonts w:ascii="Times New Roman" w:eastAsia="Times New Roman" w:hAnsi="Times New Roman" w:cs="Times New Roman"/>
          <w:sz w:val="28"/>
          <w:szCs w:val="28"/>
          <w:lang w:eastAsia="ru-RU"/>
        </w:rPr>
        <w:tab/>
        <w:t xml:space="preserve">           </w:t>
      </w:r>
      <w:r w:rsidRPr="003F11A0">
        <w:rPr>
          <w:rFonts w:ascii="Times New Roman" w:eastAsia="Times New Roman" w:hAnsi="Times New Roman" w:cs="Times New Roman"/>
          <w:sz w:val="28"/>
          <w:szCs w:val="28"/>
          <w:lang w:eastAsia="ru-RU"/>
        </w:rPr>
        <w:tab/>
      </w:r>
      <w:r w:rsidRPr="003F11A0">
        <w:rPr>
          <w:rFonts w:ascii="Times New Roman" w:eastAsia="Times New Roman" w:hAnsi="Times New Roman" w:cs="Times New Roman"/>
          <w:sz w:val="28"/>
          <w:szCs w:val="28"/>
          <w:lang w:eastAsia="ru-RU"/>
        </w:rPr>
        <w:tab/>
        <w:t xml:space="preserve">                           </w:t>
      </w:r>
      <w:r w:rsidRPr="003F11A0">
        <w:rPr>
          <w:rFonts w:ascii="Times New Roman" w:eastAsia="Times New Roman" w:hAnsi="Times New Roman" w:cs="Times New Roman"/>
          <w:sz w:val="28"/>
          <w:szCs w:val="28"/>
          <w:lang w:val="en-US" w:eastAsia="ru-RU"/>
        </w:rPr>
        <w:t>O</w:t>
      </w:r>
      <w:r w:rsidRPr="003F11A0">
        <w:rPr>
          <w:rFonts w:ascii="Times New Roman" w:eastAsia="Times New Roman" w:hAnsi="Times New Roman" w:cs="Times New Roman"/>
          <w:sz w:val="28"/>
          <w:szCs w:val="28"/>
          <w:lang w:eastAsia="ru-RU"/>
        </w:rPr>
        <w:t xml:space="preserve"> + </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lang w:eastAsia="ru-RU"/>
        </w:rPr>
        <w:t>О</w:t>
      </w:r>
    </w:p>
    <w:p w:rsidR="003F11A0" w:rsidRPr="003F11A0" w:rsidRDefault="003F11A0" w:rsidP="003F11A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2514600</wp:posOffset>
                </wp:positionH>
                <wp:positionV relativeFrom="paragraph">
                  <wp:posOffset>69215</wp:posOffset>
                </wp:positionV>
                <wp:extent cx="342900" cy="114300"/>
                <wp:effectExtent l="9525" t="12065" r="9525" b="698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45pt" to="2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2514600</wp:posOffset>
                </wp:positionH>
                <wp:positionV relativeFrom="paragraph">
                  <wp:posOffset>183515</wp:posOffset>
                </wp:positionV>
                <wp:extent cx="342900" cy="114300"/>
                <wp:effectExtent l="9525" t="12065" r="9525" b="698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4.45pt" to="22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1257300</wp:posOffset>
                </wp:positionH>
                <wp:positionV relativeFrom="paragraph">
                  <wp:posOffset>15240</wp:posOffset>
                </wp:positionV>
                <wp:extent cx="0" cy="0"/>
                <wp:effectExtent l="9525" t="5715" r="9525" b="1333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pt" to="9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"/>
            </w:pict>
          </mc:Fallback>
        </mc:AlternateContent>
      </w:r>
      <w:r w:rsidRPr="003F11A0">
        <w:rPr>
          <w:rFonts w:ascii="Times New Roman" w:eastAsia="Times New Roman" w:hAnsi="Times New Roman" w:cs="Times New Roman"/>
          <w:sz w:val="28"/>
          <w:szCs w:val="28"/>
          <w:lang w:eastAsia="ru-RU"/>
        </w:rPr>
        <w:t xml:space="preserve">                                       С</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lang w:val="en-US" w:eastAsia="ru-RU"/>
        </w:rPr>
        <w:t>H</w:t>
      </w:r>
      <w:r w:rsidRPr="003F11A0">
        <w:rPr>
          <w:rFonts w:ascii="Times New Roman" w:eastAsia="Times New Roman" w:hAnsi="Times New Roman" w:cs="Times New Roman"/>
          <w:sz w:val="28"/>
          <w:szCs w:val="28"/>
          <w:vertAlign w:val="subscript"/>
          <w:lang w:eastAsia="ru-RU"/>
        </w:rPr>
        <w:t>2</w:t>
      </w:r>
      <w:r w:rsidRPr="003F11A0">
        <w:rPr>
          <w:rFonts w:ascii="Times New Roman" w:eastAsia="Times New Roman" w:hAnsi="Times New Roman" w:cs="Times New Roman"/>
          <w:sz w:val="28"/>
          <w:szCs w:val="28"/>
          <w:vertAlign w:val="subscript"/>
          <w:lang w:val="en-US" w:eastAsia="ru-RU"/>
        </w:rPr>
        <w:t>n</w:t>
      </w:r>
      <w:r w:rsidRPr="003F11A0">
        <w:rPr>
          <w:rFonts w:ascii="Times New Roman" w:eastAsia="Times New Roman" w:hAnsi="Times New Roman" w:cs="Times New Roman"/>
          <w:sz w:val="28"/>
          <w:szCs w:val="28"/>
          <w:vertAlign w:val="subscript"/>
          <w:lang w:eastAsia="ru-RU"/>
        </w:rPr>
        <w:t xml:space="preserve">+ </w:t>
      </w:r>
      <w:smartTag w:uri="urn:schemas-microsoft-com:office:smarttags" w:element="metricconverter">
        <w:smartTagPr>
          <w:attr w:name="ProductID" w:val="1C"/>
        </w:smartTagPr>
        <w:r w:rsidRPr="003F11A0">
          <w:rPr>
            <w:rFonts w:ascii="Times New Roman" w:eastAsia="Times New Roman" w:hAnsi="Times New Roman" w:cs="Times New Roman"/>
            <w:sz w:val="28"/>
            <w:szCs w:val="28"/>
            <w:vertAlign w:val="subscript"/>
            <w:lang w:eastAsia="ru-RU"/>
          </w:rPr>
          <w:t>1</w:t>
        </w:r>
        <w:r w:rsidRPr="003F11A0">
          <w:rPr>
            <w:rFonts w:ascii="Times New Roman" w:eastAsia="Times New Roman" w:hAnsi="Times New Roman" w:cs="Times New Roman"/>
            <w:sz w:val="28"/>
            <w:szCs w:val="28"/>
            <w:lang w:val="en-US" w:eastAsia="ru-RU"/>
          </w:rPr>
          <w:t>C</w:t>
        </w:r>
      </w:smartTag>
      <w:r w:rsidRPr="003F11A0">
        <w:rPr>
          <w:rFonts w:ascii="Times New Roman" w:eastAsia="Times New Roman" w:hAnsi="Times New Roman" w:cs="Times New Roman"/>
          <w:sz w:val="28"/>
          <w:szCs w:val="28"/>
          <w:lang w:eastAsia="ru-RU"/>
        </w:rPr>
        <w:t xml:space="preserve"> </w:t>
      </w:r>
    </w:p>
    <w:p w:rsidR="003F11A0" w:rsidRDefault="003F11A0" w:rsidP="003F11A0">
      <w:pPr>
        <w:spacing w:after="0" w:line="240" w:lineRule="auto"/>
        <w:rPr>
          <w:rFonts w:ascii="Times New Roman" w:eastAsia="Times New Roman" w:hAnsi="Times New Roman" w:cs="Times New Roman"/>
          <w:sz w:val="28"/>
          <w:szCs w:val="28"/>
          <w:lang w:eastAsia="ru-RU"/>
        </w:rPr>
      </w:pPr>
      <w:r w:rsidRPr="003F11A0">
        <w:rPr>
          <w:rFonts w:ascii="Times New Roman" w:eastAsia="Times New Roman" w:hAnsi="Times New Roman" w:cs="Times New Roman"/>
          <w:sz w:val="28"/>
          <w:szCs w:val="28"/>
          <w:lang w:eastAsia="ru-RU"/>
        </w:rPr>
        <w:t xml:space="preserve">Ангидриды                                                </w:t>
      </w:r>
      <w:r w:rsidRPr="003F11A0">
        <w:rPr>
          <w:rFonts w:ascii="Times New Roman" w:eastAsia="Times New Roman" w:hAnsi="Times New Roman" w:cs="Times New Roman"/>
          <w:sz w:val="28"/>
          <w:szCs w:val="28"/>
          <w:lang w:val="en-US" w:eastAsia="ru-RU"/>
        </w:rPr>
        <w:t>O</w:t>
      </w:r>
    </w:p>
    <w:p w:rsidR="003F11A0" w:rsidRPr="003F11A0" w:rsidRDefault="003F11A0" w:rsidP="003F11A0">
      <w:pPr>
        <w:tabs>
          <w:tab w:val="left" w:pos="6000"/>
        </w:tabs>
        <w:spacing w:after="0" w:line="240" w:lineRule="auto"/>
        <w:rPr>
          <w:rFonts w:ascii="Times New Roman" w:eastAsia="Times New Roman" w:hAnsi="Times New Roman" w:cs="Times New Roman"/>
          <w:sz w:val="28"/>
          <w:szCs w:val="28"/>
          <w:lang w:eastAsia="ru-RU"/>
        </w:rPr>
      </w:pPr>
      <w:r w:rsidRPr="003F11A0">
        <w:rPr>
          <w:rFonts w:ascii="Times New Roman" w:eastAsia="Times New Roman" w:hAnsi="Times New Roman" w:cs="Times New Roman"/>
          <w:sz w:val="28"/>
          <w:szCs w:val="28"/>
          <w:lang w:eastAsia="ru-RU"/>
        </w:rPr>
        <w:t>Применение: мыла, …</w:t>
      </w:r>
    </w:p>
    <w:p w:rsidR="00502F61" w:rsidRPr="00502F61" w:rsidRDefault="00502F61" w:rsidP="003F11A0">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Получение: Информация из Интернета.</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lastRenderedPageBreak/>
        <w:t xml:space="preserve">Применение по электронным учебникам.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Обобщение: Мы с вами сегодня разобрали особенности карбоновых кислот, сравнили их </w:t>
      </w:r>
      <w:proofErr w:type="gramStart"/>
      <w:r w:rsidRPr="00502F61">
        <w:rPr>
          <w:rFonts w:ascii="Times New Roman" w:eastAsia="Times New Roman" w:hAnsi="Times New Roman" w:cs="Times New Roman"/>
          <w:sz w:val="28"/>
          <w:szCs w:val="28"/>
          <w:lang w:eastAsia="ru-RU"/>
        </w:rPr>
        <w:t>с</w:t>
      </w:r>
      <w:proofErr w:type="gramEnd"/>
      <w:r w:rsidRPr="00502F61">
        <w:rPr>
          <w:rFonts w:ascii="Times New Roman" w:eastAsia="Times New Roman" w:hAnsi="Times New Roman" w:cs="Times New Roman"/>
          <w:sz w:val="28"/>
          <w:szCs w:val="28"/>
          <w:lang w:eastAsia="ru-RU"/>
        </w:rPr>
        <w:t xml:space="preserve"> </w:t>
      </w:r>
      <w:proofErr w:type="gramStart"/>
      <w:r w:rsidRPr="00502F61">
        <w:rPr>
          <w:rFonts w:ascii="Times New Roman" w:eastAsia="Times New Roman" w:hAnsi="Times New Roman" w:cs="Times New Roman"/>
          <w:sz w:val="28"/>
          <w:szCs w:val="28"/>
          <w:lang w:eastAsia="ru-RU"/>
        </w:rPr>
        <w:t>неорганическими</w:t>
      </w:r>
      <w:proofErr w:type="gramEnd"/>
      <w:r w:rsidRPr="00502F61">
        <w:rPr>
          <w:rFonts w:ascii="Times New Roman" w:eastAsia="Times New Roman" w:hAnsi="Times New Roman" w:cs="Times New Roman"/>
          <w:sz w:val="28"/>
          <w:szCs w:val="28"/>
          <w:lang w:eastAsia="ru-RU"/>
        </w:rPr>
        <w:t>, увидели их особенности, давайте вспомним все, о чем мы сегодня узнали. И так первый вопрос мой, кто на него отвечает, тот з</w:t>
      </w:r>
      <w:r w:rsidR="003F11A0">
        <w:rPr>
          <w:rFonts w:ascii="Times New Roman" w:eastAsia="Times New Roman" w:hAnsi="Times New Roman" w:cs="Times New Roman"/>
          <w:sz w:val="28"/>
          <w:szCs w:val="28"/>
          <w:lang w:eastAsia="ru-RU"/>
        </w:rPr>
        <w:t>адает вопрос любому. (3 минуты)</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 xml:space="preserve">Обобщение в группах. </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На столах у вас лежат задания, вы можете получить дополнительную оценку за его выполнение, рядом указаны баллы, набрав 5, вы получите дополнительно «5».</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Задания: 1. Составьте по общей формуле карбоновых кислот пре</w:t>
      </w:r>
      <w:r w:rsidR="003F11A0">
        <w:rPr>
          <w:rFonts w:ascii="Times New Roman" w:eastAsia="Times New Roman" w:hAnsi="Times New Roman" w:cs="Times New Roman"/>
          <w:sz w:val="28"/>
          <w:szCs w:val="28"/>
          <w:lang w:eastAsia="ru-RU"/>
        </w:rPr>
        <w:t xml:space="preserve">дставителей этого класса, если:1в. n = 3,5,7; 2в. n = 2,4,6; 3в. n = 4,6,8; </w:t>
      </w:r>
      <w:r w:rsidRPr="00502F61">
        <w:rPr>
          <w:rFonts w:ascii="Times New Roman" w:eastAsia="Times New Roman" w:hAnsi="Times New Roman" w:cs="Times New Roman"/>
          <w:sz w:val="28"/>
          <w:szCs w:val="28"/>
          <w:lang w:eastAsia="ru-RU"/>
        </w:rPr>
        <w:t>4в. n = 3,4,9</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Назовите их(1балл)</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Задание: 2. Напишите по 2 изомера каждого в</w:t>
      </w:r>
      <w:r w:rsidR="003F11A0">
        <w:rPr>
          <w:rFonts w:ascii="Times New Roman" w:eastAsia="Times New Roman" w:hAnsi="Times New Roman" w:cs="Times New Roman"/>
          <w:sz w:val="28"/>
          <w:szCs w:val="28"/>
          <w:lang w:eastAsia="ru-RU"/>
        </w:rPr>
        <w:t xml:space="preserve">ида для карбоновых кислот, если:1в. n = 5,7; 2в.n = 4,6; 3в. n = 5,8; </w:t>
      </w:r>
      <w:r w:rsidRPr="00502F61">
        <w:rPr>
          <w:rFonts w:ascii="Times New Roman" w:eastAsia="Times New Roman" w:hAnsi="Times New Roman" w:cs="Times New Roman"/>
          <w:sz w:val="28"/>
          <w:szCs w:val="28"/>
          <w:lang w:eastAsia="ru-RU"/>
        </w:rPr>
        <w:t>4в. n = 7,8</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Назовите их. (2 балла)</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Задание: 3. Опишите при помощи уравнений реакций химические сво</w:t>
      </w:r>
      <w:r w:rsidR="003F11A0">
        <w:rPr>
          <w:rFonts w:ascii="Times New Roman" w:eastAsia="Times New Roman" w:hAnsi="Times New Roman" w:cs="Times New Roman"/>
          <w:sz w:val="28"/>
          <w:szCs w:val="28"/>
          <w:lang w:eastAsia="ru-RU"/>
        </w:rPr>
        <w:t xml:space="preserve">йства карбоновых кислот, если:1в. n = 5,7; 2в.n = 4,6; 3в. n = 5,8; </w:t>
      </w:r>
      <w:r w:rsidRPr="00502F61">
        <w:rPr>
          <w:rFonts w:ascii="Times New Roman" w:eastAsia="Times New Roman" w:hAnsi="Times New Roman" w:cs="Times New Roman"/>
          <w:sz w:val="28"/>
          <w:szCs w:val="28"/>
          <w:lang w:eastAsia="ru-RU"/>
        </w:rPr>
        <w:t>4в. n = 7,8</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Назовите продукты. (3 балла)</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Задание: 4. Дано: Na, S, SO</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Na</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xml:space="preserve">O, </w:t>
      </w:r>
      <w:proofErr w:type="gramStart"/>
      <w:r w:rsidRPr="00502F61">
        <w:rPr>
          <w:rFonts w:ascii="Times New Roman" w:eastAsia="Times New Roman" w:hAnsi="Times New Roman" w:cs="Times New Roman"/>
          <w:sz w:val="28"/>
          <w:szCs w:val="28"/>
          <w:lang w:eastAsia="ru-RU"/>
        </w:rPr>
        <w:t>Н</w:t>
      </w:r>
      <w:proofErr w:type="gramEnd"/>
      <w:r w:rsidRPr="00502F61">
        <w:rPr>
          <w:rFonts w:ascii="Times New Roman" w:eastAsia="Times New Roman" w:hAnsi="Times New Roman" w:cs="Times New Roman"/>
          <w:sz w:val="28"/>
          <w:szCs w:val="28"/>
          <w:lang w:eastAsia="ru-RU"/>
        </w:rPr>
        <w:t>Cl, H</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SO</w:t>
      </w:r>
      <w:r w:rsidRPr="003F11A0">
        <w:rPr>
          <w:rFonts w:ascii="Times New Roman" w:eastAsia="Times New Roman" w:hAnsi="Times New Roman" w:cs="Times New Roman"/>
          <w:sz w:val="28"/>
          <w:szCs w:val="28"/>
          <w:vertAlign w:val="subscript"/>
          <w:lang w:eastAsia="ru-RU"/>
        </w:rPr>
        <w:t>4</w:t>
      </w:r>
      <w:r w:rsidRPr="00502F61">
        <w:rPr>
          <w:rFonts w:ascii="Times New Roman" w:eastAsia="Times New Roman" w:hAnsi="Times New Roman" w:cs="Times New Roman"/>
          <w:sz w:val="28"/>
          <w:szCs w:val="28"/>
          <w:lang w:eastAsia="ru-RU"/>
        </w:rPr>
        <w:t>, СН</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СООН, Fe,CuO, NaOH, Cu(OH)</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C</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H</w:t>
      </w:r>
      <w:r w:rsidRPr="003F11A0">
        <w:rPr>
          <w:rFonts w:ascii="Times New Roman" w:eastAsia="Times New Roman" w:hAnsi="Times New Roman" w:cs="Times New Roman"/>
          <w:sz w:val="28"/>
          <w:szCs w:val="28"/>
          <w:vertAlign w:val="subscript"/>
          <w:lang w:eastAsia="ru-RU"/>
        </w:rPr>
        <w:t>7</w:t>
      </w:r>
      <w:r w:rsidRPr="00502F61">
        <w:rPr>
          <w:rFonts w:ascii="Times New Roman" w:eastAsia="Times New Roman" w:hAnsi="Times New Roman" w:cs="Times New Roman"/>
          <w:sz w:val="28"/>
          <w:szCs w:val="28"/>
          <w:lang w:eastAsia="ru-RU"/>
        </w:rPr>
        <w:t>OH, P</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O</w:t>
      </w:r>
      <w:r w:rsidRPr="003F11A0">
        <w:rPr>
          <w:rFonts w:ascii="Times New Roman" w:eastAsia="Times New Roman" w:hAnsi="Times New Roman" w:cs="Times New Roman"/>
          <w:sz w:val="28"/>
          <w:szCs w:val="28"/>
          <w:vertAlign w:val="subscript"/>
          <w:lang w:eastAsia="ru-RU"/>
        </w:rPr>
        <w:t>5</w:t>
      </w:r>
      <w:r w:rsidRPr="00502F61">
        <w:rPr>
          <w:rFonts w:ascii="Times New Roman" w:eastAsia="Times New Roman" w:hAnsi="Times New Roman" w:cs="Times New Roman"/>
          <w:sz w:val="28"/>
          <w:szCs w:val="28"/>
          <w:lang w:eastAsia="ru-RU"/>
        </w:rPr>
        <w:t xml:space="preserve"> (t</w:t>
      </w:r>
      <w:r w:rsidRPr="003F11A0">
        <w:rPr>
          <w:rFonts w:ascii="Times New Roman" w:eastAsia="Times New Roman" w:hAnsi="Times New Roman" w:cs="Times New Roman"/>
          <w:sz w:val="28"/>
          <w:szCs w:val="28"/>
          <w:vertAlign w:val="superscript"/>
          <w:lang w:eastAsia="ru-RU"/>
        </w:rPr>
        <w:t>0</w:t>
      </w:r>
      <w:r w:rsidRPr="00502F61">
        <w:rPr>
          <w:rFonts w:ascii="Times New Roman" w:eastAsia="Times New Roman" w:hAnsi="Times New Roman" w:cs="Times New Roman"/>
          <w:sz w:val="28"/>
          <w:szCs w:val="28"/>
          <w:lang w:eastAsia="ru-RU"/>
        </w:rPr>
        <w:t>), O</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 Ag</w:t>
      </w:r>
      <w:r w:rsidRPr="003F11A0">
        <w:rPr>
          <w:rFonts w:ascii="Times New Roman" w:eastAsia="Times New Roman" w:hAnsi="Times New Roman" w:cs="Times New Roman"/>
          <w:sz w:val="28"/>
          <w:szCs w:val="28"/>
          <w:vertAlign w:val="subscript"/>
          <w:lang w:eastAsia="ru-RU"/>
        </w:rPr>
        <w:t>2</w:t>
      </w:r>
      <w:r w:rsidRPr="00502F61">
        <w:rPr>
          <w:rFonts w:ascii="Times New Roman" w:eastAsia="Times New Roman" w:hAnsi="Times New Roman" w:cs="Times New Roman"/>
          <w:sz w:val="28"/>
          <w:szCs w:val="28"/>
          <w:lang w:eastAsia="ru-RU"/>
        </w:rPr>
        <w:t>O(NH</w:t>
      </w:r>
      <w:r w:rsidRPr="003F11A0">
        <w:rPr>
          <w:rFonts w:ascii="Times New Roman" w:eastAsia="Times New Roman" w:hAnsi="Times New Roman" w:cs="Times New Roman"/>
          <w:sz w:val="28"/>
          <w:szCs w:val="28"/>
          <w:vertAlign w:val="subscript"/>
          <w:lang w:eastAsia="ru-RU"/>
        </w:rPr>
        <w:t>3</w:t>
      </w:r>
      <w:r w:rsidRPr="00502F61">
        <w:rPr>
          <w:rFonts w:ascii="Times New Roman" w:eastAsia="Times New Roman" w:hAnsi="Times New Roman" w:cs="Times New Roman"/>
          <w:sz w:val="28"/>
          <w:szCs w:val="28"/>
          <w:lang w:eastAsia="ru-RU"/>
        </w:rPr>
        <w:t>), Cl</w:t>
      </w:r>
      <w:r w:rsidRPr="003F11A0">
        <w:rPr>
          <w:rFonts w:ascii="Times New Roman" w:eastAsia="Times New Roman" w:hAnsi="Times New Roman" w:cs="Times New Roman"/>
          <w:sz w:val="28"/>
          <w:szCs w:val="28"/>
          <w:vertAlign w:val="subscript"/>
          <w:lang w:eastAsia="ru-RU"/>
        </w:rPr>
        <w:t>2</w:t>
      </w:r>
      <w:r w:rsidR="003F11A0">
        <w:rPr>
          <w:rFonts w:ascii="Times New Roman" w:eastAsia="Times New Roman" w:hAnsi="Times New Roman" w:cs="Times New Roman"/>
          <w:sz w:val="28"/>
          <w:szCs w:val="28"/>
          <w:lang w:eastAsia="ru-RU"/>
        </w:rPr>
        <w:t xml:space="preserve">. </w:t>
      </w:r>
      <w:proofErr w:type="gramStart"/>
      <w:r w:rsidRPr="00502F61">
        <w:rPr>
          <w:rFonts w:ascii="Times New Roman" w:eastAsia="Times New Roman" w:hAnsi="Times New Roman" w:cs="Times New Roman"/>
          <w:sz w:val="28"/>
          <w:szCs w:val="28"/>
          <w:lang w:eastAsia="ru-RU"/>
        </w:rPr>
        <w:t>C</w:t>
      </w:r>
      <w:proofErr w:type="gramEnd"/>
      <w:r w:rsidRPr="00502F61">
        <w:rPr>
          <w:rFonts w:ascii="Times New Roman" w:eastAsia="Times New Roman" w:hAnsi="Times New Roman" w:cs="Times New Roman"/>
          <w:sz w:val="28"/>
          <w:szCs w:val="28"/>
          <w:lang w:eastAsia="ru-RU"/>
        </w:rPr>
        <w:t xml:space="preserve"> какими из перечисленных веществ будет реагиро</w:t>
      </w:r>
      <w:r w:rsidR="003F11A0">
        <w:rPr>
          <w:rFonts w:ascii="Times New Roman" w:eastAsia="Times New Roman" w:hAnsi="Times New Roman" w:cs="Times New Roman"/>
          <w:sz w:val="28"/>
          <w:szCs w:val="28"/>
          <w:lang w:eastAsia="ru-RU"/>
        </w:rPr>
        <w:t>вать карбоновая кислота, если:</w:t>
      </w:r>
      <w:r w:rsidRPr="00502F61">
        <w:rPr>
          <w:rFonts w:ascii="Times New Roman" w:eastAsia="Times New Roman" w:hAnsi="Times New Roman" w:cs="Times New Roman"/>
          <w:sz w:val="28"/>
          <w:szCs w:val="28"/>
          <w:lang w:eastAsia="ru-RU"/>
        </w:rPr>
        <w:t xml:space="preserve">1в. n </w:t>
      </w:r>
      <w:r w:rsidR="003F11A0">
        <w:rPr>
          <w:rFonts w:ascii="Times New Roman" w:eastAsia="Times New Roman" w:hAnsi="Times New Roman" w:cs="Times New Roman"/>
          <w:sz w:val="28"/>
          <w:szCs w:val="28"/>
          <w:lang w:eastAsia="ru-RU"/>
        </w:rPr>
        <w:t xml:space="preserve">= 5,7; </w:t>
      </w:r>
      <w:r w:rsidRPr="00502F61">
        <w:rPr>
          <w:rFonts w:ascii="Times New Roman" w:eastAsia="Times New Roman" w:hAnsi="Times New Roman" w:cs="Times New Roman"/>
          <w:sz w:val="28"/>
          <w:szCs w:val="28"/>
          <w:lang w:eastAsia="ru-RU"/>
        </w:rPr>
        <w:t>2в.n = 4,6</w:t>
      </w:r>
    </w:p>
    <w:p w:rsidR="00502F61" w:rsidRPr="00502F61" w:rsidRDefault="003F11A0" w:rsidP="00502F6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3в. n = 5,8; </w:t>
      </w:r>
      <w:r w:rsidR="00502F61" w:rsidRPr="00502F61">
        <w:rPr>
          <w:rFonts w:ascii="Times New Roman" w:eastAsia="Times New Roman" w:hAnsi="Times New Roman" w:cs="Times New Roman"/>
          <w:sz w:val="28"/>
          <w:szCs w:val="28"/>
          <w:lang w:eastAsia="ru-RU"/>
        </w:rPr>
        <w:t>4в. n = 7,8  (4 балла)</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Задание: 5. Составьте генетическую цепочку превращений и решите её</w:t>
      </w:r>
      <w:r w:rsidR="003F11A0">
        <w:rPr>
          <w:rFonts w:ascii="Times New Roman" w:eastAsia="Times New Roman" w:hAnsi="Times New Roman" w:cs="Times New Roman"/>
          <w:sz w:val="28"/>
          <w:szCs w:val="28"/>
          <w:lang w:eastAsia="ru-RU"/>
        </w:rPr>
        <w:t xml:space="preserve"> для карбоновой кислоты, если: 1в. n = 5,7; 2в.n = 4,6; 3в. n = 5,8; </w:t>
      </w:r>
      <w:r w:rsidRPr="00502F61">
        <w:rPr>
          <w:rFonts w:ascii="Times New Roman" w:eastAsia="Times New Roman" w:hAnsi="Times New Roman" w:cs="Times New Roman"/>
          <w:sz w:val="28"/>
          <w:szCs w:val="28"/>
          <w:lang w:eastAsia="ru-RU"/>
        </w:rPr>
        <w:t>4в. n = 7,8</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Итоги, оценки.</w:t>
      </w:r>
    </w:p>
    <w:p w:rsidR="00502F61" w:rsidRPr="00502F61" w:rsidRDefault="00267C57" w:rsidP="00502F6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Домашнее задание:  </w:t>
      </w:r>
      <w:r w:rsidR="00502F61" w:rsidRPr="00502F61">
        <w:rPr>
          <w:rFonts w:ascii="Times New Roman" w:eastAsia="Times New Roman" w:hAnsi="Times New Roman" w:cs="Times New Roman"/>
          <w:sz w:val="28"/>
          <w:szCs w:val="28"/>
          <w:lang w:eastAsia="ru-RU"/>
        </w:rPr>
        <w:t>1 . по учебнику гл 10 § 10.1 – 10.6, стр</w:t>
      </w:r>
      <w:r>
        <w:rPr>
          <w:rFonts w:ascii="Times New Roman" w:eastAsia="Times New Roman" w:hAnsi="Times New Roman" w:cs="Times New Roman"/>
          <w:sz w:val="28"/>
          <w:szCs w:val="28"/>
          <w:lang w:eastAsia="ru-RU"/>
        </w:rPr>
        <w:t xml:space="preserve">. 210-211, </w:t>
      </w:r>
      <w:r w:rsidR="00502F61" w:rsidRPr="00502F61">
        <w:rPr>
          <w:rFonts w:ascii="Times New Roman" w:eastAsia="Times New Roman" w:hAnsi="Times New Roman" w:cs="Times New Roman"/>
          <w:sz w:val="28"/>
          <w:szCs w:val="28"/>
          <w:lang w:eastAsia="ru-RU"/>
        </w:rPr>
        <w:t>«5» в.8-12,  «4» в.4-8,  «3» в.1-4</w:t>
      </w:r>
    </w:p>
    <w:p w:rsidR="00502F61" w:rsidRPr="00502F61" w:rsidRDefault="00502F61" w:rsidP="00502F61">
      <w:pPr>
        <w:spacing w:after="0" w:line="240" w:lineRule="atLeast"/>
        <w:jc w:val="both"/>
        <w:rPr>
          <w:rFonts w:ascii="Times New Roman" w:eastAsia="Times New Roman" w:hAnsi="Times New Roman" w:cs="Times New Roman"/>
          <w:sz w:val="28"/>
          <w:szCs w:val="28"/>
          <w:lang w:eastAsia="ru-RU"/>
        </w:rPr>
      </w:pPr>
      <w:r w:rsidRPr="00502F61">
        <w:rPr>
          <w:rFonts w:ascii="Times New Roman" w:eastAsia="Times New Roman" w:hAnsi="Times New Roman" w:cs="Times New Roman"/>
          <w:sz w:val="28"/>
          <w:szCs w:val="28"/>
          <w:lang w:eastAsia="ru-RU"/>
        </w:rPr>
        <w:t>2. Домашняя практическая работа (мини</w:t>
      </w:r>
      <w:r w:rsidR="00267C57">
        <w:rPr>
          <w:rFonts w:ascii="Times New Roman" w:eastAsia="Times New Roman" w:hAnsi="Times New Roman" w:cs="Times New Roman"/>
          <w:sz w:val="28"/>
          <w:szCs w:val="28"/>
          <w:lang w:eastAsia="ru-RU"/>
        </w:rPr>
        <w:t xml:space="preserve"> </w:t>
      </w:r>
      <w:r w:rsidRPr="00502F61">
        <w:rPr>
          <w:rFonts w:ascii="Times New Roman" w:eastAsia="Times New Roman" w:hAnsi="Times New Roman" w:cs="Times New Roman"/>
          <w:sz w:val="28"/>
          <w:szCs w:val="28"/>
          <w:lang w:eastAsia="ru-RU"/>
        </w:rPr>
        <w:t>- исследование), Купите в аптеке таблетки фенолфталеина, раздробите их, растворите полученное в воде, слейте прозрачный раствор, это ваш индикатор, проверьте раствор соды на него, проведите реакцию нейтрализации с уксусной и лимонной кислотами, проверьте другие свойства этих кислот.</w:t>
      </w:r>
    </w:p>
    <w:p w:rsidR="007F2ECD" w:rsidRPr="007F2ECD" w:rsidRDefault="007F2ECD" w:rsidP="007F2ECD">
      <w:pPr>
        <w:spacing w:after="0" w:line="240" w:lineRule="atLeast"/>
        <w:jc w:val="both"/>
        <w:rPr>
          <w:rFonts w:ascii="Times New Roman" w:eastAsia="Times New Roman" w:hAnsi="Times New Roman" w:cs="Times New Roman"/>
          <w:b/>
          <w:sz w:val="28"/>
          <w:szCs w:val="28"/>
          <w:lang w:eastAsia="ru-RU"/>
        </w:rPr>
        <w:sectPr w:rsidR="007F2ECD" w:rsidRPr="007F2ECD" w:rsidSect="00804EF1">
          <w:footerReference w:type="default" r:id="rId11"/>
          <w:pgSz w:w="11906" w:h="16838"/>
          <w:pgMar w:top="1134" w:right="851" w:bottom="1134" w:left="1701" w:header="709" w:footer="709" w:gutter="0"/>
          <w:pgBorders>
            <w:top w:val="twistedLines1" w:sz="18" w:space="1" w:color="7030A0"/>
            <w:left w:val="twistedLines1" w:sz="18" w:space="4" w:color="7030A0"/>
            <w:bottom w:val="twistedLines1" w:sz="18" w:space="1" w:color="7030A0"/>
            <w:right w:val="twistedLines1" w:sz="18" w:space="4" w:color="7030A0"/>
          </w:pgBorders>
          <w:pgNumType w:start="2"/>
          <w:cols w:space="720"/>
          <w:docGrid w:linePitch="326"/>
        </w:sectPr>
      </w:pPr>
      <w:r w:rsidRPr="007F2ECD">
        <w:rPr>
          <w:rFonts w:ascii="Times New Roman" w:eastAsia="Times New Roman" w:hAnsi="Times New Roman" w:cs="Times New Roman"/>
          <w:sz w:val="28"/>
          <w:szCs w:val="28"/>
          <w:lang w:eastAsia="ru-RU"/>
        </w:rPr>
        <w:t xml:space="preserve">                                                                                          </w:t>
      </w:r>
      <w:r w:rsidR="00D463E1">
        <w:rPr>
          <w:rFonts w:ascii="Times New Roman" w:eastAsia="Times New Roman" w:hAnsi="Times New Roman" w:cs="Times New Roman"/>
          <w:sz w:val="28"/>
          <w:szCs w:val="28"/>
          <w:lang w:eastAsia="ru-RU"/>
        </w:rPr>
        <w:t xml:space="preserve">                               </w:t>
      </w:r>
    </w:p>
    <w:p w:rsidR="007F2ECD" w:rsidRDefault="00A93544" w:rsidP="00D463E1">
      <w:pPr>
        <w:spacing w:after="0" w:line="240" w:lineRule="atLeast"/>
        <w:jc w:val="right"/>
        <w:rPr>
          <w:rFonts w:ascii="Times New Roman" w:eastAsia="Times New Roman" w:hAnsi="Times New Roman" w:cs="Times New Roman"/>
          <w:b/>
          <w:sz w:val="28"/>
          <w:szCs w:val="28"/>
          <w:lang w:eastAsia="ru-RU"/>
        </w:rPr>
      </w:pPr>
      <w:r w:rsidRPr="00A93544">
        <w:rPr>
          <w:rFonts w:ascii="Times New Roman" w:eastAsia="Times New Roman" w:hAnsi="Times New Roman" w:cs="Times New Roman"/>
          <w:b/>
          <w:sz w:val="28"/>
          <w:szCs w:val="28"/>
          <w:lang w:eastAsia="ru-RU"/>
        </w:rPr>
        <w:lastRenderedPageBreak/>
        <w:t>Приложение</w:t>
      </w:r>
      <w:r w:rsidR="00C74C50">
        <w:rPr>
          <w:rFonts w:ascii="Times New Roman" w:eastAsia="Times New Roman" w:hAnsi="Times New Roman" w:cs="Times New Roman"/>
          <w:b/>
          <w:sz w:val="28"/>
          <w:szCs w:val="28"/>
          <w:lang w:eastAsia="ru-RU"/>
        </w:rPr>
        <w:t xml:space="preserve"> </w:t>
      </w:r>
      <w:r w:rsidRPr="00A93544">
        <w:rPr>
          <w:rFonts w:ascii="Times New Roman" w:eastAsia="Times New Roman" w:hAnsi="Times New Roman" w:cs="Times New Roman"/>
          <w:b/>
          <w:sz w:val="28"/>
          <w:szCs w:val="28"/>
          <w:lang w:eastAsia="ru-RU"/>
        </w:rPr>
        <w:t>№</w:t>
      </w:r>
      <w:r w:rsidR="00C74C50">
        <w:rPr>
          <w:rFonts w:ascii="Times New Roman" w:eastAsia="Times New Roman" w:hAnsi="Times New Roman" w:cs="Times New Roman"/>
          <w:b/>
          <w:sz w:val="28"/>
          <w:szCs w:val="28"/>
          <w:lang w:eastAsia="ru-RU"/>
        </w:rPr>
        <w:t xml:space="preserve"> </w:t>
      </w:r>
      <w:r w:rsidRPr="00A93544">
        <w:rPr>
          <w:rFonts w:ascii="Times New Roman" w:eastAsia="Times New Roman" w:hAnsi="Times New Roman" w:cs="Times New Roman"/>
          <w:b/>
          <w:sz w:val="28"/>
          <w:szCs w:val="28"/>
          <w:lang w:eastAsia="ru-RU"/>
        </w:rPr>
        <w:t>2</w:t>
      </w:r>
      <w:r w:rsidR="00D463E1">
        <w:rPr>
          <w:rFonts w:ascii="Times New Roman" w:eastAsia="Times New Roman" w:hAnsi="Times New Roman" w:cs="Times New Roman"/>
          <w:b/>
          <w:sz w:val="28"/>
          <w:szCs w:val="28"/>
          <w:lang w:eastAsia="ru-RU"/>
        </w:rPr>
        <w:t xml:space="preserve"> </w:t>
      </w:r>
      <w:r w:rsidRPr="009C6635">
        <w:rPr>
          <w:rFonts w:ascii="Times New Roman" w:eastAsia="Times New Roman" w:hAnsi="Times New Roman" w:cs="Times New Roman"/>
          <w:sz w:val="28"/>
          <w:szCs w:val="28"/>
          <w:lang w:eastAsia="ru-RU"/>
        </w:rPr>
        <w:t>к разделу</w:t>
      </w:r>
      <w:r w:rsidRPr="00A93544">
        <w:rPr>
          <w:rFonts w:ascii="Times New Roman" w:eastAsia="Times New Roman" w:hAnsi="Times New Roman" w:cs="Times New Roman"/>
          <w:b/>
          <w:sz w:val="28"/>
          <w:szCs w:val="28"/>
          <w:lang w:eastAsia="ru-RU"/>
        </w:rPr>
        <w:t xml:space="preserve"> </w:t>
      </w:r>
      <w:r w:rsidRPr="00D463E1">
        <w:rPr>
          <w:rFonts w:ascii="Times New Roman" w:eastAsia="Times New Roman" w:hAnsi="Times New Roman" w:cs="Times New Roman"/>
          <w:sz w:val="28"/>
          <w:szCs w:val="28"/>
          <w:lang w:eastAsia="ru-RU"/>
        </w:rPr>
        <w:t>«Проблемное обучение».</w:t>
      </w:r>
    </w:p>
    <w:p w:rsidR="009C6635" w:rsidRDefault="009C6635" w:rsidP="009E0359">
      <w:pPr>
        <w:spacing w:after="0" w:line="240" w:lineRule="atLeast"/>
        <w:jc w:val="center"/>
        <w:rPr>
          <w:rFonts w:ascii="Times New Roman" w:eastAsia="Times New Roman" w:hAnsi="Times New Roman" w:cs="Times New Roman"/>
          <w:b/>
          <w:sz w:val="28"/>
          <w:szCs w:val="28"/>
          <w:lang w:eastAsia="ru-RU"/>
        </w:rPr>
      </w:pPr>
    </w:p>
    <w:p w:rsidR="009E0359" w:rsidRDefault="009E0359" w:rsidP="009E0359">
      <w:pPr>
        <w:spacing w:after="0" w:line="24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Урок по теме: «Свойства воды».</w:t>
      </w:r>
    </w:p>
    <w:p w:rsidR="009E0359" w:rsidRDefault="009E0359" w:rsidP="009E0359">
      <w:pPr>
        <w:spacing w:after="0" w:line="240" w:lineRule="atLeast"/>
        <w:jc w:val="center"/>
        <w:rPr>
          <w:rFonts w:ascii="Times New Roman" w:eastAsia="Times New Roman" w:hAnsi="Times New Roman" w:cs="Times New Roman"/>
          <w:b/>
          <w:sz w:val="28"/>
          <w:szCs w:val="28"/>
          <w:lang w:eastAsia="ru-RU"/>
        </w:rPr>
      </w:pPr>
      <w:r w:rsidRPr="009E0359">
        <w:rPr>
          <w:rFonts w:ascii="Times New Roman" w:eastAsia="Times New Roman" w:hAnsi="Times New Roman" w:cs="Times New Roman"/>
          <w:b/>
          <w:sz w:val="28"/>
          <w:szCs w:val="28"/>
          <w:lang w:eastAsia="ru-RU"/>
        </w:rPr>
        <w:t xml:space="preserve">Класс: </w:t>
      </w:r>
      <w:r>
        <w:rPr>
          <w:rFonts w:ascii="Times New Roman" w:eastAsia="Times New Roman" w:hAnsi="Times New Roman" w:cs="Times New Roman"/>
          <w:b/>
          <w:sz w:val="28"/>
          <w:szCs w:val="28"/>
          <w:lang w:eastAsia="ru-RU"/>
        </w:rPr>
        <w:t xml:space="preserve">8 </w:t>
      </w:r>
      <w:r w:rsidRPr="009E0359">
        <w:rPr>
          <w:rFonts w:ascii="Times New Roman" w:eastAsia="Times New Roman" w:hAnsi="Times New Roman" w:cs="Times New Roman"/>
          <w:b/>
          <w:sz w:val="28"/>
          <w:szCs w:val="28"/>
          <w:lang w:eastAsia="ru-RU"/>
        </w:rPr>
        <w:t>,  учитель: Султанова Е.А. СШ № 17 , г. Балхаш</w:t>
      </w:r>
    </w:p>
    <w:p w:rsidR="009E0359" w:rsidRDefault="009E0359" w:rsidP="00A93544">
      <w:pPr>
        <w:spacing w:after="0" w:line="240" w:lineRule="atLeast"/>
        <w:rPr>
          <w:rFonts w:ascii="Times New Roman" w:eastAsia="Times New Roman" w:hAnsi="Times New Roman" w:cs="Times New Roman"/>
          <w:b/>
          <w:sz w:val="28"/>
          <w:szCs w:val="28"/>
          <w:lang w:eastAsia="ru-RU"/>
        </w:rPr>
      </w:pPr>
    </w:p>
    <w:p w:rsidR="00A93544" w:rsidRPr="009E0359" w:rsidRDefault="00A93544" w:rsidP="009E0359">
      <w:pPr>
        <w:spacing w:after="0" w:line="240" w:lineRule="atLeast"/>
        <w:jc w:val="both"/>
        <w:rPr>
          <w:rFonts w:ascii="Times New Roman" w:eastAsia="Times New Roman" w:hAnsi="Times New Roman" w:cs="Times New Roman"/>
          <w:sz w:val="28"/>
          <w:szCs w:val="28"/>
          <w:lang w:eastAsia="ru-RU"/>
        </w:rPr>
      </w:pPr>
      <w:r w:rsidRPr="00A93544">
        <w:rPr>
          <w:rFonts w:ascii="Times New Roman" w:eastAsia="Times New Roman" w:hAnsi="Times New Roman" w:cs="Times New Roman"/>
          <w:b/>
          <w:sz w:val="28"/>
          <w:szCs w:val="28"/>
          <w:lang w:eastAsia="ru-RU"/>
        </w:rPr>
        <w:t xml:space="preserve">Цель урока: </w:t>
      </w:r>
      <w:r w:rsidRPr="009E0359">
        <w:rPr>
          <w:rFonts w:ascii="Times New Roman" w:eastAsia="Times New Roman" w:hAnsi="Times New Roman" w:cs="Times New Roman"/>
          <w:sz w:val="28"/>
          <w:szCs w:val="28"/>
          <w:lang w:eastAsia="ru-RU"/>
        </w:rPr>
        <w:t>На</w:t>
      </w:r>
      <w:r w:rsidRPr="00A93544">
        <w:rPr>
          <w:rFonts w:ascii="Times New Roman" w:eastAsia="Times New Roman" w:hAnsi="Times New Roman" w:cs="Times New Roman"/>
          <w:b/>
          <w:sz w:val="28"/>
          <w:szCs w:val="28"/>
          <w:lang w:eastAsia="ru-RU"/>
        </w:rPr>
        <w:t xml:space="preserve"> </w:t>
      </w:r>
      <w:r w:rsidR="009E0359">
        <w:rPr>
          <w:rFonts w:ascii="Times New Roman" w:eastAsia="Times New Roman" w:hAnsi="Times New Roman" w:cs="Times New Roman"/>
          <w:sz w:val="28"/>
          <w:szCs w:val="28"/>
          <w:lang w:eastAsia="ru-RU"/>
        </w:rPr>
        <w:t xml:space="preserve">основе </w:t>
      </w:r>
      <w:r w:rsidRPr="009E0359">
        <w:rPr>
          <w:rFonts w:ascii="Times New Roman" w:eastAsia="Times New Roman" w:hAnsi="Times New Roman" w:cs="Times New Roman"/>
          <w:sz w:val="28"/>
          <w:szCs w:val="28"/>
          <w:lang w:eastAsia="ru-RU"/>
        </w:rPr>
        <w:t xml:space="preserve"> ранее изученного материала познакомить с аномалиями воды, </w:t>
      </w:r>
      <w:r w:rsidR="009E0359">
        <w:rPr>
          <w:rFonts w:ascii="Times New Roman" w:eastAsia="Times New Roman" w:hAnsi="Times New Roman" w:cs="Times New Roman"/>
          <w:sz w:val="28"/>
          <w:szCs w:val="28"/>
          <w:lang w:eastAsia="ru-RU"/>
        </w:rPr>
        <w:t xml:space="preserve">её химическими свойствами, </w:t>
      </w:r>
      <w:r w:rsidRPr="009E0359">
        <w:rPr>
          <w:rFonts w:ascii="Times New Roman" w:eastAsia="Times New Roman" w:hAnsi="Times New Roman" w:cs="Times New Roman"/>
          <w:sz w:val="28"/>
          <w:szCs w:val="28"/>
          <w:lang w:eastAsia="ru-RU"/>
        </w:rPr>
        <w:t xml:space="preserve">отработать умение решать задачи на растворы, развивать речь, логическое мышление, воспитывать умение отстаивать свою точку зрения, интерес к науке. Обобщить знания через эксперимент по химическим свойствам воды. </w:t>
      </w:r>
    </w:p>
    <w:p w:rsidR="00A93544" w:rsidRPr="009E0359" w:rsidRDefault="00A93544" w:rsidP="009E0359">
      <w:pPr>
        <w:spacing w:after="0" w:line="240" w:lineRule="atLeast"/>
        <w:rPr>
          <w:rFonts w:ascii="Times New Roman" w:eastAsia="Times New Roman" w:hAnsi="Times New Roman" w:cs="Times New Roman"/>
          <w:b/>
          <w:sz w:val="28"/>
          <w:szCs w:val="28"/>
          <w:lang w:eastAsia="ru-RU"/>
        </w:rPr>
      </w:pPr>
      <w:r w:rsidRPr="009E0359">
        <w:rPr>
          <w:rFonts w:ascii="Times New Roman" w:eastAsia="Times New Roman" w:hAnsi="Times New Roman" w:cs="Times New Roman"/>
          <w:b/>
          <w:sz w:val="28"/>
          <w:szCs w:val="28"/>
          <w:lang w:eastAsia="ru-RU"/>
        </w:rPr>
        <w:t>План урока:</w:t>
      </w:r>
    </w:p>
    <w:p w:rsidR="00A93544" w:rsidRPr="009E0359" w:rsidRDefault="009E0359" w:rsidP="009E035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93544" w:rsidRPr="009E0359">
        <w:rPr>
          <w:rFonts w:ascii="Times New Roman" w:eastAsia="Times New Roman" w:hAnsi="Times New Roman" w:cs="Times New Roman"/>
          <w:sz w:val="28"/>
          <w:szCs w:val="28"/>
          <w:lang w:eastAsia="ru-RU"/>
        </w:rPr>
        <w:t>Организационный момент. – 1 мин.</w:t>
      </w:r>
    </w:p>
    <w:p w:rsidR="00A93544" w:rsidRPr="009E0359" w:rsidRDefault="009E0359" w:rsidP="009E035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93544" w:rsidRPr="009E0359">
        <w:rPr>
          <w:rFonts w:ascii="Times New Roman" w:eastAsia="Times New Roman" w:hAnsi="Times New Roman" w:cs="Times New Roman"/>
          <w:sz w:val="28"/>
          <w:szCs w:val="28"/>
          <w:lang w:eastAsia="ru-RU"/>
        </w:rPr>
        <w:t>Опрос: индивидуальный</w:t>
      </w:r>
      <w:proofErr w:type="gramStart"/>
      <w:r w:rsidR="00A93544" w:rsidRPr="009E0359">
        <w:rPr>
          <w:rFonts w:ascii="Times New Roman" w:eastAsia="Times New Roman" w:hAnsi="Times New Roman" w:cs="Times New Roman"/>
          <w:sz w:val="28"/>
          <w:szCs w:val="28"/>
          <w:lang w:eastAsia="ru-RU"/>
        </w:rPr>
        <w:t xml:space="preserve"> :</w:t>
      </w:r>
      <w:proofErr w:type="gramEnd"/>
      <w:r w:rsidR="00A93544" w:rsidRPr="009E0359">
        <w:rPr>
          <w:rFonts w:ascii="Times New Roman" w:eastAsia="Times New Roman" w:hAnsi="Times New Roman" w:cs="Times New Roman"/>
          <w:sz w:val="28"/>
          <w:szCs w:val="28"/>
          <w:lang w:eastAsia="ru-RU"/>
        </w:rPr>
        <w:t xml:space="preserve"> учитель – ученик, дифференцированный, опрос у доски, решение задач. – 15 минут.</w:t>
      </w:r>
    </w:p>
    <w:p w:rsidR="00A93544" w:rsidRPr="009E0359" w:rsidRDefault="009E0359" w:rsidP="009E035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93544" w:rsidRPr="009E0359">
        <w:rPr>
          <w:rFonts w:ascii="Times New Roman" w:eastAsia="Times New Roman" w:hAnsi="Times New Roman" w:cs="Times New Roman"/>
          <w:sz w:val="28"/>
          <w:szCs w:val="28"/>
          <w:lang w:eastAsia="ru-RU"/>
        </w:rPr>
        <w:t>Введение новых знаний через защиту научных мини – проектов, работы в группах, исследовательской деятельности – 20 минут.</w:t>
      </w:r>
    </w:p>
    <w:p w:rsidR="00A93544" w:rsidRPr="009E0359" w:rsidRDefault="009E0359" w:rsidP="009E035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93544" w:rsidRPr="009E0359">
        <w:rPr>
          <w:rFonts w:ascii="Times New Roman" w:eastAsia="Times New Roman" w:hAnsi="Times New Roman" w:cs="Times New Roman"/>
          <w:sz w:val="28"/>
          <w:szCs w:val="28"/>
          <w:lang w:eastAsia="ru-RU"/>
        </w:rPr>
        <w:t>Обобщение через работу групп – 7 минут.</w:t>
      </w:r>
    </w:p>
    <w:p w:rsidR="00A93544" w:rsidRPr="009E0359" w:rsidRDefault="009E0359" w:rsidP="009E035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A93544" w:rsidRPr="009E0359">
        <w:rPr>
          <w:rFonts w:ascii="Times New Roman" w:eastAsia="Times New Roman" w:hAnsi="Times New Roman" w:cs="Times New Roman"/>
          <w:sz w:val="28"/>
          <w:szCs w:val="28"/>
          <w:lang w:eastAsia="ru-RU"/>
        </w:rPr>
        <w:t>Обсуждение работы группы- 3 мин.</w:t>
      </w:r>
    </w:p>
    <w:p w:rsidR="00A93544" w:rsidRPr="009E0359" w:rsidRDefault="009E0359" w:rsidP="009E035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93544" w:rsidRPr="009E0359">
        <w:rPr>
          <w:rFonts w:ascii="Times New Roman" w:eastAsia="Times New Roman" w:hAnsi="Times New Roman" w:cs="Times New Roman"/>
          <w:sz w:val="28"/>
          <w:szCs w:val="28"/>
          <w:lang w:eastAsia="ru-RU"/>
        </w:rPr>
        <w:t>Домашнее задание.</w:t>
      </w:r>
    </w:p>
    <w:p w:rsidR="00A93544" w:rsidRPr="009E0359" w:rsidRDefault="00A93544" w:rsidP="00723445">
      <w:pPr>
        <w:spacing w:after="0" w:line="240" w:lineRule="atLeast"/>
        <w:ind w:firstLine="708"/>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xml:space="preserve">Урок начинается звуками бегущего ручья и </w:t>
      </w:r>
      <w:r w:rsidR="00723445">
        <w:rPr>
          <w:rFonts w:ascii="Times New Roman" w:eastAsia="Times New Roman" w:hAnsi="Times New Roman" w:cs="Times New Roman"/>
          <w:sz w:val="28"/>
          <w:szCs w:val="28"/>
          <w:lang w:eastAsia="ru-RU"/>
        </w:rPr>
        <w:t>приветственными словами учителя. Учащиеся называют тему и озвучивают цели работы на уроке. Перед тем, как мы приступим к теме урока, вспомним пройденный материал.</w:t>
      </w:r>
    </w:p>
    <w:p w:rsidR="00A93544" w:rsidRPr="009E0359" w:rsidRDefault="00723445" w:rsidP="00723445">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93544" w:rsidRPr="009E0359">
        <w:rPr>
          <w:rFonts w:ascii="Times New Roman" w:eastAsia="Times New Roman" w:hAnsi="Times New Roman" w:cs="Times New Roman"/>
          <w:sz w:val="28"/>
          <w:szCs w:val="28"/>
          <w:lang w:eastAsia="ru-RU"/>
        </w:rPr>
        <w:t xml:space="preserve">оздается 4 пары учитель – ученик, которые работают </w:t>
      </w:r>
      <w:r>
        <w:rPr>
          <w:rFonts w:ascii="Times New Roman" w:eastAsia="Times New Roman" w:hAnsi="Times New Roman" w:cs="Times New Roman"/>
          <w:sz w:val="28"/>
          <w:szCs w:val="28"/>
          <w:lang w:eastAsia="ru-RU"/>
        </w:rPr>
        <w:t>по</w:t>
      </w:r>
      <w:r w:rsidR="00A93544" w:rsidRPr="009E0359">
        <w:rPr>
          <w:rFonts w:ascii="Times New Roman" w:eastAsia="Times New Roman" w:hAnsi="Times New Roman" w:cs="Times New Roman"/>
          <w:sz w:val="28"/>
          <w:szCs w:val="28"/>
          <w:lang w:eastAsia="ru-RU"/>
        </w:rPr>
        <w:t xml:space="preserve"> домашним § с контрольным вопросом учителя, 7 имеют индивидуальные задания, 3 работают у доски</w:t>
      </w:r>
      <w:r>
        <w:rPr>
          <w:rFonts w:ascii="Times New Roman" w:eastAsia="Times New Roman" w:hAnsi="Times New Roman" w:cs="Times New Roman"/>
          <w:sz w:val="28"/>
          <w:szCs w:val="28"/>
          <w:lang w:eastAsia="ru-RU"/>
        </w:rPr>
        <w:t xml:space="preserve">: </w:t>
      </w:r>
      <w:r w:rsidR="00A93544" w:rsidRPr="009E0359">
        <w:rPr>
          <w:rFonts w:ascii="Times New Roman" w:eastAsia="Times New Roman" w:hAnsi="Times New Roman" w:cs="Times New Roman"/>
          <w:sz w:val="28"/>
          <w:szCs w:val="28"/>
          <w:lang w:eastAsia="ru-RU"/>
        </w:rPr>
        <w:t xml:space="preserve"> решают задачи, 1 работает на «5», остальные работают по разноуровневым заданиям</w:t>
      </w:r>
      <w:r>
        <w:rPr>
          <w:rFonts w:ascii="Times New Roman" w:eastAsia="Times New Roman" w:hAnsi="Times New Roman" w:cs="Times New Roman"/>
          <w:sz w:val="28"/>
          <w:szCs w:val="28"/>
          <w:lang w:eastAsia="ru-RU"/>
        </w:rPr>
        <w:t>:</w:t>
      </w:r>
    </w:p>
    <w:p w:rsidR="00723445" w:rsidRPr="00723445" w:rsidRDefault="00A93544" w:rsidP="00723445">
      <w:pPr>
        <w:spacing w:after="0" w:line="240" w:lineRule="atLeast"/>
        <w:jc w:val="both"/>
        <w:rPr>
          <w:rFonts w:ascii="Times New Roman" w:eastAsia="Times New Roman" w:hAnsi="Times New Roman" w:cs="Times New Roman"/>
          <w:sz w:val="28"/>
          <w:szCs w:val="28"/>
          <w:lang w:eastAsia="ru-RU"/>
        </w:rPr>
      </w:pPr>
      <w:r w:rsidRPr="00723445">
        <w:rPr>
          <w:rFonts w:ascii="Times New Roman" w:eastAsia="Times New Roman" w:hAnsi="Times New Roman" w:cs="Times New Roman"/>
          <w:b/>
          <w:sz w:val="28"/>
          <w:szCs w:val="28"/>
          <w:lang w:eastAsia="ru-RU"/>
        </w:rPr>
        <w:t>« 5»</w:t>
      </w:r>
      <w:r w:rsidR="00723445">
        <w:rPr>
          <w:rFonts w:ascii="Times New Roman" w:eastAsia="Times New Roman" w:hAnsi="Times New Roman" w:cs="Times New Roman"/>
          <w:b/>
          <w:sz w:val="28"/>
          <w:szCs w:val="28"/>
          <w:lang w:eastAsia="ru-RU"/>
        </w:rPr>
        <w:t>.</w:t>
      </w:r>
      <w:r w:rsidRPr="009E0359">
        <w:rPr>
          <w:rFonts w:ascii="Times New Roman" w:eastAsia="Times New Roman" w:hAnsi="Times New Roman" w:cs="Times New Roman"/>
          <w:sz w:val="28"/>
          <w:szCs w:val="28"/>
          <w:lang w:eastAsia="ru-RU"/>
        </w:rPr>
        <w:t xml:space="preserve"> Решите цепочку превращений и  задачу:</w:t>
      </w:r>
    </w:p>
    <w:p w:rsidR="00A93544" w:rsidRPr="00723445" w:rsidRDefault="00A93544" w:rsidP="00723445">
      <w:pPr>
        <w:spacing w:after="0" w:line="240" w:lineRule="atLeast"/>
        <w:jc w:val="both"/>
        <w:rPr>
          <w:rFonts w:ascii="Times New Roman" w:eastAsia="Times New Roman" w:hAnsi="Times New Roman" w:cs="Times New Roman"/>
          <w:sz w:val="28"/>
          <w:szCs w:val="28"/>
          <w:vertAlign w:val="subscript"/>
          <w:lang w:eastAsia="ru-RU"/>
        </w:rPr>
      </w:pPr>
      <w:r w:rsidRPr="00723445">
        <w:rPr>
          <w:rFonts w:ascii="Times New Roman" w:eastAsia="Times New Roman" w:hAnsi="Times New Roman" w:cs="Times New Roman"/>
          <w:sz w:val="28"/>
          <w:szCs w:val="28"/>
          <w:lang w:val="en-US" w:eastAsia="ru-RU"/>
        </w:rPr>
        <w:t>Cu</w:t>
      </w:r>
      <w:r w:rsidRPr="00723445">
        <w:rPr>
          <w:rFonts w:ascii="Times New Roman" w:eastAsia="Times New Roman" w:hAnsi="Times New Roman" w:cs="Times New Roman"/>
          <w:sz w:val="28"/>
          <w:szCs w:val="28"/>
          <w:lang w:eastAsia="ru-RU"/>
        </w:rPr>
        <w:t xml:space="preserve"> →</w:t>
      </w:r>
      <w:r w:rsidRPr="00723445">
        <w:rPr>
          <w:rFonts w:ascii="Times New Roman" w:eastAsia="Times New Roman" w:hAnsi="Times New Roman" w:cs="Times New Roman"/>
          <w:sz w:val="28"/>
          <w:szCs w:val="28"/>
          <w:lang w:val="en-US" w:eastAsia="ru-RU"/>
        </w:rPr>
        <w:t>CuO</w:t>
      </w:r>
      <w:r w:rsidRPr="00723445">
        <w:rPr>
          <w:rFonts w:ascii="Times New Roman" w:eastAsia="Times New Roman" w:hAnsi="Times New Roman" w:cs="Times New Roman"/>
          <w:sz w:val="28"/>
          <w:szCs w:val="28"/>
          <w:lang w:eastAsia="ru-RU"/>
        </w:rPr>
        <w:t>→</w:t>
      </w:r>
      <w:r w:rsidRPr="00723445">
        <w:rPr>
          <w:rFonts w:ascii="Times New Roman" w:eastAsia="Times New Roman" w:hAnsi="Times New Roman" w:cs="Times New Roman"/>
          <w:sz w:val="28"/>
          <w:szCs w:val="28"/>
          <w:lang w:val="en-US" w:eastAsia="ru-RU"/>
        </w:rPr>
        <w:t>CuC</w:t>
      </w:r>
      <w:r w:rsidR="00723445">
        <w:rPr>
          <w:rFonts w:ascii="Times New Roman" w:eastAsia="Times New Roman" w:hAnsi="Times New Roman" w:cs="Times New Roman"/>
          <w:sz w:val="28"/>
          <w:szCs w:val="28"/>
          <w:lang w:val="en-US" w:eastAsia="ru-RU"/>
        </w:rPr>
        <w:t>l</w:t>
      </w:r>
      <w:r w:rsidRPr="00723445">
        <w:rPr>
          <w:rFonts w:ascii="Times New Roman" w:eastAsia="Times New Roman" w:hAnsi="Times New Roman" w:cs="Times New Roman"/>
          <w:sz w:val="28"/>
          <w:szCs w:val="28"/>
          <w:vertAlign w:val="subscript"/>
          <w:lang w:eastAsia="ru-RU"/>
        </w:rPr>
        <w:t>2</w:t>
      </w:r>
      <w:r w:rsidRPr="00723445">
        <w:rPr>
          <w:rFonts w:ascii="Times New Roman" w:eastAsia="Times New Roman" w:hAnsi="Times New Roman" w:cs="Times New Roman"/>
          <w:sz w:val="28"/>
          <w:szCs w:val="28"/>
          <w:lang w:eastAsia="ru-RU"/>
        </w:rPr>
        <w:t>→</w:t>
      </w:r>
      <w:r w:rsidRPr="00723445">
        <w:rPr>
          <w:rFonts w:ascii="Times New Roman" w:eastAsia="Times New Roman" w:hAnsi="Times New Roman" w:cs="Times New Roman"/>
          <w:sz w:val="28"/>
          <w:szCs w:val="28"/>
          <w:lang w:val="en-US" w:eastAsia="ru-RU"/>
        </w:rPr>
        <w:t>Cu</w:t>
      </w:r>
      <w:r w:rsidRPr="00723445">
        <w:rPr>
          <w:rFonts w:ascii="Times New Roman" w:eastAsia="Times New Roman" w:hAnsi="Times New Roman" w:cs="Times New Roman"/>
          <w:sz w:val="28"/>
          <w:szCs w:val="28"/>
          <w:lang w:eastAsia="ru-RU"/>
        </w:rPr>
        <w:t xml:space="preserve"> (</w:t>
      </w:r>
      <w:r w:rsidRPr="00723445">
        <w:rPr>
          <w:rFonts w:ascii="Times New Roman" w:eastAsia="Times New Roman" w:hAnsi="Times New Roman" w:cs="Times New Roman"/>
          <w:sz w:val="28"/>
          <w:szCs w:val="28"/>
          <w:lang w:val="en-US" w:eastAsia="ru-RU"/>
        </w:rPr>
        <w:t>OH</w:t>
      </w:r>
      <w:proofErr w:type="gramStart"/>
      <w:r w:rsidRPr="00723445">
        <w:rPr>
          <w:rFonts w:ascii="Times New Roman" w:eastAsia="Times New Roman" w:hAnsi="Times New Roman" w:cs="Times New Roman"/>
          <w:sz w:val="28"/>
          <w:szCs w:val="28"/>
          <w:lang w:eastAsia="ru-RU"/>
        </w:rPr>
        <w:t>)</w:t>
      </w:r>
      <w:r w:rsidRPr="00723445">
        <w:rPr>
          <w:rFonts w:ascii="Times New Roman" w:eastAsia="Times New Roman" w:hAnsi="Times New Roman" w:cs="Times New Roman"/>
          <w:sz w:val="28"/>
          <w:szCs w:val="28"/>
          <w:vertAlign w:val="subscript"/>
          <w:lang w:eastAsia="ru-RU"/>
        </w:rPr>
        <w:t>2</w:t>
      </w:r>
      <w:proofErr w:type="gramEnd"/>
      <w:r w:rsidRPr="00723445">
        <w:rPr>
          <w:rFonts w:ascii="Times New Roman" w:eastAsia="Times New Roman" w:hAnsi="Times New Roman" w:cs="Times New Roman"/>
          <w:sz w:val="28"/>
          <w:szCs w:val="28"/>
          <w:lang w:eastAsia="ru-RU"/>
        </w:rPr>
        <w:t>→</w:t>
      </w:r>
      <w:r w:rsidRPr="00723445">
        <w:rPr>
          <w:rFonts w:ascii="Times New Roman" w:eastAsia="Times New Roman" w:hAnsi="Times New Roman" w:cs="Times New Roman"/>
          <w:sz w:val="28"/>
          <w:szCs w:val="28"/>
          <w:lang w:val="en-US" w:eastAsia="ru-RU"/>
        </w:rPr>
        <w:t>CuSO</w:t>
      </w:r>
      <w:r w:rsidRPr="00723445">
        <w:rPr>
          <w:rFonts w:ascii="Times New Roman" w:eastAsia="Times New Roman" w:hAnsi="Times New Roman" w:cs="Times New Roman"/>
          <w:sz w:val="28"/>
          <w:szCs w:val="28"/>
          <w:vertAlign w:val="subscript"/>
          <w:lang w:eastAsia="ru-RU"/>
        </w:rPr>
        <w:t>4</w:t>
      </w:r>
      <w:r w:rsidRPr="00723445">
        <w:rPr>
          <w:rFonts w:ascii="Times New Roman" w:eastAsia="Times New Roman" w:hAnsi="Times New Roman" w:cs="Times New Roman"/>
          <w:sz w:val="28"/>
          <w:szCs w:val="28"/>
          <w:lang w:eastAsia="ru-RU"/>
        </w:rPr>
        <w:t>→</w:t>
      </w:r>
      <w:r w:rsidRPr="00723445">
        <w:rPr>
          <w:rFonts w:ascii="Times New Roman" w:eastAsia="Times New Roman" w:hAnsi="Times New Roman" w:cs="Times New Roman"/>
          <w:sz w:val="28"/>
          <w:szCs w:val="28"/>
          <w:lang w:val="en-US" w:eastAsia="ru-RU"/>
        </w:rPr>
        <w:t>BaSO</w:t>
      </w:r>
      <w:r w:rsidRPr="00723445">
        <w:rPr>
          <w:rFonts w:ascii="Times New Roman" w:eastAsia="Times New Roman" w:hAnsi="Times New Roman" w:cs="Times New Roman"/>
          <w:sz w:val="28"/>
          <w:szCs w:val="28"/>
          <w:vertAlign w:val="subscript"/>
          <w:lang w:eastAsia="ru-RU"/>
        </w:rPr>
        <w:t>4</w:t>
      </w:r>
    </w:p>
    <w:p w:rsidR="00723445" w:rsidRPr="00723445" w:rsidRDefault="00723445" w:rsidP="00723445">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Сколько выпадет осадка, если в реакцию вступило 180г сульфата меди с массовой долей 45%?</w:t>
      </w:r>
    </w:p>
    <w:p w:rsidR="00A93544" w:rsidRPr="009E0359" w:rsidRDefault="00A93544" w:rsidP="00723445">
      <w:pPr>
        <w:spacing w:after="0" w:line="240" w:lineRule="atLeast"/>
        <w:jc w:val="both"/>
        <w:rPr>
          <w:rFonts w:ascii="Times New Roman" w:eastAsia="Times New Roman" w:hAnsi="Times New Roman" w:cs="Times New Roman"/>
          <w:sz w:val="28"/>
          <w:szCs w:val="28"/>
          <w:lang w:eastAsia="ru-RU"/>
        </w:rPr>
      </w:pPr>
      <w:r w:rsidRPr="00723445">
        <w:rPr>
          <w:rFonts w:ascii="Times New Roman" w:eastAsia="Times New Roman" w:hAnsi="Times New Roman" w:cs="Times New Roman"/>
          <w:b/>
          <w:sz w:val="28"/>
          <w:szCs w:val="28"/>
          <w:lang w:eastAsia="ru-RU"/>
        </w:rPr>
        <w:t>«4»</w:t>
      </w:r>
      <w:r w:rsidR="00723445">
        <w:rPr>
          <w:rFonts w:ascii="Times New Roman" w:eastAsia="Times New Roman" w:hAnsi="Times New Roman" w:cs="Times New Roman"/>
          <w:sz w:val="28"/>
          <w:szCs w:val="28"/>
          <w:lang w:eastAsia="ru-RU"/>
        </w:rPr>
        <w:t>.</w:t>
      </w:r>
      <w:r w:rsidRPr="009E0359">
        <w:rPr>
          <w:rFonts w:ascii="Times New Roman" w:eastAsia="Times New Roman" w:hAnsi="Times New Roman" w:cs="Times New Roman"/>
          <w:sz w:val="28"/>
          <w:szCs w:val="28"/>
          <w:lang w:eastAsia="ru-RU"/>
        </w:rPr>
        <w:t>Решите задачу: В раствор массой 440 грамм с массовой долей 23% добавили 15 грамм соли и 45 грамм воды, посчитайте массовую долю полученного раствора.</w:t>
      </w:r>
    </w:p>
    <w:p w:rsidR="00A93544" w:rsidRPr="009E0359" w:rsidRDefault="00A93544" w:rsidP="00723445">
      <w:pPr>
        <w:spacing w:after="0" w:line="240" w:lineRule="atLeast"/>
        <w:jc w:val="both"/>
        <w:rPr>
          <w:rFonts w:ascii="Times New Roman" w:eastAsia="Times New Roman" w:hAnsi="Times New Roman" w:cs="Times New Roman"/>
          <w:sz w:val="28"/>
          <w:szCs w:val="28"/>
          <w:lang w:eastAsia="ru-RU"/>
        </w:rPr>
      </w:pPr>
      <w:r w:rsidRPr="00723445">
        <w:rPr>
          <w:rFonts w:ascii="Times New Roman" w:eastAsia="Times New Roman" w:hAnsi="Times New Roman" w:cs="Times New Roman"/>
          <w:b/>
          <w:sz w:val="28"/>
          <w:szCs w:val="28"/>
          <w:lang w:eastAsia="ru-RU"/>
        </w:rPr>
        <w:t>«3»</w:t>
      </w:r>
      <w:r w:rsidR="00723445">
        <w:rPr>
          <w:rFonts w:ascii="Times New Roman" w:eastAsia="Times New Roman" w:hAnsi="Times New Roman" w:cs="Times New Roman"/>
          <w:sz w:val="28"/>
          <w:szCs w:val="28"/>
          <w:lang w:eastAsia="ru-RU"/>
        </w:rPr>
        <w:t>.</w:t>
      </w:r>
      <w:r w:rsidRPr="009E0359">
        <w:rPr>
          <w:rFonts w:ascii="Times New Roman" w:eastAsia="Times New Roman" w:hAnsi="Times New Roman" w:cs="Times New Roman"/>
          <w:sz w:val="28"/>
          <w:szCs w:val="28"/>
          <w:lang w:eastAsia="ru-RU"/>
        </w:rPr>
        <w:t xml:space="preserve">  Решите задачу: В растворе массой 180 грамм содержится 44 грамм соли. Рассчитайте массовую долю этого раствора.</w:t>
      </w:r>
    </w:p>
    <w:p w:rsidR="00A93544" w:rsidRPr="009E0359" w:rsidRDefault="004B75BF" w:rsidP="004B75BF">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Работа у доски.</w:t>
      </w:r>
      <w:r w:rsidR="00A93544" w:rsidRPr="00723445">
        <w:rPr>
          <w:rFonts w:ascii="Times New Roman" w:eastAsia="Times New Roman" w:hAnsi="Times New Roman" w:cs="Times New Roman"/>
          <w:b/>
          <w:sz w:val="28"/>
          <w:szCs w:val="28"/>
          <w:lang w:eastAsia="ru-RU"/>
        </w:rPr>
        <w:t xml:space="preserve"> 1 ученик</w:t>
      </w:r>
      <w:r w:rsidR="00A93544" w:rsidRPr="009E0359">
        <w:rPr>
          <w:rFonts w:ascii="Times New Roman" w:eastAsia="Times New Roman" w:hAnsi="Times New Roman" w:cs="Times New Roman"/>
          <w:sz w:val="28"/>
          <w:szCs w:val="28"/>
          <w:lang w:eastAsia="ru-RU"/>
        </w:rPr>
        <w:t>: в раствор, содержащий 85 грамм соли  с массовой долей 54% добавили 74 грамма соли. Как изменится массовая доля этого раствора?</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4B75BF">
        <w:rPr>
          <w:rFonts w:ascii="Times New Roman" w:eastAsia="Times New Roman" w:hAnsi="Times New Roman" w:cs="Times New Roman"/>
          <w:b/>
          <w:sz w:val="28"/>
          <w:szCs w:val="28"/>
          <w:lang w:eastAsia="ru-RU"/>
        </w:rPr>
        <w:t>2 ученик:</w:t>
      </w:r>
      <w:r w:rsidRPr="009E0359">
        <w:rPr>
          <w:rFonts w:ascii="Times New Roman" w:eastAsia="Times New Roman" w:hAnsi="Times New Roman" w:cs="Times New Roman"/>
          <w:sz w:val="28"/>
          <w:szCs w:val="28"/>
          <w:lang w:eastAsia="ru-RU"/>
        </w:rPr>
        <w:t xml:space="preserve"> При температуре 20º NaC</w:t>
      </w:r>
      <w:r w:rsidR="004B75BF">
        <w:rPr>
          <w:rFonts w:ascii="Times New Roman" w:eastAsia="Times New Roman" w:hAnsi="Times New Roman" w:cs="Times New Roman"/>
          <w:sz w:val="28"/>
          <w:szCs w:val="28"/>
          <w:lang w:val="en-US" w:eastAsia="ru-RU"/>
        </w:rPr>
        <w:t>l</w:t>
      </w:r>
      <w:r w:rsidRPr="009E0359">
        <w:rPr>
          <w:rFonts w:ascii="Times New Roman" w:eastAsia="Times New Roman" w:hAnsi="Times New Roman" w:cs="Times New Roman"/>
          <w:sz w:val="28"/>
          <w:szCs w:val="28"/>
          <w:lang w:eastAsia="ru-RU"/>
        </w:rPr>
        <w:t xml:space="preserve"> в 100 граммах воды растворяется 36 грамм, а при температуре 60º уже 37,3 грамма. Сколько выпадет соли из раствора массой 368 грамм при охлаждении раствора от 60º до 20º.</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4B75BF">
        <w:rPr>
          <w:rFonts w:ascii="Times New Roman" w:eastAsia="Times New Roman" w:hAnsi="Times New Roman" w:cs="Times New Roman"/>
          <w:b/>
          <w:sz w:val="28"/>
          <w:szCs w:val="28"/>
          <w:lang w:eastAsia="ru-RU"/>
        </w:rPr>
        <w:t>3 ученик</w:t>
      </w:r>
      <w:r w:rsidRPr="009E0359">
        <w:rPr>
          <w:rFonts w:ascii="Times New Roman" w:eastAsia="Times New Roman" w:hAnsi="Times New Roman" w:cs="Times New Roman"/>
          <w:sz w:val="28"/>
          <w:szCs w:val="28"/>
          <w:lang w:eastAsia="ru-RU"/>
        </w:rPr>
        <w:t xml:space="preserve"> готовит ответ у доски по физическим свойствам воды с дополнительными вопросами учащихся.</w:t>
      </w:r>
    </w:p>
    <w:p w:rsidR="00A93544" w:rsidRPr="009E0359" w:rsidRDefault="00A93544" w:rsidP="004B75BF">
      <w:pPr>
        <w:spacing w:after="0" w:line="240" w:lineRule="atLeast"/>
        <w:ind w:firstLine="708"/>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lastRenderedPageBreak/>
        <w:t>На прошлом уроке мы с вами изучили физические свойства воды, были созданы группы, которые работали над мини – проектами об аномалиях воды. Группы освещают свои результаты исследования.</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xml:space="preserve">После выступлений о строении воды учитель показывает фрагмент фильма </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Живая вода».</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Мы изучили и доказали аномалии волшебной жидкости – воды, сегодня нам предстоит выяснить какими же химическими свойствами обладает сок жизни.</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4B75BF">
        <w:rPr>
          <w:rFonts w:ascii="Times New Roman" w:eastAsia="Times New Roman" w:hAnsi="Times New Roman" w:cs="Times New Roman"/>
          <w:b/>
          <w:sz w:val="28"/>
          <w:szCs w:val="28"/>
          <w:lang w:eastAsia="ru-RU"/>
        </w:rPr>
        <w:t>Демонстрация:</w:t>
      </w:r>
      <w:r w:rsidRPr="009E0359">
        <w:rPr>
          <w:rFonts w:ascii="Times New Roman" w:eastAsia="Times New Roman" w:hAnsi="Times New Roman" w:cs="Times New Roman"/>
          <w:sz w:val="28"/>
          <w:szCs w:val="28"/>
          <w:lang w:eastAsia="ru-RU"/>
        </w:rPr>
        <w:t xml:space="preserve"> металлы с водой. После эксперимента классу учитель задает вопросы.</w:t>
      </w:r>
      <w:r w:rsidR="004B75BF">
        <w:rPr>
          <w:rFonts w:ascii="Times New Roman" w:eastAsia="Times New Roman" w:hAnsi="Times New Roman" w:cs="Times New Roman"/>
          <w:sz w:val="28"/>
          <w:szCs w:val="28"/>
          <w:lang w:eastAsia="ru-RU"/>
        </w:rPr>
        <w:t xml:space="preserve"> А как вы думаете, с какими ещё веществами реагирует вода?</w:t>
      </w:r>
    </w:p>
    <w:p w:rsidR="00A93544" w:rsidRPr="009E0359" w:rsidRDefault="004B75BF" w:rsidP="004B75BF">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Через экспериментальную деятельность, вы сами докажите химические свойства воды</w:t>
      </w:r>
      <w:r w:rsidR="00A93544" w:rsidRPr="009E0359">
        <w:rPr>
          <w:rFonts w:ascii="Times New Roman" w:eastAsia="Times New Roman" w:hAnsi="Times New Roman" w:cs="Times New Roman"/>
          <w:sz w:val="28"/>
          <w:szCs w:val="28"/>
          <w:lang w:eastAsia="ru-RU"/>
        </w:rPr>
        <w:t xml:space="preserve">. У каждой группы на столах дано задание, выполнив которое вы найдете вещества, которые вступают в химические реакции с водой. Правила техники безопасности. </w:t>
      </w:r>
    </w:p>
    <w:p w:rsidR="00A93544" w:rsidRPr="004B75BF" w:rsidRDefault="004B75BF" w:rsidP="004B75BF">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Группа № 1. </w:t>
      </w:r>
      <w:r w:rsidR="00A93544" w:rsidRPr="009E0359">
        <w:rPr>
          <w:rFonts w:ascii="Times New Roman" w:eastAsia="Times New Roman" w:hAnsi="Times New Roman" w:cs="Times New Roman"/>
          <w:sz w:val="28"/>
          <w:szCs w:val="28"/>
          <w:lang w:eastAsia="ru-RU"/>
        </w:rPr>
        <w:t>Инстру</w:t>
      </w:r>
      <w:r>
        <w:rPr>
          <w:rFonts w:ascii="Times New Roman" w:eastAsia="Times New Roman" w:hAnsi="Times New Roman" w:cs="Times New Roman"/>
          <w:sz w:val="28"/>
          <w:szCs w:val="28"/>
          <w:lang w:eastAsia="ru-RU"/>
        </w:rPr>
        <w:t>кция на проведения исследования.</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Цель: Изучить химические свойства воды.</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В  трех пробирках  выданные вам вещества, добавьте в них воду и  проанализируйте, какие признаки реакций говорят о произошедшей химической реакции. Сделайте вывод на основании вашего эксперимента, как</w:t>
      </w:r>
      <w:r w:rsidR="004B75BF">
        <w:rPr>
          <w:rFonts w:ascii="Times New Roman" w:eastAsia="Times New Roman" w:hAnsi="Times New Roman" w:cs="Times New Roman"/>
          <w:sz w:val="28"/>
          <w:szCs w:val="28"/>
          <w:lang w:eastAsia="ru-RU"/>
        </w:rPr>
        <w:t xml:space="preserve">ие вещества реагируют  с водой. Вам </w:t>
      </w:r>
      <w:proofErr w:type="gramStart"/>
      <w:r w:rsidR="004B75BF">
        <w:rPr>
          <w:rFonts w:ascii="Times New Roman" w:eastAsia="Times New Roman" w:hAnsi="Times New Roman" w:cs="Times New Roman"/>
          <w:sz w:val="28"/>
          <w:szCs w:val="28"/>
          <w:lang w:eastAsia="ru-RU"/>
        </w:rPr>
        <w:t>выданы</w:t>
      </w:r>
      <w:proofErr w:type="gramEnd"/>
      <w:r w:rsidR="004B75BF">
        <w:rPr>
          <w:rFonts w:ascii="Times New Roman" w:eastAsia="Times New Roman" w:hAnsi="Times New Roman" w:cs="Times New Roman"/>
          <w:sz w:val="28"/>
          <w:szCs w:val="28"/>
          <w:lang w:eastAsia="ru-RU"/>
        </w:rPr>
        <w:t>: CuO, BaO, CaO</w:t>
      </w:r>
      <w:r w:rsidR="000C4A49">
        <w:rPr>
          <w:rFonts w:ascii="Times New Roman" w:eastAsia="Times New Roman" w:hAnsi="Times New Roman" w:cs="Times New Roman"/>
          <w:sz w:val="28"/>
          <w:szCs w:val="28"/>
          <w:lang w:eastAsia="ru-RU"/>
        </w:rPr>
        <w:t>.</w:t>
      </w:r>
    </w:p>
    <w:p w:rsidR="00A93544" w:rsidRPr="009E0359" w:rsidRDefault="00A93544" w:rsidP="004B75BF">
      <w:pPr>
        <w:spacing w:after="0" w:line="240" w:lineRule="atLeast"/>
        <w:jc w:val="both"/>
        <w:rPr>
          <w:rFonts w:ascii="Times New Roman" w:eastAsia="Times New Roman" w:hAnsi="Times New Roman" w:cs="Times New Roman"/>
          <w:sz w:val="28"/>
          <w:szCs w:val="28"/>
          <w:lang w:eastAsia="ru-RU"/>
        </w:rPr>
      </w:pPr>
      <w:r w:rsidRPr="004B75BF">
        <w:rPr>
          <w:rFonts w:ascii="Times New Roman" w:eastAsia="Times New Roman" w:hAnsi="Times New Roman" w:cs="Times New Roman"/>
          <w:b/>
          <w:sz w:val="28"/>
          <w:szCs w:val="28"/>
          <w:lang w:eastAsia="ru-RU"/>
        </w:rPr>
        <w:t>Вывод:</w:t>
      </w:r>
      <w:r w:rsidRPr="009E0359">
        <w:rPr>
          <w:rFonts w:ascii="Times New Roman" w:eastAsia="Times New Roman" w:hAnsi="Times New Roman" w:cs="Times New Roman"/>
          <w:sz w:val="28"/>
          <w:szCs w:val="28"/>
          <w:lang w:eastAsia="ru-RU"/>
        </w:rPr>
        <w:t xml:space="preserve"> С водой реагируют только те</w:t>
      </w:r>
      <w:proofErr w:type="gramStart"/>
      <w:r w:rsidRPr="009E0359">
        <w:rPr>
          <w:rFonts w:ascii="Times New Roman" w:eastAsia="Times New Roman" w:hAnsi="Times New Roman" w:cs="Times New Roman"/>
          <w:sz w:val="28"/>
          <w:szCs w:val="28"/>
          <w:lang w:eastAsia="ru-RU"/>
        </w:rPr>
        <w:t xml:space="preserve"> …….</w:t>
      </w:r>
      <w:proofErr w:type="gramEnd"/>
      <w:r w:rsidRPr="009E0359">
        <w:rPr>
          <w:rFonts w:ascii="Times New Roman" w:eastAsia="Times New Roman" w:hAnsi="Times New Roman" w:cs="Times New Roman"/>
          <w:sz w:val="28"/>
          <w:szCs w:val="28"/>
          <w:lang w:eastAsia="ru-RU"/>
        </w:rPr>
        <w:t>оксиды, в результате реакции, с водой которых образуются …….в воде основания.</w:t>
      </w:r>
    </w:p>
    <w:p w:rsidR="00A93544" w:rsidRPr="009E0359" w:rsidRDefault="004B75BF" w:rsidP="000C4A49">
      <w:pPr>
        <w:spacing w:after="0" w:line="240" w:lineRule="atLeast"/>
        <w:jc w:val="both"/>
        <w:rPr>
          <w:rFonts w:ascii="Times New Roman" w:eastAsia="Times New Roman" w:hAnsi="Times New Roman" w:cs="Times New Roman"/>
          <w:sz w:val="28"/>
          <w:szCs w:val="28"/>
          <w:lang w:eastAsia="ru-RU"/>
        </w:rPr>
      </w:pPr>
      <w:r w:rsidRPr="004B75BF">
        <w:rPr>
          <w:rFonts w:ascii="Times New Roman" w:eastAsia="Times New Roman" w:hAnsi="Times New Roman" w:cs="Times New Roman"/>
          <w:b/>
          <w:sz w:val="28"/>
          <w:szCs w:val="28"/>
          <w:lang w:eastAsia="ru-RU"/>
        </w:rPr>
        <w:t>Группа № 2.</w:t>
      </w:r>
      <w:r>
        <w:rPr>
          <w:rFonts w:ascii="Times New Roman" w:eastAsia="Times New Roman" w:hAnsi="Times New Roman" w:cs="Times New Roman"/>
          <w:sz w:val="28"/>
          <w:szCs w:val="28"/>
          <w:lang w:eastAsia="ru-RU"/>
        </w:rPr>
        <w:t xml:space="preserve"> </w:t>
      </w:r>
      <w:r w:rsidR="00A93544" w:rsidRPr="009E0359">
        <w:rPr>
          <w:rFonts w:ascii="Times New Roman" w:eastAsia="Times New Roman" w:hAnsi="Times New Roman" w:cs="Times New Roman"/>
          <w:sz w:val="28"/>
          <w:szCs w:val="28"/>
          <w:lang w:eastAsia="ru-RU"/>
        </w:rPr>
        <w:t>Инструк</w:t>
      </w:r>
      <w:r>
        <w:rPr>
          <w:rFonts w:ascii="Times New Roman" w:eastAsia="Times New Roman" w:hAnsi="Times New Roman" w:cs="Times New Roman"/>
          <w:sz w:val="28"/>
          <w:szCs w:val="28"/>
          <w:lang w:eastAsia="ru-RU"/>
        </w:rPr>
        <w:t xml:space="preserve">ция на проведения исследования. </w:t>
      </w:r>
      <w:r w:rsidR="00A93544" w:rsidRPr="009E0359">
        <w:rPr>
          <w:rFonts w:ascii="Times New Roman" w:eastAsia="Times New Roman" w:hAnsi="Times New Roman" w:cs="Times New Roman"/>
          <w:sz w:val="28"/>
          <w:szCs w:val="28"/>
          <w:lang w:eastAsia="ru-RU"/>
        </w:rPr>
        <w:t>Внимание в кислоты добавлен индикатор.</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Цель: Изучить химические свойства воды.</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В  трех пробирках  выданные вам вещества, добавьте в них воду и  проанализируйте, какие признаки реакций говорят о произошедшей химической реакции. Сделайте вывод на основании вашего эксперимента, какие вещества реагируют  с водой.</w:t>
      </w:r>
    </w:p>
    <w:p w:rsidR="00A93544" w:rsidRPr="000C4A4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xml:space="preserve">Вам </w:t>
      </w:r>
      <w:proofErr w:type="gramStart"/>
      <w:r w:rsidRPr="009E0359">
        <w:rPr>
          <w:rFonts w:ascii="Times New Roman" w:eastAsia="Times New Roman" w:hAnsi="Times New Roman" w:cs="Times New Roman"/>
          <w:sz w:val="28"/>
          <w:szCs w:val="28"/>
          <w:lang w:eastAsia="ru-RU"/>
        </w:rPr>
        <w:t>выданы</w:t>
      </w:r>
      <w:proofErr w:type="gramEnd"/>
      <w:r w:rsidRPr="009E0359">
        <w:rPr>
          <w:rFonts w:ascii="Times New Roman" w:eastAsia="Times New Roman" w:hAnsi="Times New Roman" w:cs="Times New Roman"/>
          <w:sz w:val="28"/>
          <w:szCs w:val="28"/>
          <w:lang w:eastAsia="ru-RU"/>
        </w:rPr>
        <w:t>: HC</w:t>
      </w:r>
      <w:r w:rsidR="004B75BF">
        <w:rPr>
          <w:rFonts w:ascii="Times New Roman" w:eastAsia="Times New Roman" w:hAnsi="Times New Roman" w:cs="Times New Roman"/>
          <w:sz w:val="28"/>
          <w:szCs w:val="28"/>
          <w:lang w:val="en-US" w:eastAsia="ru-RU"/>
        </w:rPr>
        <w:t>l</w:t>
      </w:r>
      <w:r w:rsidRPr="009E0359">
        <w:rPr>
          <w:rFonts w:ascii="Times New Roman" w:eastAsia="Times New Roman" w:hAnsi="Times New Roman" w:cs="Times New Roman"/>
          <w:sz w:val="28"/>
          <w:szCs w:val="28"/>
          <w:lang w:eastAsia="ru-RU"/>
        </w:rPr>
        <w:t>, H</w:t>
      </w:r>
      <w:r w:rsidRPr="004B75BF">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SO</w:t>
      </w:r>
      <w:r w:rsidRPr="004B75BF">
        <w:rPr>
          <w:rFonts w:ascii="Times New Roman" w:eastAsia="Times New Roman" w:hAnsi="Times New Roman" w:cs="Times New Roman"/>
          <w:sz w:val="28"/>
          <w:szCs w:val="28"/>
          <w:vertAlign w:val="subscript"/>
          <w:lang w:eastAsia="ru-RU"/>
        </w:rPr>
        <w:t>4</w:t>
      </w:r>
      <w:r w:rsidRPr="009E0359">
        <w:rPr>
          <w:rFonts w:ascii="Times New Roman" w:eastAsia="Times New Roman" w:hAnsi="Times New Roman" w:cs="Times New Roman"/>
          <w:sz w:val="28"/>
          <w:szCs w:val="28"/>
          <w:lang w:eastAsia="ru-RU"/>
        </w:rPr>
        <w:t>, H</w:t>
      </w:r>
      <w:r w:rsidRPr="004B75BF">
        <w:rPr>
          <w:rFonts w:ascii="Times New Roman" w:eastAsia="Times New Roman" w:hAnsi="Times New Roman" w:cs="Times New Roman"/>
          <w:sz w:val="28"/>
          <w:szCs w:val="28"/>
          <w:vertAlign w:val="subscript"/>
          <w:lang w:eastAsia="ru-RU"/>
        </w:rPr>
        <w:t>3</w:t>
      </w:r>
      <w:r w:rsidRPr="009E0359">
        <w:rPr>
          <w:rFonts w:ascii="Times New Roman" w:eastAsia="Times New Roman" w:hAnsi="Times New Roman" w:cs="Times New Roman"/>
          <w:sz w:val="28"/>
          <w:szCs w:val="28"/>
          <w:lang w:eastAsia="ru-RU"/>
        </w:rPr>
        <w:t>PO</w:t>
      </w:r>
      <w:r w:rsidRPr="004B75BF">
        <w:rPr>
          <w:rFonts w:ascii="Times New Roman" w:eastAsia="Times New Roman" w:hAnsi="Times New Roman" w:cs="Times New Roman"/>
          <w:sz w:val="28"/>
          <w:szCs w:val="28"/>
          <w:vertAlign w:val="subscript"/>
          <w:lang w:eastAsia="ru-RU"/>
        </w:rPr>
        <w:t>4</w:t>
      </w:r>
      <w:r w:rsidR="000C4A49">
        <w:rPr>
          <w:rFonts w:ascii="Times New Roman" w:eastAsia="Times New Roman" w:hAnsi="Times New Roman" w:cs="Times New Roman"/>
          <w:sz w:val="28"/>
          <w:szCs w:val="28"/>
          <w:lang w:eastAsia="ru-RU"/>
        </w:rPr>
        <w:t>.</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4B75BF">
        <w:rPr>
          <w:rFonts w:ascii="Times New Roman" w:eastAsia="Times New Roman" w:hAnsi="Times New Roman" w:cs="Times New Roman"/>
          <w:b/>
          <w:sz w:val="28"/>
          <w:szCs w:val="28"/>
          <w:lang w:eastAsia="ru-RU"/>
        </w:rPr>
        <w:t>Вывод:</w:t>
      </w:r>
      <w:r w:rsidRPr="009E0359">
        <w:rPr>
          <w:rFonts w:ascii="Times New Roman" w:eastAsia="Times New Roman" w:hAnsi="Times New Roman" w:cs="Times New Roman"/>
          <w:sz w:val="28"/>
          <w:szCs w:val="28"/>
          <w:lang w:eastAsia="ru-RU"/>
        </w:rPr>
        <w:t xml:space="preserve"> С водой  кислоты ……</w:t>
      </w:r>
    </w:p>
    <w:p w:rsidR="00A93544" w:rsidRPr="004B75BF" w:rsidRDefault="004B75BF" w:rsidP="000C4A49">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Группа № 3.</w:t>
      </w:r>
      <w:r w:rsidRPr="004B75BF">
        <w:rPr>
          <w:rFonts w:ascii="Times New Roman" w:eastAsia="Times New Roman" w:hAnsi="Times New Roman" w:cs="Times New Roman"/>
          <w:b/>
          <w:sz w:val="28"/>
          <w:szCs w:val="28"/>
          <w:lang w:eastAsia="ru-RU"/>
        </w:rPr>
        <w:t xml:space="preserve"> </w:t>
      </w:r>
      <w:r w:rsidR="00A93544" w:rsidRPr="009E0359">
        <w:rPr>
          <w:rFonts w:ascii="Times New Roman" w:eastAsia="Times New Roman" w:hAnsi="Times New Roman" w:cs="Times New Roman"/>
          <w:sz w:val="28"/>
          <w:szCs w:val="28"/>
          <w:lang w:eastAsia="ru-RU"/>
        </w:rPr>
        <w:t>Инструк</w:t>
      </w:r>
      <w:r>
        <w:rPr>
          <w:rFonts w:ascii="Times New Roman" w:eastAsia="Times New Roman" w:hAnsi="Times New Roman" w:cs="Times New Roman"/>
          <w:sz w:val="28"/>
          <w:szCs w:val="28"/>
          <w:lang w:eastAsia="ru-RU"/>
        </w:rPr>
        <w:t xml:space="preserve">ция на проведения исследования. </w:t>
      </w:r>
      <w:r w:rsidR="00A93544" w:rsidRPr="009E0359">
        <w:rPr>
          <w:rFonts w:ascii="Times New Roman" w:eastAsia="Times New Roman" w:hAnsi="Times New Roman" w:cs="Times New Roman"/>
          <w:sz w:val="28"/>
          <w:szCs w:val="28"/>
          <w:lang w:eastAsia="ru-RU"/>
        </w:rPr>
        <w:t>Внимание в  растворимые основания добавлен индикатор.</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Цель: Изучить химические свойства воды.</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В  трех пробирках  выданные вам вещества, добавьте в них воду и  проанализируйте, какие признаки реакций говорят о произошедшей химической реакции. Сделайте вывод на основании вашего эксперимента, какие вещества реагируют  с водой.</w:t>
      </w:r>
    </w:p>
    <w:p w:rsidR="00A93544" w:rsidRPr="009E0359" w:rsidRDefault="000C4A49" w:rsidP="000C4A4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Вам </w:t>
      </w:r>
      <w:proofErr w:type="gramStart"/>
      <w:r>
        <w:rPr>
          <w:rFonts w:ascii="Times New Roman" w:eastAsia="Times New Roman" w:hAnsi="Times New Roman" w:cs="Times New Roman"/>
          <w:sz w:val="28"/>
          <w:szCs w:val="28"/>
          <w:lang w:eastAsia="ru-RU"/>
        </w:rPr>
        <w:t>выданы</w:t>
      </w:r>
      <w:proofErr w:type="gramEnd"/>
      <w:r>
        <w:rPr>
          <w:rFonts w:ascii="Times New Roman" w:eastAsia="Times New Roman" w:hAnsi="Times New Roman" w:cs="Times New Roman"/>
          <w:sz w:val="28"/>
          <w:szCs w:val="28"/>
          <w:lang w:eastAsia="ru-RU"/>
        </w:rPr>
        <w:t xml:space="preserve"> :NaOH, Cu(OH)</w:t>
      </w:r>
      <w:r w:rsidRPr="000C4A49">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KOH.</w:t>
      </w:r>
    </w:p>
    <w:p w:rsidR="00A93544" w:rsidRPr="009E0359" w:rsidRDefault="000C4A49" w:rsidP="009E0359">
      <w:pPr>
        <w:spacing w:after="0" w:line="240" w:lineRule="atLeast"/>
        <w:rPr>
          <w:rFonts w:ascii="Times New Roman" w:eastAsia="Times New Roman" w:hAnsi="Times New Roman" w:cs="Times New Roman"/>
          <w:sz w:val="28"/>
          <w:szCs w:val="28"/>
          <w:lang w:eastAsia="ru-RU"/>
        </w:rPr>
      </w:pPr>
      <w:r w:rsidRPr="000C4A49">
        <w:rPr>
          <w:rFonts w:ascii="Times New Roman" w:eastAsia="Times New Roman" w:hAnsi="Times New Roman" w:cs="Times New Roman"/>
          <w:b/>
          <w:sz w:val="28"/>
          <w:szCs w:val="28"/>
          <w:lang w:eastAsia="ru-RU"/>
        </w:rPr>
        <w:t>Вывод:</w:t>
      </w:r>
      <w:r>
        <w:rPr>
          <w:rFonts w:ascii="Times New Roman" w:eastAsia="Times New Roman" w:hAnsi="Times New Roman" w:cs="Times New Roman"/>
          <w:sz w:val="28"/>
          <w:szCs w:val="28"/>
          <w:lang w:eastAsia="ru-RU"/>
        </w:rPr>
        <w:t xml:space="preserve"> С водой основания …. </w:t>
      </w:r>
    </w:p>
    <w:p w:rsidR="00A93544" w:rsidRPr="000C4A49" w:rsidRDefault="000C4A49" w:rsidP="000C4A49">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Группа №4. </w:t>
      </w:r>
      <w:r w:rsidR="00A93544" w:rsidRPr="009E0359">
        <w:rPr>
          <w:rFonts w:ascii="Times New Roman" w:eastAsia="Times New Roman" w:hAnsi="Times New Roman" w:cs="Times New Roman"/>
          <w:sz w:val="28"/>
          <w:szCs w:val="28"/>
          <w:lang w:eastAsia="ru-RU"/>
        </w:rPr>
        <w:t>Инстру</w:t>
      </w:r>
      <w:r>
        <w:rPr>
          <w:rFonts w:ascii="Times New Roman" w:eastAsia="Times New Roman" w:hAnsi="Times New Roman" w:cs="Times New Roman"/>
          <w:sz w:val="28"/>
          <w:szCs w:val="28"/>
          <w:lang w:eastAsia="ru-RU"/>
        </w:rPr>
        <w:t>кция на проведения исследования.</w:t>
      </w:r>
      <w:r w:rsidR="00A93544" w:rsidRPr="009E0359">
        <w:rPr>
          <w:rFonts w:ascii="Times New Roman" w:eastAsia="Times New Roman" w:hAnsi="Times New Roman" w:cs="Times New Roman"/>
          <w:sz w:val="28"/>
          <w:szCs w:val="28"/>
          <w:lang w:eastAsia="ru-RU"/>
        </w:rPr>
        <w:t xml:space="preserve"> </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Цель: Изучить химические свойства воды.</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xml:space="preserve">В  трех пробирках  выданные вам вещества, добавьте в них воду и  проанализируйте, какие признаки реакций говорят о произошедшей </w:t>
      </w:r>
      <w:r w:rsidRPr="009E0359">
        <w:rPr>
          <w:rFonts w:ascii="Times New Roman" w:eastAsia="Times New Roman" w:hAnsi="Times New Roman" w:cs="Times New Roman"/>
          <w:sz w:val="28"/>
          <w:szCs w:val="28"/>
          <w:lang w:eastAsia="ru-RU"/>
        </w:rPr>
        <w:lastRenderedPageBreak/>
        <w:t>химической реакции. Сделайте вывод на основании вашего эксперимента, какие вещества реагируют  с водой.</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xml:space="preserve">Вам </w:t>
      </w:r>
      <w:proofErr w:type="gramStart"/>
      <w:r w:rsidRPr="009E0359">
        <w:rPr>
          <w:rFonts w:ascii="Times New Roman" w:eastAsia="Times New Roman" w:hAnsi="Times New Roman" w:cs="Times New Roman"/>
          <w:sz w:val="28"/>
          <w:szCs w:val="28"/>
          <w:lang w:eastAsia="ru-RU"/>
        </w:rPr>
        <w:t>выданы</w:t>
      </w:r>
      <w:proofErr w:type="gramEnd"/>
      <w:r w:rsidRPr="009E0359">
        <w:rPr>
          <w:rFonts w:ascii="Times New Roman" w:eastAsia="Times New Roman" w:hAnsi="Times New Roman" w:cs="Times New Roman"/>
          <w:sz w:val="28"/>
          <w:szCs w:val="28"/>
          <w:lang w:eastAsia="ru-RU"/>
        </w:rPr>
        <w:t>: NaCl, CuSO</w:t>
      </w:r>
      <w:r w:rsidRPr="000C4A49">
        <w:rPr>
          <w:rFonts w:ascii="Times New Roman" w:eastAsia="Times New Roman" w:hAnsi="Times New Roman" w:cs="Times New Roman"/>
          <w:sz w:val="28"/>
          <w:szCs w:val="28"/>
          <w:vertAlign w:val="subscript"/>
          <w:lang w:eastAsia="ru-RU"/>
        </w:rPr>
        <w:t>4</w:t>
      </w:r>
      <w:r w:rsidR="000C4A49">
        <w:rPr>
          <w:rFonts w:ascii="Times New Roman" w:eastAsia="Times New Roman" w:hAnsi="Times New Roman" w:cs="Times New Roman"/>
          <w:sz w:val="28"/>
          <w:szCs w:val="28"/>
          <w:lang w:eastAsia="ru-RU"/>
        </w:rPr>
        <w:t xml:space="preserve"> </w:t>
      </w:r>
    </w:p>
    <w:p w:rsidR="00A93544" w:rsidRPr="009E0359" w:rsidRDefault="000C4A49" w:rsidP="000C4A4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Вывод: С водой соли   …. </w:t>
      </w:r>
    </w:p>
    <w:p w:rsidR="00A93544"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На эксперимент отводится 3-5 минут и каждая группа делает выводы. Учитель показывает опорную схему по химическим свойствам воды.</w:t>
      </w:r>
    </w:p>
    <w:p w:rsidR="007E06D9" w:rsidRDefault="007E06D9" w:rsidP="000C4A49">
      <w:pPr>
        <w:spacing w:after="0" w:line="240" w:lineRule="atLeast"/>
        <w:jc w:val="both"/>
        <w:rPr>
          <w:rFonts w:ascii="Times New Roman" w:eastAsia="Times New Roman" w:hAnsi="Times New Roman" w:cs="Times New Roman"/>
          <w:sz w:val="28"/>
          <w:szCs w:val="28"/>
          <w:lang w:eastAsia="ru-RU"/>
        </w:rPr>
      </w:pPr>
    </w:p>
    <w:p w:rsidR="007E06D9" w:rsidRPr="007F23CC" w:rsidRDefault="007E06D9" w:rsidP="007E06D9">
      <w:pPr>
        <w:spacing w:after="0" w:line="240" w:lineRule="auto"/>
        <w:rPr>
          <w:rFonts w:ascii="Times New Roman" w:eastAsia="Times New Roman" w:hAnsi="Times New Roman" w:cs="Times New Roman"/>
          <w:sz w:val="28"/>
          <w:szCs w:val="28"/>
          <w:lang w:eastAsia="ru-RU"/>
        </w:rPr>
      </w:pPr>
      <w:r w:rsidRPr="007E06D9">
        <w:rPr>
          <w:rFonts w:ascii="Times New Roman" w:eastAsia="Times New Roman" w:hAnsi="Times New Roman" w:cs="Times New Roman"/>
          <w:sz w:val="28"/>
          <w:szCs w:val="28"/>
          <w:lang w:val="de-DE" w:eastAsia="ru-RU"/>
        </w:rPr>
        <w:t>H</w:t>
      </w:r>
      <w:r w:rsidRPr="007F23CC">
        <w:rPr>
          <w:rFonts w:ascii="Times New Roman" w:eastAsia="Times New Roman" w:hAnsi="Times New Roman" w:cs="Times New Roman"/>
          <w:sz w:val="28"/>
          <w:szCs w:val="28"/>
          <w:vertAlign w:val="subscript"/>
          <w:lang w:eastAsia="ru-RU"/>
        </w:rPr>
        <w:t>2</w:t>
      </w:r>
      <w:r w:rsidRPr="007E06D9">
        <w:rPr>
          <w:rFonts w:ascii="Times New Roman" w:eastAsia="Times New Roman" w:hAnsi="Times New Roman" w:cs="Times New Roman"/>
          <w:sz w:val="28"/>
          <w:szCs w:val="28"/>
          <w:lang w:val="de-DE" w:eastAsia="ru-RU"/>
        </w:rPr>
        <w:t>SO</w:t>
      </w:r>
      <w:r w:rsidRPr="007F23CC">
        <w:rPr>
          <w:rFonts w:ascii="Times New Roman" w:eastAsia="Times New Roman" w:hAnsi="Times New Roman" w:cs="Times New Roman"/>
          <w:sz w:val="28"/>
          <w:szCs w:val="28"/>
          <w:vertAlign w:val="subscript"/>
          <w:lang w:eastAsia="ru-RU"/>
        </w:rPr>
        <w:t>4</w:t>
      </w:r>
      <w:r w:rsidRPr="007F23CC">
        <w:rPr>
          <w:rFonts w:ascii="Times New Roman" w:eastAsia="Times New Roman" w:hAnsi="Times New Roman" w:cs="Times New Roman"/>
          <w:sz w:val="28"/>
          <w:szCs w:val="28"/>
          <w:lang w:eastAsia="ru-RU"/>
        </w:rPr>
        <w:t xml:space="preserve">· </w:t>
      </w:r>
      <w:r w:rsidRPr="007E06D9">
        <w:rPr>
          <w:rFonts w:ascii="Times New Roman" w:eastAsia="Times New Roman" w:hAnsi="Times New Roman" w:cs="Times New Roman"/>
          <w:sz w:val="28"/>
          <w:szCs w:val="28"/>
          <w:lang w:val="de-DE" w:eastAsia="ru-RU"/>
        </w:rPr>
        <w:t>H</w:t>
      </w:r>
      <w:r w:rsidRPr="007F23CC">
        <w:rPr>
          <w:rFonts w:ascii="Times New Roman" w:eastAsia="Times New Roman" w:hAnsi="Times New Roman" w:cs="Times New Roman"/>
          <w:sz w:val="28"/>
          <w:szCs w:val="28"/>
          <w:vertAlign w:val="subscript"/>
          <w:lang w:eastAsia="ru-RU"/>
        </w:rPr>
        <w:t>2</w:t>
      </w:r>
      <w:r w:rsidRPr="007E06D9">
        <w:rPr>
          <w:rFonts w:ascii="Times New Roman" w:eastAsia="Times New Roman" w:hAnsi="Times New Roman" w:cs="Times New Roman"/>
          <w:sz w:val="28"/>
          <w:szCs w:val="28"/>
          <w:lang w:val="de-DE" w:eastAsia="ru-RU"/>
        </w:rPr>
        <w:t>O</w:t>
      </w:r>
      <w:r w:rsidRPr="007F23CC">
        <w:rPr>
          <w:rFonts w:ascii="Times New Roman" w:eastAsia="Times New Roman" w:hAnsi="Times New Roman" w:cs="Times New Roman"/>
          <w:sz w:val="28"/>
          <w:szCs w:val="28"/>
          <w:lang w:eastAsia="ru-RU"/>
        </w:rPr>
        <w:t xml:space="preserve">                        </w:t>
      </w:r>
      <w:r w:rsidRPr="007E06D9">
        <w:rPr>
          <w:rFonts w:ascii="Times New Roman" w:eastAsia="Times New Roman" w:hAnsi="Times New Roman" w:cs="Times New Roman"/>
          <w:b/>
          <w:sz w:val="28"/>
          <w:szCs w:val="28"/>
          <w:lang w:eastAsia="ru-RU"/>
        </w:rPr>
        <w:t>НХ</w:t>
      </w:r>
    </w:p>
    <w:p w:rsidR="007E06D9" w:rsidRPr="007F23CC" w:rsidRDefault="007E06D9" w:rsidP="007E06D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32"/>
          <w:szCs w:val="32"/>
          <w:lang w:eastAsia="ru-RU"/>
        </w:rPr>
        <mc:AlternateContent>
          <mc:Choice Requires="wps">
            <w:drawing>
              <wp:anchor distT="0" distB="0" distL="114300" distR="114300" simplePos="0" relativeHeight="251725824" behindDoc="0" locked="0" layoutInCell="1" allowOverlap="1" wp14:anchorId="49CBE0FE" wp14:editId="2D833CDA">
                <wp:simplePos x="0" y="0"/>
                <wp:positionH relativeFrom="column">
                  <wp:posOffset>228600</wp:posOffset>
                </wp:positionH>
                <wp:positionV relativeFrom="paragraph">
                  <wp:posOffset>24130</wp:posOffset>
                </wp:positionV>
                <wp:extent cx="342900" cy="1714500"/>
                <wp:effectExtent l="9525" t="5080" r="9525" b="13970"/>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714500"/>
                        </a:xfrm>
                        <a:prstGeom prst="rect">
                          <a:avLst/>
                        </a:prstGeom>
                        <a:solidFill>
                          <a:srgbClr val="FFFFFF"/>
                        </a:solidFill>
                        <a:ln w="9525">
                          <a:solidFill>
                            <a:srgbClr val="000000"/>
                          </a:solidFill>
                          <a:miter lim="800000"/>
                          <a:headEnd/>
                          <a:tailEnd/>
                        </a:ln>
                      </wps:spPr>
                      <wps:txbx>
                        <w:txbxContent>
                          <w:p w:rsidR="00F01698" w:rsidRPr="006B7894" w:rsidRDefault="00F01698" w:rsidP="007E06D9">
                            <w:pPr>
                              <w:rPr>
                                <w:sz w:val="28"/>
                                <w:szCs w:val="28"/>
                              </w:rPr>
                            </w:pPr>
                            <w:r w:rsidRPr="006B7894">
                              <w:rPr>
                                <w:sz w:val="28"/>
                                <w:szCs w:val="28"/>
                              </w:rPr>
                              <w:t>Г</w:t>
                            </w:r>
                          </w:p>
                          <w:p w:rsidR="00F01698" w:rsidRPr="006B7894" w:rsidRDefault="00F01698" w:rsidP="007E06D9">
                            <w:pPr>
                              <w:rPr>
                                <w:sz w:val="28"/>
                                <w:szCs w:val="28"/>
                              </w:rPr>
                            </w:pPr>
                            <w:r w:rsidRPr="006B7894">
                              <w:rPr>
                                <w:sz w:val="28"/>
                                <w:szCs w:val="28"/>
                              </w:rPr>
                              <w:t>И</w:t>
                            </w:r>
                          </w:p>
                          <w:p w:rsidR="00F01698" w:rsidRPr="006B7894" w:rsidRDefault="00F01698" w:rsidP="007E06D9">
                            <w:pPr>
                              <w:rPr>
                                <w:sz w:val="28"/>
                                <w:szCs w:val="28"/>
                              </w:rPr>
                            </w:pPr>
                            <w:r w:rsidRPr="006B7894">
                              <w:rPr>
                                <w:sz w:val="28"/>
                                <w:szCs w:val="28"/>
                              </w:rPr>
                              <w:t>Д</w:t>
                            </w:r>
                          </w:p>
                          <w:p w:rsidR="00F01698" w:rsidRPr="006B7894" w:rsidRDefault="00F01698" w:rsidP="007E06D9">
                            <w:pPr>
                              <w:rPr>
                                <w:sz w:val="28"/>
                                <w:szCs w:val="28"/>
                              </w:rPr>
                            </w:pPr>
                            <w:proofErr w:type="gramStart"/>
                            <w:r w:rsidRPr="006B7894">
                              <w:rPr>
                                <w:sz w:val="28"/>
                                <w:szCs w:val="28"/>
                              </w:rPr>
                              <w:t>Р</w:t>
                            </w:r>
                            <w:proofErr w:type="gramEnd"/>
                          </w:p>
                          <w:p w:rsidR="00F01698" w:rsidRPr="006B7894" w:rsidRDefault="00F01698" w:rsidP="007E06D9">
                            <w:pPr>
                              <w:rPr>
                                <w:sz w:val="28"/>
                                <w:szCs w:val="28"/>
                              </w:rPr>
                            </w:pPr>
                            <w:r w:rsidRPr="006B7894">
                              <w:rPr>
                                <w:sz w:val="28"/>
                                <w:szCs w:val="28"/>
                              </w:rPr>
                              <w:t>А</w:t>
                            </w:r>
                          </w:p>
                          <w:p w:rsidR="00F01698" w:rsidRPr="006B7894" w:rsidRDefault="00F01698" w:rsidP="007E06D9">
                            <w:pPr>
                              <w:rPr>
                                <w:sz w:val="28"/>
                                <w:szCs w:val="28"/>
                              </w:rPr>
                            </w:pPr>
                            <w:r w:rsidRPr="006B7894">
                              <w:rPr>
                                <w:sz w:val="28"/>
                                <w:szCs w:val="28"/>
                              </w:rPr>
                              <w:t>Т</w:t>
                            </w:r>
                          </w:p>
                          <w:p w:rsidR="00F01698" w:rsidRDefault="00F01698" w:rsidP="007E06D9">
                            <w:pPr>
                              <w:rPr>
                                <w:sz w:val="96"/>
                                <w:szCs w:val="96"/>
                              </w:rPr>
                            </w:pPr>
                            <w:proofErr w:type="gramStart"/>
                            <w:r w:rsidRPr="006B7894">
                              <w:rPr>
                                <w:sz w:val="28"/>
                                <w:szCs w:val="28"/>
                              </w:rPr>
                              <w:t>Ы</w:t>
                            </w:r>
                            <w:proofErr w:type="gramEnd"/>
                          </w:p>
                          <w:p w:rsidR="00F01698" w:rsidRPr="00477DEC" w:rsidRDefault="00F01698" w:rsidP="007E06D9">
                            <w:pPr>
                              <w:rPr>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7" o:spid="_x0000_s1032" type="#_x0000_t202" style="position:absolute;margin-left:18pt;margin-top:1.9pt;width:27pt;height:1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">
                <v:textbox>
                  <w:txbxContent>
                    <w:p w:rsidR="00554B3D" w:rsidRPr="006B7894" w:rsidRDefault="00554B3D" w:rsidP="007E06D9">
                      <w:pPr>
                        <w:rPr>
                          <w:sz w:val="28"/>
                          <w:szCs w:val="28"/>
                        </w:rPr>
                      </w:pPr>
                      <w:r w:rsidRPr="006B7894">
                        <w:rPr>
                          <w:sz w:val="28"/>
                          <w:szCs w:val="28"/>
                        </w:rPr>
                        <w:t>Г</w:t>
                      </w:r>
                    </w:p>
                    <w:p w:rsidR="00554B3D" w:rsidRPr="006B7894" w:rsidRDefault="00554B3D" w:rsidP="007E06D9">
                      <w:pPr>
                        <w:rPr>
                          <w:sz w:val="28"/>
                          <w:szCs w:val="28"/>
                        </w:rPr>
                      </w:pPr>
                      <w:r w:rsidRPr="006B7894">
                        <w:rPr>
                          <w:sz w:val="28"/>
                          <w:szCs w:val="28"/>
                        </w:rPr>
                        <w:t>И</w:t>
                      </w:r>
                    </w:p>
                    <w:p w:rsidR="00554B3D" w:rsidRPr="006B7894" w:rsidRDefault="00554B3D" w:rsidP="007E06D9">
                      <w:pPr>
                        <w:rPr>
                          <w:sz w:val="28"/>
                          <w:szCs w:val="28"/>
                        </w:rPr>
                      </w:pPr>
                      <w:r w:rsidRPr="006B7894">
                        <w:rPr>
                          <w:sz w:val="28"/>
                          <w:szCs w:val="28"/>
                        </w:rPr>
                        <w:t>Д</w:t>
                      </w:r>
                    </w:p>
                    <w:p w:rsidR="00554B3D" w:rsidRPr="006B7894" w:rsidRDefault="00554B3D" w:rsidP="007E06D9">
                      <w:pPr>
                        <w:rPr>
                          <w:sz w:val="28"/>
                          <w:szCs w:val="28"/>
                        </w:rPr>
                      </w:pPr>
                      <w:proofErr w:type="gramStart"/>
                      <w:r w:rsidRPr="006B7894">
                        <w:rPr>
                          <w:sz w:val="28"/>
                          <w:szCs w:val="28"/>
                        </w:rPr>
                        <w:t>Р</w:t>
                      </w:r>
                      <w:proofErr w:type="gramEnd"/>
                    </w:p>
                    <w:p w:rsidR="00554B3D" w:rsidRPr="006B7894" w:rsidRDefault="00554B3D" w:rsidP="007E06D9">
                      <w:pPr>
                        <w:rPr>
                          <w:sz w:val="28"/>
                          <w:szCs w:val="28"/>
                        </w:rPr>
                      </w:pPr>
                      <w:r w:rsidRPr="006B7894">
                        <w:rPr>
                          <w:sz w:val="28"/>
                          <w:szCs w:val="28"/>
                        </w:rPr>
                        <w:t>А</w:t>
                      </w:r>
                    </w:p>
                    <w:p w:rsidR="00554B3D" w:rsidRPr="006B7894" w:rsidRDefault="00554B3D" w:rsidP="007E06D9">
                      <w:pPr>
                        <w:rPr>
                          <w:sz w:val="28"/>
                          <w:szCs w:val="28"/>
                        </w:rPr>
                      </w:pPr>
                      <w:r w:rsidRPr="006B7894">
                        <w:rPr>
                          <w:sz w:val="28"/>
                          <w:szCs w:val="28"/>
                        </w:rPr>
                        <w:t>Т</w:t>
                      </w:r>
                    </w:p>
                    <w:p w:rsidR="00554B3D" w:rsidRDefault="00554B3D" w:rsidP="007E06D9">
                      <w:pPr>
                        <w:rPr>
                          <w:sz w:val="96"/>
                          <w:szCs w:val="96"/>
                        </w:rPr>
                      </w:pPr>
                      <w:proofErr w:type="gramStart"/>
                      <w:r w:rsidRPr="006B7894">
                        <w:rPr>
                          <w:sz w:val="28"/>
                          <w:szCs w:val="28"/>
                        </w:rPr>
                        <w:t>Ы</w:t>
                      </w:r>
                      <w:proofErr w:type="gramEnd"/>
                    </w:p>
                    <w:p w:rsidR="00554B3D" w:rsidRPr="00477DEC" w:rsidRDefault="00554B3D" w:rsidP="007E06D9">
                      <w:pPr>
                        <w:rPr>
                          <w:sz w:val="96"/>
                          <w:szCs w:val="96"/>
                        </w:rPr>
                      </w:pPr>
                    </w:p>
                  </w:txbxContent>
                </v:textbox>
              </v:shape>
            </w:pict>
          </mc:Fallback>
        </mc:AlternateContent>
      </w:r>
      <w:r>
        <w:rPr>
          <w:rFonts w:ascii="Times New Roman" w:eastAsia="Times New Roman" w:hAnsi="Times New Roman" w:cs="Times New Roman"/>
          <w:noProof/>
          <w:sz w:val="56"/>
          <w:szCs w:val="56"/>
          <w:lang w:eastAsia="ru-RU"/>
        </w:rPr>
        <mc:AlternateContent>
          <mc:Choice Requires="wps">
            <w:drawing>
              <wp:anchor distT="0" distB="0" distL="114300" distR="114300" simplePos="0" relativeHeight="251722752" behindDoc="0" locked="0" layoutInCell="1" allowOverlap="1" wp14:anchorId="1EC2431A" wp14:editId="1D94F000">
                <wp:simplePos x="0" y="0"/>
                <wp:positionH relativeFrom="column">
                  <wp:posOffset>2286000</wp:posOffset>
                </wp:positionH>
                <wp:positionV relativeFrom="paragraph">
                  <wp:posOffset>24130</wp:posOffset>
                </wp:positionV>
                <wp:extent cx="0" cy="457200"/>
                <wp:effectExtent l="57150" t="14605" r="57150" b="1397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9pt" to="180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14:anchorId="75C7E246" wp14:editId="10409311">
                <wp:simplePos x="0" y="0"/>
                <wp:positionH relativeFrom="column">
                  <wp:posOffset>3314700</wp:posOffset>
                </wp:positionH>
                <wp:positionV relativeFrom="paragraph">
                  <wp:posOffset>24130</wp:posOffset>
                </wp:positionV>
                <wp:extent cx="685800" cy="228600"/>
                <wp:effectExtent l="9525" t="5080" r="9525" b="1397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9pt" to="31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"/>
            </w:pict>
          </mc:Fallback>
        </mc:AlternateContent>
      </w:r>
      <w:r w:rsidRPr="007F23CC">
        <w:rPr>
          <w:rFonts w:ascii="Times New Roman" w:eastAsia="Times New Roman" w:hAnsi="Times New Roman" w:cs="Times New Roman"/>
          <w:sz w:val="24"/>
          <w:szCs w:val="24"/>
          <w:lang w:eastAsia="ru-RU"/>
        </w:rPr>
        <w:t xml:space="preserve">                                                                 </w:t>
      </w:r>
      <w:r w:rsidRPr="007F23CC">
        <w:rPr>
          <w:rFonts w:ascii="Times New Roman" w:eastAsia="Times New Roman" w:hAnsi="Times New Roman" w:cs="Times New Roman"/>
          <w:b/>
          <w:sz w:val="28"/>
          <w:szCs w:val="28"/>
          <w:lang w:eastAsia="ru-RU"/>
        </w:rPr>
        <w:t xml:space="preserve">+ </w:t>
      </w:r>
      <w:r w:rsidRPr="007E06D9">
        <w:rPr>
          <w:rFonts w:ascii="Times New Roman" w:eastAsia="Times New Roman" w:hAnsi="Times New Roman" w:cs="Times New Roman"/>
          <w:b/>
          <w:sz w:val="28"/>
          <w:szCs w:val="28"/>
          <w:lang w:eastAsia="ru-RU"/>
        </w:rPr>
        <w:t>НеМеО</w:t>
      </w:r>
      <w:r w:rsidRPr="007F23CC">
        <w:rPr>
          <w:rFonts w:ascii="Times New Roman" w:eastAsia="Times New Roman" w:hAnsi="Times New Roman" w:cs="Times New Roman"/>
          <w:b/>
          <w:sz w:val="28"/>
          <w:szCs w:val="28"/>
          <w:lang w:eastAsia="ru-RU"/>
        </w:rPr>
        <w:t xml:space="preserve"> </w:t>
      </w:r>
      <w:proofErr w:type="gramStart"/>
      <w:r w:rsidRPr="007F23CC">
        <w:rPr>
          <w:rFonts w:ascii="Times New Roman" w:eastAsia="Times New Roman" w:hAnsi="Times New Roman" w:cs="Times New Roman"/>
          <w:b/>
          <w:sz w:val="28"/>
          <w:szCs w:val="28"/>
          <w:lang w:eastAsia="ru-RU"/>
        </w:rPr>
        <w:t xml:space="preserve">( </w:t>
      </w:r>
      <w:proofErr w:type="gramEnd"/>
      <w:r w:rsidRPr="007E06D9">
        <w:rPr>
          <w:rFonts w:ascii="Times New Roman" w:eastAsia="Times New Roman" w:hAnsi="Times New Roman" w:cs="Times New Roman"/>
          <w:b/>
          <w:sz w:val="28"/>
          <w:szCs w:val="28"/>
          <w:lang w:val="de-DE" w:eastAsia="ru-RU"/>
        </w:rPr>
        <w:t>SiO</w:t>
      </w:r>
      <w:r w:rsidRPr="007F23CC">
        <w:rPr>
          <w:rFonts w:ascii="Times New Roman" w:eastAsia="Times New Roman" w:hAnsi="Times New Roman" w:cs="Times New Roman"/>
          <w:b/>
          <w:sz w:val="28"/>
          <w:szCs w:val="28"/>
          <w:lang w:eastAsia="ru-RU"/>
        </w:rPr>
        <w:t>2)</w:t>
      </w:r>
    </w:p>
    <w:p w:rsidR="007E06D9" w:rsidRPr="007F23CC" w:rsidRDefault="007E06D9" w:rsidP="007E06D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1728" behindDoc="0" locked="0" layoutInCell="1" allowOverlap="1" wp14:anchorId="18569B91" wp14:editId="4D9AB97B">
                <wp:simplePos x="0" y="0"/>
                <wp:positionH relativeFrom="column">
                  <wp:posOffset>800100</wp:posOffset>
                </wp:positionH>
                <wp:positionV relativeFrom="paragraph">
                  <wp:posOffset>48260</wp:posOffset>
                </wp:positionV>
                <wp:extent cx="1257300" cy="457200"/>
                <wp:effectExtent l="38100" t="57785" r="9525" b="889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8pt" to="162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">
                <v:stroke endarrow="block"/>
              </v:line>
            </w:pict>
          </mc:Fallback>
        </mc:AlternateContent>
      </w:r>
    </w:p>
    <w:p w:rsidR="007E06D9" w:rsidRPr="007F23CC" w:rsidRDefault="007E06D9" w:rsidP="007E06D9">
      <w:pPr>
        <w:spacing w:after="0" w:line="240" w:lineRule="auto"/>
        <w:rPr>
          <w:rFonts w:ascii="Times New Roman" w:eastAsia="Times New Roman" w:hAnsi="Times New Roman" w:cs="Times New Roman"/>
          <w:sz w:val="24"/>
          <w:szCs w:val="24"/>
          <w:lang w:eastAsia="ru-RU"/>
        </w:rPr>
      </w:pPr>
      <w:r w:rsidRPr="007F23CC">
        <w:rPr>
          <w:rFonts w:ascii="Times New Roman" w:eastAsia="Times New Roman" w:hAnsi="Times New Roman" w:cs="Times New Roman"/>
          <w:sz w:val="24"/>
          <w:szCs w:val="24"/>
          <w:lang w:eastAsia="ru-RU"/>
        </w:rPr>
        <w:t xml:space="preserve">                                                                                                                                                                                     </w:t>
      </w:r>
    </w:p>
    <w:p w:rsidR="007E06D9" w:rsidRPr="007E06D9" w:rsidRDefault="007E06D9" w:rsidP="007E06D9">
      <w:pPr>
        <w:spacing w:after="0" w:line="240" w:lineRule="auto"/>
        <w:rPr>
          <w:rFonts w:ascii="Times New Roman" w:eastAsia="Times New Roman" w:hAnsi="Times New Roman" w:cs="Times New Roman"/>
          <w:b/>
          <w:sz w:val="28"/>
          <w:szCs w:val="28"/>
          <w:lang w:eastAsia="ru-RU"/>
        </w:rPr>
      </w:pPr>
      <w:r w:rsidRPr="007F23CC">
        <w:rPr>
          <w:rFonts w:ascii="Times New Roman" w:eastAsia="Times New Roman" w:hAnsi="Times New Roman" w:cs="Times New Roman"/>
          <w:sz w:val="24"/>
          <w:szCs w:val="24"/>
          <w:lang w:eastAsia="ru-RU"/>
        </w:rPr>
        <w:tab/>
      </w:r>
      <w:r w:rsidRPr="007F23CC">
        <w:rPr>
          <w:rFonts w:ascii="Times New Roman" w:eastAsia="Times New Roman" w:hAnsi="Times New Roman" w:cs="Times New Roman"/>
          <w:sz w:val="24"/>
          <w:szCs w:val="24"/>
          <w:lang w:eastAsia="ru-RU"/>
        </w:rPr>
        <w:tab/>
      </w:r>
      <w:r w:rsidRPr="007F23CC">
        <w:rPr>
          <w:rFonts w:ascii="Times New Roman" w:eastAsia="Times New Roman" w:hAnsi="Times New Roman" w:cs="Times New Roman"/>
          <w:b/>
          <w:sz w:val="32"/>
          <w:szCs w:val="32"/>
          <w:lang w:eastAsia="ru-RU"/>
        </w:rPr>
        <w:t xml:space="preserve">                          </w:t>
      </w:r>
      <w:r w:rsidRPr="007E06D9">
        <w:rPr>
          <w:rFonts w:ascii="Times New Roman" w:eastAsia="Times New Roman" w:hAnsi="Times New Roman" w:cs="Times New Roman"/>
          <w:b/>
          <w:sz w:val="32"/>
          <w:szCs w:val="32"/>
          <w:lang w:eastAsia="ru-RU"/>
        </w:rPr>
        <w:t>Н</w:t>
      </w:r>
      <w:r w:rsidRPr="007E06D9">
        <w:rPr>
          <w:rFonts w:ascii="Times New Roman" w:eastAsia="Times New Roman" w:hAnsi="Times New Roman" w:cs="Times New Roman"/>
          <w:b/>
          <w:sz w:val="32"/>
          <w:szCs w:val="32"/>
          <w:vertAlign w:val="subscript"/>
          <w:lang w:eastAsia="ru-RU"/>
        </w:rPr>
        <w:t>2</w:t>
      </w:r>
      <w:r w:rsidRPr="007E06D9">
        <w:rPr>
          <w:rFonts w:ascii="Times New Roman" w:eastAsia="Times New Roman" w:hAnsi="Times New Roman" w:cs="Times New Roman"/>
          <w:b/>
          <w:sz w:val="32"/>
          <w:szCs w:val="32"/>
          <w:lang w:eastAsia="ru-RU"/>
        </w:rPr>
        <w:t>О</w:t>
      </w:r>
      <w:r w:rsidRPr="007E06D9">
        <w:rPr>
          <w:rFonts w:ascii="Times New Roman" w:eastAsia="Times New Roman" w:hAnsi="Times New Roman" w:cs="Times New Roman"/>
          <w:sz w:val="28"/>
          <w:szCs w:val="28"/>
          <w:lang w:eastAsia="ru-RU"/>
        </w:rPr>
        <w:t xml:space="preserve"> </w:t>
      </w:r>
      <w:r w:rsidRPr="007E06D9">
        <w:rPr>
          <w:rFonts w:ascii="Times New Roman" w:eastAsia="Times New Roman" w:hAnsi="Times New Roman" w:cs="Times New Roman"/>
          <w:sz w:val="144"/>
          <w:szCs w:val="144"/>
          <w:lang w:eastAsia="ru-RU"/>
        </w:rPr>
        <w:t xml:space="preserve"> </w:t>
      </w:r>
      <w:r w:rsidRPr="007E06D9">
        <w:rPr>
          <w:rFonts w:ascii="Times New Roman" w:eastAsia="Times New Roman" w:hAnsi="Times New Roman" w:cs="Times New Roman"/>
          <w:sz w:val="28"/>
          <w:szCs w:val="28"/>
          <w:lang w:eastAsia="ru-RU"/>
        </w:rPr>
        <w:t>+</w:t>
      </w:r>
      <w:r w:rsidRPr="007E06D9">
        <w:rPr>
          <w:rFonts w:ascii="Times New Roman" w:eastAsia="Times New Roman" w:hAnsi="Times New Roman" w:cs="Times New Roman"/>
          <w:b/>
          <w:sz w:val="28"/>
          <w:szCs w:val="28"/>
          <w:lang w:eastAsia="ru-RU"/>
        </w:rPr>
        <w:t>Ме акт</w:t>
      </w:r>
      <w:r w:rsidRPr="007E06D9">
        <w:rPr>
          <w:rFonts w:ascii="Times New Roman" w:eastAsia="Times New Roman" w:hAnsi="Times New Roman" w:cs="Times New Roman"/>
          <w:b/>
          <w:sz w:val="28"/>
          <w:szCs w:val="28"/>
          <w:lang w:eastAsia="ru-RU"/>
        </w:rPr>
        <w:tab/>
        <w:t xml:space="preserve">       МеОН + Н</w:t>
      </w:r>
      <w:proofErr w:type="gramStart"/>
      <w:r w:rsidRPr="007E06D9">
        <w:rPr>
          <w:rFonts w:ascii="Times New Roman" w:eastAsia="Times New Roman" w:hAnsi="Times New Roman" w:cs="Times New Roman"/>
          <w:b/>
          <w:sz w:val="28"/>
          <w:szCs w:val="28"/>
          <w:vertAlign w:val="subscript"/>
          <w:lang w:eastAsia="ru-RU"/>
        </w:rPr>
        <w:t>2</w:t>
      </w:r>
      <w:proofErr w:type="gramEnd"/>
    </w:p>
    <w:p w:rsidR="007E06D9" w:rsidRPr="007E06D9" w:rsidRDefault="007E06D9" w:rsidP="007E06D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144"/>
          <w:szCs w:val="144"/>
          <w:lang w:eastAsia="ru-RU"/>
        </w:rPr>
        <mc:AlternateContent>
          <mc:Choice Requires="wps">
            <w:drawing>
              <wp:anchor distT="0" distB="0" distL="114300" distR="114300" simplePos="0" relativeHeight="251726848" behindDoc="0" locked="0" layoutInCell="1" allowOverlap="1" wp14:anchorId="43CA792D" wp14:editId="499796DA">
                <wp:simplePos x="0" y="0"/>
                <wp:positionH relativeFrom="column">
                  <wp:posOffset>2286000</wp:posOffset>
                </wp:positionH>
                <wp:positionV relativeFrom="paragraph">
                  <wp:posOffset>35560</wp:posOffset>
                </wp:positionV>
                <wp:extent cx="0" cy="685800"/>
                <wp:effectExtent l="57150" t="6985" r="57150" b="2159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8pt" to="180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">
                <v:stroke endarrow="block"/>
              </v:line>
            </w:pict>
          </mc:Fallback>
        </mc:AlternateContent>
      </w:r>
      <w:r>
        <w:rPr>
          <w:rFonts w:ascii="Times New Roman" w:eastAsia="Times New Roman" w:hAnsi="Times New Roman" w:cs="Times New Roman"/>
          <w:noProof/>
          <w:sz w:val="144"/>
          <w:szCs w:val="144"/>
          <w:lang w:eastAsia="ru-RU"/>
        </w:rPr>
        <mc:AlternateContent>
          <mc:Choice Requires="wps">
            <w:drawing>
              <wp:anchor distT="0" distB="0" distL="114300" distR="114300" simplePos="0" relativeHeight="251724800" behindDoc="0" locked="0" layoutInCell="1" allowOverlap="1" wp14:anchorId="57830B6D" wp14:editId="595A3375">
                <wp:simplePos x="0" y="0"/>
                <wp:positionH relativeFrom="column">
                  <wp:posOffset>2743200</wp:posOffset>
                </wp:positionH>
                <wp:positionV relativeFrom="paragraph">
                  <wp:posOffset>35560</wp:posOffset>
                </wp:positionV>
                <wp:extent cx="1143000" cy="0"/>
                <wp:effectExtent l="9525" t="54610" r="19050" b="5969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8pt" to="30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">
                <v:stroke endarrow="block"/>
              </v:line>
            </w:pict>
          </mc:Fallback>
        </mc:AlternateContent>
      </w:r>
      <w:r w:rsidRPr="007E06D9">
        <w:rPr>
          <w:rFonts w:ascii="Times New Roman" w:eastAsia="Times New Roman" w:hAnsi="Times New Roman" w:cs="Times New Roman"/>
          <w:sz w:val="144"/>
          <w:szCs w:val="144"/>
          <w:lang w:eastAsia="ru-RU"/>
        </w:rPr>
        <w:t xml:space="preserve">            </w:t>
      </w:r>
      <w:r w:rsidRPr="007E06D9">
        <w:rPr>
          <w:rFonts w:ascii="Times New Roman" w:eastAsia="Times New Roman" w:hAnsi="Times New Roman" w:cs="Times New Roman"/>
          <w:b/>
          <w:sz w:val="28"/>
          <w:szCs w:val="28"/>
          <w:lang w:eastAsia="ru-RU"/>
        </w:rPr>
        <w:t>+ Ме (от М</w:t>
      </w:r>
      <w:r w:rsidRPr="007E06D9">
        <w:rPr>
          <w:rFonts w:ascii="Times New Roman" w:eastAsia="Times New Roman" w:hAnsi="Times New Roman" w:cs="Times New Roman"/>
          <w:b/>
          <w:sz w:val="28"/>
          <w:szCs w:val="28"/>
          <w:lang w:val="en-US" w:eastAsia="ru-RU"/>
        </w:rPr>
        <w:t>g</w:t>
      </w:r>
      <w:r w:rsidRPr="007E06D9">
        <w:rPr>
          <w:rFonts w:ascii="Times New Roman" w:eastAsia="Times New Roman" w:hAnsi="Times New Roman" w:cs="Times New Roman"/>
          <w:b/>
          <w:sz w:val="28"/>
          <w:szCs w:val="28"/>
          <w:lang w:eastAsia="ru-RU"/>
        </w:rPr>
        <w:t>)     МеО + Н</w:t>
      </w:r>
      <w:proofErr w:type="gramStart"/>
      <w:r w:rsidRPr="007E06D9">
        <w:rPr>
          <w:rFonts w:ascii="Times New Roman" w:eastAsia="Times New Roman" w:hAnsi="Times New Roman" w:cs="Times New Roman"/>
          <w:b/>
          <w:sz w:val="28"/>
          <w:szCs w:val="28"/>
          <w:vertAlign w:val="subscript"/>
          <w:lang w:eastAsia="ru-RU"/>
        </w:rPr>
        <w:t>2</w:t>
      </w:r>
      <w:proofErr w:type="gramEnd"/>
    </w:p>
    <w:p w:rsidR="007E06D9" w:rsidRPr="007E06D9" w:rsidRDefault="007E06D9" w:rsidP="007E06D9">
      <w:pPr>
        <w:tabs>
          <w:tab w:val="left" w:pos="1720"/>
        </w:tabs>
        <w:spacing w:after="0" w:line="240" w:lineRule="auto"/>
        <w:rPr>
          <w:rFonts w:ascii="Times New Roman" w:eastAsia="Times New Roman" w:hAnsi="Times New Roman" w:cs="Times New Roman"/>
          <w:sz w:val="28"/>
          <w:szCs w:val="28"/>
          <w:lang w:eastAsia="ru-RU"/>
        </w:rPr>
      </w:pPr>
    </w:p>
    <w:p w:rsidR="007E06D9" w:rsidRPr="007E06D9" w:rsidRDefault="007E06D9" w:rsidP="007E06D9">
      <w:pPr>
        <w:spacing w:after="0" w:line="240" w:lineRule="auto"/>
        <w:rPr>
          <w:rFonts w:ascii="Times New Roman" w:eastAsia="Times New Roman" w:hAnsi="Times New Roman" w:cs="Times New Roman"/>
          <w:sz w:val="24"/>
          <w:szCs w:val="24"/>
          <w:lang w:eastAsia="ru-RU"/>
        </w:rPr>
      </w:pPr>
      <w:r w:rsidRPr="007E06D9">
        <w:rPr>
          <w:rFonts w:ascii="Times New Roman" w:eastAsia="Times New Roman" w:hAnsi="Times New Roman" w:cs="Times New Roman"/>
          <w:sz w:val="24"/>
          <w:szCs w:val="24"/>
          <w:lang w:eastAsia="ru-RU"/>
        </w:rPr>
        <w:t xml:space="preserve">                                                                  </w:t>
      </w:r>
      <w:r w:rsidRPr="007E06D9">
        <w:rPr>
          <w:rFonts w:ascii="Times New Roman" w:eastAsia="Times New Roman" w:hAnsi="Times New Roman" w:cs="Times New Roman"/>
          <w:b/>
          <w:sz w:val="28"/>
          <w:szCs w:val="28"/>
          <w:lang w:eastAsia="ru-RU"/>
        </w:rPr>
        <w:t>+  МеО</w:t>
      </w:r>
      <w:r w:rsidRPr="007E06D9">
        <w:rPr>
          <w:rFonts w:ascii="Times New Roman" w:eastAsia="Times New Roman" w:hAnsi="Times New Roman" w:cs="Times New Roman"/>
          <w:sz w:val="28"/>
          <w:szCs w:val="28"/>
          <w:lang w:eastAsia="ru-RU"/>
        </w:rPr>
        <w:t xml:space="preserve">                                 </w:t>
      </w:r>
    </w:p>
    <w:p w:rsidR="007E06D9" w:rsidRPr="007E06D9" w:rsidRDefault="007E06D9" w:rsidP="007E06D9">
      <w:pPr>
        <w:spacing w:after="0" w:line="240" w:lineRule="auto"/>
        <w:rPr>
          <w:rFonts w:ascii="Times New Roman" w:eastAsia="Times New Roman" w:hAnsi="Times New Roman" w:cs="Times New Roman"/>
          <w:sz w:val="24"/>
          <w:szCs w:val="24"/>
          <w:lang w:eastAsia="ru-RU"/>
        </w:rPr>
      </w:pPr>
      <w:r w:rsidRPr="007E06D9">
        <w:rPr>
          <w:rFonts w:ascii="Times New Roman" w:eastAsia="Times New Roman" w:hAnsi="Times New Roman" w:cs="Times New Roman"/>
          <w:sz w:val="24"/>
          <w:szCs w:val="24"/>
          <w:lang w:eastAsia="ru-RU"/>
        </w:rPr>
        <w:t xml:space="preserve">                                                                                                        </w:t>
      </w:r>
    </w:p>
    <w:p w:rsidR="007E06D9" w:rsidRPr="00CE4B07" w:rsidRDefault="007E06D9" w:rsidP="00CE4B07">
      <w:pPr>
        <w:tabs>
          <w:tab w:val="left" w:pos="11420"/>
        </w:tabs>
        <w:spacing w:after="0" w:line="240" w:lineRule="auto"/>
        <w:outlineLvl w:val="0"/>
        <w:rPr>
          <w:rFonts w:ascii="Times New Roman" w:eastAsia="Times New Roman" w:hAnsi="Times New Roman" w:cs="Times New Roman"/>
          <w:b/>
          <w:sz w:val="28"/>
          <w:szCs w:val="28"/>
          <w:lang w:eastAsia="ru-RU"/>
        </w:rPr>
      </w:pPr>
      <w:r w:rsidRPr="007E06D9">
        <w:rPr>
          <w:rFonts w:ascii="Times New Roman" w:eastAsia="Times New Roman" w:hAnsi="Times New Roman" w:cs="Times New Roman"/>
          <w:sz w:val="144"/>
          <w:szCs w:val="144"/>
          <w:lang w:eastAsia="ru-RU"/>
        </w:rPr>
        <w:t xml:space="preserve"> </w:t>
      </w:r>
      <w:r w:rsidRPr="007E06D9">
        <w:rPr>
          <w:rFonts w:ascii="Times New Roman" w:eastAsia="Times New Roman" w:hAnsi="Times New Roman" w:cs="Times New Roman"/>
          <w:b/>
          <w:sz w:val="28"/>
          <w:szCs w:val="28"/>
          <w:lang w:eastAsia="ru-RU"/>
        </w:rPr>
        <w:t xml:space="preserve">                    </w:t>
      </w:r>
      <w:r w:rsidR="00CE4B07">
        <w:rPr>
          <w:rFonts w:ascii="Times New Roman" w:eastAsia="Times New Roman" w:hAnsi="Times New Roman" w:cs="Times New Roman"/>
          <w:b/>
          <w:sz w:val="28"/>
          <w:szCs w:val="28"/>
          <w:lang w:eastAsia="ru-RU"/>
        </w:rPr>
        <w:t xml:space="preserve">            МеОН </w:t>
      </w:r>
      <w:proofErr w:type="gramStart"/>
      <w:r w:rsidR="00CE4B07">
        <w:rPr>
          <w:rFonts w:ascii="Times New Roman" w:eastAsia="Times New Roman" w:hAnsi="Times New Roman" w:cs="Times New Roman"/>
          <w:b/>
          <w:sz w:val="28"/>
          <w:szCs w:val="28"/>
          <w:lang w:eastAsia="ru-RU"/>
        </w:rPr>
        <w:t xml:space="preserve">( </w:t>
      </w:r>
      <w:proofErr w:type="gramEnd"/>
      <w:r w:rsidR="00CE4B07">
        <w:rPr>
          <w:rFonts w:ascii="Times New Roman" w:eastAsia="Times New Roman" w:hAnsi="Times New Roman" w:cs="Times New Roman"/>
          <w:b/>
          <w:sz w:val="28"/>
          <w:szCs w:val="28"/>
          <w:lang w:eastAsia="ru-RU"/>
        </w:rPr>
        <w:t>Растворимое)</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Дается краткое объяснения и объясняется, что такое гидраты.</w:t>
      </w:r>
    </w:p>
    <w:p w:rsidR="00A93544" w:rsidRPr="009E0359" w:rsidRDefault="000C4A49" w:rsidP="000C4A49">
      <w:pPr>
        <w:spacing w:after="0" w:line="240" w:lineRule="atLeast"/>
        <w:jc w:val="both"/>
        <w:rPr>
          <w:rFonts w:ascii="Times New Roman" w:eastAsia="Times New Roman" w:hAnsi="Times New Roman" w:cs="Times New Roman"/>
          <w:sz w:val="28"/>
          <w:szCs w:val="28"/>
          <w:lang w:eastAsia="ru-RU"/>
        </w:rPr>
      </w:pPr>
      <w:r w:rsidRPr="000C4A49">
        <w:rPr>
          <w:rFonts w:ascii="Times New Roman" w:eastAsia="Times New Roman" w:hAnsi="Times New Roman" w:cs="Times New Roman"/>
          <w:b/>
          <w:sz w:val="28"/>
          <w:szCs w:val="28"/>
          <w:lang w:eastAsia="ru-RU"/>
        </w:rPr>
        <w:t>О</w:t>
      </w:r>
      <w:r w:rsidR="00A93544" w:rsidRPr="000C4A49">
        <w:rPr>
          <w:rFonts w:ascii="Times New Roman" w:eastAsia="Times New Roman" w:hAnsi="Times New Roman" w:cs="Times New Roman"/>
          <w:b/>
          <w:sz w:val="28"/>
          <w:szCs w:val="28"/>
          <w:lang w:eastAsia="ru-RU"/>
        </w:rPr>
        <w:t>храна вод:</w:t>
      </w:r>
      <w:r w:rsidR="00A93544" w:rsidRPr="009E0359">
        <w:rPr>
          <w:rFonts w:ascii="Times New Roman" w:eastAsia="Times New Roman" w:hAnsi="Times New Roman" w:cs="Times New Roman"/>
          <w:sz w:val="28"/>
          <w:szCs w:val="28"/>
          <w:lang w:eastAsia="ru-RU"/>
        </w:rPr>
        <w:t xml:space="preserve"> Статьи Конституции №</w:t>
      </w:r>
      <w:r>
        <w:rPr>
          <w:rFonts w:ascii="Times New Roman" w:eastAsia="Times New Roman" w:hAnsi="Times New Roman" w:cs="Times New Roman"/>
          <w:sz w:val="28"/>
          <w:szCs w:val="28"/>
          <w:lang w:eastAsia="ru-RU"/>
        </w:rPr>
        <w:t xml:space="preserve"> 31 о цели Государства охранять </w:t>
      </w:r>
      <w:r w:rsidR="00A93544" w:rsidRPr="009E0359">
        <w:rPr>
          <w:rFonts w:ascii="Times New Roman" w:eastAsia="Times New Roman" w:hAnsi="Times New Roman" w:cs="Times New Roman"/>
          <w:sz w:val="28"/>
          <w:szCs w:val="28"/>
          <w:lang w:eastAsia="ru-RU"/>
        </w:rPr>
        <w:t>окружающую среду и №38 об  обязанностях граждан охранять окружающую среду. Водно – земельный кодекс.</w:t>
      </w:r>
    </w:p>
    <w:p w:rsidR="00A93544" w:rsidRPr="000C4A49" w:rsidRDefault="00A93544" w:rsidP="000C4A49">
      <w:pPr>
        <w:spacing w:after="0" w:line="240" w:lineRule="atLeast"/>
        <w:jc w:val="both"/>
        <w:rPr>
          <w:rFonts w:ascii="Times New Roman" w:eastAsia="Times New Roman" w:hAnsi="Times New Roman" w:cs="Times New Roman"/>
          <w:b/>
          <w:sz w:val="28"/>
          <w:szCs w:val="28"/>
          <w:lang w:eastAsia="ru-RU"/>
        </w:rPr>
      </w:pPr>
      <w:r w:rsidRPr="000C4A49">
        <w:rPr>
          <w:rFonts w:ascii="Times New Roman" w:eastAsia="Times New Roman" w:hAnsi="Times New Roman" w:cs="Times New Roman"/>
          <w:b/>
          <w:sz w:val="28"/>
          <w:szCs w:val="28"/>
          <w:lang w:eastAsia="ru-RU"/>
        </w:rPr>
        <w:t xml:space="preserve">Обобщение: </w:t>
      </w:r>
    </w:p>
    <w:p w:rsidR="00A93544" w:rsidRPr="009E0359" w:rsidRDefault="000C4A49" w:rsidP="000C4A4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93544" w:rsidRPr="009E0359">
        <w:rPr>
          <w:rFonts w:ascii="Times New Roman" w:eastAsia="Times New Roman" w:hAnsi="Times New Roman" w:cs="Times New Roman"/>
          <w:sz w:val="28"/>
          <w:szCs w:val="28"/>
          <w:lang w:eastAsia="ru-RU"/>
        </w:rPr>
        <w:t>Вопросы классу.</w:t>
      </w:r>
    </w:p>
    <w:p w:rsidR="00A93544" w:rsidRPr="009E0359" w:rsidRDefault="000C4A49" w:rsidP="000C4A4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93544" w:rsidRPr="009E0359">
        <w:rPr>
          <w:rFonts w:ascii="Times New Roman" w:eastAsia="Times New Roman" w:hAnsi="Times New Roman" w:cs="Times New Roman"/>
          <w:sz w:val="28"/>
          <w:szCs w:val="28"/>
          <w:lang w:eastAsia="ru-RU"/>
        </w:rPr>
        <w:t>Вставьте пропущенные вещества:</w:t>
      </w:r>
    </w:p>
    <w:p w:rsidR="00A93544" w:rsidRPr="009E0359" w:rsidRDefault="00A93544" w:rsidP="000C4A49">
      <w:pPr>
        <w:spacing w:after="0" w:line="240" w:lineRule="atLeast"/>
        <w:jc w:val="both"/>
        <w:rPr>
          <w:rFonts w:ascii="Times New Roman" w:eastAsia="Times New Roman" w:hAnsi="Times New Roman" w:cs="Times New Roman"/>
          <w:sz w:val="28"/>
          <w:szCs w:val="28"/>
          <w:lang w:val="en-US" w:eastAsia="ru-RU"/>
        </w:rPr>
      </w:pPr>
      <w:r w:rsidRPr="009E0359">
        <w:rPr>
          <w:rFonts w:ascii="Times New Roman" w:eastAsia="Times New Roman" w:hAnsi="Times New Roman" w:cs="Times New Roman"/>
          <w:sz w:val="28"/>
          <w:szCs w:val="28"/>
          <w:lang w:eastAsia="ru-RU"/>
        </w:rPr>
        <w:t xml:space="preserve">K + …. </w:t>
      </w:r>
      <w:r w:rsidRPr="009E0359">
        <w:rPr>
          <w:rFonts w:ascii="Times New Roman" w:eastAsia="Times New Roman" w:hAnsi="Times New Roman" w:cs="Times New Roman"/>
          <w:sz w:val="28"/>
          <w:szCs w:val="28"/>
          <w:lang w:val="en-US" w:eastAsia="ru-RU"/>
        </w:rPr>
        <w:t>→ KOH + …                H</w:t>
      </w:r>
      <w:r w:rsidRPr="000C4A49">
        <w:rPr>
          <w:rFonts w:ascii="Times New Roman" w:eastAsia="Times New Roman" w:hAnsi="Times New Roman" w:cs="Times New Roman"/>
          <w:sz w:val="28"/>
          <w:szCs w:val="28"/>
          <w:vertAlign w:val="subscript"/>
          <w:lang w:val="en-US" w:eastAsia="ru-RU"/>
        </w:rPr>
        <w:t>2</w:t>
      </w:r>
      <w:r w:rsidRPr="009E0359">
        <w:rPr>
          <w:rFonts w:ascii="Times New Roman" w:eastAsia="Times New Roman" w:hAnsi="Times New Roman" w:cs="Times New Roman"/>
          <w:sz w:val="28"/>
          <w:szCs w:val="28"/>
          <w:lang w:val="en-US" w:eastAsia="ru-RU"/>
        </w:rPr>
        <w:t>O + … → CO</w:t>
      </w:r>
      <w:r w:rsidRPr="000C4A49">
        <w:rPr>
          <w:rFonts w:ascii="Times New Roman" w:eastAsia="Times New Roman" w:hAnsi="Times New Roman" w:cs="Times New Roman"/>
          <w:sz w:val="28"/>
          <w:szCs w:val="28"/>
          <w:vertAlign w:val="subscript"/>
          <w:lang w:val="en-US" w:eastAsia="ru-RU"/>
        </w:rPr>
        <w:t>2</w:t>
      </w:r>
      <w:r w:rsidRPr="009E0359">
        <w:rPr>
          <w:rFonts w:ascii="Times New Roman" w:eastAsia="Times New Roman" w:hAnsi="Times New Roman" w:cs="Times New Roman"/>
          <w:sz w:val="28"/>
          <w:szCs w:val="28"/>
          <w:lang w:val="en-US" w:eastAsia="ru-RU"/>
        </w:rPr>
        <w:t xml:space="preserve"> + …</w:t>
      </w:r>
    </w:p>
    <w:p w:rsidR="00A93544" w:rsidRPr="003E5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val="en-US" w:eastAsia="ru-RU"/>
        </w:rPr>
        <w:t>Zn + …→ H</w:t>
      </w:r>
      <w:r w:rsidRPr="000C4A49">
        <w:rPr>
          <w:rFonts w:ascii="Times New Roman" w:eastAsia="Times New Roman" w:hAnsi="Times New Roman" w:cs="Times New Roman"/>
          <w:sz w:val="28"/>
          <w:szCs w:val="28"/>
          <w:vertAlign w:val="subscript"/>
          <w:lang w:val="en-US" w:eastAsia="ru-RU"/>
        </w:rPr>
        <w:t>2</w:t>
      </w:r>
      <w:r w:rsidRPr="009E0359">
        <w:rPr>
          <w:rFonts w:ascii="Times New Roman" w:eastAsia="Times New Roman" w:hAnsi="Times New Roman" w:cs="Times New Roman"/>
          <w:sz w:val="28"/>
          <w:szCs w:val="28"/>
          <w:lang w:val="en-US" w:eastAsia="ru-RU"/>
        </w:rPr>
        <w:t xml:space="preserve"> +…                       C</w:t>
      </w:r>
      <w:r w:rsidR="000C4A49">
        <w:rPr>
          <w:rFonts w:ascii="Times New Roman" w:eastAsia="Times New Roman" w:hAnsi="Times New Roman" w:cs="Times New Roman"/>
          <w:sz w:val="28"/>
          <w:szCs w:val="28"/>
          <w:lang w:val="en-US" w:eastAsia="ru-RU"/>
        </w:rPr>
        <w:t>l</w:t>
      </w:r>
      <w:r w:rsidRPr="000C4A49">
        <w:rPr>
          <w:rFonts w:ascii="Times New Roman" w:eastAsia="Times New Roman" w:hAnsi="Times New Roman" w:cs="Times New Roman"/>
          <w:sz w:val="28"/>
          <w:szCs w:val="28"/>
          <w:vertAlign w:val="subscript"/>
          <w:lang w:val="en-US" w:eastAsia="ru-RU"/>
        </w:rPr>
        <w:t>2</w:t>
      </w:r>
      <w:r w:rsidRPr="009E0359">
        <w:rPr>
          <w:rFonts w:ascii="Times New Roman" w:eastAsia="Times New Roman" w:hAnsi="Times New Roman" w:cs="Times New Roman"/>
          <w:sz w:val="28"/>
          <w:szCs w:val="28"/>
          <w:lang w:val="en-US" w:eastAsia="ru-RU"/>
        </w:rPr>
        <w:t>+ …→ HC</w:t>
      </w:r>
      <w:r w:rsidR="000C4A49">
        <w:rPr>
          <w:rFonts w:ascii="Times New Roman" w:eastAsia="Times New Roman" w:hAnsi="Times New Roman" w:cs="Times New Roman"/>
          <w:sz w:val="28"/>
          <w:szCs w:val="28"/>
          <w:lang w:val="en-US" w:eastAsia="ru-RU"/>
        </w:rPr>
        <w:t>l</w:t>
      </w:r>
      <w:r w:rsidRPr="009E0359">
        <w:rPr>
          <w:rFonts w:ascii="Times New Roman" w:eastAsia="Times New Roman" w:hAnsi="Times New Roman" w:cs="Times New Roman"/>
          <w:sz w:val="28"/>
          <w:szCs w:val="28"/>
          <w:lang w:val="en-US" w:eastAsia="ru-RU"/>
        </w:rPr>
        <w:t>O</w:t>
      </w:r>
      <w:r w:rsidRPr="003E5359">
        <w:rPr>
          <w:rFonts w:ascii="Times New Roman" w:eastAsia="Times New Roman" w:hAnsi="Times New Roman" w:cs="Times New Roman"/>
          <w:sz w:val="28"/>
          <w:szCs w:val="28"/>
          <w:lang w:eastAsia="ru-RU"/>
        </w:rPr>
        <w:t>+</w:t>
      </w:r>
      <w:proofErr w:type="gramStart"/>
      <w:r w:rsidRPr="003E5359">
        <w:rPr>
          <w:rFonts w:ascii="Times New Roman" w:eastAsia="Times New Roman" w:hAnsi="Times New Roman" w:cs="Times New Roman"/>
          <w:sz w:val="28"/>
          <w:szCs w:val="28"/>
          <w:lang w:eastAsia="ru-RU"/>
        </w:rPr>
        <w:t>..</w:t>
      </w:r>
      <w:proofErr w:type="gramEnd"/>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val="en-US" w:eastAsia="ru-RU"/>
        </w:rPr>
        <w:t>KH</w:t>
      </w:r>
      <w:r w:rsidRPr="003E5359">
        <w:rPr>
          <w:rFonts w:ascii="Times New Roman" w:eastAsia="Times New Roman" w:hAnsi="Times New Roman" w:cs="Times New Roman"/>
          <w:sz w:val="28"/>
          <w:szCs w:val="28"/>
          <w:lang w:eastAsia="ru-RU"/>
        </w:rPr>
        <w:t xml:space="preserve"> + → </w:t>
      </w:r>
      <w:r w:rsidRPr="009E0359">
        <w:rPr>
          <w:rFonts w:ascii="Times New Roman" w:eastAsia="Times New Roman" w:hAnsi="Times New Roman" w:cs="Times New Roman"/>
          <w:sz w:val="28"/>
          <w:szCs w:val="28"/>
          <w:lang w:val="en-US" w:eastAsia="ru-RU"/>
        </w:rPr>
        <w:t>KOH</w:t>
      </w:r>
      <w:r w:rsidRPr="003E5359">
        <w:rPr>
          <w:rFonts w:ascii="Times New Roman" w:eastAsia="Times New Roman" w:hAnsi="Times New Roman" w:cs="Times New Roman"/>
          <w:sz w:val="28"/>
          <w:szCs w:val="28"/>
          <w:lang w:eastAsia="ru-RU"/>
        </w:rPr>
        <w:t xml:space="preserve"> +…                     </w:t>
      </w:r>
      <w:r w:rsidRPr="009E0359">
        <w:rPr>
          <w:rFonts w:ascii="Times New Roman" w:eastAsia="Times New Roman" w:hAnsi="Times New Roman" w:cs="Times New Roman"/>
          <w:sz w:val="28"/>
          <w:szCs w:val="28"/>
          <w:lang w:val="en-US" w:eastAsia="ru-RU"/>
        </w:rPr>
        <w:t>Li</w:t>
      </w:r>
      <w:r w:rsidRPr="003E5359">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val="en-US" w:eastAsia="ru-RU"/>
        </w:rPr>
        <w:t>O</w:t>
      </w:r>
      <w:r w:rsidRPr="003E5359">
        <w:rPr>
          <w:rFonts w:ascii="Times New Roman" w:eastAsia="Times New Roman" w:hAnsi="Times New Roman" w:cs="Times New Roman"/>
          <w:sz w:val="28"/>
          <w:szCs w:val="28"/>
          <w:lang w:eastAsia="ru-RU"/>
        </w:rPr>
        <w:t xml:space="preserve"> + …→ </w:t>
      </w:r>
      <w:r w:rsidRPr="009E0359">
        <w:rPr>
          <w:rFonts w:ascii="Times New Roman" w:eastAsia="Times New Roman" w:hAnsi="Times New Roman" w:cs="Times New Roman"/>
          <w:sz w:val="28"/>
          <w:szCs w:val="28"/>
          <w:lang w:eastAsia="ru-RU"/>
        </w:rPr>
        <w:t>LiOH</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3.Закончи те уравнения, которые описывают осуществимые на практике реакции:</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C +   H</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O   →                                   CuO + H</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O →</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Mg + H</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O   →                                  Na</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O +H</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O→</w:t>
      </w:r>
    </w:p>
    <w:p w:rsidR="00A93544" w:rsidRPr="009E0359" w:rsidRDefault="002D54E2" w:rsidP="000C4A4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K +   </w:t>
      </w:r>
      <w:r w:rsidRPr="002D54E2">
        <w:rPr>
          <w:rFonts w:ascii="Times New Roman" w:eastAsia="Times New Roman" w:hAnsi="Times New Roman" w:cs="Times New Roman"/>
          <w:sz w:val="28"/>
          <w:szCs w:val="28"/>
          <w:lang w:eastAsia="ru-RU"/>
        </w:rPr>
        <w:t xml:space="preserve"> </w:t>
      </w:r>
      <w:r w:rsidR="00A93544" w:rsidRPr="009E0359">
        <w:rPr>
          <w:rFonts w:ascii="Times New Roman" w:eastAsia="Times New Roman" w:hAnsi="Times New Roman" w:cs="Times New Roman"/>
          <w:sz w:val="28"/>
          <w:szCs w:val="28"/>
          <w:lang w:eastAsia="ru-RU"/>
        </w:rPr>
        <w:t>H</w:t>
      </w:r>
      <w:r w:rsidR="00A93544" w:rsidRPr="002D54E2">
        <w:rPr>
          <w:rFonts w:ascii="Times New Roman" w:eastAsia="Times New Roman" w:hAnsi="Times New Roman" w:cs="Times New Roman"/>
          <w:sz w:val="28"/>
          <w:szCs w:val="28"/>
          <w:vertAlign w:val="subscript"/>
          <w:lang w:eastAsia="ru-RU"/>
        </w:rPr>
        <w:t>2</w:t>
      </w:r>
      <w:r w:rsidR="00A93544" w:rsidRPr="009E0359">
        <w:rPr>
          <w:rFonts w:ascii="Times New Roman" w:eastAsia="Times New Roman" w:hAnsi="Times New Roman" w:cs="Times New Roman"/>
          <w:sz w:val="28"/>
          <w:szCs w:val="28"/>
          <w:lang w:eastAsia="ru-RU"/>
        </w:rPr>
        <w:t xml:space="preserve">O   →   </w:t>
      </w:r>
      <w:r>
        <w:rPr>
          <w:rFonts w:ascii="Times New Roman" w:eastAsia="Times New Roman" w:hAnsi="Times New Roman" w:cs="Times New Roman"/>
          <w:sz w:val="28"/>
          <w:szCs w:val="28"/>
          <w:lang w:eastAsia="ru-RU"/>
        </w:rPr>
        <w:t xml:space="preserve">                               </w:t>
      </w:r>
      <w:r w:rsidR="00A93544" w:rsidRPr="009E0359">
        <w:rPr>
          <w:rFonts w:ascii="Times New Roman" w:eastAsia="Times New Roman" w:hAnsi="Times New Roman" w:cs="Times New Roman"/>
          <w:sz w:val="28"/>
          <w:szCs w:val="28"/>
          <w:lang w:eastAsia="ru-RU"/>
        </w:rPr>
        <w:t>NaH + H</w:t>
      </w:r>
      <w:r w:rsidR="00A93544" w:rsidRPr="002D54E2">
        <w:rPr>
          <w:rFonts w:ascii="Times New Roman" w:eastAsia="Times New Roman" w:hAnsi="Times New Roman" w:cs="Times New Roman"/>
          <w:sz w:val="28"/>
          <w:szCs w:val="28"/>
          <w:vertAlign w:val="subscript"/>
          <w:lang w:eastAsia="ru-RU"/>
        </w:rPr>
        <w:t>2</w:t>
      </w:r>
      <w:r w:rsidR="00A93544" w:rsidRPr="009E0359">
        <w:rPr>
          <w:rFonts w:ascii="Times New Roman" w:eastAsia="Times New Roman" w:hAnsi="Times New Roman" w:cs="Times New Roman"/>
          <w:sz w:val="28"/>
          <w:szCs w:val="28"/>
          <w:lang w:eastAsia="ru-RU"/>
        </w:rPr>
        <w:t>O →</w:t>
      </w:r>
    </w:p>
    <w:p w:rsidR="00A93544" w:rsidRPr="002D54E2" w:rsidRDefault="002D54E2" w:rsidP="000C4A49">
      <w:pPr>
        <w:spacing w:after="0" w:line="240" w:lineRule="atLeast"/>
        <w:jc w:val="both"/>
        <w:rPr>
          <w:rFonts w:ascii="Times New Roman" w:eastAsia="Times New Roman" w:hAnsi="Times New Roman" w:cs="Times New Roman"/>
          <w:sz w:val="28"/>
          <w:szCs w:val="28"/>
          <w:lang w:val="en-US" w:eastAsia="ru-RU"/>
        </w:rPr>
      </w:pPr>
      <w:r w:rsidRPr="002D54E2">
        <w:rPr>
          <w:rFonts w:ascii="Times New Roman" w:eastAsia="Times New Roman" w:hAnsi="Times New Roman" w:cs="Times New Roman"/>
          <w:sz w:val="28"/>
          <w:szCs w:val="28"/>
          <w:lang w:val="en-US" w:eastAsia="ru-RU"/>
        </w:rPr>
        <w:t>Cl</w:t>
      </w:r>
      <w:r w:rsidRPr="002D54E2">
        <w:rPr>
          <w:rFonts w:ascii="Times New Roman" w:eastAsia="Times New Roman" w:hAnsi="Times New Roman" w:cs="Times New Roman"/>
          <w:sz w:val="28"/>
          <w:szCs w:val="28"/>
          <w:vertAlign w:val="subscript"/>
          <w:lang w:val="en-US" w:eastAsia="ru-RU"/>
        </w:rPr>
        <w:t>2</w:t>
      </w:r>
      <w:r w:rsidRPr="002D54E2">
        <w:rPr>
          <w:rFonts w:ascii="Times New Roman" w:eastAsia="Times New Roman" w:hAnsi="Times New Roman" w:cs="Times New Roman"/>
          <w:sz w:val="28"/>
          <w:szCs w:val="28"/>
          <w:lang w:val="en-US" w:eastAsia="ru-RU"/>
        </w:rPr>
        <w:t xml:space="preserve"> + </w:t>
      </w:r>
      <w:proofErr w:type="gramStart"/>
      <w:r w:rsidR="00A93544" w:rsidRPr="002D54E2">
        <w:rPr>
          <w:rFonts w:ascii="Times New Roman" w:eastAsia="Times New Roman" w:hAnsi="Times New Roman" w:cs="Times New Roman"/>
          <w:sz w:val="28"/>
          <w:szCs w:val="28"/>
          <w:lang w:val="en-US" w:eastAsia="ru-RU"/>
        </w:rPr>
        <w:t>H</w:t>
      </w:r>
      <w:r w:rsidR="00A93544" w:rsidRPr="002D54E2">
        <w:rPr>
          <w:rFonts w:ascii="Times New Roman" w:eastAsia="Times New Roman" w:hAnsi="Times New Roman" w:cs="Times New Roman"/>
          <w:sz w:val="28"/>
          <w:szCs w:val="28"/>
          <w:vertAlign w:val="subscript"/>
          <w:lang w:val="en-US" w:eastAsia="ru-RU"/>
        </w:rPr>
        <w:t>2</w:t>
      </w:r>
      <w:r w:rsidR="00A93544" w:rsidRPr="002D54E2">
        <w:rPr>
          <w:rFonts w:ascii="Times New Roman" w:eastAsia="Times New Roman" w:hAnsi="Times New Roman" w:cs="Times New Roman"/>
          <w:sz w:val="28"/>
          <w:szCs w:val="28"/>
          <w:lang w:val="en-US" w:eastAsia="ru-RU"/>
        </w:rPr>
        <w:t>O  →</w:t>
      </w:r>
      <w:proofErr w:type="gramEnd"/>
      <w:r w:rsidR="00A93544" w:rsidRPr="002D54E2">
        <w:rPr>
          <w:rFonts w:ascii="Times New Roman" w:eastAsia="Times New Roman" w:hAnsi="Times New Roman" w:cs="Times New Roman"/>
          <w:sz w:val="28"/>
          <w:szCs w:val="28"/>
          <w:lang w:val="en-US" w:eastAsia="ru-RU"/>
        </w:rPr>
        <w:t xml:space="preserve">                                  </w:t>
      </w:r>
      <w:r w:rsidRPr="002D54E2">
        <w:rPr>
          <w:rFonts w:ascii="Times New Roman" w:eastAsia="Times New Roman" w:hAnsi="Times New Roman" w:cs="Times New Roman"/>
          <w:sz w:val="28"/>
          <w:szCs w:val="28"/>
          <w:lang w:val="en-US" w:eastAsia="ru-RU"/>
        </w:rPr>
        <w:t xml:space="preserve">  </w:t>
      </w:r>
      <w:r w:rsidR="00A93544" w:rsidRPr="002D54E2">
        <w:rPr>
          <w:rFonts w:ascii="Times New Roman" w:eastAsia="Times New Roman" w:hAnsi="Times New Roman" w:cs="Times New Roman"/>
          <w:sz w:val="28"/>
          <w:szCs w:val="28"/>
          <w:lang w:val="en-US" w:eastAsia="ru-RU"/>
        </w:rPr>
        <w:t>HC</w:t>
      </w:r>
      <w:r>
        <w:rPr>
          <w:rFonts w:ascii="Times New Roman" w:eastAsia="Times New Roman" w:hAnsi="Times New Roman" w:cs="Times New Roman"/>
          <w:sz w:val="28"/>
          <w:szCs w:val="28"/>
          <w:lang w:val="en-US" w:eastAsia="ru-RU"/>
        </w:rPr>
        <w:t>l</w:t>
      </w:r>
      <w:r w:rsidR="00A93544" w:rsidRPr="002D54E2">
        <w:rPr>
          <w:rFonts w:ascii="Times New Roman" w:eastAsia="Times New Roman" w:hAnsi="Times New Roman" w:cs="Times New Roman"/>
          <w:sz w:val="28"/>
          <w:szCs w:val="28"/>
          <w:lang w:val="en-US" w:eastAsia="ru-RU"/>
        </w:rPr>
        <w:t xml:space="preserve"> + H2O →</w:t>
      </w:r>
    </w:p>
    <w:p w:rsidR="00A93544" w:rsidRPr="002D54E2" w:rsidRDefault="002D54E2" w:rsidP="000C4A49">
      <w:pPr>
        <w:spacing w:after="0" w:line="240" w:lineRule="atLeast"/>
        <w:jc w:val="both"/>
        <w:rPr>
          <w:rFonts w:ascii="Times New Roman" w:eastAsia="Times New Roman" w:hAnsi="Times New Roman" w:cs="Times New Roman"/>
          <w:sz w:val="28"/>
          <w:szCs w:val="28"/>
          <w:lang w:val="en-US" w:eastAsia="ru-RU"/>
        </w:rPr>
      </w:pPr>
      <w:proofErr w:type="gramStart"/>
      <w:r w:rsidRPr="002D54E2">
        <w:rPr>
          <w:rFonts w:ascii="Times New Roman" w:eastAsia="Times New Roman" w:hAnsi="Times New Roman" w:cs="Times New Roman"/>
          <w:sz w:val="28"/>
          <w:szCs w:val="28"/>
          <w:lang w:val="en-US" w:eastAsia="ru-RU"/>
        </w:rPr>
        <w:t>S  +</w:t>
      </w:r>
      <w:proofErr w:type="gramEnd"/>
      <w:r w:rsidRPr="002D54E2">
        <w:rPr>
          <w:rFonts w:ascii="Times New Roman" w:eastAsia="Times New Roman" w:hAnsi="Times New Roman" w:cs="Times New Roman"/>
          <w:sz w:val="28"/>
          <w:szCs w:val="28"/>
          <w:lang w:val="en-US" w:eastAsia="ru-RU"/>
        </w:rPr>
        <w:t xml:space="preserve">   </w:t>
      </w:r>
      <w:r w:rsidR="00A93544" w:rsidRPr="002D54E2">
        <w:rPr>
          <w:rFonts w:ascii="Times New Roman" w:eastAsia="Times New Roman" w:hAnsi="Times New Roman" w:cs="Times New Roman"/>
          <w:sz w:val="28"/>
          <w:szCs w:val="28"/>
          <w:lang w:val="en-US" w:eastAsia="ru-RU"/>
        </w:rPr>
        <w:t>H</w:t>
      </w:r>
      <w:r w:rsidR="00A93544" w:rsidRPr="002D54E2">
        <w:rPr>
          <w:rFonts w:ascii="Times New Roman" w:eastAsia="Times New Roman" w:hAnsi="Times New Roman" w:cs="Times New Roman"/>
          <w:sz w:val="28"/>
          <w:szCs w:val="28"/>
          <w:vertAlign w:val="subscript"/>
          <w:lang w:val="en-US" w:eastAsia="ru-RU"/>
        </w:rPr>
        <w:t>2</w:t>
      </w:r>
      <w:r w:rsidR="00A93544" w:rsidRPr="002D54E2">
        <w:rPr>
          <w:rFonts w:ascii="Times New Roman" w:eastAsia="Times New Roman" w:hAnsi="Times New Roman" w:cs="Times New Roman"/>
          <w:sz w:val="28"/>
          <w:szCs w:val="28"/>
          <w:lang w:val="en-US" w:eastAsia="ru-RU"/>
        </w:rPr>
        <w:t xml:space="preserve">O   →    </w:t>
      </w:r>
      <w:r w:rsidRPr="002D54E2">
        <w:rPr>
          <w:rFonts w:ascii="Times New Roman" w:eastAsia="Times New Roman" w:hAnsi="Times New Roman" w:cs="Times New Roman"/>
          <w:sz w:val="28"/>
          <w:szCs w:val="28"/>
          <w:lang w:val="en-US" w:eastAsia="ru-RU"/>
        </w:rPr>
        <w:t xml:space="preserve">                              </w:t>
      </w:r>
      <w:r w:rsidR="00A93544" w:rsidRPr="002D54E2">
        <w:rPr>
          <w:rFonts w:ascii="Times New Roman" w:eastAsia="Times New Roman" w:hAnsi="Times New Roman" w:cs="Times New Roman"/>
          <w:sz w:val="28"/>
          <w:szCs w:val="28"/>
          <w:lang w:val="en-US" w:eastAsia="ru-RU"/>
        </w:rPr>
        <w:t>P</w:t>
      </w:r>
      <w:r w:rsidR="00A93544" w:rsidRPr="002D54E2">
        <w:rPr>
          <w:rFonts w:ascii="Times New Roman" w:eastAsia="Times New Roman" w:hAnsi="Times New Roman" w:cs="Times New Roman"/>
          <w:sz w:val="28"/>
          <w:szCs w:val="28"/>
          <w:vertAlign w:val="subscript"/>
          <w:lang w:val="en-US" w:eastAsia="ru-RU"/>
        </w:rPr>
        <w:t>2</w:t>
      </w:r>
      <w:r w:rsidR="00A93544" w:rsidRPr="002D54E2">
        <w:rPr>
          <w:rFonts w:ascii="Times New Roman" w:eastAsia="Times New Roman" w:hAnsi="Times New Roman" w:cs="Times New Roman"/>
          <w:sz w:val="28"/>
          <w:szCs w:val="28"/>
          <w:lang w:val="en-US" w:eastAsia="ru-RU"/>
        </w:rPr>
        <w:t>O</w:t>
      </w:r>
      <w:r w:rsidR="00A93544" w:rsidRPr="002D54E2">
        <w:rPr>
          <w:rFonts w:ascii="Times New Roman" w:eastAsia="Times New Roman" w:hAnsi="Times New Roman" w:cs="Times New Roman"/>
          <w:sz w:val="28"/>
          <w:szCs w:val="28"/>
          <w:vertAlign w:val="subscript"/>
          <w:lang w:val="en-US" w:eastAsia="ru-RU"/>
        </w:rPr>
        <w:t>5</w:t>
      </w:r>
      <w:r w:rsidR="00A93544" w:rsidRPr="002D54E2">
        <w:rPr>
          <w:rFonts w:ascii="Times New Roman" w:eastAsia="Times New Roman" w:hAnsi="Times New Roman" w:cs="Times New Roman"/>
          <w:sz w:val="28"/>
          <w:szCs w:val="28"/>
          <w:lang w:val="en-US" w:eastAsia="ru-RU"/>
        </w:rPr>
        <w:t xml:space="preserve">  +H</w:t>
      </w:r>
      <w:r w:rsidR="00A93544" w:rsidRPr="002D54E2">
        <w:rPr>
          <w:rFonts w:ascii="Times New Roman" w:eastAsia="Times New Roman" w:hAnsi="Times New Roman" w:cs="Times New Roman"/>
          <w:sz w:val="28"/>
          <w:szCs w:val="28"/>
          <w:vertAlign w:val="subscript"/>
          <w:lang w:val="en-US" w:eastAsia="ru-RU"/>
        </w:rPr>
        <w:t>2</w:t>
      </w:r>
      <w:r>
        <w:rPr>
          <w:rFonts w:ascii="Times New Roman" w:eastAsia="Times New Roman" w:hAnsi="Times New Roman" w:cs="Times New Roman"/>
          <w:sz w:val="28"/>
          <w:szCs w:val="28"/>
          <w:lang w:val="en-US" w:eastAsia="ru-RU"/>
        </w:rPr>
        <w:t>O  →</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4.Логическая задача. Установите соответствие и дополните недостающие вещества:</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xml:space="preserve">1. </w:t>
      </w:r>
      <w:proofErr w:type="gramStart"/>
      <w:r w:rsidRPr="009E0359">
        <w:rPr>
          <w:rFonts w:ascii="Times New Roman" w:eastAsia="Times New Roman" w:hAnsi="Times New Roman" w:cs="Times New Roman"/>
          <w:sz w:val="28"/>
          <w:szCs w:val="28"/>
          <w:lang w:eastAsia="ru-RU"/>
        </w:rPr>
        <w:t>N</w:t>
      </w:r>
      <w:proofErr w:type="gramEnd"/>
      <w:r w:rsidRPr="009E0359">
        <w:rPr>
          <w:rFonts w:ascii="Times New Roman" w:eastAsia="Times New Roman" w:hAnsi="Times New Roman" w:cs="Times New Roman"/>
          <w:sz w:val="28"/>
          <w:szCs w:val="28"/>
          <w:lang w:eastAsia="ru-RU"/>
        </w:rPr>
        <w:t>а + Н</w:t>
      </w:r>
      <w:r w:rsidRPr="002D54E2">
        <w:rPr>
          <w:rFonts w:ascii="Times New Roman" w:eastAsia="Times New Roman" w:hAnsi="Times New Roman" w:cs="Times New Roman"/>
          <w:sz w:val="28"/>
          <w:szCs w:val="28"/>
          <w:vertAlign w:val="subscript"/>
          <w:lang w:eastAsia="ru-RU"/>
        </w:rPr>
        <w:t>2</w:t>
      </w:r>
      <w:r w:rsidR="002D54E2">
        <w:rPr>
          <w:rFonts w:ascii="Times New Roman" w:eastAsia="Times New Roman" w:hAnsi="Times New Roman" w:cs="Times New Roman"/>
          <w:sz w:val="28"/>
          <w:szCs w:val="28"/>
          <w:lang w:eastAsia="ru-RU"/>
        </w:rPr>
        <w:t xml:space="preserve">О                             </w:t>
      </w:r>
      <w:r w:rsidR="002D54E2" w:rsidRPr="003E5359">
        <w:rPr>
          <w:rFonts w:ascii="Times New Roman" w:eastAsia="Times New Roman" w:hAnsi="Times New Roman" w:cs="Times New Roman"/>
          <w:sz w:val="28"/>
          <w:szCs w:val="28"/>
          <w:lang w:eastAsia="ru-RU"/>
        </w:rPr>
        <w:t xml:space="preserve"> </w:t>
      </w:r>
      <w:r w:rsidRPr="009E0359">
        <w:rPr>
          <w:rFonts w:ascii="Times New Roman" w:eastAsia="Times New Roman" w:hAnsi="Times New Roman" w:cs="Times New Roman"/>
          <w:sz w:val="28"/>
          <w:szCs w:val="28"/>
          <w:lang w:eastAsia="ru-RU"/>
        </w:rPr>
        <w:t>1. Li</w:t>
      </w:r>
      <w:proofErr w:type="gramStart"/>
      <w:r w:rsidRPr="009E0359">
        <w:rPr>
          <w:rFonts w:ascii="Times New Roman" w:eastAsia="Times New Roman" w:hAnsi="Times New Roman" w:cs="Times New Roman"/>
          <w:sz w:val="28"/>
          <w:szCs w:val="28"/>
          <w:lang w:eastAsia="ru-RU"/>
        </w:rPr>
        <w:t>Н</w:t>
      </w:r>
      <w:proofErr w:type="gramEnd"/>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2. Li + О</w:t>
      </w:r>
      <w:proofErr w:type="gramStart"/>
      <w:r w:rsidRPr="002D54E2">
        <w:rPr>
          <w:rFonts w:ascii="Times New Roman" w:eastAsia="Times New Roman" w:hAnsi="Times New Roman" w:cs="Times New Roman"/>
          <w:sz w:val="28"/>
          <w:szCs w:val="28"/>
          <w:vertAlign w:val="subscript"/>
          <w:lang w:eastAsia="ru-RU"/>
        </w:rPr>
        <w:t>2</w:t>
      </w:r>
      <w:proofErr w:type="gramEnd"/>
      <w:r w:rsidRPr="009E0359">
        <w:rPr>
          <w:rFonts w:ascii="Times New Roman" w:eastAsia="Times New Roman" w:hAnsi="Times New Roman" w:cs="Times New Roman"/>
          <w:sz w:val="28"/>
          <w:szCs w:val="28"/>
          <w:lang w:eastAsia="ru-RU"/>
        </w:rPr>
        <w:t xml:space="preserve">                                  </w:t>
      </w:r>
      <w:r w:rsidR="002D54E2" w:rsidRPr="003E5359">
        <w:rPr>
          <w:rFonts w:ascii="Times New Roman" w:eastAsia="Times New Roman" w:hAnsi="Times New Roman" w:cs="Times New Roman"/>
          <w:sz w:val="28"/>
          <w:szCs w:val="28"/>
          <w:lang w:eastAsia="ru-RU"/>
        </w:rPr>
        <w:t xml:space="preserve"> </w:t>
      </w:r>
      <w:r w:rsidRPr="009E0359">
        <w:rPr>
          <w:rFonts w:ascii="Times New Roman" w:eastAsia="Times New Roman" w:hAnsi="Times New Roman" w:cs="Times New Roman"/>
          <w:sz w:val="28"/>
          <w:szCs w:val="28"/>
          <w:lang w:eastAsia="ru-RU"/>
        </w:rPr>
        <w:t>2. Li</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О</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xml:space="preserve">3. К + </w:t>
      </w:r>
      <w:r w:rsidR="002D54E2">
        <w:rPr>
          <w:rFonts w:ascii="Times New Roman" w:eastAsia="Times New Roman" w:hAnsi="Times New Roman" w:cs="Times New Roman"/>
          <w:sz w:val="28"/>
          <w:szCs w:val="28"/>
          <w:lang w:val="en-US" w:eastAsia="ru-RU"/>
        </w:rPr>
        <w:t>Br</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 xml:space="preserve">                                  </w:t>
      </w:r>
      <w:r w:rsidR="002D54E2" w:rsidRPr="003E5359">
        <w:rPr>
          <w:rFonts w:ascii="Times New Roman" w:eastAsia="Times New Roman" w:hAnsi="Times New Roman" w:cs="Times New Roman"/>
          <w:sz w:val="28"/>
          <w:szCs w:val="28"/>
          <w:lang w:eastAsia="ru-RU"/>
        </w:rPr>
        <w:t xml:space="preserve"> </w:t>
      </w:r>
      <w:r w:rsidRPr="009E0359">
        <w:rPr>
          <w:rFonts w:ascii="Times New Roman" w:eastAsia="Times New Roman" w:hAnsi="Times New Roman" w:cs="Times New Roman"/>
          <w:sz w:val="28"/>
          <w:szCs w:val="28"/>
          <w:lang w:eastAsia="ru-RU"/>
        </w:rPr>
        <w:t xml:space="preserve">3. </w:t>
      </w:r>
      <w:proofErr w:type="gramStart"/>
      <w:r w:rsidRPr="009E0359">
        <w:rPr>
          <w:rFonts w:ascii="Times New Roman" w:eastAsia="Times New Roman" w:hAnsi="Times New Roman" w:cs="Times New Roman"/>
          <w:sz w:val="28"/>
          <w:szCs w:val="28"/>
          <w:lang w:eastAsia="ru-RU"/>
        </w:rPr>
        <w:t>N</w:t>
      </w:r>
      <w:proofErr w:type="gramEnd"/>
      <w:r w:rsidRPr="009E0359">
        <w:rPr>
          <w:rFonts w:ascii="Times New Roman" w:eastAsia="Times New Roman" w:hAnsi="Times New Roman" w:cs="Times New Roman"/>
          <w:sz w:val="28"/>
          <w:szCs w:val="28"/>
          <w:lang w:eastAsia="ru-RU"/>
        </w:rPr>
        <w:t>аОН</w:t>
      </w:r>
    </w:p>
    <w:p w:rsidR="00A93544" w:rsidRPr="009E0359" w:rsidRDefault="002D54E2" w:rsidP="000C4A4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К + </w:t>
      </w:r>
      <w:proofErr w:type="gramStart"/>
      <w:r>
        <w:rPr>
          <w:rFonts w:ascii="Times New Roman" w:eastAsia="Times New Roman" w:hAnsi="Times New Roman" w:cs="Times New Roman"/>
          <w:sz w:val="28"/>
          <w:szCs w:val="28"/>
          <w:lang w:eastAsia="ru-RU"/>
        </w:rPr>
        <w:t>Н</w:t>
      </w:r>
      <w:proofErr w:type="gramEnd"/>
      <w:r>
        <w:rPr>
          <w:rFonts w:ascii="Times New Roman" w:eastAsia="Times New Roman" w:hAnsi="Times New Roman" w:cs="Times New Roman"/>
          <w:sz w:val="28"/>
          <w:szCs w:val="28"/>
          <w:lang w:val="en-US" w:eastAsia="ru-RU"/>
        </w:rPr>
        <w:t>Br</w:t>
      </w:r>
      <w:r w:rsidR="00A93544" w:rsidRPr="009E0359">
        <w:rPr>
          <w:rFonts w:ascii="Times New Roman" w:eastAsia="Times New Roman" w:hAnsi="Times New Roman" w:cs="Times New Roman"/>
          <w:sz w:val="28"/>
          <w:szCs w:val="28"/>
          <w:lang w:eastAsia="ru-RU"/>
        </w:rPr>
        <w:t xml:space="preserve">                               </w:t>
      </w:r>
      <w:r w:rsidRPr="003E5359">
        <w:rPr>
          <w:rFonts w:ascii="Times New Roman" w:eastAsia="Times New Roman" w:hAnsi="Times New Roman" w:cs="Times New Roman"/>
          <w:sz w:val="28"/>
          <w:szCs w:val="28"/>
          <w:lang w:eastAsia="ru-RU"/>
        </w:rPr>
        <w:t xml:space="preserve">  </w:t>
      </w:r>
      <w:r w:rsidR="00A93544" w:rsidRPr="009E0359">
        <w:rPr>
          <w:rFonts w:ascii="Times New Roman" w:eastAsia="Times New Roman" w:hAnsi="Times New Roman" w:cs="Times New Roman"/>
          <w:sz w:val="28"/>
          <w:szCs w:val="28"/>
          <w:lang w:eastAsia="ru-RU"/>
        </w:rPr>
        <w:t>4.  NаОН + Н</w:t>
      </w:r>
      <w:proofErr w:type="gramStart"/>
      <w:r w:rsidR="00A93544" w:rsidRPr="002D54E2">
        <w:rPr>
          <w:rFonts w:ascii="Times New Roman" w:eastAsia="Times New Roman" w:hAnsi="Times New Roman" w:cs="Times New Roman"/>
          <w:sz w:val="28"/>
          <w:szCs w:val="28"/>
          <w:vertAlign w:val="subscript"/>
          <w:lang w:eastAsia="ru-RU"/>
        </w:rPr>
        <w:t>2</w:t>
      </w:r>
      <w:proofErr w:type="gramEnd"/>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5. К + Н</w:t>
      </w:r>
      <w:r w:rsidRPr="002D54E2">
        <w:rPr>
          <w:rFonts w:ascii="Times New Roman" w:eastAsia="Times New Roman" w:hAnsi="Times New Roman" w:cs="Times New Roman"/>
          <w:sz w:val="28"/>
          <w:szCs w:val="28"/>
          <w:vertAlign w:val="subscript"/>
          <w:lang w:eastAsia="ru-RU"/>
        </w:rPr>
        <w:t>2</w:t>
      </w:r>
      <w:r w:rsidRPr="009E0359">
        <w:rPr>
          <w:rFonts w:ascii="Times New Roman" w:eastAsia="Times New Roman" w:hAnsi="Times New Roman" w:cs="Times New Roman"/>
          <w:sz w:val="28"/>
          <w:szCs w:val="28"/>
          <w:lang w:eastAsia="ru-RU"/>
        </w:rPr>
        <w:t xml:space="preserve">О                                </w:t>
      </w:r>
      <w:r w:rsidR="002D54E2" w:rsidRPr="002D54E2">
        <w:rPr>
          <w:rFonts w:ascii="Times New Roman" w:eastAsia="Times New Roman" w:hAnsi="Times New Roman" w:cs="Times New Roman"/>
          <w:sz w:val="28"/>
          <w:szCs w:val="28"/>
          <w:lang w:eastAsia="ru-RU"/>
        </w:rPr>
        <w:t xml:space="preserve"> </w:t>
      </w:r>
      <w:r w:rsidRPr="009E0359">
        <w:rPr>
          <w:rFonts w:ascii="Times New Roman" w:eastAsia="Times New Roman" w:hAnsi="Times New Roman" w:cs="Times New Roman"/>
          <w:sz w:val="28"/>
          <w:szCs w:val="28"/>
          <w:lang w:eastAsia="ru-RU"/>
        </w:rPr>
        <w:t xml:space="preserve">5. К </w:t>
      </w:r>
      <w:r w:rsidR="002D54E2">
        <w:rPr>
          <w:rFonts w:ascii="Times New Roman" w:eastAsia="Times New Roman" w:hAnsi="Times New Roman" w:cs="Times New Roman"/>
          <w:sz w:val="28"/>
          <w:szCs w:val="28"/>
          <w:lang w:val="en-US" w:eastAsia="ru-RU"/>
        </w:rPr>
        <w:t>Br</w:t>
      </w:r>
      <w:r w:rsidRPr="009E0359">
        <w:rPr>
          <w:rFonts w:ascii="Times New Roman" w:eastAsia="Times New Roman" w:hAnsi="Times New Roman" w:cs="Times New Roman"/>
          <w:sz w:val="28"/>
          <w:szCs w:val="28"/>
          <w:lang w:eastAsia="ru-RU"/>
        </w:rPr>
        <w:t xml:space="preserve"> + Н</w:t>
      </w:r>
      <w:proofErr w:type="gramStart"/>
      <w:r w:rsidRPr="002D54E2">
        <w:rPr>
          <w:rFonts w:ascii="Times New Roman" w:eastAsia="Times New Roman" w:hAnsi="Times New Roman" w:cs="Times New Roman"/>
          <w:sz w:val="28"/>
          <w:szCs w:val="28"/>
          <w:vertAlign w:val="subscript"/>
          <w:lang w:eastAsia="ru-RU"/>
        </w:rPr>
        <w:t>2</w:t>
      </w:r>
      <w:proofErr w:type="gramEnd"/>
    </w:p>
    <w:p w:rsidR="00A93544" w:rsidRPr="002D54E2"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6. Li + Н</w:t>
      </w:r>
      <w:proofErr w:type="gramStart"/>
      <w:r w:rsidRPr="002D54E2">
        <w:rPr>
          <w:rFonts w:ascii="Times New Roman" w:eastAsia="Times New Roman" w:hAnsi="Times New Roman" w:cs="Times New Roman"/>
          <w:sz w:val="28"/>
          <w:szCs w:val="28"/>
          <w:vertAlign w:val="subscript"/>
          <w:lang w:eastAsia="ru-RU"/>
        </w:rPr>
        <w:t>2</w:t>
      </w:r>
      <w:proofErr w:type="gramEnd"/>
      <w:r w:rsidRPr="009E0359">
        <w:rPr>
          <w:rFonts w:ascii="Times New Roman" w:eastAsia="Times New Roman" w:hAnsi="Times New Roman" w:cs="Times New Roman"/>
          <w:sz w:val="28"/>
          <w:szCs w:val="28"/>
          <w:lang w:eastAsia="ru-RU"/>
        </w:rPr>
        <w:t xml:space="preserve">        </w:t>
      </w:r>
      <w:r w:rsidR="002D54E2">
        <w:rPr>
          <w:rFonts w:ascii="Times New Roman" w:eastAsia="Times New Roman" w:hAnsi="Times New Roman" w:cs="Times New Roman"/>
          <w:sz w:val="28"/>
          <w:szCs w:val="28"/>
          <w:lang w:eastAsia="ru-RU"/>
        </w:rPr>
        <w:t xml:space="preserve">                           </w:t>
      </w:r>
      <w:r w:rsidR="002D54E2" w:rsidRPr="002D54E2">
        <w:rPr>
          <w:rFonts w:ascii="Times New Roman" w:eastAsia="Times New Roman" w:hAnsi="Times New Roman" w:cs="Times New Roman"/>
          <w:sz w:val="28"/>
          <w:szCs w:val="28"/>
          <w:lang w:eastAsia="ru-RU"/>
        </w:rPr>
        <w:t xml:space="preserve"> </w:t>
      </w:r>
      <w:r w:rsidR="002D54E2">
        <w:rPr>
          <w:rFonts w:ascii="Times New Roman" w:eastAsia="Times New Roman" w:hAnsi="Times New Roman" w:cs="Times New Roman"/>
          <w:sz w:val="28"/>
          <w:szCs w:val="28"/>
          <w:lang w:eastAsia="ru-RU"/>
        </w:rPr>
        <w:t xml:space="preserve">6. </w:t>
      </w:r>
      <w:proofErr w:type="gramStart"/>
      <w:r w:rsidR="002D54E2">
        <w:rPr>
          <w:rFonts w:ascii="Times New Roman" w:eastAsia="Times New Roman" w:hAnsi="Times New Roman" w:cs="Times New Roman"/>
          <w:sz w:val="28"/>
          <w:szCs w:val="28"/>
          <w:lang w:eastAsia="ru-RU"/>
        </w:rPr>
        <w:t>К</w:t>
      </w:r>
      <w:proofErr w:type="gramEnd"/>
      <w:r w:rsidR="002D54E2">
        <w:rPr>
          <w:rFonts w:ascii="Times New Roman" w:eastAsia="Times New Roman" w:hAnsi="Times New Roman" w:cs="Times New Roman"/>
          <w:sz w:val="28"/>
          <w:szCs w:val="28"/>
          <w:lang w:val="en-US" w:eastAsia="ru-RU"/>
        </w:rPr>
        <w:t>Br</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7.                                                7. КОН + Н</w:t>
      </w:r>
      <w:proofErr w:type="gramStart"/>
      <w:r w:rsidRPr="002D54E2">
        <w:rPr>
          <w:rFonts w:ascii="Times New Roman" w:eastAsia="Times New Roman" w:hAnsi="Times New Roman" w:cs="Times New Roman"/>
          <w:sz w:val="28"/>
          <w:szCs w:val="28"/>
          <w:vertAlign w:val="subscript"/>
          <w:lang w:eastAsia="ru-RU"/>
        </w:rPr>
        <w:t>2</w:t>
      </w:r>
      <w:proofErr w:type="gramEnd"/>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8.                                                8. КОН</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Выводы, оценки и домашнее задание.</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lastRenderedPageBreak/>
        <w:t>Домашнее задание: § 42,43 повтор 38,39,40</w:t>
      </w:r>
      <w:r w:rsidR="002D54E2">
        <w:rPr>
          <w:rFonts w:ascii="Times New Roman" w:eastAsia="Times New Roman" w:hAnsi="Times New Roman" w:cs="Times New Roman"/>
          <w:sz w:val="28"/>
          <w:szCs w:val="28"/>
          <w:lang w:eastAsia="ru-RU"/>
        </w:rPr>
        <w:t xml:space="preserve">, </w:t>
      </w:r>
      <w:r w:rsidRPr="009E0359">
        <w:rPr>
          <w:rFonts w:ascii="Times New Roman" w:eastAsia="Times New Roman" w:hAnsi="Times New Roman" w:cs="Times New Roman"/>
          <w:sz w:val="28"/>
          <w:szCs w:val="28"/>
          <w:lang w:eastAsia="ru-RU"/>
        </w:rPr>
        <w:t>«5» стр. 112 в. 5,6 стр. 114 в. 3,4</w:t>
      </w:r>
    </w:p>
    <w:p w:rsidR="00A93544" w:rsidRPr="009E0359" w:rsidRDefault="00A93544" w:rsidP="000C4A49">
      <w:pPr>
        <w:spacing w:after="0" w:line="240" w:lineRule="atLeast"/>
        <w:jc w:val="both"/>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«4</w:t>
      </w:r>
      <w:r w:rsidR="002D54E2">
        <w:rPr>
          <w:rFonts w:ascii="Times New Roman" w:eastAsia="Times New Roman" w:hAnsi="Times New Roman" w:cs="Times New Roman"/>
          <w:sz w:val="28"/>
          <w:szCs w:val="28"/>
          <w:lang w:eastAsia="ru-RU"/>
        </w:rPr>
        <w:t xml:space="preserve">» стр. 112 в. 3,4 стр. 114 в. 2, </w:t>
      </w:r>
      <w:r w:rsidRPr="009E0359">
        <w:rPr>
          <w:rFonts w:ascii="Times New Roman" w:eastAsia="Times New Roman" w:hAnsi="Times New Roman" w:cs="Times New Roman"/>
          <w:sz w:val="28"/>
          <w:szCs w:val="28"/>
          <w:lang w:eastAsia="ru-RU"/>
        </w:rPr>
        <w:t xml:space="preserve">«3» стр. 112 в. 1,2 стр. 114 в.1 </w:t>
      </w:r>
    </w:p>
    <w:p w:rsidR="002D54E2" w:rsidRDefault="00A93544" w:rsidP="009E0359">
      <w:pPr>
        <w:spacing w:after="0" w:line="240" w:lineRule="atLeast"/>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По желанию</w:t>
      </w:r>
      <w:r w:rsidR="002D54E2">
        <w:rPr>
          <w:rFonts w:ascii="Times New Roman" w:eastAsia="Times New Roman" w:hAnsi="Times New Roman" w:cs="Times New Roman"/>
          <w:sz w:val="28"/>
          <w:szCs w:val="28"/>
          <w:lang w:eastAsia="ru-RU"/>
        </w:rPr>
        <w:t>:</w:t>
      </w:r>
      <w:r w:rsidRPr="009E0359">
        <w:rPr>
          <w:rFonts w:ascii="Times New Roman" w:eastAsia="Times New Roman" w:hAnsi="Times New Roman" w:cs="Times New Roman"/>
          <w:sz w:val="28"/>
          <w:szCs w:val="28"/>
          <w:lang w:eastAsia="ru-RU"/>
        </w:rPr>
        <w:t xml:space="preserve"> </w:t>
      </w:r>
      <w:r w:rsidR="002D54E2">
        <w:rPr>
          <w:rFonts w:ascii="Times New Roman" w:eastAsia="Times New Roman" w:hAnsi="Times New Roman" w:cs="Times New Roman"/>
          <w:sz w:val="28"/>
          <w:szCs w:val="28"/>
          <w:lang w:eastAsia="ru-RU"/>
        </w:rPr>
        <w:t xml:space="preserve">творческая работа - эссе </w:t>
      </w:r>
      <w:r w:rsidRPr="009E0359">
        <w:rPr>
          <w:rFonts w:ascii="Times New Roman" w:eastAsia="Times New Roman" w:hAnsi="Times New Roman" w:cs="Times New Roman"/>
          <w:sz w:val="28"/>
          <w:szCs w:val="28"/>
          <w:lang w:eastAsia="ru-RU"/>
        </w:rPr>
        <w:t xml:space="preserve">– воззвание к человеку от имени воды </w:t>
      </w:r>
    </w:p>
    <w:p w:rsidR="00912A3A" w:rsidRDefault="00A93544" w:rsidP="00CE4B07">
      <w:pPr>
        <w:spacing w:after="0" w:line="240" w:lineRule="atLeast"/>
        <w:rPr>
          <w:rFonts w:ascii="Times New Roman" w:eastAsia="Times New Roman" w:hAnsi="Times New Roman" w:cs="Times New Roman"/>
          <w:sz w:val="28"/>
          <w:szCs w:val="28"/>
          <w:lang w:eastAsia="ru-RU"/>
        </w:rPr>
      </w:pPr>
      <w:r w:rsidRPr="009E0359">
        <w:rPr>
          <w:rFonts w:ascii="Times New Roman" w:eastAsia="Times New Roman" w:hAnsi="Times New Roman" w:cs="Times New Roman"/>
          <w:sz w:val="28"/>
          <w:szCs w:val="28"/>
          <w:lang w:eastAsia="ru-RU"/>
        </w:rPr>
        <w:t>« Люди! Я Жизнь! Не дайте погибнуть мне!»</w:t>
      </w:r>
      <w:r w:rsidR="00912A3A">
        <w:rPr>
          <w:rFonts w:ascii="Times New Roman" w:eastAsia="Times New Roman" w:hAnsi="Times New Roman" w:cs="Times New Roman"/>
          <w:sz w:val="28"/>
          <w:szCs w:val="28"/>
          <w:lang w:eastAsia="ru-RU"/>
        </w:rPr>
        <w:t>.</w:t>
      </w:r>
    </w:p>
    <w:p w:rsidR="00AF67DB" w:rsidRPr="009E0359" w:rsidRDefault="00AF67DB" w:rsidP="00CE4B07">
      <w:pPr>
        <w:spacing w:after="0" w:line="240" w:lineRule="atLeast"/>
        <w:rPr>
          <w:rFonts w:ascii="Times New Roman" w:eastAsia="Times New Roman" w:hAnsi="Times New Roman" w:cs="Times New Roman"/>
          <w:sz w:val="28"/>
          <w:szCs w:val="28"/>
          <w:lang w:eastAsia="ru-RU"/>
        </w:rPr>
      </w:pPr>
    </w:p>
    <w:p w:rsidR="008F41D7" w:rsidRPr="008F41D7" w:rsidRDefault="008F41D7" w:rsidP="008F41D7">
      <w:pPr>
        <w:spacing w:after="0" w:line="240" w:lineRule="atLeast"/>
        <w:jc w:val="center"/>
        <w:rPr>
          <w:rFonts w:ascii="Times New Roman" w:eastAsia="Times New Roman" w:hAnsi="Times New Roman" w:cs="Times New Roman"/>
          <w:b/>
          <w:sz w:val="28"/>
          <w:szCs w:val="28"/>
          <w:lang w:eastAsia="ru-RU"/>
        </w:rPr>
      </w:pPr>
      <w:r w:rsidRPr="008F41D7">
        <w:rPr>
          <w:rFonts w:ascii="Times New Roman" w:eastAsia="Times New Roman" w:hAnsi="Times New Roman" w:cs="Times New Roman"/>
          <w:b/>
          <w:sz w:val="28"/>
          <w:szCs w:val="28"/>
          <w:lang w:eastAsia="ru-RU"/>
        </w:rPr>
        <w:t>Урок по теме: «Щелочные металлы. Независимое расследование».</w:t>
      </w:r>
    </w:p>
    <w:p w:rsidR="00CE4B07" w:rsidRDefault="008F41D7" w:rsidP="00912A3A">
      <w:pPr>
        <w:spacing w:after="0" w:line="240" w:lineRule="atLeast"/>
        <w:jc w:val="center"/>
        <w:rPr>
          <w:rFonts w:ascii="Times New Roman" w:eastAsia="Times New Roman" w:hAnsi="Times New Roman" w:cs="Times New Roman"/>
          <w:b/>
          <w:sz w:val="28"/>
          <w:szCs w:val="28"/>
          <w:lang w:eastAsia="ru-RU"/>
        </w:rPr>
      </w:pPr>
      <w:r w:rsidRPr="008F41D7">
        <w:rPr>
          <w:rFonts w:ascii="Times New Roman" w:eastAsia="Times New Roman" w:hAnsi="Times New Roman" w:cs="Times New Roman"/>
          <w:b/>
          <w:sz w:val="28"/>
          <w:szCs w:val="28"/>
          <w:lang w:eastAsia="ru-RU"/>
        </w:rPr>
        <w:t>Класс: 9 ,  учитель: Султанова Е.А. СШ № 17 , г. Балхаш</w:t>
      </w:r>
    </w:p>
    <w:p w:rsidR="00AF67DB" w:rsidRDefault="00AF67DB" w:rsidP="00912A3A">
      <w:pPr>
        <w:spacing w:after="0" w:line="240" w:lineRule="atLeast"/>
        <w:jc w:val="center"/>
        <w:rPr>
          <w:rFonts w:ascii="Times New Roman" w:eastAsia="Times New Roman" w:hAnsi="Times New Roman" w:cs="Times New Roman"/>
          <w:b/>
          <w:sz w:val="28"/>
          <w:szCs w:val="28"/>
          <w:lang w:eastAsia="ru-RU"/>
        </w:rPr>
      </w:pPr>
    </w:p>
    <w:p w:rsidR="008F41D7" w:rsidRPr="008F41D7" w:rsidRDefault="008F41D7" w:rsidP="00CE4B0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b/>
          <w:sz w:val="28"/>
          <w:szCs w:val="28"/>
          <w:lang w:eastAsia="ru-RU"/>
        </w:rPr>
        <w:t>Цель урока:</w:t>
      </w:r>
      <w:r w:rsidRPr="008F41D7">
        <w:rPr>
          <w:rFonts w:ascii="Times New Roman" w:eastAsia="Times New Roman" w:hAnsi="Times New Roman" w:cs="Times New Roman"/>
          <w:sz w:val="28"/>
          <w:szCs w:val="28"/>
          <w:lang w:eastAsia="ru-RU"/>
        </w:rPr>
        <w:t xml:space="preserve"> Познакомить с особенностью щелочных металлов,</w:t>
      </w:r>
      <w:r>
        <w:rPr>
          <w:rFonts w:ascii="Times New Roman" w:eastAsia="Times New Roman" w:hAnsi="Times New Roman" w:cs="Times New Roman"/>
          <w:sz w:val="28"/>
          <w:szCs w:val="28"/>
          <w:lang w:eastAsia="ru-RU"/>
        </w:rPr>
        <w:t xml:space="preserve"> их строением и свойствами, </w:t>
      </w:r>
      <w:r w:rsidRPr="008F41D7">
        <w:rPr>
          <w:rFonts w:ascii="Times New Roman" w:eastAsia="Times New Roman" w:hAnsi="Times New Roman" w:cs="Times New Roman"/>
          <w:sz w:val="28"/>
          <w:szCs w:val="28"/>
          <w:lang w:eastAsia="ru-RU"/>
        </w:rPr>
        <w:t xml:space="preserve"> развивать познавательный интерес, умение применять ранее полученные знания, коммуникативность, уверенность в своих силах, воспитывать культуру умственного труда.</w:t>
      </w:r>
    </w:p>
    <w:p w:rsidR="008F41D7" w:rsidRPr="008F41D7" w:rsidRDefault="008F41D7" w:rsidP="00CE4B07">
      <w:pPr>
        <w:spacing w:after="0" w:line="240" w:lineRule="atLeast"/>
        <w:jc w:val="both"/>
        <w:rPr>
          <w:rFonts w:ascii="Times New Roman" w:eastAsia="Times New Roman" w:hAnsi="Times New Roman" w:cs="Times New Roman"/>
          <w:b/>
          <w:sz w:val="28"/>
          <w:szCs w:val="28"/>
          <w:lang w:eastAsia="ru-RU"/>
        </w:rPr>
      </w:pPr>
      <w:r w:rsidRPr="008F41D7">
        <w:rPr>
          <w:rFonts w:ascii="Times New Roman" w:eastAsia="Times New Roman" w:hAnsi="Times New Roman" w:cs="Times New Roman"/>
          <w:b/>
          <w:sz w:val="28"/>
          <w:szCs w:val="28"/>
          <w:lang w:eastAsia="ru-RU"/>
        </w:rPr>
        <w:t>План урока:</w:t>
      </w:r>
    </w:p>
    <w:p w:rsidR="008F41D7" w:rsidRPr="008F41D7" w:rsidRDefault="008F41D7" w:rsidP="00CE4B0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8F41D7">
        <w:rPr>
          <w:rFonts w:ascii="Times New Roman" w:eastAsia="Times New Roman" w:hAnsi="Times New Roman" w:cs="Times New Roman"/>
          <w:sz w:val="28"/>
          <w:szCs w:val="28"/>
          <w:lang w:eastAsia="ru-RU"/>
        </w:rPr>
        <w:t>Организационный момент – 1 мин.</w:t>
      </w:r>
    </w:p>
    <w:p w:rsidR="008F41D7" w:rsidRPr="008F41D7" w:rsidRDefault="008F41D7" w:rsidP="00CE4B0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2.Опрос: 4 группы учитель</w:t>
      </w:r>
      <w:r>
        <w:rPr>
          <w:rFonts w:ascii="Times New Roman" w:eastAsia="Times New Roman" w:hAnsi="Times New Roman" w:cs="Times New Roman"/>
          <w:sz w:val="28"/>
          <w:szCs w:val="28"/>
          <w:lang w:eastAsia="ru-RU"/>
        </w:rPr>
        <w:t xml:space="preserve"> </w:t>
      </w:r>
      <w:r w:rsidRPr="008F41D7">
        <w:rPr>
          <w:rFonts w:ascii="Times New Roman" w:eastAsia="Times New Roman" w:hAnsi="Times New Roman" w:cs="Times New Roman"/>
          <w:sz w:val="28"/>
          <w:szCs w:val="28"/>
          <w:lang w:eastAsia="ru-RU"/>
        </w:rPr>
        <w:t>- ученик, работа у доски (5 учеников), индивидуальные задания</w:t>
      </w:r>
      <w:r>
        <w:rPr>
          <w:rFonts w:ascii="Times New Roman" w:eastAsia="Times New Roman" w:hAnsi="Times New Roman" w:cs="Times New Roman"/>
          <w:sz w:val="28"/>
          <w:szCs w:val="28"/>
          <w:lang w:eastAsia="ru-RU"/>
        </w:rPr>
        <w:t xml:space="preserve"> </w:t>
      </w:r>
      <w:r w:rsidRPr="008F41D7">
        <w:rPr>
          <w:rFonts w:ascii="Times New Roman" w:eastAsia="Times New Roman" w:hAnsi="Times New Roman" w:cs="Times New Roman"/>
          <w:sz w:val="28"/>
          <w:szCs w:val="28"/>
          <w:lang w:eastAsia="ru-RU"/>
        </w:rPr>
        <w:t xml:space="preserve">(7учеников), тест,  </w:t>
      </w:r>
      <w:r>
        <w:rPr>
          <w:rFonts w:ascii="Times New Roman" w:eastAsia="Times New Roman" w:hAnsi="Times New Roman" w:cs="Times New Roman"/>
          <w:sz w:val="28"/>
          <w:szCs w:val="28"/>
          <w:lang w:eastAsia="ru-RU"/>
        </w:rPr>
        <w:t>р</w:t>
      </w:r>
      <w:r w:rsidRPr="008F41D7">
        <w:rPr>
          <w:rFonts w:ascii="Times New Roman" w:eastAsia="Times New Roman" w:hAnsi="Times New Roman" w:cs="Times New Roman"/>
          <w:sz w:val="28"/>
          <w:szCs w:val="28"/>
          <w:lang w:eastAsia="ru-RU"/>
        </w:rPr>
        <w:t>азноуровневые задания. – 10 минут.</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F41D7">
        <w:rPr>
          <w:rFonts w:ascii="Times New Roman" w:eastAsia="Times New Roman" w:hAnsi="Times New Roman" w:cs="Times New Roman"/>
          <w:sz w:val="28"/>
          <w:szCs w:val="28"/>
          <w:lang w:eastAsia="ru-RU"/>
        </w:rPr>
        <w:t>Введение нового материала через работу групп и мини – научных проектов.-20 минут</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8F41D7">
        <w:rPr>
          <w:rFonts w:ascii="Times New Roman" w:eastAsia="Times New Roman" w:hAnsi="Times New Roman" w:cs="Times New Roman"/>
          <w:sz w:val="28"/>
          <w:szCs w:val="28"/>
          <w:lang w:eastAsia="ru-RU"/>
        </w:rPr>
        <w:t>Обобщение – 10 минут</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8F41D7">
        <w:rPr>
          <w:rFonts w:ascii="Times New Roman" w:eastAsia="Times New Roman" w:hAnsi="Times New Roman" w:cs="Times New Roman"/>
          <w:sz w:val="28"/>
          <w:szCs w:val="28"/>
          <w:lang w:eastAsia="ru-RU"/>
        </w:rPr>
        <w:t>Творческое и р</w:t>
      </w:r>
      <w:r>
        <w:rPr>
          <w:rFonts w:ascii="Times New Roman" w:eastAsia="Times New Roman" w:hAnsi="Times New Roman" w:cs="Times New Roman"/>
          <w:sz w:val="28"/>
          <w:szCs w:val="28"/>
          <w:lang w:eastAsia="ru-RU"/>
        </w:rPr>
        <w:t>азноуровневое домашнее задание.</w:t>
      </w:r>
    </w:p>
    <w:p w:rsidR="008F41D7" w:rsidRPr="008F41D7" w:rsidRDefault="008F41D7" w:rsidP="008F41D7">
      <w:pPr>
        <w:spacing w:after="0" w:line="240" w:lineRule="atLeast"/>
        <w:ind w:firstLine="708"/>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 В глубокой древности люди обратили внимание на металлы, которые привлекли их своей двойственностью свойств: им можно было придать любую форму, прежде расплавив на костре, и после этого получить твердые наконечники для стрел, которые несгибаемые в жарком бою. Поэтому вполне естественно. Что каменный век уступил место векам медному, железному и бронзовому. Металлы легко доказали свое преимущества перед камнем и стали незаменимы в человеческой жизни. Без металлов немыслим сов</w:t>
      </w:r>
      <w:r>
        <w:rPr>
          <w:rFonts w:ascii="Times New Roman" w:eastAsia="Times New Roman" w:hAnsi="Times New Roman" w:cs="Times New Roman"/>
          <w:sz w:val="28"/>
          <w:szCs w:val="28"/>
          <w:lang w:eastAsia="ru-RU"/>
        </w:rPr>
        <w:t>ременный уровень цивилизации. (</w:t>
      </w:r>
      <w:r w:rsidR="003033F2" w:rsidRPr="008F41D7">
        <w:rPr>
          <w:rFonts w:ascii="Times New Roman" w:eastAsia="Times New Roman" w:hAnsi="Times New Roman" w:cs="Times New Roman"/>
          <w:sz w:val="28"/>
          <w:szCs w:val="28"/>
          <w:lang w:eastAsia="ru-RU"/>
        </w:rPr>
        <w:t>Э</w:t>
      </w:r>
      <w:r w:rsidRPr="008F41D7">
        <w:rPr>
          <w:rFonts w:ascii="Times New Roman" w:eastAsia="Times New Roman" w:hAnsi="Times New Roman" w:cs="Times New Roman"/>
          <w:sz w:val="28"/>
          <w:szCs w:val="28"/>
          <w:lang w:eastAsia="ru-RU"/>
        </w:rPr>
        <w:t xml:space="preserve">ти слова учитель говорит под </w:t>
      </w:r>
      <w:r>
        <w:rPr>
          <w:rFonts w:ascii="Times New Roman" w:eastAsia="Times New Roman" w:hAnsi="Times New Roman" w:cs="Times New Roman"/>
          <w:sz w:val="28"/>
          <w:szCs w:val="28"/>
          <w:lang w:eastAsia="ru-RU"/>
        </w:rPr>
        <w:t>видео</w:t>
      </w:r>
      <w:r w:rsidRPr="008F41D7">
        <w:rPr>
          <w:rFonts w:ascii="Times New Roman" w:eastAsia="Times New Roman" w:hAnsi="Times New Roman" w:cs="Times New Roman"/>
          <w:sz w:val="28"/>
          <w:szCs w:val="28"/>
          <w:lang w:eastAsia="ru-RU"/>
        </w:rPr>
        <w:t xml:space="preserve">фрагмент разливки металла </w:t>
      </w:r>
      <w:r>
        <w:rPr>
          <w:rFonts w:ascii="Times New Roman" w:eastAsia="Times New Roman" w:hAnsi="Times New Roman" w:cs="Times New Roman"/>
          <w:sz w:val="28"/>
          <w:szCs w:val="28"/>
          <w:lang w:eastAsia="ru-RU"/>
        </w:rPr>
        <w:t>на Балхашском комбинате</w:t>
      </w:r>
      <w:r w:rsidRPr="008F41D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Сегодня мы продолжаем разговор о металлах, но прежде необходимо выяснить, что же вы усвоили на прошлом уроке. Создается 4 пары учитель – ученик, которые работают </w:t>
      </w:r>
      <w:r>
        <w:rPr>
          <w:rFonts w:ascii="Times New Roman" w:eastAsia="Times New Roman" w:hAnsi="Times New Roman" w:cs="Times New Roman"/>
          <w:sz w:val="28"/>
          <w:szCs w:val="28"/>
          <w:lang w:eastAsia="ru-RU"/>
        </w:rPr>
        <w:t xml:space="preserve">по </w:t>
      </w:r>
      <w:r w:rsidRPr="008F41D7">
        <w:rPr>
          <w:rFonts w:ascii="Times New Roman" w:eastAsia="Times New Roman" w:hAnsi="Times New Roman" w:cs="Times New Roman"/>
          <w:sz w:val="28"/>
          <w:szCs w:val="28"/>
          <w:lang w:eastAsia="ru-RU"/>
        </w:rPr>
        <w:t xml:space="preserve"> домашним § с контрольным вопросом учителя, 7 человек получают индивидуальные задания, 4 отвечают у доски: 1 решает задачу, 2 отвечает по электролизу, 3 решает задачу, 4 отвечает по металлам и 5 на отворо</w:t>
      </w:r>
      <w:r>
        <w:rPr>
          <w:rFonts w:ascii="Times New Roman" w:eastAsia="Times New Roman" w:hAnsi="Times New Roman" w:cs="Times New Roman"/>
          <w:sz w:val="28"/>
          <w:szCs w:val="28"/>
          <w:lang w:eastAsia="ru-RU"/>
        </w:rPr>
        <w:t xml:space="preserve">те доски решает задание на «5», 6 учеников </w:t>
      </w:r>
      <w:r w:rsidRPr="008F41D7">
        <w:rPr>
          <w:rFonts w:ascii="Times New Roman" w:eastAsia="Times New Roman" w:hAnsi="Times New Roman" w:cs="Times New Roman"/>
          <w:sz w:val="28"/>
          <w:szCs w:val="28"/>
          <w:lang w:eastAsia="ru-RU"/>
        </w:rPr>
        <w:t>получают тесты и остальные работают по разноуровневым заданиям.</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Тестовое задание по теме « </w:t>
      </w:r>
      <w:r>
        <w:rPr>
          <w:rFonts w:ascii="Times New Roman" w:eastAsia="Times New Roman" w:hAnsi="Times New Roman" w:cs="Times New Roman"/>
          <w:sz w:val="28"/>
          <w:szCs w:val="28"/>
          <w:lang w:eastAsia="ru-RU"/>
        </w:rPr>
        <w:t>Металлы</w:t>
      </w:r>
      <w:r w:rsidRPr="008F41D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Составлены в тестовых программах на компьютере, вопросы из сборника ЕНТ).</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8F41D7">
        <w:rPr>
          <w:rFonts w:ascii="Times New Roman" w:eastAsia="Times New Roman" w:hAnsi="Times New Roman" w:cs="Times New Roman"/>
          <w:sz w:val="28"/>
          <w:szCs w:val="28"/>
          <w:lang w:eastAsia="ru-RU"/>
        </w:rPr>
        <w:t>Металлы имеют связь: а) ковалентную, б) водородную, в) металлическую, г) ионную.</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8F41D7">
        <w:rPr>
          <w:rFonts w:ascii="Times New Roman" w:eastAsia="Times New Roman" w:hAnsi="Times New Roman" w:cs="Times New Roman"/>
          <w:sz w:val="28"/>
          <w:szCs w:val="28"/>
          <w:lang w:eastAsia="ru-RU"/>
        </w:rPr>
        <w:t>Наружный слой металлов имеет электронов а) 1-3, б) 4, в)5 -7, г) 8.</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8F41D7">
        <w:rPr>
          <w:rFonts w:ascii="Times New Roman" w:eastAsia="Times New Roman" w:hAnsi="Times New Roman" w:cs="Times New Roman"/>
          <w:sz w:val="28"/>
          <w:szCs w:val="28"/>
          <w:lang w:eastAsia="ru-RU"/>
        </w:rPr>
        <w:t>Металлические свойства в группах с увеличением порядкового номера а) сначала увеличиваются, а затем уменьшаются, б) не изменяются, в) увеличиваются, г) уменьшаются.</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8F41D7">
        <w:rPr>
          <w:rFonts w:ascii="Times New Roman" w:eastAsia="Times New Roman" w:hAnsi="Times New Roman" w:cs="Times New Roman"/>
          <w:sz w:val="28"/>
          <w:szCs w:val="28"/>
          <w:lang w:eastAsia="ru-RU"/>
        </w:rPr>
        <w:t>Щелочные и щелочноземельные металлы в свободном виде не встречаются, так как а) их мало, б) активны, в) гигроскопичны, г) получают электролизом.</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8F41D7">
        <w:rPr>
          <w:rFonts w:ascii="Times New Roman" w:eastAsia="Times New Roman" w:hAnsi="Times New Roman" w:cs="Times New Roman"/>
          <w:sz w:val="28"/>
          <w:szCs w:val="28"/>
          <w:lang w:eastAsia="ru-RU"/>
        </w:rPr>
        <w:t>Металлы имеют общие физические свойства, т.к. а) имеют ионы, б) сходное строение, в) общих свойств нет, г) имеют атомы металлов.</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F41D7">
        <w:rPr>
          <w:rFonts w:ascii="Times New Roman" w:eastAsia="Times New Roman" w:hAnsi="Times New Roman" w:cs="Times New Roman"/>
          <w:sz w:val="28"/>
          <w:szCs w:val="28"/>
          <w:lang w:eastAsia="ru-RU"/>
        </w:rPr>
        <w:t>Металлы не реагируют с а) кислотами, б) галогенами, в) водой, г) основаниями.</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8F41D7">
        <w:rPr>
          <w:rFonts w:ascii="Times New Roman" w:eastAsia="Times New Roman" w:hAnsi="Times New Roman" w:cs="Times New Roman"/>
          <w:sz w:val="28"/>
          <w:szCs w:val="28"/>
          <w:lang w:eastAsia="ru-RU"/>
        </w:rPr>
        <w:t>Металлы нельзя получить а) алюминотермией, б) из оксидов с помощью</w:t>
      </w:r>
      <w:proofErr w:type="gramStart"/>
      <w:r w:rsidRPr="008F41D7">
        <w:rPr>
          <w:rFonts w:ascii="Times New Roman" w:eastAsia="Times New Roman" w:hAnsi="Times New Roman" w:cs="Times New Roman"/>
          <w:sz w:val="28"/>
          <w:szCs w:val="28"/>
          <w:lang w:eastAsia="ru-RU"/>
        </w:rPr>
        <w:t xml:space="preserve"> С</w:t>
      </w:r>
      <w:proofErr w:type="gramEnd"/>
      <w:r w:rsidRPr="008F41D7">
        <w:rPr>
          <w:rFonts w:ascii="Times New Roman" w:eastAsia="Times New Roman" w:hAnsi="Times New Roman" w:cs="Times New Roman"/>
          <w:sz w:val="28"/>
          <w:szCs w:val="28"/>
          <w:lang w:eastAsia="ru-RU"/>
        </w:rPr>
        <w:t xml:space="preserve"> или СО, в) при реакции кислот и оснований, г) восстановление оксида металла водородом.</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8F41D7">
        <w:rPr>
          <w:rFonts w:ascii="Times New Roman" w:eastAsia="Times New Roman" w:hAnsi="Times New Roman" w:cs="Times New Roman"/>
          <w:sz w:val="28"/>
          <w:szCs w:val="28"/>
          <w:lang w:eastAsia="ru-RU"/>
        </w:rPr>
        <w:t>Кислота, которая не дает при реакции с металлами водород а) HCl, ,б) H</w:t>
      </w:r>
      <w:r w:rsidRPr="008F41D7">
        <w:rPr>
          <w:rFonts w:ascii="Times New Roman" w:eastAsia="Times New Roman" w:hAnsi="Times New Roman" w:cs="Times New Roman"/>
          <w:sz w:val="28"/>
          <w:szCs w:val="28"/>
          <w:vertAlign w:val="subscript"/>
          <w:lang w:eastAsia="ru-RU"/>
        </w:rPr>
        <w:t>2</w:t>
      </w:r>
      <w:r w:rsidRPr="008F41D7">
        <w:rPr>
          <w:rFonts w:ascii="Times New Roman" w:eastAsia="Times New Roman" w:hAnsi="Times New Roman" w:cs="Times New Roman"/>
          <w:sz w:val="28"/>
          <w:szCs w:val="28"/>
          <w:lang w:eastAsia="ru-RU"/>
        </w:rPr>
        <w:t>SO</w:t>
      </w:r>
      <w:r w:rsidRPr="008F41D7">
        <w:rPr>
          <w:rFonts w:ascii="Times New Roman" w:eastAsia="Times New Roman" w:hAnsi="Times New Roman" w:cs="Times New Roman"/>
          <w:sz w:val="28"/>
          <w:szCs w:val="28"/>
          <w:vertAlign w:val="subscript"/>
          <w:lang w:eastAsia="ru-RU"/>
        </w:rPr>
        <w:t>4</w:t>
      </w:r>
      <w:r>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 xml:space="preserve">  в)H</w:t>
      </w:r>
      <w:r w:rsidRPr="008F41D7">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PO</w:t>
      </w:r>
      <w:r w:rsidRPr="008F41D7">
        <w:rPr>
          <w:rFonts w:ascii="Times New Roman" w:eastAsia="Times New Roman" w:hAnsi="Times New Roman" w:cs="Times New Roman"/>
          <w:sz w:val="28"/>
          <w:szCs w:val="28"/>
          <w:vertAlign w:val="subscript"/>
          <w:lang w:eastAsia="ru-RU"/>
        </w:rPr>
        <w:t>4</w:t>
      </w:r>
      <w:r>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г)HNO</w:t>
      </w:r>
      <w:r w:rsidRPr="008F41D7">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8F41D7">
        <w:rPr>
          <w:rFonts w:ascii="Times New Roman" w:eastAsia="Times New Roman" w:hAnsi="Times New Roman" w:cs="Times New Roman"/>
          <w:sz w:val="28"/>
          <w:szCs w:val="28"/>
          <w:lang w:eastAsia="ru-RU"/>
        </w:rPr>
        <w:t>Металлы 5 -7 групп хрупкие, т. к а) много свободных электронов, б) нетипичные металлы, в) нет блеска, г) отличаются строением.</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10. Электролиз – это а) разложение солей  с водой, б) получение сплавов, в) разложение током электролитов, г) реакция при t0</w:t>
      </w:r>
    </w:p>
    <w:p w:rsidR="008F41D7" w:rsidRPr="000145C9" w:rsidRDefault="000145C9" w:rsidP="008F41D7">
      <w:pPr>
        <w:spacing w:after="0" w:line="240" w:lineRule="atLeast"/>
        <w:jc w:val="both"/>
        <w:rPr>
          <w:rFonts w:ascii="Times New Roman" w:eastAsia="Times New Roman" w:hAnsi="Times New Roman" w:cs="Times New Roman"/>
          <w:b/>
          <w:sz w:val="28"/>
          <w:szCs w:val="28"/>
          <w:lang w:eastAsia="ru-RU"/>
        </w:rPr>
      </w:pPr>
      <w:r w:rsidRPr="000145C9">
        <w:rPr>
          <w:rFonts w:ascii="Times New Roman" w:eastAsia="Times New Roman" w:hAnsi="Times New Roman" w:cs="Times New Roman"/>
          <w:b/>
          <w:sz w:val="28"/>
          <w:szCs w:val="28"/>
          <w:lang w:eastAsia="ru-RU"/>
        </w:rPr>
        <w:t>Работа у доски:</w:t>
      </w:r>
      <w:r w:rsidR="008F41D7" w:rsidRPr="008F41D7">
        <w:rPr>
          <w:rFonts w:ascii="Times New Roman" w:eastAsia="Times New Roman" w:hAnsi="Times New Roman" w:cs="Times New Roman"/>
          <w:sz w:val="28"/>
          <w:szCs w:val="28"/>
          <w:lang w:eastAsia="ru-RU"/>
        </w:rPr>
        <w:t xml:space="preserve">1 ученик у доски: При прокаливании мела, содержащего 8,5% неразлагающихся примесей, массой 180 грамм образовался оксид кальция, какова его масса, если выход оксида </w:t>
      </w:r>
      <w:proofErr w:type="gramStart"/>
      <w:r w:rsidR="008F41D7" w:rsidRPr="008F41D7">
        <w:rPr>
          <w:rFonts w:ascii="Times New Roman" w:eastAsia="Times New Roman" w:hAnsi="Times New Roman" w:cs="Times New Roman"/>
          <w:sz w:val="28"/>
          <w:szCs w:val="28"/>
          <w:lang w:eastAsia="ru-RU"/>
        </w:rPr>
        <w:t>от</w:t>
      </w:r>
      <w:proofErr w:type="gramEnd"/>
      <w:r w:rsidR="008F41D7" w:rsidRPr="008F41D7">
        <w:rPr>
          <w:rFonts w:ascii="Times New Roman" w:eastAsia="Times New Roman" w:hAnsi="Times New Roman" w:cs="Times New Roman"/>
          <w:sz w:val="28"/>
          <w:szCs w:val="28"/>
          <w:lang w:eastAsia="ru-RU"/>
        </w:rPr>
        <w:t xml:space="preserve"> теоретически возможного составляет 84%?</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AF0299">
        <w:rPr>
          <w:rFonts w:ascii="Times New Roman" w:eastAsia="Times New Roman" w:hAnsi="Times New Roman" w:cs="Times New Roman"/>
          <w:b/>
          <w:sz w:val="28"/>
          <w:szCs w:val="28"/>
          <w:lang w:eastAsia="ru-RU"/>
        </w:rPr>
        <w:t>2 ученик</w:t>
      </w:r>
      <w:r w:rsidR="00AF0299">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 xml:space="preserve"> На негашеную известь подействовали 38 граммами азотной кислоты, получили нитрат кальция массой 44 грамма. Сколько это составляет от теоретически </w:t>
      </w:r>
      <w:proofErr w:type="gramStart"/>
      <w:r w:rsidRPr="008F41D7">
        <w:rPr>
          <w:rFonts w:ascii="Times New Roman" w:eastAsia="Times New Roman" w:hAnsi="Times New Roman" w:cs="Times New Roman"/>
          <w:sz w:val="28"/>
          <w:szCs w:val="28"/>
          <w:lang w:eastAsia="ru-RU"/>
        </w:rPr>
        <w:t>возможного</w:t>
      </w:r>
      <w:proofErr w:type="gramEnd"/>
      <w:r w:rsidRPr="008F41D7">
        <w:rPr>
          <w:rFonts w:ascii="Times New Roman" w:eastAsia="Times New Roman" w:hAnsi="Times New Roman" w:cs="Times New Roman"/>
          <w:sz w:val="28"/>
          <w:szCs w:val="28"/>
          <w:lang w:eastAsia="ru-RU"/>
        </w:rPr>
        <w:t>?</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AF0299">
        <w:rPr>
          <w:rFonts w:ascii="Times New Roman" w:eastAsia="Times New Roman" w:hAnsi="Times New Roman" w:cs="Times New Roman"/>
          <w:b/>
          <w:sz w:val="28"/>
          <w:szCs w:val="28"/>
          <w:lang w:eastAsia="ru-RU"/>
        </w:rPr>
        <w:t>3 ученик</w:t>
      </w:r>
      <w:r w:rsidRPr="008F41D7">
        <w:rPr>
          <w:rFonts w:ascii="Times New Roman" w:eastAsia="Times New Roman" w:hAnsi="Times New Roman" w:cs="Times New Roman"/>
          <w:sz w:val="28"/>
          <w:szCs w:val="28"/>
          <w:lang w:eastAsia="ru-RU"/>
        </w:rPr>
        <w:t xml:space="preserve"> отвечает по общим свойствам металлов.</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AF0299">
        <w:rPr>
          <w:rFonts w:ascii="Times New Roman" w:eastAsia="Times New Roman" w:hAnsi="Times New Roman" w:cs="Times New Roman"/>
          <w:b/>
          <w:sz w:val="28"/>
          <w:szCs w:val="28"/>
          <w:lang w:eastAsia="ru-RU"/>
        </w:rPr>
        <w:t>4 ученик</w:t>
      </w:r>
      <w:r w:rsidRPr="008F41D7">
        <w:rPr>
          <w:rFonts w:ascii="Times New Roman" w:eastAsia="Times New Roman" w:hAnsi="Times New Roman" w:cs="Times New Roman"/>
          <w:sz w:val="28"/>
          <w:szCs w:val="28"/>
          <w:lang w:eastAsia="ru-RU"/>
        </w:rPr>
        <w:t xml:space="preserve"> отвечает по электролизу с примерами процессов.</w:t>
      </w:r>
    </w:p>
    <w:p w:rsidR="008F41D7" w:rsidRPr="008F41D7" w:rsidRDefault="00AF67DB" w:rsidP="008F41D7">
      <w:pPr>
        <w:spacing w:after="0" w:line="240" w:lineRule="atLeast"/>
        <w:jc w:val="both"/>
        <w:rPr>
          <w:rFonts w:ascii="Times New Roman" w:eastAsia="Times New Roman" w:hAnsi="Times New Roman" w:cs="Times New Roman"/>
          <w:sz w:val="28"/>
          <w:szCs w:val="28"/>
          <w:lang w:eastAsia="ru-RU"/>
        </w:rPr>
      </w:pPr>
      <w:r w:rsidRPr="00AF67DB">
        <w:rPr>
          <w:rFonts w:ascii="Times New Roman" w:eastAsia="Times New Roman" w:hAnsi="Times New Roman" w:cs="Times New Roman"/>
          <w:b/>
          <w:sz w:val="28"/>
          <w:szCs w:val="28"/>
          <w:lang w:eastAsia="ru-RU"/>
        </w:rPr>
        <w:t>РУЗ:</w:t>
      </w:r>
      <w:r w:rsidRPr="00AF0299">
        <w:rPr>
          <w:rFonts w:ascii="Times New Roman" w:eastAsia="Times New Roman" w:hAnsi="Times New Roman" w:cs="Times New Roman"/>
          <w:b/>
          <w:sz w:val="28"/>
          <w:szCs w:val="28"/>
          <w:lang w:eastAsia="ru-RU"/>
        </w:rPr>
        <w:t xml:space="preserve"> </w:t>
      </w:r>
      <w:r w:rsidR="008F41D7" w:rsidRPr="00AF0299">
        <w:rPr>
          <w:rFonts w:ascii="Times New Roman" w:eastAsia="Times New Roman" w:hAnsi="Times New Roman" w:cs="Times New Roman"/>
          <w:b/>
          <w:sz w:val="28"/>
          <w:szCs w:val="28"/>
          <w:lang w:eastAsia="ru-RU"/>
        </w:rPr>
        <w:t>« 5»</w:t>
      </w:r>
      <w:r w:rsidR="00AF0299">
        <w:rPr>
          <w:rFonts w:ascii="Times New Roman" w:eastAsia="Times New Roman" w:hAnsi="Times New Roman" w:cs="Times New Roman"/>
          <w:sz w:val="28"/>
          <w:szCs w:val="28"/>
          <w:lang w:eastAsia="ru-RU"/>
        </w:rPr>
        <w:t>.</w:t>
      </w:r>
      <w:r w:rsidR="008F41D7" w:rsidRPr="008F41D7">
        <w:rPr>
          <w:rFonts w:ascii="Times New Roman" w:eastAsia="Times New Roman" w:hAnsi="Times New Roman" w:cs="Times New Roman"/>
          <w:sz w:val="28"/>
          <w:szCs w:val="28"/>
          <w:lang w:eastAsia="ru-RU"/>
        </w:rPr>
        <w:t>Сколько газа образуется на аноде при электролизе раствора КС</w:t>
      </w:r>
      <w:proofErr w:type="gramStart"/>
      <w:r w:rsidR="008F41D7" w:rsidRPr="008F41D7">
        <w:rPr>
          <w:rFonts w:ascii="Times New Roman" w:eastAsia="Times New Roman" w:hAnsi="Times New Roman" w:cs="Times New Roman"/>
          <w:sz w:val="28"/>
          <w:szCs w:val="28"/>
          <w:lang w:eastAsia="ru-RU"/>
        </w:rPr>
        <w:t>l</w:t>
      </w:r>
      <w:proofErr w:type="gramEnd"/>
      <w:r w:rsidR="008F41D7" w:rsidRPr="008F41D7">
        <w:rPr>
          <w:rFonts w:ascii="Times New Roman" w:eastAsia="Times New Roman" w:hAnsi="Times New Roman" w:cs="Times New Roman"/>
          <w:sz w:val="28"/>
          <w:szCs w:val="28"/>
          <w:lang w:eastAsia="ru-RU"/>
        </w:rPr>
        <w:t xml:space="preserve"> массой 153 грамма, содержащего 40% хлорида калия? Столько же выделится газа, если хлорид калия заменить</w:t>
      </w:r>
      <w:r w:rsidR="00AF0299">
        <w:rPr>
          <w:rFonts w:ascii="Times New Roman" w:eastAsia="Times New Roman" w:hAnsi="Times New Roman" w:cs="Times New Roman"/>
          <w:sz w:val="28"/>
          <w:szCs w:val="28"/>
          <w:lang w:eastAsia="ru-RU"/>
        </w:rPr>
        <w:t xml:space="preserve"> хлоридом натрия</w:t>
      </w:r>
      <w:r w:rsidR="008F41D7" w:rsidRPr="008F41D7">
        <w:rPr>
          <w:rFonts w:ascii="Times New Roman" w:eastAsia="Times New Roman" w:hAnsi="Times New Roman" w:cs="Times New Roman"/>
          <w:sz w:val="28"/>
          <w:szCs w:val="28"/>
          <w:lang w:eastAsia="ru-RU"/>
        </w:rPr>
        <w:t>?</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AF0299">
        <w:rPr>
          <w:rFonts w:ascii="Times New Roman" w:eastAsia="Times New Roman" w:hAnsi="Times New Roman" w:cs="Times New Roman"/>
          <w:b/>
          <w:sz w:val="28"/>
          <w:szCs w:val="28"/>
          <w:lang w:eastAsia="ru-RU"/>
        </w:rPr>
        <w:t>«4»</w:t>
      </w:r>
      <w:r w:rsidR="00AF0299">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 xml:space="preserve">  Какие продукты образуются при электролизе растворов АgNО</w:t>
      </w:r>
      <w:r w:rsidRPr="00AF0299">
        <w:rPr>
          <w:rFonts w:ascii="Times New Roman" w:eastAsia="Times New Roman" w:hAnsi="Times New Roman" w:cs="Times New Roman"/>
          <w:sz w:val="28"/>
          <w:szCs w:val="28"/>
          <w:vertAlign w:val="subscript"/>
          <w:lang w:eastAsia="ru-RU"/>
        </w:rPr>
        <w:t>3</w:t>
      </w:r>
      <w:r w:rsidRPr="008F41D7">
        <w:rPr>
          <w:rFonts w:ascii="Times New Roman" w:eastAsia="Times New Roman" w:hAnsi="Times New Roman" w:cs="Times New Roman"/>
          <w:sz w:val="28"/>
          <w:szCs w:val="28"/>
          <w:lang w:eastAsia="ru-RU"/>
        </w:rPr>
        <w:t xml:space="preserve"> и </w:t>
      </w:r>
      <w:proofErr w:type="gramStart"/>
      <w:r w:rsidRPr="008F41D7">
        <w:rPr>
          <w:rFonts w:ascii="Times New Roman" w:eastAsia="Times New Roman" w:hAnsi="Times New Roman" w:cs="Times New Roman"/>
          <w:sz w:val="28"/>
          <w:szCs w:val="28"/>
          <w:lang w:eastAsia="ru-RU"/>
        </w:rPr>
        <w:t>N</w:t>
      </w:r>
      <w:proofErr w:type="gramEnd"/>
      <w:r w:rsidRPr="008F41D7">
        <w:rPr>
          <w:rFonts w:ascii="Times New Roman" w:eastAsia="Times New Roman" w:hAnsi="Times New Roman" w:cs="Times New Roman"/>
          <w:sz w:val="28"/>
          <w:szCs w:val="28"/>
          <w:lang w:eastAsia="ru-RU"/>
        </w:rPr>
        <w:t>аСl. Объясните влияние среды на продукты электролиза.</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AF0299">
        <w:rPr>
          <w:rFonts w:ascii="Times New Roman" w:eastAsia="Times New Roman" w:hAnsi="Times New Roman" w:cs="Times New Roman"/>
          <w:b/>
          <w:sz w:val="28"/>
          <w:szCs w:val="28"/>
          <w:lang w:eastAsia="ru-RU"/>
        </w:rPr>
        <w:t>«3»</w:t>
      </w:r>
      <w:r w:rsidR="00AF0299">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 xml:space="preserve"> Запишите уравнения электролиза расплава веществ К</w:t>
      </w:r>
      <w:proofErr w:type="gramStart"/>
      <w:r w:rsidR="00AF0299">
        <w:rPr>
          <w:rFonts w:ascii="Times New Roman" w:eastAsia="Times New Roman" w:hAnsi="Times New Roman" w:cs="Times New Roman"/>
          <w:sz w:val="28"/>
          <w:szCs w:val="28"/>
          <w:lang w:val="en-US" w:eastAsia="ru-RU"/>
        </w:rPr>
        <w:t>I</w:t>
      </w:r>
      <w:proofErr w:type="gramEnd"/>
      <w:r w:rsidRPr="008F41D7">
        <w:rPr>
          <w:rFonts w:ascii="Times New Roman" w:eastAsia="Times New Roman" w:hAnsi="Times New Roman" w:cs="Times New Roman"/>
          <w:sz w:val="28"/>
          <w:szCs w:val="28"/>
          <w:lang w:eastAsia="ru-RU"/>
        </w:rPr>
        <w:t>, Н</w:t>
      </w:r>
      <w:r w:rsidRPr="00AF0299">
        <w:rPr>
          <w:rFonts w:ascii="Times New Roman" w:eastAsia="Times New Roman" w:hAnsi="Times New Roman" w:cs="Times New Roman"/>
          <w:sz w:val="28"/>
          <w:szCs w:val="28"/>
          <w:vertAlign w:val="subscript"/>
          <w:lang w:eastAsia="ru-RU"/>
        </w:rPr>
        <w:t>2</w:t>
      </w:r>
      <w:r w:rsidR="00AF0299">
        <w:rPr>
          <w:rFonts w:ascii="Times New Roman" w:eastAsia="Times New Roman" w:hAnsi="Times New Roman" w:cs="Times New Roman"/>
          <w:sz w:val="28"/>
          <w:szCs w:val="28"/>
          <w:lang w:eastAsia="ru-RU"/>
        </w:rPr>
        <w:t>S и NаСl</w:t>
      </w:r>
      <w:r w:rsidRPr="008F41D7">
        <w:rPr>
          <w:rFonts w:ascii="Times New Roman" w:eastAsia="Times New Roman" w:hAnsi="Times New Roman" w:cs="Times New Roman"/>
          <w:sz w:val="28"/>
          <w:szCs w:val="28"/>
          <w:lang w:eastAsia="ru-RU"/>
        </w:rPr>
        <w:t>. Опишите применение электролиза.</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AF0299">
        <w:rPr>
          <w:rFonts w:ascii="Times New Roman" w:eastAsia="Times New Roman" w:hAnsi="Times New Roman" w:cs="Times New Roman"/>
          <w:b/>
          <w:sz w:val="28"/>
          <w:szCs w:val="28"/>
          <w:lang w:eastAsia="ru-RU"/>
        </w:rPr>
        <w:t>5 ученик</w:t>
      </w:r>
      <w:r w:rsidRPr="008F41D7">
        <w:rPr>
          <w:rFonts w:ascii="Times New Roman" w:eastAsia="Times New Roman" w:hAnsi="Times New Roman" w:cs="Times New Roman"/>
          <w:sz w:val="28"/>
          <w:szCs w:val="28"/>
          <w:lang w:eastAsia="ru-RU"/>
        </w:rPr>
        <w:t xml:space="preserve"> на отвороте доски решает задание на «5».</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Опрос заканчивается ответом у доски ученика по металлам с 3 вопросами от класса.</w:t>
      </w:r>
    </w:p>
    <w:p w:rsidR="008F41D7" w:rsidRDefault="00231307" w:rsidP="008F41D7">
      <w:pPr>
        <w:spacing w:after="0" w:line="240" w:lineRule="atLeast"/>
        <w:jc w:val="both"/>
        <w:rPr>
          <w:rFonts w:ascii="Times New Roman" w:eastAsia="Times New Roman" w:hAnsi="Times New Roman" w:cs="Times New Roman"/>
          <w:sz w:val="28"/>
          <w:szCs w:val="28"/>
          <w:lang w:eastAsia="ru-RU"/>
        </w:rPr>
      </w:pPr>
      <w:r w:rsidRPr="0023130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1071" behindDoc="0" locked="0" layoutInCell="1" allowOverlap="1" wp14:anchorId="7474E7B1" wp14:editId="43E9697C">
                <wp:simplePos x="0" y="0"/>
                <wp:positionH relativeFrom="column">
                  <wp:posOffset>3204845</wp:posOffset>
                </wp:positionH>
                <wp:positionV relativeFrom="paragraph">
                  <wp:posOffset>422275</wp:posOffset>
                </wp:positionV>
                <wp:extent cx="561975" cy="514350"/>
                <wp:effectExtent l="0" t="0" r="28575" b="190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514350"/>
                        </a:xfrm>
                        <a:prstGeom prst="rect">
                          <a:avLst/>
                        </a:prstGeom>
                        <a:solidFill>
                          <a:srgbClr val="FFFFFF"/>
                        </a:solidFill>
                        <a:ln w="9525">
                          <a:solidFill>
                            <a:srgbClr val="000000"/>
                          </a:solidFill>
                          <a:miter lim="800000"/>
                          <a:headEnd/>
                          <a:tailEnd/>
                        </a:ln>
                      </wps:spPr>
                      <wps:txbx>
                        <w:txbxContent>
                          <w:p w:rsidR="00F01698" w:rsidRPr="00231307" w:rsidRDefault="00F01698">
                            <w:pPr>
                              <w:rPr>
                                <w:rFonts w:ascii="Times New Roman" w:hAnsi="Times New Roman" w:cs="Times New Roman"/>
                                <w:sz w:val="52"/>
                                <w:szCs w:val="52"/>
                              </w:rPr>
                            </w:pPr>
                            <w:r w:rsidRPr="00231307">
                              <w:rPr>
                                <w:rFonts w:ascii="Times New Roman" w:hAnsi="Times New Roman" w:cs="Times New Roman"/>
                                <w:sz w:val="52"/>
                                <w:szCs w:val="5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33" type="#_x0000_t202" style="position:absolute;left:0;text-align:left;margin-left:252.35pt;margin-top:33.25pt;width:44.25pt;height:40.5pt;z-index:2516510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">
                <v:textbox>
                  <w:txbxContent>
                    <w:p w:rsidR="00554B3D" w:rsidRPr="00231307" w:rsidRDefault="00554B3D">
                      <w:pPr>
                        <w:rPr>
                          <w:rFonts w:ascii="Times New Roman" w:hAnsi="Times New Roman" w:cs="Times New Roman"/>
                          <w:sz w:val="52"/>
                          <w:szCs w:val="52"/>
                        </w:rPr>
                      </w:pPr>
                      <w:r w:rsidRPr="00231307">
                        <w:rPr>
                          <w:rFonts w:ascii="Times New Roman" w:hAnsi="Times New Roman" w:cs="Times New Roman"/>
                          <w:sz w:val="52"/>
                          <w:szCs w:val="52"/>
                        </w:rPr>
                        <w:t>,</w:t>
                      </w:r>
                    </w:p>
                  </w:txbxContent>
                </v:textbox>
              </v:shape>
            </w:pict>
          </mc:Fallback>
        </mc:AlternateContent>
      </w:r>
      <w:r w:rsidR="008F41D7" w:rsidRPr="008F41D7">
        <w:rPr>
          <w:rFonts w:ascii="Times New Roman" w:eastAsia="Times New Roman" w:hAnsi="Times New Roman" w:cs="Times New Roman"/>
          <w:sz w:val="28"/>
          <w:szCs w:val="28"/>
          <w:lang w:eastAsia="ru-RU"/>
        </w:rPr>
        <w:t>Мы продолжаем с вами изучать особенности металлов, а о какие металлы мы подвергнем независимому расследованию сегодня</w:t>
      </w:r>
      <w:r w:rsidR="009542A0">
        <w:rPr>
          <w:rFonts w:ascii="Times New Roman" w:eastAsia="Times New Roman" w:hAnsi="Times New Roman" w:cs="Times New Roman"/>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 вы мне ответите</w:t>
      </w:r>
      <w:r w:rsidR="009542A0">
        <w:rPr>
          <w:rFonts w:ascii="Times New Roman" w:eastAsia="Times New Roman" w:hAnsi="Times New Roman" w:cs="Times New Roman"/>
          <w:sz w:val="28"/>
          <w:szCs w:val="28"/>
          <w:lang w:eastAsia="ru-RU"/>
        </w:rPr>
        <w:t>, разгадав ребусы:</w:t>
      </w:r>
    </w:p>
    <w:p w:rsidR="009542A0" w:rsidRPr="009542A0" w:rsidRDefault="009542A0"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04320" behindDoc="1" locked="0" layoutInCell="1" allowOverlap="1" wp14:anchorId="6C80A15F" wp14:editId="1DBBA5DC">
            <wp:simplePos x="0" y="0"/>
            <wp:positionH relativeFrom="column">
              <wp:posOffset>3552825</wp:posOffset>
            </wp:positionH>
            <wp:positionV relativeFrom="paragraph">
              <wp:posOffset>87630</wp:posOffset>
            </wp:positionV>
            <wp:extent cx="685800" cy="914400"/>
            <wp:effectExtent l="0" t="0" r="0" b="0"/>
            <wp:wrapThrough wrapText="bothSides">
              <wp:wrapPolygon edited="0">
                <wp:start x="0" y="0"/>
                <wp:lineTo x="0" y="21150"/>
                <wp:lineTo x="21000" y="21150"/>
                <wp:lineTo x="21000" y="0"/>
                <wp:lineTo x="0" y="0"/>
              </wp:wrapPolygon>
            </wp:wrapThrough>
            <wp:docPr id="44" name="Рисунок 44" descr="b00059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00059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lang w:eastAsia="ru-RU"/>
        </w:rPr>
        <w:drawing>
          <wp:anchor distT="0" distB="0" distL="114300" distR="114300" simplePos="0" relativeHeight="251702272" behindDoc="1" locked="0" layoutInCell="1" allowOverlap="1" wp14:anchorId="42D6B593" wp14:editId="42009B46">
            <wp:simplePos x="0" y="0"/>
            <wp:positionH relativeFrom="column">
              <wp:posOffset>5715</wp:posOffset>
            </wp:positionH>
            <wp:positionV relativeFrom="paragraph">
              <wp:posOffset>92075</wp:posOffset>
            </wp:positionV>
            <wp:extent cx="571500" cy="685800"/>
            <wp:effectExtent l="0" t="0" r="0" b="0"/>
            <wp:wrapThrough wrapText="bothSides">
              <wp:wrapPolygon edited="0">
                <wp:start x="0" y="0"/>
                <wp:lineTo x="0" y="21000"/>
                <wp:lineTo x="20880" y="21000"/>
                <wp:lineTo x="20880" y="0"/>
                <wp:lineTo x="0" y="0"/>
              </wp:wrapPolygon>
            </wp:wrapThrough>
            <wp:docPr id="12" name="Рисунок 12" descr="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ист"/>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pic:spPr>
                </pic:pic>
              </a:graphicData>
            </a:graphic>
            <wp14:sizeRelH relativeFrom="page">
              <wp14:pctWidth>0</wp14:pctWidth>
            </wp14:sizeRelH>
            <wp14:sizeRelV relativeFrom="page">
              <wp14:pctHeight>0</wp14:pctHeight>
            </wp14:sizeRelV>
          </wp:anchor>
        </w:drawing>
      </w:r>
    </w:p>
    <w:p w:rsidR="008F41D7" w:rsidRPr="008F41D7" w:rsidRDefault="009542A0"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2C51A239" wp14:editId="52C93DB9">
                <wp:simplePos x="0" y="0"/>
                <wp:positionH relativeFrom="column">
                  <wp:posOffset>-38100</wp:posOffset>
                </wp:positionH>
                <wp:positionV relativeFrom="paragraph">
                  <wp:posOffset>220980</wp:posOffset>
                </wp:positionV>
                <wp:extent cx="247650" cy="352425"/>
                <wp:effectExtent l="0" t="0" r="19050" b="28575"/>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247650"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7.4pt" to="16.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" strokecolor="black [3213]"/>
            </w:pict>
          </mc:Fallback>
        </mc:AlternateContent>
      </w:r>
      <w:r w:rsidR="008F41D7" w:rsidRPr="008F41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          </w:t>
      </w:r>
      <w:r w:rsidR="00231307">
        <w:rPr>
          <w:rFonts w:ascii="Times New Roman" w:eastAsia="Times New Roman" w:hAnsi="Times New Roman" w:cs="Times New Roman"/>
          <w:sz w:val="28"/>
          <w:szCs w:val="28"/>
          <w:lang w:eastAsia="ru-RU"/>
        </w:rPr>
        <w:t xml:space="preserve">                              </w:t>
      </w:r>
    </w:p>
    <w:p w:rsidR="008F41D7" w:rsidRPr="008F41D7" w:rsidRDefault="009542A0"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w:t>
      </w:r>
      <w:r w:rsidR="00231307">
        <w:rPr>
          <w:rFonts w:ascii="Times New Roman" w:eastAsia="Times New Roman" w:hAnsi="Times New Roman" w:cs="Times New Roman"/>
          <w:sz w:val="28"/>
          <w:szCs w:val="28"/>
          <w:lang w:eastAsia="ru-RU"/>
        </w:rPr>
        <w:t xml:space="preserve">ИЙ </w:t>
      </w:r>
      <w:r>
        <w:rPr>
          <w:rFonts w:ascii="Times New Roman" w:eastAsia="Times New Roman" w:hAnsi="Times New Roman" w:cs="Times New Roman"/>
          <w:sz w:val="28"/>
          <w:szCs w:val="28"/>
          <w:lang w:eastAsia="ru-RU"/>
        </w:rPr>
        <w:t xml:space="preserve"> ( литий)      </w:t>
      </w:r>
      <w:r w:rsidR="008F41D7" w:rsidRPr="008F41D7">
        <w:rPr>
          <w:rFonts w:ascii="Times New Roman" w:eastAsia="Times New Roman" w:hAnsi="Times New Roman" w:cs="Times New Roman"/>
          <w:sz w:val="28"/>
          <w:szCs w:val="28"/>
          <w:lang w:eastAsia="ru-RU"/>
        </w:rPr>
        <w:t>О=А ♪</w:t>
      </w:r>
      <w:proofErr w:type="gramStart"/>
      <w:r w:rsidR="008F41D7" w:rsidRPr="008F41D7">
        <w:rPr>
          <w:rFonts w:ascii="Times New Roman" w:eastAsia="Times New Roman" w:hAnsi="Times New Roman" w:cs="Times New Roman"/>
          <w:sz w:val="28"/>
          <w:szCs w:val="28"/>
          <w:lang w:eastAsia="ru-RU"/>
        </w:rPr>
        <w:t xml:space="preserve"> </w:t>
      </w:r>
      <w:r w:rsidR="008F41D7" w:rsidRPr="00231307">
        <w:rPr>
          <w:rFonts w:ascii="Times New Roman" w:eastAsia="Times New Roman" w:hAnsi="Times New Roman" w:cs="Times New Roman"/>
          <w:sz w:val="56"/>
          <w:szCs w:val="56"/>
          <w:lang w:eastAsia="ru-RU"/>
        </w:rPr>
        <w:t>,</w:t>
      </w:r>
      <w:proofErr w:type="gramEnd"/>
      <w:r w:rsidR="008F41D7" w:rsidRPr="008F41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   </w:t>
      </w:r>
      <w:r w:rsidR="008F41D7" w:rsidRPr="00231307">
        <w:rPr>
          <w:rFonts w:ascii="Times New Roman" w:eastAsia="Times New Roman" w:hAnsi="Times New Roman" w:cs="Times New Roman"/>
          <w:sz w:val="56"/>
          <w:szCs w:val="56"/>
          <w:lang w:eastAsia="ru-RU"/>
        </w:rPr>
        <w:t xml:space="preserve">     ,</w:t>
      </w:r>
      <w:r w:rsidR="00231307">
        <w:rPr>
          <w:rFonts w:ascii="Times New Roman" w:eastAsia="Times New Roman" w:hAnsi="Times New Roman" w:cs="Times New Roman"/>
          <w:sz w:val="56"/>
          <w:szCs w:val="56"/>
          <w:lang w:eastAsia="ru-RU"/>
        </w:rPr>
        <w:t xml:space="preserve"> </w:t>
      </w:r>
      <w:r w:rsidR="00D463E1">
        <w:rPr>
          <w:rFonts w:ascii="Times New Roman" w:eastAsia="Times New Roman" w:hAnsi="Times New Roman" w:cs="Times New Roman"/>
          <w:sz w:val="28"/>
          <w:szCs w:val="28"/>
          <w:lang w:eastAsia="ru-RU"/>
        </w:rPr>
        <w:t>Й  ( натрий)</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p>
    <w:p w:rsidR="008F41D7" w:rsidRPr="008F41D7" w:rsidRDefault="007E06D9" w:rsidP="008F41D7">
      <w:pPr>
        <w:spacing w:after="0" w:line="240" w:lineRule="atLeast"/>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705344" behindDoc="1" locked="0" layoutInCell="1" allowOverlap="1" wp14:anchorId="0D51B3F5" wp14:editId="12717800">
            <wp:simplePos x="0" y="0"/>
            <wp:positionH relativeFrom="column">
              <wp:posOffset>-146685</wp:posOffset>
            </wp:positionH>
            <wp:positionV relativeFrom="paragraph">
              <wp:posOffset>-149225</wp:posOffset>
            </wp:positionV>
            <wp:extent cx="904875" cy="904875"/>
            <wp:effectExtent l="0" t="0" r="9525" b="9525"/>
            <wp:wrapThrough wrapText="bothSides">
              <wp:wrapPolygon edited="0">
                <wp:start x="0" y="0"/>
                <wp:lineTo x="0" y="21373"/>
                <wp:lineTo x="21373" y="21373"/>
                <wp:lineTo x="21373" y="0"/>
                <wp:lineTo x="0" y="0"/>
              </wp:wrapPolygon>
            </wp:wrapThrough>
            <wp:docPr id="45" name="Рисунок 45" descr="http://www.evrostar.ru/sites/default/files/4a240bd5d13a5f4be67785e9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rostar.ru/sites/default/files/4a240bd5d13a5f4be67785e9e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 </w:t>
      </w:r>
      <w:r w:rsidR="00231307">
        <w:rPr>
          <w:rFonts w:ascii="Times New Roman" w:eastAsia="Times New Roman" w:hAnsi="Times New Roman" w:cs="Times New Roman"/>
          <w:sz w:val="28"/>
          <w:szCs w:val="28"/>
          <w:lang w:eastAsia="ru-RU"/>
        </w:rPr>
        <w:t>4,5,3</w:t>
      </w:r>
      <w:r w:rsidR="00432D0F">
        <w:rPr>
          <w:rFonts w:ascii="Times New Roman" w:eastAsia="Times New Roman" w:hAnsi="Times New Roman" w:cs="Times New Roman"/>
          <w:sz w:val="28"/>
          <w:szCs w:val="28"/>
          <w:lang w:eastAsia="ru-RU"/>
        </w:rPr>
        <w:t>,2</w:t>
      </w:r>
      <w:r w:rsidRPr="008F41D7">
        <w:rPr>
          <w:rFonts w:ascii="Times New Roman" w:eastAsia="Times New Roman" w:hAnsi="Times New Roman" w:cs="Times New Roman"/>
          <w:sz w:val="28"/>
          <w:szCs w:val="28"/>
          <w:lang w:eastAsia="ru-RU"/>
        </w:rPr>
        <w:t xml:space="preserve">  + Й  (калий)</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Дополните эту группу металлов, Почему эта группа называется щелочные металлы?</w:t>
      </w:r>
      <w:r w:rsidR="00CE4B07">
        <w:rPr>
          <w:rFonts w:ascii="Times New Roman" w:eastAsia="Times New Roman" w:hAnsi="Times New Roman" w:cs="Times New Roman"/>
          <w:sz w:val="28"/>
          <w:szCs w:val="28"/>
          <w:lang w:eastAsia="ru-RU"/>
        </w:rPr>
        <w:t xml:space="preserve"> </w:t>
      </w:r>
      <w:r w:rsidR="00114C3D">
        <w:rPr>
          <w:rFonts w:ascii="Times New Roman" w:eastAsia="Times New Roman" w:hAnsi="Times New Roman" w:cs="Times New Roman"/>
          <w:sz w:val="28"/>
          <w:szCs w:val="28"/>
          <w:lang w:eastAsia="ru-RU"/>
        </w:rPr>
        <w:t xml:space="preserve">Химия </w:t>
      </w:r>
      <w:r w:rsidRPr="008F41D7">
        <w:rPr>
          <w:rFonts w:ascii="Times New Roman" w:eastAsia="Times New Roman" w:hAnsi="Times New Roman" w:cs="Times New Roman"/>
          <w:sz w:val="28"/>
          <w:szCs w:val="28"/>
          <w:lang w:eastAsia="ru-RU"/>
        </w:rPr>
        <w:t xml:space="preserve"> среди наук  председатель, она восседает в центре, по одну сторону от нее физика, по другую биология, геология и другие науки. Химия берет у физики фундаментальные, принципиально важные идеи, трансформирует их и предлагает другим отраслям знаний. И поэтому, для получения достоверных и разнообразных сведений о щелочных металлах, мы проведем независимое расследование с точки зрения разных наук.  Создаем оперативные группы физиков, биологов,  геологов, историков и химиков. Каждая группа получает инструкции по проведению расследования, результатом работы групп станет защита мини – научных проектов и опорная схема по щелочным металлам.</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На работу групп отводится 5 минут.</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114C3D">
        <w:rPr>
          <w:rFonts w:ascii="Times New Roman" w:eastAsia="Times New Roman" w:hAnsi="Times New Roman" w:cs="Times New Roman"/>
          <w:b/>
          <w:sz w:val="28"/>
          <w:szCs w:val="28"/>
          <w:lang w:eastAsia="ru-RU"/>
        </w:rPr>
        <w:t>Инструкция проведения « следственного эксперимента» группой физиков</w:t>
      </w:r>
      <w:r w:rsidRPr="008F41D7">
        <w:rPr>
          <w:rFonts w:ascii="Times New Roman" w:eastAsia="Times New Roman" w:hAnsi="Times New Roman" w:cs="Times New Roman"/>
          <w:sz w:val="28"/>
          <w:szCs w:val="28"/>
          <w:lang w:eastAsia="ru-RU"/>
        </w:rPr>
        <w:t>.</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Цель: Смоделировать металлическую кристаллическую решетку и показать физические свойства металлов.</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Распределение ролей среди участников группы.</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Узлы решетки, электроны, анод, катод, молоток, огонь.</w:t>
      </w:r>
    </w:p>
    <w:p w:rsidR="008F41D7" w:rsidRPr="00114C3D" w:rsidRDefault="008F41D7" w:rsidP="008F41D7">
      <w:pPr>
        <w:spacing w:after="0" w:line="240" w:lineRule="atLeast"/>
        <w:jc w:val="both"/>
        <w:rPr>
          <w:rFonts w:ascii="Times New Roman" w:eastAsia="Times New Roman" w:hAnsi="Times New Roman" w:cs="Times New Roman"/>
          <w:b/>
          <w:sz w:val="28"/>
          <w:szCs w:val="28"/>
          <w:lang w:eastAsia="ru-RU"/>
        </w:rPr>
      </w:pPr>
      <w:r w:rsidRPr="00114C3D">
        <w:rPr>
          <w:rFonts w:ascii="Times New Roman" w:eastAsia="Times New Roman" w:hAnsi="Times New Roman" w:cs="Times New Roman"/>
          <w:b/>
          <w:sz w:val="28"/>
          <w:szCs w:val="28"/>
          <w:lang w:eastAsia="ru-RU"/>
        </w:rPr>
        <w:t>Порядок действий:</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F41D7" w:rsidRPr="008F41D7">
        <w:rPr>
          <w:rFonts w:ascii="Times New Roman" w:eastAsia="Times New Roman" w:hAnsi="Times New Roman" w:cs="Times New Roman"/>
          <w:sz w:val="28"/>
          <w:szCs w:val="28"/>
          <w:lang w:eastAsia="ru-RU"/>
        </w:rPr>
        <w:t>« Постройте» металлическую кристаллическую решетку.</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F41D7" w:rsidRPr="008F41D7">
        <w:rPr>
          <w:rFonts w:ascii="Times New Roman" w:eastAsia="Times New Roman" w:hAnsi="Times New Roman" w:cs="Times New Roman"/>
          <w:sz w:val="28"/>
          <w:szCs w:val="28"/>
          <w:lang w:eastAsia="ru-RU"/>
        </w:rPr>
        <w:t>Продемонстрируйт</w:t>
      </w:r>
      <w:r>
        <w:rPr>
          <w:rFonts w:ascii="Times New Roman" w:eastAsia="Times New Roman" w:hAnsi="Times New Roman" w:cs="Times New Roman"/>
          <w:sz w:val="28"/>
          <w:szCs w:val="28"/>
          <w:lang w:eastAsia="ru-RU"/>
        </w:rPr>
        <w:t>е физические свойства металлов:  а) Электрическую проводимость,</w:t>
      </w:r>
      <w:r w:rsidR="008F41D7" w:rsidRPr="008F41D7">
        <w:rPr>
          <w:rFonts w:ascii="Times New Roman" w:eastAsia="Times New Roman" w:hAnsi="Times New Roman" w:cs="Times New Roman"/>
          <w:sz w:val="28"/>
          <w:szCs w:val="28"/>
          <w:lang w:eastAsia="ru-RU"/>
        </w:rPr>
        <w:t xml:space="preserve"> б) ковкость</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F41D7" w:rsidRPr="008F41D7">
        <w:rPr>
          <w:rFonts w:ascii="Times New Roman" w:eastAsia="Times New Roman" w:hAnsi="Times New Roman" w:cs="Times New Roman"/>
          <w:sz w:val="28"/>
          <w:szCs w:val="28"/>
          <w:lang w:eastAsia="ru-RU"/>
        </w:rPr>
        <w:t>Подготовьте устный отчет об особенностях щелочных металлов.</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114C3D">
        <w:rPr>
          <w:rFonts w:ascii="Times New Roman" w:eastAsia="Times New Roman" w:hAnsi="Times New Roman" w:cs="Times New Roman"/>
          <w:b/>
          <w:sz w:val="28"/>
          <w:szCs w:val="28"/>
          <w:lang w:eastAsia="ru-RU"/>
        </w:rPr>
        <w:t>Инструкция проведения «дактилоскопического исследования» группой геологов</w:t>
      </w:r>
      <w:r w:rsidRPr="008F41D7">
        <w:rPr>
          <w:rFonts w:ascii="Times New Roman" w:eastAsia="Times New Roman" w:hAnsi="Times New Roman" w:cs="Times New Roman"/>
          <w:sz w:val="28"/>
          <w:szCs w:val="28"/>
          <w:lang w:eastAsia="ru-RU"/>
        </w:rPr>
        <w:t>.</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Цель: выяснить области распространения щелочных металлов.</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Порядок действий:</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F41D7" w:rsidRPr="008F41D7">
        <w:rPr>
          <w:rFonts w:ascii="Times New Roman" w:eastAsia="Times New Roman" w:hAnsi="Times New Roman" w:cs="Times New Roman"/>
          <w:sz w:val="28"/>
          <w:szCs w:val="28"/>
          <w:lang w:eastAsia="ru-RU"/>
        </w:rPr>
        <w:t>Прочитайте тексты.</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F41D7" w:rsidRPr="008F41D7">
        <w:rPr>
          <w:rFonts w:ascii="Times New Roman" w:eastAsia="Times New Roman" w:hAnsi="Times New Roman" w:cs="Times New Roman"/>
          <w:sz w:val="28"/>
          <w:szCs w:val="28"/>
          <w:lang w:eastAsia="ru-RU"/>
        </w:rPr>
        <w:t>Обозначьте места распространения каждого элемента.</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F41D7" w:rsidRPr="008F41D7">
        <w:rPr>
          <w:rFonts w:ascii="Times New Roman" w:eastAsia="Times New Roman" w:hAnsi="Times New Roman" w:cs="Times New Roman"/>
          <w:sz w:val="28"/>
          <w:szCs w:val="28"/>
          <w:lang w:eastAsia="ru-RU"/>
        </w:rPr>
        <w:t>Подготовьте устный отчет.</w:t>
      </w:r>
    </w:p>
    <w:p w:rsidR="008F41D7" w:rsidRPr="00114C3D" w:rsidRDefault="008F41D7" w:rsidP="008F41D7">
      <w:pPr>
        <w:spacing w:after="0" w:line="240" w:lineRule="atLeast"/>
        <w:jc w:val="both"/>
        <w:rPr>
          <w:rFonts w:ascii="Times New Roman" w:eastAsia="Times New Roman" w:hAnsi="Times New Roman" w:cs="Times New Roman"/>
          <w:b/>
          <w:sz w:val="28"/>
          <w:szCs w:val="28"/>
          <w:lang w:eastAsia="ru-RU"/>
        </w:rPr>
      </w:pPr>
      <w:r w:rsidRPr="00114C3D">
        <w:rPr>
          <w:rFonts w:ascii="Times New Roman" w:eastAsia="Times New Roman" w:hAnsi="Times New Roman" w:cs="Times New Roman"/>
          <w:b/>
          <w:sz w:val="28"/>
          <w:szCs w:val="28"/>
          <w:lang w:eastAsia="ru-RU"/>
        </w:rPr>
        <w:t>Инструкция проведения «биохимического анализа» группой биологов.</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Цель: Выяснить содержание щелочных металлов в живой природе.</w:t>
      </w:r>
    </w:p>
    <w:p w:rsidR="008F41D7" w:rsidRPr="008F41D7" w:rsidRDefault="008F41D7" w:rsidP="008F41D7">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Порядок действий.</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F41D7" w:rsidRPr="008F41D7">
        <w:rPr>
          <w:rFonts w:ascii="Times New Roman" w:eastAsia="Times New Roman" w:hAnsi="Times New Roman" w:cs="Times New Roman"/>
          <w:sz w:val="28"/>
          <w:szCs w:val="28"/>
          <w:lang w:eastAsia="ru-RU"/>
        </w:rPr>
        <w:t>Прочитайте тексты.</w:t>
      </w:r>
    </w:p>
    <w:p w:rsidR="008F41D7" w:rsidRPr="008F41D7" w:rsidRDefault="00114C3D" w:rsidP="008F41D7">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F41D7" w:rsidRPr="008F41D7">
        <w:rPr>
          <w:rFonts w:ascii="Times New Roman" w:eastAsia="Times New Roman" w:hAnsi="Times New Roman" w:cs="Times New Roman"/>
          <w:sz w:val="28"/>
          <w:szCs w:val="28"/>
          <w:lang w:eastAsia="ru-RU"/>
        </w:rPr>
        <w:t>В карте отметьте сведения о содержании щелочных металлов в живых организмах.</w:t>
      </w:r>
    </w:p>
    <w:p w:rsidR="008F41D7" w:rsidRPr="008F41D7" w:rsidRDefault="00114C3D"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F41D7" w:rsidRPr="008F41D7">
        <w:rPr>
          <w:rFonts w:ascii="Times New Roman" w:eastAsia="Times New Roman" w:hAnsi="Times New Roman" w:cs="Times New Roman"/>
          <w:sz w:val="28"/>
          <w:szCs w:val="28"/>
          <w:lang w:eastAsia="ru-RU"/>
        </w:rPr>
        <w:t>Подготовьте устный отчет.</w:t>
      </w:r>
    </w:p>
    <w:p w:rsidR="008F41D7" w:rsidRPr="00114C3D" w:rsidRDefault="008F41D7" w:rsidP="008F41D7">
      <w:pPr>
        <w:spacing w:after="0" w:line="240" w:lineRule="atLeast"/>
        <w:rPr>
          <w:rFonts w:ascii="Times New Roman" w:eastAsia="Times New Roman" w:hAnsi="Times New Roman" w:cs="Times New Roman"/>
          <w:b/>
          <w:sz w:val="28"/>
          <w:szCs w:val="28"/>
          <w:lang w:eastAsia="ru-RU"/>
        </w:rPr>
      </w:pPr>
      <w:r w:rsidRPr="00114C3D">
        <w:rPr>
          <w:rFonts w:ascii="Times New Roman" w:eastAsia="Times New Roman" w:hAnsi="Times New Roman" w:cs="Times New Roman"/>
          <w:b/>
          <w:sz w:val="28"/>
          <w:szCs w:val="28"/>
          <w:lang w:eastAsia="ru-RU"/>
        </w:rPr>
        <w:t>Инструкция  составления исторической справки группой  историков.</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Цель: подготовить историческую справку об открытии щелочных металлов.</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Порядок действия:</w:t>
      </w:r>
    </w:p>
    <w:p w:rsidR="008F41D7" w:rsidRPr="008F41D7" w:rsidRDefault="00114C3D"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F41D7" w:rsidRPr="008F41D7">
        <w:rPr>
          <w:rFonts w:ascii="Times New Roman" w:eastAsia="Times New Roman" w:hAnsi="Times New Roman" w:cs="Times New Roman"/>
          <w:sz w:val="28"/>
          <w:szCs w:val="28"/>
          <w:lang w:eastAsia="ru-RU"/>
        </w:rPr>
        <w:t>Прочитайте тексты.</w:t>
      </w:r>
    </w:p>
    <w:p w:rsidR="008F41D7" w:rsidRPr="008F41D7" w:rsidRDefault="00114C3D"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8F41D7" w:rsidRPr="008F41D7">
        <w:rPr>
          <w:rFonts w:ascii="Times New Roman" w:eastAsia="Times New Roman" w:hAnsi="Times New Roman" w:cs="Times New Roman"/>
          <w:sz w:val="28"/>
          <w:szCs w:val="28"/>
          <w:lang w:eastAsia="ru-RU"/>
        </w:rPr>
        <w:t>Внесите в карту расследования сведения об открытии щелочных металлов.</w:t>
      </w:r>
    </w:p>
    <w:p w:rsidR="008F41D7" w:rsidRPr="008F41D7" w:rsidRDefault="002D0795"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F41D7" w:rsidRPr="008F41D7">
        <w:rPr>
          <w:rFonts w:ascii="Times New Roman" w:eastAsia="Times New Roman" w:hAnsi="Times New Roman" w:cs="Times New Roman"/>
          <w:sz w:val="28"/>
          <w:szCs w:val="28"/>
          <w:lang w:eastAsia="ru-RU"/>
        </w:rPr>
        <w:t>Подготовьте устный отчет.</w:t>
      </w:r>
    </w:p>
    <w:p w:rsidR="008F41D7" w:rsidRPr="002D0795" w:rsidRDefault="008F41D7" w:rsidP="008F41D7">
      <w:pPr>
        <w:spacing w:after="0" w:line="240" w:lineRule="atLeast"/>
        <w:rPr>
          <w:rFonts w:ascii="Times New Roman" w:eastAsia="Times New Roman" w:hAnsi="Times New Roman" w:cs="Times New Roman"/>
          <w:b/>
          <w:sz w:val="28"/>
          <w:szCs w:val="28"/>
          <w:lang w:eastAsia="ru-RU"/>
        </w:rPr>
      </w:pPr>
      <w:r w:rsidRPr="002D0795">
        <w:rPr>
          <w:rFonts w:ascii="Times New Roman" w:eastAsia="Times New Roman" w:hAnsi="Times New Roman" w:cs="Times New Roman"/>
          <w:b/>
          <w:sz w:val="28"/>
          <w:szCs w:val="28"/>
          <w:lang w:eastAsia="ru-RU"/>
        </w:rPr>
        <w:t>Инструкция проведения « химической экспертизы » группой химиков.</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Цель: выяснить химические свойства щелочных металлов и их качественные реакции.</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Порядок действий:</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 1.Прочитайте материал учебника о химических свойствах щелочных металлов.</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2. Составьте опорную схему по химическим свойствам щелочных металлов </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3. Проверьте, как соединения щелочных металлов окрашивают пламя (химический эксперимент.)</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Цель: Изучить качественные реакции на соединения натрия и калия.</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4. Подготовьте устный отчет.</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Ответы делаются на ли</w:t>
      </w:r>
      <w:r w:rsidR="002D0795">
        <w:rPr>
          <w:rFonts w:ascii="Times New Roman" w:eastAsia="Times New Roman" w:hAnsi="Times New Roman" w:cs="Times New Roman"/>
          <w:sz w:val="28"/>
          <w:szCs w:val="28"/>
          <w:lang w:eastAsia="ru-RU"/>
        </w:rPr>
        <w:t>стах, которые крепятся на доску и на слайде.</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Отвечать начинают историки, затем геологи, биологи, физики и химики. </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Во время ответов групп отвечают и учащиеся с мини – научными проектами.</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2D0795">
        <w:rPr>
          <w:rFonts w:ascii="Times New Roman" w:eastAsia="Times New Roman" w:hAnsi="Times New Roman" w:cs="Times New Roman"/>
          <w:b/>
          <w:sz w:val="28"/>
          <w:szCs w:val="28"/>
          <w:lang w:eastAsia="ru-RU"/>
        </w:rPr>
        <w:t>Проект №1</w:t>
      </w:r>
      <w:r w:rsidRPr="008F41D7">
        <w:rPr>
          <w:rFonts w:ascii="Times New Roman" w:eastAsia="Times New Roman" w:hAnsi="Times New Roman" w:cs="Times New Roman"/>
          <w:sz w:val="28"/>
          <w:szCs w:val="28"/>
          <w:lang w:eastAsia="ru-RU"/>
        </w:rPr>
        <w:t>. Влияние калия на растения.</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2D0795">
        <w:rPr>
          <w:rFonts w:ascii="Times New Roman" w:eastAsia="Times New Roman" w:hAnsi="Times New Roman" w:cs="Times New Roman"/>
          <w:b/>
          <w:sz w:val="28"/>
          <w:szCs w:val="28"/>
          <w:lang w:eastAsia="ru-RU"/>
        </w:rPr>
        <w:t>Проект №2</w:t>
      </w:r>
      <w:r w:rsidRPr="008F41D7">
        <w:rPr>
          <w:rFonts w:ascii="Times New Roman" w:eastAsia="Times New Roman" w:hAnsi="Times New Roman" w:cs="Times New Roman"/>
          <w:sz w:val="28"/>
          <w:szCs w:val="28"/>
          <w:lang w:eastAsia="ru-RU"/>
        </w:rPr>
        <w:t>. Все живые организмы произошли от морских обитателей.</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2D0795">
        <w:rPr>
          <w:rFonts w:ascii="Times New Roman" w:eastAsia="Times New Roman" w:hAnsi="Times New Roman" w:cs="Times New Roman"/>
          <w:b/>
          <w:sz w:val="28"/>
          <w:szCs w:val="28"/>
          <w:lang w:eastAsia="ru-RU"/>
        </w:rPr>
        <w:t>Проект № 3</w:t>
      </w:r>
      <w:r w:rsidRPr="008F41D7">
        <w:rPr>
          <w:rFonts w:ascii="Times New Roman" w:eastAsia="Times New Roman" w:hAnsi="Times New Roman" w:cs="Times New Roman"/>
          <w:sz w:val="28"/>
          <w:szCs w:val="28"/>
          <w:lang w:eastAsia="ru-RU"/>
        </w:rPr>
        <w:t xml:space="preserve">. Подгруппа меди и  щелочные металлы, почему не вместе? </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Группы работают по текстам из дополнит</w:t>
      </w:r>
      <w:r w:rsidR="002D0795">
        <w:rPr>
          <w:rFonts w:ascii="Times New Roman" w:eastAsia="Times New Roman" w:hAnsi="Times New Roman" w:cs="Times New Roman"/>
          <w:sz w:val="28"/>
          <w:szCs w:val="28"/>
          <w:lang w:eastAsia="ru-RU"/>
        </w:rPr>
        <w:t xml:space="preserve">ельной литературы: </w:t>
      </w:r>
    </w:p>
    <w:p w:rsidR="008F41D7" w:rsidRPr="008F41D7" w:rsidRDefault="008F41D7" w:rsidP="002D0795">
      <w:pPr>
        <w:spacing w:after="0" w:line="240" w:lineRule="atLeast"/>
        <w:jc w:val="both"/>
        <w:rPr>
          <w:rFonts w:ascii="Times New Roman" w:eastAsia="Times New Roman" w:hAnsi="Times New Roman" w:cs="Times New Roman"/>
          <w:sz w:val="28"/>
          <w:szCs w:val="28"/>
          <w:lang w:eastAsia="ru-RU"/>
        </w:rPr>
      </w:pPr>
      <w:r w:rsidRPr="002D0795">
        <w:rPr>
          <w:rFonts w:ascii="Times New Roman" w:eastAsia="Times New Roman" w:hAnsi="Times New Roman" w:cs="Times New Roman"/>
          <w:b/>
          <w:sz w:val="28"/>
          <w:szCs w:val="28"/>
          <w:lang w:eastAsia="ru-RU"/>
        </w:rPr>
        <w:t>Литий.</w:t>
      </w:r>
      <w:r w:rsidRPr="008F41D7">
        <w:rPr>
          <w:rFonts w:ascii="Times New Roman" w:eastAsia="Times New Roman" w:hAnsi="Times New Roman" w:cs="Times New Roman"/>
          <w:sz w:val="28"/>
          <w:szCs w:val="28"/>
          <w:lang w:eastAsia="ru-RU"/>
        </w:rPr>
        <w:t xml:space="preserve"> ( </w:t>
      </w:r>
      <w:r w:rsidR="002D0795" w:rsidRPr="008F41D7">
        <w:rPr>
          <w:rFonts w:ascii="Times New Roman" w:eastAsia="Times New Roman" w:hAnsi="Times New Roman" w:cs="Times New Roman"/>
          <w:sz w:val="28"/>
          <w:szCs w:val="28"/>
          <w:lang w:eastAsia="ru-RU"/>
        </w:rPr>
        <w:t>И</w:t>
      </w:r>
      <w:r w:rsidRPr="008F41D7">
        <w:rPr>
          <w:rFonts w:ascii="Times New Roman" w:eastAsia="Times New Roman" w:hAnsi="Times New Roman" w:cs="Times New Roman"/>
          <w:sz w:val="28"/>
          <w:szCs w:val="28"/>
          <w:lang w:eastAsia="ru-RU"/>
        </w:rPr>
        <w:t>спользован материал журнала «Химия в школе»)</w:t>
      </w:r>
      <w:r w:rsidR="002D0795">
        <w:rPr>
          <w:rFonts w:ascii="Times New Roman" w:eastAsia="Times New Roman" w:hAnsi="Times New Roman" w:cs="Times New Roman"/>
          <w:sz w:val="28"/>
          <w:szCs w:val="28"/>
          <w:lang w:eastAsia="ru-RU"/>
        </w:rPr>
        <w:t xml:space="preserve">. </w:t>
      </w:r>
      <w:r w:rsidRPr="008F41D7">
        <w:rPr>
          <w:rFonts w:ascii="Times New Roman" w:eastAsia="Times New Roman" w:hAnsi="Times New Roman" w:cs="Times New Roman"/>
          <w:sz w:val="28"/>
          <w:szCs w:val="28"/>
          <w:lang w:eastAsia="ru-RU"/>
        </w:rPr>
        <w:t>Литий был открыт в 1817 г.  шведским химиком А. Арфведсоном при анализе минерала петалита. Металл назвали литием, что в переводе с греческого означает « камень». Впервые был получен Г. Деви в 1818г. Содержание лития в земной коре – 3,2 ∙10-3% от ее массы. Известно около 30 минералов. Мировое производство этого металла – около 39000т. В год, по некоторым оценкам его</w:t>
      </w:r>
      <w:r w:rsidR="002D0795">
        <w:rPr>
          <w:rFonts w:ascii="Times New Roman" w:eastAsia="Times New Roman" w:hAnsi="Times New Roman" w:cs="Times New Roman"/>
          <w:sz w:val="28"/>
          <w:szCs w:val="28"/>
          <w:lang w:eastAsia="ru-RU"/>
        </w:rPr>
        <w:t xml:space="preserve"> запасы составляют 7,3∙106тонн. </w:t>
      </w:r>
      <w:r w:rsidRPr="008F41D7">
        <w:rPr>
          <w:rFonts w:ascii="Times New Roman" w:eastAsia="Times New Roman" w:hAnsi="Times New Roman" w:cs="Times New Roman"/>
          <w:sz w:val="28"/>
          <w:szCs w:val="28"/>
          <w:lang w:eastAsia="ru-RU"/>
        </w:rPr>
        <w:t xml:space="preserve">В морской воде содержание лития 0,17∙10-4%. Среднее </w:t>
      </w:r>
      <w:r w:rsidR="002D0795">
        <w:rPr>
          <w:rFonts w:ascii="Times New Roman" w:eastAsia="Times New Roman" w:hAnsi="Times New Roman" w:cs="Times New Roman"/>
          <w:sz w:val="28"/>
          <w:szCs w:val="28"/>
          <w:lang w:eastAsia="ru-RU"/>
        </w:rPr>
        <w:t xml:space="preserve">содержание в организме человека </w:t>
      </w:r>
      <w:proofErr w:type="gramStart"/>
      <w:r w:rsidRPr="008F41D7">
        <w:rPr>
          <w:rFonts w:ascii="Times New Roman" w:eastAsia="Times New Roman" w:hAnsi="Times New Roman" w:cs="Times New Roman"/>
          <w:sz w:val="28"/>
          <w:szCs w:val="28"/>
          <w:lang w:eastAsia="ru-RU"/>
        </w:rPr>
        <w:t xml:space="preserve">( </w:t>
      </w:r>
      <w:proofErr w:type="gramEnd"/>
      <w:r w:rsidRPr="008F41D7">
        <w:rPr>
          <w:rFonts w:ascii="Times New Roman" w:eastAsia="Times New Roman" w:hAnsi="Times New Roman" w:cs="Times New Roman"/>
          <w:sz w:val="28"/>
          <w:szCs w:val="28"/>
          <w:lang w:eastAsia="ru-RU"/>
        </w:rPr>
        <w:t>мышечная, костная ткань, кровь) – 0,67мг. Суточная по</w:t>
      </w:r>
      <w:r w:rsidR="002D0795">
        <w:rPr>
          <w:rFonts w:ascii="Times New Roman" w:eastAsia="Times New Roman" w:hAnsi="Times New Roman" w:cs="Times New Roman"/>
          <w:sz w:val="28"/>
          <w:szCs w:val="28"/>
          <w:lang w:eastAsia="ru-RU"/>
        </w:rPr>
        <w:t xml:space="preserve">требность организма: 0,1- 2 мг. </w:t>
      </w:r>
      <w:r w:rsidRPr="008F41D7">
        <w:rPr>
          <w:rFonts w:ascii="Times New Roman" w:eastAsia="Times New Roman" w:hAnsi="Times New Roman" w:cs="Times New Roman"/>
          <w:sz w:val="28"/>
          <w:szCs w:val="28"/>
          <w:lang w:eastAsia="ru-RU"/>
        </w:rPr>
        <w:t>Долгое время литий и его соединения почти не находили практического применения. Лишь в 20 веке их стали использовать в производстве аккумуляторов, в химической промышленности как катализаторы, в металлургии. Сплавы лития легки, прочны, пластичны. Но главная область применения лития сегодня – атомная техника. Он нашел свое применение и в медицине: карбонат лития, соль лития и салициловой кислоты служат средством для растворения мочевой кислоты, выделяющийся при</w:t>
      </w:r>
      <w:r w:rsidR="002D0795">
        <w:rPr>
          <w:rFonts w:ascii="Times New Roman" w:eastAsia="Times New Roman" w:hAnsi="Times New Roman" w:cs="Times New Roman"/>
          <w:sz w:val="28"/>
          <w:szCs w:val="28"/>
          <w:lang w:eastAsia="ru-RU"/>
        </w:rPr>
        <w:t xml:space="preserve"> подагре и других заболеваниях.</w:t>
      </w:r>
    </w:p>
    <w:p w:rsidR="008F41D7" w:rsidRPr="002D0795" w:rsidRDefault="002D0795" w:rsidP="002D0795">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Натрий.</w:t>
      </w:r>
      <w:r>
        <w:rPr>
          <w:rFonts w:ascii="Times New Roman" w:eastAsia="Times New Roman" w:hAnsi="Times New Roman" w:cs="Times New Roman"/>
          <w:sz w:val="28"/>
          <w:szCs w:val="28"/>
          <w:lang w:eastAsia="ru-RU"/>
        </w:rPr>
        <w:t xml:space="preserve"> В </w:t>
      </w:r>
      <w:r w:rsidR="008F41D7" w:rsidRPr="008F41D7">
        <w:rPr>
          <w:rFonts w:ascii="Times New Roman" w:eastAsia="Times New Roman" w:hAnsi="Times New Roman" w:cs="Times New Roman"/>
          <w:sz w:val="28"/>
          <w:szCs w:val="28"/>
          <w:lang w:eastAsia="ru-RU"/>
        </w:rPr>
        <w:t>1807 г. английский химик и физик Г. Деви впервые получил натрий в чистом виде при электролизе едкого натра. Он же первый и изучил свойства натрия. У арабских алхимиков употреблялся термин « натрон», от этого и произошло современное название « натрий».</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Натрий – самый распространенный в природе щелочной металл и занимает 6 место среди всех элементов по распространению в природе – 2,5 % от массы земной коры. Он входит в состав гранитов, базальтов, полевых шпатов, множества минералов. Его содержание в морской воде составляет 1,06%. Мировое производство </w:t>
      </w:r>
      <w:r w:rsidR="008F41D7" w:rsidRPr="008F41D7">
        <w:rPr>
          <w:rFonts w:ascii="Times New Roman" w:eastAsia="Times New Roman" w:hAnsi="Times New Roman" w:cs="Times New Roman"/>
          <w:sz w:val="28"/>
          <w:szCs w:val="28"/>
          <w:lang w:eastAsia="ru-RU"/>
        </w:rPr>
        <w:lastRenderedPageBreak/>
        <w:t>поваренной соли – 1,68 ∙108 , карбоната натрия –</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 2,9 ∙ 107, металлического натрия – 2 ∙ 105 т. В год, запасы натрия практически неограниченны.</w:t>
      </w:r>
    </w:p>
    <w:p w:rsidR="008F41D7" w:rsidRPr="008F41D7" w:rsidRDefault="008F41D7" w:rsidP="002D0795">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Среднее содержание в организме человека – 100г. Натрий активно участвует в обмене веществ в живых организмах. Содержится в эритроцитах крови, сыворотке, пищеварительных соках, играет важную роль в водно – солевом обмене, поддержании кислотно-щелочного равновесия. Присутствует натрий и в тканях растений, однако его роль в жизни ра</w:t>
      </w:r>
      <w:r w:rsidR="002D0795">
        <w:rPr>
          <w:rFonts w:ascii="Times New Roman" w:eastAsia="Times New Roman" w:hAnsi="Times New Roman" w:cs="Times New Roman"/>
          <w:sz w:val="28"/>
          <w:szCs w:val="28"/>
          <w:lang w:eastAsia="ru-RU"/>
        </w:rPr>
        <w:t xml:space="preserve">стений еще не изучена до конца. </w:t>
      </w:r>
      <w:r w:rsidRPr="008F41D7">
        <w:rPr>
          <w:rFonts w:ascii="Times New Roman" w:eastAsia="Times New Roman" w:hAnsi="Times New Roman" w:cs="Times New Roman"/>
          <w:sz w:val="28"/>
          <w:szCs w:val="28"/>
          <w:lang w:eastAsia="ru-RU"/>
        </w:rPr>
        <w:t>Натрий входит в состав многих лекарственных препаратов, в том числе, таких как питьевая сода, норсульфазол. Многие антибиотики используются в медицине  главным образом  в виде натриевых солей. Столь же разнообразное применение натрия и в промышленности. Жидкий натрий служит теплоносителем в атомных реакторах некоторых конструкций. Металлическим натрием восстанавливают из соединений, такие ценные металлы, как цирконий и тантал. Используется в качестве катализатора в ор</w:t>
      </w:r>
      <w:r w:rsidR="002D0795">
        <w:rPr>
          <w:rFonts w:ascii="Times New Roman" w:eastAsia="Times New Roman" w:hAnsi="Times New Roman" w:cs="Times New Roman"/>
          <w:sz w:val="28"/>
          <w:szCs w:val="28"/>
          <w:lang w:eastAsia="ru-RU"/>
        </w:rPr>
        <w:t>ганических синтезах.</w:t>
      </w:r>
    </w:p>
    <w:p w:rsidR="008F41D7" w:rsidRPr="002D0795" w:rsidRDefault="002D0795" w:rsidP="002D0795">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Калий.</w:t>
      </w:r>
      <w:r w:rsidR="00527569">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Человечество знакомо с калием более полутора веков. В лекции, прочитанной в Лондоне 20 ноября 1807 г, Г. Деви сообщил, что при электролизе едкого кали, он получил  « маленькие шарики с сильным металлическим блеском… некоторые из них сейчас после своего образования сгорели </w:t>
      </w:r>
      <w:proofErr w:type="gramStart"/>
      <w:r w:rsidR="008F41D7" w:rsidRPr="008F41D7">
        <w:rPr>
          <w:rFonts w:ascii="Times New Roman" w:eastAsia="Times New Roman" w:hAnsi="Times New Roman" w:cs="Times New Roman"/>
          <w:sz w:val="28"/>
          <w:szCs w:val="28"/>
          <w:lang w:eastAsia="ru-RU"/>
        </w:rPr>
        <w:t>со</w:t>
      </w:r>
      <w:proofErr w:type="gramEnd"/>
      <w:r w:rsidR="008F41D7" w:rsidRPr="008F41D7">
        <w:rPr>
          <w:rFonts w:ascii="Times New Roman" w:eastAsia="Times New Roman" w:hAnsi="Times New Roman" w:cs="Times New Roman"/>
          <w:sz w:val="28"/>
          <w:szCs w:val="28"/>
          <w:lang w:eastAsia="ru-RU"/>
        </w:rPr>
        <w:t xml:space="preserve"> взрывом.» Это и был калий. По-арабски « аль – кали»- зола растений, впервые калий получили из едкого кали, его в свою очередь из поташа, выделенного из золы растений.  В земной коре содержится 2,5 % калия по массе. Известно несколько сотен минералов, содержащих калий, среди них карналлит, ортоклаз, сильвин. В морской воде – 0,037% . Мировое производство солей калия – 5,1 ∙107, металлического калия 200 тонн в год. Запасы огромны.</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Важен для всех живых организмов, при его недостатке замедляется рост растений,  желтеют листья, плоды становятся менее сладкими, теряют всхожесть семена.</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Калий используют обычно в форме солей, калийные удобрения – это природные или измененные в процессе химической обработке соли калия. Калийная селитра </w:t>
      </w:r>
      <w:proofErr w:type="gramStart"/>
      <w:r w:rsidR="008F41D7" w:rsidRPr="008F41D7">
        <w:rPr>
          <w:rFonts w:ascii="Times New Roman" w:eastAsia="Times New Roman" w:hAnsi="Times New Roman" w:cs="Times New Roman"/>
          <w:sz w:val="28"/>
          <w:szCs w:val="28"/>
          <w:lang w:eastAsia="ru-RU"/>
        </w:rPr>
        <w:t xml:space="preserve">( </w:t>
      </w:r>
      <w:proofErr w:type="gramEnd"/>
      <w:r w:rsidR="008F41D7" w:rsidRPr="008F41D7">
        <w:rPr>
          <w:rFonts w:ascii="Times New Roman" w:eastAsia="Times New Roman" w:hAnsi="Times New Roman" w:cs="Times New Roman"/>
          <w:sz w:val="28"/>
          <w:szCs w:val="28"/>
          <w:lang w:eastAsia="ru-RU"/>
        </w:rPr>
        <w:t>нитрат калия) – двойное удобрение и окислитель, и компонент дымного пороха, марганцовка ( перманганат калия) – окислитель и антисептик, карбонат калия (поташ) необходим при варке стекла.</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Содержится в организме человека – 140 г.</w:t>
      </w:r>
      <w:proofErr w:type="gramStart"/>
      <w:r w:rsidR="008F41D7" w:rsidRPr="008F41D7">
        <w:rPr>
          <w:rFonts w:ascii="Times New Roman" w:eastAsia="Times New Roman" w:hAnsi="Times New Roman" w:cs="Times New Roman"/>
          <w:sz w:val="28"/>
          <w:szCs w:val="28"/>
          <w:lang w:eastAsia="ru-RU"/>
        </w:rPr>
        <w:t xml:space="preserve"> ,</w:t>
      </w:r>
      <w:proofErr w:type="gramEnd"/>
      <w:r w:rsidR="008F41D7" w:rsidRPr="008F41D7">
        <w:rPr>
          <w:rFonts w:ascii="Times New Roman" w:eastAsia="Times New Roman" w:hAnsi="Times New Roman" w:cs="Times New Roman"/>
          <w:sz w:val="28"/>
          <w:szCs w:val="28"/>
          <w:lang w:eastAsia="ru-RU"/>
        </w:rPr>
        <w:t xml:space="preserve"> суточная потребность – 1,4 – 7,4 г.</w:t>
      </w:r>
    </w:p>
    <w:p w:rsidR="008F41D7" w:rsidRPr="002D0795" w:rsidRDefault="002D0795" w:rsidP="002D0795">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Рубидий. </w:t>
      </w:r>
      <w:r w:rsidR="008F41D7" w:rsidRPr="008F41D7">
        <w:rPr>
          <w:rFonts w:ascii="Times New Roman" w:eastAsia="Times New Roman" w:hAnsi="Times New Roman" w:cs="Times New Roman"/>
          <w:sz w:val="28"/>
          <w:szCs w:val="28"/>
          <w:lang w:eastAsia="ru-RU"/>
        </w:rPr>
        <w:t>Рубидий был открыт по характерным линиям  в длинноволновой области спектра в 1861 г. немецкими учеными Р. Бунзеном и Г. Кирхгофом. Цвет этих линий и определил название элемента: в переводе с латыни « рубидис» - темно – красный. В 1863 г. Бунзен получил рубидий в чистом виде. В земной коре содержится 1,5 ∙10-2% рубидия. Он не принадлежит к числу редких металлов, но очень рассеян и не образует собственных минералов. Как примесь он входит в минералы калия, цезия и лития. В морской воде 2 ∙10-5 рубидия.</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 xml:space="preserve">Рубидий – один из немногих химических элементов, ресурсы и добычи которого больше, чем нынешние потребности в нем. Применяют рубидий только в виде соединений и весьма ограниченно, </w:t>
      </w:r>
      <w:r w:rsidR="008F41D7" w:rsidRPr="008F41D7">
        <w:rPr>
          <w:rFonts w:ascii="Times New Roman" w:eastAsia="Times New Roman" w:hAnsi="Times New Roman" w:cs="Times New Roman"/>
          <w:sz w:val="28"/>
          <w:szCs w:val="28"/>
          <w:lang w:eastAsia="ru-RU"/>
        </w:rPr>
        <w:lastRenderedPageBreak/>
        <w:t>как катализатор нефтехимических процессов и при получении стирола и бутадиена</w:t>
      </w:r>
      <w:r>
        <w:rPr>
          <w:rFonts w:ascii="Times New Roman" w:eastAsia="Times New Roman" w:hAnsi="Times New Roman" w:cs="Times New Roman"/>
          <w:sz w:val="28"/>
          <w:szCs w:val="28"/>
          <w:lang w:eastAsia="ru-RU"/>
        </w:rPr>
        <w:t xml:space="preserve"> </w:t>
      </w:r>
      <w:r w:rsidR="008F41D7" w:rsidRPr="008F41D7">
        <w:rPr>
          <w:rFonts w:ascii="Times New Roman" w:eastAsia="Times New Roman" w:hAnsi="Times New Roman" w:cs="Times New Roman"/>
          <w:sz w:val="28"/>
          <w:szCs w:val="28"/>
          <w:lang w:eastAsia="ru-RU"/>
        </w:rPr>
        <w:t>- исходных веще</w:t>
      </w:r>
      <w:proofErr w:type="gramStart"/>
      <w:r w:rsidR="008F41D7" w:rsidRPr="008F41D7">
        <w:rPr>
          <w:rFonts w:ascii="Times New Roman" w:eastAsia="Times New Roman" w:hAnsi="Times New Roman" w:cs="Times New Roman"/>
          <w:sz w:val="28"/>
          <w:szCs w:val="28"/>
          <w:lang w:eastAsia="ru-RU"/>
        </w:rPr>
        <w:t>ств дл</w:t>
      </w:r>
      <w:proofErr w:type="gramEnd"/>
      <w:r w:rsidR="008F41D7" w:rsidRPr="008F41D7">
        <w:rPr>
          <w:rFonts w:ascii="Times New Roman" w:eastAsia="Times New Roman" w:hAnsi="Times New Roman" w:cs="Times New Roman"/>
          <w:sz w:val="28"/>
          <w:szCs w:val="28"/>
          <w:lang w:eastAsia="ru-RU"/>
        </w:rPr>
        <w:t>я получения синтетического каучука. Он входит в состав некоторых болеутоляющих лекарственных средств.</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Рубидий содержится в морских водорослях, чае, кофе, сахарном тростнике и табаке. Среднее содержание в организме человека – 680 мг, суточная потребность организма – 1,5 – 6 мг.</w:t>
      </w:r>
    </w:p>
    <w:p w:rsidR="008F41D7" w:rsidRPr="002D0795" w:rsidRDefault="002D0795" w:rsidP="002D0795">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Цезий. </w:t>
      </w:r>
      <w:r w:rsidR="008F41D7" w:rsidRPr="008F41D7">
        <w:rPr>
          <w:rFonts w:ascii="Times New Roman" w:eastAsia="Times New Roman" w:hAnsi="Times New Roman" w:cs="Times New Roman"/>
          <w:sz w:val="28"/>
          <w:szCs w:val="28"/>
          <w:lang w:eastAsia="ru-RU"/>
        </w:rPr>
        <w:t>Цезий был первым элементом, открытым с помощью спектрального анализа. В 1860 г. немецкие ученые Р. Бунзен и Г. Кирхгоф по синим линиям в спектре, обнаружили  в воде, взятой из минерального источника в Баварии, новый химический элемент. Название элемента происходит от латинского слова « Цезиус» - « голубой».</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По распространению в земной коре цезий  достаточно редкий элемент: 3,7∙10-4% по массе. Незначительное количество цезия есть  в морской воде – 5 ∙10-6 %. Промышленное значение имеет только один из минералов цезия – поллуцит. Содержится в человеческом организме, суточная потребность составляет  0,004- 0,03 мг. Соединения цез</w:t>
      </w:r>
      <w:r>
        <w:rPr>
          <w:rFonts w:ascii="Times New Roman" w:eastAsia="Times New Roman" w:hAnsi="Times New Roman" w:cs="Times New Roman"/>
          <w:sz w:val="28"/>
          <w:szCs w:val="28"/>
          <w:lang w:eastAsia="ru-RU"/>
        </w:rPr>
        <w:t>ия применяются довольно широко:</w:t>
      </w:r>
      <w:r w:rsidR="008F41D7" w:rsidRPr="008F41D7">
        <w:rPr>
          <w:rFonts w:ascii="Times New Roman" w:eastAsia="Times New Roman" w:hAnsi="Times New Roman" w:cs="Times New Roman"/>
          <w:sz w:val="28"/>
          <w:szCs w:val="28"/>
          <w:lang w:eastAsia="ru-RU"/>
        </w:rPr>
        <w:t xml:space="preserve"> в оптике, электротехнике, радиолокации, кинотехнике. Металлический цезий чаще всего используют в исследованиях физики и химии плазмы. Способность цезия отдавать электроны даже при незначительном воздействии из вне, сделали этот элемент незаменимым  для изготовления фотоэлементов и фотоумножителей.</w:t>
      </w:r>
    </w:p>
    <w:p w:rsidR="008F41D7" w:rsidRPr="002D0795" w:rsidRDefault="002D0795" w:rsidP="002D0795">
      <w:pPr>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Франций. </w:t>
      </w:r>
      <w:r w:rsidR="008F41D7" w:rsidRPr="008F41D7">
        <w:rPr>
          <w:rFonts w:ascii="Times New Roman" w:eastAsia="Times New Roman" w:hAnsi="Times New Roman" w:cs="Times New Roman"/>
          <w:sz w:val="28"/>
          <w:szCs w:val="28"/>
          <w:lang w:eastAsia="ru-RU"/>
        </w:rPr>
        <w:t xml:space="preserve">Часто франций относят к синтезированным элементам, хотя первоначально он был обнаружен в природе в 1939 г. Он был открыт французской исследовательницей М. Перей. Она доказала. Что актиний в редких случаях распадается, испуская, альфа – частицу. Продуктом альфа – распада актиния и оказался франций. Все его изотопы не устойчивы, период  полураспада наиболее устойчивого из них 21,8 мин. Это один из редчайших элементов. В поверхностном слое земной коры  толщиной 1,6 км содержится около 24,5 г. Франция. Ничтожное количество Франция содержится в урановых рудах. Чтобы изучить его свойства ученым приходится работать с ничтожным количеством элемента. Только в начале 50 – х годов 20 века франций удалось получить искусственно в результате облучения тория потоком быстрых протонов. </w:t>
      </w:r>
      <w:r>
        <w:rPr>
          <w:rFonts w:ascii="Times New Roman" w:eastAsia="Times New Roman" w:hAnsi="Times New Roman" w:cs="Times New Roman"/>
          <w:b/>
          <w:sz w:val="28"/>
          <w:szCs w:val="28"/>
          <w:lang w:eastAsia="ru-RU"/>
        </w:rPr>
        <w:t xml:space="preserve"> </w:t>
      </w:r>
      <w:r w:rsidR="008F41D7" w:rsidRPr="008F41D7">
        <w:rPr>
          <w:rFonts w:ascii="Times New Roman" w:eastAsia="Times New Roman" w:hAnsi="Times New Roman" w:cs="Times New Roman"/>
          <w:sz w:val="28"/>
          <w:szCs w:val="28"/>
          <w:lang w:eastAsia="ru-RU"/>
        </w:rPr>
        <w:t>В организме человека не содержится.</w:t>
      </w:r>
      <w:r>
        <w:rPr>
          <w:rFonts w:ascii="Times New Roman" w:eastAsia="Times New Roman" w:hAnsi="Times New Roman" w:cs="Times New Roman"/>
          <w:sz w:val="28"/>
          <w:szCs w:val="28"/>
          <w:lang w:eastAsia="ru-RU"/>
        </w:rPr>
        <w:tab/>
      </w:r>
    </w:p>
    <w:p w:rsidR="008F41D7" w:rsidRPr="00EE31DB" w:rsidRDefault="008F41D7" w:rsidP="002D0795">
      <w:pPr>
        <w:spacing w:after="0" w:line="240" w:lineRule="atLeast"/>
        <w:jc w:val="both"/>
        <w:rPr>
          <w:rFonts w:ascii="Times New Roman" w:eastAsia="Times New Roman" w:hAnsi="Times New Roman" w:cs="Times New Roman"/>
          <w:b/>
          <w:sz w:val="28"/>
          <w:szCs w:val="28"/>
          <w:lang w:eastAsia="ru-RU"/>
        </w:rPr>
      </w:pPr>
      <w:r w:rsidRPr="00EE31DB">
        <w:rPr>
          <w:rFonts w:ascii="Times New Roman" w:eastAsia="Times New Roman" w:hAnsi="Times New Roman" w:cs="Times New Roman"/>
          <w:b/>
          <w:sz w:val="28"/>
          <w:szCs w:val="28"/>
          <w:lang w:eastAsia="ru-RU"/>
        </w:rPr>
        <w:t>Во время ответа химиков   по щелочным  металлам</w:t>
      </w:r>
      <w:r w:rsidR="002D0795" w:rsidRPr="00EE31DB">
        <w:rPr>
          <w:rFonts w:ascii="Times New Roman" w:eastAsia="Times New Roman" w:hAnsi="Times New Roman" w:cs="Times New Roman"/>
          <w:b/>
          <w:sz w:val="28"/>
          <w:szCs w:val="28"/>
          <w:lang w:eastAsia="ru-RU"/>
        </w:rPr>
        <w:t>,</w:t>
      </w:r>
      <w:r w:rsidRPr="00EE31DB">
        <w:rPr>
          <w:rFonts w:ascii="Times New Roman" w:eastAsia="Times New Roman" w:hAnsi="Times New Roman" w:cs="Times New Roman"/>
          <w:b/>
          <w:sz w:val="28"/>
          <w:szCs w:val="28"/>
          <w:lang w:eastAsia="ru-RU"/>
        </w:rPr>
        <w:t xml:space="preserve"> а учитель демонстрирует опыты с натрием.</w:t>
      </w:r>
    </w:p>
    <w:p w:rsidR="008F41D7" w:rsidRPr="008F41D7" w:rsidRDefault="008F41D7" w:rsidP="002D0795">
      <w:pPr>
        <w:spacing w:after="0" w:line="240" w:lineRule="atLeast"/>
        <w:jc w:val="both"/>
        <w:rPr>
          <w:rFonts w:ascii="Times New Roman" w:eastAsia="Times New Roman" w:hAnsi="Times New Roman" w:cs="Times New Roman"/>
          <w:sz w:val="28"/>
          <w:szCs w:val="28"/>
          <w:lang w:eastAsia="ru-RU"/>
        </w:rPr>
      </w:pPr>
      <w:r w:rsidRPr="00EE31DB">
        <w:rPr>
          <w:rFonts w:ascii="Times New Roman" w:eastAsia="Times New Roman" w:hAnsi="Times New Roman" w:cs="Times New Roman"/>
          <w:b/>
          <w:sz w:val="28"/>
          <w:szCs w:val="28"/>
          <w:lang w:eastAsia="ru-RU"/>
        </w:rPr>
        <w:t>Опыт №1.</w:t>
      </w:r>
      <w:r w:rsidRPr="008F41D7">
        <w:rPr>
          <w:rFonts w:ascii="Times New Roman" w:eastAsia="Times New Roman" w:hAnsi="Times New Roman" w:cs="Times New Roman"/>
          <w:sz w:val="28"/>
          <w:szCs w:val="28"/>
          <w:lang w:eastAsia="ru-RU"/>
        </w:rPr>
        <w:t xml:space="preserve"> Взаимодействие натрия с водой.</w:t>
      </w:r>
    </w:p>
    <w:p w:rsidR="008F41D7" w:rsidRPr="008F41D7" w:rsidRDefault="008F41D7" w:rsidP="002D0795">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Опыт проводится в чашке Петри, которая заполнена водой с фенолфталеином, в чашку опускается воронка, которая заполнена водой  не ниже 2 сантиметров от трубки воронки. Вынув воронку в центр, помещают кусочек натрия и сразу же накрывают воронкой. Выждав некоторое время, поджигают водород у отверстия трубки, он горит желтоватым пламенем. Нельзя вытаскивать воронку до полного прекращения горения. </w:t>
      </w:r>
    </w:p>
    <w:p w:rsidR="008F41D7" w:rsidRPr="008F41D7" w:rsidRDefault="008F41D7" w:rsidP="002D0795">
      <w:pPr>
        <w:spacing w:after="0" w:line="240" w:lineRule="atLeast"/>
        <w:jc w:val="both"/>
        <w:rPr>
          <w:rFonts w:ascii="Times New Roman" w:eastAsia="Times New Roman" w:hAnsi="Times New Roman" w:cs="Times New Roman"/>
          <w:sz w:val="28"/>
          <w:szCs w:val="28"/>
          <w:lang w:eastAsia="ru-RU"/>
        </w:rPr>
      </w:pPr>
      <w:r w:rsidRPr="00EE31DB">
        <w:rPr>
          <w:rFonts w:ascii="Times New Roman" w:eastAsia="Times New Roman" w:hAnsi="Times New Roman" w:cs="Times New Roman"/>
          <w:b/>
          <w:sz w:val="28"/>
          <w:szCs w:val="28"/>
          <w:lang w:eastAsia="ru-RU"/>
        </w:rPr>
        <w:t>Опыт № 2.</w:t>
      </w:r>
      <w:r w:rsidRPr="008F41D7">
        <w:rPr>
          <w:rFonts w:ascii="Times New Roman" w:eastAsia="Times New Roman" w:hAnsi="Times New Roman" w:cs="Times New Roman"/>
          <w:sz w:val="28"/>
          <w:szCs w:val="28"/>
          <w:lang w:eastAsia="ru-RU"/>
        </w:rPr>
        <w:t xml:space="preserve"> Взаимодействие натрия с концентрированной серной кислотой.</w:t>
      </w:r>
    </w:p>
    <w:p w:rsidR="008F41D7" w:rsidRPr="008F41D7" w:rsidRDefault="008F41D7" w:rsidP="002D0795">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Очистить от корочки небольшой кусочек натрия и положить его в тигель. В батарейный стакан емкостью 2 -3 литра насыпать на дно песка и поставить </w:t>
      </w:r>
      <w:r w:rsidRPr="008F41D7">
        <w:rPr>
          <w:rFonts w:ascii="Times New Roman" w:eastAsia="Times New Roman" w:hAnsi="Times New Roman" w:cs="Times New Roman"/>
          <w:sz w:val="28"/>
          <w:szCs w:val="28"/>
          <w:lang w:eastAsia="ru-RU"/>
        </w:rPr>
        <w:lastRenderedPageBreak/>
        <w:t xml:space="preserve">туда тигель. Набрать длинной пипеткой 4 -5 мл концентрированной серной кислоты,  вытянутой рукой спустить ее в тигель. Наблюдается энергичное взаимодействие натрия с кислотой, которое сопровождается вспышками и небольшим взрывом. После реакции подержать над тиглем фильтровальную бумагу, смоченную раствором соли свинца. Она чернеет от сероводорода. </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После ответов учащихся на доске получается опорная схема по щелочным металлам. Пока одна группа отвечает, то все остальные записывают данные ее работы в тетради.</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Настало время подвести итоги нашего расследования. Проводим селекторное совещание. Красная карточка « </w:t>
      </w:r>
      <w:proofErr w:type="gramStart"/>
      <w:r w:rsidRPr="008F41D7">
        <w:rPr>
          <w:rFonts w:ascii="Times New Roman" w:eastAsia="Times New Roman" w:hAnsi="Times New Roman" w:cs="Times New Roman"/>
          <w:sz w:val="28"/>
          <w:szCs w:val="28"/>
          <w:lang w:eastAsia="ru-RU"/>
        </w:rPr>
        <w:t>согл</w:t>
      </w:r>
      <w:r w:rsidR="00EE31DB">
        <w:rPr>
          <w:rFonts w:ascii="Times New Roman" w:eastAsia="Times New Roman" w:hAnsi="Times New Roman" w:cs="Times New Roman"/>
          <w:sz w:val="28"/>
          <w:szCs w:val="28"/>
          <w:lang w:eastAsia="ru-RU"/>
        </w:rPr>
        <w:t>асен</w:t>
      </w:r>
      <w:proofErr w:type="gramEnd"/>
      <w:r w:rsidR="00EE31DB">
        <w:rPr>
          <w:rFonts w:ascii="Times New Roman" w:eastAsia="Times New Roman" w:hAnsi="Times New Roman" w:cs="Times New Roman"/>
          <w:sz w:val="28"/>
          <w:szCs w:val="28"/>
          <w:lang w:eastAsia="ru-RU"/>
        </w:rPr>
        <w:t>», зеленая « нет», желтая «</w:t>
      </w:r>
      <w:r w:rsidRPr="008F41D7">
        <w:rPr>
          <w:rFonts w:ascii="Times New Roman" w:eastAsia="Times New Roman" w:hAnsi="Times New Roman" w:cs="Times New Roman"/>
          <w:sz w:val="28"/>
          <w:szCs w:val="28"/>
          <w:lang w:eastAsia="ru-RU"/>
        </w:rPr>
        <w:t>сомневаюсь».</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 Верно ли, что все щелочные металлы были открыты в 19 веке.</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 ….. название цезия произошло от латинского слова « изумрудно зеленый»</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……франций – единственный щелочной металл, не существующий в естественных условиях.</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от строения кристаллической решетки зависят физические свойства металлов.</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….для живых организмов особое значение имеет калий.</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Натрий – самый распространенный щелочной металл.</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литий не дает с кислородом пероксидов.</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2. Логическая задача. Установите соответствие и дополните не достающие вещества:</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1. </w:t>
      </w:r>
      <w:proofErr w:type="gramStart"/>
      <w:r w:rsidRPr="008F41D7">
        <w:rPr>
          <w:rFonts w:ascii="Times New Roman" w:eastAsia="Times New Roman" w:hAnsi="Times New Roman" w:cs="Times New Roman"/>
          <w:sz w:val="28"/>
          <w:szCs w:val="28"/>
          <w:lang w:eastAsia="ru-RU"/>
        </w:rPr>
        <w:t>N</w:t>
      </w:r>
      <w:proofErr w:type="gramEnd"/>
      <w:r w:rsidRPr="008F41D7">
        <w:rPr>
          <w:rFonts w:ascii="Times New Roman" w:eastAsia="Times New Roman" w:hAnsi="Times New Roman" w:cs="Times New Roman"/>
          <w:sz w:val="28"/>
          <w:szCs w:val="28"/>
          <w:lang w:eastAsia="ru-RU"/>
        </w:rPr>
        <w:t>а + Н</w:t>
      </w:r>
      <w:r w:rsidRPr="00EE31DB">
        <w:rPr>
          <w:rFonts w:ascii="Times New Roman" w:eastAsia="Times New Roman" w:hAnsi="Times New Roman" w:cs="Times New Roman"/>
          <w:sz w:val="28"/>
          <w:szCs w:val="28"/>
          <w:lang w:eastAsia="ru-RU"/>
        </w:rPr>
        <w:t>2</w:t>
      </w:r>
      <w:r w:rsidRPr="008F41D7">
        <w:rPr>
          <w:rFonts w:ascii="Times New Roman" w:eastAsia="Times New Roman" w:hAnsi="Times New Roman" w:cs="Times New Roman"/>
          <w:sz w:val="28"/>
          <w:szCs w:val="28"/>
          <w:lang w:eastAsia="ru-RU"/>
        </w:rPr>
        <w:t>О                              1. Li</w:t>
      </w:r>
      <w:proofErr w:type="gramStart"/>
      <w:r w:rsidRPr="008F41D7">
        <w:rPr>
          <w:rFonts w:ascii="Times New Roman" w:eastAsia="Times New Roman" w:hAnsi="Times New Roman" w:cs="Times New Roman"/>
          <w:sz w:val="28"/>
          <w:szCs w:val="28"/>
          <w:lang w:eastAsia="ru-RU"/>
        </w:rPr>
        <w:t>Н</w:t>
      </w:r>
      <w:proofErr w:type="gramEnd"/>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2. Li + О</w:t>
      </w:r>
      <w:proofErr w:type="gramStart"/>
      <w:r w:rsidRPr="00EE31DB">
        <w:rPr>
          <w:rFonts w:ascii="Times New Roman" w:eastAsia="Times New Roman" w:hAnsi="Times New Roman" w:cs="Times New Roman"/>
          <w:sz w:val="28"/>
          <w:szCs w:val="28"/>
          <w:vertAlign w:val="subscript"/>
          <w:lang w:eastAsia="ru-RU"/>
        </w:rPr>
        <w:t>2</w:t>
      </w:r>
      <w:proofErr w:type="gramEnd"/>
      <w:r w:rsidRPr="008F41D7">
        <w:rPr>
          <w:rFonts w:ascii="Times New Roman" w:eastAsia="Times New Roman" w:hAnsi="Times New Roman" w:cs="Times New Roman"/>
          <w:sz w:val="28"/>
          <w:szCs w:val="28"/>
          <w:lang w:eastAsia="ru-RU"/>
        </w:rPr>
        <w:t xml:space="preserve">                                  2. Li</w:t>
      </w:r>
      <w:r w:rsidRPr="00EE31DB">
        <w:rPr>
          <w:rFonts w:ascii="Times New Roman" w:eastAsia="Times New Roman" w:hAnsi="Times New Roman" w:cs="Times New Roman"/>
          <w:sz w:val="28"/>
          <w:szCs w:val="28"/>
          <w:vertAlign w:val="subscript"/>
          <w:lang w:eastAsia="ru-RU"/>
        </w:rPr>
        <w:t>2</w:t>
      </w:r>
      <w:r w:rsidRPr="008F41D7">
        <w:rPr>
          <w:rFonts w:ascii="Times New Roman" w:eastAsia="Times New Roman" w:hAnsi="Times New Roman" w:cs="Times New Roman"/>
          <w:sz w:val="28"/>
          <w:szCs w:val="28"/>
          <w:lang w:eastAsia="ru-RU"/>
        </w:rPr>
        <w:t>О</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3. К + </w:t>
      </w:r>
      <w:r w:rsidR="00EE31DB">
        <w:rPr>
          <w:rFonts w:ascii="Times New Roman" w:eastAsia="Times New Roman" w:hAnsi="Times New Roman" w:cs="Times New Roman"/>
          <w:sz w:val="28"/>
          <w:szCs w:val="28"/>
          <w:lang w:val="en-US" w:eastAsia="ru-RU"/>
        </w:rPr>
        <w:t>Br</w:t>
      </w:r>
      <w:r w:rsidRPr="00EE31DB">
        <w:rPr>
          <w:rFonts w:ascii="Times New Roman" w:eastAsia="Times New Roman" w:hAnsi="Times New Roman" w:cs="Times New Roman"/>
          <w:sz w:val="28"/>
          <w:szCs w:val="28"/>
          <w:vertAlign w:val="subscript"/>
          <w:lang w:eastAsia="ru-RU"/>
        </w:rPr>
        <w:t xml:space="preserve">2 </w:t>
      </w:r>
      <w:r w:rsidRPr="008F41D7">
        <w:rPr>
          <w:rFonts w:ascii="Times New Roman" w:eastAsia="Times New Roman" w:hAnsi="Times New Roman" w:cs="Times New Roman"/>
          <w:sz w:val="28"/>
          <w:szCs w:val="28"/>
          <w:lang w:eastAsia="ru-RU"/>
        </w:rPr>
        <w:t xml:space="preserve">                                 3. </w:t>
      </w:r>
      <w:proofErr w:type="gramStart"/>
      <w:r w:rsidRPr="008F41D7">
        <w:rPr>
          <w:rFonts w:ascii="Times New Roman" w:eastAsia="Times New Roman" w:hAnsi="Times New Roman" w:cs="Times New Roman"/>
          <w:sz w:val="28"/>
          <w:szCs w:val="28"/>
          <w:lang w:eastAsia="ru-RU"/>
        </w:rPr>
        <w:t>N</w:t>
      </w:r>
      <w:proofErr w:type="gramEnd"/>
      <w:r w:rsidRPr="008F41D7">
        <w:rPr>
          <w:rFonts w:ascii="Times New Roman" w:eastAsia="Times New Roman" w:hAnsi="Times New Roman" w:cs="Times New Roman"/>
          <w:sz w:val="28"/>
          <w:szCs w:val="28"/>
          <w:lang w:eastAsia="ru-RU"/>
        </w:rPr>
        <w:t>аОН</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4. К + Н </w:t>
      </w:r>
      <w:r w:rsidR="00EE31DB">
        <w:rPr>
          <w:rFonts w:ascii="Times New Roman" w:eastAsia="Times New Roman" w:hAnsi="Times New Roman" w:cs="Times New Roman"/>
          <w:sz w:val="28"/>
          <w:szCs w:val="28"/>
          <w:lang w:val="en-US" w:eastAsia="ru-RU"/>
        </w:rPr>
        <w:t>Br</w:t>
      </w:r>
      <w:r w:rsidRPr="008F41D7">
        <w:rPr>
          <w:rFonts w:ascii="Times New Roman" w:eastAsia="Times New Roman" w:hAnsi="Times New Roman" w:cs="Times New Roman"/>
          <w:sz w:val="28"/>
          <w:szCs w:val="28"/>
          <w:lang w:eastAsia="ru-RU"/>
        </w:rPr>
        <w:t xml:space="preserve">                               4.  NаОН + Н</w:t>
      </w:r>
      <w:proofErr w:type="gramStart"/>
      <w:r w:rsidRPr="00EE31DB">
        <w:rPr>
          <w:rFonts w:ascii="Times New Roman" w:eastAsia="Times New Roman" w:hAnsi="Times New Roman" w:cs="Times New Roman"/>
          <w:sz w:val="28"/>
          <w:szCs w:val="28"/>
          <w:vertAlign w:val="subscript"/>
          <w:lang w:eastAsia="ru-RU"/>
        </w:rPr>
        <w:t>2</w:t>
      </w:r>
      <w:proofErr w:type="gramEnd"/>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5. К + Н</w:t>
      </w:r>
      <w:r w:rsidRPr="00EE31DB">
        <w:rPr>
          <w:rFonts w:ascii="Times New Roman" w:eastAsia="Times New Roman" w:hAnsi="Times New Roman" w:cs="Times New Roman"/>
          <w:sz w:val="28"/>
          <w:szCs w:val="28"/>
          <w:vertAlign w:val="subscript"/>
          <w:lang w:eastAsia="ru-RU"/>
        </w:rPr>
        <w:t>2</w:t>
      </w:r>
      <w:r w:rsidRPr="008F41D7">
        <w:rPr>
          <w:rFonts w:ascii="Times New Roman" w:eastAsia="Times New Roman" w:hAnsi="Times New Roman" w:cs="Times New Roman"/>
          <w:sz w:val="28"/>
          <w:szCs w:val="28"/>
          <w:lang w:eastAsia="ru-RU"/>
        </w:rPr>
        <w:t xml:space="preserve">О                                5. К </w:t>
      </w:r>
      <w:r w:rsidR="00EE31DB">
        <w:rPr>
          <w:rFonts w:ascii="Times New Roman" w:eastAsia="Times New Roman" w:hAnsi="Times New Roman" w:cs="Times New Roman"/>
          <w:sz w:val="28"/>
          <w:szCs w:val="28"/>
          <w:lang w:val="en-US" w:eastAsia="ru-RU"/>
        </w:rPr>
        <w:t>Br</w:t>
      </w:r>
      <w:r w:rsidRPr="008F41D7">
        <w:rPr>
          <w:rFonts w:ascii="Times New Roman" w:eastAsia="Times New Roman" w:hAnsi="Times New Roman" w:cs="Times New Roman"/>
          <w:sz w:val="28"/>
          <w:szCs w:val="28"/>
          <w:lang w:eastAsia="ru-RU"/>
        </w:rPr>
        <w:t xml:space="preserve"> + Н</w:t>
      </w:r>
      <w:proofErr w:type="gramStart"/>
      <w:r w:rsidRPr="00EE31DB">
        <w:rPr>
          <w:rFonts w:ascii="Times New Roman" w:eastAsia="Times New Roman" w:hAnsi="Times New Roman" w:cs="Times New Roman"/>
          <w:sz w:val="28"/>
          <w:szCs w:val="28"/>
          <w:vertAlign w:val="subscript"/>
          <w:lang w:eastAsia="ru-RU"/>
        </w:rPr>
        <w:t>2</w:t>
      </w:r>
      <w:proofErr w:type="gramEnd"/>
    </w:p>
    <w:p w:rsidR="008F41D7" w:rsidRPr="003E5359"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6. Li + Н</w:t>
      </w:r>
      <w:proofErr w:type="gramStart"/>
      <w:r w:rsidRPr="00EE31DB">
        <w:rPr>
          <w:rFonts w:ascii="Times New Roman" w:eastAsia="Times New Roman" w:hAnsi="Times New Roman" w:cs="Times New Roman"/>
          <w:sz w:val="28"/>
          <w:szCs w:val="28"/>
          <w:vertAlign w:val="subscript"/>
          <w:lang w:eastAsia="ru-RU"/>
        </w:rPr>
        <w:t>2</w:t>
      </w:r>
      <w:proofErr w:type="gramEnd"/>
      <w:r w:rsidRPr="008F41D7">
        <w:rPr>
          <w:rFonts w:ascii="Times New Roman" w:eastAsia="Times New Roman" w:hAnsi="Times New Roman" w:cs="Times New Roman"/>
          <w:sz w:val="28"/>
          <w:szCs w:val="28"/>
          <w:lang w:eastAsia="ru-RU"/>
        </w:rPr>
        <w:t xml:space="preserve">          </w:t>
      </w:r>
      <w:r w:rsidR="00EE31DB">
        <w:rPr>
          <w:rFonts w:ascii="Times New Roman" w:eastAsia="Times New Roman" w:hAnsi="Times New Roman" w:cs="Times New Roman"/>
          <w:sz w:val="28"/>
          <w:szCs w:val="28"/>
          <w:lang w:eastAsia="ru-RU"/>
        </w:rPr>
        <w:t xml:space="preserve">                         6. </w:t>
      </w:r>
      <w:proofErr w:type="gramStart"/>
      <w:r w:rsidR="00EE31DB">
        <w:rPr>
          <w:rFonts w:ascii="Times New Roman" w:eastAsia="Times New Roman" w:hAnsi="Times New Roman" w:cs="Times New Roman"/>
          <w:sz w:val="28"/>
          <w:szCs w:val="28"/>
          <w:lang w:eastAsia="ru-RU"/>
        </w:rPr>
        <w:t>К</w:t>
      </w:r>
      <w:proofErr w:type="gramEnd"/>
      <w:r w:rsidR="00EE31DB">
        <w:rPr>
          <w:rFonts w:ascii="Times New Roman" w:eastAsia="Times New Roman" w:hAnsi="Times New Roman" w:cs="Times New Roman"/>
          <w:sz w:val="28"/>
          <w:szCs w:val="28"/>
          <w:lang w:val="en-US" w:eastAsia="ru-RU"/>
        </w:rPr>
        <w:t>Br</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7.                                                7. КОН + Н</w:t>
      </w:r>
      <w:proofErr w:type="gramStart"/>
      <w:r w:rsidRPr="00EE31DB">
        <w:rPr>
          <w:rFonts w:ascii="Times New Roman" w:eastAsia="Times New Roman" w:hAnsi="Times New Roman" w:cs="Times New Roman"/>
          <w:sz w:val="28"/>
          <w:szCs w:val="28"/>
          <w:vertAlign w:val="subscript"/>
          <w:lang w:eastAsia="ru-RU"/>
        </w:rPr>
        <w:t>2</w:t>
      </w:r>
      <w:proofErr w:type="gramEnd"/>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8.                                                8. КОН</w:t>
      </w:r>
    </w:p>
    <w:p w:rsidR="008F41D7" w:rsidRPr="008F41D7" w:rsidRDefault="008F41D7" w:rsidP="00EE31DB">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Игра « Учитель всегда прав!»  Учитель утверждает верные или неверные сведения о щелочных металлах, а учащиеся должны либо опровергнуть его слова, либо согласиться.</w:t>
      </w:r>
    </w:p>
    <w:p w:rsidR="008F41D7" w:rsidRPr="008F41D7" w:rsidRDefault="008F41D7" w:rsidP="00EE31DB">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Н – </w:t>
      </w:r>
      <w:proofErr w:type="gramStart"/>
      <w:r w:rsidRPr="008F41D7">
        <w:rPr>
          <w:rFonts w:ascii="Times New Roman" w:eastAsia="Times New Roman" w:hAnsi="Times New Roman" w:cs="Times New Roman"/>
          <w:sz w:val="28"/>
          <w:szCs w:val="28"/>
          <w:lang w:eastAsia="ru-RU"/>
        </w:rPr>
        <w:t>р</w:t>
      </w:r>
      <w:proofErr w:type="gramEnd"/>
      <w:r w:rsidRPr="008F41D7">
        <w:rPr>
          <w:rFonts w:ascii="Times New Roman" w:eastAsia="Times New Roman" w:hAnsi="Times New Roman" w:cs="Times New Roman"/>
          <w:sz w:val="28"/>
          <w:szCs w:val="28"/>
          <w:lang w:eastAsia="ru-RU"/>
        </w:rPr>
        <w:t>: Соединения щелочных металлов проявляют кислотные свойства….</w:t>
      </w:r>
    </w:p>
    <w:p w:rsidR="008F41D7" w:rsidRPr="008F41D7" w:rsidRDefault="008F41D7" w:rsidP="00EE31DB">
      <w:pPr>
        <w:spacing w:after="0" w:line="240" w:lineRule="atLeast"/>
        <w:jc w:val="both"/>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По результатам нашего расследования написано  досье на цезий: Открыт цезий сравнительно недавно, в 18</w:t>
      </w:r>
      <w:r w:rsidR="00EE31DB">
        <w:rPr>
          <w:rFonts w:ascii="Times New Roman" w:eastAsia="Times New Roman" w:hAnsi="Times New Roman" w:cs="Times New Roman"/>
          <w:sz w:val="28"/>
          <w:szCs w:val="28"/>
          <w:lang w:eastAsia="ru-RU"/>
        </w:rPr>
        <w:t xml:space="preserve">60 году, в </w:t>
      </w:r>
      <w:r w:rsidR="00EE31DB" w:rsidRPr="00EE31DB">
        <w:rPr>
          <w:rFonts w:ascii="Times New Roman" w:eastAsia="Times New Roman" w:hAnsi="Times New Roman" w:cs="Times New Roman"/>
          <w:sz w:val="28"/>
          <w:szCs w:val="28"/>
          <w:lang w:eastAsia="ru-RU"/>
        </w:rPr>
        <w:t xml:space="preserve"> </w:t>
      </w:r>
      <w:r w:rsidRPr="008F41D7">
        <w:rPr>
          <w:rFonts w:ascii="Times New Roman" w:eastAsia="Times New Roman" w:hAnsi="Times New Roman" w:cs="Times New Roman"/>
          <w:sz w:val="28"/>
          <w:szCs w:val="28"/>
          <w:lang w:eastAsia="ru-RU"/>
        </w:rPr>
        <w:t xml:space="preserve">минеральных водах известных целебных источников в горах Шварцвальд </w:t>
      </w:r>
      <w:r w:rsidR="003B17BB" w:rsidRPr="008F41D7">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Баден – Баден)</w:t>
      </w:r>
      <w:r w:rsidR="00EE31DB" w:rsidRPr="008F41D7">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 xml:space="preserve"> За короткий исторический срок прошел блистательный путь: от ни кому неведомого химического элемента до стратегического металла</w:t>
      </w:r>
      <w:r w:rsidR="00EE31DB" w:rsidRPr="008F41D7">
        <w:rPr>
          <w:rFonts w:ascii="Times New Roman" w:eastAsia="Times New Roman" w:hAnsi="Times New Roman" w:cs="Times New Roman"/>
          <w:sz w:val="28"/>
          <w:szCs w:val="28"/>
          <w:lang w:eastAsia="ru-RU"/>
        </w:rPr>
        <w:t>.</w:t>
      </w:r>
      <w:r w:rsidRPr="008F41D7">
        <w:rPr>
          <w:rFonts w:ascii="Times New Roman" w:eastAsia="Times New Roman" w:hAnsi="Times New Roman" w:cs="Times New Roman"/>
          <w:sz w:val="28"/>
          <w:szCs w:val="28"/>
          <w:lang w:eastAsia="ru-RU"/>
        </w:rPr>
        <w:t xml:space="preserve"> Принадлежит к трудовой семье щелочных металлов, но в жилах течет голубая кровь последнего в роде. Впрочем, это нисколько не мешает ему общаться с другими веществами и завязывать прочные связи. В настоящее время работает одновременно в нескольких отраслях: в электронике и автоматике, радиолокации и кино, в атомных реакторах и на космических кораблях.</w:t>
      </w:r>
    </w:p>
    <w:p w:rsidR="008F41D7" w:rsidRPr="008F41D7" w:rsidRDefault="008F41D7" w:rsidP="00EE31DB">
      <w:pPr>
        <w:spacing w:after="0" w:line="240" w:lineRule="atLeast"/>
        <w:jc w:val="both"/>
        <w:rPr>
          <w:rFonts w:ascii="Times New Roman" w:eastAsia="Times New Roman" w:hAnsi="Times New Roman" w:cs="Times New Roman"/>
          <w:sz w:val="28"/>
          <w:szCs w:val="28"/>
          <w:lang w:eastAsia="ru-RU"/>
        </w:rPr>
      </w:pPr>
      <w:r w:rsidRPr="00EE31DB">
        <w:rPr>
          <w:rFonts w:ascii="Times New Roman" w:eastAsia="Times New Roman" w:hAnsi="Times New Roman" w:cs="Times New Roman"/>
          <w:b/>
          <w:sz w:val="28"/>
          <w:szCs w:val="28"/>
          <w:lang w:eastAsia="ru-RU"/>
        </w:rPr>
        <w:lastRenderedPageBreak/>
        <w:t>Домашнее задание:</w:t>
      </w:r>
      <w:r w:rsidRPr="008F41D7">
        <w:rPr>
          <w:rFonts w:ascii="Times New Roman" w:eastAsia="Times New Roman" w:hAnsi="Times New Roman" w:cs="Times New Roman"/>
          <w:sz w:val="28"/>
          <w:szCs w:val="28"/>
          <w:lang w:eastAsia="ru-RU"/>
        </w:rPr>
        <w:t xml:space="preserve"> 1. творческое: написать досье на любой щелочной металл.</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2. РУЗ. § 47, стр. 126 «5» в.9,12,з. 3,4, «4» в. 4, 5, 8, з. 1, «3» в 2,.3,7.</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 Подводятся итоги урока и выставляются оценки. </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Урок заканчивается словами:  </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 xml:space="preserve">Человек рождается на свет, </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Чтоб творить, дерзать, - и не иначе,</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Чтоб оставить в жизни добрый след</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И решить все трудные задачи.</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Человек рождается на свет…</w:t>
      </w:r>
    </w:p>
    <w:p w:rsidR="008F41D7" w:rsidRPr="003E5359" w:rsidRDefault="00EE31DB" w:rsidP="008F41D7">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чего? Ищите свой ответ!</w:t>
      </w:r>
    </w:p>
    <w:p w:rsidR="008F41D7" w:rsidRPr="008F41D7" w:rsidRDefault="008F41D7" w:rsidP="008F41D7">
      <w:pPr>
        <w:spacing w:after="0" w:line="240" w:lineRule="atLeast"/>
        <w:rPr>
          <w:rFonts w:ascii="Times New Roman" w:eastAsia="Times New Roman" w:hAnsi="Times New Roman" w:cs="Times New Roman"/>
          <w:sz w:val="28"/>
          <w:szCs w:val="28"/>
          <w:lang w:eastAsia="ru-RU"/>
        </w:rPr>
      </w:pPr>
      <w:r w:rsidRPr="008F41D7">
        <w:rPr>
          <w:rFonts w:ascii="Times New Roman" w:eastAsia="Times New Roman" w:hAnsi="Times New Roman" w:cs="Times New Roman"/>
          <w:sz w:val="28"/>
          <w:szCs w:val="28"/>
          <w:lang w:eastAsia="ru-RU"/>
        </w:rPr>
        <w:t>Листы, которые заполняют учащиеся:</w:t>
      </w:r>
    </w:p>
    <w:p w:rsidR="00EE31DB" w:rsidRPr="00EE31DB" w:rsidRDefault="00EE31DB" w:rsidP="00EE31DB">
      <w:pPr>
        <w:spacing w:after="0" w:line="240" w:lineRule="auto"/>
        <w:rPr>
          <w:rFonts w:ascii="Times New Roman" w:eastAsia="Times New Roman" w:hAnsi="Times New Roman" w:cs="Times New Roman"/>
          <w:b/>
          <w:sz w:val="24"/>
          <w:szCs w:val="24"/>
          <w:lang w:eastAsia="ru-RU"/>
        </w:rPr>
      </w:pPr>
      <w:r w:rsidRPr="00EE31DB">
        <w:rPr>
          <w:rFonts w:ascii="Times New Roman" w:eastAsia="Times New Roman" w:hAnsi="Times New Roman" w:cs="Times New Roman"/>
          <w:b/>
          <w:sz w:val="24"/>
          <w:szCs w:val="24"/>
          <w:lang w:eastAsia="ru-RU"/>
        </w:rPr>
        <w:t>ИСТОРИЯ</w:t>
      </w:r>
    </w:p>
    <w:tbl>
      <w:tblPr>
        <w:tblStyle w:val="a6"/>
        <w:tblW w:w="9097" w:type="dxa"/>
        <w:tblInd w:w="108" w:type="dxa"/>
        <w:tblLook w:val="01E0" w:firstRow="1" w:lastRow="1" w:firstColumn="1" w:lastColumn="1" w:noHBand="0" w:noVBand="0"/>
      </w:tblPr>
      <w:tblGrid>
        <w:gridCol w:w="1484"/>
        <w:gridCol w:w="2260"/>
        <w:gridCol w:w="2175"/>
        <w:gridCol w:w="3178"/>
      </w:tblGrid>
      <w:tr w:rsidR="00CE321F" w:rsidRPr="00EE31DB" w:rsidTr="00CE321F">
        <w:trPr>
          <w:trHeight w:val="615"/>
        </w:trPr>
        <w:tc>
          <w:tcPr>
            <w:tcW w:w="1484" w:type="dxa"/>
          </w:tcPr>
          <w:p w:rsidR="00EE31DB" w:rsidRPr="00EE31DB" w:rsidRDefault="00EE31DB" w:rsidP="00EE31DB">
            <w:pPr>
              <w:rPr>
                <w:sz w:val="24"/>
                <w:szCs w:val="24"/>
              </w:rPr>
            </w:pPr>
            <w:r w:rsidRPr="00EE31DB">
              <w:rPr>
                <w:sz w:val="24"/>
                <w:szCs w:val="24"/>
              </w:rPr>
              <w:t>ЭЛЕМЕНТ</w:t>
            </w:r>
          </w:p>
        </w:tc>
        <w:tc>
          <w:tcPr>
            <w:tcW w:w="2260" w:type="dxa"/>
          </w:tcPr>
          <w:p w:rsidR="00EE31DB" w:rsidRPr="00EE31DB" w:rsidRDefault="00EE31DB" w:rsidP="00EE31DB">
            <w:pPr>
              <w:rPr>
                <w:sz w:val="24"/>
                <w:szCs w:val="24"/>
              </w:rPr>
            </w:pPr>
            <w:r w:rsidRPr="00EE31DB">
              <w:rPr>
                <w:sz w:val="24"/>
                <w:szCs w:val="24"/>
              </w:rPr>
              <w:t xml:space="preserve">ЭТИМОЛОГИЯ НАЗВАНИЯ                                   </w:t>
            </w:r>
          </w:p>
        </w:tc>
        <w:tc>
          <w:tcPr>
            <w:tcW w:w="2175" w:type="dxa"/>
          </w:tcPr>
          <w:p w:rsidR="00EE31DB" w:rsidRPr="00EE31DB" w:rsidRDefault="00EE31DB" w:rsidP="00EE31DB">
            <w:pPr>
              <w:rPr>
                <w:sz w:val="24"/>
                <w:szCs w:val="24"/>
              </w:rPr>
            </w:pPr>
            <w:r w:rsidRPr="00EE31DB">
              <w:rPr>
                <w:sz w:val="24"/>
                <w:szCs w:val="24"/>
              </w:rPr>
              <w:t>ГОД ОТКРЫТИЯ</w:t>
            </w:r>
          </w:p>
        </w:tc>
        <w:tc>
          <w:tcPr>
            <w:tcW w:w="3178" w:type="dxa"/>
          </w:tcPr>
          <w:p w:rsidR="00EE31DB" w:rsidRPr="00EE31DB" w:rsidRDefault="00EE31DB" w:rsidP="00EE31DB">
            <w:pPr>
              <w:rPr>
                <w:sz w:val="24"/>
                <w:szCs w:val="24"/>
              </w:rPr>
            </w:pPr>
            <w:r w:rsidRPr="00EE31DB">
              <w:rPr>
                <w:sz w:val="24"/>
                <w:szCs w:val="24"/>
              </w:rPr>
              <w:t>КТО СОВЕРШИЛ ОТКРЫТИЕ?</w:t>
            </w:r>
          </w:p>
        </w:tc>
      </w:tr>
      <w:tr w:rsidR="00CE321F" w:rsidRPr="00F01698" w:rsidTr="00CE321F">
        <w:trPr>
          <w:trHeight w:val="1486"/>
        </w:trPr>
        <w:tc>
          <w:tcPr>
            <w:tcW w:w="1484" w:type="dxa"/>
          </w:tcPr>
          <w:p w:rsidR="00EE31DB" w:rsidRPr="00EE31DB" w:rsidRDefault="00EE31DB" w:rsidP="00EE31DB">
            <w:pPr>
              <w:rPr>
                <w:b/>
                <w:sz w:val="24"/>
                <w:szCs w:val="24"/>
                <w:lang w:val="en-US"/>
              </w:rPr>
            </w:pPr>
            <w:r w:rsidRPr="00EE31DB">
              <w:rPr>
                <w:sz w:val="24"/>
                <w:szCs w:val="24"/>
                <w:lang w:val="en-US"/>
              </w:rPr>
              <w:t xml:space="preserve"> </w:t>
            </w:r>
            <w:r w:rsidRPr="00EE31DB">
              <w:rPr>
                <w:b/>
                <w:sz w:val="24"/>
                <w:szCs w:val="24"/>
                <w:lang w:val="en-US"/>
              </w:rPr>
              <w:t>Li</w:t>
            </w:r>
          </w:p>
          <w:p w:rsidR="00EE31DB" w:rsidRPr="00EE31DB" w:rsidRDefault="00EE31DB" w:rsidP="00EE31DB">
            <w:pPr>
              <w:rPr>
                <w:b/>
                <w:sz w:val="24"/>
                <w:szCs w:val="24"/>
                <w:lang w:val="en-US"/>
              </w:rPr>
            </w:pPr>
            <w:r w:rsidRPr="00EE31DB">
              <w:rPr>
                <w:b/>
                <w:sz w:val="24"/>
                <w:szCs w:val="24"/>
                <w:lang w:val="en-US"/>
              </w:rPr>
              <w:t>Na</w:t>
            </w:r>
          </w:p>
          <w:p w:rsidR="00EE31DB" w:rsidRPr="00EE31DB" w:rsidRDefault="00EE31DB" w:rsidP="00EE31DB">
            <w:pPr>
              <w:rPr>
                <w:b/>
                <w:sz w:val="24"/>
                <w:szCs w:val="24"/>
                <w:lang w:val="en-US"/>
              </w:rPr>
            </w:pPr>
            <w:r w:rsidRPr="00EE31DB">
              <w:rPr>
                <w:b/>
                <w:sz w:val="24"/>
                <w:szCs w:val="24"/>
                <w:lang w:val="en-US"/>
              </w:rPr>
              <w:t>K</w:t>
            </w:r>
          </w:p>
          <w:p w:rsidR="00EE31DB" w:rsidRPr="00EE31DB" w:rsidRDefault="00EE31DB" w:rsidP="00EE31DB">
            <w:pPr>
              <w:rPr>
                <w:b/>
                <w:sz w:val="24"/>
                <w:szCs w:val="24"/>
                <w:lang w:val="en-US"/>
              </w:rPr>
            </w:pPr>
            <w:r w:rsidRPr="00EE31DB">
              <w:rPr>
                <w:b/>
                <w:sz w:val="24"/>
                <w:szCs w:val="24"/>
                <w:lang w:val="en-US"/>
              </w:rPr>
              <w:t>Rb</w:t>
            </w:r>
          </w:p>
          <w:p w:rsidR="00EE31DB" w:rsidRPr="00EE31DB" w:rsidRDefault="00EE31DB" w:rsidP="00EE31DB">
            <w:pPr>
              <w:rPr>
                <w:b/>
                <w:sz w:val="24"/>
                <w:szCs w:val="24"/>
                <w:lang w:val="en-US"/>
              </w:rPr>
            </w:pPr>
            <w:r w:rsidRPr="00EE31DB">
              <w:rPr>
                <w:b/>
                <w:sz w:val="24"/>
                <w:szCs w:val="24"/>
                <w:lang w:val="en-US"/>
              </w:rPr>
              <w:t>Cs</w:t>
            </w:r>
          </w:p>
          <w:p w:rsidR="00EE31DB" w:rsidRPr="00EE31DB" w:rsidRDefault="00EE31DB" w:rsidP="00EE31DB">
            <w:pPr>
              <w:rPr>
                <w:b/>
                <w:sz w:val="24"/>
                <w:szCs w:val="24"/>
                <w:lang w:val="en-US"/>
              </w:rPr>
            </w:pPr>
            <w:r w:rsidRPr="00EE31DB">
              <w:rPr>
                <w:b/>
                <w:sz w:val="24"/>
                <w:szCs w:val="24"/>
                <w:lang w:val="en-US"/>
              </w:rPr>
              <w:t>Fr</w:t>
            </w:r>
          </w:p>
        </w:tc>
        <w:tc>
          <w:tcPr>
            <w:tcW w:w="2260" w:type="dxa"/>
          </w:tcPr>
          <w:p w:rsidR="00EE31DB" w:rsidRPr="00EE31DB" w:rsidRDefault="00EE31DB" w:rsidP="00EE31DB">
            <w:pPr>
              <w:rPr>
                <w:sz w:val="24"/>
                <w:szCs w:val="24"/>
                <w:lang w:val="en-US"/>
              </w:rPr>
            </w:pPr>
          </w:p>
        </w:tc>
        <w:tc>
          <w:tcPr>
            <w:tcW w:w="2175" w:type="dxa"/>
          </w:tcPr>
          <w:p w:rsidR="00EE31DB" w:rsidRPr="00EE31DB" w:rsidRDefault="00EE31DB" w:rsidP="00EE31DB">
            <w:pPr>
              <w:rPr>
                <w:sz w:val="24"/>
                <w:szCs w:val="24"/>
                <w:lang w:val="en-US"/>
              </w:rPr>
            </w:pPr>
          </w:p>
        </w:tc>
        <w:tc>
          <w:tcPr>
            <w:tcW w:w="3178" w:type="dxa"/>
          </w:tcPr>
          <w:p w:rsidR="00EE31DB" w:rsidRPr="00EE31DB" w:rsidRDefault="00EE31DB" w:rsidP="00EE31DB">
            <w:pPr>
              <w:rPr>
                <w:sz w:val="24"/>
                <w:szCs w:val="24"/>
                <w:lang w:val="en-US"/>
              </w:rPr>
            </w:pPr>
          </w:p>
        </w:tc>
      </w:tr>
    </w:tbl>
    <w:p w:rsidR="00EE31DB" w:rsidRPr="00EE31DB" w:rsidRDefault="00CE321F" w:rsidP="00EE31D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ГЕОЛОГИ</w:t>
      </w:r>
      <w:r w:rsidR="006B3863">
        <w:rPr>
          <w:rFonts w:ascii="Times New Roman" w:eastAsia="Times New Roman" w:hAnsi="Times New Roman" w:cs="Times New Roman"/>
          <w:b/>
          <w:sz w:val="24"/>
          <w:szCs w:val="24"/>
          <w:lang w:eastAsia="ru-RU"/>
        </w:rPr>
        <w:t xml:space="preserve">                   БИОЛОГИ                 ФИЗИКИ</w:t>
      </w:r>
    </w:p>
    <w:p w:rsidR="00EE31DB" w:rsidRPr="00EE31DB" w:rsidRDefault="006B3863" w:rsidP="00EE31DB">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noProof/>
          <w:sz w:val="28"/>
          <w:szCs w:val="28"/>
          <w:lang w:eastAsia="ru-RU"/>
        </w:rPr>
        <w:drawing>
          <wp:anchor distT="0" distB="0" distL="114300" distR="114300" simplePos="0" relativeHeight="251707392" behindDoc="1" locked="0" layoutInCell="1" allowOverlap="1" wp14:anchorId="2615621B" wp14:editId="1D6171F0">
            <wp:simplePos x="0" y="0"/>
            <wp:positionH relativeFrom="column">
              <wp:posOffset>1682115</wp:posOffset>
            </wp:positionH>
            <wp:positionV relativeFrom="paragraph">
              <wp:posOffset>32385</wp:posOffset>
            </wp:positionV>
            <wp:extent cx="750570" cy="1219200"/>
            <wp:effectExtent l="0" t="0" r="0" b="0"/>
            <wp:wrapThrough wrapText="bothSides">
              <wp:wrapPolygon edited="0">
                <wp:start x="4934" y="0"/>
                <wp:lineTo x="0" y="675"/>
                <wp:lineTo x="0" y="8100"/>
                <wp:lineTo x="548" y="10800"/>
                <wp:lineTo x="3838" y="16200"/>
                <wp:lineTo x="3838" y="21263"/>
                <wp:lineTo x="18091" y="21263"/>
                <wp:lineTo x="18091" y="16200"/>
                <wp:lineTo x="20832" y="10800"/>
                <wp:lineTo x="20832" y="6750"/>
                <wp:lineTo x="18640" y="5400"/>
                <wp:lineTo x="20832" y="3713"/>
                <wp:lineTo x="20832" y="1688"/>
                <wp:lineTo x="15350" y="0"/>
                <wp:lineTo x="4934" y="0"/>
              </wp:wrapPolygon>
            </wp:wrapThrough>
            <wp:docPr id="47" name="Рисунок 47" descr="j028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0283641"/>
                    <pic:cNvPicPr>
                      <a:picLocks noChangeAspect="1" noChangeArrowheads="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0570" cy="1219200"/>
                    </a:xfrm>
                    <a:prstGeom prst="rect">
                      <a:avLst/>
                    </a:prstGeom>
                    <a:noFill/>
                  </pic:spPr>
                </pic:pic>
              </a:graphicData>
            </a:graphic>
            <wp14:sizeRelH relativeFrom="page">
              <wp14:pctWidth>0</wp14:pctWidth>
            </wp14:sizeRelH>
            <wp14:sizeRelV relativeFrom="page">
              <wp14:pctHeight>0</wp14:pctHeight>
            </wp14:sizeRelV>
          </wp:anchor>
        </w:drawing>
      </w:r>
      <w:r w:rsidR="00CE321F">
        <w:rPr>
          <w:rFonts w:ascii="Times New Roman" w:eastAsia="Times New Roman" w:hAnsi="Times New Roman" w:cs="Times New Roman"/>
          <w:noProof/>
          <w:sz w:val="28"/>
          <w:szCs w:val="28"/>
          <w:lang w:eastAsia="ru-RU"/>
        </w:rPr>
        <w:drawing>
          <wp:anchor distT="0" distB="0" distL="114300" distR="114300" simplePos="0" relativeHeight="251706368" behindDoc="1" locked="0" layoutInCell="1" allowOverlap="1" wp14:anchorId="3E5CCCA5" wp14:editId="0923A239">
            <wp:simplePos x="0" y="0"/>
            <wp:positionH relativeFrom="column">
              <wp:posOffset>-13335</wp:posOffset>
            </wp:positionH>
            <wp:positionV relativeFrom="paragraph">
              <wp:posOffset>80010</wp:posOffset>
            </wp:positionV>
            <wp:extent cx="1099185" cy="1114425"/>
            <wp:effectExtent l="0" t="0" r="5715" b="9525"/>
            <wp:wrapThrough wrapText="bothSides">
              <wp:wrapPolygon edited="0">
                <wp:start x="0" y="0"/>
                <wp:lineTo x="0" y="21415"/>
                <wp:lineTo x="21338" y="21415"/>
                <wp:lineTo x="21338" y="0"/>
                <wp:lineTo x="0" y="0"/>
              </wp:wrapPolygon>
            </wp:wrapThrough>
            <wp:docPr id="46" name="Рисунок 46" descr="j030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3099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918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6"/>
        <w:tblpPr w:leftFromText="180" w:rightFromText="180" w:vertAnchor="text" w:horzAnchor="page" w:tblpX="6148" w:tblpY="-58"/>
        <w:tblOverlap w:val="never"/>
        <w:tblW w:w="4754" w:type="dxa"/>
        <w:tblLook w:val="01E0" w:firstRow="1" w:lastRow="1" w:firstColumn="1" w:lastColumn="1" w:noHBand="0" w:noVBand="0"/>
      </w:tblPr>
      <w:tblGrid>
        <w:gridCol w:w="1597"/>
        <w:gridCol w:w="3157"/>
      </w:tblGrid>
      <w:tr w:rsidR="006B3863" w:rsidRPr="00EE31DB" w:rsidTr="006B3863">
        <w:trPr>
          <w:trHeight w:val="444"/>
        </w:trPr>
        <w:tc>
          <w:tcPr>
            <w:tcW w:w="1597" w:type="dxa"/>
          </w:tcPr>
          <w:p w:rsidR="006B3863" w:rsidRPr="00EE31DB" w:rsidRDefault="006B3863" w:rsidP="006B3863">
            <w:pPr>
              <w:rPr>
                <w:sz w:val="24"/>
                <w:szCs w:val="24"/>
              </w:rPr>
            </w:pPr>
            <w:r w:rsidRPr="00EE31DB">
              <w:rPr>
                <w:sz w:val="24"/>
                <w:szCs w:val="24"/>
              </w:rPr>
              <w:t>ЭЛЕМЕНТ</w:t>
            </w:r>
          </w:p>
        </w:tc>
        <w:tc>
          <w:tcPr>
            <w:tcW w:w="3157" w:type="dxa"/>
          </w:tcPr>
          <w:p w:rsidR="006B3863" w:rsidRPr="00EE31DB" w:rsidRDefault="006B3863" w:rsidP="006B3863">
            <w:pPr>
              <w:rPr>
                <w:sz w:val="24"/>
                <w:szCs w:val="24"/>
              </w:rPr>
            </w:pPr>
            <w:r>
              <w:rPr>
                <w:sz w:val="24"/>
                <w:szCs w:val="24"/>
              </w:rPr>
              <w:t>ФИЗИЧЕСКИЕ СВОЙСТВА</w:t>
            </w:r>
            <w:r w:rsidRPr="00EE31DB">
              <w:rPr>
                <w:sz w:val="24"/>
                <w:szCs w:val="24"/>
              </w:rPr>
              <w:t xml:space="preserve">                                   </w:t>
            </w:r>
          </w:p>
        </w:tc>
      </w:tr>
      <w:tr w:rsidR="006B3863" w:rsidRPr="00F01698" w:rsidTr="006B3863">
        <w:trPr>
          <w:trHeight w:val="1074"/>
        </w:trPr>
        <w:tc>
          <w:tcPr>
            <w:tcW w:w="1597" w:type="dxa"/>
          </w:tcPr>
          <w:p w:rsidR="006B3863" w:rsidRPr="00EE31DB" w:rsidRDefault="006B3863" w:rsidP="006B3863">
            <w:pPr>
              <w:rPr>
                <w:b/>
                <w:sz w:val="24"/>
                <w:szCs w:val="24"/>
                <w:lang w:val="en-US"/>
              </w:rPr>
            </w:pPr>
            <w:r w:rsidRPr="00EE31DB">
              <w:rPr>
                <w:sz w:val="24"/>
                <w:szCs w:val="24"/>
                <w:lang w:val="en-US"/>
              </w:rPr>
              <w:t xml:space="preserve"> </w:t>
            </w:r>
            <w:r w:rsidRPr="00EE31DB">
              <w:rPr>
                <w:b/>
                <w:sz w:val="24"/>
                <w:szCs w:val="24"/>
                <w:lang w:val="en-US"/>
              </w:rPr>
              <w:t>Li</w:t>
            </w:r>
          </w:p>
          <w:p w:rsidR="006B3863" w:rsidRPr="00EE31DB" w:rsidRDefault="006B3863" w:rsidP="006B3863">
            <w:pPr>
              <w:rPr>
                <w:b/>
                <w:sz w:val="24"/>
                <w:szCs w:val="24"/>
                <w:lang w:val="en-US"/>
              </w:rPr>
            </w:pPr>
            <w:r w:rsidRPr="00EE31DB">
              <w:rPr>
                <w:b/>
                <w:sz w:val="24"/>
                <w:szCs w:val="24"/>
                <w:lang w:val="en-US"/>
              </w:rPr>
              <w:t>Na</w:t>
            </w:r>
          </w:p>
          <w:p w:rsidR="006B3863" w:rsidRPr="00EE31DB" w:rsidRDefault="006B3863" w:rsidP="006B3863">
            <w:pPr>
              <w:rPr>
                <w:b/>
                <w:sz w:val="24"/>
                <w:szCs w:val="24"/>
                <w:lang w:val="en-US"/>
              </w:rPr>
            </w:pPr>
            <w:r w:rsidRPr="00EE31DB">
              <w:rPr>
                <w:b/>
                <w:sz w:val="24"/>
                <w:szCs w:val="24"/>
                <w:lang w:val="en-US"/>
              </w:rPr>
              <w:t>K</w:t>
            </w:r>
          </w:p>
          <w:p w:rsidR="006B3863" w:rsidRPr="00EE31DB" w:rsidRDefault="006B3863" w:rsidP="006B3863">
            <w:pPr>
              <w:rPr>
                <w:b/>
                <w:sz w:val="24"/>
                <w:szCs w:val="24"/>
                <w:lang w:val="en-US"/>
              </w:rPr>
            </w:pPr>
            <w:r w:rsidRPr="00EE31DB">
              <w:rPr>
                <w:b/>
                <w:sz w:val="24"/>
                <w:szCs w:val="24"/>
                <w:lang w:val="en-US"/>
              </w:rPr>
              <w:t>Rb</w:t>
            </w:r>
          </w:p>
          <w:p w:rsidR="006B3863" w:rsidRPr="00EE31DB" w:rsidRDefault="006B3863" w:rsidP="006B3863">
            <w:pPr>
              <w:rPr>
                <w:b/>
                <w:sz w:val="24"/>
                <w:szCs w:val="24"/>
                <w:lang w:val="en-US"/>
              </w:rPr>
            </w:pPr>
            <w:r w:rsidRPr="00EE31DB">
              <w:rPr>
                <w:b/>
                <w:sz w:val="24"/>
                <w:szCs w:val="24"/>
                <w:lang w:val="en-US"/>
              </w:rPr>
              <w:t>Cs</w:t>
            </w:r>
          </w:p>
          <w:p w:rsidR="006B3863" w:rsidRPr="00EE31DB" w:rsidRDefault="006B3863" w:rsidP="006B3863">
            <w:pPr>
              <w:rPr>
                <w:b/>
                <w:sz w:val="24"/>
                <w:szCs w:val="24"/>
                <w:lang w:val="en-US"/>
              </w:rPr>
            </w:pPr>
            <w:r w:rsidRPr="00EE31DB">
              <w:rPr>
                <w:b/>
                <w:sz w:val="24"/>
                <w:szCs w:val="24"/>
                <w:lang w:val="en-US"/>
              </w:rPr>
              <w:t>Fr</w:t>
            </w:r>
          </w:p>
        </w:tc>
        <w:tc>
          <w:tcPr>
            <w:tcW w:w="3157" w:type="dxa"/>
          </w:tcPr>
          <w:p w:rsidR="006B3863" w:rsidRPr="00EE31DB" w:rsidRDefault="006B3863" w:rsidP="006B3863">
            <w:pPr>
              <w:jc w:val="center"/>
              <w:rPr>
                <w:sz w:val="24"/>
                <w:szCs w:val="24"/>
                <w:lang w:val="en-US"/>
              </w:rPr>
            </w:pPr>
          </w:p>
        </w:tc>
      </w:tr>
    </w:tbl>
    <w:p w:rsidR="00EE31DB" w:rsidRPr="00EE31DB" w:rsidRDefault="00EE31DB" w:rsidP="00EE31DB">
      <w:pPr>
        <w:spacing w:after="0" w:line="240" w:lineRule="auto"/>
        <w:rPr>
          <w:rFonts w:ascii="Times New Roman" w:eastAsia="Times New Roman" w:hAnsi="Times New Roman" w:cs="Times New Roman"/>
          <w:b/>
          <w:sz w:val="24"/>
          <w:szCs w:val="24"/>
          <w:lang w:val="en-US" w:eastAsia="ru-RU"/>
        </w:rPr>
      </w:pPr>
    </w:p>
    <w:p w:rsidR="008F41D7" w:rsidRPr="00EE31DB" w:rsidRDefault="008F41D7" w:rsidP="008F41D7">
      <w:pPr>
        <w:spacing w:after="0" w:line="240" w:lineRule="atLeast"/>
        <w:rPr>
          <w:rFonts w:ascii="Times New Roman" w:eastAsia="Times New Roman" w:hAnsi="Times New Roman" w:cs="Times New Roman"/>
          <w:sz w:val="28"/>
          <w:szCs w:val="28"/>
          <w:lang w:val="en-US" w:eastAsia="ru-RU"/>
        </w:rPr>
      </w:pPr>
    </w:p>
    <w:p w:rsidR="008F41D7" w:rsidRPr="00EE31DB" w:rsidRDefault="008F41D7" w:rsidP="008F41D7">
      <w:pPr>
        <w:spacing w:after="0" w:line="240" w:lineRule="atLeast"/>
        <w:rPr>
          <w:rFonts w:ascii="Times New Roman" w:eastAsia="Times New Roman" w:hAnsi="Times New Roman" w:cs="Times New Roman"/>
          <w:sz w:val="28"/>
          <w:szCs w:val="28"/>
          <w:lang w:val="en-US" w:eastAsia="ru-RU"/>
        </w:rPr>
      </w:pPr>
    </w:p>
    <w:p w:rsidR="007F2ECD" w:rsidRPr="00EE31DB" w:rsidRDefault="007F2ECD" w:rsidP="009E0359">
      <w:pPr>
        <w:spacing w:after="0" w:line="240" w:lineRule="atLeast"/>
        <w:rPr>
          <w:rFonts w:ascii="Times New Roman" w:eastAsia="Times New Roman" w:hAnsi="Times New Roman" w:cs="Times New Roman"/>
          <w:sz w:val="28"/>
          <w:szCs w:val="28"/>
          <w:lang w:val="en-US" w:eastAsia="ru-RU"/>
        </w:rPr>
      </w:pPr>
    </w:p>
    <w:p w:rsidR="007F2ECD" w:rsidRPr="00EE31DB" w:rsidRDefault="007F2ECD" w:rsidP="009E0359">
      <w:pPr>
        <w:spacing w:after="0" w:line="240" w:lineRule="atLeast"/>
        <w:rPr>
          <w:rFonts w:ascii="Times New Roman" w:eastAsia="Times New Roman" w:hAnsi="Times New Roman" w:cs="Times New Roman"/>
          <w:sz w:val="28"/>
          <w:szCs w:val="28"/>
          <w:lang w:val="en-US" w:eastAsia="ru-RU"/>
        </w:rPr>
      </w:pPr>
    </w:p>
    <w:p w:rsidR="007F2ECD" w:rsidRPr="003E5359" w:rsidRDefault="007F2ECD" w:rsidP="009E0359">
      <w:pPr>
        <w:spacing w:after="0" w:line="240" w:lineRule="atLeast"/>
        <w:rPr>
          <w:rFonts w:ascii="Times New Roman" w:eastAsia="Times New Roman" w:hAnsi="Times New Roman" w:cs="Times New Roman"/>
          <w:sz w:val="28"/>
          <w:szCs w:val="28"/>
          <w:lang w:val="en-US" w:eastAsia="ru-RU"/>
        </w:rPr>
      </w:pPr>
    </w:p>
    <w:p w:rsidR="007F2ECD" w:rsidRPr="006B3863" w:rsidRDefault="006B3863" w:rsidP="009E0359">
      <w:pPr>
        <w:spacing w:after="0" w:line="240" w:lineRule="atLeast"/>
        <w:rPr>
          <w:rFonts w:ascii="Times New Roman" w:eastAsia="Times New Roman" w:hAnsi="Times New Roman" w:cs="Times New Roman"/>
          <w:b/>
          <w:sz w:val="28"/>
          <w:szCs w:val="28"/>
          <w:lang w:eastAsia="ru-RU"/>
        </w:rPr>
      </w:pPr>
      <w:r w:rsidRPr="006B3863">
        <w:rPr>
          <w:rFonts w:ascii="Times New Roman" w:eastAsia="Times New Roman" w:hAnsi="Times New Roman" w:cs="Times New Roman"/>
          <w:b/>
          <w:sz w:val="28"/>
          <w:szCs w:val="28"/>
          <w:lang w:eastAsia="ru-RU"/>
        </w:rPr>
        <w:t>ХИМИКИ:</w:t>
      </w:r>
    </w:p>
    <w:p w:rsidR="007F2ECD" w:rsidRPr="003E5359" w:rsidRDefault="003033F2" w:rsidP="009E035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08416" behindDoc="1" locked="0" layoutInCell="1" allowOverlap="1" wp14:anchorId="371314BD" wp14:editId="720F5AB1">
            <wp:simplePos x="0" y="0"/>
            <wp:positionH relativeFrom="column">
              <wp:posOffset>-3810</wp:posOffset>
            </wp:positionH>
            <wp:positionV relativeFrom="paragraph">
              <wp:posOffset>84455</wp:posOffset>
            </wp:positionV>
            <wp:extent cx="2762250" cy="2071370"/>
            <wp:effectExtent l="0" t="0" r="0" b="5080"/>
            <wp:wrapThrough wrapText="bothSides">
              <wp:wrapPolygon edited="0">
                <wp:start x="0" y="0"/>
                <wp:lineTo x="0" y="21454"/>
                <wp:lineTo x="21451" y="21454"/>
                <wp:lineTo x="21451"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2250" cy="2071370"/>
                    </a:xfrm>
                    <a:prstGeom prst="rect">
                      <a:avLst/>
                    </a:prstGeom>
                    <a:noFill/>
                  </pic:spPr>
                </pic:pic>
              </a:graphicData>
            </a:graphic>
            <wp14:sizeRelH relativeFrom="page">
              <wp14:pctWidth>0</wp14:pctWidth>
            </wp14:sizeRelH>
            <wp14:sizeRelV relativeFrom="page">
              <wp14:pctHeight>0</wp14:pctHeight>
            </wp14:sizeRelV>
          </wp:anchor>
        </w:drawing>
      </w:r>
    </w:p>
    <w:p w:rsidR="007F2ECD" w:rsidRDefault="007F2ECD" w:rsidP="009E0359">
      <w:pPr>
        <w:spacing w:after="0" w:line="240" w:lineRule="atLeast"/>
        <w:rPr>
          <w:rFonts w:ascii="Times New Roman" w:eastAsia="Times New Roman" w:hAnsi="Times New Roman" w:cs="Times New Roman"/>
          <w:sz w:val="28"/>
          <w:szCs w:val="28"/>
          <w:lang w:eastAsia="ru-RU"/>
        </w:rPr>
      </w:pPr>
    </w:p>
    <w:p w:rsidR="0016375A" w:rsidRDefault="0016375A" w:rsidP="009E0359">
      <w:pPr>
        <w:spacing w:after="0" w:line="240" w:lineRule="atLeast"/>
        <w:rPr>
          <w:rFonts w:ascii="Times New Roman" w:eastAsia="Times New Roman" w:hAnsi="Times New Roman" w:cs="Times New Roman"/>
          <w:sz w:val="28"/>
          <w:szCs w:val="28"/>
          <w:lang w:eastAsia="ru-RU"/>
        </w:rPr>
      </w:pPr>
    </w:p>
    <w:p w:rsidR="0016375A" w:rsidRDefault="0016375A" w:rsidP="009E0359">
      <w:pPr>
        <w:spacing w:after="0" w:line="240" w:lineRule="atLeast"/>
        <w:rPr>
          <w:rFonts w:ascii="Times New Roman" w:eastAsia="Times New Roman" w:hAnsi="Times New Roman" w:cs="Times New Roman"/>
          <w:sz w:val="28"/>
          <w:szCs w:val="28"/>
          <w:lang w:eastAsia="ru-RU"/>
        </w:rPr>
      </w:pPr>
    </w:p>
    <w:p w:rsidR="0016375A" w:rsidRDefault="0016375A" w:rsidP="009E0359">
      <w:pPr>
        <w:spacing w:after="0" w:line="240" w:lineRule="atLeast"/>
        <w:rPr>
          <w:rFonts w:ascii="Times New Roman" w:eastAsia="Times New Roman" w:hAnsi="Times New Roman" w:cs="Times New Roman"/>
          <w:sz w:val="28"/>
          <w:szCs w:val="28"/>
          <w:lang w:eastAsia="ru-RU"/>
        </w:rPr>
      </w:pPr>
    </w:p>
    <w:p w:rsidR="0016375A" w:rsidRDefault="0016375A" w:rsidP="009E0359">
      <w:pPr>
        <w:spacing w:after="0" w:line="240" w:lineRule="atLeast"/>
        <w:rPr>
          <w:rFonts w:ascii="Times New Roman" w:eastAsia="Times New Roman" w:hAnsi="Times New Roman" w:cs="Times New Roman"/>
          <w:sz w:val="28"/>
          <w:szCs w:val="28"/>
          <w:lang w:eastAsia="ru-RU"/>
        </w:rPr>
      </w:pPr>
    </w:p>
    <w:p w:rsidR="0016375A" w:rsidRDefault="0016375A" w:rsidP="009E0359">
      <w:pPr>
        <w:spacing w:after="0" w:line="240" w:lineRule="atLeast"/>
        <w:rPr>
          <w:rFonts w:ascii="Times New Roman" w:eastAsia="Times New Roman" w:hAnsi="Times New Roman" w:cs="Times New Roman"/>
          <w:sz w:val="28"/>
          <w:szCs w:val="28"/>
          <w:lang w:eastAsia="ru-RU"/>
        </w:rPr>
      </w:pPr>
    </w:p>
    <w:p w:rsidR="0016375A" w:rsidRDefault="0016375A" w:rsidP="009E0359">
      <w:pPr>
        <w:spacing w:after="0" w:line="240" w:lineRule="atLeast"/>
        <w:rPr>
          <w:rFonts w:ascii="Times New Roman" w:eastAsia="Times New Roman" w:hAnsi="Times New Roman" w:cs="Times New Roman"/>
          <w:sz w:val="28"/>
          <w:szCs w:val="28"/>
          <w:lang w:eastAsia="ru-RU"/>
        </w:rPr>
      </w:pPr>
    </w:p>
    <w:p w:rsidR="0016375A" w:rsidRDefault="0016375A" w:rsidP="009E0359">
      <w:pPr>
        <w:spacing w:after="0" w:line="240" w:lineRule="atLeast"/>
        <w:rPr>
          <w:rFonts w:ascii="Times New Roman" w:eastAsia="Times New Roman" w:hAnsi="Times New Roman" w:cs="Times New Roman"/>
          <w:sz w:val="28"/>
          <w:szCs w:val="28"/>
          <w:lang w:eastAsia="ru-RU"/>
        </w:rPr>
      </w:pPr>
    </w:p>
    <w:p w:rsidR="0016375A" w:rsidRPr="0016375A" w:rsidRDefault="0016375A" w:rsidP="009E0359">
      <w:pPr>
        <w:spacing w:after="0" w:line="240" w:lineRule="atLeast"/>
        <w:rPr>
          <w:rFonts w:ascii="Times New Roman" w:eastAsia="Times New Roman" w:hAnsi="Times New Roman" w:cs="Times New Roman"/>
          <w:sz w:val="28"/>
          <w:szCs w:val="28"/>
          <w:lang w:eastAsia="ru-RU"/>
        </w:rPr>
      </w:pPr>
    </w:p>
    <w:p w:rsidR="007F2ECD" w:rsidRPr="0016375A" w:rsidRDefault="007F2ECD" w:rsidP="009E0359">
      <w:pPr>
        <w:spacing w:after="0" w:line="240" w:lineRule="atLeast"/>
        <w:rPr>
          <w:rFonts w:ascii="Times New Roman" w:eastAsia="Times New Roman" w:hAnsi="Times New Roman" w:cs="Times New Roman"/>
          <w:sz w:val="28"/>
          <w:szCs w:val="28"/>
          <w:lang w:eastAsia="ru-RU"/>
        </w:rPr>
      </w:pPr>
    </w:p>
    <w:p w:rsidR="009633A9" w:rsidRDefault="009633A9" w:rsidP="0016375A">
      <w:pPr>
        <w:spacing w:after="0" w:line="240" w:lineRule="atLeast"/>
        <w:jc w:val="center"/>
        <w:rPr>
          <w:rFonts w:ascii="Times New Roman" w:eastAsia="Times New Roman" w:hAnsi="Times New Roman" w:cs="Times New Roman"/>
          <w:b/>
          <w:sz w:val="28"/>
          <w:szCs w:val="28"/>
          <w:lang w:eastAsia="ru-RU"/>
        </w:rPr>
      </w:pPr>
    </w:p>
    <w:p w:rsidR="009633A9" w:rsidRDefault="009633A9" w:rsidP="0016375A">
      <w:pPr>
        <w:spacing w:after="0" w:line="240" w:lineRule="atLeast"/>
        <w:jc w:val="center"/>
        <w:rPr>
          <w:rFonts w:ascii="Times New Roman" w:eastAsia="Times New Roman" w:hAnsi="Times New Roman" w:cs="Times New Roman"/>
          <w:b/>
          <w:sz w:val="28"/>
          <w:szCs w:val="28"/>
          <w:lang w:eastAsia="ru-RU"/>
        </w:rPr>
      </w:pPr>
    </w:p>
    <w:p w:rsidR="009633A9" w:rsidRDefault="009633A9" w:rsidP="0016375A">
      <w:pPr>
        <w:spacing w:after="0" w:line="240" w:lineRule="atLeast"/>
        <w:jc w:val="center"/>
        <w:rPr>
          <w:rFonts w:ascii="Times New Roman" w:eastAsia="Times New Roman" w:hAnsi="Times New Roman" w:cs="Times New Roman"/>
          <w:b/>
          <w:sz w:val="28"/>
          <w:szCs w:val="28"/>
          <w:lang w:eastAsia="ru-RU"/>
        </w:rPr>
      </w:pPr>
    </w:p>
    <w:p w:rsidR="009633A9" w:rsidRDefault="009633A9" w:rsidP="0016375A">
      <w:pPr>
        <w:spacing w:after="0" w:line="240" w:lineRule="atLeast"/>
        <w:jc w:val="center"/>
        <w:rPr>
          <w:rFonts w:ascii="Times New Roman" w:eastAsia="Times New Roman" w:hAnsi="Times New Roman" w:cs="Times New Roman"/>
          <w:b/>
          <w:sz w:val="28"/>
          <w:szCs w:val="28"/>
          <w:lang w:eastAsia="ru-RU"/>
        </w:rPr>
      </w:pPr>
    </w:p>
    <w:p w:rsidR="00CE4B07" w:rsidRDefault="00CE4B07" w:rsidP="00912A3A">
      <w:pPr>
        <w:spacing w:after="0" w:line="240" w:lineRule="atLeast"/>
        <w:rPr>
          <w:rFonts w:ascii="Times New Roman" w:eastAsia="Times New Roman" w:hAnsi="Times New Roman" w:cs="Times New Roman"/>
          <w:b/>
          <w:sz w:val="28"/>
          <w:szCs w:val="28"/>
          <w:lang w:eastAsia="ru-RU"/>
        </w:rPr>
      </w:pPr>
    </w:p>
    <w:p w:rsidR="009633A9" w:rsidRDefault="009633A9" w:rsidP="00AF67DB">
      <w:pPr>
        <w:spacing w:after="0" w:line="240" w:lineRule="atLeast"/>
        <w:jc w:val="right"/>
        <w:rPr>
          <w:rFonts w:ascii="Times New Roman" w:eastAsia="Times New Roman" w:hAnsi="Times New Roman" w:cs="Times New Roman"/>
          <w:b/>
          <w:sz w:val="28"/>
          <w:szCs w:val="28"/>
          <w:lang w:eastAsia="ru-RU"/>
        </w:rPr>
      </w:pPr>
      <w:r w:rsidRPr="009633A9">
        <w:rPr>
          <w:rFonts w:ascii="Times New Roman" w:eastAsia="Times New Roman" w:hAnsi="Times New Roman" w:cs="Times New Roman"/>
          <w:b/>
          <w:sz w:val="28"/>
          <w:szCs w:val="28"/>
          <w:lang w:eastAsia="ru-RU"/>
        </w:rPr>
        <w:lastRenderedPageBreak/>
        <w:t xml:space="preserve">Приложение № 3 к разделу </w:t>
      </w:r>
      <w:r w:rsidRPr="00226D99">
        <w:rPr>
          <w:rFonts w:ascii="Times New Roman" w:eastAsia="Times New Roman" w:hAnsi="Times New Roman" w:cs="Times New Roman"/>
          <w:sz w:val="28"/>
          <w:szCs w:val="28"/>
          <w:lang w:eastAsia="ru-RU"/>
        </w:rPr>
        <w:t>«Технологии исследовательского обучения»</w:t>
      </w:r>
      <w:r w:rsidR="00D463E1">
        <w:rPr>
          <w:rFonts w:ascii="Times New Roman" w:eastAsia="Times New Roman" w:hAnsi="Times New Roman" w:cs="Times New Roman"/>
          <w:sz w:val="28"/>
          <w:szCs w:val="28"/>
          <w:lang w:eastAsia="ru-RU"/>
        </w:rPr>
        <w:t>.</w:t>
      </w:r>
    </w:p>
    <w:p w:rsidR="009633A9" w:rsidRDefault="009633A9" w:rsidP="0016375A">
      <w:pPr>
        <w:spacing w:after="0" w:line="240" w:lineRule="atLeast"/>
        <w:jc w:val="center"/>
        <w:rPr>
          <w:rFonts w:ascii="Times New Roman" w:eastAsia="Times New Roman" w:hAnsi="Times New Roman" w:cs="Times New Roman"/>
          <w:b/>
          <w:sz w:val="28"/>
          <w:szCs w:val="28"/>
          <w:lang w:eastAsia="ru-RU"/>
        </w:rPr>
      </w:pPr>
    </w:p>
    <w:p w:rsidR="0016375A" w:rsidRDefault="0016375A" w:rsidP="0016375A">
      <w:pPr>
        <w:spacing w:after="0" w:line="240" w:lineRule="atLeast"/>
        <w:jc w:val="center"/>
        <w:rPr>
          <w:rFonts w:ascii="Times New Roman" w:eastAsia="Times New Roman" w:hAnsi="Times New Roman" w:cs="Times New Roman"/>
          <w:sz w:val="28"/>
          <w:szCs w:val="28"/>
          <w:lang w:eastAsia="ru-RU"/>
        </w:rPr>
      </w:pPr>
      <w:r w:rsidRPr="0016375A">
        <w:rPr>
          <w:rFonts w:ascii="Times New Roman" w:eastAsia="Times New Roman" w:hAnsi="Times New Roman" w:cs="Times New Roman"/>
          <w:b/>
          <w:sz w:val="28"/>
          <w:szCs w:val="28"/>
          <w:lang w:eastAsia="ru-RU"/>
        </w:rPr>
        <w:t>Практическая работа  № 2 «Решение экспериментальных задач по теме «Важнейшие неметаллы и их соединения в природ</w:t>
      </w:r>
      <w:r>
        <w:rPr>
          <w:rFonts w:ascii="Times New Roman" w:eastAsia="Times New Roman" w:hAnsi="Times New Roman" w:cs="Times New Roman"/>
          <w:b/>
          <w:sz w:val="28"/>
          <w:szCs w:val="28"/>
          <w:lang w:eastAsia="ru-RU"/>
        </w:rPr>
        <w:t xml:space="preserve">е, значение неметаллов» </w:t>
      </w:r>
      <w:r w:rsidRPr="0016375A">
        <w:rPr>
          <w:rFonts w:ascii="Times New Roman" w:eastAsia="Times New Roman" w:hAnsi="Times New Roman" w:cs="Times New Roman"/>
          <w:b/>
          <w:sz w:val="28"/>
          <w:szCs w:val="28"/>
          <w:lang w:eastAsia="ru-RU"/>
        </w:rPr>
        <w:t>9 класс</w:t>
      </w:r>
    </w:p>
    <w:p w:rsidR="0016375A" w:rsidRDefault="0016375A" w:rsidP="0016375A">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начале урока проводиться тест – допуск к работе:</w:t>
      </w:r>
    </w:p>
    <w:p w:rsidR="0016375A" w:rsidRPr="0016375A" w:rsidRDefault="0016375A" w:rsidP="0016375A">
      <w:pPr>
        <w:spacing w:after="0" w:line="240" w:lineRule="atLeast"/>
        <w:rPr>
          <w:rFonts w:ascii="Times New Roman" w:eastAsia="Times New Roman" w:hAnsi="Times New Roman" w:cs="Times New Roman"/>
          <w:b/>
          <w:sz w:val="28"/>
          <w:szCs w:val="28"/>
          <w:lang w:eastAsia="ru-RU"/>
        </w:rPr>
      </w:pPr>
      <w:r w:rsidRPr="0016375A">
        <w:rPr>
          <w:rFonts w:ascii="Times New Roman" w:eastAsia="Times New Roman" w:hAnsi="Times New Roman" w:cs="Times New Roman"/>
          <w:b/>
          <w:sz w:val="28"/>
          <w:szCs w:val="28"/>
          <w:lang w:eastAsia="ru-RU"/>
        </w:rPr>
        <w:t>Тест - допуск:</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1. В высших оксидах степень окисления у неметаллов: а) от +4 до +7, б) +1, в) от +1 до +3, г) 0.</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2. Гидроксиды неметаллов: а) щелочи, б) кислоты, в) основания, г) нет гидроксидов.</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3. </w:t>
      </w:r>
      <w:r w:rsidRPr="0016375A">
        <w:rPr>
          <w:rFonts w:ascii="Times New Roman" w:eastAsia="Times New Roman" w:hAnsi="Times New Roman" w:cs="Times New Roman"/>
          <w:sz w:val="28"/>
          <w:szCs w:val="28"/>
          <w:lang w:val="en-US" w:eastAsia="ru-RU"/>
        </w:rPr>
        <w:t>CuSO</w:t>
      </w:r>
      <w:r w:rsidRPr="0016375A">
        <w:rPr>
          <w:rFonts w:ascii="Times New Roman" w:eastAsia="Times New Roman" w:hAnsi="Times New Roman" w:cs="Times New Roman"/>
          <w:sz w:val="28"/>
          <w:szCs w:val="28"/>
          <w:vertAlign w:val="subscript"/>
          <w:lang w:eastAsia="ru-RU"/>
        </w:rPr>
        <w:t>4</w:t>
      </w:r>
      <w:r w:rsidRPr="0016375A">
        <w:rPr>
          <w:rFonts w:ascii="Times New Roman" w:eastAsia="Times New Roman" w:hAnsi="Times New Roman" w:cs="Times New Roman"/>
          <w:sz w:val="28"/>
          <w:szCs w:val="28"/>
          <w:lang w:eastAsia="ru-RU"/>
        </w:rPr>
        <w:t>→</w:t>
      </w:r>
      <w:r w:rsidR="007B2305" w:rsidRPr="0016375A">
        <w:rPr>
          <w:rFonts w:ascii="Times New Roman" w:eastAsia="Times New Roman" w:hAnsi="Times New Roman" w:cs="Times New Roman"/>
          <w:sz w:val="28"/>
          <w:szCs w:val="28"/>
          <w:lang w:val="en-US" w:eastAsia="ru-RU"/>
        </w:rPr>
        <w:t>Cu</w:t>
      </w:r>
      <w:r w:rsidR="007B2305" w:rsidRPr="0016375A">
        <w:rPr>
          <w:rFonts w:ascii="Times New Roman" w:eastAsia="Times New Roman" w:hAnsi="Times New Roman" w:cs="Times New Roman"/>
          <w:sz w:val="28"/>
          <w:szCs w:val="28"/>
          <w:lang w:eastAsia="ru-RU"/>
        </w:rPr>
        <w:t xml:space="preserve"> (</w:t>
      </w:r>
      <w:r w:rsidRPr="0016375A">
        <w:rPr>
          <w:rFonts w:ascii="Times New Roman" w:eastAsia="Times New Roman" w:hAnsi="Times New Roman" w:cs="Times New Roman"/>
          <w:sz w:val="28"/>
          <w:szCs w:val="28"/>
          <w:lang w:val="en-US" w:eastAsia="ru-RU"/>
        </w:rPr>
        <w:t>OH</w:t>
      </w:r>
      <w:proofErr w:type="gramStart"/>
      <w:r w:rsidRPr="0016375A">
        <w:rPr>
          <w:rFonts w:ascii="Times New Roman" w:eastAsia="Times New Roman" w:hAnsi="Times New Roman" w:cs="Times New Roman"/>
          <w:sz w:val="28"/>
          <w:szCs w:val="28"/>
          <w:lang w:eastAsia="ru-RU"/>
        </w:rPr>
        <w:t>)</w:t>
      </w:r>
      <w:r w:rsidRPr="0016375A">
        <w:rPr>
          <w:rFonts w:ascii="Times New Roman" w:eastAsia="Times New Roman" w:hAnsi="Times New Roman" w:cs="Times New Roman"/>
          <w:sz w:val="28"/>
          <w:szCs w:val="28"/>
          <w:vertAlign w:val="subscript"/>
          <w:lang w:eastAsia="ru-RU"/>
        </w:rPr>
        <w:t>2</w:t>
      </w:r>
      <w:proofErr w:type="gramEnd"/>
      <w:r w:rsidRPr="0016375A">
        <w:rPr>
          <w:rFonts w:ascii="Times New Roman" w:eastAsia="Times New Roman" w:hAnsi="Times New Roman" w:cs="Times New Roman"/>
          <w:sz w:val="28"/>
          <w:szCs w:val="28"/>
          <w:lang w:eastAsia="ru-RU"/>
        </w:rPr>
        <w:t xml:space="preserve"> необходимо добавить к сульфату меди: а) воду, б) щелочь, в) реакция не осуществима, г) воду и нагреть.</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4. Качественный реагент на сульфаты: а) щелочь, б) кислота, в)  растворимые соли бария, г) нет реагента.</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5. Качественный реагент на </w:t>
      </w:r>
      <w:r w:rsidRPr="0016375A">
        <w:rPr>
          <w:rFonts w:ascii="Times New Roman" w:eastAsia="Times New Roman" w:hAnsi="Times New Roman" w:cs="Times New Roman"/>
          <w:sz w:val="28"/>
          <w:szCs w:val="28"/>
          <w:lang w:val="en-US" w:eastAsia="ru-RU"/>
        </w:rPr>
        <w:t>NH</w:t>
      </w:r>
      <w:r w:rsidRPr="00F3764E">
        <w:rPr>
          <w:rFonts w:ascii="Times New Roman" w:eastAsia="Times New Roman" w:hAnsi="Times New Roman" w:cs="Times New Roman"/>
          <w:sz w:val="28"/>
          <w:szCs w:val="28"/>
          <w:vertAlign w:val="subscript"/>
          <w:lang w:eastAsia="ru-RU"/>
        </w:rPr>
        <w:t>4</w:t>
      </w:r>
      <w:r w:rsidRPr="00F3764E">
        <w:rPr>
          <w:rFonts w:ascii="Times New Roman" w:eastAsia="Times New Roman" w:hAnsi="Times New Roman" w:cs="Times New Roman"/>
          <w:sz w:val="28"/>
          <w:szCs w:val="28"/>
          <w:vertAlign w:val="superscript"/>
          <w:lang w:eastAsia="ru-RU"/>
        </w:rPr>
        <w:t>+</w:t>
      </w:r>
      <w:r w:rsidRPr="0016375A">
        <w:rPr>
          <w:rFonts w:ascii="Times New Roman" w:eastAsia="Times New Roman" w:hAnsi="Times New Roman" w:cs="Times New Roman"/>
          <w:sz w:val="28"/>
          <w:szCs w:val="28"/>
          <w:lang w:eastAsia="ru-RU"/>
        </w:rPr>
        <w:t xml:space="preserve">:а)  </w:t>
      </w:r>
      <w:r w:rsidRPr="0016375A">
        <w:rPr>
          <w:rFonts w:ascii="Times New Roman" w:eastAsia="Times New Roman" w:hAnsi="Times New Roman" w:cs="Times New Roman"/>
          <w:sz w:val="28"/>
          <w:szCs w:val="28"/>
          <w:lang w:val="en-US" w:eastAsia="ru-RU"/>
        </w:rPr>
        <w:t>HCl</w:t>
      </w:r>
      <w:r w:rsidR="00F3764E">
        <w:rPr>
          <w:rFonts w:ascii="Times New Roman" w:eastAsia="Times New Roman" w:hAnsi="Times New Roman" w:cs="Times New Roman"/>
          <w:sz w:val="28"/>
          <w:szCs w:val="28"/>
          <w:lang w:eastAsia="ru-RU"/>
        </w:rPr>
        <w:t>;</w:t>
      </w:r>
      <w:r w:rsidRPr="0016375A">
        <w:rPr>
          <w:rFonts w:ascii="Times New Roman" w:eastAsia="Times New Roman" w:hAnsi="Times New Roman" w:cs="Times New Roman"/>
          <w:sz w:val="28"/>
          <w:szCs w:val="28"/>
          <w:lang w:eastAsia="ru-RU"/>
        </w:rPr>
        <w:t xml:space="preserve">  б) </w:t>
      </w:r>
      <w:r w:rsidRPr="0016375A">
        <w:rPr>
          <w:rFonts w:ascii="Times New Roman" w:eastAsia="Times New Roman" w:hAnsi="Times New Roman" w:cs="Times New Roman"/>
          <w:sz w:val="28"/>
          <w:szCs w:val="28"/>
          <w:lang w:val="en-US" w:eastAsia="ru-RU"/>
        </w:rPr>
        <w:t>NaOH</w:t>
      </w:r>
      <w:r w:rsidR="00F3764E">
        <w:rPr>
          <w:rFonts w:ascii="Times New Roman" w:eastAsia="Times New Roman" w:hAnsi="Times New Roman" w:cs="Times New Roman"/>
          <w:sz w:val="28"/>
          <w:szCs w:val="28"/>
          <w:lang w:eastAsia="ru-RU"/>
        </w:rPr>
        <w:t>;</w:t>
      </w:r>
      <w:r w:rsidRPr="0016375A">
        <w:rPr>
          <w:rFonts w:ascii="Times New Roman" w:eastAsia="Times New Roman" w:hAnsi="Times New Roman" w:cs="Times New Roman"/>
          <w:sz w:val="28"/>
          <w:szCs w:val="28"/>
          <w:lang w:eastAsia="ru-RU"/>
        </w:rPr>
        <w:t xml:space="preserve">  в) </w:t>
      </w:r>
      <w:r w:rsidRPr="0016375A">
        <w:rPr>
          <w:rFonts w:ascii="Times New Roman" w:eastAsia="Times New Roman" w:hAnsi="Times New Roman" w:cs="Times New Roman"/>
          <w:sz w:val="28"/>
          <w:szCs w:val="28"/>
          <w:lang w:val="en-US" w:eastAsia="ru-RU"/>
        </w:rPr>
        <w:t>AgNO</w:t>
      </w:r>
      <w:r w:rsidRPr="00F3764E">
        <w:rPr>
          <w:rFonts w:ascii="Times New Roman" w:eastAsia="Times New Roman" w:hAnsi="Times New Roman" w:cs="Times New Roman"/>
          <w:sz w:val="28"/>
          <w:szCs w:val="28"/>
          <w:vertAlign w:val="subscript"/>
          <w:lang w:eastAsia="ru-RU"/>
        </w:rPr>
        <w:t>3</w:t>
      </w:r>
      <w:proofErr w:type="gramStart"/>
      <w:r w:rsidRPr="0016375A">
        <w:rPr>
          <w:rFonts w:ascii="Times New Roman" w:eastAsia="Times New Roman" w:hAnsi="Times New Roman" w:cs="Times New Roman"/>
          <w:sz w:val="28"/>
          <w:szCs w:val="28"/>
          <w:lang w:eastAsia="ru-RU"/>
        </w:rPr>
        <w:t xml:space="preserve"> </w:t>
      </w:r>
      <w:r w:rsidR="00F3764E">
        <w:rPr>
          <w:rFonts w:ascii="Times New Roman" w:eastAsia="Times New Roman" w:hAnsi="Times New Roman" w:cs="Times New Roman"/>
          <w:sz w:val="28"/>
          <w:szCs w:val="28"/>
          <w:lang w:eastAsia="ru-RU"/>
        </w:rPr>
        <w:t>;</w:t>
      </w:r>
      <w:proofErr w:type="gramEnd"/>
      <w:r w:rsidRPr="0016375A">
        <w:rPr>
          <w:rFonts w:ascii="Times New Roman" w:eastAsia="Times New Roman" w:hAnsi="Times New Roman" w:cs="Times New Roman"/>
          <w:sz w:val="28"/>
          <w:szCs w:val="28"/>
          <w:lang w:eastAsia="ru-RU"/>
        </w:rPr>
        <w:t xml:space="preserve"> г) растворимые соли бария.</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6. У кремневой кислоты нет общих свойств, так как: а) не кислота, б) есть водород, в) это твердое вещество, г) не диссоциирует с образованием Н</w:t>
      </w:r>
      <w:r w:rsidRPr="00F3764E">
        <w:rPr>
          <w:rFonts w:ascii="Times New Roman" w:eastAsia="Times New Roman" w:hAnsi="Times New Roman" w:cs="Times New Roman"/>
          <w:sz w:val="28"/>
          <w:szCs w:val="28"/>
          <w:vertAlign w:val="superscript"/>
          <w:lang w:eastAsia="ru-RU"/>
        </w:rPr>
        <w:t>+</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7. «Вскипание раствора» - это признак качественной реакции на: а) сульфаты, б) нет такой, в) нитраты, г) карбонаты.</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8. Нитраты – это соли: а) азотной, б) азотистой, в) угольной, г) серной кислоты.</w:t>
      </w:r>
    </w:p>
    <w:tbl>
      <w:tblPr>
        <w:tblW w:w="893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0"/>
        <w:gridCol w:w="1276"/>
        <w:gridCol w:w="1873"/>
        <w:gridCol w:w="2076"/>
        <w:gridCol w:w="1961"/>
      </w:tblGrid>
      <w:tr w:rsidR="00F3764E" w:rsidTr="00F3764E">
        <w:trPr>
          <w:trHeight w:val="24"/>
        </w:trPr>
        <w:tc>
          <w:tcPr>
            <w:tcW w:w="1750" w:type="dxa"/>
          </w:tcPr>
          <w:p w:rsidR="00F3764E" w:rsidRDefault="00F3764E" w:rsidP="00F3764E">
            <w:pPr>
              <w:spacing w:after="0" w:line="240" w:lineRule="atLeast"/>
              <w:ind w:left="80"/>
              <w:rPr>
                <w:rFonts w:ascii="Times New Roman" w:eastAsia="Times New Roman" w:hAnsi="Times New Roman" w:cs="Times New Roman"/>
                <w:sz w:val="28"/>
                <w:szCs w:val="28"/>
                <w:lang w:eastAsia="ru-RU"/>
              </w:rPr>
            </w:pPr>
            <w:proofErr w:type="gramStart"/>
            <w:r w:rsidRPr="0016375A">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w:t>
            </w:r>
            <w:r w:rsidRPr="0016375A">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своения</w:t>
            </w:r>
          </w:p>
        </w:tc>
        <w:tc>
          <w:tcPr>
            <w:tcW w:w="1276" w:type="dxa"/>
          </w:tcPr>
          <w:p w:rsidR="00F3764E" w:rsidRDefault="00F3764E" w:rsidP="00F3764E">
            <w:pPr>
              <w:spacing w:after="0" w:line="240" w:lineRule="atLeast"/>
              <w:ind w:left="47"/>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1 – 0,9</w:t>
            </w:r>
          </w:p>
        </w:tc>
        <w:tc>
          <w:tcPr>
            <w:tcW w:w="1873" w:type="dxa"/>
          </w:tcPr>
          <w:p w:rsidR="00F3764E" w:rsidRDefault="00F3764E" w:rsidP="00F3764E">
            <w:pPr>
              <w:spacing w:after="0" w:line="240" w:lineRule="atLeast"/>
              <w:ind w:left="299"/>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0,9 -  0,8</w:t>
            </w:r>
          </w:p>
        </w:tc>
        <w:tc>
          <w:tcPr>
            <w:tcW w:w="2076" w:type="dxa"/>
          </w:tcPr>
          <w:p w:rsidR="00F3764E" w:rsidRDefault="00F3764E" w:rsidP="00F3764E">
            <w:pPr>
              <w:spacing w:after="0" w:line="240" w:lineRule="atLeast"/>
              <w:ind w:left="581"/>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0,8 – 0,7</w:t>
            </w:r>
          </w:p>
        </w:tc>
        <w:tc>
          <w:tcPr>
            <w:tcW w:w="1961" w:type="dxa"/>
          </w:tcPr>
          <w:p w:rsidR="00F3764E" w:rsidRDefault="00F3764E" w:rsidP="00F3764E">
            <w:pPr>
              <w:spacing w:after="0" w:line="240" w:lineRule="atLeast"/>
              <w:ind w:left="593"/>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&lt; 0,7 </w:t>
            </w:r>
          </w:p>
        </w:tc>
      </w:tr>
      <w:tr w:rsidR="00F3764E" w:rsidTr="00F3764E">
        <w:trPr>
          <w:trHeight w:val="276"/>
        </w:trPr>
        <w:tc>
          <w:tcPr>
            <w:tcW w:w="1750"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Вопросы</w:t>
            </w:r>
          </w:p>
        </w:tc>
        <w:tc>
          <w:tcPr>
            <w:tcW w:w="1276"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8 -7</w:t>
            </w:r>
          </w:p>
        </w:tc>
        <w:tc>
          <w:tcPr>
            <w:tcW w:w="1873"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7- 6</w:t>
            </w:r>
          </w:p>
        </w:tc>
        <w:tc>
          <w:tcPr>
            <w:tcW w:w="2076"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6-5</w:t>
            </w:r>
          </w:p>
        </w:tc>
        <w:tc>
          <w:tcPr>
            <w:tcW w:w="1961"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&lt; 5</w:t>
            </w:r>
          </w:p>
        </w:tc>
      </w:tr>
      <w:tr w:rsidR="00F3764E" w:rsidTr="00F3764E">
        <w:trPr>
          <w:trHeight w:val="273"/>
        </w:trPr>
        <w:tc>
          <w:tcPr>
            <w:tcW w:w="1750"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Оценка</w:t>
            </w:r>
          </w:p>
        </w:tc>
        <w:tc>
          <w:tcPr>
            <w:tcW w:w="1276"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5</w:t>
            </w:r>
          </w:p>
        </w:tc>
        <w:tc>
          <w:tcPr>
            <w:tcW w:w="1873"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4</w:t>
            </w:r>
          </w:p>
        </w:tc>
        <w:tc>
          <w:tcPr>
            <w:tcW w:w="2076"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3</w:t>
            </w:r>
          </w:p>
        </w:tc>
        <w:tc>
          <w:tcPr>
            <w:tcW w:w="1961" w:type="dxa"/>
          </w:tcPr>
          <w:p w:rsidR="00F3764E" w:rsidRPr="0016375A" w:rsidRDefault="00F3764E"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нет допуска</w:t>
            </w:r>
          </w:p>
        </w:tc>
      </w:tr>
    </w:tbl>
    <w:p w:rsidR="0016375A" w:rsidRPr="0016375A" w:rsidRDefault="0016375A" w:rsidP="00F3764E">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Те, кто не прошел тест – допуск готовятся повторно.</w:t>
      </w:r>
    </w:p>
    <w:p w:rsidR="0016375A" w:rsidRPr="00F3764E" w:rsidRDefault="0016375A" w:rsidP="0016375A">
      <w:pPr>
        <w:spacing w:after="0" w:line="240" w:lineRule="atLeast"/>
        <w:rPr>
          <w:rFonts w:ascii="Times New Roman" w:eastAsia="Times New Roman" w:hAnsi="Times New Roman" w:cs="Times New Roman"/>
          <w:b/>
          <w:sz w:val="28"/>
          <w:szCs w:val="28"/>
          <w:lang w:eastAsia="ru-RU"/>
        </w:rPr>
      </w:pPr>
      <w:r w:rsidRPr="00F3764E">
        <w:rPr>
          <w:rFonts w:ascii="Times New Roman" w:eastAsia="Times New Roman" w:hAnsi="Times New Roman" w:cs="Times New Roman"/>
          <w:b/>
          <w:sz w:val="28"/>
          <w:szCs w:val="28"/>
          <w:lang w:eastAsia="ru-RU"/>
        </w:rPr>
        <w:t>Оформление работы:</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Тема:</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Цель: </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Ход работы:</w:t>
      </w:r>
    </w:p>
    <w:p w:rsidR="0016375A" w:rsidRPr="00F3764E" w:rsidRDefault="0016375A" w:rsidP="0016375A">
      <w:pPr>
        <w:spacing w:after="0" w:line="240" w:lineRule="atLeast"/>
        <w:rPr>
          <w:rFonts w:ascii="Times New Roman" w:eastAsia="Times New Roman" w:hAnsi="Times New Roman" w:cs="Times New Roman"/>
          <w:b/>
          <w:sz w:val="28"/>
          <w:szCs w:val="28"/>
          <w:lang w:eastAsia="ru-RU"/>
        </w:rPr>
      </w:pPr>
      <w:r w:rsidRPr="00F3764E">
        <w:rPr>
          <w:rFonts w:ascii="Times New Roman" w:eastAsia="Times New Roman" w:hAnsi="Times New Roman" w:cs="Times New Roman"/>
          <w:b/>
          <w:sz w:val="28"/>
          <w:szCs w:val="28"/>
          <w:lang w:val="en-US" w:eastAsia="ru-RU"/>
        </w:rPr>
        <w:t>Задачи № 1,3,4,6</w:t>
      </w:r>
      <w:r w:rsidR="00F3764E">
        <w:rPr>
          <w:rFonts w:ascii="Times New Roman" w:eastAsia="Times New Roman" w:hAnsi="Times New Roman" w:cs="Times New Roman"/>
          <w:b/>
          <w:sz w:val="28"/>
          <w:szCs w:val="28"/>
          <w:lang w:eastAsia="ru-RU"/>
        </w:rPr>
        <w:t xml:space="preserve"> оформляются в виде:</w:t>
      </w:r>
    </w:p>
    <w:tbl>
      <w:tblPr>
        <w:tblW w:w="8762"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1172"/>
        <w:gridCol w:w="2664"/>
        <w:gridCol w:w="1730"/>
        <w:gridCol w:w="2703"/>
      </w:tblGrid>
      <w:tr w:rsidR="00F3764E" w:rsidRPr="00F3764E" w:rsidTr="00F3764E">
        <w:trPr>
          <w:trHeight w:val="643"/>
        </w:trPr>
        <w:tc>
          <w:tcPr>
            <w:tcW w:w="49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w:t>
            </w:r>
          </w:p>
        </w:tc>
        <w:tc>
          <w:tcPr>
            <w:tcW w:w="109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 xml:space="preserve">Задание </w:t>
            </w:r>
          </w:p>
        </w:tc>
        <w:tc>
          <w:tcPr>
            <w:tcW w:w="2489"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 xml:space="preserve">Последовательность действий </w:t>
            </w:r>
          </w:p>
        </w:tc>
        <w:tc>
          <w:tcPr>
            <w:tcW w:w="1713"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 xml:space="preserve">Наблюдения </w:t>
            </w:r>
          </w:p>
        </w:tc>
        <w:tc>
          <w:tcPr>
            <w:tcW w:w="2970"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Вывод,</w:t>
            </w:r>
          </w:p>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уравнения реакций</w:t>
            </w:r>
          </w:p>
        </w:tc>
      </w:tr>
      <w:tr w:rsidR="00F3764E" w:rsidRPr="00F3764E" w:rsidTr="00F3764E">
        <w:trPr>
          <w:trHeight w:val="356"/>
        </w:trPr>
        <w:tc>
          <w:tcPr>
            <w:tcW w:w="49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109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2489"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1713"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2970"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r>
    </w:tbl>
    <w:p w:rsidR="00EC2843" w:rsidRPr="00EC2843" w:rsidRDefault="00F3764E" w:rsidP="00EC2843">
      <w:pPr>
        <w:spacing w:after="0" w:line="240" w:lineRule="atLeast"/>
        <w:rPr>
          <w:rFonts w:ascii="Times New Roman" w:eastAsia="Calibri" w:hAnsi="Times New Roman" w:cs="Times New Roman"/>
          <w:b/>
          <w:sz w:val="28"/>
          <w:szCs w:val="28"/>
        </w:rPr>
      </w:pPr>
      <w:r>
        <w:rPr>
          <w:rFonts w:ascii="Times New Roman" w:eastAsia="Times New Roman" w:hAnsi="Times New Roman" w:cs="Times New Roman"/>
          <w:sz w:val="28"/>
          <w:szCs w:val="28"/>
          <w:lang w:eastAsia="ru-RU"/>
        </w:rPr>
        <w:t xml:space="preserve"> </w:t>
      </w:r>
      <w:r w:rsidRPr="00F3764E">
        <w:rPr>
          <w:rFonts w:ascii="Times New Roman" w:eastAsia="Calibri" w:hAnsi="Times New Roman" w:cs="Times New Roman"/>
          <w:b/>
          <w:sz w:val="28"/>
          <w:szCs w:val="28"/>
        </w:rPr>
        <w:t xml:space="preserve">Задачи № 2,5 </w:t>
      </w:r>
      <w:r>
        <w:rPr>
          <w:rFonts w:ascii="Times New Roman" w:eastAsia="Calibri" w:hAnsi="Times New Roman" w:cs="Times New Roman"/>
          <w:b/>
          <w:sz w:val="28"/>
          <w:szCs w:val="28"/>
        </w:rPr>
        <w:t>в виде 2 таблиц</w:t>
      </w:r>
    </w:p>
    <w:p w:rsidR="00EC2843" w:rsidRPr="00EC2843" w:rsidRDefault="00F3764E" w:rsidP="00EC2843">
      <w:pPr>
        <w:spacing w:after="0" w:line="240" w:lineRule="atLeast"/>
        <w:rPr>
          <w:rFonts w:ascii="Times New Roman" w:eastAsia="Times New Roman" w:hAnsi="Times New Roman" w:cs="Times New Roman"/>
          <w:sz w:val="28"/>
          <w:szCs w:val="28"/>
          <w:lang w:eastAsia="ru-RU"/>
        </w:rPr>
      </w:pPr>
      <w:r w:rsidRPr="00F3764E">
        <w:rPr>
          <w:rFonts w:ascii="Times New Roman" w:eastAsia="Calibri" w:hAnsi="Times New Roman" w:cs="Times New Roman"/>
          <w:b/>
          <w:sz w:val="28"/>
          <w:szCs w:val="28"/>
        </w:rPr>
        <w:t xml:space="preserve">Теоретическая таблица                   </w:t>
      </w:r>
    </w:p>
    <w:tbl>
      <w:tblPr>
        <w:tblpPr w:leftFromText="180" w:rightFromText="180" w:vertAnchor="text" w:horzAnchor="page" w:tblpX="2113"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2952"/>
        <w:gridCol w:w="2442"/>
      </w:tblGrid>
      <w:tr w:rsidR="00EC2843" w:rsidRPr="00F3764E" w:rsidTr="00CE4B07">
        <w:trPr>
          <w:trHeight w:val="414"/>
        </w:trPr>
        <w:tc>
          <w:tcPr>
            <w:tcW w:w="3361" w:type="dxa"/>
          </w:tcPr>
          <w:p w:rsidR="00EC2843" w:rsidRPr="00EC2843" w:rsidRDefault="00EC2843" w:rsidP="00EC2843">
            <w:pPr>
              <w:spacing w:after="0" w:line="240" w:lineRule="auto"/>
              <w:rPr>
                <w:rFonts w:ascii="Times New Roman" w:eastAsia="Times New Roman" w:hAnsi="Times New Roman" w:cs="Times New Roman"/>
                <w:sz w:val="28"/>
                <w:szCs w:val="28"/>
                <w:lang w:val="kk-KZ" w:eastAsia="ru-RU"/>
              </w:rPr>
            </w:pPr>
            <w:r w:rsidRPr="00EC284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521735CE" wp14:editId="5F780344">
                      <wp:simplePos x="0" y="0"/>
                      <wp:positionH relativeFrom="column">
                        <wp:posOffset>-55245</wp:posOffset>
                      </wp:positionH>
                      <wp:positionV relativeFrom="paragraph">
                        <wp:posOffset>21590</wp:posOffset>
                      </wp:positionV>
                      <wp:extent cx="2085975" cy="352425"/>
                      <wp:effectExtent l="0" t="0" r="28575" b="2857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4.35pt;margin-top:1.7pt;width:164.25pt;height:27.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"/>
                  </w:pict>
                </mc:Fallback>
              </mc:AlternateContent>
            </w:r>
            <w:r w:rsidRPr="00F3764E">
              <w:rPr>
                <w:rFonts w:ascii="Times New Roman" w:eastAsia="Times New Roman" w:hAnsi="Times New Roman" w:cs="Times New Roman"/>
                <w:sz w:val="28"/>
                <w:szCs w:val="28"/>
                <w:lang w:val="kk-KZ" w:eastAsia="ru-RU"/>
              </w:rPr>
              <w:t xml:space="preserve">                 Выданные  </w:t>
            </w:r>
          </w:p>
          <w:p w:rsidR="00EC2843" w:rsidRPr="00F3764E" w:rsidRDefault="00EC2843" w:rsidP="00EC2843">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val="kk-KZ" w:eastAsia="ru-RU"/>
              </w:rPr>
              <w:t xml:space="preserve"> </w:t>
            </w:r>
            <w:r w:rsidRPr="00F3764E">
              <w:rPr>
                <w:rFonts w:ascii="Times New Roman" w:eastAsia="Times New Roman" w:hAnsi="Times New Roman" w:cs="Times New Roman"/>
                <w:sz w:val="28"/>
                <w:szCs w:val="28"/>
                <w:lang w:eastAsia="ru-RU"/>
              </w:rPr>
              <w:t xml:space="preserve">Реагент            </w:t>
            </w:r>
          </w:p>
        </w:tc>
        <w:tc>
          <w:tcPr>
            <w:tcW w:w="2952" w:type="dxa"/>
          </w:tcPr>
          <w:p w:rsidR="00EC2843" w:rsidRPr="00F3764E" w:rsidRDefault="00EC2843" w:rsidP="00EC2843">
            <w:pPr>
              <w:spacing w:after="0" w:line="240" w:lineRule="auto"/>
              <w:rPr>
                <w:rFonts w:ascii="Times New Roman" w:eastAsia="Times New Roman" w:hAnsi="Times New Roman" w:cs="Times New Roman"/>
                <w:sz w:val="28"/>
                <w:szCs w:val="28"/>
                <w:vertAlign w:val="subscript"/>
                <w:lang w:val="en-US" w:eastAsia="ru-RU"/>
              </w:rPr>
            </w:pPr>
            <w:r w:rsidRPr="00F3764E">
              <w:rPr>
                <w:rFonts w:ascii="Times New Roman" w:eastAsia="Times New Roman" w:hAnsi="Times New Roman" w:cs="Times New Roman"/>
                <w:sz w:val="28"/>
                <w:szCs w:val="28"/>
                <w:lang w:val="en-US" w:eastAsia="ru-RU"/>
              </w:rPr>
              <w:t>Na</w:t>
            </w:r>
            <w:r w:rsidRPr="00F3764E">
              <w:rPr>
                <w:rFonts w:ascii="Times New Roman" w:eastAsia="Times New Roman" w:hAnsi="Times New Roman" w:cs="Times New Roman"/>
                <w:sz w:val="28"/>
                <w:szCs w:val="28"/>
                <w:vertAlign w:val="subscript"/>
                <w:lang w:val="en-US" w:eastAsia="ru-RU"/>
              </w:rPr>
              <w:t>2</w:t>
            </w:r>
            <w:r w:rsidRPr="00F3764E">
              <w:rPr>
                <w:rFonts w:ascii="Times New Roman" w:eastAsia="Times New Roman" w:hAnsi="Times New Roman" w:cs="Times New Roman"/>
                <w:sz w:val="28"/>
                <w:szCs w:val="28"/>
                <w:lang w:val="en-US" w:eastAsia="ru-RU"/>
              </w:rPr>
              <w:t>SO</w:t>
            </w:r>
            <w:r w:rsidRPr="00F3764E">
              <w:rPr>
                <w:rFonts w:ascii="Times New Roman" w:eastAsia="Times New Roman" w:hAnsi="Times New Roman" w:cs="Times New Roman"/>
                <w:sz w:val="28"/>
                <w:szCs w:val="28"/>
                <w:vertAlign w:val="subscript"/>
                <w:lang w:val="en-US" w:eastAsia="ru-RU"/>
              </w:rPr>
              <w:t>4</w:t>
            </w:r>
          </w:p>
        </w:tc>
        <w:tc>
          <w:tcPr>
            <w:tcW w:w="2442"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w:t>
            </w:r>
          </w:p>
        </w:tc>
      </w:tr>
      <w:tr w:rsidR="00EC2843" w:rsidRPr="00F3764E" w:rsidTr="00CE4B07">
        <w:trPr>
          <w:trHeight w:val="217"/>
        </w:trPr>
        <w:tc>
          <w:tcPr>
            <w:tcW w:w="3361" w:type="dxa"/>
          </w:tcPr>
          <w:p w:rsidR="00EC2843" w:rsidRPr="00F3764E" w:rsidRDefault="00EC2843" w:rsidP="00EC2843">
            <w:pPr>
              <w:spacing w:after="0" w:line="240" w:lineRule="auto"/>
              <w:rPr>
                <w:rFonts w:ascii="Times New Roman" w:eastAsia="Times New Roman" w:hAnsi="Times New Roman" w:cs="Times New Roman"/>
                <w:sz w:val="28"/>
                <w:szCs w:val="28"/>
                <w:vertAlign w:val="subscript"/>
                <w:lang w:val="en-US" w:eastAsia="ru-RU"/>
              </w:rPr>
            </w:pPr>
            <w:r w:rsidRPr="00F3764E">
              <w:rPr>
                <w:rFonts w:ascii="Times New Roman" w:eastAsia="Times New Roman" w:hAnsi="Times New Roman" w:cs="Times New Roman"/>
                <w:sz w:val="28"/>
                <w:szCs w:val="28"/>
                <w:lang w:val="en-US" w:eastAsia="ru-RU"/>
              </w:rPr>
              <w:t>BaCl</w:t>
            </w:r>
            <w:r w:rsidRPr="00F3764E">
              <w:rPr>
                <w:rFonts w:ascii="Times New Roman" w:eastAsia="Times New Roman" w:hAnsi="Times New Roman" w:cs="Times New Roman"/>
                <w:sz w:val="28"/>
                <w:szCs w:val="28"/>
                <w:vertAlign w:val="subscript"/>
                <w:lang w:val="en-US" w:eastAsia="ru-RU"/>
              </w:rPr>
              <w:t>2</w:t>
            </w:r>
          </w:p>
        </w:tc>
        <w:tc>
          <w:tcPr>
            <w:tcW w:w="2952"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↓белый</w:t>
            </w:r>
          </w:p>
        </w:tc>
        <w:tc>
          <w:tcPr>
            <w:tcW w:w="2442"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p>
        </w:tc>
      </w:tr>
      <w:tr w:rsidR="00EC2843" w:rsidRPr="00F3764E" w:rsidTr="00CE4B07">
        <w:trPr>
          <w:trHeight w:val="207"/>
        </w:trPr>
        <w:tc>
          <w:tcPr>
            <w:tcW w:w="3361" w:type="dxa"/>
          </w:tcPr>
          <w:p w:rsidR="00EC2843" w:rsidRPr="00F3764E" w:rsidRDefault="00EC2843" w:rsidP="00EC2843">
            <w:pPr>
              <w:spacing w:after="0" w:line="240" w:lineRule="auto"/>
              <w:rPr>
                <w:rFonts w:ascii="Times New Roman" w:eastAsia="Times New Roman" w:hAnsi="Times New Roman" w:cs="Times New Roman"/>
                <w:sz w:val="28"/>
                <w:szCs w:val="28"/>
                <w:lang w:val="en-US" w:eastAsia="ru-RU"/>
              </w:rPr>
            </w:pPr>
            <w:r w:rsidRPr="00F3764E">
              <w:rPr>
                <w:rFonts w:ascii="Times New Roman" w:eastAsia="Times New Roman" w:hAnsi="Times New Roman" w:cs="Times New Roman"/>
                <w:sz w:val="28"/>
                <w:szCs w:val="28"/>
                <w:lang w:val="en-US" w:eastAsia="ru-RU"/>
              </w:rPr>
              <w:t>…</w:t>
            </w:r>
          </w:p>
        </w:tc>
        <w:tc>
          <w:tcPr>
            <w:tcW w:w="2952"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p>
        </w:tc>
        <w:tc>
          <w:tcPr>
            <w:tcW w:w="2442"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p>
        </w:tc>
      </w:tr>
      <w:tr w:rsidR="00EC2843" w:rsidRPr="00F3764E" w:rsidTr="00CE4B07">
        <w:trPr>
          <w:trHeight w:val="243"/>
        </w:trPr>
        <w:tc>
          <w:tcPr>
            <w:tcW w:w="3361"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 xml:space="preserve">Итог </w:t>
            </w:r>
          </w:p>
        </w:tc>
        <w:tc>
          <w:tcPr>
            <w:tcW w:w="2952"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p>
        </w:tc>
        <w:tc>
          <w:tcPr>
            <w:tcW w:w="2442" w:type="dxa"/>
          </w:tcPr>
          <w:p w:rsidR="00EC2843" w:rsidRPr="00F3764E" w:rsidRDefault="00EC2843" w:rsidP="00EC2843">
            <w:pPr>
              <w:spacing w:after="0" w:line="240" w:lineRule="auto"/>
              <w:rPr>
                <w:rFonts w:ascii="Times New Roman" w:eastAsia="Times New Roman" w:hAnsi="Times New Roman" w:cs="Times New Roman"/>
                <w:sz w:val="28"/>
                <w:szCs w:val="28"/>
                <w:lang w:eastAsia="ru-RU"/>
              </w:rPr>
            </w:pPr>
          </w:p>
        </w:tc>
      </w:tr>
    </w:tbl>
    <w:p w:rsidR="00CE4B07" w:rsidRDefault="00CE4B07" w:rsidP="00EC2843">
      <w:pPr>
        <w:spacing w:after="0"/>
        <w:rPr>
          <w:rFonts w:ascii="Times New Roman" w:eastAsia="Calibri" w:hAnsi="Times New Roman" w:cs="Times New Roman"/>
          <w:b/>
          <w:sz w:val="28"/>
          <w:szCs w:val="28"/>
        </w:rPr>
      </w:pPr>
    </w:p>
    <w:p w:rsidR="00CE4B07" w:rsidRDefault="00CE4B07" w:rsidP="00EC2843">
      <w:pPr>
        <w:spacing w:after="0"/>
        <w:rPr>
          <w:rFonts w:ascii="Times New Roman" w:eastAsia="Calibri" w:hAnsi="Times New Roman" w:cs="Times New Roman"/>
          <w:b/>
          <w:sz w:val="28"/>
          <w:szCs w:val="28"/>
        </w:rPr>
      </w:pPr>
    </w:p>
    <w:p w:rsidR="00F3764E" w:rsidRPr="00F3764E" w:rsidRDefault="00F3764E" w:rsidP="00EC2843">
      <w:pPr>
        <w:spacing w:after="0"/>
        <w:rPr>
          <w:rFonts w:ascii="Times New Roman" w:eastAsia="Calibri" w:hAnsi="Times New Roman" w:cs="Times New Roman"/>
          <w:b/>
          <w:sz w:val="28"/>
          <w:szCs w:val="28"/>
        </w:rPr>
      </w:pPr>
      <w:r w:rsidRPr="00F3764E">
        <w:rPr>
          <w:rFonts w:ascii="Times New Roman" w:eastAsia="Calibri" w:hAnsi="Times New Roman" w:cs="Times New Roman"/>
          <w:b/>
          <w:sz w:val="28"/>
          <w:szCs w:val="28"/>
        </w:rPr>
        <w:lastRenderedPageBreak/>
        <w:t>Практическая таблица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1635"/>
        <w:gridCol w:w="1176"/>
        <w:gridCol w:w="2349"/>
      </w:tblGrid>
      <w:tr w:rsidR="00EC2843" w:rsidRPr="00EC2843" w:rsidTr="00EC2843">
        <w:trPr>
          <w:trHeight w:val="248"/>
        </w:trPr>
        <w:tc>
          <w:tcPr>
            <w:tcW w:w="3568" w:type="dxa"/>
          </w:tcPr>
          <w:p w:rsidR="00F3764E" w:rsidRPr="00F3764E" w:rsidRDefault="00EC2843" w:rsidP="00F3764E">
            <w:pPr>
              <w:spacing w:after="0" w:line="240" w:lineRule="auto"/>
              <w:rPr>
                <w:rFonts w:ascii="Times New Roman" w:eastAsia="Times New Roman" w:hAnsi="Times New Roman" w:cs="Times New Roman"/>
                <w:sz w:val="28"/>
                <w:szCs w:val="28"/>
                <w:lang w:eastAsia="ru-RU"/>
              </w:rPr>
            </w:pPr>
            <w:r w:rsidRPr="00EC284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1A2222F8" wp14:editId="2AA440B6">
                      <wp:simplePos x="0" y="0"/>
                      <wp:positionH relativeFrom="column">
                        <wp:posOffset>-71755</wp:posOffset>
                      </wp:positionH>
                      <wp:positionV relativeFrom="paragraph">
                        <wp:posOffset>-635</wp:posOffset>
                      </wp:positionV>
                      <wp:extent cx="2257425" cy="409575"/>
                      <wp:effectExtent l="0" t="0" r="28575" b="2857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409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5.65pt;margin-top:-.05pt;width:177.75pt;height:3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"/>
                  </w:pict>
                </mc:Fallback>
              </mc:AlternateContent>
            </w:r>
            <w:r w:rsidR="00F3764E" w:rsidRPr="00F3764E">
              <w:rPr>
                <w:rFonts w:ascii="Times New Roman" w:eastAsia="Times New Roman" w:hAnsi="Times New Roman" w:cs="Times New Roman"/>
                <w:sz w:val="28"/>
                <w:szCs w:val="28"/>
                <w:lang w:eastAsia="ru-RU"/>
              </w:rPr>
              <w:t xml:space="preserve">      </w:t>
            </w:r>
            <w:r w:rsidR="00F3764E" w:rsidRPr="00F3764E">
              <w:rPr>
                <w:rFonts w:ascii="Times New Roman" w:eastAsia="Times New Roman" w:hAnsi="Times New Roman" w:cs="Times New Roman"/>
                <w:sz w:val="28"/>
                <w:szCs w:val="28"/>
                <w:lang w:val="en-US" w:eastAsia="ru-RU"/>
              </w:rPr>
              <w:t xml:space="preserve"> </w:t>
            </w:r>
            <w:r w:rsidR="003B17BB">
              <w:rPr>
                <w:rFonts w:ascii="Times New Roman" w:eastAsia="Times New Roman" w:hAnsi="Times New Roman" w:cs="Times New Roman"/>
                <w:sz w:val="28"/>
                <w:szCs w:val="28"/>
                <w:lang w:eastAsia="ru-RU"/>
              </w:rPr>
              <w:t xml:space="preserve">        </w:t>
            </w:r>
            <w:r w:rsidRPr="00EC2843">
              <w:rPr>
                <w:rFonts w:ascii="Times New Roman" w:eastAsia="Times New Roman" w:hAnsi="Times New Roman" w:cs="Times New Roman"/>
                <w:sz w:val="28"/>
                <w:szCs w:val="28"/>
                <w:lang w:eastAsia="ru-RU"/>
              </w:rPr>
              <w:t xml:space="preserve">№  </w:t>
            </w:r>
            <w:r w:rsidR="00F3764E" w:rsidRPr="00F3764E">
              <w:rPr>
                <w:rFonts w:ascii="Times New Roman" w:eastAsia="Times New Roman" w:hAnsi="Times New Roman" w:cs="Times New Roman"/>
                <w:sz w:val="28"/>
                <w:szCs w:val="28"/>
                <w:lang w:eastAsia="ru-RU"/>
              </w:rPr>
              <w:t>пробирки</w:t>
            </w:r>
          </w:p>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Реагент</w:t>
            </w:r>
          </w:p>
        </w:tc>
        <w:tc>
          <w:tcPr>
            <w:tcW w:w="163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1</w:t>
            </w:r>
          </w:p>
        </w:tc>
        <w:tc>
          <w:tcPr>
            <w:tcW w:w="1176"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w:t>
            </w:r>
          </w:p>
        </w:tc>
        <w:tc>
          <w:tcPr>
            <w:tcW w:w="2349"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вывод</w:t>
            </w:r>
          </w:p>
        </w:tc>
      </w:tr>
      <w:tr w:rsidR="00EC2843" w:rsidRPr="00EC2843" w:rsidTr="00EC2843">
        <w:trPr>
          <w:trHeight w:val="221"/>
        </w:trPr>
        <w:tc>
          <w:tcPr>
            <w:tcW w:w="3568" w:type="dxa"/>
          </w:tcPr>
          <w:p w:rsidR="00F3764E" w:rsidRPr="00F3764E" w:rsidRDefault="00F3764E" w:rsidP="00F3764E">
            <w:pPr>
              <w:spacing w:after="0" w:line="240" w:lineRule="auto"/>
              <w:rPr>
                <w:rFonts w:ascii="Times New Roman" w:eastAsia="Times New Roman" w:hAnsi="Times New Roman" w:cs="Times New Roman"/>
                <w:sz w:val="28"/>
                <w:szCs w:val="28"/>
                <w:vertAlign w:val="subscript"/>
                <w:lang w:val="en-US" w:eastAsia="ru-RU"/>
              </w:rPr>
            </w:pPr>
            <w:r w:rsidRPr="00F3764E">
              <w:rPr>
                <w:rFonts w:ascii="Times New Roman" w:eastAsia="Times New Roman" w:hAnsi="Times New Roman" w:cs="Times New Roman"/>
                <w:sz w:val="28"/>
                <w:szCs w:val="28"/>
                <w:lang w:val="en-US" w:eastAsia="ru-RU"/>
              </w:rPr>
              <w:t>BaCl</w:t>
            </w:r>
            <w:r w:rsidRPr="00F3764E">
              <w:rPr>
                <w:rFonts w:ascii="Times New Roman" w:eastAsia="Times New Roman" w:hAnsi="Times New Roman" w:cs="Times New Roman"/>
                <w:sz w:val="28"/>
                <w:szCs w:val="28"/>
                <w:vertAlign w:val="subscript"/>
                <w:lang w:val="en-US" w:eastAsia="ru-RU"/>
              </w:rPr>
              <w:t>2</w:t>
            </w:r>
          </w:p>
        </w:tc>
        <w:tc>
          <w:tcPr>
            <w:tcW w:w="163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1176"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2349"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№1 -</w:t>
            </w:r>
          </w:p>
        </w:tc>
      </w:tr>
      <w:tr w:rsidR="00EC2843" w:rsidRPr="00EC2843" w:rsidTr="00EC2843">
        <w:trPr>
          <w:trHeight w:val="248"/>
        </w:trPr>
        <w:tc>
          <w:tcPr>
            <w:tcW w:w="3568" w:type="dxa"/>
          </w:tcPr>
          <w:p w:rsidR="00F3764E" w:rsidRPr="00F3764E" w:rsidRDefault="00F3764E" w:rsidP="00F3764E">
            <w:pPr>
              <w:spacing w:after="0" w:line="240" w:lineRule="auto"/>
              <w:rPr>
                <w:rFonts w:ascii="Times New Roman" w:eastAsia="Times New Roman" w:hAnsi="Times New Roman" w:cs="Times New Roman"/>
                <w:sz w:val="28"/>
                <w:szCs w:val="28"/>
                <w:lang w:val="en-US" w:eastAsia="ru-RU"/>
              </w:rPr>
            </w:pPr>
            <w:r w:rsidRPr="00F3764E">
              <w:rPr>
                <w:rFonts w:ascii="Times New Roman" w:eastAsia="Times New Roman" w:hAnsi="Times New Roman" w:cs="Times New Roman"/>
                <w:sz w:val="28"/>
                <w:szCs w:val="28"/>
                <w:lang w:val="en-US" w:eastAsia="ru-RU"/>
              </w:rPr>
              <w:t>…</w:t>
            </w:r>
          </w:p>
        </w:tc>
        <w:tc>
          <w:tcPr>
            <w:tcW w:w="163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1176"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2349"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 2 -</w:t>
            </w:r>
          </w:p>
        </w:tc>
      </w:tr>
      <w:tr w:rsidR="00EC2843" w:rsidRPr="00EC2843" w:rsidTr="00EC2843">
        <w:trPr>
          <w:trHeight w:val="189"/>
        </w:trPr>
        <w:tc>
          <w:tcPr>
            <w:tcW w:w="3568"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r w:rsidRPr="00F3764E">
              <w:rPr>
                <w:rFonts w:ascii="Times New Roman" w:eastAsia="Times New Roman" w:hAnsi="Times New Roman" w:cs="Times New Roman"/>
                <w:sz w:val="28"/>
                <w:szCs w:val="28"/>
                <w:lang w:eastAsia="ru-RU"/>
              </w:rPr>
              <w:t xml:space="preserve">Итог </w:t>
            </w:r>
          </w:p>
        </w:tc>
        <w:tc>
          <w:tcPr>
            <w:tcW w:w="1635"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1176"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c>
          <w:tcPr>
            <w:tcW w:w="2349" w:type="dxa"/>
          </w:tcPr>
          <w:p w:rsidR="00F3764E" w:rsidRPr="00F3764E" w:rsidRDefault="00F3764E" w:rsidP="00F3764E">
            <w:pPr>
              <w:spacing w:after="0" w:line="240" w:lineRule="auto"/>
              <w:rPr>
                <w:rFonts w:ascii="Times New Roman" w:eastAsia="Times New Roman" w:hAnsi="Times New Roman" w:cs="Times New Roman"/>
                <w:sz w:val="28"/>
                <w:szCs w:val="28"/>
                <w:lang w:eastAsia="ru-RU"/>
              </w:rPr>
            </w:pPr>
          </w:p>
        </w:tc>
      </w:tr>
    </w:tbl>
    <w:p w:rsidR="0016375A" w:rsidRPr="00EC2843" w:rsidRDefault="0016375A" w:rsidP="0016375A">
      <w:pPr>
        <w:spacing w:after="0" w:line="240" w:lineRule="atLeast"/>
        <w:rPr>
          <w:rFonts w:ascii="Times New Roman" w:eastAsia="Times New Roman" w:hAnsi="Times New Roman" w:cs="Times New Roman"/>
          <w:sz w:val="28"/>
          <w:szCs w:val="28"/>
          <w:lang w:eastAsia="ru-RU"/>
        </w:rPr>
      </w:pPr>
      <w:r w:rsidRPr="00EC2843">
        <w:rPr>
          <w:rFonts w:ascii="Times New Roman" w:eastAsia="Times New Roman" w:hAnsi="Times New Roman" w:cs="Times New Roman"/>
          <w:sz w:val="28"/>
          <w:szCs w:val="28"/>
          <w:lang w:eastAsia="ru-RU"/>
        </w:rPr>
        <w:tab/>
      </w:r>
      <w:r w:rsidRPr="00EC2843">
        <w:rPr>
          <w:rFonts w:ascii="Times New Roman" w:eastAsia="Times New Roman" w:hAnsi="Times New Roman" w:cs="Times New Roman"/>
          <w:sz w:val="28"/>
          <w:szCs w:val="28"/>
          <w:lang w:eastAsia="ru-RU"/>
        </w:rPr>
        <w:tab/>
      </w:r>
    </w:p>
    <w:p w:rsid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Общий вывод по работе: </w:t>
      </w:r>
    </w:p>
    <w:p w:rsidR="00EC2843" w:rsidRPr="0016375A" w:rsidRDefault="00EC2843" w:rsidP="0016375A">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итогам работы проводиться экспресс – контроль:</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1. Карбонаты определили с помощью: а) кислоты, б) щелочи, в) не определили, г) </w:t>
      </w:r>
      <w:r w:rsidRPr="0016375A">
        <w:rPr>
          <w:rFonts w:ascii="Times New Roman" w:eastAsia="Times New Roman" w:hAnsi="Times New Roman" w:cs="Times New Roman"/>
          <w:sz w:val="28"/>
          <w:szCs w:val="28"/>
          <w:lang w:val="en-US" w:eastAsia="ru-RU"/>
        </w:rPr>
        <w:t>Ba</w:t>
      </w:r>
      <w:r w:rsidRPr="0016375A">
        <w:rPr>
          <w:rFonts w:ascii="Times New Roman" w:eastAsia="Times New Roman" w:hAnsi="Times New Roman" w:cs="Times New Roman"/>
          <w:sz w:val="28"/>
          <w:szCs w:val="28"/>
          <w:lang w:eastAsia="ru-RU"/>
        </w:rPr>
        <w:t>(</w:t>
      </w:r>
      <w:r w:rsidRPr="0016375A">
        <w:rPr>
          <w:rFonts w:ascii="Times New Roman" w:eastAsia="Times New Roman" w:hAnsi="Times New Roman" w:cs="Times New Roman"/>
          <w:sz w:val="28"/>
          <w:szCs w:val="28"/>
          <w:lang w:val="en-US" w:eastAsia="ru-RU"/>
        </w:rPr>
        <w:t>NO</w:t>
      </w:r>
      <w:r w:rsidRPr="00EC2843">
        <w:rPr>
          <w:rFonts w:ascii="Times New Roman" w:eastAsia="Times New Roman" w:hAnsi="Times New Roman" w:cs="Times New Roman"/>
          <w:sz w:val="28"/>
          <w:szCs w:val="28"/>
          <w:vertAlign w:val="subscript"/>
          <w:lang w:eastAsia="ru-RU"/>
        </w:rPr>
        <w:t>3</w:t>
      </w:r>
      <w:r w:rsidRPr="0016375A">
        <w:rPr>
          <w:rFonts w:ascii="Times New Roman" w:eastAsia="Times New Roman" w:hAnsi="Times New Roman" w:cs="Times New Roman"/>
          <w:sz w:val="28"/>
          <w:szCs w:val="28"/>
          <w:lang w:eastAsia="ru-RU"/>
        </w:rPr>
        <w:t>)</w:t>
      </w:r>
      <w:r w:rsidRPr="00EC2843">
        <w:rPr>
          <w:rFonts w:ascii="Times New Roman" w:eastAsia="Times New Roman" w:hAnsi="Times New Roman" w:cs="Times New Roman"/>
          <w:sz w:val="28"/>
          <w:szCs w:val="28"/>
          <w:vertAlign w:val="subscript"/>
          <w:lang w:eastAsia="ru-RU"/>
        </w:rPr>
        <w:t>2</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2. </w:t>
      </w:r>
      <w:proofErr w:type="gramStart"/>
      <w:r w:rsidRPr="0016375A">
        <w:rPr>
          <w:rFonts w:ascii="Times New Roman" w:eastAsia="Times New Roman" w:hAnsi="Times New Roman" w:cs="Times New Roman"/>
          <w:sz w:val="28"/>
          <w:szCs w:val="28"/>
          <w:lang w:val="en-US" w:eastAsia="ru-RU"/>
        </w:rPr>
        <w:t>Cu</w:t>
      </w:r>
      <w:r w:rsidRPr="0016375A">
        <w:rPr>
          <w:rFonts w:ascii="Times New Roman" w:eastAsia="Times New Roman" w:hAnsi="Times New Roman" w:cs="Times New Roman"/>
          <w:sz w:val="28"/>
          <w:szCs w:val="28"/>
          <w:lang w:eastAsia="ru-RU"/>
        </w:rPr>
        <w:t>(</w:t>
      </w:r>
      <w:proofErr w:type="gramEnd"/>
      <w:r w:rsidRPr="0016375A">
        <w:rPr>
          <w:rFonts w:ascii="Times New Roman" w:eastAsia="Times New Roman" w:hAnsi="Times New Roman" w:cs="Times New Roman"/>
          <w:sz w:val="28"/>
          <w:szCs w:val="28"/>
          <w:lang w:val="en-US" w:eastAsia="ru-RU"/>
        </w:rPr>
        <w:t>OH</w:t>
      </w:r>
      <w:r w:rsidRPr="0016375A">
        <w:rPr>
          <w:rFonts w:ascii="Times New Roman" w:eastAsia="Times New Roman" w:hAnsi="Times New Roman" w:cs="Times New Roman"/>
          <w:sz w:val="28"/>
          <w:szCs w:val="28"/>
          <w:lang w:eastAsia="ru-RU"/>
        </w:rPr>
        <w:t>)</w:t>
      </w:r>
      <w:r w:rsidRPr="00EC2843">
        <w:rPr>
          <w:rFonts w:ascii="Times New Roman" w:eastAsia="Times New Roman" w:hAnsi="Times New Roman" w:cs="Times New Roman"/>
          <w:sz w:val="28"/>
          <w:szCs w:val="28"/>
          <w:vertAlign w:val="subscript"/>
          <w:lang w:eastAsia="ru-RU"/>
        </w:rPr>
        <w:t>2</w:t>
      </w:r>
      <w:r w:rsidRPr="0016375A">
        <w:rPr>
          <w:rFonts w:ascii="Times New Roman" w:eastAsia="Times New Roman" w:hAnsi="Times New Roman" w:cs="Times New Roman"/>
          <w:sz w:val="28"/>
          <w:szCs w:val="28"/>
          <w:lang w:eastAsia="ru-RU"/>
        </w:rPr>
        <w:t xml:space="preserve">→ </w:t>
      </w:r>
      <w:r w:rsidRPr="0016375A">
        <w:rPr>
          <w:rFonts w:ascii="Times New Roman" w:eastAsia="Times New Roman" w:hAnsi="Times New Roman" w:cs="Times New Roman"/>
          <w:sz w:val="28"/>
          <w:szCs w:val="28"/>
          <w:lang w:val="en-US" w:eastAsia="ru-RU"/>
        </w:rPr>
        <w:t>CuCl</w:t>
      </w:r>
      <w:r w:rsidRPr="00EC2843">
        <w:rPr>
          <w:rFonts w:ascii="Times New Roman" w:eastAsia="Times New Roman" w:hAnsi="Times New Roman" w:cs="Times New Roman"/>
          <w:sz w:val="28"/>
          <w:szCs w:val="28"/>
          <w:vertAlign w:val="subscript"/>
          <w:lang w:eastAsia="ru-RU"/>
        </w:rPr>
        <w:t>2</w:t>
      </w:r>
      <w:r w:rsidRPr="0016375A">
        <w:rPr>
          <w:rFonts w:ascii="Times New Roman" w:eastAsia="Times New Roman" w:hAnsi="Times New Roman" w:cs="Times New Roman"/>
          <w:sz w:val="28"/>
          <w:szCs w:val="28"/>
          <w:lang w:eastAsia="ru-RU"/>
        </w:rPr>
        <w:t xml:space="preserve"> использовали: а)</w:t>
      </w:r>
      <w:r w:rsidRPr="0016375A">
        <w:rPr>
          <w:rFonts w:ascii="Times New Roman" w:eastAsia="Times New Roman" w:hAnsi="Times New Roman" w:cs="Times New Roman"/>
          <w:sz w:val="28"/>
          <w:szCs w:val="28"/>
          <w:lang w:val="en-US" w:eastAsia="ru-RU"/>
        </w:rPr>
        <w:t>HCl</w:t>
      </w:r>
      <w:r w:rsidRPr="0016375A">
        <w:rPr>
          <w:rFonts w:ascii="Times New Roman" w:eastAsia="Times New Roman" w:hAnsi="Times New Roman" w:cs="Times New Roman"/>
          <w:sz w:val="28"/>
          <w:szCs w:val="28"/>
          <w:lang w:eastAsia="ru-RU"/>
        </w:rPr>
        <w:t xml:space="preserve">,  б) </w:t>
      </w:r>
      <w:r w:rsidRPr="0016375A">
        <w:rPr>
          <w:rFonts w:ascii="Times New Roman" w:eastAsia="Times New Roman" w:hAnsi="Times New Roman" w:cs="Times New Roman"/>
          <w:sz w:val="28"/>
          <w:szCs w:val="28"/>
          <w:lang w:val="en-US" w:eastAsia="ru-RU"/>
        </w:rPr>
        <w:t>Cl</w:t>
      </w:r>
      <w:r w:rsidRPr="00EC2843">
        <w:rPr>
          <w:rFonts w:ascii="Times New Roman" w:eastAsia="Times New Roman" w:hAnsi="Times New Roman" w:cs="Times New Roman"/>
          <w:sz w:val="28"/>
          <w:szCs w:val="28"/>
          <w:vertAlign w:val="subscript"/>
          <w:lang w:eastAsia="ru-RU"/>
        </w:rPr>
        <w:t>2</w:t>
      </w:r>
      <w:r w:rsidRPr="0016375A">
        <w:rPr>
          <w:rFonts w:ascii="Times New Roman" w:eastAsia="Times New Roman" w:hAnsi="Times New Roman" w:cs="Times New Roman"/>
          <w:sz w:val="28"/>
          <w:szCs w:val="28"/>
          <w:lang w:eastAsia="ru-RU"/>
        </w:rPr>
        <w:t>, в) воду, г) реакция не осуществима.</w:t>
      </w:r>
    </w:p>
    <w:p w:rsidR="0016375A" w:rsidRPr="0016375A"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 xml:space="preserve">3. Качественный состав </w:t>
      </w:r>
      <w:r w:rsidRPr="0016375A">
        <w:rPr>
          <w:rFonts w:ascii="Times New Roman" w:eastAsia="Times New Roman" w:hAnsi="Times New Roman" w:cs="Times New Roman"/>
          <w:sz w:val="28"/>
          <w:szCs w:val="28"/>
          <w:lang w:val="en-US" w:eastAsia="ru-RU"/>
        </w:rPr>
        <w:t>NaHCO</w:t>
      </w:r>
      <w:r w:rsidRPr="00EC2843">
        <w:rPr>
          <w:rFonts w:ascii="Times New Roman" w:eastAsia="Times New Roman" w:hAnsi="Times New Roman" w:cs="Times New Roman"/>
          <w:sz w:val="28"/>
          <w:szCs w:val="28"/>
          <w:vertAlign w:val="subscript"/>
          <w:lang w:eastAsia="ru-RU"/>
        </w:rPr>
        <w:t>3</w:t>
      </w:r>
      <w:r w:rsidRPr="0016375A">
        <w:rPr>
          <w:rFonts w:ascii="Times New Roman" w:eastAsia="Times New Roman" w:hAnsi="Times New Roman" w:cs="Times New Roman"/>
          <w:sz w:val="28"/>
          <w:szCs w:val="28"/>
          <w:lang w:eastAsia="ru-RU"/>
        </w:rPr>
        <w:t xml:space="preserve"> доказали: а) </w:t>
      </w:r>
      <w:r w:rsidRPr="0016375A">
        <w:rPr>
          <w:rFonts w:ascii="Times New Roman" w:eastAsia="Times New Roman" w:hAnsi="Times New Roman" w:cs="Times New Roman"/>
          <w:sz w:val="28"/>
          <w:szCs w:val="28"/>
          <w:lang w:val="en-US" w:eastAsia="ru-RU"/>
        </w:rPr>
        <w:t>HCl</w:t>
      </w:r>
      <w:r w:rsidRPr="0016375A">
        <w:rPr>
          <w:rFonts w:ascii="Times New Roman" w:eastAsia="Times New Roman" w:hAnsi="Times New Roman" w:cs="Times New Roman"/>
          <w:sz w:val="28"/>
          <w:szCs w:val="28"/>
          <w:lang w:eastAsia="ru-RU"/>
        </w:rPr>
        <w:t xml:space="preserve">, пламя, б) разложили при нагревании, в) пламя, г) </w:t>
      </w:r>
      <w:r w:rsidRPr="0016375A">
        <w:rPr>
          <w:rFonts w:ascii="Times New Roman" w:eastAsia="Times New Roman" w:hAnsi="Times New Roman" w:cs="Times New Roman"/>
          <w:sz w:val="28"/>
          <w:szCs w:val="28"/>
          <w:lang w:val="en-US" w:eastAsia="ru-RU"/>
        </w:rPr>
        <w:t>NaOH</w:t>
      </w:r>
      <w:r w:rsidRPr="0016375A">
        <w:rPr>
          <w:rFonts w:ascii="Times New Roman" w:eastAsia="Times New Roman" w:hAnsi="Times New Roman" w:cs="Times New Roman"/>
          <w:sz w:val="28"/>
          <w:szCs w:val="28"/>
          <w:lang w:eastAsia="ru-RU"/>
        </w:rPr>
        <w:t xml:space="preserve"> и </w:t>
      </w:r>
      <w:r w:rsidRPr="0016375A">
        <w:rPr>
          <w:rFonts w:ascii="Times New Roman" w:eastAsia="Times New Roman" w:hAnsi="Times New Roman" w:cs="Times New Roman"/>
          <w:sz w:val="28"/>
          <w:szCs w:val="28"/>
          <w:lang w:val="en-US" w:eastAsia="ru-RU"/>
        </w:rPr>
        <w:t>t</w:t>
      </w:r>
      <w:r w:rsidRPr="00EC2843">
        <w:rPr>
          <w:rFonts w:ascii="Times New Roman" w:eastAsia="Times New Roman" w:hAnsi="Times New Roman" w:cs="Times New Roman"/>
          <w:sz w:val="28"/>
          <w:szCs w:val="28"/>
          <w:vertAlign w:val="superscript"/>
          <w:lang w:eastAsia="ru-RU"/>
        </w:rPr>
        <w:t>0</w:t>
      </w:r>
    </w:p>
    <w:p w:rsidR="007F2ECD" w:rsidRPr="00EC2843" w:rsidRDefault="0016375A" w:rsidP="0016375A">
      <w:pPr>
        <w:spacing w:after="0" w:line="240" w:lineRule="atLeast"/>
        <w:rPr>
          <w:rFonts w:ascii="Times New Roman" w:eastAsia="Times New Roman" w:hAnsi="Times New Roman" w:cs="Times New Roman"/>
          <w:sz w:val="28"/>
          <w:szCs w:val="28"/>
          <w:lang w:eastAsia="ru-RU"/>
        </w:rPr>
      </w:pPr>
      <w:r w:rsidRPr="0016375A">
        <w:rPr>
          <w:rFonts w:ascii="Times New Roman" w:eastAsia="Times New Roman" w:hAnsi="Times New Roman" w:cs="Times New Roman"/>
          <w:sz w:val="28"/>
          <w:szCs w:val="28"/>
          <w:lang w:eastAsia="ru-RU"/>
        </w:rPr>
        <w:t>4. Краткое ионное уравнение качественной реакции на (</w:t>
      </w:r>
      <w:r w:rsidRPr="0016375A">
        <w:rPr>
          <w:rFonts w:ascii="Times New Roman" w:eastAsia="Times New Roman" w:hAnsi="Times New Roman" w:cs="Times New Roman"/>
          <w:sz w:val="28"/>
          <w:szCs w:val="28"/>
          <w:lang w:val="en-US" w:eastAsia="ru-RU"/>
        </w:rPr>
        <w:t>NH</w:t>
      </w:r>
      <w:r w:rsidRPr="00EC2843">
        <w:rPr>
          <w:rFonts w:ascii="Times New Roman" w:eastAsia="Times New Roman" w:hAnsi="Times New Roman" w:cs="Times New Roman"/>
          <w:sz w:val="28"/>
          <w:szCs w:val="28"/>
          <w:vertAlign w:val="subscript"/>
          <w:lang w:eastAsia="ru-RU"/>
        </w:rPr>
        <w:t>4</w:t>
      </w:r>
      <w:r w:rsidRPr="0016375A">
        <w:rPr>
          <w:rFonts w:ascii="Times New Roman" w:eastAsia="Times New Roman" w:hAnsi="Times New Roman" w:cs="Times New Roman"/>
          <w:sz w:val="28"/>
          <w:szCs w:val="28"/>
          <w:lang w:eastAsia="ru-RU"/>
        </w:rPr>
        <w:t>)</w:t>
      </w:r>
      <w:r w:rsidRPr="00EC2843">
        <w:rPr>
          <w:rFonts w:ascii="Times New Roman" w:eastAsia="Times New Roman" w:hAnsi="Times New Roman" w:cs="Times New Roman"/>
          <w:sz w:val="28"/>
          <w:szCs w:val="28"/>
          <w:vertAlign w:val="subscript"/>
          <w:lang w:eastAsia="ru-RU"/>
        </w:rPr>
        <w:t>2</w:t>
      </w:r>
      <w:r w:rsidRPr="0016375A">
        <w:rPr>
          <w:rFonts w:ascii="Times New Roman" w:eastAsia="Times New Roman" w:hAnsi="Times New Roman" w:cs="Times New Roman"/>
          <w:sz w:val="28"/>
          <w:szCs w:val="28"/>
          <w:lang w:val="en-US" w:eastAsia="ru-RU"/>
        </w:rPr>
        <w:t>SO</w:t>
      </w:r>
      <w:r w:rsidRPr="00EC2843">
        <w:rPr>
          <w:rFonts w:ascii="Times New Roman" w:eastAsia="Times New Roman" w:hAnsi="Times New Roman" w:cs="Times New Roman"/>
          <w:sz w:val="28"/>
          <w:szCs w:val="28"/>
          <w:vertAlign w:val="subscript"/>
          <w:lang w:eastAsia="ru-RU"/>
        </w:rPr>
        <w:t>4</w:t>
      </w:r>
      <w:r w:rsidRPr="0016375A">
        <w:rPr>
          <w:rFonts w:ascii="Times New Roman" w:eastAsia="Times New Roman" w:hAnsi="Times New Roman" w:cs="Times New Roman"/>
          <w:sz w:val="28"/>
          <w:szCs w:val="28"/>
          <w:lang w:eastAsia="ru-RU"/>
        </w:rPr>
        <w:t>: а)</w:t>
      </w:r>
      <w:r w:rsidRPr="0016375A">
        <w:rPr>
          <w:rFonts w:ascii="Times New Roman" w:eastAsia="Times New Roman" w:hAnsi="Times New Roman" w:cs="Times New Roman"/>
          <w:sz w:val="28"/>
          <w:szCs w:val="28"/>
          <w:lang w:val="en-US" w:eastAsia="ru-RU"/>
        </w:rPr>
        <w:t>Ba</w:t>
      </w:r>
      <w:r w:rsidRPr="00EC2843">
        <w:rPr>
          <w:rFonts w:ascii="Times New Roman" w:eastAsia="Times New Roman" w:hAnsi="Times New Roman" w:cs="Times New Roman"/>
          <w:sz w:val="28"/>
          <w:szCs w:val="28"/>
          <w:vertAlign w:val="superscript"/>
          <w:lang w:eastAsia="ru-RU"/>
        </w:rPr>
        <w:t>+2</w:t>
      </w:r>
      <w:r w:rsidRPr="0016375A">
        <w:rPr>
          <w:rFonts w:ascii="Times New Roman" w:eastAsia="Times New Roman" w:hAnsi="Times New Roman" w:cs="Times New Roman"/>
          <w:sz w:val="28"/>
          <w:szCs w:val="28"/>
          <w:lang w:eastAsia="ru-RU"/>
        </w:rPr>
        <w:t xml:space="preserve">+ </w:t>
      </w:r>
      <w:r w:rsidRPr="0016375A">
        <w:rPr>
          <w:rFonts w:ascii="Times New Roman" w:eastAsia="Times New Roman" w:hAnsi="Times New Roman" w:cs="Times New Roman"/>
          <w:sz w:val="28"/>
          <w:szCs w:val="28"/>
          <w:lang w:val="en-US" w:eastAsia="ru-RU"/>
        </w:rPr>
        <w:t>SO</w:t>
      </w:r>
      <w:r w:rsidRPr="00EC2843">
        <w:rPr>
          <w:rFonts w:ascii="Times New Roman" w:eastAsia="Times New Roman" w:hAnsi="Times New Roman" w:cs="Times New Roman"/>
          <w:sz w:val="28"/>
          <w:szCs w:val="28"/>
          <w:vertAlign w:val="subscript"/>
          <w:lang w:eastAsia="ru-RU"/>
        </w:rPr>
        <w:t>4</w:t>
      </w:r>
      <w:r w:rsidRPr="00EC2843">
        <w:rPr>
          <w:rFonts w:ascii="Times New Roman" w:eastAsia="Times New Roman" w:hAnsi="Times New Roman" w:cs="Times New Roman"/>
          <w:sz w:val="28"/>
          <w:szCs w:val="28"/>
          <w:vertAlign w:val="superscript"/>
          <w:lang w:eastAsia="ru-RU"/>
        </w:rPr>
        <w:t>-2</w:t>
      </w:r>
      <w:r w:rsidRPr="0016375A">
        <w:rPr>
          <w:rFonts w:ascii="Times New Roman" w:eastAsia="Times New Roman" w:hAnsi="Times New Roman" w:cs="Times New Roman"/>
          <w:sz w:val="28"/>
          <w:szCs w:val="28"/>
          <w:lang w:eastAsia="ru-RU"/>
        </w:rPr>
        <w:t>→</w:t>
      </w:r>
      <w:r w:rsidRPr="0016375A">
        <w:rPr>
          <w:rFonts w:ascii="Times New Roman" w:eastAsia="Times New Roman" w:hAnsi="Times New Roman" w:cs="Times New Roman"/>
          <w:sz w:val="28"/>
          <w:szCs w:val="28"/>
          <w:lang w:val="en-US" w:eastAsia="ru-RU"/>
        </w:rPr>
        <w:t>BaSO</w:t>
      </w:r>
      <w:r w:rsidRPr="00EC2843">
        <w:rPr>
          <w:rFonts w:ascii="Times New Roman" w:eastAsia="Times New Roman" w:hAnsi="Times New Roman" w:cs="Times New Roman"/>
          <w:sz w:val="28"/>
          <w:szCs w:val="28"/>
          <w:vertAlign w:val="subscript"/>
          <w:lang w:eastAsia="ru-RU"/>
        </w:rPr>
        <w:t>4</w:t>
      </w:r>
      <w:r w:rsidR="00EC2843">
        <w:rPr>
          <w:rFonts w:ascii="Times New Roman" w:eastAsia="Times New Roman" w:hAnsi="Times New Roman" w:cs="Times New Roman"/>
          <w:sz w:val="28"/>
          <w:szCs w:val="28"/>
          <w:lang w:eastAsia="ru-RU"/>
        </w:rPr>
        <w:t xml:space="preserve">; </w:t>
      </w:r>
      <w:r w:rsidRPr="00EC2843">
        <w:rPr>
          <w:rFonts w:ascii="Times New Roman" w:eastAsia="Times New Roman" w:hAnsi="Times New Roman" w:cs="Times New Roman"/>
          <w:sz w:val="28"/>
          <w:szCs w:val="28"/>
          <w:lang w:eastAsia="ru-RU"/>
        </w:rPr>
        <w:t>б) (</w:t>
      </w:r>
      <w:r w:rsidRPr="0016375A">
        <w:rPr>
          <w:rFonts w:ascii="Times New Roman" w:eastAsia="Times New Roman" w:hAnsi="Times New Roman" w:cs="Times New Roman"/>
          <w:sz w:val="28"/>
          <w:szCs w:val="28"/>
          <w:lang w:val="en-US" w:eastAsia="ru-RU"/>
        </w:rPr>
        <w:t>NH</w:t>
      </w:r>
      <w:r w:rsidRPr="00EC2843">
        <w:rPr>
          <w:rFonts w:ascii="Times New Roman" w:eastAsia="Times New Roman" w:hAnsi="Times New Roman" w:cs="Times New Roman"/>
          <w:sz w:val="28"/>
          <w:szCs w:val="28"/>
          <w:vertAlign w:val="subscript"/>
          <w:lang w:eastAsia="ru-RU"/>
        </w:rPr>
        <w:t>4</w:t>
      </w:r>
      <w:r w:rsidRPr="00EC2843">
        <w:rPr>
          <w:rFonts w:ascii="Times New Roman" w:eastAsia="Times New Roman" w:hAnsi="Times New Roman" w:cs="Times New Roman"/>
          <w:sz w:val="28"/>
          <w:szCs w:val="28"/>
          <w:lang w:eastAsia="ru-RU"/>
        </w:rPr>
        <w:t>)</w:t>
      </w:r>
      <w:r w:rsidRPr="00EC2843">
        <w:rPr>
          <w:rFonts w:ascii="Times New Roman" w:eastAsia="Times New Roman" w:hAnsi="Times New Roman" w:cs="Times New Roman"/>
          <w:sz w:val="28"/>
          <w:szCs w:val="28"/>
          <w:vertAlign w:val="subscript"/>
          <w:lang w:eastAsia="ru-RU"/>
        </w:rPr>
        <w:t>2</w:t>
      </w:r>
      <w:r w:rsidRPr="0016375A">
        <w:rPr>
          <w:rFonts w:ascii="Times New Roman" w:eastAsia="Times New Roman" w:hAnsi="Times New Roman" w:cs="Times New Roman"/>
          <w:sz w:val="28"/>
          <w:szCs w:val="28"/>
          <w:lang w:val="en-US" w:eastAsia="ru-RU"/>
        </w:rPr>
        <w:t>SO</w:t>
      </w:r>
      <w:r w:rsidRPr="00EC2843">
        <w:rPr>
          <w:rFonts w:ascii="Times New Roman" w:eastAsia="Times New Roman" w:hAnsi="Times New Roman" w:cs="Times New Roman"/>
          <w:sz w:val="28"/>
          <w:szCs w:val="28"/>
          <w:vertAlign w:val="subscript"/>
          <w:lang w:eastAsia="ru-RU"/>
        </w:rPr>
        <w:t>4</w:t>
      </w:r>
      <w:r w:rsidR="00EC2843">
        <w:rPr>
          <w:rFonts w:ascii="Times New Roman" w:eastAsia="Times New Roman" w:hAnsi="Times New Roman" w:cs="Times New Roman"/>
          <w:sz w:val="28"/>
          <w:szCs w:val="28"/>
          <w:lang w:eastAsia="ru-RU"/>
        </w:rPr>
        <w:t xml:space="preserve"> </w:t>
      </w:r>
      <w:r w:rsidRPr="00EC2843">
        <w:rPr>
          <w:rFonts w:ascii="Times New Roman" w:eastAsia="Times New Roman" w:hAnsi="Times New Roman" w:cs="Times New Roman"/>
          <w:sz w:val="28"/>
          <w:szCs w:val="28"/>
          <w:lang w:eastAsia="ru-RU"/>
        </w:rPr>
        <w:t>→</w:t>
      </w:r>
      <w:r w:rsidR="00EC2843">
        <w:rPr>
          <w:rFonts w:ascii="Times New Roman" w:eastAsia="Times New Roman" w:hAnsi="Times New Roman" w:cs="Times New Roman"/>
          <w:sz w:val="28"/>
          <w:szCs w:val="28"/>
          <w:lang w:eastAsia="ru-RU"/>
        </w:rPr>
        <w:t xml:space="preserve">; </w:t>
      </w:r>
      <w:r w:rsidRPr="00EC2843">
        <w:rPr>
          <w:rFonts w:ascii="Times New Roman" w:eastAsia="Times New Roman" w:hAnsi="Times New Roman" w:cs="Times New Roman"/>
          <w:sz w:val="28"/>
          <w:szCs w:val="28"/>
          <w:lang w:eastAsia="ru-RU"/>
        </w:rPr>
        <w:t>в)2</w:t>
      </w:r>
      <w:r w:rsidRPr="0016375A">
        <w:rPr>
          <w:rFonts w:ascii="Times New Roman" w:eastAsia="Times New Roman" w:hAnsi="Times New Roman" w:cs="Times New Roman"/>
          <w:sz w:val="28"/>
          <w:szCs w:val="28"/>
          <w:lang w:val="en-US" w:eastAsia="ru-RU"/>
        </w:rPr>
        <w:t>H</w:t>
      </w:r>
      <w:r w:rsidRPr="00EC2843">
        <w:rPr>
          <w:rFonts w:ascii="Times New Roman" w:eastAsia="Times New Roman" w:hAnsi="Times New Roman" w:cs="Times New Roman"/>
          <w:sz w:val="28"/>
          <w:szCs w:val="28"/>
          <w:vertAlign w:val="superscript"/>
          <w:lang w:eastAsia="ru-RU"/>
        </w:rPr>
        <w:t>+</w:t>
      </w:r>
      <w:r w:rsidRPr="00EC2843">
        <w:rPr>
          <w:rFonts w:ascii="Times New Roman" w:eastAsia="Times New Roman" w:hAnsi="Times New Roman" w:cs="Times New Roman"/>
          <w:sz w:val="28"/>
          <w:szCs w:val="28"/>
          <w:lang w:eastAsia="ru-RU"/>
        </w:rPr>
        <w:t xml:space="preserve">+ </w:t>
      </w:r>
      <w:r w:rsidRPr="0016375A">
        <w:rPr>
          <w:rFonts w:ascii="Times New Roman" w:eastAsia="Times New Roman" w:hAnsi="Times New Roman" w:cs="Times New Roman"/>
          <w:sz w:val="28"/>
          <w:szCs w:val="28"/>
          <w:lang w:val="en-US" w:eastAsia="ru-RU"/>
        </w:rPr>
        <w:t>SO</w:t>
      </w:r>
      <w:r w:rsidRPr="00EC2843">
        <w:rPr>
          <w:rFonts w:ascii="Times New Roman" w:eastAsia="Times New Roman" w:hAnsi="Times New Roman" w:cs="Times New Roman"/>
          <w:sz w:val="28"/>
          <w:szCs w:val="28"/>
          <w:vertAlign w:val="subscript"/>
          <w:lang w:eastAsia="ru-RU"/>
        </w:rPr>
        <w:t>4</w:t>
      </w:r>
      <w:r w:rsidRPr="00EC2843">
        <w:rPr>
          <w:rFonts w:ascii="Times New Roman" w:eastAsia="Times New Roman" w:hAnsi="Times New Roman" w:cs="Times New Roman"/>
          <w:sz w:val="28"/>
          <w:szCs w:val="28"/>
          <w:vertAlign w:val="superscript"/>
          <w:lang w:eastAsia="ru-RU"/>
        </w:rPr>
        <w:t>-2</w:t>
      </w:r>
      <w:r w:rsidRPr="00EC2843">
        <w:rPr>
          <w:rFonts w:ascii="Times New Roman" w:eastAsia="Times New Roman" w:hAnsi="Times New Roman" w:cs="Times New Roman"/>
          <w:sz w:val="28"/>
          <w:szCs w:val="28"/>
          <w:lang w:eastAsia="ru-RU"/>
        </w:rPr>
        <w:t>→</w:t>
      </w:r>
      <w:r w:rsidRPr="0016375A">
        <w:rPr>
          <w:rFonts w:ascii="Times New Roman" w:eastAsia="Times New Roman" w:hAnsi="Times New Roman" w:cs="Times New Roman"/>
          <w:sz w:val="28"/>
          <w:szCs w:val="28"/>
          <w:lang w:val="en-US" w:eastAsia="ru-RU"/>
        </w:rPr>
        <w:t>H</w:t>
      </w:r>
      <w:r w:rsidRPr="00EC2843">
        <w:rPr>
          <w:rFonts w:ascii="Times New Roman" w:eastAsia="Times New Roman" w:hAnsi="Times New Roman" w:cs="Times New Roman"/>
          <w:sz w:val="28"/>
          <w:szCs w:val="28"/>
          <w:vertAlign w:val="subscript"/>
          <w:lang w:eastAsia="ru-RU"/>
        </w:rPr>
        <w:t>2</w:t>
      </w:r>
      <w:r w:rsidRPr="0016375A">
        <w:rPr>
          <w:rFonts w:ascii="Times New Roman" w:eastAsia="Times New Roman" w:hAnsi="Times New Roman" w:cs="Times New Roman"/>
          <w:sz w:val="28"/>
          <w:szCs w:val="28"/>
          <w:lang w:val="en-US" w:eastAsia="ru-RU"/>
        </w:rPr>
        <w:t>SO</w:t>
      </w:r>
      <w:r w:rsidRPr="00EC2843">
        <w:rPr>
          <w:rFonts w:ascii="Times New Roman" w:eastAsia="Times New Roman" w:hAnsi="Times New Roman" w:cs="Times New Roman"/>
          <w:sz w:val="28"/>
          <w:szCs w:val="28"/>
          <w:vertAlign w:val="subscript"/>
          <w:lang w:eastAsia="ru-RU"/>
        </w:rPr>
        <w:t>4</w:t>
      </w:r>
      <w:r w:rsidR="00EC2843" w:rsidRPr="00EC2843">
        <w:rPr>
          <w:rFonts w:ascii="Times New Roman" w:eastAsia="Times New Roman" w:hAnsi="Times New Roman" w:cs="Times New Roman"/>
          <w:sz w:val="28"/>
          <w:szCs w:val="28"/>
          <w:lang w:eastAsia="ru-RU"/>
        </w:rPr>
        <w:t>;</w:t>
      </w:r>
      <w:r w:rsidR="00EC2843">
        <w:rPr>
          <w:rFonts w:ascii="Times New Roman" w:eastAsia="Times New Roman" w:hAnsi="Times New Roman" w:cs="Times New Roman"/>
          <w:sz w:val="28"/>
          <w:szCs w:val="28"/>
          <w:lang w:eastAsia="ru-RU"/>
        </w:rPr>
        <w:t xml:space="preserve"> </w:t>
      </w:r>
      <w:r w:rsidRPr="00EC2843">
        <w:rPr>
          <w:rFonts w:ascii="Times New Roman" w:eastAsia="Times New Roman" w:hAnsi="Times New Roman" w:cs="Times New Roman"/>
          <w:sz w:val="28"/>
          <w:szCs w:val="28"/>
          <w:lang w:eastAsia="ru-RU"/>
        </w:rPr>
        <w:t xml:space="preserve">г) возможно 2 варианта </w:t>
      </w:r>
      <w:r w:rsidRPr="0016375A">
        <w:rPr>
          <w:rFonts w:ascii="Times New Roman" w:eastAsia="Times New Roman" w:hAnsi="Times New Roman" w:cs="Times New Roman"/>
          <w:sz w:val="28"/>
          <w:szCs w:val="28"/>
          <w:lang w:val="en-US" w:eastAsia="ru-RU"/>
        </w:rPr>
        <w:t>Ba</w:t>
      </w:r>
      <w:r w:rsidRPr="00EC2843">
        <w:rPr>
          <w:rFonts w:ascii="Times New Roman" w:eastAsia="Times New Roman" w:hAnsi="Times New Roman" w:cs="Times New Roman"/>
          <w:sz w:val="28"/>
          <w:szCs w:val="28"/>
          <w:vertAlign w:val="superscript"/>
          <w:lang w:eastAsia="ru-RU"/>
        </w:rPr>
        <w:t>+2</w:t>
      </w:r>
      <w:r w:rsidRPr="00EC2843">
        <w:rPr>
          <w:rFonts w:ascii="Times New Roman" w:eastAsia="Times New Roman" w:hAnsi="Times New Roman" w:cs="Times New Roman"/>
          <w:sz w:val="28"/>
          <w:szCs w:val="28"/>
          <w:lang w:eastAsia="ru-RU"/>
        </w:rPr>
        <w:t xml:space="preserve">+ </w:t>
      </w:r>
      <w:r w:rsidRPr="0016375A">
        <w:rPr>
          <w:rFonts w:ascii="Times New Roman" w:eastAsia="Times New Roman" w:hAnsi="Times New Roman" w:cs="Times New Roman"/>
          <w:sz w:val="28"/>
          <w:szCs w:val="28"/>
          <w:lang w:val="en-US" w:eastAsia="ru-RU"/>
        </w:rPr>
        <w:t>SO</w:t>
      </w:r>
      <w:r w:rsidRPr="00EC2843">
        <w:rPr>
          <w:rFonts w:ascii="Times New Roman" w:eastAsia="Times New Roman" w:hAnsi="Times New Roman" w:cs="Times New Roman"/>
          <w:sz w:val="28"/>
          <w:szCs w:val="28"/>
          <w:vertAlign w:val="subscript"/>
          <w:lang w:eastAsia="ru-RU"/>
        </w:rPr>
        <w:t>4</w:t>
      </w:r>
      <w:r w:rsidRPr="00EC2843">
        <w:rPr>
          <w:rFonts w:ascii="Times New Roman" w:eastAsia="Times New Roman" w:hAnsi="Times New Roman" w:cs="Times New Roman"/>
          <w:sz w:val="28"/>
          <w:szCs w:val="28"/>
          <w:vertAlign w:val="superscript"/>
          <w:lang w:eastAsia="ru-RU"/>
        </w:rPr>
        <w:t>-2</w:t>
      </w:r>
      <w:r w:rsidRPr="00EC2843">
        <w:rPr>
          <w:rFonts w:ascii="Times New Roman" w:eastAsia="Times New Roman" w:hAnsi="Times New Roman" w:cs="Times New Roman"/>
          <w:sz w:val="28"/>
          <w:szCs w:val="28"/>
          <w:lang w:eastAsia="ru-RU"/>
        </w:rPr>
        <w:t>→</w:t>
      </w:r>
      <w:r w:rsidRPr="0016375A">
        <w:rPr>
          <w:rFonts w:ascii="Times New Roman" w:eastAsia="Times New Roman" w:hAnsi="Times New Roman" w:cs="Times New Roman"/>
          <w:sz w:val="28"/>
          <w:szCs w:val="28"/>
          <w:lang w:val="en-US" w:eastAsia="ru-RU"/>
        </w:rPr>
        <w:t>BaSO</w:t>
      </w:r>
      <w:r w:rsidRPr="00EC2843">
        <w:rPr>
          <w:rFonts w:ascii="Times New Roman" w:eastAsia="Times New Roman" w:hAnsi="Times New Roman" w:cs="Times New Roman"/>
          <w:sz w:val="28"/>
          <w:szCs w:val="28"/>
          <w:vertAlign w:val="subscript"/>
          <w:lang w:eastAsia="ru-RU"/>
        </w:rPr>
        <w:t>4</w:t>
      </w:r>
      <w:r w:rsidRPr="00EC2843">
        <w:rPr>
          <w:rFonts w:ascii="Times New Roman" w:eastAsia="Times New Roman" w:hAnsi="Times New Roman" w:cs="Times New Roman"/>
          <w:sz w:val="28"/>
          <w:szCs w:val="28"/>
          <w:lang w:eastAsia="ru-RU"/>
        </w:rPr>
        <w:t xml:space="preserve"> и  2</w:t>
      </w:r>
      <w:r w:rsidRPr="0016375A">
        <w:rPr>
          <w:rFonts w:ascii="Times New Roman" w:eastAsia="Times New Roman" w:hAnsi="Times New Roman" w:cs="Times New Roman"/>
          <w:sz w:val="28"/>
          <w:szCs w:val="28"/>
          <w:lang w:val="en-US" w:eastAsia="ru-RU"/>
        </w:rPr>
        <w:t>NH</w:t>
      </w:r>
      <w:r w:rsidRPr="00EC2843">
        <w:rPr>
          <w:rFonts w:ascii="Times New Roman" w:eastAsia="Times New Roman" w:hAnsi="Times New Roman" w:cs="Times New Roman"/>
          <w:sz w:val="28"/>
          <w:szCs w:val="28"/>
          <w:vertAlign w:val="subscript"/>
          <w:lang w:eastAsia="ru-RU"/>
        </w:rPr>
        <w:t>4</w:t>
      </w:r>
      <w:r w:rsidRPr="00EC2843">
        <w:rPr>
          <w:rFonts w:ascii="Times New Roman" w:eastAsia="Times New Roman" w:hAnsi="Times New Roman" w:cs="Times New Roman"/>
          <w:sz w:val="28"/>
          <w:szCs w:val="28"/>
          <w:vertAlign w:val="superscript"/>
          <w:lang w:eastAsia="ru-RU"/>
        </w:rPr>
        <w:t>+</w:t>
      </w:r>
      <w:r w:rsidRPr="00EC2843">
        <w:rPr>
          <w:rFonts w:ascii="Times New Roman" w:eastAsia="Times New Roman" w:hAnsi="Times New Roman" w:cs="Times New Roman"/>
          <w:sz w:val="28"/>
          <w:szCs w:val="28"/>
          <w:lang w:eastAsia="ru-RU"/>
        </w:rPr>
        <w:t>+2</w:t>
      </w:r>
      <w:r w:rsidRPr="0016375A">
        <w:rPr>
          <w:rFonts w:ascii="Times New Roman" w:eastAsia="Times New Roman" w:hAnsi="Times New Roman" w:cs="Times New Roman"/>
          <w:sz w:val="28"/>
          <w:szCs w:val="28"/>
          <w:lang w:val="en-US" w:eastAsia="ru-RU"/>
        </w:rPr>
        <w:t>OH</w:t>
      </w:r>
      <w:r w:rsidRPr="00EC2843">
        <w:rPr>
          <w:rFonts w:ascii="Times New Roman" w:eastAsia="Times New Roman" w:hAnsi="Times New Roman" w:cs="Times New Roman"/>
          <w:sz w:val="28"/>
          <w:szCs w:val="28"/>
          <w:vertAlign w:val="superscript"/>
          <w:lang w:eastAsia="ru-RU"/>
        </w:rPr>
        <w:t>-</w:t>
      </w:r>
      <w:r w:rsidRPr="00EC2843">
        <w:rPr>
          <w:rFonts w:ascii="Times New Roman" w:eastAsia="Times New Roman" w:hAnsi="Times New Roman" w:cs="Times New Roman"/>
          <w:sz w:val="28"/>
          <w:szCs w:val="28"/>
          <w:lang w:eastAsia="ru-RU"/>
        </w:rPr>
        <w:t>→2</w:t>
      </w:r>
      <w:r w:rsidRPr="0016375A">
        <w:rPr>
          <w:rFonts w:ascii="Times New Roman" w:eastAsia="Times New Roman" w:hAnsi="Times New Roman" w:cs="Times New Roman"/>
          <w:sz w:val="28"/>
          <w:szCs w:val="28"/>
          <w:lang w:val="en-US" w:eastAsia="ru-RU"/>
        </w:rPr>
        <w:t>NH</w:t>
      </w:r>
      <w:r w:rsidRPr="00EC2843">
        <w:rPr>
          <w:rFonts w:ascii="Times New Roman" w:eastAsia="Times New Roman" w:hAnsi="Times New Roman" w:cs="Times New Roman"/>
          <w:sz w:val="28"/>
          <w:szCs w:val="28"/>
          <w:vertAlign w:val="subscript"/>
          <w:lang w:eastAsia="ru-RU"/>
        </w:rPr>
        <w:t>3</w:t>
      </w:r>
      <w:r w:rsidRPr="00EC2843">
        <w:rPr>
          <w:rFonts w:ascii="Times New Roman" w:eastAsia="Times New Roman" w:hAnsi="Times New Roman" w:cs="Times New Roman"/>
          <w:sz w:val="28"/>
          <w:szCs w:val="28"/>
          <w:lang w:eastAsia="ru-RU"/>
        </w:rPr>
        <w:t>+ 2</w:t>
      </w:r>
      <w:r w:rsidRPr="0016375A">
        <w:rPr>
          <w:rFonts w:ascii="Times New Roman" w:eastAsia="Times New Roman" w:hAnsi="Times New Roman" w:cs="Times New Roman"/>
          <w:sz w:val="28"/>
          <w:szCs w:val="28"/>
          <w:lang w:val="en-US" w:eastAsia="ru-RU"/>
        </w:rPr>
        <w:t>H</w:t>
      </w:r>
      <w:r w:rsidRPr="00EC2843">
        <w:rPr>
          <w:rFonts w:ascii="Times New Roman" w:eastAsia="Times New Roman" w:hAnsi="Times New Roman" w:cs="Times New Roman"/>
          <w:sz w:val="28"/>
          <w:szCs w:val="28"/>
          <w:vertAlign w:val="subscript"/>
          <w:lang w:eastAsia="ru-RU"/>
        </w:rPr>
        <w:t>2</w:t>
      </w:r>
      <w:r w:rsidRPr="0016375A">
        <w:rPr>
          <w:rFonts w:ascii="Times New Roman" w:eastAsia="Times New Roman" w:hAnsi="Times New Roman" w:cs="Times New Roman"/>
          <w:sz w:val="28"/>
          <w:szCs w:val="28"/>
          <w:lang w:val="en-US" w:eastAsia="ru-RU"/>
        </w:rPr>
        <w:t>O</w:t>
      </w:r>
    </w:p>
    <w:p w:rsidR="007F2ECD" w:rsidRPr="00EC2843" w:rsidRDefault="007F2ECD" w:rsidP="009E0359">
      <w:pPr>
        <w:spacing w:after="0" w:line="240" w:lineRule="atLeast"/>
        <w:rPr>
          <w:rFonts w:ascii="Times New Roman" w:eastAsia="Times New Roman" w:hAnsi="Times New Roman" w:cs="Times New Roman"/>
          <w:sz w:val="28"/>
          <w:szCs w:val="28"/>
          <w:lang w:eastAsia="ru-RU"/>
        </w:rPr>
      </w:pPr>
    </w:p>
    <w:p w:rsidR="007F2ECD" w:rsidRPr="00EC2843" w:rsidRDefault="007F2ECD" w:rsidP="009E0359">
      <w:pPr>
        <w:spacing w:after="0" w:line="240" w:lineRule="atLeast"/>
        <w:rPr>
          <w:rFonts w:ascii="Times New Roman" w:eastAsia="Times New Roman" w:hAnsi="Times New Roman" w:cs="Times New Roman"/>
          <w:sz w:val="28"/>
          <w:szCs w:val="28"/>
          <w:lang w:eastAsia="ru-RU"/>
        </w:rPr>
      </w:pPr>
    </w:p>
    <w:p w:rsidR="007F2ECD" w:rsidRDefault="007F2ECD"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F30FD" w:rsidRPr="00BF7C60" w:rsidRDefault="003F30FD" w:rsidP="003F30FD">
      <w:pPr>
        <w:spacing w:after="0" w:line="240" w:lineRule="atLeast"/>
        <w:jc w:val="right"/>
        <w:rPr>
          <w:rFonts w:ascii="Times New Roman" w:eastAsia="Times New Roman" w:hAnsi="Times New Roman" w:cs="Times New Roman"/>
          <w:sz w:val="28"/>
          <w:szCs w:val="28"/>
          <w:lang w:eastAsia="ru-RU"/>
        </w:rPr>
      </w:pPr>
      <w:r w:rsidRPr="0080120F">
        <w:rPr>
          <w:rFonts w:ascii="Times New Roman" w:eastAsia="Times New Roman" w:hAnsi="Times New Roman" w:cs="Times New Roman"/>
          <w:b/>
          <w:sz w:val="28"/>
          <w:szCs w:val="28"/>
          <w:lang w:eastAsia="ru-RU"/>
        </w:rPr>
        <w:lastRenderedPageBreak/>
        <w:t xml:space="preserve">Приложение № </w:t>
      </w:r>
      <w:r>
        <w:rPr>
          <w:rFonts w:ascii="Times New Roman" w:eastAsia="Times New Roman" w:hAnsi="Times New Roman" w:cs="Times New Roman"/>
          <w:b/>
          <w:sz w:val="28"/>
          <w:szCs w:val="28"/>
          <w:lang w:eastAsia="ru-RU"/>
        </w:rPr>
        <w:t>4</w:t>
      </w:r>
      <w:r>
        <w:rPr>
          <w:rFonts w:ascii="Times New Roman" w:eastAsia="Times New Roman" w:hAnsi="Times New Roman" w:cs="Times New Roman"/>
          <w:sz w:val="28"/>
          <w:szCs w:val="28"/>
          <w:lang w:eastAsia="ru-RU"/>
        </w:rPr>
        <w:t xml:space="preserve"> к разделу «Применение опорных схем при обучении химии.</w:t>
      </w:r>
    </w:p>
    <w:p w:rsidR="003F30FD" w:rsidRPr="0080120F" w:rsidRDefault="003F30FD" w:rsidP="003F30FD">
      <w:pPr>
        <w:spacing w:after="0" w:line="240" w:lineRule="auto"/>
        <w:jc w:val="center"/>
        <w:rPr>
          <w:rFonts w:ascii="Times New Roman" w:eastAsia="Times New Roman" w:hAnsi="Times New Roman" w:cs="Times New Roman"/>
          <w:b/>
          <w:sz w:val="32"/>
          <w:szCs w:val="32"/>
          <w:lang w:eastAsia="ru-RU"/>
        </w:rPr>
      </w:pPr>
      <w:r w:rsidRPr="0080120F">
        <w:rPr>
          <w:rFonts w:ascii="Times New Roman" w:eastAsia="Times New Roman" w:hAnsi="Times New Roman" w:cs="Times New Roman"/>
          <w:b/>
          <w:sz w:val="32"/>
          <w:szCs w:val="32"/>
          <w:lang w:eastAsia="ru-RU"/>
        </w:rPr>
        <w:t>Опорная схема по теме: « Основания »</w:t>
      </w:r>
      <w:r w:rsidR="000E4822">
        <w:rPr>
          <w:rFonts w:ascii="Times New Roman" w:eastAsia="Times New Roman" w:hAnsi="Times New Roman" w:cs="Times New Roman"/>
          <w:b/>
          <w:sz w:val="32"/>
          <w:szCs w:val="32"/>
          <w:lang w:eastAsia="ru-RU"/>
        </w:rPr>
        <w:t>.</w:t>
      </w:r>
    </w:p>
    <w:p w:rsidR="003F30FD" w:rsidRPr="0080120F" w:rsidRDefault="003F30FD" w:rsidP="003F30FD">
      <w:pPr>
        <w:spacing w:after="0" w:line="240" w:lineRule="auto"/>
        <w:jc w:val="center"/>
        <w:rPr>
          <w:rFonts w:ascii="Times New Roman" w:eastAsia="Times New Roman" w:hAnsi="Times New Roman" w:cs="Times New Roman"/>
          <w:b/>
          <w:sz w:val="32"/>
          <w:szCs w:val="32"/>
          <w:lang w:eastAsia="ru-RU"/>
        </w:rPr>
      </w:pPr>
    </w:p>
    <w:p w:rsidR="003F30FD" w:rsidRPr="0080120F" w:rsidRDefault="003F30FD" w:rsidP="003F30FD">
      <w:pPr>
        <w:spacing w:after="0" w:line="240" w:lineRule="auto"/>
        <w:jc w:val="center"/>
        <w:rPr>
          <w:rFonts w:ascii="Times New Roman" w:eastAsia="Times New Roman" w:hAnsi="Times New Roman" w:cs="Times New Roman"/>
          <w:b/>
          <w:sz w:val="32"/>
          <w:szCs w:val="32"/>
          <w:lang w:eastAsia="ru-RU"/>
        </w:rPr>
      </w:pPr>
    </w:p>
    <w:p w:rsidR="003F30FD" w:rsidRPr="0080120F" w:rsidRDefault="003F30FD" w:rsidP="003F30FD">
      <w:pPr>
        <w:spacing w:after="0" w:line="240" w:lineRule="auto"/>
        <w:rPr>
          <w:rFonts w:ascii="Times New Roman" w:eastAsia="Times New Roman" w:hAnsi="Times New Roman" w:cs="Times New Roman"/>
          <w:b/>
          <w:color w:val="0000FF"/>
          <w:sz w:val="56"/>
          <w:szCs w:val="56"/>
          <w:lang w:eastAsia="ru-RU"/>
        </w:rPr>
      </w:pPr>
      <w:r>
        <w:rPr>
          <w:rFonts w:ascii="Times New Roman" w:eastAsia="Times New Roman" w:hAnsi="Times New Roman" w:cs="Times New Roman"/>
          <w:b/>
          <w:noProof/>
          <w:sz w:val="56"/>
          <w:szCs w:val="56"/>
          <w:lang w:eastAsia="ru-RU"/>
        </w:rPr>
        <mc:AlternateContent>
          <mc:Choice Requires="wps">
            <w:drawing>
              <wp:anchor distT="0" distB="0" distL="114300" distR="114300" simplePos="0" relativeHeight="251949056" behindDoc="0" locked="0" layoutInCell="1" allowOverlap="1" wp14:anchorId="7A535DEE" wp14:editId="6B476F2A">
                <wp:simplePos x="0" y="0"/>
                <wp:positionH relativeFrom="column">
                  <wp:posOffset>5482590</wp:posOffset>
                </wp:positionH>
                <wp:positionV relativeFrom="paragraph">
                  <wp:posOffset>341630</wp:posOffset>
                </wp:positionV>
                <wp:extent cx="0" cy="342900"/>
                <wp:effectExtent l="76200" t="0" r="76200" b="57150"/>
                <wp:wrapNone/>
                <wp:docPr id="296" name="Прямая соединительная линия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6"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7pt,26.9pt" to="431.7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cZAIAAH0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">
                <v:stroke endarrow="block"/>
              </v:line>
            </w:pict>
          </mc:Fallback>
        </mc:AlternateContent>
      </w:r>
      <w:r>
        <w:rPr>
          <w:rFonts w:ascii="Times New Roman" w:eastAsia="Times New Roman" w:hAnsi="Times New Roman" w:cs="Times New Roman"/>
          <w:b/>
          <w:noProof/>
          <w:sz w:val="56"/>
          <w:szCs w:val="56"/>
          <w:lang w:eastAsia="ru-RU"/>
        </w:rPr>
        <mc:AlternateContent>
          <mc:Choice Requires="wps">
            <w:drawing>
              <wp:anchor distT="0" distB="0" distL="114300" distR="114300" simplePos="0" relativeHeight="251947008" behindDoc="0" locked="0" layoutInCell="1" allowOverlap="1" wp14:anchorId="2E809A44" wp14:editId="16AAEDDC">
                <wp:simplePos x="0" y="0"/>
                <wp:positionH relativeFrom="column">
                  <wp:posOffset>352425</wp:posOffset>
                </wp:positionH>
                <wp:positionV relativeFrom="paragraph">
                  <wp:posOffset>337820</wp:posOffset>
                </wp:positionV>
                <wp:extent cx="0" cy="228600"/>
                <wp:effectExtent l="76200" t="0" r="57150" b="57150"/>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7"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26.6pt" to="27.7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">
                <v:stroke endarrow="block"/>
              </v:line>
            </w:pict>
          </mc:Fallback>
        </mc:AlternateContent>
      </w:r>
      <w:r>
        <w:rPr>
          <w:rFonts w:ascii="Times New Roman" w:eastAsia="Times New Roman" w:hAnsi="Times New Roman" w:cs="Times New Roman"/>
          <w:b/>
          <w:noProof/>
          <w:sz w:val="56"/>
          <w:szCs w:val="56"/>
          <w:lang w:eastAsia="ru-RU"/>
        </w:rPr>
        <mc:AlternateContent>
          <mc:Choice Requires="wps">
            <w:drawing>
              <wp:anchor distT="0" distB="0" distL="114300" distR="114300" simplePos="0" relativeHeight="251945984" behindDoc="0" locked="0" layoutInCell="1" allowOverlap="1" wp14:anchorId="3673CB84" wp14:editId="13536272">
                <wp:simplePos x="0" y="0"/>
                <wp:positionH relativeFrom="column">
                  <wp:posOffset>361950</wp:posOffset>
                </wp:positionH>
                <wp:positionV relativeFrom="paragraph">
                  <wp:posOffset>337820</wp:posOffset>
                </wp:positionV>
                <wp:extent cx="5143500" cy="0"/>
                <wp:effectExtent l="0" t="0" r="19050" b="1905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5"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6.6pt" to="43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K4UAIAAFw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"/>
            </w:pict>
          </mc:Fallback>
        </mc:AlternateContent>
      </w:r>
      <w:r>
        <w:rPr>
          <w:rFonts w:ascii="Times New Roman" w:eastAsia="Times New Roman" w:hAnsi="Times New Roman" w:cs="Times New Roman"/>
          <w:b/>
          <w:noProof/>
          <w:sz w:val="56"/>
          <w:szCs w:val="56"/>
          <w:lang w:eastAsia="ru-RU"/>
        </w:rPr>
        <mc:AlternateContent>
          <mc:Choice Requires="wps">
            <w:drawing>
              <wp:anchor distT="0" distB="0" distL="114300" distR="114300" simplePos="0" relativeHeight="251951104" behindDoc="1" locked="0" layoutInCell="1" allowOverlap="1" wp14:anchorId="00F45A94" wp14:editId="394384DB">
                <wp:simplePos x="0" y="0"/>
                <wp:positionH relativeFrom="column">
                  <wp:posOffset>24765</wp:posOffset>
                </wp:positionH>
                <wp:positionV relativeFrom="paragraph">
                  <wp:posOffset>36830</wp:posOffset>
                </wp:positionV>
                <wp:extent cx="5934075" cy="1057275"/>
                <wp:effectExtent l="0" t="0" r="28575" b="28575"/>
                <wp:wrapNone/>
                <wp:docPr id="298" name="Прямоугольник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057275"/>
                        </a:xfrm>
                        <a:prstGeom prst="rect">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8" o:spid="_x0000_s1026" style="position:absolute;margin-left:1.95pt;margin-top:2.9pt;width:467.25pt;height:83.25pt;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" fillcolor="#9cf"/>
            </w:pict>
          </mc:Fallback>
        </mc:AlternateContent>
      </w:r>
      <w:r>
        <w:rPr>
          <w:rFonts w:ascii="Times New Roman" w:eastAsia="Times New Roman" w:hAnsi="Times New Roman" w:cs="Times New Roman"/>
          <w:b/>
          <w:noProof/>
          <w:sz w:val="56"/>
          <w:szCs w:val="56"/>
          <w:lang w:eastAsia="ru-RU"/>
        </w:rPr>
        <mc:AlternateContent>
          <mc:Choice Requires="wps">
            <w:drawing>
              <wp:anchor distT="0" distB="0" distL="114300" distR="114300" simplePos="0" relativeHeight="251948032" behindDoc="0" locked="0" layoutInCell="1" allowOverlap="1" wp14:anchorId="6E4C9C06" wp14:editId="0C0A8F04">
                <wp:simplePos x="0" y="0"/>
                <wp:positionH relativeFrom="column">
                  <wp:posOffset>2857500</wp:posOffset>
                </wp:positionH>
                <wp:positionV relativeFrom="paragraph">
                  <wp:posOffset>337820</wp:posOffset>
                </wp:positionV>
                <wp:extent cx="0" cy="342900"/>
                <wp:effectExtent l="53340" t="6350" r="60960" b="22225"/>
                <wp:wrapNone/>
                <wp:docPr id="294" name="Прямая соединительная линия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4" o:spid="_x0000_s1026" style="position:absolute;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6pt" to="22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">
                <v:stroke endarrow="block"/>
              </v:line>
            </w:pict>
          </mc:Fallback>
        </mc:AlternateContent>
      </w:r>
      <w:r w:rsidRPr="0080120F">
        <w:rPr>
          <w:rFonts w:ascii="Times New Roman" w:eastAsia="Times New Roman" w:hAnsi="Times New Roman" w:cs="Times New Roman"/>
          <w:b/>
          <w:sz w:val="24"/>
          <w:szCs w:val="24"/>
          <w:lang w:eastAsia="ru-RU"/>
        </w:rPr>
        <w:t xml:space="preserve">                                                               </w:t>
      </w:r>
      <w:r w:rsidRPr="0080120F">
        <w:rPr>
          <w:rFonts w:ascii="Times New Roman" w:eastAsia="Times New Roman" w:hAnsi="Times New Roman" w:cs="Times New Roman"/>
          <w:b/>
          <w:color w:val="0000FF"/>
          <w:sz w:val="56"/>
          <w:szCs w:val="56"/>
          <w:lang w:eastAsia="ru-RU"/>
        </w:rPr>
        <w:t>МеОН</w:t>
      </w:r>
    </w:p>
    <w:p w:rsidR="003F30FD" w:rsidRPr="0080120F" w:rsidRDefault="003F30FD" w:rsidP="003F30FD">
      <w:pPr>
        <w:spacing w:after="0" w:line="240" w:lineRule="auto"/>
        <w:rPr>
          <w:rFonts w:ascii="Times New Roman" w:eastAsia="Times New Roman" w:hAnsi="Times New Roman" w:cs="Times New Roman"/>
          <w:b/>
          <w:sz w:val="56"/>
          <w:szCs w:val="56"/>
          <w:lang w:eastAsia="ru-RU"/>
        </w:rPr>
      </w:pPr>
      <w:r w:rsidRPr="0080120F">
        <w:rPr>
          <w:rFonts w:ascii="Times New Roman" w:eastAsia="Times New Roman" w:hAnsi="Times New Roman" w:cs="Times New Roman"/>
          <w:b/>
          <w:sz w:val="56"/>
          <w:szCs w:val="56"/>
          <w:lang w:eastAsia="ru-RU"/>
        </w:rPr>
        <w:t xml:space="preserve">     </w:t>
      </w:r>
      <w:r w:rsidRPr="0080120F">
        <w:rPr>
          <w:rFonts w:ascii="Times New Roman" w:eastAsia="Times New Roman" w:hAnsi="Times New Roman" w:cs="Times New Roman"/>
          <w:b/>
          <w:sz w:val="32"/>
          <w:szCs w:val="32"/>
          <w:lang w:eastAsia="ru-RU"/>
        </w:rPr>
        <w:t>Щелочи (Н</w:t>
      </w:r>
      <w:r w:rsidRPr="0080120F">
        <w:rPr>
          <w:rFonts w:ascii="Times New Roman" w:eastAsia="Times New Roman" w:hAnsi="Times New Roman" w:cs="Times New Roman"/>
          <w:b/>
          <w:sz w:val="32"/>
          <w:szCs w:val="32"/>
          <w:vertAlign w:val="subscript"/>
          <w:lang w:eastAsia="ru-RU"/>
        </w:rPr>
        <w:t>2</w:t>
      </w:r>
      <w:r w:rsidRPr="0080120F">
        <w:rPr>
          <w:rFonts w:ascii="Times New Roman" w:eastAsia="Times New Roman" w:hAnsi="Times New Roman" w:cs="Times New Roman"/>
          <w:b/>
          <w:sz w:val="32"/>
          <w:szCs w:val="32"/>
          <w:lang w:eastAsia="ru-RU"/>
        </w:rPr>
        <w:t>О)</w:t>
      </w:r>
      <w:r w:rsidRPr="0080120F">
        <w:rPr>
          <w:rFonts w:ascii="Times New Roman" w:eastAsia="Times New Roman" w:hAnsi="Times New Roman" w:cs="Times New Roman"/>
          <w:b/>
          <w:sz w:val="56"/>
          <w:szCs w:val="56"/>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56"/>
          <w:szCs w:val="56"/>
          <w:lang w:eastAsia="ru-RU"/>
        </w:rPr>
        <mc:AlternateContent>
          <mc:Choice Requires="wps">
            <w:drawing>
              <wp:anchor distT="0" distB="0" distL="114300" distR="114300" simplePos="0" relativeHeight="251950080" behindDoc="0" locked="0" layoutInCell="1" allowOverlap="1" wp14:anchorId="0C1D313F" wp14:editId="56F6F87B">
                <wp:simplePos x="0" y="0"/>
                <wp:positionH relativeFrom="column">
                  <wp:posOffset>2971800</wp:posOffset>
                </wp:positionH>
                <wp:positionV relativeFrom="paragraph">
                  <wp:posOffset>38100</wp:posOffset>
                </wp:positionV>
                <wp:extent cx="457200" cy="228600"/>
                <wp:effectExtent l="0" t="0" r="19050" b="1905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3" o:spid="_x0000_s1026" style="position:absolute;flip:y;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pt" to="270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"/>
            </w:pict>
          </mc:Fallback>
        </mc:AlternateContent>
      </w:r>
      <w:r>
        <w:rPr>
          <w:rFonts w:ascii="Times New Roman" w:eastAsia="Times New Roman" w:hAnsi="Times New Roman" w:cs="Times New Roman"/>
          <w:b/>
          <w:sz w:val="56"/>
          <w:szCs w:val="56"/>
          <w:lang w:eastAsia="ru-RU"/>
        </w:rPr>
        <w:t xml:space="preserve">                  </w:t>
      </w:r>
      <w:r w:rsidRPr="0080120F">
        <w:rPr>
          <w:rFonts w:ascii="Times New Roman" w:eastAsia="Times New Roman" w:hAnsi="Times New Roman" w:cs="Times New Roman"/>
          <w:b/>
          <w:sz w:val="32"/>
          <w:szCs w:val="32"/>
          <w:lang w:eastAsia="ru-RU"/>
        </w:rPr>
        <w:t>нерастворимы</w:t>
      </w:r>
      <w:proofErr w:type="gramStart"/>
      <w:r w:rsidRPr="0080120F">
        <w:rPr>
          <w:rFonts w:ascii="Times New Roman" w:eastAsia="Times New Roman" w:hAnsi="Times New Roman" w:cs="Times New Roman"/>
          <w:b/>
          <w:sz w:val="32"/>
          <w:szCs w:val="32"/>
          <w:lang w:eastAsia="ru-RU"/>
        </w:rPr>
        <w:t>е(</w:t>
      </w:r>
      <w:proofErr w:type="gramEnd"/>
      <w:r w:rsidRPr="0080120F">
        <w:rPr>
          <w:rFonts w:ascii="Times New Roman" w:eastAsia="Times New Roman" w:hAnsi="Times New Roman" w:cs="Times New Roman"/>
          <w:b/>
          <w:sz w:val="32"/>
          <w:szCs w:val="32"/>
          <w:lang w:eastAsia="ru-RU"/>
        </w:rPr>
        <w:t>Н</w:t>
      </w:r>
      <w:r w:rsidRPr="0080120F">
        <w:rPr>
          <w:rFonts w:ascii="Times New Roman" w:eastAsia="Times New Roman" w:hAnsi="Times New Roman" w:cs="Times New Roman"/>
          <w:b/>
          <w:sz w:val="32"/>
          <w:szCs w:val="32"/>
          <w:vertAlign w:val="subscript"/>
          <w:lang w:eastAsia="ru-RU"/>
        </w:rPr>
        <w:t>2</w:t>
      </w:r>
      <w:r w:rsidRPr="0080120F">
        <w:rPr>
          <w:rFonts w:ascii="Times New Roman" w:eastAsia="Times New Roman" w:hAnsi="Times New Roman" w:cs="Times New Roman"/>
          <w:b/>
          <w:sz w:val="32"/>
          <w:szCs w:val="32"/>
          <w:lang w:eastAsia="ru-RU"/>
        </w:rPr>
        <w:t>О)</w:t>
      </w:r>
      <w:r w:rsidRPr="00BF7C60">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 xml:space="preserve">                     </w:t>
      </w:r>
      <w:r w:rsidRPr="0080120F">
        <w:rPr>
          <w:rFonts w:ascii="Times New Roman" w:eastAsia="Times New Roman" w:hAnsi="Times New Roman" w:cs="Times New Roman"/>
          <w:b/>
          <w:sz w:val="32"/>
          <w:szCs w:val="32"/>
          <w:lang w:eastAsia="ru-RU"/>
        </w:rPr>
        <w:t>амфотерные</w:t>
      </w:r>
    </w:p>
    <w:p w:rsidR="003F30FD" w:rsidRPr="0080120F" w:rsidRDefault="003F30FD" w:rsidP="003F30FD">
      <w:pPr>
        <w:spacing w:after="0" w:line="240" w:lineRule="auto"/>
        <w:rPr>
          <w:rFonts w:ascii="Times New Roman" w:eastAsia="Times New Roman" w:hAnsi="Times New Roman" w:cs="Times New Roman"/>
          <w:b/>
          <w:sz w:val="32"/>
          <w:szCs w:val="32"/>
          <w:lang w:eastAsia="ru-RU"/>
        </w:rPr>
      </w:pPr>
      <w:r w:rsidRPr="0080120F">
        <w:rPr>
          <w:rFonts w:ascii="Times New Roman" w:eastAsia="Times New Roman" w:hAnsi="Times New Roman" w:cs="Times New Roman"/>
          <w:b/>
          <w:sz w:val="56"/>
          <w:szCs w:val="56"/>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32"/>
          <w:szCs w:val="32"/>
          <w:lang w:eastAsia="ru-RU"/>
        </w:rPr>
      </w:pPr>
      <w:r w:rsidRPr="0080120F">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62368" behindDoc="1" locked="0" layoutInCell="1" allowOverlap="1" wp14:anchorId="5BA7622B" wp14:editId="3F6E0382">
                <wp:simplePos x="0" y="0"/>
                <wp:positionH relativeFrom="column">
                  <wp:posOffset>2286000</wp:posOffset>
                </wp:positionH>
                <wp:positionV relativeFrom="paragraph">
                  <wp:posOffset>127000</wp:posOffset>
                </wp:positionV>
                <wp:extent cx="1143000" cy="799465"/>
                <wp:effectExtent l="15240" t="15240" r="22860" b="13970"/>
                <wp:wrapNone/>
                <wp:docPr id="292" name="Равнобедренный треугольник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99465"/>
                        </a:xfrm>
                        <a:prstGeom prst="triangle">
                          <a:avLst>
                            <a:gd name="adj" fmla="val 50000"/>
                          </a:avLst>
                        </a:prstGeom>
                        <a:solidFill>
                          <a:srgbClr val="FF0000"/>
                        </a:solidFill>
                        <a:ln w="9525">
                          <a:solidFill>
                            <a:srgbClr val="000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92" o:spid="_x0000_s1026" type="#_x0000_t5" style="position:absolute;margin-left:180pt;margin-top:10pt;width:90pt;height:62.95pt;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" fillcolor="red" strokecolor="navy"/>
            </w:pict>
          </mc:Fallback>
        </mc:AlternateContent>
      </w:r>
      <w:r w:rsidRPr="0080120F">
        <w:rPr>
          <w:rFonts w:ascii="Times New Roman" w:eastAsia="Times New Roman" w:hAnsi="Times New Roman" w:cs="Times New Roman"/>
          <w:b/>
          <w:sz w:val="32"/>
          <w:szCs w:val="32"/>
          <w:lang w:eastAsia="ru-RU"/>
        </w:rPr>
        <w:t>Ф: ТВ</w:t>
      </w:r>
      <w:proofErr w:type="gramStart"/>
      <w:r w:rsidRPr="0080120F">
        <w:rPr>
          <w:rFonts w:ascii="Times New Roman" w:eastAsia="Times New Roman" w:hAnsi="Times New Roman" w:cs="Times New Roman"/>
          <w:b/>
          <w:sz w:val="32"/>
          <w:szCs w:val="32"/>
          <w:lang w:eastAsia="ru-RU"/>
        </w:rPr>
        <w:t xml:space="preserve">., </w:t>
      </w:r>
      <w:proofErr w:type="gramEnd"/>
      <w:r w:rsidRPr="0080120F">
        <w:rPr>
          <w:rFonts w:ascii="Times New Roman" w:eastAsia="Times New Roman" w:hAnsi="Times New Roman" w:cs="Times New Roman"/>
          <w:b/>
          <w:sz w:val="32"/>
          <w:szCs w:val="32"/>
          <w:lang w:eastAsia="ru-RU"/>
        </w:rPr>
        <w:t xml:space="preserve">Ж </w:t>
      </w:r>
      <w:r w:rsidRPr="0080120F">
        <w:rPr>
          <w:rFonts w:ascii="Times New Roman" w:eastAsia="Times New Roman" w:hAnsi="Times New Roman" w:cs="Times New Roman"/>
          <w:b/>
          <w:sz w:val="28"/>
          <w:szCs w:val="28"/>
          <w:lang w:eastAsia="ru-RU"/>
        </w:rPr>
        <w:t xml:space="preserve">Н  в </w:t>
      </w:r>
      <w:r w:rsidRPr="0080120F">
        <w:rPr>
          <w:rFonts w:ascii="Times New Roman" w:eastAsia="Times New Roman" w:hAnsi="Times New Roman" w:cs="Times New Roman"/>
          <w:b/>
          <w:sz w:val="32"/>
          <w:szCs w:val="32"/>
          <w:lang w:eastAsia="ru-RU"/>
        </w:rPr>
        <w:t>Н</w:t>
      </w:r>
      <w:r w:rsidRPr="0080120F">
        <w:rPr>
          <w:rFonts w:ascii="Times New Roman" w:eastAsia="Times New Roman" w:hAnsi="Times New Roman" w:cs="Times New Roman"/>
          <w:b/>
          <w:sz w:val="32"/>
          <w:szCs w:val="32"/>
          <w:vertAlign w:val="subscript"/>
          <w:lang w:eastAsia="ru-RU"/>
        </w:rPr>
        <w:t>2</w:t>
      </w:r>
      <w:r w:rsidRPr="0080120F">
        <w:rPr>
          <w:rFonts w:ascii="Times New Roman" w:eastAsia="Times New Roman" w:hAnsi="Times New Roman" w:cs="Times New Roman"/>
          <w:b/>
          <w:sz w:val="32"/>
          <w:szCs w:val="32"/>
          <w:lang w:eastAsia="ru-RU"/>
        </w:rPr>
        <w:t>О</w:t>
      </w:r>
      <w:r w:rsidRPr="0080120F">
        <w:rPr>
          <w:rFonts w:ascii="Times New Roman" w:eastAsia="Times New Roman" w:hAnsi="Times New Roman" w:cs="Times New Roman"/>
          <w:b/>
          <w:sz w:val="56"/>
          <w:szCs w:val="56"/>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54176" behindDoc="0" locked="0" layoutInCell="1" allowOverlap="1" wp14:anchorId="7A895DAD" wp14:editId="02DBB2AF">
                <wp:simplePos x="0" y="0"/>
                <wp:positionH relativeFrom="column">
                  <wp:posOffset>3657600</wp:posOffset>
                </wp:positionH>
                <wp:positionV relativeFrom="paragraph">
                  <wp:posOffset>137160</wp:posOffset>
                </wp:positionV>
                <wp:extent cx="2057400" cy="1600200"/>
                <wp:effectExtent l="5715" t="11430" r="13335" b="7620"/>
                <wp:wrapNone/>
                <wp:docPr id="291" name="Куб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600200"/>
                        </a:xfrm>
                        <a:prstGeom prst="cube">
                          <a:avLst>
                            <a:gd name="adj" fmla="val 25000"/>
                          </a:avLst>
                        </a:prstGeom>
                        <a:solidFill>
                          <a:srgbClr val="C0C0C0"/>
                        </a:solidFill>
                        <a:ln w="9525">
                          <a:solidFill>
                            <a:srgbClr val="000080"/>
                          </a:solidFill>
                          <a:miter lim="800000"/>
                          <a:headEnd/>
                          <a:tailEnd/>
                        </a:ln>
                      </wps:spPr>
                      <wps:txbx>
                        <w:txbxContent>
                          <w:p w:rsidR="00F01698" w:rsidRPr="00394C2D" w:rsidRDefault="00F01698" w:rsidP="003F30FD">
                            <w:pPr>
                              <w:rPr>
                                <w:color w:val="FF0000"/>
                                <w:vertAlign w:val="superscript"/>
                              </w:rPr>
                            </w:pPr>
                            <w:r w:rsidRPr="00394C2D">
                              <w:rPr>
                                <w:color w:val="FF0000"/>
                              </w:rPr>
                              <w:t>Т</w:t>
                            </w:r>
                            <w:proofErr w:type="gramStart"/>
                            <w:r w:rsidRPr="00394C2D">
                              <w:rPr>
                                <w:color w:val="FF0000"/>
                                <w:vertAlign w:val="superscript"/>
                              </w:rPr>
                              <w:t>0</w:t>
                            </w:r>
                            <w:proofErr w:type="gramEnd"/>
                          </w:p>
                          <w:p w:rsidR="00F01698" w:rsidRPr="00BF7C60" w:rsidRDefault="00F01698" w:rsidP="003F30FD">
                            <w:pPr>
                              <w:rPr>
                                <w:rFonts w:ascii="Times New Roman" w:hAnsi="Times New Roman" w:cs="Times New Roman"/>
                                <w:b/>
                                <w:sz w:val="28"/>
                                <w:szCs w:val="28"/>
                              </w:rPr>
                            </w:pPr>
                            <w:r w:rsidRPr="00BF7C60">
                              <w:rPr>
                                <w:rFonts w:ascii="Times New Roman" w:hAnsi="Times New Roman" w:cs="Times New Roman"/>
                                <w:b/>
                                <w:sz w:val="28"/>
                                <w:szCs w:val="28"/>
                              </w:rPr>
                              <w:t>→ МеО + Н</w:t>
                            </w:r>
                            <w:r w:rsidRPr="00BF7C60">
                              <w:rPr>
                                <w:rFonts w:ascii="Times New Roman" w:hAnsi="Times New Roman" w:cs="Times New Roman"/>
                                <w:b/>
                                <w:sz w:val="28"/>
                                <w:szCs w:val="28"/>
                                <w:vertAlign w:val="subscript"/>
                              </w:rPr>
                              <w:t>2</w:t>
                            </w:r>
                            <w:r w:rsidRPr="00BF7C60">
                              <w:rPr>
                                <w:rFonts w:ascii="Times New Roman" w:hAnsi="Times New Roman" w:cs="Times New Roman"/>
                                <w:b/>
                                <w:sz w:val="28"/>
                                <w:szCs w:val="28"/>
                              </w:rPr>
                              <w:t>О</w:t>
                            </w:r>
                          </w:p>
                          <w:p w:rsidR="00F01698" w:rsidRPr="00717FA8" w:rsidRDefault="00F01698" w:rsidP="003F30FD">
                            <w:pPr>
                              <w:rPr>
                                <w:b/>
                                <w:sz w:val="28"/>
                                <w:szCs w:val="28"/>
                              </w:rPr>
                            </w:pPr>
                          </w:p>
                          <w:p w:rsidR="00F01698" w:rsidRDefault="00F01698" w:rsidP="003F30FD"/>
                          <w:p w:rsidR="00F01698" w:rsidRPr="00717FA8" w:rsidRDefault="00F01698" w:rsidP="003F30FD">
                            <w:pPr>
                              <w:rPr>
                                <w:b/>
                                <w:sz w:val="28"/>
                                <w:szCs w:val="28"/>
                              </w:rPr>
                            </w:pPr>
                            <w:r>
                              <w:t xml:space="preserve">         </w:t>
                            </w:r>
                            <w:r w:rsidRPr="00717FA8">
                              <w:rPr>
                                <w:b/>
                                <w:sz w:val="28"/>
                                <w:szCs w:val="28"/>
                              </w:rPr>
                              <w:t>МеХ+ Н</w:t>
                            </w:r>
                            <w:r w:rsidRPr="00717FA8">
                              <w:rPr>
                                <w:b/>
                                <w:sz w:val="28"/>
                                <w:szCs w:val="28"/>
                                <w:vertAlign w:val="subscript"/>
                              </w:rPr>
                              <w:t>2</w:t>
                            </w:r>
                            <w:r w:rsidRPr="00717FA8">
                              <w:rPr>
                                <w:b/>
                                <w:sz w:val="28"/>
                                <w:szCs w:val="28"/>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291" o:spid="_x0000_s1034" type="#_x0000_t16" style="position:absolute;margin-left:4in;margin-top:10.8pt;width:162pt;height:126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" fillcolor="silver" strokecolor="navy">
                <v:textbox>
                  <w:txbxContent>
                    <w:p w:rsidR="00554B3D" w:rsidRPr="00394C2D" w:rsidRDefault="00554B3D" w:rsidP="003F30FD">
                      <w:pPr>
                        <w:rPr>
                          <w:color w:val="FF0000"/>
                          <w:vertAlign w:val="superscript"/>
                        </w:rPr>
                      </w:pPr>
                      <w:r w:rsidRPr="00394C2D">
                        <w:rPr>
                          <w:color w:val="FF0000"/>
                        </w:rPr>
                        <w:t>Т</w:t>
                      </w:r>
                      <w:proofErr w:type="gramStart"/>
                      <w:r w:rsidRPr="00394C2D">
                        <w:rPr>
                          <w:color w:val="FF0000"/>
                          <w:vertAlign w:val="superscript"/>
                        </w:rPr>
                        <w:t>0</w:t>
                      </w:r>
                      <w:proofErr w:type="gramEnd"/>
                    </w:p>
                    <w:p w:rsidR="00554B3D" w:rsidRPr="00BF7C60" w:rsidRDefault="00554B3D" w:rsidP="003F30FD">
                      <w:pPr>
                        <w:rPr>
                          <w:rFonts w:ascii="Times New Roman" w:hAnsi="Times New Roman" w:cs="Times New Roman"/>
                          <w:b/>
                          <w:sz w:val="28"/>
                          <w:szCs w:val="28"/>
                        </w:rPr>
                      </w:pPr>
                      <w:r w:rsidRPr="00BF7C60">
                        <w:rPr>
                          <w:rFonts w:ascii="Times New Roman" w:hAnsi="Times New Roman" w:cs="Times New Roman"/>
                          <w:b/>
                          <w:sz w:val="28"/>
                          <w:szCs w:val="28"/>
                        </w:rPr>
                        <w:t>→ МеО + Н</w:t>
                      </w:r>
                      <w:r w:rsidRPr="00BF7C60">
                        <w:rPr>
                          <w:rFonts w:ascii="Times New Roman" w:hAnsi="Times New Roman" w:cs="Times New Roman"/>
                          <w:b/>
                          <w:sz w:val="28"/>
                          <w:szCs w:val="28"/>
                          <w:vertAlign w:val="subscript"/>
                        </w:rPr>
                        <w:t>2</w:t>
                      </w:r>
                      <w:r w:rsidRPr="00BF7C60">
                        <w:rPr>
                          <w:rFonts w:ascii="Times New Roman" w:hAnsi="Times New Roman" w:cs="Times New Roman"/>
                          <w:b/>
                          <w:sz w:val="28"/>
                          <w:szCs w:val="28"/>
                        </w:rPr>
                        <w:t>О</w:t>
                      </w:r>
                    </w:p>
                    <w:p w:rsidR="00554B3D" w:rsidRPr="00717FA8" w:rsidRDefault="00554B3D" w:rsidP="003F30FD">
                      <w:pPr>
                        <w:rPr>
                          <w:b/>
                          <w:sz w:val="28"/>
                          <w:szCs w:val="28"/>
                        </w:rPr>
                      </w:pPr>
                    </w:p>
                    <w:p w:rsidR="00554B3D" w:rsidRDefault="00554B3D" w:rsidP="003F30FD"/>
                    <w:p w:rsidR="00554B3D" w:rsidRPr="00717FA8" w:rsidRDefault="00554B3D" w:rsidP="003F30FD">
                      <w:pPr>
                        <w:rPr>
                          <w:b/>
                          <w:sz w:val="28"/>
                          <w:szCs w:val="28"/>
                        </w:rPr>
                      </w:pPr>
                      <w:r>
                        <w:t xml:space="preserve">         </w:t>
                      </w:r>
                      <w:r w:rsidRPr="00717FA8">
                        <w:rPr>
                          <w:b/>
                          <w:sz w:val="28"/>
                          <w:szCs w:val="28"/>
                        </w:rPr>
                        <w:t>МеХ+ Н</w:t>
                      </w:r>
                      <w:r w:rsidRPr="00717FA8">
                        <w:rPr>
                          <w:b/>
                          <w:sz w:val="28"/>
                          <w:szCs w:val="28"/>
                          <w:vertAlign w:val="subscript"/>
                        </w:rPr>
                        <w:t>2</w:t>
                      </w:r>
                      <w:r w:rsidRPr="00717FA8">
                        <w:rPr>
                          <w:b/>
                          <w:sz w:val="28"/>
                          <w:szCs w:val="28"/>
                        </w:rPr>
                        <w:t>О</w:t>
                      </w:r>
                    </w:p>
                  </w:txbxContent>
                </v:textbox>
              </v:shape>
            </w:pict>
          </mc:Fallback>
        </mc:AlternateContent>
      </w:r>
      <w:r w:rsidRPr="0080120F">
        <w:rPr>
          <w:rFonts w:ascii="Times New Roman" w:eastAsia="Times New Roman" w:hAnsi="Times New Roman" w:cs="Times New Roman"/>
          <w:b/>
          <w:sz w:val="28"/>
          <w:szCs w:val="28"/>
          <w:lang w:eastAsia="ru-RU"/>
        </w:rPr>
        <w:t xml:space="preserve">                      </w:t>
      </w:r>
      <w:proofErr w:type="gramStart"/>
      <w:r w:rsidRPr="0080120F">
        <w:rPr>
          <w:rFonts w:ascii="Times New Roman" w:eastAsia="Times New Roman" w:hAnsi="Times New Roman" w:cs="Times New Roman"/>
          <w:b/>
          <w:sz w:val="28"/>
          <w:szCs w:val="28"/>
          <w:lang w:eastAsia="ru-RU"/>
        </w:rPr>
        <w:t>Р</w:t>
      </w:r>
      <w:proofErr w:type="gramEnd"/>
      <w:r w:rsidRPr="0080120F">
        <w:rPr>
          <w:rFonts w:ascii="Times New Roman" w:eastAsia="Times New Roman" w:hAnsi="Times New Roman" w:cs="Times New Roman"/>
          <w:b/>
          <w:sz w:val="28"/>
          <w:szCs w:val="28"/>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60320" behindDoc="0" locked="0" layoutInCell="1" allowOverlap="1" wp14:anchorId="4162885D" wp14:editId="7C1638BE">
                <wp:simplePos x="0" y="0"/>
                <wp:positionH relativeFrom="column">
                  <wp:posOffset>2857500</wp:posOffset>
                </wp:positionH>
                <wp:positionV relativeFrom="paragraph">
                  <wp:posOffset>63500</wp:posOffset>
                </wp:positionV>
                <wp:extent cx="0" cy="1915795"/>
                <wp:effectExtent l="76200" t="0" r="57150" b="65405"/>
                <wp:wrapNone/>
                <wp:docPr id="287" name="Прямая соединительная линия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5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7"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pt" to="225pt,1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">
                <v:stroke endarrow="block"/>
              </v:lin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56224" behindDoc="0" locked="0" layoutInCell="1" allowOverlap="1" wp14:anchorId="7B8BC383" wp14:editId="3BD86769">
                <wp:simplePos x="0" y="0"/>
                <wp:positionH relativeFrom="column">
                  <wp:posOffset>1828800</wp:posOffset>
                </wp:positionH>
                <wp:positionV relativeFrom="paragraph">
                  <wp:posOffset>275590</wp:posOffset>
                </wp:positionV>
                <wp:extent cx="915035" cy="1028700"/>
                <wp:effectExtent l="53340" t="11430" r="12700" b="45720"/>
                <wp:wrapNone/>
                <wp:docPr id="290" name="Прямая соединительная линия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5035"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0" o:spid="_x0000_s1026" style="position:absolute;flip:x;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1.7pt" to="216.05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">
                <v:stroke endarrow="block"/>
              </v:lin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57248" behindDoc="0" locked="0" layoutInCell="1" allowOverlap="1" wp14:anchorId="7803F37E" wp14:editId="4AA12C7F">
                <wp:simplePos x="0" y="0"/>
                <wp:positionH relativeFrom="column">
                  <wp:posOffset>2971800</wp:posOffset>
                </wp:positionH>
                <wp:positionV relativeFrom="paragraph">
                  <wp:posOffset>275590</wp:posOffset>
                </wp:positionV>
                <wp:extent cx="1028700" cy="914400"/>
                <wp:effectExtent l="5715" t="11430" r="51435" b="55245"/>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9"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1.7pt" to="315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">
                <v:stroke endarrow="block"/>
              </v:line>
            </w:pict>
          </mc:Fallback>
        </mc:AlternateContent>
      </w:r>
      <w:r w:rsidR="007E1E8C">
        <w:rPr>
          <w:rFonts w:ascii="Times New Roman" w:eastAsia="Times New Roman" w:hAnsi="Times New Roman" w:cs="Times New Roman"/>
          <w:noProof/>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55" type="#_x0000_t136" style="position:absolute;margin-left:315pt;margin-top:3.7pt;width:108.75pt;height:18pt;z-index:251955200;mso-position-horizontal-relative:text;mso-position-vertical-relative:text" fillcolor="maroon" stroked="f">
            <v:shadow on="t" color="#b2b2b2" opacity="52429f" offset="3pt"/>
            <v:textpath style="font-family:&quot;Times New Roman&quot;;v-text-kern:t" trim="t" fitpath="t" string="нерастворимые"/>
          </v:shape>
        </w:pic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52128" behindDoc="0" locked="0" layoutInCell="1" allowOverlap="1" wp14:anchorId="2434EA91" wp14:editId="1D177BC5">
                <wp:simplePos x="0" y="0"/>
                <wp:positionH relativeFrom="column">
                  <wp:posOffset>226695</wp:posOffset>
                </wp:positionH>
                <wp:positionV relativeFrom="paragraph">
                  <wp:posOffset>161290</wp:posOffset>
                </wp:positionV>
                <wp:extent cx="1828800" cy="1485900"/>
                <wp:effectExtent l="13335" t="11430" r="5715" b="7620"/>
                <wp:wrapNone/>
                <wp:docPr id="288" name="Цилиндр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485900"/>
                        </a:xfrm>
                        <a:prstGeom prst="can">
                          <a:avLst>
                            <a:gd name="adj" fmla="val 25000"/>
                          </a:avLst>
                        </a:prstGeom>
                        <a:solidFill>
                          <a:srgbClr val="00CCFF"/>
                        </a:solidFill>
                        <a:ln w="9525">
                          <a:solidFill>
                            <a:srgbClr val="000080"/>
                          </a:solidFill>
                          <a:round/>
                          <a:headEnd/>
                          <a:tailEnd/>
                        </a:ln>
                      </wps:spPr>
                      <wps:txbx>
                        <w:txbxContent>
                          <w:p w:rsidR="00F01698" w:rsidRPr="00BF7C60" w:rsidRDefault="00F01698" w:rsidP="003F30FD">
                            <w:pPr>
                              <w:rPr>
                                <w:rFonts w:ascii="Times New Roman" w:hAnsi="Times New Roman" w:cs="Times New Roman"/>
                                <w:b/>
                              </w:rPr>
                            </w:pPr>
                            <w:r w:rsidRPr="00BF7C60">
                              <w:rPr>
                                <w:rFonts w:ascii="Times New Roman" w:hAnsi="Times New Roman" w:cs="Times New Roman"/>
                                <w:b/>
                              </w:rPr>
                              <w:t>+ инд→ меняет цвет</w:t>
                            </w:r>
                          </w:p>
                          <w:p w:rsidR="00F01698" w:rsidRPr="00BF7C60" w:rsidRDefault="00F01698" w:rsidP="003F30FD">
                            <w:pPr>
                              <w:rPr>
                                <w:rFonts w:ascii="Times New Roman" w:hAnsi="Times New Roman" w:cs="Times New Roman"/>
                                <w:b/>
                              </w:rPr>
                            </w:pPr>
                            <w:r w:rsidRPr="00BF7C60">
                              <w:rPr>
                                <w:rFonts w:ascii="Times New Roman" w:hAnsi="Times New Roman" w:cs="Times New Roman"/>
                                <w:b/>
                              </w:rPr>
                              <w:t>+ неМеО→ МеХ+ Н</w:t>
                            </w:r>
                            <w:r w:rsidRPr="00BF7C60">
                              <w:rPr>
                                <w:rFonts w:ascii="Times New Roman" w:hAnsi="Times New Roman" w:cs="Times New Roman"/>
                                <w:b/>
                                <w:vertAlign w:val="subscript"/>
                              </w:rPr>
                              <w:t>2</w:t>
                            </w:r>
                            <w:r w:rsidRPr="00BF7C60">
                              <w:rPr>
                                <w:rFonts w:ascii="Times New Roman" w:hAnsi="Times New Roman" w:cs="Times New Roman"/>
                                <w:b/>
                              </w:rPr>
                              <w:t>О</w:t>
                            </w:r>
                          </w:p>
                          <w:p w:rsidR="00F01698" w:rsidRPr="00BF7C60" w:rsidRDefault="00F01698" w:rsidP="003F30FD">
                            <w:pPr>
                              <w:rPr>
                                <w:rFonts w:ascii="Times New Roman" w:hAnsi="Times New Roman" w:cs="Times New Roman"/>
                                <w:b/>
                              </w:rPr>
                            </w:pPr>
                            <w:r w:rsidRPr="00BF7C60">
                              <w:rPr>
                                <w:rFonts w:ascii="Times New Roman" w:hAnsi="Times New Roman" w:cs="Times New Roman"/>
                                <w:b/>
                              </w:rPr>
                              <w:t>+МеХ→ МеХ+ Ме</w:t>
                            </w:r>
                            <w:r w:rsidRPr="00BF7C60">
                              <w:rPr>
                                <w:rFonts w:ascii="Times New Roman" w:hAnsi="Times New Roman" w:cs="Times New Roman"/>
                                <w:b/>
                                <w:vertAlign w:val="superscript"/>
                              </w:rPr>
                              <w:t>*</w:t>
                            </w:r>
                            <w:r w:rsidRPr="00BF7C60">
                              <w:rPr>
                                <w:rFonts w:ascii="Times New Roman" w:hAnsi="Times New Roman" w:cs="Times New Roman"/>
                                <w:b/>
                              </w:rPr>
                              <w:t>ОН↓</w:t>
                            </w:r>
                          </w:p>
                          <w:p w:rsidR="00F01698" w:rsidRPr="00E15FBA" w:rsidRDefault="00F01698" w:rsidP="003F30FD">
                            <w:r w:rsidRPr="00717FA8">
                              <w:rPr>
                                <w:b/>
                              </w:rPr>
                              <w:t>+ орг</w:t>
                            </w:r>
                            <w:proofErr w:type="gramStart"/>
                            <w:r w:rsidRPr="00717FA8">
                              <w:rPr>
                                <w:b/>
                              </w:rPr>
                              <w:t>.в</w:t>
                            </w:r>
                            <w:proofErr w:type="gramEnd"/>
                            <w:r w:rsidRPr="00717FA8">
                              <w:rPr>
                                <w:b/>
                              </w:rPr>
                              <w:t>ещ-ва→ разъедает</w:t>
                            </w:r>
                          </w:p>
                          <w:p w:rsidR="00F01698" w:rsidRPr="00E15FBA" w:rsidRDefault="00F01698" w:rsidP="003F30FD">
                            <w:pPr>
                              <w:rPr>
                                <w:b/>
                              </w:rPr>
                            </w:pPr>
                            <w:r>
                              <w:t xml:space="preserve">                  </w:t>
                            </w:r>
                            <w:r w:rsidRPr="00E15FBA">
                              <w:rPr>
                                <w:b/>
                              </w:rPr>
                              <w:t>МеХ + Н</w:t>
                            </w:r>
                            <w:r w:rsidRPr="00E15FBA">
                              <w:rPr>
                                <w:b/>
                                <w:vertAlign w:val="subscript"/>
                              </w:rPr>
                              <w:t>2</w:t>
                            </w:r>
                            <w:r w:rsidRPr="00E15FBA">
                              <w:rPr>
                                <w:b/>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288" o:spid="_x0000_s1035" type="#_x0000_t22" style="position:absolute;margin-left:17.85pt;margin-top:12.7pt;width:2in;height:117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" fillcolor="#0cf" strokecolor="navy">
                <v:textbox>
                  <w:txbxContent>
                    <w:p w:rsidR="00554B3D" w:rsidRPr="00BF7C60" w:rsidRDefault="00554B3D" w:rsidP="003F30FD">
                      <w:pPr>
                        <w:rPr>
                          <w:rFonts w:ascii="Times New Roman" w:hAnsi="Times New Roman" w:cs="Times New Roman"/>
                          <w:b/>
                        </w:rPr>
                      </w:pPr>
                      <w:r w:rsidRPr="00BF7C60">
                        <w:rPr>
                          <w:rFonts w:ascii="Times New Roman" w:hAnsi="Times New Roman" w:cs="Times New Roman"/>
                          <w:b/>
                        </w:rPr>
                        <w:t>+ инд→ меняет цвет</w:t>
                      </w:r>
                    </w:p>
                    <w:p w:rsidR="00554B3D" w:rsidRPr="00BF7C60" w:rsidRDefault="00554B3D" w:rsidP="003F30FD">
                      <w:pPr>
                        <w:rPr>
                          <w:rFonts w:ascii="Times New Roman" w:hAnsi="Times New Roman" w:cs="Times New Roman"/>
                          <w:b/>
                        </w:rPr>
                      </w:pPr>
                      <w:r w:rsidRPr="00BF7C60">
                        <w:rPr>
                          <w:rFonts w:ascii="Times New Roman" w:hAnsi="Times New Roman" w:cs="Times New Roman"/>
                          <w:b/>
                        </w:rPr>
                        <w:t>+ неМеО→ МеХ+ Н</w:t>
                      </w:r>
                      <w:r w:rsidRPr="00BF7C60">
                        <w:rPr>
                          <w:rFonts w:ascii="Times New Roman" w:hAnsi="Times New Roman" w:cs="Times New Roman"/>
                          <w:b/>
                          <w:vertAlign w:val="subscript"/>
                        </w:rPr>
                        <w:t>2</w:t>
                      </w:r>
                      <w:r w:rsidRPr="00BF7C60">
                        <w:rPr>
                          <w:rFonts w:ascii="Times New Roman" w:hAnsi="Times New Roman" w:cs="Times New Roman"/>
                          <w:b/>
                        </w:rPr>
                        <w:t>О</w:t>
                      </w:r>
                    </w:p>
                    <w:p w:rsidR="00554B3D" w:rsidRPr="00BF7C60" w:rsidRDefault="00554B3D" w:rsidP="003F30FD">
                      <w:pPr>
                        <w:rPr>
                          <w:rFonts w:ascii="Times New Roman" w:hAnsi="Times New Roman" w:cs="Times New Roman"/>
                          <w:b/>
                        </w:rPr>
                      </w:pPr>
                      <w:r w:rsidRPr="00BF7C60">
                        <w:rPr>
                          <w:rFonts w:ascii="Times New Roman" w:hAnsi="Times New Roman" w:cs="Times New Roman"/>
                          <w:b/>
                        </w:rPr>
                        <w:t>+МеХ→ МеХ+ Ме</w:t>
                      </w:r>
                      <w:r w:rsidRPr="00BF7C60">
                        <w:rPr>
                          <w:rFonts w:ascii="Times New Roman" w:hAnsi="Times New Roman" w:cs="Times New Roman"/>
                          <w:b/>
                          <w:vertAlign w:val="superscript"/>
                        </w:rPr>
                        <w:t>*</w:t>
                      </w:r>
                      <w:r w:rsidRPr="00BF7C60">
                        <w:rPr>
                          <w:rFonts w:ascii="Times New Roman" w:hAnsi="Times New Roman" w:cs="Times New Roman"/>
                          <w:b/>
                        </w:rPr>
                        <w:t>ОН↓</w:t>
                      </w:r>
                    </w:p>
                    <w:p w:rsidR="00554B3D" w:rsidRPr="00E15FBA" w:rsidRDefault="00554B3D" w:rsidP="003F30FD">
                      <w:r w:rsidRPr="00717FA8">
                        <w:rPr>
                          <w:b/>
                        </w:rPr>
                        <w:t>+ орг</w:t>
                      </w:r>
                      <w:proofErr w:type="gramStart"/>
                      <w:r w:rsidRPr="00717FA8">
                        <w:rPr>
                          <w:b/>
                        </w:rPr>
                        <w:t>.в</w:t>
                      </w:r>
                      <w:proofErr w:type="gramEnd"/>
                      <w:r w:rsidRPr="00717FA8">
                        <w:rPr>
                          <w:b/>
                        </w:rPr>
                        <w:t>ещ-ва→ разъедает</w:t>
                      </w:r>
                    </w:p>
                    <w:p w:rsidR="00554B3D" w:rsidRPr="00E15FBA" w:rsidRDefault="00554B3D" w:rsidP="003F30FD">
                      <w:pPr>
                        <w:rPr>
                          <w:b/>
                        </w:rPr>
                      </w:pPr>
                      <w:r>
                        <w:t xml:space="preserve">                  </w:t>
                      </w:r>
                      <w:r w:rsidRPr="00E15FBA">
                        <w:rPr>
                          <w:b/>
                        </w:rPr>
                        <w:t>МеХ + Н</w:t>
                      </w:r>
                      <w:r w:rsidRPr="00E15FBA">
                        <w:rPr>
                          <w:b/>
                          <w:vertAlign w:val="subscript"/>
                        </w:rPr>
                        <w:t>2</w:t>
                      </w:r>
                      <w:r w:rsidRPr="00E15FBA">
                        <w:rPr>
                          <w:b/>
                        </w:rPr>
                        <w:t>О</w:t>
                      </w:r>
                    </w:p>
                  </w:txbxContent>
                </v:textbox>
              </v:shape>
            </w:pict>
          </mc:Fallback>
        </mc:AlternateContent>
      </w:r>
      <w:r w:rsidR="007E1E8C">
        <w:rPr>
          <w:rFonts w:ascii="Times New Roman" w:eastAsia="Times New Roman" w:hAnsi="Times New Roman" w:cs="Times New Roman"/>
          <w:noProof/>
          <w:sz w:val="24"/>
          <w:szCs w:val="24"/>
          <w:lang w:eastAsia="ru-RU"/>
        </w:rPr>
        <w:pict>
          <v:shape id="_x0000_s1154" type="#_x0000_t136" style="position:absolute;margin-left:36pt;margin-top:21.85pt;width:108pt;height:18pt;z-index:251953152;mso-position-horizontal-relative:text;mso-position-vertical-relative:text" fillcolor="#369">
            <v:shadow on="t" color="#b2b2b2" opacity="52429f" offset="3pt"/>
            <v:textpath style="font-family:&quot;Times New Roman&quot;;v-text-kern:t" trim="t" fitpath="t" string="щелочи"/>
          </v:shape>
        </w:pict>
      </w:r>
      <w:r w:rsidRPr="0080120F">
        <w:rPr>
          <w:rFonts w:ascii="Times New Roman" w:eastAsia="Times New Roman" w:hAnsi="Times New Roman" w:cs="Times New Roman"/>
          <w:b/>
          <w:sz w:val="28"/>
          <w:szCs w:val="28"/>
          <w:lang w:eastAsia="ru-RU"/>
        </w:rPr>
        <w:t xml:space="preserve">Х:                                                     </w:t>
      </w:r>
      <w:r w:rsidRPr="0080120F">
        <w:rPr>
          <w:rFonts w:ascii="Times New Roman" w:eastAsia="Times New Roman" w:hAnsi="Times New Roman" w:cs="Times New Roman"/>
          <w:b/>
          <w:sz w:val="40"/>
          <w:szCs w:val="40"/>
          <w:lang w:eastAsia="ru-RU"/>
        </w:rPr>
        <w:t>+НХ</w:t>
      </w:r>
      <w:r w:rsidRPr="0080120F">
        <w:rPr>
          <w:rFonts w:ascii="Times New Roman" w:eastAsia="Times New Roman" w:hAnsi="Times New Roman" w:cs="Times New Roman"/>
          <w:b/>
          <w:sz w:val="28"/>
          <w:szCs w:val="28"/>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58272" behindDoc="0" locked="0" layoutInCell="1" allowOverlap="1" wp14:anchorId="28F3E5CC" wp14:editId="2FC3838D">
                <wp:simplePos x="0" y="0"/>
                <wp:positionH relativeFrom="column">
                  <wp:posOffset>1720215</wp:posOffset>
                </wp:positionH>
                <wp:positionV relativeFrom="paragraph">
                  <wp:posOffset>52070</wp:posOffset>
                </wp:positionV>
                <wp:extent cx="2743200" cy="1524000"/>
                <wp:effectExtent l="0" t="0" r="19050" b="19050"/>
                <wp:wrapNone/>
                <wp:docPr id="285" name="Багетная рамка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524000"/>
                        </a:xfrm>
                        <a:prstGeom prst="bevel">
                          <a:avLst>
                            <a:gd name="adj" fmla="val 12500"/>
                          </a:avLst>
                        </a:prstGeom>
                        <a:solidFill>
                          <a:srgbClr val="FFFF99"/>
                        </a:solidFill>
                        <a:ln w="9525">
                          <a:solidFill>
                            <a:srgbClr val="000080"/>
                          </a:solidFill>
                          <a:miter lim="800000"/>
                          <a:headEnd/>
                          <a:tailEnd/>
                        </a:ln>
                      </wps:spPr>
                      <wps:txbx>
                        <w:txbxContent>
                          <w:p w:rsidR="00F01698" w:rsidRPr="00BF7C60" w:rsidRDefault="00F01698" w:rsidP="003F30FD">
                            <w:pPr>
                              <w:rPr>
                                <w:rFonts w:ascii="Times New Roman" w:hAnsi="Times New Roman" w:cs="Times New Roman"/>
                                <w:b/>
                                <w:sz w:val="28"/>
                                <w:szCs w:val="28"/>
                              </w:rPr>
                            </w:pPr>
                            <w:r w:rsidRPr="00BF7C60">
                              <w:rPr>
                                <w:rFonts w:ascii="Times New Roman" w:hAnsi="Times New Roman" w:cs="Times New Roman"/>
                                <w:b/>
                                <w:sz w:val="28"/>
                                <w:szCs w:val="28"/>
                              </w:rPr>
                              <w:t>МеХ + Н</w:t>
                            </w:r>
                            <w:r w:rsidRPr="00BF7C60">
                              <w:rPr>
                                <w:rFonts w:ascii="Times New Roman" w:hAnsi="Times New Roman" w:cs="Times New Roman"/>
                                <w:b/>
                                <w:sz w:val="28"/>
                                <w:szCs w:val="28"/>
                                <w:vertAlign w:val="subscript"/>
                              </w:rPr>
                              <w:t>2</w:t>
                            </w:r>
                            <w:r w:rsidRPr="00BF7C60">
                              <w:rPr>
                                <w:rFonts w:ascii="Times New Roman" w:hAnsi="Times New Roman" w:cs="Times New Roman"/>
                                <w:b/>
                                <w:sz w:val="28"/>
                                <w:szCs w:val="28"/>
                              </w:rPr>
                              <w:t>О</w:t>
                            </w:r>
                          </w:p>
                          <w:p w:rsidR="00F01698" w:rsidRPr="00BF7C60" w:rsidRDefault="00F01698" w:rsidP="003F30FD">
                            <w:pPr>
                              <w:rPr>
                                <w:rFonts w:ascii="Times New Roman" w:hAnsi="Times New Roman" w:cs="Times New Roman"/>
                                <w:b/>
                                <w:sz w:val="26"/>
                                <w:szCs w:val="26"/>
                              </w:rPr>
                            </w:pPr>
                            <w:r w:rsidRPr="00BF7C60">
                              <w:rPr>
                                <w:rFonts w:ascii="Times New Roman" w:hAnsi="Times New Roman" w:cs="Times New Roman"/>
                                <w:b/>
                                <w:sz w:val="26"/>
                                <w:szCs w:val="26"/>
                              </w:rPr>
                              <w:t>+Ме</w:t>
                            </w:r>
                            <w:r w:rsidRPr="00BF7C60">
                              <w:rPr>
                                <w:rFonts w:ascii="Times New Roman" w:hAnsi="Times New Roman" w:cs="Times New Roman"/>
                                <w:b/>
                                <w:sz w:val="26"/>
                                <w:szCs w:val="26"/>
                                <w:vertAlign w:val="superscript"/>
                              </w:rPr>
                              <w:t>*</w:t>
                            </w:r>
                            <w:r w:rsidRPr="00BF7C60">
                              <w:rPr>
                                <w:rFonts w:ascii="Times New Roman" w:hAnsi="Times New Roman" w:cs="Times New Roman"/>
                                <w:b/>
                                <w:sz w:val="26"/>
                                <w:szCs w:val="26"/>
                              </w:rPr>
                              <w:t>О</w:t>
                            </w:r>
                            <w:proofErr w:type="gramStart"/>
                            <w:r w:rsidRPr="00BF7C60">
                              <w:rPr>
                                <w:rFonts w:ascii="Times New Roman" w:hAnsi="Times New Roman" w:cs="Times New Roman"/>
                                <w:b/>
                                <w:sz w:val="26"/>
                                <w:szCs w:val="26"/>
                              </w:rPr>
                              <w:t>Н(</w:t>
                            </w:r>
                            <w:proofErr w:type="gramEnd"/>
                            <w:r w:rsidRPr="00BF7C60">
                              <w:rPr>
                                <w:rFonts w:ascii="Times New Roman" w:hAnsi="Times New Roman" w:cs="Times New Roman"/>
                                <w:b/>
                                <w:sz w:val="26"/>
                                <w:szCs w:val="26"/>
                              </w:rPr>
                              <w:t>щ)→Ме</w:t>
                            </w:r>
                            <w:r w:rsidRPr="00BF7C60">
                              <w:rPr>
                                <w:rFonts w:ascii="Times New Roman" w:hAnsi="Times New Roman" w:cs="Times New Roman"/>
                                <w:b/>
                                <w:sz w:val="26"/>
                                <w:szCs w:val="26"/>
                                <w:vertAlign w:val="superscript"/>
                              </w:rPr>
                              <w:t>*</w:t>
                            </w:r>
                            <w:r w:rsidRPr="00BF7C60">
                              <w:rPr>
                                <w:rFonts w:ascii="Times New Roman" w:hAnsi="Times New Roman" w:cs="Times New Roman"/>
                                <w:b/>
                                <w:sz w:val="26"/>
                                <w:szCs w:val="26"/>
                              </w:rPr>
                              <w:t>[Ме(ОН)n]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285" o:spid="_x0000_s1036" type="#_x0000_t84" style="position:absolute;margin-left:135.45pt;margin-top:4.1pt;width:3in;height:120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" fillcolor="#ff9" strokecolor="navy">
                <v:textbox>
                  <w:txbxContent>
                    <w:p w:rsidR="00554B3D" w:rsidRPr="00BF7C60" w:rsidRDefault="00554B3D" w:rsidP="003F30FD">
                      <w:pPr>
                        <w:rPr>
                          <w:rFonts w:ascii="Times New Roman" w:hAnsi="Times New Roman" w:cs="Times New Roman"/>
                          <w:b/>
                          <w:sz w:val="28"/>
                          <w:szCs w:val="28"/>
                        </w:rPr>
                      </w:pPr>
                      <w:r w:rsidRPr="00BF7C60">
                        <w:rPr>
                          <w:rFonts w:ascii="Times New Roman" w:hAnsi="Times New Roman" w:cs="Times New Roman"/>
                          <w:b/>
                          <w:sz w:val="28"/>
                          <w:szCs w:val="28"/>
                        </w:rPr>
                        <w:t>МеХ + Н</w:t>
                      </w:r>
                      <w:r w:rsidRPr="00BF7C60">
                        <w:rPr>
                          <w:rFonts w:ascii="Times New Roman" w:hAnsi="Times New Roman" w:cs="Times New Roman"/>
                          <w:b/>
                          <w:sz w:val="28"/>
                          <w:szCs w:val="28"/>
                          <w:vertAlign w:val="subscript"/>
                        </w:rPr>
                        <w:t>2</w:t>
                      </w:r>
                      <w:r w:rsidRPr="00BF7C60">
                        <w:rPr>
                          <w:rFonts w:ascii="Times New Roman" w:hAnsi="Times New Roman" w:cs="Times New Roman"/>
                          <w:b/>
                          <w:sz w:val="28"/>
                          <w:szCs w:val="28"/>
                        </w:rPr>
                        <w:t>О</w:t>
                      </w:r>
                    </w:p>
                    <w:p w:rsidR="00554B3D" w:rsidRPr="00BF7C60" w:rsidRDefault="00554B3D" w:rsidP="003F30FD">
                      <w:pPr>
                        <w:rPr>
                          <w:rFonts w:ascii="Times New Roman" w:hAnsi="Times New Roman" w:cs="Times New Roman"/>
                          <w:b/>
                          <w:sz w:val="26"/>
                          <w:szCs w:val="26"/>
                        </w:rPr>
                      </w:pPr>
                      <w:r w:rsidRPr="00BF7C60">
                        <w:rPr>
                          <w:rFonts w:ascii="Times New Roman" w:hAnsi="Times New Roman" w:cs="Times New Roman"/>
                          <w:b/>
                          <w:sz w:val="26"/>
                          <w:szCs w:val="26"/>
                        </w:rPr>
                        <w:t>+Ме</w:t>
                      </w:r>
                      <w:r w:rsidRPr="00BF7C60">
                        <w:rPr>
                          <w:rFonts w:ascii="Times New Roman" w:hAnsi="Times New Roman" w:cs="Times New Roman"/>
                          <w:b/>
                          <w:sz w:val="26"/>
                          <w:szCs w:val="26"/>
                          <w:vertAlign w:val="superscript"/>
                        </w:rPr>
                        <w:t>*</w:t>
                      </w:r>
                      <w:r w:rsidRPr="00BF7C60">
                        <w:rPr>
                          <w:rFonts w:ascii="Times New Roman" w:hAnsi="Times New Roman" w:cs="Times New Roman"/>
                          <w:b/>
                          <w:sz w:val="26"/>
                          <w:szCs w:val="26"/>
                        </w:rPr>
                        <w:t>О</w:t>
                      </w:r>
                      <w:proofErr w:type="gramStart"/>
                      <w:r w:rsidRPr="00BF7C60">
                        <w:rPr>
                          <w:rFonts w:ascii="Times New Roman" w:hAnsi="Times New Roman" w:cs="Times New Roman"/>
                          <w:b/>
                          <w:sz w:val="26"/>
                          <w:szCs w:val="26"/>
                        </w:rPr>
                        <w:t>Н(</w:t>
                      </w:r>
                      <w:proofErr w:type="gramEnd"/>
                      <w:r w:rsidRPr="00BF7C60">
                        <w:rPr>
                          <w:rFonts w:ascii="Times New Roman" w:hAnsi="Times New Roman" w:cs="Times New Roman"/>
                          <w:b/>
                          <w:sz w:val="26"/>
                          <w:szCs w:val="26"/>
                        </w:rPr>
                        <w:t>щ)→Ме</w:t>
                      </w:r>
                      <w:r w:rsidRPr="00BF7C60">
                        <w:rPr>
                          <w:rFonts w:ascii="Times New Roman" w:hAnsi="Times New Roman" w:cs="Times New Roman"/>
                          <w:b/>
                          <w:sz w:val="26"/>
                          <w:szCs w:val="26"/>
                          <w:vertAlign w:val="superscript"/>
                        </w:rPr>
                        <w:t>*</w:t>
                      </w:r>
                      <w:r w:rsidRPr="00BF7C60">
                        <w:rPr>
                          <w:rFonts w:ascii="Times New Roman" w:hAnsi="Times New Roman" w:cs="Times New Roman"/>
                          <w:b/>
                          <w:sz w:val="26"/>
                          <w:szCs w:val="26"/>
                        </w:rPr>
                        <w:t>[Ме(ОН)n]</w:t>
                      </w:r>
                    </w:p>
                  </w:txbxContent>
                </v:textbox>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61344" behindDoc="0" locked="0" layoutInCell="1" allowOverlap="1" wp14:anchorId="7A9A73CA" wp14:editId="1258F5BC">
                <wp:simplePos x="0" y="0"/>
                <wp:positionH relativeFrom="column">
                  <wp:posOffset>571500</wp:posOffset>
                </wp:positionH>
                <wp:positionV relativeFrom="paragraph">
                  <wp:posOffset>1891030</wp:posOffset>
                </wp:positionV>
                <wp:extent cx="5143500" cy="1371600"/>
                <wp:effectExtent l="5715" t="10795" r="13335" b="8255"/>
                <wp:wrapNone/>
                <wp:docPr id="286" name="Горизонтальный свиток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371600"/>
                        </a:xfrm>
                        <a:prstGeom prst="horizontalScroll">
                          <a:avLst>
                            <a:gd name="adj" fmla="val 12500"/>
                          </a:avLst>
                        </a:prstGeom>
                        <a:solidFill>
                          <a:srgbClr val="FFCC99"/>
                        </a:solidFill>
                        <a:ln w="9525">
                          <a:solidFill>
                            <a:srgbClr val="000080"/>
                          </a:solidFill>
                          <a:round/>
                          <a:headEnd/>
                          <a:tailEnd/>
                        </a:ln>
                      </wps:spPr>
                      <wps:txbx>
                        <w:txbxContent>
                          <w:p w:rsidR="00F01698" w:rsidRPr="00BF7C60" w:rsidRDefault="00F01698" w:rsidP="003F30FD">
                            <w:pPr>
                              <w:jc w:val="center"/>
                              <w:rPr>
                                <w:rFonts w:ascii="Times New Roman" w:hAnsi="Times New Roman" w:cs="Times New Roman"/>
                                <w:b/>
                                <w:color w:val="993300"/>
                                <w:sz w:val="36"/>
                                <w:szCs w:val="36"/>
                                <w:u w:val="single"/>
                              </w:rPr>
                            </w:pPr>
                            <w:r w:rsidRPr="00BF7C60">
                              <w:rPr>
                                <w:rFonts w:ascii="Times New Roman" w:hAnsi="Times New Roman" w:cs="Times New Roman"/>
                                <w:b/>
                                <w:color w:val="993300"/>
                                <w:sz w:val="36"/>
                                <w:szCs w:val="36"/>
                                <w:u w:val="single"/>
                              </w:rPr>
                              <w:t>Применение:</w:t>
                            </w:r>
                          </w:p>
                          <w:p w:rsidR="00F01698" w:rsidRPr="00BF7C60" w:rsidRDefault="00F01698" w:rsidP="003F30FD">
                            <w:pPr>
                              <w:jc w:val="center"/>
                              <w:rPr>
                                <w:rFonts w:ascii="Times New Roman" w:hAnsi="Times New Roman" w:cs="Times New Roman"/>
                                <w:b/>
                                <w:sz w:val="36"/>
                                <w:szCs w:val="36"/>
                              </w:rPr>
                            </w:pPr>
                            <w:r w:rsidRPr="00BF7C60">
                              <w:rPr>
                                <w:rFonts w:ascii="Times New Roman" w:hAnsi="Times New Roman" w:cs="Times New Roman"/>
                                <w:b/>
                                <w:sz w:val="36"/>
                                <w:szCs w:val="36"/>
                              </w:rPr>
                              <w:t>Быт, синтез, получение солей.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286" o:spid="_x0000_s1037" type="#_x0000_t98" style="position:absolute;margin-left:45pt;margin-top:148.9pt;width:405pt;height:10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" fillcolor="#fc9" strokecolor="navy">
                <v:textbox>
                  <w:txbxContent>
                    <w:p w:rsidR="00554B3D" w:rsidRPr="00BF7C60" w:rsidRDefault="00554B3D" w:rsidP="003F30FD">
                      <w:pPr>
                        <w:jc w:val="center"/>
                        <w:rPr>
                          <w:rFonts w:ascii="Times New Roman" w:hAnsi="Times New Roman" w:cs="Times New Roman"/>
                          <w:b/>
                          <w:color w:val="993300"/>
                          <w:sz w:val="36"/>
                          <w:szCs w:val="36"/>
                          <w:u w:val="single"/>
                        </w:rPr>
                      </w:pPr>
                      <w:r w:rsidRPr="00BF7C60">
                        <w:rPr>
                          <w:rFonts w:ascii="Times New Roman" w:hAnsi="Times New Roman" w:cs="Times New Roman"/>
                          <w:b/>
                          <w:color w:val="993300"/>
                          <w:sz w:val="36"/>
                          <w:szCs w:val="36"/>
                          <w:u w:val="single"/>
                        </w:rPr>
                        <w:t>Применение:</w:t>
                      </w:r>
                    </w:p>
                    <w:p w:rsidR="00554B3D" w:rsidRPr="00BF7C60" w:rsidRDefault="00554B3D" w:rsidP="003F30FD">
                      <w:pPr>
                        <w:jc w:val="center"/>
                        <w:rPr>
                          <w:rFonts w:ascii="Times New Roman" w:hAnsi="Times New Roman" w:cs="Times New Roman"/>
                          <w:b/>
                          <w:sz w:val="36"/>
                          <w:szCs w:val="36"/>
                        </w:rPr>
                      </w:pPr>
                      <w:r w:rsidRPr="00BF7C60">
                        <w:rPr>
                          <w:rFonts w:ascii="Times New Roman" w:hAnsi="Times New Roman" w:cs="Times New Roman"/>
                          <w:b/>
                          <w:sz w:val="36"/>
                          <w:szCs w:val="36"/>
                        </w:rPr>
                        <w:t>Быт, синтез, получение солей.</w:t>
                      </w:r>
                    </w:p>
                  </w:txbxContent>
                </v:textbox>
              </v:shape>
            </w:pict>
          </mc:Fallback>
        </mc:AlternateContent>
      </w:r>
      <w:r w:rsidR="007E1E8C">
        <w:rPr>
          <w:rFonts w:ascii="Times New Roman" w:eastAsia="Times New Roman" w:hAnsi="Times New Roman" w:cs="Times New Roman"/>
          <w:noProof/>
          <w:sz w:val="24"/>
          <w:szCs w:val="24"/>
          <w:lang w:eastAsia="ru-RU"/>
        </w:rPr>
        <w:pict>
          <v:shape id="_x0000_s1156" type="#_x0000_t136" style="position:absolute;margin-left:171pt;margin-top:4.9pt;width:135pt;height:14.25pt;z-index:251959296;mso-position-horizontal-relative:text;mso-position-vertical-relative:text" fillcolor="#396">
            <v:shadow on="t" color="#b2b2b2" opacity="52429f" offset="3pt"/>
            <v:textpath style="font-family:&quot;Times New Roman&quot;;font-size:20pt;v-text-kern:t" trim="t" fitpath="t" string="амфотерные"/>
          </v:shape>
        </w:pict>
      </w:r>
      <w:r w:rsidRPr="0080120F">
        <w:rPr>
          <w:rFonts w:ascii="Times New Roman" w:eastAsia="Times New Roman" w:hAnsi="Times New Roman" w:cs="Times New Roman"/>
          <w:b/>
          <w:sz w:val="28"/>
          <w:szCs w:val="28"/>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E5359" w:rsidRDefault="003E5359" w:rsidP="009E0359">
      <w:pPr>
        <w:spacing w:after="0" w:line="240" w:lineRule="atLeast"/>
        <w:rPr>
          <w:rFonts w:ascii="Times New Roman" w:eastAsia="Times New Roman" w:hAnsi="Times New Roman" w:cs="Times New Roman"/>
          <w:sz w:val="28"/>
          <w:szCs w:val="28"/>
          <w:lang w:eastAsia="ru-RU"/>
        </w:rPr>
      </w:pPr>
    </w:p>
    <w:p w:rsidR="003E5359" w:rsidRPr="00EC2843" w:rsidRDefault="003E5359" w:rsidP="009E0359">
      <w:pPr>
        <w:spacing w:after="0" w:line="240" w:lineRule="atLeast"/>
        <w:rPr>
          <w:rFonts w:ascii="Times New Roman" w:eastAsia="Times New Roman" w:hAnsi="Times New Roman" w:cs="Times New Roman"/>
          <w:sz w:val="28"/>
          <w:szCs w:val="28"/>
          <w:lang w:eastAsia="ru-RU"/>
        </w:rPr>
      </w:pPr>
    </w:p>
    <w:p w:rsidR="003F30FD" w:rsidRDefault="003F30FD" w:rsidP="00696011">
      <w:pPr>
        <w:spacing w:after="0" w:line="240" w:lineRule="atLeast"/>
        <w:jc w:val="right"/>
        <w:rPr>
          <w:rFonts w:ascii="Times New Roman" w:eastAsia="Times New Roman" w:hAnsi="Times New Roman" w:cs="Times New Roman"/>
          <w:b/>
          <w:sz w:val="28"/>
          <w:szCs w:val="28"/>
          <w:lang w:eastAsia="ru-RU"/>
        </w:rPr>
      </w:pPr>
    </w:p>
    <w:p w:rsidR="003F30FD" w:rsidRPr="0080120F" w:rsidRDefault="003F30FD" w:rsidP="003F30FD">
      <w:pPr>
        <w:spacing w:after="0" w:line="240" w:lineRule="auto"/>
        <w:jc w:val="center"/>
        <w:rPr>
          <w:rFonts w:ascii="Times New Roman" w:eastAsia="Times New Roman" w:hAnsi="Times New Roman" w:cs="Times New Roman"/>
          <w:b/>
          <w:sz w:val="28"/>
          <w:szCs w:val="28"/>
          <w:lang w:eastAsia="ru-RU"/>
        </w:rPr>
      </w:pPr>
      <w:r w:rsidRPr="0080120F">
        <w:rPr>
          <w:rFonts w:ascii="Times New Roman" w:eastAsia="Times New Roman" w:hAnsi="Times New Roman" w:cs="Times New Roman"/>
          <w:b/>
          <w:sz w:val="28"/>
          <w:szCs w:val="28"/>
          <w:lang w:eastAsia="ru-RU"/>
        </w:rPr>
        <w:lastRenderedPageBreak/>
        <w:t>Опорная схема по теме: « Серная кислота»</w:t>
      </w:r>
    </w:p>
    <w:p w:rsidR="003F30FD" w:rsidRPr="0080120F" w:rsidRDefault="003F30FD" w:rsidP="003F30FD">
      <w:pPr>
        <w:spacing w:after="0" w:line="240" w:lineRule="auto"/>
        <w:rPr>
          <w:rFonts w:ascii="Times New Roman" w:eastAsia="Times New Roman" w:hAnsi="Times New Roman" w:cs="Times New Roman"/>
          <w:b/>
          <w:sz w:val="28"/>
          <w:szCs w:val="28"/>
          <w:lang w:eastAsia="ru-RU"/>
        </w:rPr>
      </w:pPr>
    </w:p>
    <w:p w:rsidR="003F30FD" w:rsidRPr="006A7A58" w:rsidRDefault="00500990" w:rsidP="003F30FD">
      <w:pPr>
        <w:spacing w:after="0" w:line="240" w:lineRule="auto"/>
        <w:rPr>
          <w:rFonts w:ascii="Times New Roman" w:eastAsia="Times New Roman" w:hAnsi="Times New Roman" w:cs="Times New Roman"/>
          <w:sz w:val="28"/>
          <w:szCs w:val="28"/>
          <w:lang w:eastAsia="ru-RU"/>
        </w:rPr>
      </w:pP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6464" behindDoc="0" locked="0" layoutInCell="1" allowOverlap="1" wp14:anchorId="79D7EFC1" wp14:editId="6C15C3BC">
                <wp:simplePos x="0" y="0"/>
                <wp:positionH relativeFrom="column">
                  <wp:posOffset>1343025</wp:posOffset>
                </wp:positionH>
                <wp:positionV relativeFrom="paragraph">
                  <wp:posOffset>176530</wp:posOffset>
                </wp:positionV>
                <wp:extent cx="114300" cy="114300"/>
                <wp:effectExtent l="0" t="0" r="19050" b="19050"/>
                <wp:wrapNone/>
                <wp:docPr id="282" name="Прямая соединительная линия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2"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75pt,13.9pt" to="114.7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"/>
            </w:pict>
          </mc:Fallback>
        </mc:AlternateContent>
      </w:r>
      <w:r w:rsidR="002F760A"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5440" behindDoc="0" locked="0" layoutInCell="1" allowOverlap="1" wp14:anchorId="1A02F09F" wp14:editId="7DD5B7D5">
                <wp:simplePos x="0" y="0"/>
                <wp:positionH relativeFrom="column">
                  <wp:posOffset>1143000</wp:posOffset>
                </wp:positionH>
                <wp:positionV relativeFrom="paragraph">
                  <wp:posOffset>186055</wp:posOffset>
                </wp:positionV>
                <wp:extent cx="114300" cy="114300"/>
                <wp:effectExtent l="0" t="0" r="19050" b="19050"/>
                <wp:wrapNone/>
                <wp:docPr id="281" name="Прямая соединительная линия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1" o:spid="_x0000_s1026" style="position:absolute;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65pt" to="99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"/>
            </w:pict>
          </mc:Fallback>
        </mc:AlternateContent>
      </w:r>
      <w:r w:rsidR="002F760A"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4416" behindDoc="0" locked="0" layoutInCell="1" allowOverlap="1" wp14:anchorId="0AFA6FCD" wp14:editId="449FC40B">
                <wp:simplePos x="0" y="0"/>
                <wp:positionH relativeFrom="column">
                  <wp:posOffset>1139190</wp:posOffset>
                </wp:positionH>
                <wp:positionV relativeFrom="paragraph">
                  <wp:posOffset>90170</wp:posOffset>
                </wp:positionV>
                <wp:extent cx="57150" cy="47626"/>
                <wp:effectExtent l="0" t="0" r="19050" b="28575"/>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476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3"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pt,7.1pt" to="94.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"/>
            </w:pict>
          </mc:Fallback>
        </mc:AlternateContent>
      </w:r>
      <w:r w:rsidR="003F30FD"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7488" behindDoc="0" locked="0" layoutInCell="1" allowOverlap="1" wp14:anchorId="4030B928" wp14:editId="283C013C">
                <wp:simplePos x="0" y="0"/>
                <wp:positionH relativeFrom="column">
                  <wp:posOffset>1371600</wp:posOffset>
                </wp:positionH>
                <wp:positionV relativeFrom="paragraph">
                  <wp:posOffset>138430</wp:posOffset>
                </wp:positionV>
                <wp:extent cx="114300" cy="114300"/>
                <wp:effectExtent l="5715" t="10160" r="13335" b="8890"/>
                <wp:wrapNone/>
                <wp:docPr id="284"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4"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9pt" to="117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"/>
            </w:pict>
          </mc:Fallback>
        </mc:AlternateContent>
      </w:r>
      <w:r w:rsidR="003F30FD" w:rsidRPr="006A7A58">
        <w:rPr>
          <w:rFonts w:ascii="Times New Roman" w:eastAsia="Times New Roman" w:hAnsi="Times New Roman" w:cs="Times New Roman"/>
          <w:sz w:val="28"/>
          <w:szCs w:val="28"/>
          <w:lang w:eastAsia="ru-RU"/>
        </w:rPr>
        <w:t>Н</w:t>
      </w:r>
      <w:r w:rsidR="003F30FD" w:rsidRPr="006A7A58">
        <w:rPr>
          <w:rFonts w:ascii="Times New Roman" w:eastAsia="Times New Roman" w:hAnsi="Times New Roman" w:cs="Times New Roman"/>
          <w:sz w:val="28"/>
          <w:szCs w:val="28"/>
          <w:vertAlign w:val="subscript"/>
          <w:lang w:eastAsia="ru-RU"/>
        </w:rPr>
        <w:t>2</w:t>
      </w:r>
      <w:r w:rsidR="003F30FD" w:rsidRPr="006A7A58">
        <w:rPr>
          <w:rFonts w:ascii="Times New Roman" w:eastAsia="Times New Roman" w:hAnsi="Times New Roman" w:cs="Times New Roman"/>
          <w:sz w:val="28"/>
          <w:szCs w:val="28"/>
          <w:lang w:val="en-US" w:eastAsia="ru-RU"/>
        </w:rPr>
        <w:t>S</w:t>
      </w:r>
      <w:r w:rsidR="003F30FD" w:rsidRPr="006A7A58">
        <w:rPr>
          <w:rFonts w:ascii="Times New Roman" w:eastAsia="Times New Roman" w:hAnsi="Times New Roman" w:cs="Times New Roman"/>
          <w:sz w:val="28"/>
          <w:szCs w:val="28"/>
          <w:vertAlign w:val="superscript"/>
          <w:lang w:eastAsia="ru-RU"/>
        </w:rPr>
        <w:t>+6</w:t>
      </w:r>
      <w:r w:rsidR="003F30FD" w:rsidRPr="006A7A58">
        <w:rPr>
          <w:rFonts w:ascii="Times New Roman" w:eastAsia="Times New Roman" w:hAnsi="Times New Roman" w:cs="Times New Roman"/>
          <w:sz w:val="28"/>
          <w:szCs w:val="28"/>
          <w:lang w:val="en-US" w:eastAsia="ru-RU"/>
        </w:rPr>
        <w:t>O</w:t>
      </w:r>
      <w:r w:rsidR="003F30FD" w:rsidRPr="006A7A58">
        <w:rPr>
          <w:rFonts w:ascii="Times New Roman" w:eastAsia="Times New Roman" w:hAnsi="Times New Roman" w:cs="Times New Roman"/>
          <w:sz w:val="28"/>
          <w:szCs w:val="28"/>
          <w:vertAlign w:val="subscript"/>
          <w:lang w:eastAsia="ru-RU"/>
        </w:rPr>
        <w:t>4</w:t>
      </w:r>
      <w:r w:rsidR="003F30FD" w:rsidRPr="006A7A58">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val="en-US" w:eastAsia="ru-RU"/>
        </w:rPr>
        <w:t>H</w:t>
      </w:r>
      <w:r w:rsidR="003F30FD" w:rsidRPr="006A7A58">
        <w:rPr>
          <w:rFonts w:ascii="Times New Roman" w:eastAsia="Times New Roman" w:hAnsi="Times New Roman" w:cs="Times New Roman"/>
          <w:sz w:val="28"/>
          <w:szCs w:val="28"/>
          <w:lang w:eastAsia="ru-RU"/>
        </w:rPr>
        <w:t>-</w:t>
      </w:r>
      <w:r w:rsidR="003F30FD" w:rsidRPr="006A7A58">
        <w:rPr>
          <w:rFonts w:ascii="Times New Roman" w:eastAsia="Times New Roman" w:hAnsi="Times New Roman" w:cs="Times New Roman"/>
          <w:sz w:val="28"/>
          <w:szCs w:val="28"/>
          <w:lang w:val="en-US" w:eastAsia="ru-RU"/>
        </w:rPr>
        <w:t>O</w:t>
      </w:r>
      <w:r w:rsidR="003F30FD" w:rsidRPr="006A7A58">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val="en-US" w:eastAsia="ru-RU"/>
        </w:rPr>
        <w:t>S</w:t>
      </w:r>
      <w:r w:rsidR="003F30FD" w:rsidRPr="006A7A58">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val="en-US" w:eastAsia="ru-RU"/>
        </w:rPr>
        <w:t>O</w:t>
      </w:r>
      <w:r w:rsidR="003F30FD" w:rsidRPr="006A7A58">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val="en-US" w:eastAsia="ru-RU"/>
        </w:rPr>
        <w:t>H</w:t>
      </w:r>
      <w:r w:rsidR="003F30FD" w:rsidRPr="006A7A58">
        <w:rPr>
          <w:rFonts w:ascii="Times New Roman" w:eastAsia="Times New Roman" w:hAnsi="Times New Roman" w:cs="Times New Roman"/>
          <w:sz w:val="28"/>
          <w:szCs w:val="28"/>
          <w:lang w:eastAsia="ru-RU"/>
        </w:rPr>
        <w:t>: О</w:t>
      </w:r>
      <w:proofErr w:type="gramStart"/>
      <w:r w:rsidR="003F30FD" w:rsidRPr="006A7A58">
        <w:rPr>
          <w:rFonts w:ascii="Times New Roman" w:eastAsia="Times New Roman" w:hAnsi="Times New Roman" w:cs="Times New Roman"/>
          <w:sz w:val="28"/>
          <w:szCs w:val="28"/>
          <w:lang w:eastAsia="ru-RU"/>
        </w:rPr>
        <w:t>:   ::</w:t>
      </w:r>
      <w:proofErr w:type="gramEnd"/>
      <w:r w:rsidR="003F30FD" w:rsidRPr="006A7A58">
        <w:rPr>
          <w:rFonts w:ascii="Times New Roman" w:eastAsia="Times New Roman" w:hAnsi="Times New Roman" w:cs="Times New Roman"/>
          <w:sz w:val="28"/>
          <w:szCs w:val="28"/>
          <w:lang w:eastAsia="ru-RU"/>
        </w:rPr>
        <w:t>О</w:t>
      </w:r>
    </w:p>
    <w:p w:rsidR="003F30FD" w:rsidRPr="005871F0" w:rsidRDefault="003F30FD" w:rsidP="003F30FD">
      <w:pPr>
        <w:spacing w:after="0" w:line="240" w:lineRule="auto"/>
        <w:rPr>
          <w:rFonts w:ascii="Times New Roman" w:eastAsia="Times New Roman" w:hAnsi="Times New Roman" w:cs="Times New Roman"/>
          <w:b/>
          <w:sz w:val="28"/>
          <w:szCs w:val="28"/>
          <w:lang w:eastAsia="ru-RU"/>
        </w:rPr>
      </w:pP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H</w:t>
      </w:r>
      <w:r w:rsidRPr="006A7A58">
        <w:rPr>
          <w:rFonts w:ascii="Times New Roman" w:eastAsia="Times New Roman" w:hAnsi="Times New Roman" w:cs="Times New Roman"/>
          <w:sz w:val="28"/>
          <w:szCs w:val="28"/>
          <w:lang w:eastAsia="ru-RU"/>
        </w:rPr>
        <w:t>-</w:t>
      </w:r>
      <w:r w:rsidRPr="006A7A58">
        <w:rPr>
          <w:rFonts w:ascii="Times New Roman" w:eastAsia="Times New Roman" w:hAnsi="Times New Roman" w:cs="Times New Roman"/>
          <w:sz w:val="28"/>
          <w:szCs w:val="28"/>
          <w:lang w:val="en-US" w:eastAsia="ru-RU"/>
        </w:rPr>
        <w:t>O</w:t>
      </w: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O</w:t>
      </w: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S</w:t>
      </w:r>
      <w:r w:rsidR="00F71CA2">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eastAsia="ru-RU"/>
        </w:rPr>
        <w:t xml:space="preserve"> Ф: Ж, гигроскопична, </w:t>
      </w:r>
      <w:r w:rsidRPr="006A7A58">
        <w:rPr>
          <w:rFonts w:ascii="Times New Roman" w:eastAsia="Times New Roman" w:hAnsi="Times New Roman" w:cs="Times New Roman"/>
          <w:sz w:val="28"/>
          <w:szCs w:val="28"/>
          <w:lang w:val="en-US" w:eastAsia="ru-RU"/>
        </w:rPr>
        <w:t>Q</w:t>
      </w:r>
      <w:r w:rsidRPr="006A7A58">
        <w:rPr>
          <w:rFonts w:ascii="Times New Roman" w:eastAsia="Times New Roman" w:hAnsi="Times New Roman" w:cs="Times New Roman"/>
          <w:sz w:val="28"/>
          <w:szCs w:val="28"/>
          <w:lang w:eastAsia="ru-RU"/>
        </w:rPr>
        <w:t xml:space="preserve">↑&gt;&gt; </w:t>
      </w:r>
      <w:r w:rsidRPr="005871F0">
        <w:rPr>
          <w:rFonts w:ascii="Times New Roman" w:eastAsia="Times New Roman" w:hAnsi="Times New Roman" w:cs="Times New Roman"/>
          <w:b/>
          <w:color w:val="FF0000"/>
          <w:sz w:val="28"/>
          <w:szCs w:val="28"/>
          <w:lang w:eastAsia="ru-RU"/>
        </w:rPr>
        <w:t>НХ к Н</w:t>
      </w:r>
      <w:r w:rsidRPr="005871F0">
        <w:rPr>
          <w:rFonts w:ascii="Times New Roman" w:eastAsia="Times New Roman" w:hAnsi="Times New Roman" w:cs="Times New Roman"/>
          <w:b/>
          <w:color w:val="FF0000"/>
          <w:sz w:val="28"/>
          <w:szCs w:val="28"/>
          <w:vertAlign w:val="subscript"/>
          <w:lang w:eastAsia="ru-RU"/>
        </w:rPr>
        <w:t>2</w:t>
      </w:r>
      <w:r w:rsidRPr="005871F0">
        <w:rPr>
          <w:rFonts w:ascii="Times New Roman" w:eastAsia="Times New Roman" w:hAnsi="Times New Roman" w:cs="Times New Roman"/>
          <w:b/>
          <w:color w:val="FF0000"/>
          <w:sz w:val="28"/>
          <w:szCs w:val="28"/>
          <w:lang w:eastAsia="ru-RU"/>
        </w:rPr>
        <w:t>О</w:t>
      </w:r>
    </w:p>
    <w:p w:rsidR="003F30FD" w:rsidRPr="006A7A58" w:rsidRDefault="007E1E8C" w:rsidP="003F30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58" type="#_x0000_t144" style="position:absolute;margin-left:267.75pt;margin-top:11.3pt;width:131.25pt;height:22.5pt;z-index:-251337728;mso-position-horizontal-relative:text;mso-position-vertical-relative:text" wrapcoords="8640 -7920 2839 -2160 -247 1440 -370 5760 -370 10800 247 12960 987 12960 21477 12240 21477 720 17033 -3600 9504 -7920 8640 -7920" fillcolor="black">
            <v:shadow color="#868686"/>
            <v:textpath style="font-family:&quot;KZ Times New Roman&quot;;font-size:20pt" fitshape="t" trim="t" string="специфические"/>
            <w10:wrap type="through"/>
          </v:shape>
        </w:pict>
      </w:r>
      <w:r w:rsidR="003F30FD"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68512" behindDoc="0" locked="0" layoutInCell="1" allowOverlap="1" wp14:anchorId="21081C23" wp14:editId="4F2C2D2D">
                <wp:simplePos x="0" y="0"/>
                <wp:positionH relativeFrom="column">
                  <wp:posOffset>4914900</wp:posOffset>
                </wp:positionH>
                <wp:positionV relativeFrom="paragraph">
                  <wp:posOffset>96520</wp:posOffset>
                </wp:positionV>
                <wp:extent cx="914400" cy="0"/>
                <wp:effectExtent l="5715" t="5715" r="13335" b="13335"/>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0"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7.6pt" to="45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"/>
            </w:pict>
          </mc:Fallback>
        </mc:AlternateContent>
      </w:r>
      <w:r w:rsidR="003F30FD" w:rsidRPr="006A7A58">
        <w:rPr>
          <w:rFonts w:ascii="Times New Roman" w:eastAsia="Times New Roman" w:hAnsi="Times New Roman" w:cs="Times New Roman"/>
          <w:sz w:val="28"/>
          <w:szCs w:val="28"/>
          <w:lang w:eastAsia="ru-RU"/>
        </w:rPr>
        <w:t xml:space="preserve">                                         Н: О</w:t>
      </w:r>
      <w:proofErr w:type="gramStart"/>
      <w:r w:rsidR="003F30FD" w:rsidRPr="006A7A58">
        <w:rPr>
          <w:rFonts w:ascii="Times New Roman" w:eastAsia="Times New Roman" w:hAnsi="Times New Roman" w:cs="Times New Roman"/>
          <w:sz w:val="28"/>
          <w:szCs w:val="28"/>
          <w:lang w:eastAsia="ru-RU"/>
        </w:rPr>
        <w:t>:    ::</w:t>
      </w:r>
      <w:proofErr w:type="gramEnd"/>
      <w:r w:rsidR="003F30FD" w:rsidRPr="006A7A58">
        <w:rPr>
          <w:rFonts w:ascii="Times New Roman" w:eastAsia="Times New Roman" w:hAnsi="Times New Roman" w:cs="Times New Roman"/>
          <w:sz w:val="28"/>
          <w:szCs w:val="28"/>
          <w:lang w:eastAsia="ru-RU"/>
        </w:rPr>
        <w:t xml:space="preserve">О                                                          </w:t>
      </w:r>
      <w:r w:rsidR="003F30FD" w:rsidRPr="005871F0">
        <w:rPr>
          <w:rFonts w:ascii="Times New Roman" w:eastAsia="Times New Roman" w:hAnsi="Times New Roman" w:cs="Times New Roman"/>
          <w:b/>
          <w:sz w:val="28"/>
          <w:szCs w:val="28"/>
          <w:lang w:eastAsia="ru-RU"/>
        </w:rPr>
        <w:t>Н</w:t>
      </w:r>
      <w:r w:rsidR="003F30FD" w:rsidRPr="005871F0">
        <w:rPr>
          <w:rFonts w:ascii="Times New Roman" w:eastAsia="Times New Roman" w:hAnsi="Times New Roman" w:cs="Times New Roman"/>
          <w:b/>
          <w:sz w:val="28"/>
          <w:szCs w:val="28"/>
          <w:vertAlign w:val="subscript"/>
          <w:lang w:eastAsia="ru-RU"/>
        </w:rPr>
        <w:t>2</w:t>
      </w:r>
      <w:r w:rsidR="003F30FD" w:rsidRPr="005871F0">
        <w:rPr>
          <w:rFonts w:ascii="Times New Roman" w:eastAsia="Times New Roman" w:hAnsi="Times New Roman" w:cs="Times New Roman"/>
          <w:b/>
          <w:sz w:val="28"/>
          <w:szCs w:val="28"/>
          <w:lang w:eastAsia="ru-RU"/>
        </w:rPr>
        <w:t>О кНХ</w:t>
      </w:r>
    </w:p>
    <w:p w:rsidR="003F30FD" w:rsidRPr="006A7A58" w:rsidRDefault="003F30FD" w:rsidP="003F30FD">
      <w:pPr>
        <w:spacing w:after="0" w:line="240" w:lineRule="auto"/>
        <w:rPr>
          <w:rFonts w:ascii="Times New Roman" w:eastAsia="Times New Roman" w:hAnsi="Times New Roman" w:cs="Times New Roman"/>
          <w:sz w:val="28"/>
          <w:szCs w:val="28"/>
          <w:lang w:eastAsia="ru-RU"/>
        </w:rPr>
      </w:pPr>
      <w:r w:rsidRPr="006A7A58">
        <w:rPr>
          <w:rFonts w:ascii="Times New Roman" w:eastAsia="Times New Roman" w:hAnsi="Times New Roman" w:cs="Times New Roman"/>
          <w:sz w:val="28"/>
          <w:szCs w:val="28"/>
          <w:lang w:eastAsia="ru-RU"/>
        </w:rPr>
        <w:t>Х: Н</w:t>
      </w:r>
      <w:r w:rsidRPr="006A7A58">
        <w:rPr>
          <w:rFonts w:ascii="Times New Roman" w:eastAsia="Times New Roman" w:hAnsi="Times New Roman" w:cs="Times New Roman"/>
          <w:sz w:val="28"/>
          <w:szCs w:val="28"/>
          <w:vertAlign w:val="subscript"/>
          <w:lang w:eastAsia="ru-RU"/>
        </w:rPr>
        <w:t>2</w:t>
      </w:r>
      <w:r w:rsidRPr="006A7A58">
        <w:rPr>
          <w:rFonts w:ascii="Times New Roman" w:eastAsia="Times New Roman" w:hAnsi="Times New Roman" w:cs="Times New Roman"/>
          <w:sz w:val="28"/>
          <w:szCs w:val="28"/>
          <w:lang w:val="en-US" w:eastAsia="ru-RU"/>
        </w:rPr>
        <w:t>SO</w:t>
      </w:r>
      <w:r w:rsidRPr="006A7A58">
        <w:rPr>
          <w:rFonts w:ascii="Times New Roman" w:eastAsia="Times New Roman" w:hAnsi="Times New Roman" w:cs="Times New Roman"/>
          <w:sz w:val="28"/>
          <w:szCs w:val="28"/>
          <w:vertAlign w:val="subscript"/>
          <w:lang w:eastAsia="ru-RU"/>
        </w:rPr>
        <w:t>4</w:t>
      </w:r>
      <w:r w:rsidRPr="006A7A58">
        <w:rPr>
          <w:rFonts w:ascii="Times New Roman" w:eastAsia="Times New Roman" w:hAnsi="Times New Roman" w:cs="Times New Roman"/>
          <w:sz w:val="28"/>
          <w:szCs w:val="28"/>
          <w:lang w:eastAsia="ru-RU"/>
        </w:rPr>
        <w:t xml:space="preserve"> ↔2Н</w:t>
      </w:r>
      <w:r w:rsidRPr="006A7A58">
        <w:rPr>
          <w:rFonts w:ascii="Times New Roman" w:eastAsia="Times New Roman" w:hAnsi="Times New Roman" w:cs="Times New Roman"/>
          <w:sz w:val="28"/>
          <w:szCs w:val="28"/>
          <w:vertAlign w:val="superscript"/>
          <w:lang w:eastAsia="ru-RU"/>
        </w:rPr>
        <w:t>+</w:t>
      </w: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SO</w:t>
      </w:r>
      <w:r w:rsidRPr="006A7A58">
        <w:rPr>
          <w:rFonts w:ascii="Times New Roman" w:eastAsia="Times New Roman" w:hAnsi="Times New Roman" w:cs="Times New Roman"/>
          <w:sz w:val="28"/>
          <w:szCs w:val="28"/>
          <w:vertAlign w:val="subscript"/>
          <w:lang w:eastAsia="ru-RU"/>
        </w:rPr>
        <w:t>4</w:t>
      </w:r>
      <w:r w:rsidRPr="006A7A58">
        <w:rPr>
          <w:rFonts w:ascii="Times New Roman" w:eastAsia="Times New Roman" w:hAnsi="Times New Roman" w:cs="Times New Roman"/>
          <w:sz w:val="28"/>
          <w:szCs w:val="28"/>
          <w:vertAlign w:val="superscript"/>
          <w:lang w:eastAsia="ru-RU"/>
        </w:rPr>
        <w:t>-2</w:t>
      </w:r>
      <w:r w:rsidRPr="006A7A58">
        <w:rPr>
          <w:rFonts w:ascii="Times New Roman" w:eastAsia="Times New Roman" w:hAnsi="Times New Roman" w:cs="Times New Roman"/>
          <w:sz w:val="28"/>
          <w:szCs w:val="28"/>
          <w:lang w:eastAsia="ru-RU"/>
        </w:rPr>
        <w:t xml:space="preserve">                                                                      </w:t>
      </w:r>
    </w:p>
    <w:p w:rsidR="003F30FD" w:rsidRPr="006A7A58" w:rsidRDefault="00500990" w:rsidP="003F30FD">
      <w:pPr>
        <w:spacing w:after="0" w:line="240" w:lineRule="auto"/>
        <w:rPr>
          <w:rFonts w:ascii="Times New Roman" w:eastAsia="Times New Roman" w:hAnsi="Times New Roman" w:cs="Times New Roman"/>
          <w:sz w:val="28"/>
          <w:szCs w:val="28"/>
          <w:vertAlign w:val="subscript"/>
          <w:lang w:eastAsia="ru-RU"/>
        </w:rPr>
      </w:pPr>
      <w:r w:rsidRPr="006A7A58">
        <w:rPr>
          <w:rFonts w:ascii="Times New Roman" w:eastAsia="Times New Roman" w:hAnsi="Times New Roman" w:cs="Times New Roman"/>
          <w:noProof/>
          <w:sz w:val="48"/>
          <w:szCs w:val="48"/>
          <w:lang w:eastAsia="ru-RU"/>
        </w:rPr>
        <mc:AlternateContent>
          <mc:Choice Requires="wps">
            <w:drawing>
              <wp:anchor distT="0" distB="0" distL="114300" distR="114300" simplePos="0" relativeHeight="251650046" behindDoc="1" locked="0" layoutInCell="1" allowOverlap="1" wp14:anchorId="6CCDF59B" wp14:editId="3454287B">
                <wp:simplePos x="0" y="0"/>
                <wp:positionH relativeFrom="column">
                  <wp:posOffset>2761615</wp:posOffset>
                </wp:positionH>
                <wp:positionV relativeFrom="paragraph">
                  <wp:posOffset>-203200</wp:posOffset>
                </wp:positionV>
                <wp:extent cx="3086100" cy="1600200"/>
                <wp:effectExtent l="0" t="0" r="19050" b="19050"/>
                <wp:wrapNone/>
                <wp:docPr id="279" name="Овал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600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9" o:spid="_x0000_s1026" style="position:absolute;margin-left:217.45pt;margin-top:-16pt;width:243pt;height:126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"/>
            </w:pict>
          </mc:Fallback>
        </mc:AlternateContent>
      </w:r>
      <w:r w:rsidR="003F30FD"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5680" behindDoc="0" locked="0" layoutInCell="1" allowOverlap="1" wp14:anchorId="1BA1C330" wp14:editId="27C9CD60">
                <wp:simplePos x="0" y="0"/>
                <wp:positionH relativeFrom="column">
                  <wp:posOffset>4696460</wp:posOffset>
                </wp:positionH>
                <wp:positionV relativeFrom="paragraph">
                  <wp:posOffset>-27940</wp:posOffset>
                </wp:positionV>
                <wp:extent cx="114300" cy="1145540"/>
                <wp:effectExtent l="5715" t="5715" r="10795" b="13335"/>
                <wp:wrapNone/>
                <wp:docPr id="278" name="Левая фигурная скобка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14300" cy="1145540"/>
                        </a:xfrm>
                        <a:prstGeom prst="leftBrace">
                          <a:avLst>
                            <a:gd name="adj1" fmla="val 8351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78" o:spid="_x0000_s1026" type="#_x0000_t87" style="position:absolute;margin-left:369.8pt;margin-top:-2.2pt;width:9pt;height:90.2pt;rotation:-90;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"/>
            </w:pict>
          </mc:Fallback>
        </mc:AlternateContent>
      </w:r>
      <w:r w:rsidR="007E1E8C">
        <w:rPr>
          <w:rFonts w:ascii="Times New Roman" w:eastAsia="Times New Roman" w:hAnsi="Times New Roman" w:cs="Times New Roman"/>
          <w:noProof/>
          <w:sz w:val="24"/>
          <w:szCs w:val="24"/>
          <w:lang w:eastAsia="ru-RU"/>
        </w:rPr>
        <w:pict>
          <v:shape id="_x0000_s1157" type="#_x0000_t136" style="position:absolute;margin-left:-34.1pt;margin-top:34.6pt;width:81pt;height:12.75pt;rotation:90;z-index:-251341824;mso-position-horizontal-relative:text;mso-position-vertical-relative:text" wrapcoords="-200 17788 600 21600 13200 24141 15600 24141 21600 21600 21600 20329 21600 8894 21600 6353 19800 5082 9400 5082 6600 0 4600 1271 3000 8894 2000 3812 800 5082 -200 10165 -200 17788" fillcolor="#f60" strokecolor="navy">
            <v:shadow color="#868686"/>
            <v:textpath style="font-family:&quot;KZ Times New Roman&quot;;font-size:28pt;v-rotate-letters:t;v-text-kern:t" trim="t" fitpath="t" string="общие"/>
            <w10:wrap type="through"/>
          </v:shape>
        </w:pict>
      </w:r>
      <w:r w:rsidR="003F30FD" w:rsidRPr="006A7A58">
        <w:rPr>
          <w:rFonts w:ascii="Times New Roman" w:eastAsia="Times New Roman" w:hAnsi="Times New Roman" w:cs="Times New Roman"/>
          <w:noProof/>
          <w:sz w:val="48"/>
          <w:szCs w:val="48"/>
          <w:vertAlign w:val="superscript"/>
          <w:lang w:eastAsia="ru-RU"/>
        </w:rPr>
        <mc:AlternateContent>
          <mc:Choice Requires="wps">
            <w:drawing>
              <wp:anchor distT="0" distB="0" distL="114300" distR="114300" simplePos="0" relativeHeight="251969536" behindDoc="0" locked="0" layoutInCell="1" allowOverlap="1" wp14:anchorId="03D8938D" wp14:editId="26A13A20">
                <wp:simplePos x="0" y="0"/>
                <wp:positionH relativeFrom="column">
                  <wp:posOffset>342900</wp:posOffset>
                </wp:positionH>
                <wp:positionV relativeFrom="paragraph">
                  <wp:posOffset>6350</wp:posOffset>
                </wp:positionV>
                <wp:extent cx="114300" cy="1143000"/>
                <wp:effectExtent l="6350" t="10160" r="12700" b="8890"/>
                <wp:wrapNone/>
                <wp:docPr id="277" name="Левая фигурная скобка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e">
                          <a:avLst>
                            <a:gd name="adj1" fmla="val 8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77" o:spid="_x0000_s1026" type="#_x0000_t87" style="position:absolute;margin-left:27pt;margin-top:.5pt;width:9pt;height:90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"/>
            </w:pict>
          </mc:Fallback>
        </mc:AlternateContent>
      </w:r>
      <w:r w:rsidR="003F30FD" w:rsidRPr="006A7A58">
        <w:rPr>
          <w:rFonts w:ascii="Times New Roman" w:eastAsia="Times New Roman" w:hAnsi="Times New Roman" w:cs="Times New Roman"/>
          <w:sz w:val="48"/>
          <w:szCs w:val="48"/>
          <w:lang w:val="en-US" w:eastAsia="ru-RU"/>
        </w:rPr>
        <w:t>H</w:t>
      </w:r>
      <w:r w:rsidR="003F30FD" w:rsidRPr="006A7A58">
        <w:rPr>
          <w:rFonts w:ascii="Times New Roman" w:eastAsia="Times New Roman" w:hAnsi="Times New Roman" w:cs="Times New Roman"/>
          <w:sz w:val="48"/>
          <w:szCs w:val="48"/>
          <w:vertAlign w:val="superscript"/>
          <w:lang w:eastAsia="ru-RU"/>
        </w:rPr>
        <w:t xml:space="preserve">+   </w:t>
      </w:r>
      <w:r w:rsidR="003F30FD" w:rsidRPr="006A7A58">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val="en-US" w:eastAsia="ru-RU"/>
        </w:rPr>
        <w:t>Me</w:t>
      </w:r>
      <w:r w:rsidR="003F30FD" w:rsidRPr="006A7A58">
        <w:rPr>
          <w:rFonts w:ascii="Times New Roman" w:eastAsia="Times New Roman" w:hAnsi="Times New Roman" w:cs="Times New Roman"/>
          <w:sz w:val="28"/>
          <w:szCs w:val="28"/>
          <w:lang w:eastAsia="ru-RU"/>
        </w:rPr>
        <w:t xml:space="preserve"> </w:t>
      </w:r>
      <w:proofErr w:type="gramStart"/>
      <w:r w:rsidR="003F30FD" w:rsidRPr="006A7A58">
        <w:rPr>
          <w:rFonts w:ascii="Times New Roman" w:eastAsia="Times New Roman" w:hAnsi="Times New Roman" w:cs="Times New Roman"/>
          <w:sz w:val="28"/>
          <w:szCs w:val="28"/>
          <w:lang w:eastAsia="ru-RU"/>
        </w:rPr>
        <w:t>( до</w:t>
      </w:r>
      <w:proofErr w:type="gramEnd"/>
      <w:r w:rsidR="003F30FD" w:rsidRPr="006A7A58">
        <w:rPr>
          <w:rFonts w:ascii="Times New Roman" w:eastAsia="Times New Roman" w:hAnsi="Times New Roman" w:cs="Times New Roman"/>
          <w:sz w:val="28"/>
          <w:szCs w:val="28"/>
          <w:lang w:eastAsia="ru-RU"/>
        </w:rPr>
        <w:t xml:space="preserve"> Н)                   + Н</w:t>
      </w:r>
      <w:r w:rsidR="00F71CA2">
        <w:rPr>
          <w:rFonts w:ascii="Times New Roman" w:eastAsia="Times New Roman" w:hAnsi="Times New Roman" w:cs="Times New Roman"/>
          <w:sz w:val="28"/>
          <w:szCs w:val="28"/>
          <w:vertAlign w:val="subscript"/>
          <w:lang w:eastAsia="ru-RU"/>
        </w:rPr>
        <w:t xml:space="preserve">2                  </w:t>
      </w:r>
      <w:r w:rsidR="003F30FD" w:rsidRPr="006A7A58">
        <w:rPr>
          <w:rFonts w:ascii="Times New Roman" w:eastAsia="Times New Roman" w:hAnsi="Times New Roman" w:cs="Times New Roman"/>
          <w:sz w:val="28"/>
          <w:szCs w:val="28"/>
          <w:lang w:eastAsia="ru-RU"/>
        </w:rPr>
        <w:t xml:space="preserve">1. + </w:t>
      </w:r>
      <w:r w:rsidR="00F71CA2">
        <w:rPr>
          <w:rFonts w:ascii="Times New Roman" w:eastAsia="Times New Roman" w:hAnsi="Times New Roman" w:cs="Times New Roman"/>
          <w:sz w:val="28"/>
          <w:szCs w:val="28"/>
          <w:lang w:eastAsia="ru-RU"/>
        </w:rPr>
        <w:t>Н</w:t>
      </w:r>
      <w:r w:rsidR="00F71CA2" w:rsidRPr="00F71CA2">
        <w:rPr>
          <w:rFonts w:ascii="Times New Roman" w:eastAsia="Times New Roman" w:hAnsi="Times New Roman" w:cs="Times New Roman"/>
          <w:sz w:val="28"/>
          <w:szCs w:val="28"/>
          <w:vertAlign w:val="subscript"/>
          <w:lang w:eastAsia="ru-RU"/>
        </w:rPr>
        <w:t>2</w:t>
      </w:r>
      <w:r w:rsidR="00F71CA2">
        <w:rPr>
          <w:rFonts w:ascii="Times New Roman" w:eastAsia="Times New Roman" w:hAnsi="Times New Roman" w:cs="Times New Roman"/>
          <w:sz w:val="28"/>
          <w:szCs w:val="28"/>
          <w:lang w:eastAsia="ru-RU"/>
        </w:rPr>
        <w:t>О→</w:t>
      </w:r>
      <w:r w:rsidR="00F71CA2" w:rsidRPr="00F71CA2">
        <w:rPr>
          <w:rFonts w:ascii="Times New Roman" w:eastAsia="Times New Roman" w:hAnsi="Times New Roman" w:cs="Times New Roman"/>
          <w:sz w:val="28"/>
          <w:szCs w:val="28"/>
          <w:lang w:eastAsia="ru-RU"/>
        </w:rPr>
        <w:t>Н</w:t>
      </w:r>
      <w:r w:rsidR="00F71CA2" w:rsidRPr="00F71CA2">
        <w:rPr>
          <w:rFonts w:ascii="Times New Roman" w:eastAsia="Times New Roman" w:hAnsi="Times New Roman" w:cs="Times New Roman"/>
          <w:sz w:val="28"/>
          <w:szCs w:val="28"/>
          <w:vertAlign w:val="subscript"/>
          <w:lang w:eastAsia="ru-RU"/>
        </w:rPr>
        <w:t>2</w:t>
      </w:r>
      <w:r w:rsidR="00F71CA2" w:rsidRPr="00F71CA2">
        <w:rPr>
          <w:rFonts w:ascii="Times New Roman" w:eastAsia="Times New Roman" w:hAnsi="Times New Roman" w:cs="Times New Roman"/>
          <w:sz w:val="28"/>
          <w:szCs w:val="28"/>
          <w:lang w:eastAsia="ru-RU"/>
        </w:rPr>
        <w:t>SO</w:t>
      </w:r>
      <w:r w:rsidR="00F71CA2" w:rsidRPr="00F71CA2">
        <w:rPr>
          <w:rFonts w:ascii="Times New Roman" w:eastAsia="Times New Roman" w:hAnsi="Times New Roman" w:cs="Times New Roman"/>
          <w:sz w:val="28"/>
          <w:szCs w:val="28"/>
          <w:vertAlign w:val="subscript"/>
          <w:lang w:eastAsia="ru-RU"/>
        </w:rPr>
        <w:t>4</w:t>
      </w:r>
      <w:r w:rsidR="00F71CA2">
        <w:rPr>
          <w:rFonts w:ascii="Times New Roman" w:eastAsia="Times New Roman" w:hAnsi="Times New Roman" w:cs="Times New Roman"/>
          <w:sz w:val="28"/>
          <w:szCs w:val="28"/>
          <w:lang w:eastAsia="ru-RU"/>
        </w:rPr>
        <w:t>∙</w:t>
      </w:r>
      <w:r w:rsidR="00F71CA2">
        <w:rPr>
          <w:rFonts w:ascii="Times New Roman" w:eastAsia="Times New Roman" w:hAnsi="Times New Roman" w:cs="Times New Roman"/>
          <w:sz w:val="28"/>
          <w:szCs w:val="28"/>
          <w:lang w:val="en-US" w:eastAsia="ru-RU"/>
        </w:rPr>
        <w:t>n</w:t>
      </w:r>
      <w:r w:rsidR="00F71CA2" w:rsidRPr="00F71CA2">
        <w:rPr>
          <w:rFonts w:ascii="Times New Roman" w:eastAsia="Times New Roman" w:hAnsi="Times New Roman" w:cs="Times New Roman"/>
          <w:sz w:val="28"/>
          <w:szCs w:val="28"/>
          <w:lang w:eastAsia="ru-RU"/>
        </w:rPr>
        <w:t xml:space="preserve"> Н</w:t>
      </w:r>
      <w:r w:rsidR="00F71CA2" w:rsidRPr="00F71CA2">
        <w:rPr>
          <w:rFonts w:ascii="Times New Roman" w:eastAsia="Times New Roman" w:hAnsi="Times New Roman" w:cs="Times New Roman"/>
          <w:sz w:val="28"/>
          <w:szCs w:val="28"/>
          <w:vertAlign w:val="subscript"/>
          <w:lang w:eastAsia="ru-RU"/>
        </w:rPr>
        <w:t>2</w:t>
      </w:r>
      <w:r w:rsidR="00F71CA2" w:rsidRPr="00F71CA2">
        <w:rPr>
          <w:rFonts w:ascii="Times New Roman" w:eastAsia="Times New Roman" w:hAnsi="Times New Roman" w:cs="Times New Roman"/>
          <w:sz w:val="28"/>
          <w:szCs w:val="28"/>
          <w:lang w:eastAsia="ru-RU"/>
        </w:rPr>
        <w:t>О +Q</w:t>
      </w:r>
    </w:p>
    <w:p w:rsidR="003F30FD" w:rsidRPr="006A7A58" w:rsidRDefault="003F30FD" w:rsidP="003F30FD">
      <w:pPr>
        <w:spacing w:after="0" w:line="240" w:lineRule="auto"/>
        <w:rPr>
          <w:rFonts w:ascii="Times New Roman" w:eastAsia="Times New Roman" w:hAnsi="Times New Roman" w:cs="Times New Roman"/>
          <w:sz w:val="28"/>
          <w:szCs w:val="28"/>
          <w:lang w:eastAsia="ru-RU"/>
        </w:rPr>
      </w:pPr>
      <w:r w:rsidRPr="006A7A58">
        <w:rPr>
          <w:rFonts w:ascii="Times New Roman" w:eastAsia="Times New Roman" w:hAnsi="Times New Roman" w:cs="Times New Roman"/>
          <w:noProof/>
          <w:sz w:val="48"/>
          <w:szCs w:val="48"/>
          <w:vertAlign w:val="superscript"/>
          <w:lang w:eastAsia="ru-RU"/>
        </w:rPr>
        <mc:AlternateContent>
          <mc:Choice Requires="wps">
            <w:drawing>
              <wp:anchor distT="0" distB="0" distL="114300" distR="114300" simplePos="0" relativeHeight="251970560" behindDoc="0" locked="0" layoutInCell="1" allowOverlap="1" wp14:anchorId="123FB66B" wp14:editId="3145E3B7">
                <wp:simplePos x="0" y="0"/>
                <wp:positionH relativeFrom="column">
                  <wp:posOffset>571500</wp:posOffset>
                </wp:positionH>
                <wp:positionV relativeFrom="paragraph">
                  <wp:posOffset>-1270</wp:posOffset>
                </wp:positionV>
                <wp:extent cx="1257300" cy="114300"/>
                <wp:effectExtent l="6350" t="6985" r="22225" b="59690"/>
                <wp:wrapNone/>
                <wp:docPr id="276" name="Прямая соединительная линия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6"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pt" to="2in,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">
                <v:stroke endarrow="block"/>
              </v:line>
            </w:pict>
          </mc:Fallback>
        </mc:AlternateContent>
      </w:r>
      <w:r w:rsidRPr="006A7A58">
        <w:rPr>
          <w:rFonts w:ascii="Times New Roman" w:eastAsia="Times New Roman" w:hAnsi="Times New Roman" w:cs="Times New Roman"/>
          <w:sz w:val="28"/>
          <w:szCs w:val="28"/>
          <w:lang w:eastAsia="ru-RU"/>
        </w:rPr>
        <w:t xml:space="preserve">           + МеО                             + Н</w:t>
      </w:r>
      <w:r w:rsidRPr="006A7A58">
        <w:rPr>
          <w:rFonts w:ascii="Times New Roman" w:eastAsia="Times New Roman" w:hAnsi="Times New Roman" w:cs="Times New Roman"/>
          <w:sz w:val="28"/>
          <w:szCs w:val="28"/>
          <w:vertAlign w:val="subscript"/>
          <w:lang w:eastAsia="ru-RU"/>
        </w:rPr>
        <w:t>2</w:t>
      </w:r>
      <w:r w:rsidRPr="006A7A58">
        <w:rPr>
          <w:rFonts w:ascii="Times New Roman" w:eastAsia="Times New Roman" w:hAnsi="Times New Roman" w:cs="Times New Roman"/>
          <w:sz w:val="28"/>
          <w:szCs w:val="28"/>
          <w:lang w:eastAsia="ru-RU"/>
        </w:rPr>
        <w:t xml:space="preserve">О                                               гидрат </w:t>
      </w:r>
    </w:p>
    <w:p w:rsidR="003F30FD" w:rsidRPr="006A7A58" w:rsidRDefault="003F30FD" w:rsidP="003F30FD">
      <w:pPr>
        <w:spacing w:after="0" w:line="240" w:lineRule="auto"/>
        <w:rPr>
          <w:rFonts w:ascii="Times New Roman" w:eastAsia="Times New Roman" w:hAnsi="Times New Roman" w:cs="Times New Roman"/>
          <w:sz w:val="28"/>
          <w:szCs w:val="28"/>
          <w:lang w:eastAsia="ru-RU"/>
        </w:rPr>
      </w:pPr>
      <w:r w:rsidRPr="006A7A58">
        <w:rPr>
          <w:rFonts w:ascii="Times New Roman" w:eastAsia="Times New Roman" w:hAnsi="Times New Roman" w:cs="Times New Roman"/>
          <w:noProof/>
          <w:color w:val="FF0000"/>
          <w:sz w:val="48"/>
          <w:szCs w:val="48"/>
          <w:lang w:eastAsia="ru-RU"/>
        </w:rPr>
        <mc:AlternateContent>
          <mc:Choice Requires="wps">
            <w:drawing>
              <wp:anchor distT="0" distB="0" distL="114300" distR="114300" simplePos="0" relativeHeight="251991040" behindDoc="0" locked="0" layoutInCell="1" allowOverlap="1" wp14:anchorId="613DA9D6" wp14:editId="15A96617">
                <wp:simplePos x="0" y="0"/>
                <wp:positionH relativeFrom="column">
                  <wp:posOffset>2714625</wp:posOffset>
                </wp:positionH>
                <wp:positionV relativeFrom="paragraph">
                  <wp:posOffset>121920</wp:posOffset>
                </wp:positionV>
                <wp:extent cx="180340" cy="5600700"/>
                <wp:effectExtent l="0" t="5080" r="24130" b="24130"/>
                <wp:wrapNone/>
                <wp:docPr id="259" name="Левая фигурная скобка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80340" cy="5600700"/>
                        </a:xfrm>
                        <a:prstGeom prst="leftBrace">
                          <a:avLst>
                            <a:gd name="adj1" fmla="val 2640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59" o:spid="_x0000_s1026" type="#_x0000_t87" style="position:absolute;margin-left:213.75pt;margin-top:9.6pt;width:14.2pt;height:441pt;rotation:-90;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" adj="1837"/>
            </w:pict>
          </mc:Fallback>
        </mc:AlternateContent>
      </w:r>
      <w:r w:rsidRPr="006A7A5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76704" behindDoc="0" locked="0" layoutInCell="1" allowOverlap="1" wp14:anchorId="1EBE30B0" wp14:editId="015E897D">
                <wp:simplePos x="0" y="0"/>
                <wp:positionH relativeFrom="column">
                  <wp:posOffset>5238115</wp:posOffset>
                </wp:positionH>
                <wp:positionV relativeFrom="paragraph">
                  <wp:posOffset>187960</wp:posOffset>
                </wp:positionV>
                <wp:extent cx="228600" cy="228600"/>
                <wp:effectExtent l="5715" t="10160" r="13335" b="8890"/>
                <wp:wrapNone/>
                <wp:docPr id="274" name="Прямая соединительная линия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4"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45pt,14.8pt" to="430.4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"/>
            </w:pict>
          </mc:Fallback>
        </mc:AlternateContent>
      </w: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2608" behindDoc="0" locked="0" layoutInCell="1" allowOverlap="1" wp14:anchorId="22CD20B5" wp14:editId="326C7E3F">
                <wp:simplePos x="0" y="0"/>
                <wp:positionH relativeFrom="column">
                  <wp:posOffset>685800</wp:posOffset>
                </wp:positionH>
                <wp:positionV relativeFrom="paragraph">
                  <wp:posOffset>137160</wp:posOffset>
                </wp:positionV>
                <wp:extent cx="1143000" cy="114300"/>
                <wp:effectExtent l="6350" t="54610" r="22225" b="12065"/>
                <wp:wrapNone/>
                <wp:docPr id="273"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3" o:spid="_x0000_s1026" style="position:absolute;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8pt" to="2in,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">
                <v:stroke endarrow="block"/>
              </v:line>
            </w:pict>
          </mc:Fallback>
        </mc:AlternateContent>
      </w: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1584" behindDoc="0" locked="0" layoutInCell="1" allowOverlap="1" wp14:anchorId="0734089A" wp14:editId="723A9F45">
                <wp:simplePos x="0" y="0"/>
                <wp:positionH relativeFrom="column">
                  <wp:posOffset>571500</wp:posOffset>
                </wp:positionH>
                <wp:positionV relativeFrom="paragraph">
                  <wp:posOffset>22860</wp:posOffset>
                </wp:positionV>
                <wp:extent cx="1143000" cy="0"/>
                <wp:effectExtent l="6350" t="54610" r="22225" b="59690"/>
                <wp:wrapNone/>
                <wp:docPr id="272" name="Прямая соединительная линия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2"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8pt" to="1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">
                <v:stroke endarrow="block"/>
              </v:line>
            </w:pict>
          </mc:Fallback>
        </mc:AlternateContent>
      </w:r>
      <w:r w:rsidRPr="006A7A58">
        <w:rPr>
          <w:rFonts w:ascii="Times New Roman" w:eastAsia="Times New Roman" w:hAnsi="Times New Roman" w:cs="Times New Roman"/>
          <w:sz w:val="28"/>
          <w:szCs w:val="28"/>
          <w:lang w:eastAsia="ru-RU"/>
        </w:rPr>
        <w:t xml:space="preserve">           + МеОН                МеХ  + Н</w:t>
      </w:r>
      <w:r w:rsidRPr="006A7A58">
        <w:rPr>
          <w:rFonts w:ascii="Times New Roman" w:eastAsia="Times New Roman" w:hAnsi="Times New Roman" w:cs="Times New Roman"/>
          <w:sz w:val="28"/>
          <w:szCs w:val="28"/>
          <w:vertAlign w:val="subscript"/>
          <w:lang w:eastAsia="ru-RU"/>
        </w:rPr>
        <w:t>2</w:t>
      </w:r>
      <w:r w:rsidR="00F71CA2">
        <w:rPr>
          <w:rFonts w:ascii="Times New Roman" w:eastAsia="Times New Roman" w:hAnsi="Times New Roman" w:cs="Times New Roman"/>
          <w:sz w:val="28"/>
          <w:szCs w:val="28"/>
          <w:lang w:eastAsia="ru-RU"/>
        </w:rPr>
        <w:t xml:space="preserve">О    </w:t>
      </w:r>
      <w:r w:rsidRPr="006A7A58">
        <w:rPr>
          <w:rFonts w:ascii="Times New Roman" w:eastAsia="Times New Roman" w:hAnsi="Times New Roman" w:cs="Times New Roman"/>
          <w:sz w:val="28"/>
          <w:szCs w:val="28"/>
          <w:lang w:eastAsia="ru-RU"/>
        </w:rPr>
        <w:t>2. Обугливает орг. ве</w:t>
      </w:r>
      <w:r w:rsidR="00F71CA2">
        <w:rPr>
          <w:rFonts w:ascii="Times New Roman" w:eastAsia="Times New Roman" w:hAnsi="Times New Roman" w:cs="Times New Roman"/>
          <w:sz w:val="28"/>
          <w:szCs w:val="28"/>
          <w:lang w:eastAsia="ru-RU"/>
        </w:rPr>
        <w:t>щест</w:t>
      </w:r>
      <w:r w:rsidRPr="006A7A58">
        <w:rPr>
          <w:rFonts w:ascii="Times New Roman" w:eastAsia="Times New Roman" w:hAnsi="Times New Roman" w:cs="Times New Roman"/>
          <w:sz w:val="28"/>
          <w:szCs w:val="28"/>
          <w:lang w:eastAsia="ru-RU"/>
        </w:rPr>
        <w:t>ва</w:t>
      </w:r>
    </w:p>
    <w:p w:rsidR="003F30FD" w:rsidRPr="006A7A58" w:rsidRDefault="00F71CA2" w:rsidP="003F30FD">
      <w:pPr>
        <w:spacing w:after="0" w:line="240" w:lineRule="auto"/>
        <w:rPr>
          <w:rFonts w:ascii="Times New Roman" w:eastAsia="Times New Roman" w:hAnsi="Times New Roman" w:cs="Times New Roman"/>
          <w:sz w:val="24"/>
          <w:szCs w:val="24"/>
          <w:lang w:eastAsia="ru-RU"/>
        </w:rPr>
      </w:pPr>
      <w:r w:rsidRPr="006A7A5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77728" behindDoc="0" locked="0" layoutInCell="1" allowOverlap="1" wp14:anchorId="4DFD1FC7" wp14:editId="02B8E159">
                <wp:simplePos x="0" y="0"/>
                <wp:positionH relativeFrom="column">
                  <wp:posOffset>5581015</wp:posOffset>
                </wp:positionH>
                <wp:positionV relativeFrom="paragraph">
                  <wp:posOffset>50165</wp:posOffset>
                </wp:positionV>
                <wp:extent cx="228600" cy="228600"/>
                <wp:effectExtent l="0" t="0" r="19050" b="19050"/>
                <wp:wrapNone/>
                <wp:docPr id="275" name="Прямая соединительная линия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5"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45pt,3.95pt" to="457.4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"/>
            </w:pict>
          </mc:Fallback>
        </mc:AlternateContent>
      </w:r>
      <w:r w:rsidR="003F30FD"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73632" behindDoc="0" locked="0" layoutInCell="1" allowOverlap="1" wp14:anchorId="09A9D4D3" wp14:editId="53564CB0">
                <wp:simplePos x="0" y="0"/>
                <wp:positionH relativeFrom="column">
                  <wp:posOffset>457200</wp:posOffset>
                </wp:positionH>
                <wp:positionV relativeFrom="paragraph">
                  <wp:posOffset>46990</wp:posOffset>
                </wp:positionV>
                <wp:extent cx="1600200" cy="228600"/>
                <wp:effectExtent l="11430" t="54610" r="26670" b="12065"/>
                <wp:wrapNone/>
                <wp:docPr id="271" name="Прямая соединительная линия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1" o:spid="_x0000_s1026" style="position:absolute;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7pt" to="162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">
                <v:stroke endarrow="block"/>
              </v:line>
            </w:pict>
          </mc:Fallback>
        </mc:AlternateContent>
      </w:r>
      <w:r w:rsidR="003F30FD">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eastAsia="ru-RU"/>
        </w:rPr>
        <w:t xml:space="preserve">           + МеХ (су</w:t>
      </w:r>
      <w:r>
        <w:rPr>
          <w:rFonts w:ascii="Times New Roman" w:eastAsia="Times New Roman" w:hAnsi="Times New Roman" w:cs="Times New Roman"/>
          <w:sz w:val="28"/>
          <w:szCs w:val="28"/>
          <w:lang w:eastAsia="ru-RU"/>
        </w:rPr>
        <w:t xml:space="preserve">хие)              + НХ     </w:t>
      </w:r>
      <w:r w:rsidR="003F30FD" w:rsidRPr="006A7A58">
        <w:rPr>
          <w:rFonts w:ascii="Times New Roman" w:eastAsia="Times New Roman" w:hAnsi="Times New Roman" w:cs="Times New Roman"/>
          <w:sz w:val="28"/>
          <w:szCs w:val="28"/>
          <w:lang w:eastAsia="ru-RU"/>
        </w:rPr>
        <w:t>3. К.</w:t>
      </w:r>
      <w:proofErr w:type="gramStart"/>
      <w:r w:rsidR="003F30FD" w:rsidRPr="006A7A58">
        <w:rPr>
          <w:rFonts w:ascii="Times New Roman" w:eastAsia="Times New Roman" w:hAnsi="Times New Roman" w:cs="Times New Roman"/>
          <w:sz w:val="28"/>
          <w:szCs w:val="28"/>
          <w:lang w:eastAsia="ru-RU"/>
        </w:rPr>
        <w:t>Р</w:t>
      </w:r>
      <w:proofErr w:type="gramEnd"/>
      <w:r w:rsidR="003F30FD" w:rsidRPr="006A7A58">
        <w:rPr>
          <w:rFonts w:ascii="Times New Roman" w:eastAsia="Times New Roman" w:hAnsi="Times New Roman" w:cs="Times New Roman"/>
          <w:sz w:val="28"/>
          <w:szCs w:val="28"/>
          <w:lang w:eastAsia="ru-RU"/>
        </w:rPr>
        <w:t>: Ва</w:t>
      </w:r>
      <w:r w:rsidR="003F30FD" w:rsidRPr="006A7A58">
        <w:rPr>
          <w:rFonts w:ascii="Times New Roman" w:eastAsia="Times New Roman" w:hAnsi="Times New Roman" w:cs="Times New Roman"/>
          <w:sz w:val="28"/>
          <w:szCs w:val="28"/>
          <w:vertAlign w:val="superscript"/>
          <w:lang w:eastAsia="ru-RU"/>
        </w:rPr>
        <w:t>+2</w:t>
      </w:r>
      <w:r w:rsidR="003F30FD" w:rsidRPr="006A7A58">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val="en-US" w:eastAsia="ru-RU"/>
        </w:rPr>
        <w:t>SO</w:t>
      </w:r>
      <w:r w:rsidR="003F30FD" w:rsidRPr="006A7A58">
        <w:rPr>
          <w:rFonts w:ascii="Times New Roman" w:eastAsia="Times New Roman" w:hAnsi="Times New Roman" w:cs="Times New Roman"/>
          <w:sz w:val="28"/>
          <w:szCs w:val="28"/>
          <w:vertAlign w:val="subscript"/>
          <w:lang w:eastAsia="ru-RU"/>
        </w:rPr>
        <w:t>4</w:t>
      </w:r>
      <w:r w:rsidR="003F30FD" w:rsidRPr="006A7A58">
        <w:rPr>
          <w:rFonts w:ascii="Times New Roman" w:eastAsia="Times New Roman" w:hAnsi="Times New Roman" w:cs="Times New Roman"/>
          <w:sz w:val="28"/>
          <w:szCs w:val="28"/>
          <w:vertAlign w:val="superscript"/>
          <w:lang w:eastAsia="ru-RU"/>
        </w:rPr>
        <w:t>-2</w:t>
      </w:r>
      <w:r w:rsidR="003F30FD" w:rsidRPr="006A7A58">
        <w:rPr>
          <w:rFonts w:ascii="Times New Roman" w:eastAsia="Times New Roman" w:hAnsi="Times New Roman" w:cs="Times New Roman"/>
          <w:sz w:val="28"/>
          <w:szCs w:val="28"/>
          <w:lang w:eastAsia="ru-RU"/>
        </w:rPr>
        <w:t>↓ ,</w:t>
      </w:r>
      <w:r w:rsidR="003F30FD" w:rsidRPr="006A7A58">
        <w:rPr>
          <w:rFonts w:ascii="Times New Roman" w:eastAsia="Times New Roman" w:hAnsi="Times New Roman" w:cs="Times New Roman"/>
          <w:sz w:val="24"/>
          <w:szCs w:val="24"/>
          <w:lang w:eastAsia="ru-RU"/>
        </w:rPr>
        <w:t xml:space="preserve">белый, </w:t>
      </w:r>
      <w:r w:rsidRPr="00F71CA2">
        <w:rPr>
          <w:rFonts w:ascii="Times New Roman" w:eastAsia="Times New Roman" w:hAnsi="Times New Roman" w:cs="Times New Roman"/>
          <w:sz w:val="24"/>
          <w:szCs w:val="24"/>
          <w:lang w:eastAsia="ru-RU"/>
        </w:rPr>
        <w:t>,МеОН</w:t>
      </w:r>
      <w:r>
        <w:rPr>
          <w:rFonts w:ascii="Times New Roman" w:eastAsia="Times New Roman" w:hAnsi="Times New Roman" w:cs="Times New Roman"/>
          <w:sz w:val="24"/>
          <w:szCs w:val="24"/>
          <w:lang w:eastAsia="ru-RU"/>
        </w:rPr>
        <w:t xml:space="preserve"> НХ</w:t>
      </w:r>
    </w:p>
    <w:p w:rsidR="003F30FD" w:rsidRPr="006A7A58" w:rsidRDefault="003F30FD" w:rsidP="003F30FD">
      <w:pPr>
        <w:spacing w:after="0" w:line="240" w:lineRule="auto"/>
        <w:rPr>
          <w:rFonts w:ascii="Times New Roman" w:eastAsia="Times New Roman" w:hAnsi="Times New Roman" w:cs="Times New Roman"/>
          <w:sz w:val="24"/>
          <w:szCs w:val="24"/>
          <w:lang w:eastAsia="ru-RU"/>
        </w:rPr>
      </w:pPr>
      <w:r w:rsidRPr="006A7A5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80800" behindDoc="0" locked="0" layoutInCell="1" allowOverlap="1" wp14:anchorId="30C8E8F3" wp14:editId="269D87D9">
                <wp:simplePos x="0" y="0"/>
                <wp:positionH relativeFrom="column">
                  <wp:posOffset>2628900</wp:posOffset>
                </wp:positionH>
                <wp:positionV relativeFrom="paragraph">
                  <wp:posOffset>121920</wp:posOffset>
                </wp:positionV>
                <wp:extent cx="1485900" cy="457200"/>
                <wp:effectExtent l="34290" t="10160" r="13335" b="56515"/>
                <wp:wrapNone/>
                <wp:docPr id="270" name="Прямая соединительная линия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0" o:spid="_x0000_s1026" style="position:absolute;flip:x;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6pt" to="324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">
                <v:stroke endarrow="block"/>
              </v:line>
            </w:pict>
          </mc:Fallback>
        </mc:AlternateContent>
      </w:r>
      <w:r w:rsidRPr="006A7A58">
        <w:rPr>
          <w:rFonts w:ascii="Times New Roman" w:eastAsia="Times New Roman" w:hAnsi="Times New Roman" w:cs="Times New Roman"/>
          <w:sz w:val="24"/>
          <w:szCs w:val="24"/>
          <w:lang w:eastAsia="ru-RU"/>
        </w:rPr>
        <w:t xml:space="preserve">                                                                                            4. + </w:t>
      </w:r>
      <w:r w:rsidRPr="00F71CA2">
        <w:rPr>
          <w:rFonts w:ascii="Times New Roman" w:eastAsia="Times New Roman" w:hAnsi="Times New Roman" w:cs="Times New Roman"/>
          <w:b/>
          <w:sz w:val="24"/>
          <w:szCs w:val="24"/>
          <w:lang w:eastAsia="ru-RU"/>
        </w:rPr>
        <w:t>Ме</w:t>
      </w:r>
      <w:r w:rsidRPr="006A7A58">
        <w:rPr>
          <w:rFonts w:ascii="Times New Roman" w:eastAsia="Times New Roman" w:hAnsi="Times New Roman" w:cs="Times New Roman"/>
          <w:sz w:val="24"/>
          <w:szCs w:val="24"/>
          <w:lang w:eastAsia="ru-RU"/>
        </w:rPr>
        <w:t>→</w:t>
      </w:r>
    </w:p>
    <w:p w:rsidR="003F30FD" w:rsidRPr="006A7A58" w:rsidRDefault="003F30FD" w:rsidP="003F30FD">
      <w:pPr>
        <w:spacing w:after="0" w:line="240" w:lineRule="auto"/>
        <w:rPr>
          <w:rFonts w:ascii="Times New Roman" w:eastAsia="Times New Roman" w:hAnsi="Times New Roman" w:cs="Times New Roman"/>
          <w:sz w:val="48"/>
          <w:szCs w:val="48"/>
          <w:lang w:eastAsia="ru-RU"/>
        </w:rPr>
      </w:pP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90016" behindDoc="1" locked="0" layoutInCell="1" allowOverlap="1" wp14:anchorId="047153F2" wp14:editId="0AAE22AA">
                <wp:simplePos x="0" y="0"/>
                <wp:positionH relativeFrom="column">
                  <wp:posOffset>5715</wp:posOffset>
                </wp:positionH>
                <wp:positionV relativeFrom="paragraph">
                  <wp:posOffset>95250</wp:posOffset>
                </wp:positionV>
                <wp:extent cx="5943600" cy="1714500"/>
                <wp:effectExtent l="0" t="0" r="19050" b="19050"/>
                <wp:wrapNone/>
                <wp:docPr id="269" name="Горизонтальный свиток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714500"/>
                        </a:xfrm>
                        <a:prstGeom prst="horizontalScroll">
                          <a:avLst>
                            <a:gd name="adj" fmla="val 12500"/>
                          </a:avLst>
                        </a:prstGeom>
                        <a:solidFill>
                          <a:srgbClr val="FF99CC"/>
                        </a:solidFill>
                        <a:ln w="9525">
                          <a:solidFill>
                            <a:srgbClr val="0000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269" o:spid="_x0000_s1026" type="#_x0000_t98" style="position:absolute;margin-left:.45pt;margin-top:7.5pt;width:468pt;height:135pt;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" fillcolor="#f9c" strokecolor="navy"/>
            </w:pict>
          </mc:Fallback>
        </mc:AlternateContent>
      </w:r>
    </w:p>
    <w:p w:rsidR="003F30FD" w:rsidRPr="00C74C50" w:rsidRDefault="003F30FD" w:rsidP="003F30FD">
      <w:pPr>
        <w:spacing w:after="0" w:line="240" w:lineRule="auto"/>
        <w:rPr>
          <w:rFonts w:ascii="Times New Roman" w:eastAsia="Times New Roman" w:hAnsi="Times New Roman" w:cs="Times New Roman"/>
          <w:sz w:val="28"/>
          <w:szCs w:val="28"/>
          <w:lang w:val="en-US" w:eastAsia="ru-RU"/>
        </w:rPr>
      </w:pP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8992" behindDoc="0" locked="0" layoutInCell="1" allowOverlap="1" wp14:anchorId="55748CA1" wp14:editId="7343D128">
                <wp:simplePos x="0" y="0"/>
                <wp:positionH relativeFrom="column">
                  <wp:posOffset>2514600</wp:posOffset>
                </wp:positionH>
                <wp:positionV relativeFrom="paragraph">
                  <wp:posOffset>167640</wp:posOffset>
                </wp:positionV>
                <wp:extent cx="1714500" cy="800100"/>
                <wp:effectExtent l="5715" t="10160" r="41910" b="56515"/>
                <wp:wrapNone/>
                <wp:docPr id="268" name="Прямая соединительная линия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8"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2pt" to="333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">
                <v:stroke endarrow="block"/>
              </v:line>
            </w:pict>
          </mc:Fallback>
        </mc:AlternateContent>
      </w: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7968" behindDoc="0" locked="0" layoutInCell="1" allowOverlap="1" wp14:anchorId="0BBBCF1D" wp14:editId="3F054E72">
                <wp:simplePos x="0" y="0"/>
                <wp:positionH relativeFrom="column">
                  <wp:posOffset>2286000</wp:posOffset>
                </wp:positionH>
                <wp:positionV relativeFrom="paragraph">
                  <wp:posOffset>167640</wp:posOffset>
                </wp:positionV>
                <wp:extent cx="1943100" cy="800100"/>
                <wp:effectExtent l="5715" t="10160" r="32385" b="56515"/>
                <wp:wrapNone/>
                <wp:docPr id="267" name="Прямая соединительная линия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7"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3.2pt" to="333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">
                <v:stroke endarrow="block"/>
              </v:line>
            </w:pict>
          </mc:Fallback>
        </mc:AlternateContent>
      </w: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1824" behindDoc="0" locked="0" layoutInCell="1" allowOverlap="1" wp14:anchorId="499F4D1F" wp14:editId="7F5E72B4">
                <wp:simplePos x="0" y="0"/>
                <wp:positionH relativeFrom="column">
                  <wp:posOffset>1828165</wp:posOffset>
                </wp:positionH>
                <wp:positionV relativeFrom="paragraph">
                  <wp:posOffset>-860425</wp:posOffset>
                </wp:positionV>
                <wp:extent cx="229235" cy="2286000"/>
                <wp:effectExtent l="5715" t="10160" r="13335" b="8255"/>
                <wp:wrapNone/>
                <wp:docPr id="266" name="Левая фигурная скобка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29235" cy="2286000"/>
                        </a:xfrm>
                        <a:prstGeom prst="leftBrace">
                          <a:avLst>
                            <a:gd name="adj1" fmla="val 8310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66" o:spid="_x0000_s1026" type="#_x0000_t87" style="position:absolute;margin-left:143.95pt;margin-top:-67.75pt;width:18.05pt;height:180pt;rotation:-9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"/>
            </w:pict>
          </mc:Fallback>
        </mc:AlternateConten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K</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Na</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Ca</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Mg</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Al</w:t>
      </w:r>
      <w:r w:rsidRPr="00C74C50">
        <w:rPr>
          <w:rFonts w:ascii="Times New Roman" w:eastAsia="Times New Roman" w:hAnsi="Times New Roman" w:cs="Times New Roman"/>
          <w:sz w:val="28"/>
          <w:szCs w:val="28"/>
          <w:lang w:val="en-US" w:eastAsia="ru-RU"/>
        </w:rPr>
        <w:t xml:space="preserve"> </w:t>
      </w:r>
      <w:proofErr w:type="gramStart"/>
      <w:r w:rsidRPr="006A7A58">
        <w:rPr>
          <w:rFonts w:ascii="Times New Roman" w:eastAsia="Times New Roman" w:hAnsi="Times New Roman" w:cs="Times New Roman"/>
          <w:sz w:val="28"/>
          <w:szCs w:val="28"/>
          <w:lang w:val="en-US" w:eastAsia="ru-RU"/>
        </w:rPr>
        <w:t>Zn</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FeCr</w:t>
      </w:r>
      <w:proofErr w:type="gramEnd"/>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Ni</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Sn</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Pb</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color w:val="FF0000"/>
          <w:sz w:val="28"/>
          <w:szCs w:val="28"/>
          <w:lang w:val="en-US" w:eastAsia="ru-RU"/>
        </w:rPr>
        <w:t>H</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Cu</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Hg</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Ag</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Pt</w:t>
      </w:r>
      <w:r w:rsidRPr="00C74C50">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val="en-US" w:eastAsia="ru-RU"/>
        </w:rPr>
        <w:t>Au</w:t>
      </w:r>
    </w:p>
    <w:p w:rsidR="003F30FD" w:rsidRPr="006A7A58" w:rsidRDefault="003F30FD" w:rsidP="003F30FD">
      <w:pPr>
        <w:spacing w:after="0" w:line="240" w:lineRule="auto"/>
        <w:rPr>
          <w:rFonts w:ascii="Times New Roman" w:eastAsia="Times New Roman" w:hAnsi="Times New Roman" w:cs="Times New Roman"/>
          <w:sz w:val="28"/>
          <w:szCs w:val="28"/>
          <w:lang w:eastAsia="ru-RU"/>
        </w:rPr>
      </w:pP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6944" behindDoc="0" locked="0" layoutInCell="1" allowOverlap="1" wp14:anchorId="6563586D" wp14:editId="2F444350">
                <wp:simplePos x="0" y="0"/>
                <wp:positionH relativeFrom="column">
                  <wp:posOffset>1828800</wp:posOffset>
                </wp:positionH>
                <wp:positionV relativeFrom="paragraph">
                  <wp:posOffset>17780</wp:posOffset>
                </wp:positionV>
                <wp:extent cx="2400300" cy="745490"/>
                <wp:effectExtent l="5715" t="7620" r="32385" b="56515"/>
                <wp:wrapNone/>
                <wp:docPr id="265" name="Прямая соединительная линия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745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5"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4pt" to="333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">
                <v:stroke endarrow="block"/>
              </v:line>
            </w:pict>
          </mc:Fallback>
        </mc:AlternateContent>
      </w: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2848" behindDoc="0" locked="0" layoutInCell="1" allowOverlap="1" wp14:anchorId="68D7153F" wp14:editId="1E571324">
                <wp:simplePos x="0" y="0"/>
                <wp:positionH relativeFrom="column">
                  <wp:posOffset>3429000</wp:posOffset>
                </wp:positionH>
                <wp:positionV relativeFrom="paragraph">
                  <wp:posOffset>90170</wp:posOffset>
                </wp:positionV>
                <wp:extent cx="1371600" cy="0"/>
                <wp:effectExtent l="5715" t="13335" r="13335" b="5715"/>
                <wp:wrapNone/>
                <wp:docPr id="264" name="Прямая соединительная линия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4"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1pt" to="37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"/>
            </w:pict>
          </mc:Fallback>
        </mc:AlternateContent>
      </w:r>
      <w:r w:rsidRPr="003F068A">
        <w:rPr>
          <w:rFonts w:ascii="Times New Roman" w:eastAsia="Times New Roman" w:hAnsi="Times New Roman" w:cs="Times New Roman"/>
          <w:sz w:val="28"/>
          <w:szCs w:val="28"/>
          <w:lang w:val="en-US" w:eastAsia="ru-RU"/>
        </w:rPr>
        <w:t xml:space="preserve">     </w:t>
      </w:r>
      <w:r w:rsidR="005871F0" w:rsidRPr="003F068A">
        <w:rPr>
          <w:rFonts w:ascii="Times New Roman" w:eastAsia="Times New Roman" w:hAnsi="Times New Roman" w:cs="Times New Roman"/>
          <w:sz w:val="28"/>
          <w:szCs w:val="28"/>
          <w:lang w:val="en-US" w:eastAsia="ru-RU"/>
        </w:rPr>
        <w:t xml:space="preserve"> </w:t>
      </w:r>
      <w:r w:rsidRPr="006A7A58">
        <w:rPr>
          <w:rFonts w:ascii="Times New Roman" w:eastAsia="Times New Roman" w:hAnsi="Times New Roman" w:cs="Times New Roman"/>
          <w:sz w:val="28"/>
          <w:szCs w:val="28"/>
          <w:lang w:eastAsia="ru-RU"/>
        </w:rPr>
        <w:t>Н</w:t>
      </w:r>
      <w:r w:rsidRPr="006A7A58">
        <w:rPr>
          <w:rFonts w:ascii="Times New Roman" w:eastAsia="Times New Roman" w:hAnsi="Times New Roman" w:cs="Times New Roman"/>
          <w:sz w:val="28"/>
          <w:szCs w:val="28"/>
          <w:vertAlign w:val="subscript"/>
          <w:lang w:eastAsia="ru-RU"/>
        </w:rPr>
        <w:t>2</w:t>
      </w:r>
      <w:r w:rsidRPr="006A7A58">
        <w:rPr>
          <w:rFonts w:ascii="Times New Roman" w:eastAsia="Times New Roman" w:hAnsi="Times New Roman" w:cs="Times New Roman"/>
          <w:sz w:val="28"/>
          <w:szCs w:val="28"/>
          <w:lang w:val="en-US" w:eastAsia="ru-RU"/>
        </w:rPr>
        <w:t>SO</w:t>
      </w:r>
      <w:r w:rsidRPr="006A7A58">
        <w:rPr>
          <w:rFonts w:ascii="Times New Roman" w:eastAsia="Times New Roman" w:hAnsi="Times New Roman" w:cs="Times New Roman"/>
          <w:sz w:val="28"/>
          <w:szCs w:val="28"/>
          <w:vertAlign w:val="subscript"/>
          <w:lang w:eastAsia="ru-RU"/>
        </w:rPr>
        <w:t>4</w:t>
      </w:r>
      <w:r w:rsidRPr="006A7A58">
        <w:rPr>
          <w:rFonts w:ascii="Times New Roman" w:eastAsia="Times New Roman" w:hAnsi="Times New Roman" w:cs="Times New Roman"/>
          <w:sz w:val="28"/>
          <w:szCs w:val="28"/>
          <w:lang w:eastAsia="ru-RU"/>
        </w:rPr>
        <w:t xml:space="preserve">(р)                                                             </w:t>
      </w:r>
    </w:p>
    <w:p w:rsidR="003F30FD" w:rsidRPr="006A7A58" w:rsidRDefault="003F30FD" w:rsidP="003F30FD">
      <w:pPr>
        <w:spacing w:after="0" w:line="240" w:lineRule="auto"/>
        <w:rPr>
          <w:rFonts w:ascii="Times New Roman" w:eastAsia="Times New Roman" w:hAnsi="Times New Roman" w:cs="Times New Roman"/>
          <w:sz w:val="28"/>
          <w:szCs w:val="28"/>
          <w:vertAlign w:val="subscript"/>
          <w:lang w:eastAsia="ru-RU"/>
        </w:rPr>
      </w:pP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H</w:t>
      </w:r>
      <w:r w:rsidRPr="006A7A58">
        <w:rPr>
          <w:rFonts w:ascii="Times New Roman" w:eastAsia="Times New Roman" w:hAnsi="Times New Roman" w:cs="Times New Roman"/>
          <w:sz w:val="28"/>
          <w:szCs w:val="28"/>
          <w:vertAlign w:val="subscript"/>
          <w:lang w:eastAsia="ru-RU"/>
        </w:rPr>
        <w:t>2</w:t>
      </w: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MeSO</w:t>
      </w:r>
      <w:r w:rsidRPr="006A7A58">
        <w:rPr>
          <w:rFonts w:ascii="Times New Roman" w:eastAsia="Times New Roman" w:hAnsi="Times New Roman" w:cs="Times New Roman"/>
          <w:sz w:val="28"/>
          <w:szCs w:val="28"/>
          <w:vertAlign w:val="subscript"/>
          <w:lang w:eastAsia="ru-RU"/>
        </w:rPr>
        <w:t>4</w:t>
      </w:r>
    </w:p>
    <w:p w:rsidR="003F30FD" w:rsidRPr="006A7A58" w:rsidRDefault="005871F0" w:rsidP="003F30FD">
      <w:pPr>
        <w:spacing w:after="0" w:line="240" w:lineRule="auto"/>
        <w:rPr>
          <w:rFonts w:ascii="Times New Roman" w:eastAsia="Times New Roman" w:hAnsi="Times New Roman" w:cs="Times New Roman"/>
          <w:sz w:val="28"/>
          <w:szCs w:val="28"/>
          <w:lang w:eastAsia="ru-RU"/>
        </w:rPr>
      </w:pPr>
      <w:r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5920" behindDoc="0" locked="0" layoutInCell="1" allowOverlap="1" wp14:anchorId="0D860C38" wp14:editId="6A8F8666">
                <wp:simplePos x="0" y="0"/>
                <wp:positionH relativeFrom="column">
                  <wp:posOffset>4456430</wp:posOffset>
                </wp:positionH>
                <wp:positionV relativeFrom="paragraph">
                  <wp:posOffset>20955</wp:posOffset>
                </wp:positionV>
                <wp:extent cx="571500" cy="0"/>
                <wp:effectExtent l="0" t="0" r="19050" b="19050"/>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2"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9pt,1.65pt" to="39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"/>
            </w:pict>
          </mc:Fallback>
        </mc:AlternateContent>
      </w:r>
      <w:r w:rsidR="003F30FD"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4896" behindDoc="0" locked="0" layoutInCell="1" allowOverlap="1" wp14:anchorId="1F23F0E4" wp14:editId="40DD1BA4">
                <wp:simplePos x="0" y="0"/>
                <wp:positionH relativeFrom="column">
                  <wp:posOffset>2688590</wp:posOffset>
                </wp:positionH>
                <wp:positionV relativeFrom="paragraph">
                  <wp:posOffset>-1186815</wp:posOffset>
                </wp:positionV>
                <wp:extent cx="342900" cy="2738755"/>
                <wp:effectExtent l="10160" t="10160" r="13335" b="8890"/>
                <wp:wrapNone/>
                <wp:docPr id="263" name="Левая фигурная скобка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738755"/>
                        </a:xfrm>
                        <a:prstGeom prst="leftBrace">
                          <a:avLst>
                            <a:gd name="adj1" fmla="val 665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63" o:spid="_x0000_s1026" type="#_x0000_t87" style="position:absolute;margin-left:211.7pt;margin-top:-93.45pt;width:27pt;height:215.65pt;rotation:-90;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"/>
            </w:pict>
          </mc:Fallback>
        </mc:AlternateContent>
      </w:r>
      <w:r w:rsidR="003F30FD" w:rsidRPr="006A7A5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83872" behindDoc="0" locked="0" layoutInCell="1" allowOverlap="1" wp14:anchorId="7D7A40FC" wp14:editId="561BFEA7">
                <wp:simplePos x="0" y="0"/>
                <wp:positionH relativeFrom="column">
                  <wp:posOffset>1085850</wp:posOffset>
                </wp:positionH>
                <wp:positionV relativeFrom="paragraph">
                  <wp:posOffset>-160020</wp:posOffset>
                </wp:positionV>
                <wp:extent cx="114300" cy="685800"/>
                <wp:effectExtent l="5715" t="10160" r="13335" b="8890"/>
                <wp:wrapNone/>
                <wp:docPr id="261" name="Левая фигурная скобка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14300" cy="685800"/>
                        </a:xfrm>
                        <a:prstGeom prst="lef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61" o:spid="_x0000_s1026" type="#_x0000_t87" style="position:absolute;margin-left:85.5pt;margin-top:-12.6pt;width:9pt;height:54pt;rotation:-9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"/>
            </w:pict>
          </mc:Fallback>
        </mc:AlternateContent>
      </w:r>
      <w:r w:rsidR="003F30FD" w:rsidRPr="006A7A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3F30FD" w:rsidRPr="006A7A58">
        <w:rPr>
          <w:rFonts w:ascii="Times New Roman" w:eastAsia="Times New Roman" w:hAnsi="Times New Roman" w:cs="Times New Roman"/>
          <w:sz w:val="28"/>
          <w:szCs w:val="28"/>
          <w:lang w:eastAsia="ru-RU"/>
        </w:rPr>
        <w:t>Н</w:t>
      </w:r>
      <w:r w:rsidR="003F30FD" w:rsidRPr="006A7A58">
        <w:rPr>
          <w:rFonts w:ascii="Times New Roman" w:eastAsia="Times New Roman" w:hAnsi="Times New Roman" w:cs="Times New Roman"/>
          <w:sz w:val="28"/>
          <w:szCs w:val="28"/>
          <w:vertAlign w:val="subscript"/>
          <w:lang w:eastAsia="ru-RU"/>
        </w:rPr>
        <w:t>2</w:t>
      </w:r>
      <w:r w:rsidR="003F30FD" w:rsidRPr="006A7A58">
        <w:rPr>
          <w:rFonts w:ascii="Times New Roman" w:eastAsia="Times New Roman" w:hAnsi="Times New Roman" w:cs="Times New Roman"/>
          <w:sz w:val="28"/>
          <w:szCs w:val="28"/>
          <w:lang w:val="en-US" w:eastAsia="ru-RU"/>
        </w:rPr>
        <w:t>SO</w:t>
      </w:r>
      <w:r w:rsidR="003F30FD" w:rsidRPr="006A7A58">
        <w:rPr>
          <w:rFonts w:ascii="Times New Roman" w:eastAsia="Times New Roman" w:hAnsi="Times New Roman" w:cs="Times New Roman"/>
          <w:sz w:val="28"/>
          <w:szCs w:val="28"/>
          <w:vertAlign w:val="subscript"/>
          <w:lang w:eastAsia="ru-RU"/>
        </w:rPr>
        <w:t>4</w:t>
      </w:r>
      <w:proofErr w:type="gramStart"/>
      <w:r w:rsidR="003F30FD" w:rsidRPr="006A7A58">
        <w:rPr>
          <w:rFonts w:ascii="Times New Roman" w:eastAsia="Times New Roman" w:hAnsi="Times New Roman" w:cs="Times New Roman"/>
          <w:sz w:val="28"/>
          <w:szCs w:val="28"/>
          <w:lang w:eastAsia="ru-RU"/>
        </w:rPr>
        <w:t xml:space="preserve">( </w:t>
      </w:r>
      <w:proofErr w:type="gramEnd"/>
      <w:r w:rsidR="003F30FD" w:rsidRPr="006A7A58">
        <w:rPr>
          <w:rFonts w:ascii="Times New Roman" w:eastAsia="Times New Roman" w:hAnsi="Times New Roman" w:cs="Times New Roman"/>
          <w:sz w:val="28"/>
          <w:szCs w:val="28"/>
          <w:lang w:eastAsia="ru-RU"/>
        </w:rPr>
        <w:t xml:space="preserve">к)                                                                              </w:t>
      </w:r>
    </w:p>
    <w:p w:rsidR="003F30FD" w:rsidRPr="006A7A58" w:rsidRDefault="003F30FD" w:rsidP="003F30FD">
      <w:pPr>
        <w:spacing w:after="0" w:line="240" w:lineRule="auto"/>
        <w:rPr>
          <w:rFonts w:ascii="Times New Roman" w:eastAsia="Times New Roman" w:hAnsi="Times New Roman" w:cs="Times New Roman"/>
          <w:color w:val="FF0000"/>
          <w:sz w:val="28"/>
          <w:szCs w:val="28"/>
          <w:lang w:eastAsia="ru-RU"/>
        </w:rPr>
      </w:pP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H</w:t>
      </w:r>
      <w:r w:rsidRPr="006A7A58">
        <w:rPr>
          <w:rFonts w:ascii="Times New Roman" w:eastAsia="Times New Roman" w:hAnsi="Times New Roman" w:cs="Times New Roman"/>
          <w:sz w:val="28"/>
          <w:szCs w:val="28"/>
          <w:vertAlign w:val="subscript"/>
          <w:lang w:eastAsia="ru-RU"/>
        </w:rPr>
        <w:t>2</w:t>
      </w:r>
      <w:r w:rsidRPr="006A7A58">
        <w:rPr>
          <w:rFonts w:ascii="Times New Roman" w:eastAsia="Times New Roman" w:hAnsi="Times New Roman" w:cs="Times New Roman"/>
          <w:sz w:val="28"/>
          <w:szCs w:val="28"/>
          <w:lang w:val="en-US" w:eastAsia="ru-RU"/>
        </w:rPr>
        <w:t>S</w:t>
      </w:r>
      <w:r w:rsidRPr="006A7A58">
        <w:rPr>
          <w:rFonts w:ascii="Times New Roman" w:eastAsia="Times New Roman" w:hAnsi="Times New Roman" w:cs="Times New Roman"/>
          <w:sz w:val="28"/>
          <w:szCs w:val="28"/>
          <w:lang w:eastAsia="ru-RU"/>
        </w:rPr>
        <w:t xml:space="preserve">                   </w:t>
      </w:r>
      <w:r w:rsidRPr="006A7A58">
        <w:rPr>
          <w:rFonts w:ascii="Times New Roman" w:eastAsia="Times New Roman" w:hAnsi="Times New Roman" w:cs="Times New Roman"/>
          <w:sz w:val="28"/>
          <w:szCs w:val="28"/>
          <w:lang w:val="en-US" w:eastAsia="ru-RU"/>
        </w:rPr>
        <w:t>SO</w:t>
      </w:r>
      <w:r w:rsidRPr="006A7A58">
        <w:rPr>
          <w:rFonts w:ascii="Times New Roman" w:eastAsia="Times New Roman" w:hAnsi="Times New Roman" w:cs="Times New Roman"/>
          <w:sz w:val="28"/>
          <w:szCs w:val="28"/>
          <w:vertAlign w:val="subscript"/>
          <w:lang w:eastAsia="ru-RU"/>
        </w:rPr>
        <w:t xml:space="preserve">2                                                                </w:t>
      </w:r>
      <w:r w:rsidRPr="006A7A58">
        <w:rPr>
          <w:rFonts w:ascii="Times New Roman" w:eastAsia="Times New Roman" w:hAnsi="Times New Roman" w:cs="Times New Roman"/>
          <w:color w:val="FF0000"/>
          <w:sz w:val="28"/>
          <w:szCs w:val="28"/>
          <w:lang w:eastAsia="ru-RU"/>
        </w:rPr>
        <w:t xml:space="preserve">пассивация </w:t>
      </w:r>
    </w:p>
    <w:p w:rsidR="003F30FD" w:rsidRPr="006A7A58" w:rsidRDefault="003F30FD" w:rsidP="003F30FD">
      <w:pPr>
        <w:spacing w:after="0" w:line="240" w:lineRule="auto"/>
        <w:rPr>
          <w:rFonts w:ascii="Times New Roman" w:eastAsia="Times New Roman" w:hAnsi="Times New Roman" w:cs="Times New Roman"/>
          <w:color w:val="FF0000"/>
          <w:sz w:val="28"/>
          <w:szCs w:val="28"/>
          <w:lang w:eastAsia="ru-RU"/>
        </w:rPr>
      </w:pPr>
    </w:p>
    <w:p w:rsidR="003F30FD" w:rsidRPr="006A7A58" w:rsidRDefault="003F30FD" w:rsidP="003F30FD">
      <w:pPr>
        <w:spacing w:after="0" w:line="240" w:lineRule="auto"/>
        <w:rPr>
          <w:rFonts w:ascii="Times New Roman" w:eastAsia="Times New Roman" w:hAnsi="Times New Roman" w:cs="Times New Roman"/>
          <w:color w:val="FF0000"/>
          <w:sz w:val="28"/>
          <w:szCs w:val="28"/>
          <w:lang w:eastAsia="ru-RU"/>
        </w:rPr>
      </w:pPr>
    </w:p>
    <w:p w:rsidR="003F30FD" w:rsidRPr="006A7A58" w:rsidRDefault="003F30FD" w:rsidP="003F30FD">
      <w:pPr>
        <w:spacing w:after="0" w:line="240" w:lineRule="auto"/>
        <w:jc w:val="center"/>
        <w:rPr>
          <w:rFonts w:ascii="Times New Roman" w:eastAsia="Times New Roman" w:hAnsi="Times New Roman" w:cs="Times New Roman"/>
          <w:color w:val="FF0000"/>
          <w:sz w:val="28"/>
          <w:szCs w:val="28"/>
          <w:u w:val="single"/>
          <w:lang w:eastAsia="ru-RU"/>
        </w:rPr>
      </w:pPr>
      <w:r w:rsidRPr="006A7A58">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992064" behindDoc="1" locked="0" layoutInCell="1" allowOverlap="1" wp14:anchorId="0B05374B" wp14:editId="6226FDED">
                <wp:simplePos x="0" y="0"/>
                <wp:positionH relativeFrom="column">
                  <wp:posOffset>53339</wp:posOffset>
                </wp:positionH>
                <wp:positionV relativeFrom="paragraph">
                  <wp:posOffset>28575</wp:posOffset>
                </wp:positionV>
                <wp:extent cx="5895975" cy="952500"/>
                <wp:effectExtent l="0" t="0" r="28575" b="19050"/>
                <wp:wrapNone/>
                <wp:docPr id="260" name="Блок-схема: знак завершения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952500"/>
                        </a:xfrm>
                        <a:prstGeom prst="flowChartTerminator">
                          <a:avLst/>
                        </a:prstGeom>
                        <a:solidFill>
                          <a:srgbClr val="99CCFF"/>
                        </a:solidFill>
                        <a:ln w="9525">
                          <a:solidFill>
                            <a:srgbClr val="000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Блок-схема: знак завершения 260" o:spid="_x0000_s1026" type="#_x0000_t116" style="position:absolute;margin-left:4.2pt;margin-top:2.25pt;width:464.25pt;height:75pt;z-index:-2513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" fillcolor="#9cf" strokecolor="navy"/>
            </w:pict>
          </mc:Fallback>
        </mc:AlternateContent>
      </w:r>
      <w:r w:rsidRPr="006A7A58">
        <w:rPr>
          <w:rFonts w:ascii="Times New Roman" w:eastAsia="Times New Roman" w:hAnsi="Times New Roman" w:cs="Times New Roman"/>
          <w:color w:val="FF0000"/>
          <w:sz w:val="28"/>
          <w:szCs w:val="28"/>
          <w:u w:val="single"/>
          <w:lang w:eastAsia="ru-RU"/>
        </w:rPr>
        <w:t>Получение:</w:t>
      </w:r>
    </w:p>
    <w:p w:rsidR="003F30FD" w:rsidRPr="006A7A58" w:rsidRDefault="003F30FD" w:rsidP="003F30FD">
      <w:pPr>
        <w:spacing w:after="0" w:line="240" w:lineRule="auto"/>
        <w:rPr>
          <w:rFonts w:ascii="Times New Roman" w:eastAsia="Times New Roman" w:hAnsi="Times New Roman" w:cs="Times New Roman"/>
          <w:color w:val="800000"/>
          <w:sz w:val="48"/>
          <w:szCs w:val="48"/>
          <w:lang w:val="en-US" w:eastAsia="ru-RU"/>
        </w:rPr>
      </w:pPr>
      <w:r>
        <w:rPr>
          <w:rFonts w:ascii="Times New Roman" w:eastAsia="Times New Roman" w:hAnsi="Times New Roman" w:cs="Times New Roman"/>
          <w:color w:val="800000"/>
          <w:sz w:val="28"/>
          <w:szCs w:val="28"/>
          <w:lang w:eastAsia="ru-RU"/>
        </w:rPr>
        <w:t xml:space="preserve">   </w:t>
      </w:r>
      <w:r w:rsidR="005871F0">
        <w:rPr>
          <w:rFonts w:ascii="Times New Roman" w:eastAsia="Times New Roman" w:hAnsi="Times New Roman" w:cs="Times New Roman"/>
          <w:color w:val="800000"/>
          <w:sz w:val="28"/>
          <w:szCs w:val="28"/>
          <w:lang w:eastAsia="ru-RU"/>
        </w:rPr>
        <w:t xml:space="preserve"> </w:t>
      </w:r>
      <w:r w:rsidRPr="006A7A58">
        <w:rPr>
          <w:rFonts w:ascii="Times New Roman" w:eastAsia="Times New Roman" w:hAnsi="Times New Roman" w:cs="Times New Roman"/>
          <w:color w:val="800000"/>
          <w:sz w:val="28"/>
          <w:szCs w:val="28"/>
          <w:lang w:val="en-US" w:eastAsia="ru-RU"/>
        </w:rPr>
        <w:t>1.</w:t>
      </w:r>
      <w:r w:rsidRPr="006A7A58">
        <w:rPr>
          <w:rFonts w:ascii="Times New Roman" w:eastAsia="Times New Roman" w:hAnsi="Times New Roman" w:cs="Times New Roman"/>
          <w:color w:val="FF0000"/>
          <w:sz w:val="28"/>
          <w:szCs w:val="28"/>
          <w:lang w:val="en-US" w:eastAsia="ru-RU"/>
        </w:rPr>
        <w:t xml:space="preserve"> </w:t>
      </w:r>
      <w:r w:rsidRPr="00C66C85">
        <w:rPr>
          <w:rFonts w:ascii="Times New Roman" w:eastAsia="Times New Roman" w:hAnsi="Times New Roman" w:cs="Times New Roman"/>
          <w:sz w:val="28"/>
          <w:szCs w:val="28"/>
          <w:lang w:val="en-US" w:eastAsia="ru-RU"/>
        </w:rPr>
        <w:t>4FeS</w:t>
      </w:r>
      <w:r w:rsidRPr="00C66C85">
        <w:rPr>
          <w:rFonts w:ascii="Times New Roman" w:eastAsia="Times New Roman" w:hAnsi="Times New Roman" w:cs="Times New Roman"/>
          <w:sz w:val="28"/>
          <w:szCs w:val="28"/>
          <w:vertAlign w:val="subscript"/>
          <w:lang w:val="en-US" w:eastAsia="ru-RU"/>
        </w:rPr>
        <w:t xml:space="preserve">2 + </w:t>
      </w:r>
      <w:r w:rsidRPr="00C66C85">
        <w:rPr>
          <w:rFonts w:ascii="Times New Roman" w:eastAsia="Times New Roman" w:hAnsi="Times New Roman" w:cs="Times New Roman"/>
          <w:sz w:val="28"/>
          <w:szCs w:val="28"/>
          <w:lang w:val="en-US" w:eastAsia="ru-RU"/>
        </w:rPr>
        <w:t>11O</w:t>
      </w:r>
      <w:r w:rsidRPr="00C66C85">
        <w:rPr>
          <w:rFonts w:ascii="Times New Roman" w:eastAsia="Times New Roman" w:hAnsi="Times New Roman" w:cs="Times New Roman"/>
          <w:sz w:val="28"/>
          <w:szCs w:val="28"/>
          <w:vertAlign w:val="subscript"/>
          <w:lang w:val="en-US" w:eastAsia="ru-RU"/>
        </w:rPr>
        <w:t>2</w:t>
      </w:r>
      <w:r w:rsidRPr="00C66C85">
        <w:rPr>
          <w:rFonts w:ascii="Times New Roman" w:eastAsia="Times New Roman" w:hAnsi="Times New Roman" w:cs="Times New Roman"/>
          <w:sz w:val="28"/>
          <w:szCs w:val="28"/>
          <w:lang w:val="en-US" w:eastAsia="ru-RU"/>
        </w:rPr>
        <w:t>→ 2Fe</w:t>
      </w:r>
      <w:r w:rsidRPr="00C66C85">
        <w:rPr>
          <w:rFonts w:ascii="Times New Roman" w:eastAsia="Times New Roman" w:hAnsi="Times New Roman" w:cs="Times New Roman"/>
          <w:sz w:val="28"/>
          <w:szCs w:val="28"/>
          <w:vertAlign w:val="subscript"/>
          <w:lang w:val="en-US" w:eastAsia="ru-RU"/>
        </w:rPr>
        <w:t>2</w:t>
      </w:r>
      <w:r w:rsidRPr="00C66C85">
        <w:rPr>
          <w:rFonts w:ascii="Times New Roman" w:eastAsia="Times New Roman" w:hAnsi="Times New Roman" w:cs="Times New Roman"/>
          <w:sz w:val="28"/>
          <w:szCs w:val="28"/>
          <w:lang w:val="en-US" w:eastAsia="ru-RU"/>
        </w:rPr>
        <w:t>O</w:t>
      </w:r>
      <w:r w:rsidRPr="00C66C85">
        <w:rPr>
          <w:rFonts w:ascii="Times New Roman" w:eastAsia="Times New Roman" w:hAnsi="Times New Roman" w:cs="Times New Roman"/>
          <w:sz w:val="28"/>
          <w:szCs w:val="28"/>
          <w:vertAlign w:val="subscript"/>
          <w:lang w:val="en-US" w:eastAsia="ru-RU"/>
        </w:rPr>
        <w:t>3</w:t>
      </w:r>
      <w:r w:rsidRPr="00C66C85">
        <w:rPr>
          <w:rFonts w:ascii="Times New Roman" w:eastAsia="Times New Roman" w:hAnsi="Times New Roman" w:cs="Times New Roman"/>
          <w:sz w:val="28"/>
          <w:szCs w:val="28"/>
          <w:lang w:val="en-US" w:eastAsia="ru-RU"/>
        </w:rPr>
        <w:t>+ 8SO</w:t>
      </w:r>
      <w:r w:rsidRPr="00C66C85">
        <w:rPr>
          <w:rFonts w:ascii="Times New Roman" w:eastAsia="Times New Roman" w:hAnsi="Times New Roman" w:cs="Times New Roman"/>
          <w:sz w:val="28"/>
          <w:szCs w:val="28"/>
          <w:vertAlign w:val="subscript"/>
          <w:lang w:val="en-US" w:eastAsia="ru-RU"/>
        </w:rPr>
        <w:t>2</w:t>
      </w:r>
      <w:r w:rsidRPr="00C66C85">
        <w:rPr>
          <w:rFonts w:ascii="Times New Roman" w:eastAsia="Times New Roman" w:hAnsi="Times New Roman" w:cs="Times New Roman"/>
          <w:sz w:val="28"/>
          <w:szCs w:val="28"/>
          <w:lang w:val="en-US" w:eastAsia="ru-RU"/>
        </w:rPr>
        <w:t xml:space="preserve">   2. 2SO</w:t>
      </w:r>
      <w:r w:rsidRPr="00C66C85">
        <w:rPr>
          <w:rFonts w:ascii="Times New Roman" w:eastAsia="Times New Roman" w:hAnsi="Times New Roman" w:cs="Times New Roman"/>
          <w:sz w:val="28"/>
          <w:szCs w:val="28"/>
          <w:vertAlign w:val="subscript"/>
          <w:lang w:val="en-US" w:eastAsia="ru-RU"/>
        </w:rPr>
        <w:t>2</w:t>
      </w:r>
      <w:r w:rsidRPr="00C66C85">
        <w:rPr>
          <w:rFonts w:ascii="Times New Roman" w:eastAsia="Times New Roman" w:hAnsi="Times New Roman" w:cs="Times New Roman"/>
          <w:sz w:val="28"/>
          <w:szCs w:val="28"/>
          <w:lang w:val="en-US" w:eastAsia="ru-RU"/>
        </w:rPr>
        <w:t>+ O</w:t>
      </w:r>
      <w:r w:rsidRPr="00C66C85">
        <w:rPr>
          <w:rFonts w:ascii="Times New Roman" w:eastAsia="Times New Roman" w:hAnsi="Times New Roman" w:cs="Times New Roman"/>
          <w:sz w:val="28"/>
          <w:szCs w:val="28"/>
          <w:vertAlign w:val="subscript"/>
          <w:lang w:val="en-US" w:eastAsia="ru-RU"/>
        </w:rPr>
        <w:t>2</w:t>
      </w:r>
      <w:r w:rsidRPr="00C66C85">
        <w:rPr>
          <w:rFonts w:ascii="Times New Roman" w:eastAsia="Times New Roman" w:hAnsi="Times New Roman" w:cs="Times New Roman"/>
          <w:sz w:val="28"/>
          <w:szCs w:val="28"/>
          <w:lang w:val="en-US" w:eastAsia="ru-RU"/>
        </w:rPr>
        <w:t>↔ 2SO</w:t>
      </w:r>
      <w:r w:rsidRPr="00C66C85">
        <w:rPr>
          <w:rFonts w:ascii="Times New Roman" w:eastAsia="Times New Roman" w:hAnsi="Times New Roman" w:cs="Times New Roman"/>
          <w:sz w:val="28"/>
          <w:szCs w:val="28"/>
          <w:vertAlign w:val="subscript"/>
          <w:lang w:val="en-US" w:eastAsia="ru-RU"/>
        </w:rPr>
        <w:t>3</w:t>
      </w:r>
      <w:r w:rsidRPr="00C66C85">
        <w:rPr>
          <w:rFonts w:ascii="Times New Roman" w:eastAsia="Times New Roman" w:hAnsi="Times New Roman" w:cs="Times New Roman"/>
          <w:sz w:val="28"/>
          <w:szCs w:val="28"/>
          <w:lang w:val="en-US" w:eastAsia="ru-RU"/>
        </w:rPr>
        <w:t xml:space="preserve">   3.SO</w:t>
      </w:r>
      <w:r w:rsidRPr="00C66C85">
        <w:rPr>
          <w:rFonts w:ascii="Times New Roman" w:eastAsia="Times New Roman" w:hAnsi="Times New Roman" w:cs="Times New Roman"/>
          <w:sz w:val="28"/>
          <w:szCs w:val="28"/>
          <w:vertAlign w:val="subscript"/>
          <w:lang w:val="en-US" w:eastAsia="ru-RU"/>
        </w:rPr>
        <w:t>3</w:t>
      </w:r>
      <w:r w:rsidRPr="00C66C85">
        <w:rPr>
          <w:rFonts w:ascii="Times New Roman" w:eastAsia="Times New Roman" w:hAnsi="Times New Roman" w:cs="Times New Roman"/>
          <w:sz w:val="28"/>
          <w:szCs w:val="28"/>
          <w:lang w:val="en-US" w:eastAsia="ru-RU"/>
        </w:rPr>
        <w:t>+H</w:t>
      </w:r>
      <w:r w:rsidRPr="00C66C85">
        <w:rPr>
          <w:rFonts w:ascii="Times New Roman" w:eastAsia="Times New Roman" w:hAnsi="Times New Roman" w:cs="Times New Roman"/>
          <w:sz w:val="28"/>
          <w:szCs w:val="28"/>
          <w:vertAlign w:val="subscript"/>
          <w:lang w:val="en-US" w:eastAsia="ru-RU"/>
        </w:rPr>
        <w:t>2</w:t>
      </w:r>
      <w:r w:rsidRPr="00C66C85">
        <w:rPr>
          <w:rFonts w:ascii="Times New Roman" w:eastAsia="Times New Roman" w:hAnsi="Times New Roman" w:cs="Times New Roman"/>
          <w:sz w:val="28"/>
          <w:szCs w:val="28"/>
          <w:lang w:val="en-US" w:eastAsia="ru-RU"/>
        </w:rPr>
        <w:t>O→</w:t>
      </w:r>
      <w:r w:rsidRPr="00C66C85">
        <w:rPr>
          <w:rFonts w:ascii="Times New Roman" w:eastAsia="Times New Roman" w:hAnsi="Times New Roman" w:cs="Times New Roman"/>
          <w:sz w:val="28"/>
          <w:szCs w:val="28"/>
          <w:lang w:eastAsia="ru-RU"/>
        </w:rPr>
        <w:t>Н</w:t>
      </w:r>
      <w:r w:rsidRPr="00C66C85">
        <w:rPr>
          <w:rFonts w:ascii="Times New Roman" w:eastAsia="Times New Roman" w:hAnsi="Times New Roman" w:cs="Times New Roman"/>
          <w:sz w:val="28"/>
          <w:szCs w:val="28"/>
          <w:vertAlign w:val="subscript"/>
          <w:lang w:val="en-US" w:eastAsia="ru-RU"/>
        </w:rPr>
        <w:t>2</w:t>
      </w:r>
      <w:r w:rsidRPr="00C66C85">
        <w:rPr>
          <w:rFonts w:ascii="Times New Roman" w:eastAsia="Times New Roman" w:hAnsi="Times New Roman" w:cs="Times New Roman"/>
          <w:sz w:val="28"/>
          <w:szCs w:val="28"/>
          <w:lang w:val="en-US" w:eastAsia="ru-RU"/>
        </w:rPr>
        <w:t>SO</w:t>
      </w:r>
      <w:r w:rsidRPr="00C66C85">
        <w:rPr>
          <w:rFonts w:ascii="Times New Roman" w:eastAsia="Times New Roman" w:hAnsi="Times New Roman" w:cs="Times New Roman"/>
          <w:sz w:val="28"/>
          <w:szCs w:val="28"/>
          <w:vertAlign w:val="subscript"/>
          <w:lang w:val="en-US" w:eastAsia="ru-RU"/>
        </w:rPr>
        <w:t>4</w:t>
      </w:r>
      <w:r w:rsidRPr="00C66C85">
        <w:rPr>
          <w:rFonts w:ascii="Times New Roman" w:eastAsia="Times New Roman" w:hAnsi="Times New Roman" w:cs="Times New Roman"/>
          <w:sz w:val="28"/>
          <w:szCs w:val="28"/>
          <w:lang w:val="en-US" w:eastAsia="ru-RU"/>
        </w:rPr>
        <w:t xml:space="preserve">   </w:t>
      </w:r>
    </w:p>
    <w:p w:rsidR="003F30FD" w:rsidRPr="006A7A58" w:rsidRDefault="003F30FD" w:rsidP="003F30FD">
      <w:pPr>
        <w:spacing w:after="0" w:line="240" w:lineRule="auto"/>
        <w:rPr>
          <w:rFonts w:ascii="Times New Roman" w:eastAsia="Times New Roman" w:hAnsi="Times New Roman" w:cs="Times New Roman"/>
          <w:color w:val="FF0000"/>
          <w:sz w:val="28"/>
          <w:szCs w:val="28"/>
          <w:lang w:val="en-US" w:eastAsia="ru-RU"/>
        </w:rPr>
      </w:pPr>
      <w:r w:rsidRPr="006A7A58">
        <w:rPr>
          <w:rFonts w:ascii="Times New Roman" w:eastAsia="Times New Roman" w:hAnsi="Times New Roman" w:cs="Times New Roman"/>
          <w:color w:val="FF0000"/>
          <w:sz w:val="48"/>
          <w:szCs w:val="48"/>
          <w:lang w:val="en-US" w:eastAsia="ru-RU"/>
        </w:rPr>
        <w:t xml:space="preserve">    </w:t>
      </w:r>
      <w:r w:rsidRPr="006A7A58">
        <w:rPr>
          <w:rFonts w:ascii="Times New Roman" w:eastAsia="Times New Roman" w:hAnsi="Times New Roman" w:cs="Times New Roman"/>
          <w:color w:val="FF0000"/>
          <w:sz w:val="28"/>
          <w:szCs w:val="28"/>
          <w:lang w:val="en-US" w:eastAsia="ru-RU"/>
        </w:rPr>
        <w:t xml:space="preserve">                                        </w:t>
      </w:r>
    </w:p>
    <w:p w:rsidR="003F30FD" w:rsidRPr="00680EEC" w:rsidRDefault="003F30FD" w:rsidP="003F30FD">
      <w:pPr>
        <w:spacing w:after="0" w:line="240" w:lineRule="auto"/>
        <w:rPr>
          <w:rFonts w:ascii="Times New Roman" w:eastAsia="Times New Roman" w:hAnsi="Times New Roman" w:cs="Times New Roman"/>
          <w:b/>
          <w:color w:val="800000"/>
          <w:sz w:val="28"/>
          <w:szCs w:val="28"/>
          <w:lang w:eastAsia="ru-RU"/>
        </w:rPr>
      </w:pPr>
      <w:r w:rsidRPr="0080120F">
        <w:rPr>
          <w:rFonts w:ascii="Times New Roman" w:eastAsia="Times New Roman" w:hAnsi="Times New Roman" w:cs="Times New Roman"/>
          <w:b/>
          <w:color w:val="FF0000"/>
          <w:sz w:val="28"/>
          <w:szCs w:val="28"/>
          <w:lang w:val="en-US" w:eastAsia="ru-RU"/>
        </w:rPr>
        <w:t xml:space="preserve">                                                       </w:t>
      </w:r>
      <w:r w:rsidRPr="0080120F">
        <w:rPr>
          <w:rFonts w:ascii="Times New Roman" w:eastAsia="Times New Roman" w:hAnsi="Times New Roman" w:cs="Times New Roman"/>
          <w:b/>
          <w:color w:val="800000"/>
          <w:sz w:val="28"/>
          <w:szCs w:val="28"/>
          <w:lang w:eastAsia="ru-RU"/>
        </w:rPr>
        <w:t>контактный</w:t>
      </w: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993088" behindDoc="0" locked="0" layoutInCell="1" allowOverlap="1" wp14:anchorId="0CE86A75" wp14:editId="4B48B98F">
                <wp:simplePos x="0" y="0"/>
                <wp:positionH relativeFrom="column">
                  <wp:posOffset>226695</wp:posOffset>
                </wp:positionH>
                <wp:positionV relativeFrom="paragraph">
                  <wp:posOffset>727710</wp:posOffset>
                </wp:positionV>
                <wp:extent cx="1943100" cy="2057400"/>
                <wp:effectExtent l="13335" t="9525" r="15240" b="9525"/>
                <wp:wrapNone/>
                <wp:docPr id="258" name="Шестиугольник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057400"/>
                        </a:xfrm>
                        <a:prstGeom prst="hexagon">
                          <a:avLst>
                            <a:gd name="adj" fmla="val 25000"/>
                            <a:gd name="vf" fmla="val 115470"/>
                          </a:avLst>
                        </a:prstGeom>
                        <a:solidFill>
                          <a:srgbClr val="FFFF99"/>
                        </a:solidFill>
                        <a:ln w="9525">
                          <a:solidFill>
                            <a:srgbClr val="000080"/>
                          </a:solidFill>
                          <a:miter lim="800000"/>
                          <a:headEnd/>
                          <a:tailEnd/>
                        </a:ln>
                      </wps:spPr>
                      <wps:txbx>
                        <w:txbxContent>
                          <w:p w:rsidR="00F01698" w:rsidRPr="00BF7C60" w:rsidRDefault="00F01698" w:rsidP="003F30FD">
                            <w:pPr>
                              <w:jc w:val="center"/>
                              <w:rPr>
                                <w:rFonts w:ascii="Times New Roman" w:hAnsi="Times New Roman" w:cs="Times New Roman"/>
                                <w:b/>
                                <w:sz w:val="24"/>
                                <w:szCs w:val="24"/>
                                <w:u w:val="single"/>
                              </w:rPr>
                            </w:pPr>
                            <w:r w:rsidRPr="00BF7C60">
                              <w:rPr>
                                <w:rFonts w:ascii="Times New Roman" w:hAnsi="Times New Roman" w:cs="Times New Roman"/>
                                <w:b/>
                                <w:sz w:val="24"/>
                                <w:szCs w:val="24"/>
                                <w:u w:val="single"/>
                              </w:rPr>
                              <w:t>Применение:</w:t>
                            </w:r>
                          </w:p>
                          <w:p w:rsidR="00F01698" w:rsidRPr="00BF7C60" w:rsidRDefault="00F01698"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взрыв</w:t>
                            </w:r>
                            <w:proofErr w:type="gramStart"/>
                            <w:r w:rsidRPr="00BF7C60">
                              <w:rPr>
                                <w:rFonts w:ascii="Times New Roman" w:hAnsi="Times New Roman" w:cs="Times New Roman"/>
                                <w:sz w:val="24"/>
                                <w:szCs w:val="24"/>
                              </w:rPr>
                              <w:t>.в</w:t>
                            </w:r>
                            <w:proofErr w:type="gramEnd"/>
                            <w:r w:rsidRPr="00BF7C60">
                              <w:rPr>
                                <w:rFonts w:ascii="Times New Roman" w:hAnsi="Times New Roman" w:cs="Times New Roman"/>
                                <w:sz w:val="24"/>
                                <w:szCs w:val="24"/>
                              </w:rPr>
                              <w:t>е-ва</w:t>
                            </w:r>
                          </w:p>
                          <w:p w:rsidR="00F01698" w:rsidRPr="00BF7C60" w:rsidRDefault="00F01698"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шелк</w:t>
                            </w:r>
                          </w:p>
                          <w:p w:rsidR="00F01698" w:rsidRPr="00BF7C60" w:rsidRDefault="00F01698"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глюкоза</w:t>
                            </w:r>
                          </w:p>
                          <w:p w:rsidR="00F01698" w:rsidRPr="00BF7C60" w:rsidRDefault="00F01698"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кислоты</w:t>
                            </w:r>
                          </w:p>
                          <w:p w:rsidR="00F01698" w:rsidRPr="00BF7C60" w:rsidRDefault="00F01698"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щелочи</w:t>
                            </w:r>
                          </w:p>
                          <w:p w:rsidR="00F01698" w:rsidRPr="00BF7C60" w:rsidRDefault="00F01698"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удобрения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258" o:spid="_x0000_s1038" type="#_x0000_t9" style="position:absolute;margin-left:17.85pt;margin-top:57.3pt;width:153pt;height:162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" fillcolor="#ff9" strokecolor="navy">
                <v:textbox>
                  <w:txbxContent>
                    <w:p w:rsidR="00554B3D" w:rsidRPr="00BF7C60" w:rsidRDefault="00554B3D" w:rsidP="003F30FD">
                      <w:pPr>
                        <w:jc w:val="center"/>
                        <w:rPr>
                          <w:rFonts w:ascii="Times New Roman" w:hAnsi="Times New Roman" w:cs="Times New Roman"/>
                          <w:b/>
                          <w:sz w:val="24"/>
                          <w:szCs w:val="24"/>
                          <w:u w:val="single"/>
                        </w:rPr>
                      </w:pPr>
                      <w:r w:rsidRPr="00BF7C60">
                        <w:rPr>
                          <w:rFonts w:ascii="Times New Roman" w:hAnsi="Times New Roman" w:cs="Times New Roman"/>
                          <w:b/>
                          <w:sz w:val="24"/>
                          <w:szCs w:val="24"/>
                          <w:u w:val="single"/>
                        </w:rPr>
                        <w:t>Применение:</w:t>
                      </w:r>
                    </w:p>
                    <w:p w:rsidR="00554B3D" w:rsidRPr="00BF7C60" w:rsidRDefault="00554B3D"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взрыв</w:t>
                      </w:r>
                      <w:proofErr w:type="gramStart"/>
                      <w:r w:rsidRPr="00BF7C60">
                        <w:rPr>
                          <w:rFonts w:ascii="Times New Roman" w:hAnsi="Times New Roman" w:cs="Times New Roman"/>
                          <w:sz w:val="24"/>
                          <w:szCs w:val="24"/>
                        </w:rPr>
                        <w:t>.в</w:t>
                      </w:r>
                      <w:proofErr w:type="gramEnd"/>
                      <w:r w:rsidRPr="00BF7C60">
                        <w:rPr>
                          <w:rFonts w:ascii="Times New Roman" w:hAnsi="Times New Roman" w:cs="Times New Roman"/>
                          <w:sz w:val="24"/>
                          <w:szCs w:val="24"/>
                        </w:rPr>
                        <w:t>е-ва</w:t>
                      </w:r>
                    </w:p>
                    <w:p w:rsidR="00554B3D" w:rsidRPr="00BF7C60" w:rsidRDefault="00554B3D"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шелк</w:t>
                      </w:r>
                    </w:p>
                    <w:p w:rsidR="00554B3D" w:rsidRPr="00BF7C60" w:rsidRDefault="00554B3D"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глюкоза</w:t>
                      </w:r>
                    </w:p>
                    <w:p w:rsidR="00554B3D" w:rsidRPr="00BF7C60" w:rsidRDefault="00554B3D"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кислоты</w:t>
                      </w:r>
                    </w:p>
                    <w:p w:rsidR="00554B3D" w:rsidRPr="00BF7C60" w:rsidRDefault="00554B3D"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щелочи</w:t>
                      </w:r>
                    </w:p>
                    <w:p w:rsidR="00554B3D" w:rsidRPr="00BF7C60" w:rsidRDefault="00554B3D" w:rsidP="003F30FD">
                      <w:pPr>
                        <w:numPr>
                          <w:ilvl w:val="0"/>
                          <w:numId w:val="3"/>
                        </w:numPr>
                        <w:spacing w:after="0" w:line="240" w:lineRule="auto"/>
                        <w:jc w:val="both"/>
                        <w:rPr>
                          <w:rFonts w:ascii="Times New Roman" w:hAnsi="Times New Roman" w:cs="Times New Roman"/>
                          <w:sz w:val="24"/>
                          <w:szCs w:val="24"/>
                        </w:rPr>
                      </w:pPr>
                      <w:r w:rsidRPr="00BF7C60">
                        <w:rPr>
                          <w:rFonts w:ascii="Times New Roman" w:hAnsi="Times New Roman" w:cs="Times New Roman"/>
                          <w:sz w:val="24"/>
                          <w:szCs w:val="24"/>
                        </w:rPr>
                        <w:t>удобрения</w:t>
                      </w:r>
                    </w:p>
                  </w:txbxContent>
                </v:textbox>
              </v:shape>
            </w:pict>
          </mc:Fallback>
        </mc:AlternateContent>
      </w:r>
      <w:r w:rsidRPr="0080120F">
        <w:rPr>
          <w:rFonts w:ascii="Times New Roman" w:eastAsia="Times New Roman" w:hAnsi="Times New Roman" w:cs="Times New Roman"/>
          <w:b/>
          <w:color w:val="FF0000"/>
          <w:sz w:val="28"/>
          <w:szCs w:val="28"/>
          <w:lang w:eastAsia="ru-RU"/>
        </w:rPr>
        <w:t xml:space="preserve">            </w:t>
      </w: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996160" behindDoc="1" locked="0" layoutInCell="1" allowOverlap="1" wp14:anchorId="40037F7C" wp14:editId="613E9E66">
                <wp:simplePos x="0" y="0"/>
                <wp:positionH relativeFrom="column">
                  <wp:posOffset>2743200</wp:posOffset>
                </wp:positionH>
                <wp:positionV relativeFrom="paragraph">
                  <wp:posOffset>48895</wp:posOffset>
                </wp:positionV>
                <wp:extent cx="3314700" cy="1943100"/>
                <wp:effectExtent l="5715" t="9525" r="13335" b="9525"/>
                <wp:wrapNone/>
                <wp:docPr id="257" name="Скругленный прямоугольник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943100"/>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7" o:spid="_x0000_s1026" style="position:absolute;margin-left:3in;margin-top:3.85pt;width:261pt;height:153pt;z-index:-2513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" fillcolor="silver"/>
            </w:pict>
          </mc:Fallback>
        </mc:AlternateContent>
      </w:r>
      <w:r w:rsidRPr="0080120F">
        <w:rPr>
          <w:rFonts w:ascii="Times New Roman" w:eastAsia="Times New Roman" w:hAnsi="Times New Roman" w:cs="Times New Roman"/>
          <w:b/>
          <w:color w:val="FF0000"/>
          <w:sz w:val="28"/>
          <w:szCs w:val="28"/>
          <w:lang w:eastAsia="ru-RU"/>
        </w:rPr>
        <w:t xml:space="preserve">                                                                                            </w:t>
      </w:r>
    </w:p>
    <w:p w:rsidR="003F30FD" w:rsidRPr="0080120F" w:rsidRDefault="003F30FD" w:rsidP="003F30FD">
      <w:pPr>
        <w:spacing w:after="0" w:line="240" w:lineRule="auto"/>
        <w:rPr>
          <w:rFonts w:ascii="Times New Roman" w:eastAsia="Times New Roman" w:hAnsi="Times New Roman" w:cs="Times New Roman"/>
          <w:b/>
          <w:color w:val="FF0000"/>
          <w:sz w:val="48"/>
          <w:szCs w:val="48"/>
          <w:lang w:eastAsia="ru-RU"/>
        </w:rPr>
      </w:pPr>
      <w:r>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994112" behindDoc="0" locked="0" layoutInCell="1" allowOverlap="1" wp14:anchorId="3A4F8D8A" wp14:editId="18F5C2D9">
                <wp:simplePos x="0" y="0"/>
                <wp:positionH relativeFrom="column">
                  <wp:posOffset>3657600</wp:posOffset>
                </wp:positionH>
                <wp:positionV relativeFrom="paragraph">
                  <wp:posOffset>301625</wp:posOffset>
                </wp:positionV>
                <wp:extent cx="228600" cy="228600"/>
                <wp:effectExtent l="5715" t="47625" r="51435" b="9525"/>
                <wp:wrapNone/>
                <wp:docPr id="256" name="Прямая соединительная линия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6"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3.75pt" to="306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">
                <v:stroke endarrow="block"/>
              </v:line>
            </w:pict>
          </mc:Fallback>
        </mc:AlternateContent>
      </w:r>
      <w:r w:rsidRPr="0080120F">
        <w:rPr>
          <w:rFonts w:ascii="Times New Roman" w:eastAsia="Times New Roman" w:hAnsi="Times New Roman" w:cs="Times New Roman"/>
          <w:b/>
          <w:color w:val="FF0000"/>
          <w:sz w:val="28"/>
          <w:szCs w:val="28"/>
          <w:lang w:eastAsia="ru-RU"/>
        </w:rPr>
        <w:t xml:space="preserve">                                                                                          </w:t>
      </w:r>
      <w:r w:rsidRPr="0080120F">
        <w:rPr>
          <w:rFonts w:ascii="Times New Roman" w:eastAsia="Times New Roman" w:hAnsi="Times New Roman" w:cs="Times New Roman"/>
          <w:b/>
          <w:color w:val="FF0000"/>
          <w:sz w:val="48"/>
          <w:szCs w:val="48"/>
          <w:lang w:eastAsia="ru-RU"/>
        </w:rPr>
        <w:t>МеН</w:t>
      </w:r>
      <w:r w:rsidRPr="0080120F">
        <w:rPr>
          <w:rFonts w:ascii="Times New Roman" w:eastAsia="Times New Roman" w:hAnsi="Times New Roman" w:cs="Times New Roman"/>
          <w:b/>
          <w:color w:val="FF0000"/>
          <w:sz w:val="48"/>
          <w:szCs w:val="48"/>
          <w:lang w:val="en-US" w:eastAsia="ru-RU"/>
        </w:rPr>
        <w:t>SO</w:t>
      </w:r>
      <w:r w:rsidRPr="0080120F">
        <w:rPr>
          <w:rFonts w:ascii="Times New Roman" w:eastAsia="Times New Roman" w:hAnsi="Times New Roman" w:cs="Times New Roman"/>
          <w:b/>
          <w:color w:val="FF0000"/>
          <w:sz w:val="48"/>
          <w:szCs w:val="48"/>
          <w:vertAlign w:val="subscript"/>
          <w:lang w:eastAsia="ru-RU"/>
        </w:rPr>
        <w:t>4</w:t>
      </w:r>
      <w:r w:rsidRPr="0080120F">
        <w:rPr>
          <w:rFonts w:ascii="Times New Roman" w:eastAsia="Times New Roman" w:hAnsi="Times New Roman" w:cs="Times New Roman"/>
          <w:b/>
          <w:color w:val="FF0000"/>
          <w:sz w:val="48"/>
          <w:szCs w:val="48"/>
          <w:lang w:eastAsia="ru-RU"/>
        </w:rPr>
        <w:t xml:space="preserve">  </w:t>
      </w: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r w:rsidRPr="0080120F">
        <w:rPr>
          <w:rFonts w:ascii="Times New Roman" w:eastAsia="Times New Roman" w:hAnsi="Times New Roman" w:cs="Times New Roman"/>
          <w:b/>
          <w:color w:val="FF0000"/>
          <w:sz w:val="28"/>
          <w:szCs w:val="28"/>
          <w:lang w:eastAsia="ru-RU"/>
        </w:rPr>
        <w:t xml:space="preserve">                                                                                         </w:t>
      </w:r>
      <w:proofErr w:type="gramStart"/>
      <w:r w:rsidRPr="0080120F">
        <w:rPr>
          <w:rFonts w:ascii="Times New Roman" w:eastAsia="Times New Roman" w:hAnsi="Times New Roman" w:cs="Times New Roman"/>
          <w:b/>
          <w:color w:val="FF0000"/>
          <w:sz w:val="28"/>
          <w:szCs w:val="28"/>
          <w:lang w:eastAsia="ru-RU"/>
        </w:rPr>
        <w:t>Кислые</w:t>
      </w:r>
      <w:proofErr w:type="gramEnd"/>
      <w:r w:rsidRPr="0080120F">
        <w:rPr>
          <w:rFonts w:ascii="Times New Roman" w:eastAsia="Times New Roman" w:hAnsi="Times New Roman" w:cs="Times New Roman"/>
          <w:b/>
          <w:color w:val="FF0000"/>
          <w:sz w:val="28"/>
          <w:szCs w:val="28"/>
          <w:lang w:eastAsia="ru-RU"/>
        </w:rPr>
        <w:t>, гидросульфат</w:t>
      </w:r>
    </w:p>
    <w:p w:rsidR="003F30FD" w:rsidRPr="0080120F" w:rsidRDefault="003F30FD" w:rsidP="003F30FD">
      <w:pPr>
        <w:spacing w:after="0" w:line="240" w:lineRule="auto"/>
        <w:rPr>
          <w:rFonts w:ascii="Times New Roman" w:eastAsia="Times New Roman" w:hAnsi="Times New Roman" w:cs="Times New Roman"/>
          <w:b/>
          <w:sz w:val="48"/>
          <w:szCs w:val="48"/>
          <w:lang w:eastAsia="ru-RU"/>
        </w:rPr>
      </w:pPr>
      <w:r w:rsidRPr="0080120F">
        <w:rPr>
          <w:rFonts w:ascii="Times New Roman" w:eastAsia="Times New Roman" w:hAnsi="Times New Roman" w:cs="Times New Roman"/>
          <w:b/>
          <w:color w:val="FF0000"/>
          <w:sz w:val="28"/>
          <w:szCs w:val="28"/>
          <w:lang w:eastAsia="ru-RU"/>
        </w:rPr>
        <w:t xml:space="preserve">                                                                 </w:t>
      </w:r>
      <w:r w:rsidRPr="0080120F">
        <w:rPr>
          <w:rFonts w:ascii="Times New Roman" w:eastAsia="Times New Roman" w:hAnsi="Times New Roman" w:cs="Times New Roman"/>
          <w:b/>
          <w:sz w:val="48"/>
          <w:szCs w:val="48"/>
          <w:lang w:eastAsia="ru-RU"/>
        </w:rPr>
        <w:t>Н</w:t>
      </w:r>
      <w:r w:rsidRPr="0080120F">
        <w:rPr>
          <w:rFonts w:ascii="Times New Roman" w:eastAsia="Times New Roman" w:hAnsi="Times New Roman" w:cs="Times New Roman"/>
          <w:b/>
          <w:sz w:val="48"/>
          <w:szCs w:val="48"/>
          <w:vertAlign w:val="subscript"/>
          <w:lang w:eastAsia="ru-RU"/>
        </w:rPr>
        <w:t>2</w:t>
      </w:r>
      <w:r w:rsidRPr="0080120F">
        <w:rPr>
          <w:rFonts w:ascii="Times New Roman" w:eastAsia="Times New Roman" w:hAnsi="Times New Roman" w:cs="Times New Roman"/>
          <w:b/>
          <w:sz w:val="48"/>
          <w:szCs w:val="48"/>
          <w:lang w:val="en-US" w:eastAsia="ru-RU"/>
        </w:rPr>
        <w:t>SO</w:t>
      </w:r>
      <w:r w:rsidRPr="0080120F">
        <w:rPr>
          <w:rFonts w:ascii="Times New Roman" w:eastAsia="Times New Roman" w:hAnsi="Times New Roman" w:cs="Times New Roman"/>
          <w:b/>
          <w:sz w:val="48"/>
          <w:szCs w:val="48"/>
          <w:vertAlign w:val="subscript"/>
          <w:lang w:eastAsia="ru-RU"/>
        </w:rPr>
        <w:t>4</w:t>
      </w:r>
      <w:r w:rsidRPr="0080120F">
        <w:rPr>
          <w:rFonts w:ascii="Times New Roman" w:eastAsia="Times New Roman" w:hAnsi="Times New Roman" w:cs="Times New Roman"/>
          <w:b/>
          <w:sz w:val="48"/>
          <w:szCs w:val="48"/>
          <w:lang w:eastAsia="ru-RU"/>
        </w:rPr>
        <w:t xml:space="preserve">        </w:t>
      </w:r>
    </w:p>
    <w:p w:rsidR="003F30FD" w:rsidRPr="0080120F" w:rsidRDefault="003F30FD" w:rsidP="003F30FD">
      <w:pPr>
        <w:spacing w:after="0" w:line="240" w:lineRule="auto"/>
        <w:rPr>
          <w:rFonts w:ascii="Times New Roman" w:eastAsia="Times New Roman" w:hAnsi="Times New Roman" w:cs="Times New Roman"/>
          <w:b/>
          <w:sz w:val="48"/>
          <w:szCs w:val="48"/>
          <w:vertAlign w:val="subscript"/>
          <w:lang w:eastAsia="ru-RU"/>
        </w:rPr>
      </w:pPr>
      <w:r>
        <w:rPr>
          <w:rFonts w:ascii="Times New Roman" w:eastAsia="Times New Roman" w:hAnsi="Times New Roman" w:cs="Times New Roman"/>
          <w:b/>
          <w:noProof/>
          <w:color w:val="FF0000"/>
          <w:sz w:val="28"/>
          <w:szCs w:val="28"/>
          <w:lang w:eastAsia="ru-RU"/>
        </w:rPr>
        <mc:AlternateContent>
          <mc:Choice Requires="wps">
            <w:drawing>
              <wp:anchor distT="0" distB="0" distL="114300" distR="114300" simplePos="0" relativeHeight="251995136" behindDoc="0" locked="0" layoutInCell="1" allowOverlap="1" wp14:anchorId="2740BEE6" wp14:editId="79E83CA4">
                <wp:simplePos x="0" y="0"/>
                <wp:positionH relativeFrom="column">
                  <wp:posOffset>3657600</wp:posOffset>
                </wp:positionH>
                <wp:positionV relativeFrom="paragraph">
                  <wp:posOffset>81915</wp:posOffset>
                </wp:positionV>
                <wp:extent cx="228600" cy="228600"/>
                <wp:effectExtent l="5715" t="9525" r="51435" b="4762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3"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45pt" to="30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">
                <v:stroke endarrow="block"/>
              </v:line>
            </w:pict>
          </mc:Fallback>
        </mc:AlternateContent>
      </w:r>
      <w:r w:rsidRPr="0080120F">
        <w:rPr>
          <w:rFonts w:ascii="Times New Roman" w:eastAsia="Times New Roman" w:hAnsi="Times New Roman" w:cs="Times New Roman"/>
          <w:b/>
          <w:sz w:val="48"/>
          <w:szCs w:val="48"/>
          <w:lang w:eastAsia="ru-RU"/>
        </w:rPr>
        <w:t xml:space="preserve">                                                     </w:t>
      </w:r>
      <w:r w:rsidRPr="0080120F">
        <w:rPr>
          <w:rFonts w:ascii="Times New Roman" w:eastAsia="Times New Roman" w:hAnsi="Times New Roman" w:cs="Times New Roman"/>
          <w:b/>
          <w:sz w:val="48"/>
          <w:szCs w:val="48"/>
          <w:lang w:val="en-US" w:eastAsia="ru-RU"/>
        </w:rPr>
        <w:t>MeSO</w:t>
      </w:r>
      <w:r w:rsidRPr="0080120F">
        <w:rPr>
          <w:rFonts w:ascii="Times New Roman" w:eastAsia="Times New Roman" w:hAnsi="Times New Roman" w:cs="Times New Roman"/>
          <w:b/>
          <w:sz w:val="48"/>
          <w:szCs w:val="48"/>
          <w:vertAlign w:val="subscript"/>
          <w:lang w:eastAsia="ru-RU"/>
        </w:rPr>
        <w:t>4</w:t>
      </w:r>
    </w:p>
    <w:p w:rsidR="003F30FD" w:rsidRPr="0080120F" w:rsidRDefault="003F30FD" w:rsidP="003F30FD">
      <w:pPr>
        <w:spacing w:after="0" w:line="240" w:lineRule="auto"/>
        <w:rPr>
          <w:rFonts w:ascii="Times New Roman" w:eastAsia="Times New Roman" w:hAnsi="Times New Roman" w:cs="Times New Roman"/>
          <w:b/>
          <w:color w:val="FF0000"/>
          <w:sz w:val="48"/>
          <w:szCs w:val="48"/>
          <w:lang w:eastAsia="ru-RU"/>
        </w:rPr>
      </w:pPr>
      <w:r w:rsidRPr="0080120F">
        <w:rPr>
          <w:rFonts w:ascii="Times New Roman" w:eastAsia="Times New Roman" w:hAnsi="Times New Roman" w:cs="Times New Roman"/>
          <w:b/>
          <w:sz w:val="48"/>
          <w:szCs w:val="48"/>
          <w:vertAlign w:val="subscript"/>
          <w:lang w:eastAsia="ru-RU"/>
        </w:rPr>
        <w:t xml:space="preserve">                                                                              </w:t>
      </w:r>
      <w:proofErr w:type="gramStart"/>
      <w:r w:rsidRPr="0080120F">
        <w:rPr>
          <w:rFonts w:ascii="Times New Roman" w:eastAsia="Times New Roman" w:hAnsi="Times New Roman" w:cs="Times New Roman"/>
          <w:b/>
          <w:color w:val="FF0000"/>
          <w:sz w:val="28"/>
          <w:szCs w:val="28"/>
          <w:lang w:eastAsia="ru-RU"/>
        </w:rPr>
        <w:t>Средние</w:t>
      </w:r>
      <w:proofErr w:type="gramEnd"/>
      <w:r w:rsidRPr="0080120F">
        <w:rPr>
          <w:rFonts w:ascii="Times New Roman" w:eastAsia="Times New Roman" w:hAnsi="Times New Roman" w:cs="Times New Roman"/>
          <w:b/>
          <w:color w:val="FF0000"/>
          <w:sz w:val="28"/>
          <w:szCs w:val="28"/>
          <w:lang w:eastAsia="ru-RU"/>
        </w:rPr>
        <w:t>, сульфат</w:t>
      </w:r>
    </w:p>
    <w:p w:rsidR="003F30FD" w:rsidRPr="0080120F" w:rsidRDefault="007E1E8C" w:rsidP="003F30FD">
      <w:pPr>
        <w:spacing w:after="0" w:line="240" w:lineRule="auto"/>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noProof/>
          <w:sz w:val="24"/>
          <w:szCs w:val="24"/>
          <w:lang w:eastAsia="ru-RU"/>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159" type="#_x0000_t175" style="position:absolute;margin-left:198pt;margin-top:11.55pt;width:270pt;height:58.5pt;z-index:-251319296" wrapcoords="-120 1662 -120 11908 1080 14954 6840 19662 6720 21046 7320 21046 7200 19385 10860 19385 19980 16338 19920 14954 20460 14954 21660 11908 21660 4154 300 1662 -120 1662" adj="7200" fillcolor="#cfc" strokecolor="navy">
            <v:shadow color="#868686"/>
            <v:textpath style="font-family:&quot;Times New Roman&quot;;v-text-kern:t" trim="t" fitpath="t" string="большое практическое значение"/>
            <w10:wrap type="through"/>
          </v:shape>
        </w:pict>
      </w:r>
      <w:r w:rsidR="003F30FD" w:rsidRPr="0080120F">
        <w:rPr>
          <w:rFonts w:ascii="Times New Roman" w:eastAsia="Times New Roman" w:hAnsi="Times New Roman" w:cs="Times New Roman"/>
          <w:b/>
          <w:color w:val="FF0000"/>
          <w:sz w:val="28"/>
          <w:szCs w:val="28"/>
          <w:lang w:eastAsia="ru-RU"/>
        </w:rPr>
        <w:t xml:space="preserve">                                                                                    </w:t>
      </w: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r w:rsidRPr="0080120F">
        <w:rPr>
          <w:rFonts w:ascii="Times New Roman" w:eastAsia="Times New Roman" w:hAnsi="Times New Roman" w:cs="Times New Roman"/>
          <w:b/>
          <w:color w:val="FF0000"/>
          <w:sz w:val="28"/>
          <w:szCs w:val="28"/>
          <w:lang w:eastAsia="ru-RU"/>
        </w:rPr>
        <w:t xml:space="preserve">                                                 </w:t>
      </w:r>
    </w:p>
    <w:p w:rsidR="003F30FD" w:rsidRPr="0080120F" w:rsidRDefault="003F30FD" w:rsidP="003F30FD">
      <w:pPr>
        <w:spacing w:after="0" w:line="240" w:lineRule="auto"/>
        <w:rPr>
          <w:rFonts w:ascii="Times New Roman" w:eastAsia="Times New Roman" w:hAnsi="Times New Roman" w:cs="Times New Roman"/>
          <w:b/>
          <w:color w:val="FF0000"/>
          <w:sz w:val="28"/>
          <w:szCs w:val="28"/>
          <w:lang w:eastAsia="ru-RU"/>
        </w:rPr>
      </w:pPr>
    </w:p>
    <w:p w:rsidR="003F30FD" w:rsidRPr="0080120F" w:rsidRDefault="003F30FD" w:rsidP="003F30FD">
      <w:pPr>
        <w:tabs>
          <w:tab w:val="left" w:pos="1725"/>
        </w:tabs>
        <w:spacing w:after="0" w:line="240" w:lineRule="auto"/>
        <w:rPr>
          <w:rFonts w:ascii="Times New Roman" w:eastAsia="Times New Roman" w:hAnsi="Times New Roman" w:cs="Times New Roman"/>
          <w:b/>
          <w:color w:val="FF0000"/>
          <w:sz w:val="28"/>
          <w:szCs w:val="28"/>
          <w:lang w:eastAsia="ru-RU"/>
        </w:rPr>
      </w:pPr>
    </w:p>
    <w:p w:rsidR="003F30FD" w:rsidRDefault="003F30FD" w:rsidP="003F30FD">
      <w:pPr>
        <w:spacing w:after="0" w:line="240" w:lineRule="atLeast"/>
        <w:rPr>
          <w:rFonts w:ascii="Times New Roman" w:eastAsia="Times New Roman" w:hAnsi="Times New Roman" w:cs="Times New Roman"/>
          <w:b/>
          <w:sz w:val="28"/>
          <w:szCs w:val="28"/>
          <w:lang w:eastAsia="ru-RU"/>
        </w:rPr>
      </w:pPr>
    </w:p>
    <w:p w:rsidR="003F30FD" w:rsidRDefault="003F30FD" w:rsidP="00696011">
      <w:pPr>
        <w:spacing w:after="0" w:line="240" w:lineRule="atLeast"/>
        <w:jc w:val="right"/>
        <w:rPr>
          <w:rFonts w:ascii="Times New Roman" w:eastAsia="Times New Roman" w:hAnsi="Times New Roman" w:cs="Times New Roman"/>
          <w:b/>
          <w:sz w:val="28"/>
          <w:szCs w:val="28"/>
          <w:lang w:eastAsia="ru-RU"/>
        </w:rPr>
      </w:pPr>
    </w:p>
    <w:p w:rsidR="005871F0" w:rsidRDefault="005871F0" w:rsidP="003F30FD">
      <w:pPr>
        <w:jc w:val="center"/>
        <w:rPr>
          <w:rFonts w:ascii="Times New Roman" w:eastAsia="Times New Roman" w:hAnsi="Times New Roman" w:cs="Times New Roman"/>
          <w:b/>
          <w:sz w:val="32"/>
          <w:szCs w:val="32"/>
          <w:lang w:eastAsia="ru-RU"/>
        </w:rPr>
      </w:pPr>
    </w:p>
    <w:p w:rsidR="003F30FD" w:rsidRPr="00BF7C60" w:rsidRDefault="003F30FD" w:rsidP="003F30FD">
      <w:pPr>
        <w:jc w:val="center"/>
        <w:rPr>
          <w:rFonts w:ascii="Times New Roman" w:eastAsia="Times New Roman" w:hAnsi="Times New Roman" w:cs="Times New Roman"/>
          <w:b/>
          <w:sz w:val="32"/>
          <w:szCs w:val="32"/>
          <w:lang w:eastAsia="ru-RU"/>
        </w:rPr>
      </w:pPr>
      <w:r w:rsidRPr="00BF7C60">
        <w:rPr>
          <w:rFonts w:ascii="Times New Roman" w:eastAsia="Times New Roman" w:hAnsi="Times New Roman" w:cs="Times New Roman"/>
          <w:b/>
          <w:sz w:val="32"/>
          <w:szCs w:val="32"/>
          <w:lang w:eastAsia="ru-RU"/>
        </w:rPr>
        <w:lastRenderedPageBreak/>
        <w:t>Опорная схема по теме: « Карбоновые кислоты»</w:t>
      </w:r>
    </w:p>
    <w:p w:rsidR="003F30FD" w:rsidRPr="00BF7C60" w:rsidRDefault="003F30FD" w:rsidP="003F30F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2000256" behindDoc="0" locked="0" layoutInCell="1" allowOverlap="1" wp14:anchorId="5D6B5D88" wp14:editId="7AF01148">
                <wp:simplePos x="0" y="0"/>
                <wp:positionH relativeFrom="column">
                  <wp:posOffset>2286000</wp:posOffset>
                </wp:positionH>
                <wp:positionV relativeFrom="paragraph">
                  <wp:posOffset>109220</wp:posOffset>
                </wp:positionV>
                <wp:extent cx="342900" cy="114300"/>
                <wp:effectExtent l="9525" t="13970" r="9525" b="5080"/>
                <wp:wrapNone/>
                <wp:docPr id="379" name="Прямая соединительная линия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9" o:spid="_x0000_s1026" style="position:absolute;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6pt" to="20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"/>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40192" behindDoc="0" locked="0" layoutInCell="1" allowOverlap="1" wp14:anchorId="66D3E00E" wp14:editId="69475E50">
                <wp:simplePos x="0" y="0"/>
                <wp:positionH relativeFrom="column">
                  <wp:posOffset>2171700</wp:posOffset>
                </wp:positionH>
                <wp:positionV relativeFrom="paragraph">
                  <wp:posOffset>-5080</wp:posOffset>
                </wp:positionV>
                <wp:extent cx="114300" cy="114300"/>
                <wp:effectExtent l="9525" t="13970" r="9525" b="5080"/>
                <wp:wrapNone/>
                <wp:docPr id="378" name="Прямая соединительная линия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8" o:spid="_x0000_s1026" style="position:absolute;flip:x 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pt" to="18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"/>
            </w:pict>
          </mc:Fallback>
        </mc:AlternateContent>
      </w: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2001280" behindDoc="0" locked="0" layoutInCell="1" allowOverlap="1" wp14:anchorId="71FA0C1C" wp14:editId="20AF8157">
                <wp:simplePos x="0" y="0"/>
                <wp:positionH relativeFrom="column">
                  <wp:posOffset>2400300</wp:posOffset>
                </wp:positionH>
                <wp:positionV relativeFrom="paragraph">
                  <wp:posOffset>109220</wp:posOffset>
                </wp:positionV>
                <wp:extent cx="342900" cy="114300"/>
                <wp:effectExtent l="9525" t="13970" r="9525" b="5080"/>
                <wp:wrapNone/>
                <wp:docPr id="377" name="Прямая соединительная линия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7" o:spid="_x0000_s1026" style="position:absolute;flip: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6pt" to="3in,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"/>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41216" behindDoc="0" locked="0" layoutInCell="1" allowOverlap="1" wp14:anchorId="0801A121" wp14:editId="418F1D25">
                <wp:simplePos x="0" y="0"/>
                <wp:positionH relativeFrom="column">
                  <wp:posOffset>2171700</wp:posOffset>
                </wp:positionH>
                <wp:positionV relativeFrom="paragraph">
                  <wp:posOffset>-5080</wp:posOffset>
                </wp:positionV>
                <wp:extent cx="571500" cy="0"/>
                <wp:effectExtent l="9525" t="61595" r="19050" b="52705"/>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6"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pt" to="3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">
                <v:stroke endarrow="block"/>
              </v:line>
            </w:pict>
          </mc:Fallback>
        </mc:AlternateContent>
      </w: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2002304" behindDoc="0" locked="0" layoutInCell="1" allowOverlap="1" wp14:anchorId="2A5DEA16" wp14:editId="6FEA1911">
                <wp:simplePos x="0" y="0"/>
                <wp:positionH relativeFrom="column">
                  <wp:posOffset>5029200</wp:posOffset>
                </wp:positionH>
                <wp:positionV relativeFrom="paragraph">
                  <wp:posOffset>53340</wp:posOffset>
                </wp:positionV>
                <wp:extent cx="342900" cy="457835"/>
                <wp:effectExtent l="9525" t="5715" r="9525" b="12700"/>
                <wp:wrapNone/>
                <wp:docPr id="375" name="Восьмиугольник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57835"/>
                        </a:xfrm>
                        <a:prstGeom prst="octagon">
                          <a:avLst>
                            <a:gd name="adj" fmla="val 292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Восьмиугольник 375" o:spid="_x0000_s1026" type="#_x0000_t10" style="position:absolute;margin-left:396pt;margin-top:4.2pt;width:27pt;height:36.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"/>
            </w:pict>
          </mc:Fallback>
        </mc:AlternateContent>
      </w:r>
      <w:r w:rsidRPr="00BF7C60">
        <w:rPr>
          <w:rFonts w:ascii="Times New Roman" w:eastAsia="Times New Roman" w:hAnsi="Times New Roman" w:cs="Times New Roman"/>
          <w:b/>
          <w:sz w:val="24"/>
          <w:szCs w:val="24"/>
          <w:lang w:eastAsia="ru-RU"/>
        </w:rPr>
        <w:t xml:space="preserve">                                                    δ+               О</w:t>
      </w:r>
      <w:proofErr w:type="gramStart"/>
      <w:r w:rsidRPr="00BF7C60">
        <w:rPr>
          <w:rFonts w:ascii="Times New Roman" w:eastAsia="Times New Roman" w:hAnsi="Times New Roman" w:cs="Times New Roman"/>
          <w:b/>
          <w:sz w:val="24"/>
          <w:szCs w:val="24"/>
          <w:vertAlign w:val="superscript"/>
          <w:lang w:eastAsia="ru-RU"/>
        </w:rPr>
        <w:t xml:space="preserve">δ- </w:t>
      </w:r>
      <w:r w:rsidRPr="00BF7C60">
        <w:rPr>
          <w:rFonts w:ascii="Times New Roman" w:eastAsia="Times New Roman" w:hAnsi="Times New Roman" w:cs="Times New Roman"/>
          <w:b/>
          <w:sz w:val="24"/>
          <w:szCs w:val="24"/>
          <w:lang w:eastAsia="ru-RU"/>
        </w:rPr>
        <w:t xml:space="preserve">                                                               - </w:t>
      </w:r>
      <w:proofErr w:type="gramEnd"/>
      <w:r w:rsidRPr="00BF7C60">
        <w:rPr>
          <w:rFonts w:ascii="Times New Roman" w:eastAsia="Times New Roman" w:hAnsi="Times New Roman" w:cs="Times New Roman"/>
          <w:b/>
          <w:sz w:val="24"/>
          <w:szCs w:val="24"/>
          <w:lang w:eastAsia="ru-RU"/>
        </w:rPr>
        <w:t>СООН</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3328" behindDoc="0" locked="0" layoutInCell="1" allowOverlap="1" wp14:anchorId="02D0A188" wp14:editId="18D197BB">
                <wp:simplePos x="0" y="0"/>
                <wp:positionH relativeFrom="column">
                  <wp:posOffset>5143500</wp:posOffset>
                </wp:positionH>
                <wp:positionV relativeFrom="paragraph">
                  <wp:posOffset>-7620</wp:posOffset>
                </wp:positionV>
                <wp:extent cx="114300" cy="228600"/>
                <wp:effectExtent l="9525" t="11430" r="9525" b="7620"/>
                <wp:wrapNone/>
                <wp:docPr id="374" name="Овал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74" o:spid="_x0000_s1026" style="position:absolute;margin-left:405pt;margin-top:-.6pt;width:9pt;height:18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"/>
            </w:pict>
          </mc:Fallback>
        </mc:AlternateContent>
      </w:r>
      <w:r w:rsidRPr="0002224E">
        <w:rPr>
          <w:rFonts w:ascii="Times New Roman" w:eastAsia="Times New Roman" w:hAnsi="Times New Roman" w:cs="Times New Roman"/>
          <w:sz w:val="24"/>
          <w:szCs w:val="24"/>
          <w:lang w:eastAsia="ru-RU"/>
        </w:rPr>
        <w:t>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2п+1</w:t>
      </w:r>
      <w:r w:rsidRPr="0002224E">
        <w:rPr>
          <w:rFonts w:ascii="Times New Roman" w:eastAsia="Times New Roman" w:hAnsi="Times New Roman" w:cs="Times New Roman"/>
          <w:sz w:val="24"/>
          <w:szCs w:val="24"/>
          <w:lang w:eastAsia="ru-RU"/>
        </w:rPr>
        <w:t xml:space="preserve">СООН  - овая кислота,  - С   - ОН      </w:t>
      </w:r>
      <w:r w:rsidRPr="0002224E">
        <w:rPr>
          <w:rFonts w:ascii="Times New Roman" w:eastAsia="Times New Roman" w:hAnsi="Times New Roman" w:cs="Times New Roman"/>
          <w:sz w:val="24"/>
          <w:szCs w:val="24"/>
          <w:lang w:val="en-US" w:eastAsia="ru-RU"/>
        </w:rPr>
        <w:t>R</w:t>
      </w:r>
      <w:r w:rsidRPr="0002224E">
        <w:rPr>
          <w:rFonts w:ascii="Times New Roman" w:eastAsia="Times New Roman" w:hAnsi="Times New Roman" w:cs="Times New Roman"/>
          <w:sz w:val="24"/>
          <w:szCs w:val="24"/>
          <w:lang w:eastAsia="ru-RU"/>
        </w:rPr>
        <w:t xml:space="preserve">- СООН→ </w:t>
      </w:r>
      <w:proofErr w:type="gramStart"/>
      <w:r w:rsidRPr="0002224E">
        <w:rPr>
          <w:rFonts w:ascii="Times New Roman" w:eastAsia="Times New Roman" w:hAnsi="Times New Roman" w:cs="Times New Roman"/>
          <w:sz w:val="24"/>
          <w:szCs w:val="24"/>
          <w:lang w:eastAsia="ru-RU"/>
        </w:rPr>
        <w:t>ароматические</w:t>
      </w:r>
      <w:proofErr w:type="gramEnd"/>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5376" behindDoc="0" locked="0" layoutInCell="1" allowOverlap="1" wp14:anchorId="3BB692B0" wp14:editId="66264BCB">
                <wp:simplePos x="0" y="0"/>
                <wp:positionH relativeFrom="column">
                  <wp:posOffset>3086100</wp:posOffset>
                </wp:positionH>
                <wp:positionV relativeFrom="paragraph">
                  <wp:posOffset>45720</wp:posOffset>
                </wp:positionV>
                <wp:extent cx="229235" cy="0"/>
                <wp:effectExtent l="19050" t="55245" r="8890" b="59055"/>
                <wp:wrapNone/>
                <wp:docPr id="373" name="Прямая соединительная линия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3" o:spid="_x0000_s1026" style="position:absolute;flip:x;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6pt" to="261.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">
                <v:stroke endarrow="block"/>
              </v:line>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4352" behindDoc="0" locked="0" layoutInCell="1" allowOverlap="1" wp14:anchorId="66368D20" wp14:editId="55D0F16B">
                <wp:simplePos x="0" y="0"/>
                <wp:positionH relativeFrom="column">
                  <wp:posOffset>3429000</wp:posOffset>
                </wp:positionH>
                <wp:positionV relativeFrom="paragraph">
                  <wp:posOffset>45720</wp:posOffset>
                </wp:positionV>
                <wp:extent cx="228600" cy="114300"/>
                <wp:effectExtent l="9525" t="7620" r="38100" b="59055"/>
                <wp:wrapNone/>
                <wp:docPr id="372" name="Прямая соединительная линия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2"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3.6pt" to="4in,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">
                <v:stroke endarrow="block"/>
              </v:line>
            </w:pict>
          </mc:Fallback>
        </mc:AlternateContent>
      </w:r>
      <w:r w:rsidRPr="0002224E">
        <w:rPr>
          <w:rFonts w:ascii="Times New Roman" w:eastAsia="Times New Roman" w:hAnsi="Times New Roman" w:cs="Times New Roman"/>
          <w:sz w:val="24"/>
          <w:szCs w:val="24"/>
          <w:lang w:eastAsia="ru-RU"/>
        </w:rPr>
        <w:t xml:space="preserve">                                                          Предельные                 непредельные</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sz w:val="24"/>
          <w:szCs w:val="24"/>
          <w:lang w:eastAsia="ru-RU"/>
        </w:rPr>
        <w:t xml:space="preserve">                                                            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2п+1</w:t>
      </w:r>
      <w:r w:rsidRPr="0002224E">
        <w:rPr>
          <w:rFonts w:ascii="Times New Roman" w:eastAsia="Times New Roman" w:hAnsi="Times New Roman" w:cs="Times New Roman"/>
          <w:sz w:val="24"/>
          <w:szCs w:val="24"/>
          <w:lang w:eastAsia="ru-RU"/>
        </w:rPr>
        <w:t>СООН              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2п-2</w:t>
      </w:r>
      <w:r w:rsidRPr="0002224E">
        <w:rPr>
          <w:rFonts w:ascii="Times New Roman" w:eastAsia="Times New Roman" w:hAnsi="Times New Roman" w:cs="Times New Roman"/>
          <w:sz w:val="24"/>
          <w:szCs w:val="24"/>
          <w:lang w:eastAsia="ru-RU"/>
        </w:rPr>
        <w:t>СООН, 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 xml:space="preserve">2п-1 </w:t>
      </w:r>
      <w:r w:rsidRPr="0002224E">
        <w:rPr>
          <w:rFonts w:ascii="Times New Roman" w:eastAsia="Times New Roman" w:hAnsi="Times New Roman" w:cs="Times New Roman"/>
          <w:sz w:val="24"/>
          <w:szCs w:val="24"/>
          <w:lang w:eastAsia="ru-RU"/>
        </w:rPr>
        <w:t xml:space="preserve">СООН    </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6400" behindDoc="0" locked="0" layoutInCell="1" allowOverlap="1" wp14:anchorId="4BCA8C2F" wp14:editId="3470B9A5">
                <wp:simplePos x="0" y="0"/>
                <wp:positionH relativeFrom="column">
                  <wp:posOffset>4000500</wp:posOffset>
                </wp:positionH>
                <wp:positionV relativeFrom="paragraph">
                  <wp:posOffset>152400</wp:posOffset>
                </wp:positionV>
                <wp:extent cx="0" cy="114300"/>
                <wp:effectExtent l="9525" t="9525" r="9525" b="9525"/>
                <wp:wrapNone/>
                <wp:docPr id="371" name="Прямая соединительная линия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1"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pt" to="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"/>
            </w:pict>
          </mc:Fallback>
        </mc:AlternateContent>
      </w:r>
      <w:r w:rsidRPr="0002224E">
        <w:rPr>
          <w:rFonts w:ascii="Times New Roman" w:eastAsia="Times New Roman" w:hAnsi="Times New Roman" w:cs="Times New Roman"/>
          <w:sz w:val="24"/>
          <w:szCs w:val="24"/>
          <w:lang w:eastAsia="ru-RU"/>
        </w:rPr>
        <w:t>Изомерия: 1. Уг</w:t>
      </w:r>
      <w:proofErr w:type="gramStart"/>
      <w:r w:rsidRPr="0002224E">
        <w:rPr>
          <w:rFonts w:ascii="Times New Roman" w:eastAsia="Times New Roman" w:hAnsi="Times New Roman" w:cs="Times New Roman"/>
          <w:sz w:val="24"/>
          <w:szCs w:val="24"/>
          <w:lang w:eastAsia="ru-RU"/>
        </w:rPr>
        <w:t>.с</w:t>
      </w:r>
      <w:proofErr w:type="gramEnd"/>
      <w:r w:rsidRPr="0002224E">
        <w:rPr>
          <w:rFonts w:ascii="Times New Roman" w:eastAsia="Times New Roman" w:hAnsi="Times New Roman" w:cs="Times New Roman"/>
          <w:sz w:val="24"/>
          <w:szCs w:val="24"/>
          <w:lang w:eastAsia="ru-RU"/>
        </w:rPr>
        <w:t>келета СН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-СН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СООН         СН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 xml:space="preserve">- СН- СООН   </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sz w:val="24"/>
          <w:szCs w:val="24"/>
          <w:lang w:eastAsia="ru-RU"/>
        </w:rPr>
        <w:t xml:space="preserve">                                              Бутановая                                      СН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 xml:space="preserve">   2метилпропановая   </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sz w:val="24"/>
          <w:szCs w:val="24"/>
          <w:lang w:eastAsia="ru-RU"/>
        </w:rPr>
        <w:t xml:space="preserve">2. межклассовая </w:t>
      </w:r>
      <w:r w:rsidRPr="0002224E">
        <w:rPr>
          <w:rFonts w:ascii="Times New Roman" w:eastAsia="Times New Roman" w:hAnsi="Times New Roman" w:cs="Times New Roman"/>
          <w:sz w:val="24"/>
          <w:szCs w:val="24"/>
          <w:lang w:val="en-US" w:eastAsia="ru-RU"/>
        </w:rPr>
        <w:t>RCOOR</w:t>
      </w:r>
      <w:r w:rsidRPr="0002224E">
        <w:rPr>
          <w:rFonts w:ascii="Times New Roman" w:eastAsia="Times New Roman" w:hAnsi="Times New Roman" w:cs="Times New Roman"/>
          <w:sz w:val="24"/>
          <w:szCs w:val="24"/>
          <w:vertAlign w:val="superscript"/>
          <w:lang w:eastAsia="ru-RU"/>
        </w:rPr>
        <w:t>*</w:t>
      </w:r>
      <w:r w:rsidRPr="0002224E">
        <w:rPr>
          <w:rFonts w:ascii="Times New Roman" w:eastAsia="Times New Roman" w:hAnsi="Times New Roman" w:cs="Times New Roman"/>
          <w:sz w:val="24"/>
          <w:szCs w:val="24"/>
          <w:lang w:eastAsia="ru-RU"/>
        </w:rPr>
        <w:t xml:space="preserve">     СН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-СН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СОО-СН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 xml:space="preserve">   метилпропилат      </w:t>
      </w:r>
    </w:p>
    <w:p w:rsidR="003F30FD" w:rsidRPr="0002224E" w:rsidRDefault="003F30FD" w:rsidP="003F30FD">
      <w:pPr>
        <w:spacing w:after="0" w:line="240" w:lineRule="auto"/>
        <w:rPr>
          <w:rFonts w:ascii="Times New Roman" w:eastAsia="Times New Roman" w:hAnsi="Times New Roman" w:cs="Times New Roman"/>
          <w:color w:val="0000FF"/>
          <w:sz w:val="20"/>
          <w:szCs w:val="20"/>
          <w:vertAlign w:val="superscript"/>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999232" behindDoc="1" locked="0" layoutInCell="1" allowOverlap="1" wp14:anchorId="638ECF39" wp14:editId="78B0A734">
                <wp:simplePos x="0" y="0"/>
                <wp:positionH relativeFrom="column">
                  <wp:posOffset>-180975</wp:posOffset>
                </wp:positionH>
                <wp:positionV relativeFrom="paragraph">
                  <wp:posOffset>28575</wp:posOffset>
                </wp:positionV>
                <wp:extent cx="6286500" cy="1373505"/>
                <wp:effectExtent l="0" t="0" r="19050" b="17145"/>
                <wp:wrapNone/>
                <wp:docPr id="370" name="Скругленный прямоугольник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373505"/>
                        </a:xfrm>
                        <a:prstGeom prst="roundRect">
                          <a:avLst>
                            <a:gd name="adj" fmla="val 16667"/>
                          </a:avLst>
                        </a:prstGeom>
                        <a:solidFill>
                          <a:srgbClr val="C0C0C0"/>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70" o:spid="_x0000_s1026" style="position:absolute;margin-left:-14.25pt;margin-top:2.25pt;width:495pt;height:108.15pt;z-index:-2513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" fillcolor="silver" strokecolor="blue"/>
            </w:pict>
          </mc:Fallback>
        </mc:AlternateConten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color w:val="0000FF"/>
          <w:sz w:val="20"/>
          <w:szCs w:val="20"/>
          <w:lang w:val="en-US" w:eastAsia="ru-RU"/>
        </w:rPr>
        <w:t>T</w:t>
      </w:r>
      <w:r w:rsidRPr="0002224E">
        <w:rPr>
          <w:rFonts w:ascii="Times New Roman" w:eastAsia="Times New Roman" w:hAnsi="Times New Roman" w:cs="Times New Roman"/>
          <w:color w:val="0000FF"/>
          <w:sz w:val="20"/>
          <w:szCs w:val="20"/>
          <w:vertAlign w:val="superscript"/>
          <w:lang w:eastAsia="ru-RU"/>
        </w:rPr>
        <w:t>0</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BF7C60">
        <w:rPr>
          <w:rFonts w:ascii="Times New Roman" w:eastAsia="Times New Roman" w:hAnsi="Times New Roman" w:cs="Times New Roman"/>
          <w:b/>
          <w:sz w:val="24"/>
          <w:szCs w:val="24"/>
          <w:lang w:eastAsia="ru-RU"/>
        </w:rPr>
        <w:t xml:space="preserve"> </w:t>
      </w:r>
      <w:r w:rsidRPr="0002224E">
        <w:rPr>
          <w:rFonts w:ascii="Times New Roman" w:eastAsia="Times New Roman" w:hAnsi="Times New Roman" w:cs="Times New Roman"/>
          <w:color w:val="003366"/>
          <w:sz w:val="24"/>
          <w:szCs w:val="24"/>
          <w:u w:val="single"/>
          <w:lang w:eastAsia="ru-RU"/>
        </w:rPr>
        <w:t>Пол:</w:t>
      </w:r>
      <w:r w:rsidRPr="0002224E">
        <w:rPr>
          <w:rFonts w:ascii="Times New Roman" w:eastAsia="Times New Roman" w:hAnsi="Times New Roman" w:cs="Times New Roman"/>
          <w:sz w:val="24"/>
          <w:szCs w:val="24"/>
          <w:lang w:eastAsia="ru-RU"/>
        </w:rPr>
        <w:t xml:space="preserve"> Л: 2 СН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СОО</w:t>
      </w:r>
      <w:r w:rsidRPr="0002224E">
        <w:rPr>
          <w:rFonts w:ascii="Times New Roman" w:eastAsia="Times New Roman" w:hAnsi="Times New Roman" w:cs="Times New Roman"/>
          <w:sz w:val="24"/>
          <w:szCs w:val="24"/>
          <w:lang w:val="en-US" w:eastAsia="ru-RU"/>
        </w:rPr>
        <w:t>Na</w:t>
      </w:r>
      <w:r w:rsidRPr="0002224E">
        <w:rPr>
          <w:rFonts w:ascii="Times New Roman" w:eastAsia="Times New Roman" w:hAnsi="Times New Roman" w:cs="Times New Roman"/>
          <w:sz w:val="24"/>
          <w:szCs w:val="24"/>
          <w:lang w:eastAsia="ru-RU"/>
        </w:rPr>
        <w:t>+ 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val="en-US" w:eastAsia="ru-RU"/>
        </w:rPr>
        <w:t>SO</w:t>
      </w:r>
      <w:r w:rsidRPr="0002224E">
        <w:rPr>
          <w:rFonts w:ascii="Times New Roman" w:eastAsia="Times New Roman" w:hAnsi="Times New Roman" w:cs="Times New Roman"/>
          <w:sz w:val="24"/>
          <w:szCs w:val="24"/>
          <w:vertAlign w:val="subscript"/>
          <w:lang w:eastAsia="ru-RU"/>
        </w:rPr>
        <w:t>4</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Na</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val="en-US" w:eastAsia="ru-RU"/>
        </w:rPr>
        <w:t>SO</w:t>
      </w:r>
      <w:r w:rsidRPr="0002224E">
        <w:rPr>
          <w:rFonts w:ascii="Times New Roman" w:eastAsia="Times New Roman" w:hAnsi="Times New Roman" w:cs="Times New Roman"/>
          <w:sz w:val="24"/>
          <w:szCs w:val="24"/>
          <w:vertAlign w:val="subscript"/>
          <w:lang w:eastAsia="ru-RU"/>
        </w:rPr>
        <w:t>4</w:t>
      </w:r>
      <w:r w:rsidRPr="0002224E">
        <w:rPr>
          <w:rFonts w:ascii="Times New Roman" w:eastAsia="Times New Roman" w:hAnsi="Times New Roman" w:cs="Times New Roman"/>
          <w:sz w:val="24"/>
          <w:szCs w:val="24"/>
          <w:lang w:eastAsia="ru-RU"/>
        </w:rPr>
        <w:t>+ 2 СН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СООН</w:t>
      </w:r>
    </w:p>
    <w:p w:rsidR="003F30FD" w:rsidRPr="0002224E" w:rsidRDefault="003F30FD" w:rsidP="003F30FD">
      <w:pPr>
        <w:spacing w:after="0" w:line="240" w:lineRule="auto"/>
        <w:rPr>
          <w:rFonts w:ascii="Times New Roman" w:eastAsia="Times New Roman" w:hAnsi="Times New Roman" w:cs="Times New Roman"/>
          <w:color w:val="0000FF"/>
          <w:sz w:val="20"/>
          <w:szCs w:val="20"/>
          <w:lang w:eastAsia="ru-RU"/>
        </w:rPr>
      </w:pP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color w:val="0000FF"/>
          <w:sz w:val="20"/>
          <w:szCs w:val="20"/>
          <w:lang w:val="en-US" w:eastAsia="ru-RU"/>
        </w:rPr>
        <w:t>Kat</w:t>
      </w:r>
      <w:r w:rsidRPr="0002224E">
        <w:rPr>
          <w:rFonts w:ascii="Times New Roman" w:eastAsia="Times New Roman" w:hAnsi="Times New Roman" w:cs="Times New Roman"/>
          <w:color w:val="0000FF"/>
          <w:sz w:val="20"/>
          <w:szCs w:val="20"/>
          <w:lang w:eastAsia="ru-RU"/>
        </w:rPr>
        <w:t xml:space="preserve">                                              </w:t>
      </w:r>
      <w:r w:rsidRPr="0002224E">
        <w:rPr>
          <w:rFonts w:ascii="Times New Roman" w:eastAsia="Times New Roman" w:hAnsi="Times New Roman" w:cs="Times New Roman"/>
          <w:color w:val="0000FF"/>
          <w:sz w:val="20"/>
          <w:szCs w:val="20"/>
          <w:lang w:val="en-US" w:eastAsia="ru-RU"/>
        </w:rPr>
        <w:t>kat</w:t>
      </w:r>
      <w:r w:rsidRPr="0002224E">
        <w:rPr>
          <w:rFonts w:ascii="Times New Roman" w:eastAsia="Times New Roman" w:hAnsi="Times New Roman" w:cs="Times New Roman"/>
          <w:color w:val="0000FF"/>
          <w:sz w:val="20"/>
          <w:szCs w:val="20"/>
          <w:lang w:eastAsia="ru-RU"/>
        </w:rPr>
        <w:t xml:space="preserve">                                                  </w:t>
      </w:r>
      <w:r w:rsidRPr="0002224E">
        <w:rPr>
          <w:rFonts w:ascii="Times New Roman" w:eastAsia="Times New Roman" w:hAnsi="Times New Roman" w:cs="Times New Roman"/>
          <w:color w:val="0000FF"/>
          <w:sz w:val="20"/>
          <w:szCs w:val="20"/>
          <w:lang w:val="en-US" w:eastAsia="ru-RU"/>
        </w:rPr>
        <w:t>kat</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sz w:val="24"/>
          <w:szCs w:val="24"/>
          <w:lang w:eastAsia="ru-RU"/>
        </w:rPr>
        <w:t xml:space="preserve">   2СН</w:t>
      </w:r>
      <w:r w:rsidRPr="0002224E">
        <w:rPr>
          <w:rFonts w:ascii="Times New Roman" w:eastAsia="Times New Roman" w:hAnsi="Times New Roman" w:cs="Times New Roman"/>
          <w:sz w:val="24"/>
          <w:szCs w:val="24"/>
          <w:vertAlign w:val="subscript"/>
          <w:lang w:eastAsia="ru-RU"/>
        </w:rPr>
        <w:t>4</w:t>
      </w:r>
      <w:r w:rsidRPr="0002224E">
        <w:rPr>
          <w:rFonts w:ascii="Times New Roman" w:eastAsia="Times New Roman" w:hAnsi="Times New Roman" w:cs="Times New Roman"/>
          <w:sz w:val="24"/>
          <w:szCs w:val="24"/>
          <w:lang w:eastAsia="ru-RU"/>
        </w:rPr>
        <w:t>+ О</w:t>
      </w:r>
      <w:proofErr w:type="gramStart"/>
      <w:r w:rsidRPr="0002224E">
        <w:rPr>
          <w:rFonts w:ascii="Times New Roman" w:eastAsia="Times New Roman" w:hAnsi="Times New Roman" w:cs="Times New Roman"/>
          <w:sz w:val="24"/>
          <w:szCs w:val="24"/>
          <w:vertAlign w:val="subscript"/>
          <w:lang w:eastAsia="ru-RU"/>
        </w:rPr>
        <w:t>2</w:t>
      </w:r>
      <w:proofErr w:type="gramEnd"/>
      <w:r w:rsidRPr="0002224E">
        <w:rPr>
          <w:rFonts w:ascii="Times New Roman" w:eastAsia="Times New Roman" w:hAnsi="Times New Roman" w:cs="Times New Roman"/>
          <w:sz w:val="24"/>
          <w:szCs w:val="24"/>
          <w:lang w:eastAsia="ru-RU"/>
        </w:rPr>
        <w:t xml:space="preserve">→2НСООН      </w:t>
      </w:r>
      <w:r w:rsidRPr="0002224E">
        <w:rPr>
          <w:rFonts w:ascii="Times New Roman" w:eastAsia="Times New Roman" w:hAnsi="Times New Roman" w:cs="Times New Roman"/>
          <w:sz w:val="24"/>
          <w:szCs w:val="24"/>
          <w:lang w:val="en-US" w:eastAsia="ru-RU"/>
        </w:rPr>
        <w:t>ROH</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O</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RCOOH</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RCOH</w:t>
      </w:r>
      <w:r w:rsidRPr="0002224E">
        <w:rPr>
          <w:rFonts w:ascii="Times New Roman" w:eastAsia="Times New Roman" w:hAnsi="Times New Roman" w:cs="Times New Roman"/>
          <w:sz w:val="24"/>
          <w:szCs w:val="24"/>
          <w:lang w:eastAsia="ru-RU"/>
        </w:rPr>
        <w:t xml:space="preserve"> + </w:t>
      </w:r>
      <w:r w:rsidRPr="0002224E">
        <w:rPr>
          <w:rFonts w:ascii="Times New Roman" w:eastAsia="Times New Roman" w:hAnsi="Times New Roman" w:cs="Times New Roman"/>
          <w:sz w:val="24"/>
          <w:szCs w:val="24"/>
          <w:lang w:val="en-US" w:eastAsia="ru-RU"/>
        </w:rPr>
        <w:t>O</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RCOOH</w:t>
      </w:r>
      <w:r w:rsidRPr="0002224E">
        <w:rPr>
          <w:rFonts w:ascii="Times New Roman" w:eastAsia="Times New Roman" w:hAnsi="Times New Roman" w:cs="Times New Roman"/>
          <w:sz w:val="24"/>
          <w:szCs w:val="24"/>
          <w:lang w:eastAsia="ru-RU"/>
        </w:rPr>
        <w:t xml:space="preserve">  </w:t>
      </w:r>
    </w:p>
    <w:p w:rsidR="003F30FD" w:rsidRPr="0002224E" w:rsidRDefault="003F30FD" w:rsidP="003F30FD">
      <w:pPr>
        <w:tabs>
          <w:tab w:val="left" w:pos="6225"/>
        </w:tabs>
        <w:spacing w:after="0" w:line="240" w:lineRule="auto"/>
        <w:rPr>
          <w:rFonts w:ascii="Times New Roman" w:eastAsia="Times New Roman" w:hAnsi="Times New Roman" w:cs="Times New Roman"/>
          <w:color w:val="0000FF"/>
          <w:sz w:val="20"/>
          <w:szCs w:val="20"/>
          <w:lang w:eastAsia="ru-RU"/>
        </w:rPr>
      </w:pP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color w:val="0000FF"/>
          <w:sz w:val="20"/>
          <w:szCs w:val="20"/>
          <w:lang w:val="en-US" w:eastAsia="ru-RU"/>
        </w:rPr>
        <w:t>Kat</w:t>
      </w:r>
      <w:r w:rsidRPr="0002224E">
        <w:rPr>
          <w:rFonts w:ascii="Times New Roman" w:eastAsia="Times New Roman" w:hAnsi="Times New Roman" w:cs="Times New Roman"/>
          <w:color w:val="0000FF"/>
          <w:sz w:val="20"/>
          <w:szCs w:val="20"/>
          <w:lang w:eastAsia="ru-RU"/>
        </w:rPr>
        <w:t xml:space="preserve">, </w:t>
      </w:r>
      <w:r w:rsidRPr="0002224E">
        <w:rPr>
          <w:rFonts w:ascii="Times New Roman" w:eastAsia="Times New Roman" w:hAnsi="Times New Roman" w:cs="Times New Roman"/>
          <w:color w:val="0000FF"/>
          <w:sz w:val="20"/>
          <w:szCs w:val="20"/>
          <w:lang w:val="en-US" w:eastAsia="ru-RU"/>
        </w:rPr>
        <w:t>P</w:t>
      </w:r>
      <w:r w:rsidRPr="003F30FD">
        <w:rPr>
          <w:rFonts w:ascii="Times New Roman" w:eastAsia="Times New Roman" w:hAnsi="Times New Roman" w:cs="Times New Roman"/>
          <w:color w:val="0000FF"/>
          <w:sz w:val="20"/>
          <w:szCs w:val="20"/>
          <w:lang w:eastAsia="ru-RU"/>
        </w:rPr>
        <w:tab/>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sz w:val="24"/>
          <w:szCs w:val="24"/>
          <w:lang w:eastAsia="ru-RU"/>
        </w:rPr>
        <w:t xml:space="preserve"> 2</w:t>
      </w:r>
      <w:r w:rsidRPr="0002224E">
        <w:rPr>
          <w:rFonts w:ascii="Times New Roman" w:eastAsia="Times New Roman" w:hAnsi="Times New Roman" w:cs="Times New Roman"/>
          <w:sz w:val="24"/>
          <w:szCs w:val="24"/>
          <w:lang w:val="en-US" w:eastAsia="ru-RU"/>
        </w:rPr>
        <w:t>C</w:t>
      </w:r>
      <w:r w:rsidRPr="0002224E">
        <w:rPr>
          <w:rFonts w:ascii="Times New Roman" w:eastAsia="Times New Roman" w:hAnsi="Times New Roman" w:cs="Times New Roman"/>
          <w:sz w:val="24"/>
          <w:szCs w:val="24"/>
          <w:vertAlign w:val="subscript"/>
          <w:lang w:eastAsia="ru-RU"/>
        </w:rPr>
        <w:t>4</w:t>
      </w:r>
      <w:r w:rsidRPr="0002224E">
        <w:rPr>
          <w:rFonts w:ascii="Times New Roman" w:eastAsia="Times New Roman" w:hAnsi="Times New Roman" w:cs="Times New Roman"/>
          <w:sz w:val="24"/>
          <w:szCs w:val="24"/>
          <w:lang w:val="en-US" w:eastAsia="ru-RU"/>
        </w:rPr>
        <w:t>H</w:t>
      </w:r>
      <w:r w:rsidRPr="0002224E">
        <w:rPr>
          <w:rFonts w:ascii="Times New Roman" w:eastAsia="Times New Roman" w:hAnsi="Times New Roman" w:cs="Times New Roman"/>
          <w:sz w:val="24"/>
          <w:szCs w:val="24"/>
          <w:vertAlign w:val="subscript"/>
          <w:lang w:eastAsia="ru-RU"/>
        </w:rPr>
        <w:t>10</w:t>
      </w:r>
      <w:r w:rsidRPr="0002224E">
        <w:rPr>
          <w:rFonts w:ascii="Times New Roman" w:eastAsia="Times New Roman" w:hAnsi="Times New Roman" w:cs="Times New Roman"/>
          <w:sz w:val="24"/>
          <w:szCs w:val="24"/>
          <w:lang w:eastAsia="ru-RU"/>
        </w:rPr>
        <w:t>+ 5</w:t>
      </w:r>
      <w:r w:rsidRPr="0002224E">
        <w:rPr>
          <w:rFonts w:ascii="Times New Roman" w:eastAsia="Times New Roman" w:hAnsi="Times New Roman" w:cs="Times New Roman"/>
          <w:sz w:val="24"/>
          <w:szCs w:val="24"/>
          <w:lang w:val="en-US" w:eastAsia="ru-RU"/>
        </w:rPr>
        <w:t>O</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xml:space="preserve">  → 4</w:t>
      </w:r>
      <w:r w:rsidRPr="0002224E">
        <w:rPr>
          <w:rFonts w:ascii="Times New Roman" w:eastAsia="Times New Roman" w:hAnsi="Times New Roman" w:cs="Times New Roman"/>
          <w:sz w:val="24"/>
          <w:szCs w:val="24"/>
          <w:lang w:val="en-US" w:eastAsia="ru-RU"/>
        </w:rPr>
        <w:t>CH</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val="en-US" w:eastAsia="ru-RU"/>
        </w:rPr>
        <w:t>COOH</w:t>
      </w:r>
      <w:r w:rsidRPr="0002224E">
        <w:rPr>
          <w:rFonts w:ascii="Times New Roman" w:eastAsia="Times New Roman" w:hAnsi="Times New Roman" w:cs="Times New Roman"/>
          <w:sz w:val="24"/>
          <w:szCs w:val="24"/>
          <w:lang w:eastAsia="ru-RU"/>
        </w:rPr>
        <w:t xml:space="preserve"> + 2</w:t>
      </w:r>
      <w:r w:rsidRPr="0002224E">
        <w:rPr>
          <w:rFonts w:ascii="Times New Roman" w:eastAsia="Times New Roman" w:hAnsi="Times New Roman" w:cs="Times New Roman"/>
          <w:sz w:val="24"/>
          <w:szCs w:val="24"/>
          <w:lang w:val="en-US" w:eastAsia="ru-RU"/>
        </w:rPr>
        <w:t>H</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val="en-US" w:eastAsia="ru-RU"/>
        </w:rPr>
        <w:t>O</w:t>
      </w:r>
      <w:r w:rsidRPr="0002224E">
        <w:rPr>
          <w:rFonts w:ascii="Times New Roman" w:eastAsia="Times New Roman" w:hAnsi="Times New Roman" w:cs="Times New Roman"/>
          <w:sz w:val="24"/>
          <w:szCs w:val="24"/>
          <w:lang w:eastAsia="ru-RU"/>
        </w:rPr>
        <w:t xml:space="preserve"> Н.М.Эмануэль</w:t>
      </w:r>
      <w:proofErr w:type="gramStart"/>
      <w:r w:rsidRPr="0002224E">
        <w:rPr>
          <w:rFonts w:ascii="Times New Roman" w:eastAsia="Times New Roman" w:hAnsi="Times New Roman" w:cs="Times New Roman"/>
          <w:sz w:val="24"/>
          <w:szCs w:val="24"/>
          <w:lang w:eastAsia="ru-RU"/>
        </w:rPr>
        <w:t xml:space="preserve"> ,</w:t>
      </w:r>
      <w:proofErr w:type="gramEnd"/>
      <w:r w:rsidRPr="0002224E">
        <w:rPr>
          <w:rFonts w:ascii="Times New Roman" w:eastAsia="Times New Roman" w:hAnsi="Times New Roman" w:cs="Times New Roman"/>
          <w:sz w:val="24"/>
          <w:szCs w:val="24"/>
          <w:lang w:eastAsia="ru-RU"/>
        </w:rPr>
        <w:t xml:space="preserve"> 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2п+2</w:t>
      </w:r>
      <w:r w:rsidRPr="0002224E">
        <w:rPr>
          <w:rFonts w:ascii="Times New Roman" w:eastAsia="Times New Roman" w:hAnsi="Times New Roman" w:cs="Times New Roman"/>
          <w:sz w:val="24"/>
          <w:szCs w:val="24"/>
          <w:lang w:eastAsia="ru-RU"/>
        </w:rPr>
        <w:t>+ пО</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2п+1</w:t>
      </w:r>
      <w:r w:rsidRPr="0002224E">
        <w:rPr>
          <w:rFonts w:ascii="Times New Roman" w:eastAsia="Times New Roman" w:hAnsi="Times New Roman" w:cs="Times New Roman"/>
          <w:sz w:val="24"/>
          <w:szCs w:val="24"/>
          <w:lang w:eastAsia="ru-RU"/>
        </w:rPr>
        <w:t>СООН + 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О</w:t>
      </w:r>
    </w:p>
    <w:p w:rsidR="003F30FD" w:rsidRPr="0002224E" w:rsidRDefault="003F30FD" w:rsidP="003F30FD">
      <w:pPr>
        <w:spacing w:after="0" w:line="240" w:lineRule="auto"/>
        <w:rPr>
          <w:rFonts w:ascii="Times New Roman" w:eastAsia="Times New Roman" w:hAnsi="Times New Roman" w:cs="Times New Roman"/>
          <w:color w:val="0000FF"/>
          <w:sz w:val="24"/>
          <w:szCs w:val="24"/>
          <w:vertAlign w:val="superscript"/>
          <w:lang w:eastAsia="ru-RU"/>
        </w:rPr>
      </w:pP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color w:val="0000FF"/>
          <w:sz w:val="24"/>
          <w:szCs w:val="24"/>
          <w:lang w:eastAsia="ru-RU"/>
        </w:rPr>
        <w:t>Р</w:t>
      </w:r>
      <w:proofErr w:type="gramStart"/>
      <w:r w:rsidRPr="0002224E">
        <w:rPr>
          <w:rFonts w:ascii="Times New Roman" w:eastAsia="Times New Roman" w:hAnsi="Times New Roman" w:cs="Times New Roman"/>
          <w:color w:val="0000FF"/>
          <w:sz w:val="24"/>
          <w:szCs w:val="24"/>
          <w:lang w:eastAsia="ru-RU"/>
        </w:rPr>
        <w:t>,к</w:t>
      </w:r>
      <w:proofErr w:type="gramEnd"/>
      <w:r w:rsidRPr="0002224E">
        <w:rPr>
          <w:rFonts w:ascii="Times New Roman" w:eastAsia="Times New Roman" w:hAnsi="Times New Roman" w:cs="Times New Roman"/>
          <w:color w:val="0000FF"/>
          <w:sz w:val="24"/>
          <w:szCs w:val="24"/>
          <w:lang w:eastAsia="ru-RU"/>
        </w:rPr>
        <w:t>а</w:t>
      </w:r>
      <w:r w:rsidRPr="0002224E">
        <w:rPr>
          <w:rFonts w:ascii="Times New Roman" w:eastAsia="Times New Roman" w:hAnsi="Times New Roman" w:cs="Times New Roman"/>
          <w:color w:val="0000FF"/>
          <w:sz w:val="24"/>
          <w:szCs w:val="24"/>
          <w:lang w:val="en-US" w:eastAsia="ru-RU"/>
        </w:rPr>
        <w:t>t</w:t>
      </w:r>
      <w:r w:rsidRPr="0002224E">
        <w:rPr>
          <w:rFonts w:ascii="Times New Roman" w:eastAsia="Times New Roman" w:hAnsi="Times New Roman" w:cs="Times New Roman"/>
          <w:color w:val="0000FF"/>
          <w:sz w:val="24"/>
          <w:szCs w:val="24"/>
          <w:lang w:eastAsia="ru-RU"/>
        </w:rPr>
        <w:t xml:space="preserve">                                     Р                                               </w:t>
      </w:r>
      <w:r w:rsidRPr="0002224E">
        <w:rPr>
          <w:rFonts w:ascii="Times New Roman" w:eastAsia="Times New Roman" w:hAnsi="Times New Roman" w:cs="Times New Roman"/>
          <w:color w:val="0000FF"/>
          <w:sz w:val="24"/>
          <w:szCs w:val="24"/>
          <w:lang w:val="en-US" w:eastAsia="ru-RU"/>
        </w:rPr>
        <w:t>t</w:t>
      </w:r>
      <w:r w:rsidRPr="0002224E">
        <w:rPr>
          <w:rFonts w:ascii="Times New Roman" w:eastAsia="Times New Roman" w:hAnsi="Times New Roman" w:cs="Times New Roman"/>
          <w:color w:val="0000FF"/>
          <w:sz w:val="24"/>
          <w:szCs w:val="24"/>
          <w:vertAlign w:val="superscript"/>
          <w:lang w:eastAsia="ru-RU"/>
        </w:rPr>
        <w:t>0</w:t>
      </w:r>
    </w:p>
    <w:p w:rsidR="003F30FD" w:rsidRPr="0002224E" w:rsidRDefault="003F30FD" w:rsidP="003F30FD">
      <w:pPr>
        <w:spacing w:after="0" w:line="240" w:lineRule="auto"/>
        <w:rPr>
          <w:rFonts w:ascii="Times New Roman" w:eastAsia="Times New Roman" w:hAnsi="Times New Roman" w:cs="Times New Roman"/>
          <w:color w:val="FF0000"/>
          <w:sz w:val="20"/>
          <w:szCs w:val="20"/>
          <w:lang w:eastAsia="ru-RU"/>
        </w:rPr>
      </w:pPr>
      <w:r w:rsidRPr="0002224E">
        <w:rPr>
          <w:rFonts w:ascii="Times New Roman" w:eastAsia="Times New Roman" w:hAnsi="Times New Roman" w:cs="Times New Roman"/>
          <w:color w:val="FF0000"/>
          <w:sz w:val="24"/>
          <w:szCs w:val="24"/>
          <w:lang w:eastAsia="ru-RU"/>
        </w:rPr>
        <w:t xml:space="preserve">Спец: </w:t>
      </w:r>
      <w:r w:rsidRPr="0002224E">
        <w:rPr>
          <w:rFonts w:ascii="Times New Roman" w:eastAsia="Times New Roman" w:hAnsi="Times New Roman" w:cs="Times New Roman"/>
          <w:color w:val="FF0000"/>
          <w:sz w:val="20"/>
          <w:szCs w:val="20"/>
          <w:lang w:eastAsia="ru-RU"/>
        </w:rPr>
        <w:t>СН</w:t>
      </w:r>
      <w:r w:rsidRPr="0002224E">
        <w:rPr>
          <w:rFonts w:ascii="Times New Roman" w:eastAsia="Times New Roman" w:hAnsi="Times New Roman" w:cs="Times New Roman"/>
          <w:color w:val="FF0000"/>
          <w:sz w:val="20"/>
          <w:szCs w:val="20"/>
          <w:vertAlign w:val="subscript"/>
          <w:lang w:eastAsia="ru-RU"/>
        </w:rPr>
        <w:t>3</w:t>
      </w:r>
      <w:r w:rsidRPr="0002224E">
        <w:rPr>
          <w:rFonts w:ascii="Times New Roman" w:eastAsia="Times New Roman" w:hAnsi="Times New Roman" w:cs="Times New Roman"/>
          <w:color w:val="FF0000"/>
          <w:sz w:val="20"/>
          <w:szCs w:val="20"/>
          <w:lang w:eastAsia="ru-RU"/>
        </w:rPr>
        <w:t>ОН+ СО →СН</w:t>
      </w:r>
      <w:r w:rsidRPr="0002224E">
        <w:rPr>
          <w:rFonts w:ascii="Times New Roman" w:eastAsia="Times New Roman" w:hAnsi="Times New Roman" w:cs="Times New Roman"/>
          <w:color w:val="FF0000"/>
          <w:sz w:val="20"/>
          <w:szCs w:val="20"/>
          <w:vertAlign w:val="subscript"/>
          <w:lang w:eastAsia="ru-RU"/>
        </w:rPr>
        <w:t>3</w:t>
      </w:r>
      <w:r w:rsidRPr="0002224E">
        <w:rPr>
          <w:rFonts w:ascii="Times New Roman" w:eastAsia="Times New Roman" w:hAnsi="Times New Roman" w:cs="Times New Roman"/>
          <w:color w:val="FF0000"/>
          <w:sz w:val="20"/>
          <w:szCs w:val="20"/>
          <w:lang w:eastAsia="ru-RU"/>
        </w:rPr>
        <w:t xml:space="preserve">СООН,       СО+ </w:t>
      </w:r>
      <w:proofErr w:type="gramStart"/>
      <w:r w:rsidRPr="0002224E">
        <w:rPr>
          <w:rFonts w:ascii="Times New Roman" w:eastAsia="Times New Roman" w:hAnsi="Times New Roman" w:cs="Times New Roman"/>
          <w:color w:val="FF0000"/>
          <w:sz w:val="20"/>
          <w:szCs w:val="20"/>
          <w:lang w:val="en-US" w:eastAsia="ru-RU"/>
        </w:rPr>
        <w:t>N</w:t>
      </w:r>
      <w:proofErr w:type="gramEnd"/>
      <w:r w:rsidRPr="0002224E">
        <w:rPr>
          <w:rFonts w:ascii="Times New Roman" w:eastAsia="Times New Roman" w:hAnsi="Times New Roman" w:cs="Times New Roman"/>
          <w:color w:val="FF0000"/>
          <w:sz w:val="20"/>
          <w:szCs w:val="20"/>
          <w:lang w:eastAsia="ru-RU"/>
        </w:rPr>
        <w:t>аОН→ НСООН,      НСОО</w:t>
      </w:r>
      <w:r w:rsidRPr="0002224E">
        <w:rPr>
          <w:rFonts w:ascii="Times New Roman" w:eastAsia="Times New Roman" w:hAnsi="Times New Roman" w:cs="Times New Roman"/>
          <w:color w:val="FF0000"/>
          <w:sz w:val="20"/>
          <w:szCs w:val="20"/>
          <w:lang w:val="en-US" w:eastAsia="ru-RU"/>
        </w:rPr>
        <w:t>Na</w:t>
      </w:r>
      <w:r w:rsidRPr="0002224E">
        <w:rPr>
          <w:rFonts w:ascii="Times New Roman" w:eastAsia="Times New Roman" w:hAnsi="Times New Roman" w:cs="Times New Roman"/>
          <w:color w:val="FF0000"/>
          <w:sz w:val="20"/>
          <w:szCs w:val="20"/>
          <w:lang w:eastAsia="ru-RU"/>
        </w:rPr>
        <w:t xml:space="preserve"> +</w:t>
      </w:r>
      <w:r w:rsidRPr="0002224E">
        <w:rPr>
          <w:rFonts w:ascii="Times New Roman" w:eastAsia="Times New Roman" w:hAnsi="Times New Roman" w:cs="Times New Roman"/>
          <w:color w:val="FF0000"/>
          <w:sz w:val="20"/>
          <w:szCs w:val="20"/>
          <w:lang w:val="en-US" w:eastAsia="ru-RU"/>
        </w:rPr>
        <w:t>H</w:t>
      </w:r>
      <w:r w:rsidRPr="0002224E">
        <w:rPr>
          <w:rFonts w:ascii="Times New Roman" w:eastAsia="Times New Roman" w:hAnsi="Times New Roman" w:cs="Times New Roman"/>
          <w:color w:val="FF0000"/>
          <w:sz w:val="20"/>
          <w:szCs w:val="20"/>
          <w:vertAlign w:val="subscript"/>
          <w:lang w:eastAsia="ru-RU"/>
        </w:rPr>
        <w:t>2</w:t>
      </w:r>
      <w:r w:rsidRPr="0002224E">
        <w:rPr>
          <w:rFonts w:ascii="Times New Roman" w:eastAsia="Times New Roman" w:hAnsi="Times New Roman" w:cs="Times New Roman"/>
          <w:color w:val="FF0000"/>
          <w:sz w:val="20"/>
          <w:szCs w:val="20"/>
          <w:lang w:val="en-US" w:eastAsia="ru-RU"/>
        </w:rPr>
        <w:t>SO</w:t>
      </w:r>
      <w:r w:rsidRPr="0002224E">
        <w:rPr>
          <w:rFonts w:ascii="Times New Roman" w:eastAsia="Times New Roman" w:hAnsi="Times New Roman" w:cs="Times New Roman"/>
          <w:color w:val="FF0000"/>
          <w:sz w:val="20"/>
          <w:szCs w:val="20"/>
          <w:vertAlign w:val="subscript"/>
          <w:lang w:eastAsia="ru-RU"/>
        </w:rPr>
        <w:t>4</w:t>
      </w:r>
      <w:r w:rsidRPr="0002224E">
        <w:rPr>
          <w:rFonts w:ascii="Times New Roman" w:eastAsia="Times New Roman" w:hAnsi="Times New Roman" w:cs="Times New Roman"/>
          <w:color w:val="FF0000"/>
          <w:sz w:val="20"/>
          <w:szCs w:val="20"/>
          <w:lang w:eastAsia="ru-RU"/>
        </w:rPr>
        <w:t>→</w:t>
      </w:r>
      <w:r w:rsidRPr="0002224E">
        <w:rPr>
          <w:rFonts w:ascii="Times New Roman" w:eastAsia="Times New Roman" w:hAnsi="Times New Roman" w:cs="Times New Roman"/>
          <w:color w:val="FF0000"/>
          <w:sz w:val="20"/>
          <w:szCs w:val="20"/>
          <w:lang w:val="en-US" w:eastAsia="ru-RU"/>
        </w:rPr>
        <w:t>NaHSO</w:t>
      </w:r>
      <w:r w:rsidRPr="0002224E">
        <w:rPr>
          <w:rFonts w:ascii="Times New Roman" w:eastAsia="Times New Roman" w:hAnsi="Times New Roman" w:cs="Times New Roman"/>
          <w:color w:val="FF0000"/>
          <w:sz w:val="20"/>
          <w:szCs w:val="20"/>
          <w:vertAlign w:val="subscript"/>
          <w:lang w:eastAsia="ru-RU"/>
        </w:rPr>
        <w:t>4</w:t>
      </w:r>
      <w:r w:rsidRPr="0002224E">
        <w:rPr>
          <w:rFonts w:ascii="Times New Roman" w:eastAsia="Times New Roman" w:hAnsi="Times New Roman" w:cs="Times New Roman"/>
          <w:color w:val="FF0000"/>
          <w:sz w:val="20"/>
          <w:szCs w:val="20"/>
          <w:lang w:eastAsia="ru-RU"/>
        </w:rPr>
        <w:t xml:space="preserve">+ </w:t>
      </w:r>
      <w:r w:rsidRPr="0002224E">
        <w:rPr>
          <w:rFonts w:ascii="Times New Roman" w:eastAsia="Times New Roman" w:hAnsi="Times New Roman" w:cs="Times New Roman"/>
          <w:color w:val="FF0000"/>
          <w:sz w:val="20"/>
          <w:szCs w:val="20"/>
          <w:lang w:val="en-US" w:eastAsia="ru-RU"/>
        </w:rPr>
        <w:t>HCOOH</w:t>
      </w:r>
      <w:r w:rsidRPr="0002224E">
        <w:rPr>
          <w:rFonts w:ascii="Times New Roman" w:eastAsia="Times New Roman" w:hAnsi="Times New Roman" w:cs="Times New Roman"/>
          <w:color w:val="FF0000"/>
          <w:sz w:val="20"/>
          <w:szCs w:val="20"/>
          <w:lang w:eastAsia="ru-RU"/>
        </w:rPr>
        <w:t xml:space="preserve">  </w:t>
      </w:r>
    </w:p>
    <w:p w:rsidR="003F30FD" w:rsidRPr="00BF7C60" w:rsidRDefault="003F30FD" w:rsidP="003F30FD">
      <w:pPr>
        <w:spacing w:after="0" w:line="240" w:lineRule="auto"/>
        <w:rPr>
          <w:rFonts w:ascii="Times New Roman" w:eastAsia="Times New Roman" w:hAnsi="Times New Roman" w:cs="Times New Roman"/>
          <w:b/>
          <w:color w:val="FF0000"/>
          <w:sz w:val="20"/>
          <w:szCs w:val="20"/>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2020736" behindDoc="1" locked="0" layoutInCell="1" allowOverlap="1" wp14:anchorId="2C0B6C81" wp14:editId="4D4E5905">
                <wp:simplePos x="0" y="0"/>
                <wp:positionH relativeFrom="column">
                  <wp:posOffset>-60960</wp:posOffset>
                </wp:positionH>
                <wp:positionV relativeFrom="paragraph">
                  <wp:posOffset>86360</wp:posOffset>
                </wp:positionV>
                <wp:extent cx="4743450" cy="2628900"/>
                <wp:effectExtent l="0" t="0" r="19050" b="19050"/>
                <wp:wrapNone/>
                <wp:docPr id="369" name="Блок-схема: задержка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3450" cy="2628900"/>
                        </a:xfrm>
                        <a:prstGeom prst="flowChartDelay">
                          <a:avLst/>
                        </a:prstGeom>
                        <a:solidFill>
                          <a:srgbClr val="FFFF99"/>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Блок-схема: задержка 369" o:spid="_x0000_s1026" type="#_x0000_t135" style="position:absolute;margin-left:-4.8pt;margin-top:6.8pt;width:373.5pt;height:207pt;z-index:-2512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" fillcolor="#ff9" strokecolor="blue"/>
            </w:pict>
          </mc:Fallback>
        </mc:AlternateContent>
      </w:r>
    </w:p>
    <w:p w:rsidR="003F30FD" w:rsidRPr="00BF7C60" w:rsidRDefault="007E1E8C" w:rsidP="003F30FD">
      <w:pPr>
        <w:spacing w:after="0" w:line="240" w:lineRule="auto"/>
        <w:rPr>
          <w:rFonts w:ascii="Times New Roman" w:eastAsia="Times New Roman" w:hAnsi="Times New Roman" w:cs="Times New Roman"/>
          <w:b/>
          <w:color w:val="FF0000"/>
          <w:sz w:val="20"/>
          <w:szCs w:val="20"/>
          <w:lang w:eastAsia="ru-RU"/>
        </w:rPr>
      </w:pPr>
      <w:r>
        <w:rPr>
          <w:rFonts w:ascii="Times New Roman" w:eastAsia="Times New Roman" w:hAnsi="Times New Roman" w:cs="Times New Roman"/>
          <w:noProof/>
          <w:sz w:val="24"/>
          <w:szCs w:val="24"/>
          <w:lang w:eastAsia="ru-RU"/>
        </w:rPr>
        <w:pict>
          <v:shape id="_x0000_s1160" type="#_x0000_t144" style="position:absolute;margin-left:227.5pt;margin-top:48.5pt;width:126.55pt;height:34.3pt;rotation:4263526fd;z-index:-251294720" wrapcoords="-895 2817 -895 6104 -256 10330 1406 13148 4985 9391 7413 7983 12014 7513 13548 11739 13676 11739 14187 7983 16360 8922 20578 15026 21344 13617 21472 12209 21600 10330 22750 2348 22878 -939 19683 -6104 18405 -7513 16360 -8452 15082 -11270 14187 -8922 13676 -10330 12014 -10330 10992 -12209 9330 -9391 7669 -11270 6902 -7043 6518 -9391 4857 -9391 2045 -5635 511 -4696 -128 -2817 -895 2817" fillcolor="black" strokecolor="red">
            <v:shadow color="#868686"/>
            <v:textpath style="font-family:&quot;Times New Roman&quot;" fitshape="t" trim="t" string="ОБЩИЕ"/>
            <w10:wrap type="through"/>
          </v:shape>
        </w:pict>
      </w:r>
    </w:p>
    <w:p w:rsidR="003F30FD" w:rsidRPr="0002224E" w:rsidRDefault="003F30FD" w:rsidP="003F30FD">
      <w:pPr>
        <w:spacing w:after="0" w:line="240" w:lineRule="auto"/>
        <w:rPr>
          <w:rFonts w:ascii="Times New Roman" w:eastAsia="Times New Roman" w:hAnsi="Times New Roman" w:cs="Times New Roman"/>
          <w:color w:val="FF0000"/>
          <w:sz w:val="20"/>
          <w:szCs w:val="20"/>
          <w:u w:val="single"/>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5856" behindDoc="0" locked="0" layoutInCell="1" allowOverlap="1" wp14:anchorId="51B9EB95" wp14:editId="648F9A01">
                <wp:simplePos x="0" y="0"/>
                <wp:positionH relativeFrom="column">
                  <wp:posOffset>4796789</wp:posOffset>
                </wp:positionH>
                <wp:positionV relativeFrom="paragraph">
                  <wp:posOffset>108585</wp:posOffset>
                </wp:positionV>
                <wp:extent cx="1304925" cy="1714500"/>
                <wp:effectExtent l="0" t="0" r="28575" b="19050"/>
                <wp:wrapNone/>
                <wp:docPr id="366" name="Загнутый угол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714500"/>
                        </a:xfrm>
                        <a:prstGeom prst="foldedCorner">
                          <a:avLst>
                            <a:gd name="adj" fmla="val 12500"/>
                          </a:avLst>
                        </a:prstGeom>
                        <a:solidFill>
                          <a:srgbClr val="99CCFF"/>
                        </a:solidFill>
                        <a:ln w="9525">
                          <a:solidFill>
                            <a:srgbClr val="0000FF"/>
                          </a:solidFill>
                          <a:round/>
                          <a:headEnd/>
                          <a:tailEnd/>
                        </a:ln>
                      </wps:spPr>
                      <wps:txbx>
                        <w:txbxContent>
                          <w:p w:rsidR="00F01698" w:rsidRPr="00DF67CC" w:rsidRDefault="00F01698" w:rsidP="003F30FD">
                            <w:pPr>
                              <w:rPr>
                                <w:rFonts w:ascii="Times New Roman" w:hAnsi="Times New Roman" w:cs="Times New Roman"/>
                                <w:b/>
                                <w:color w:val="333300"/>
                                <w:sz w:val="28"/>
                                <w:szCs w:val="28"/>
                                <w:u w:val="single"/>
                              </w:rPr>
                            </w:pPr>
                            <w:r w:rsidRPr="00DF67CC">
                              <w:rPr>
                                <w:rFonts w:ascii="Times New Roman" w:hAnsi="Times New Roman" w:cs="Times New Roman"/>
                                <w:b/>
                                <w:color w:val="333300"/>
                                <w:sz w:val="28"/>
                                <w:szCs w:val="28"/>
                                <w:u w:val="single"/>
                              </w:rPr>
                              <w:t>Применение</w:t>
                            </w:r>
                          </w:p>
                          <w:p w:rsidR="00F01698" w:rsidRPr="00DF67CC" w:rsidRDefault="00F01698" w:rsidP="003F30FD">
                            <w:pPr>
                              <w:rPr>
                                <w:rFonts w:ascii="Times New Roman" w:hAnsi="Times New Roman" w:cs="Times New Roman"/>
                                <w:sz w:val="28"/>
                                <w:szCs w:val="28"/>
                              </w:rPr>
                            </w:pPr>
                            <w:r w:rsidRPr="00DF67CC">
                              <w:rPr>
                                <w:rFonts w:ascii="Times New Roman" w:hAnsi="Times New Roman" w:cs="Times New Roman"/>
                                <w:sz w:val="28"/>
                                <w:szCs w:val="28"/>
                              </w:rPr>
                              <w:t>∆ лекарства</w:t>
                            </w:r>
                          </w:p>
                          <w:p w:rsidR="00F01698" w:rsidRPr="00DF67CC" w:rsidRDefault="00F01698" w:rsidP="003F30FD">
                            <w:pPr>
                              <w:rPr>
                                <w:rFonts w:ascii="Times New Roman" w:hAnsi="Times New Roman" w:cs="Times New Roman"/>
                                <w:sz w:val="28"/>
                                <w:szCs w:val="28"/>
                              </w:rPr>
                            </w:pPr>
                            <w:r w:rsidRPr="00DF67CC">
                              <w:rPr>
                                <w:rFonts w:ascii="Times New Roman" w:hAnsi="Times New Roman" w:cs="Times New Roman"/>
                                <w:sz w:val="28"/>
                                <w:szCs w:val="28"/>
                              </w:rPr>
                              <w:t>∆ пища</w:t>
                            </w:r>
                          </w:p>
                          <w:p w:rsidR="00F01698" w:rsidRPr="00DF67CC" w:rsidRDefault="00F01698" w:rsidP="003F30FD">
                            <w:pPr>
                              <w:rPr>
                                <w:rFonts w:ascii="Times New Roman" w:hAnsi="Times New Roman" w:cs="Times New Roman"/>
                                <w:sz w:val="28"/>
                                <w:szCs w:val="28"/>
                              </w:rPr>
                            </w:pPr>
                            <w:r w:rsidRPr="00DF67CC">
                              <w:rPr>
                                <w:rFonts w:ascii="Times New Roman" w:hAnsi="Times New Roman" w:cs="Times New Roman"/>
                                <w:sz w:val="28"/>
                                <w:szCs w:val="28"/>
                              </w:rPr>
                              <w:t>∆ красители</w:t>
                            </w:r>
                          </w:p>
                          <w:p w:rsidR="00F01698" w:rsidRPr="00DF67CC" w:rsidRDefault="00F01698" w:rsidP="003F30FD">
                            <w:pPr>
                              <w:rPr>
                                <w:rFonts w:ascii="Times New Roman" w:hAnsi="Times New Roman" w:cs="Times New Roman"/>
                                <w:sz w:val="28"/>
                                <w:szCs w:val="28"/>
                              </w:rPr>
                            </w:pPr>
                            <w:r w:rsidRPr="00DF67CC">
                              <w:rPr>
                                <w:rFonts w:ascii="Times New Roman" w:hAnsi="Times New Roman" w:cs="Times New Roman"/>
                                <w:sz w:val="28"/>
                                <w:szCs w:val="28"/>
                              </w:rPr>
                              <w:t>∆ соли</w:t>
                            </w:r>
                          </w:p>
                          <w:p w:rsidR="00F01698" w:rsidRDefault="00F01698" w:rsidP="003F30FD">
                            <w:r>
                              <w:t>∆ ВМС</w:t>
                            </w:r>
                          </w:p>
                          <w:p w:rsidR="00F01698" w:rsidRPr="00FC22FE" w:rsidRDefault="00F01698" w:rsidP="003F30FD">
                            <w:r>
                              <w:t>∆ пластмасса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366" o:spid="_x0000_s1039" type="#_x0000_t65" style="position:absolute;margin-left:377.7pt;margin-top:8.55pt;width:102.75pt;height:13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" fillcolor="#9cf" strokecolor="blue">
                <v:textbox>
                  <w:txbxContent>
                    <w:p w:rsidR="00554B3D" w:rsidRPr="00DF67CC" w:rsidRDefault="00554B3D" w:rsidP="003F30FD">
                      <w:pPr>
                        <w:rPr>
                          <w:rFonts w:ascii="Times New Roman" w:hAnsi="Times New Roman" w:cs="Times New Roman"/>
                          <w:b/>
                          <w:color w:val="333300"/>
                          <w:sz w:val="28"/>
                          <w:szCs w:val="28"/>
                          <w:u w:val="single"/>
                        </w:rPr>
                      </w:pPr>
                      <w:r w:rsidRPr="00DF67CC">
                        <w:rPr>
                          <w:rFonts w:ascii="Times New Roman" w:hAnsi="Times New Roman" w:cs="Times New Roman"/>
                          <w:b/>
                          <w:color w:val="333300"/>
                          <w:sz w:val="28"/>
                          <w:szCs w:val="28"/>
                          <w:u w:val="single"/>
                        </w:rPr>
                        <w:t>Применение</w:t>
                      </w:r>
                    </w:p>
                    <w:p w:rsidR="00554B3D" w:rsidRPr="00DF67CC" w:rsidRDefault="00554B3D" w:rsidP="003F30FD">
                      <w:pPr>
                        <w:rPr>
                          <w:rFonts w:ascii="Times New Roman" w:hAnsi="Times New Roman" w:cs="Times New Roman"/>
                          <w:sz w:val="28"/>
                          <w:szCs w:val="28"/>
                        </w:rPr>
                      </w:pPr>
                      <w:r w:rsidRPr="00DF67CC">
                        <w:rPr>
                          <w:rFonts w:ascii="Times New Roman" w:hAnsi="Times New Roman" w:cs="Times New Roman"/>
                          <w:sz w:val="28"/>
                          <w:szCs w:val="28"/>
                        </w:rPr>
                        <w:t>∆ лекарства</w:t>
                      </w:r>
                    </w:p>
                    <w:p w:rsidR="00554B3D" w:rsidRPr="00DF67CC" w:rsidRDefault="00554B3D" w:rsidP="003F30FD">
                      <w:pPr>
                        <w:rPr>
                          <w:rFonts w:ascii="Times New Roman" w:hAnsi="Times New Roman" w:cs="Times New Roman"/>
                          <w:sz w:val="28"/>
                          <w:szCs w:val="28"/>
                        </w:rPr>
                      </w:pPr>
                      <w:r w:rsidRPr="00DF67CC">
                        <w:rPr>
                          <w:rFonts w:ascii="Times New Roman" w:hAnsi="Times New Roman" w:cs="Times New Roman"/>
                          <w:sz w:val="28"/>
                          <w:szCs w:val="28"/>
                        </w:rPr>
                        <w:t>∆ пища</w:t>
                      </w:r>
                    </w:p>
                    <w:p w:rsidR="00554B3D" w:rsidRPr="00DF67CC" w:rsidRDefault="00554B3D" w:rsidP="003F30FD">
                      <w:pPr>
                        <w:rPr>
                          <w:rFonts w:ascii="Times New Roman" w:hAnsi="Times New Roman" w:cs="Times New Roman"/>
                          <w:sz w:val="28"/>
                          <w:szCs w:val="28"/>
                        </w:rPr>
                      </w:pPr>
                      <w:r w:rsidRPr="00DF67CC">
                        <w:rPr>
                          <w:rFonts w:ascii="Times New Roman" w:hAnsi="Times New Roman" w:cs="Times New Roman"/>
                          <w:sz w:val="28"/>
                          <w:szCs w:val="28"/>
                        </w:rPr>
                        <w:t>∆ красители</w:t>
                      </w:r>
                    </w:p>
                    <w:p w:rsidR="00554B3D" w:rsidRPr="00DF67CC" w:rsidRDefault="00554B3D" w:rsidP="003F30FD">
                      <w:pPr>
                        <w:rPr>
                          <w:rFonts w:ascii="Times New Roman" w:hAnsi="Times New Roman" w:cs="Times New Roman"/>
                          <w:sz w:val="28"/>
                          <w:szCs w:val="28"/>
                        </w:rPr>
                      </w:pPr>
                      <w:r w:rsidRPr="00DF67CC">
                        <w:rPr>
                          <w:rFonts w:ascii="Times New Roman" w:hAnsi="Times New Roman" w:cs="Times New Roman"/>
                          <w:sz w:val="28"/>
                          <w:szCs w:val="28"/>
                        </w:rPr>
                        <w:t>∆ соли</w:t>
                      </w:r>
                    </w:p>
                    <w:p w:rsidR="00554B3D" w:rsidRDefault="00554B3D" w:rsidP="003F30FD">
                      <w:r>
                        <w:t>∆ ВМС</w:t>
                      </w:r>
                    </w:p>
                    <w:p w:rsidR="00554B3D" w:rsidRPr="00FC22FE" w:rsidRDefault="00554B3D" w:rsidP="003F30FD">
                      <w:r>
                        <w:t>∆ пластмасса</w:t>
                      </w:r>
                    </w:p>
                  </w:txbxContent>
                </v:textbox>
              </v:shape>
            </w:pict>
          </mc:Fallback>
        </mc:AlternateContent>
      </w: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2007424" behindDoc="0" locked="0" layoutInCell="1" allowOverlap="1" wp14:anchorId="74140143" wp14:editId="3E814C92">
                <wp:simplePos x="0" y="0"/>
                <wp:positionH relativeFrom="column">
                  <wp:posOffset>1600200</wp:posOffset>
                </wp:positionH>
                <wp:positionV relativeFrom="paragraph">
                  <wp:posOffset>55880</wp:posOffset>
                </wp:positionV>
                <wp:extent cx="571500" cy="233680"/>
                <wp:effectExtent l="0" t="84455" r="19050" b="62865"/>
                <wp:wrapNone/>
                <wp:docPr id="368" name="Стрелка вправо с вырезом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240646">
                          <a:off x="0" y="0"/>
                          <a:ext cx="571500" cy="233680"/>
                        </a:xfrm>
                        <a:prstGeom prst="notchedRightArrow">
                          <a:avLst>
                            <a:gd name="adj1" fmla="val 50000"/>
                            <a:gd name="adj2" fmla="val 611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368" o:spid="_x0000_s1026" type="#_x0000_t94" style="position:absolute;margin-left:126pt;margin-top:4.4pt;width:45pt;height:18.4pt;rotation:10093250fd;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"/>
            </w:pict>
          </mc:Fallback>
        </mc:AlternateContent>
      </w:r>
      <w:r w:rsidRPr="00BF7C60">
        <w:rPr>
          <w:rFonts w:ascii="Times New Roman" w:eastAsia="Times New Roman" w:hAnsi="Times New Roman" w:cs="Times New Roman"/>
          <w:b/>
          <w:sz w:val="24"/>
          <w:szCs w:val="24"/>
          <w:lang w:eastAsia="ru-RU"/>
        </w:rPr>
        <w:t xml:space="preserve">    </w:t>
      </w:r>
      <w:r w:rsidRPr="0002224E">
        <w:rPr>
          <w:rFonts w:ascii="Times New Roman" w:eastAsia="Times New Roman" w:hAnsi="Times New Roman" w:cs="Times New Roman"/>
          <w:sz w:val="24"/>
          <w:szCs w:val="24"/>
          <w:u w:val="single"/>
          <w:lang w:eastAsia="ru-RU"/>
        </w:rPr>
        <w:t xml:space="preserve">Х: </w:t>
      </w:r>
      <w:r w:rsidRPr="0002224E">
        <w:rPr>
          <w:rFonts w:ascii="Times New Roman" w:eastAsia="Times New Roman" w:hAnsi="Times New Roman" w:cs="Times New Roman"/>
          <w:sz w:val="24"/>
          <w:szCs w:val="24"/>
          <w:u w:val="single"/>
          <w:lang w:val="en-US" w:eastAsia="ru-RU"/>
        </w:rPr>
        <w:t>ROOH</w:t>
      </w:r>
      <w:r w:rsidRPr="0002224E">
        <w:rPr>
          <w:rFonts w:ascii="Times New Roman" w:eastAsia="Times New Roman" w:hAnsi="Times New Roman" w:cs="Times New Roman"/>
          <w:sz w:val="24"/>
          <w:szCs w:val="24"/>
          <w:u w:val="single"/>
          <w:lang w:eastAsia="ru-RU"/>
        </w:rPr>
        <w:t>→</w:t>
      </w:r>
      <w:r w:rsidRPr="0002224E">
        <w:rPr>
          <w:rFonts w:ascii="Times New Roman" w:eastAsia="Times New Roman" w:hAnsi="Times New Roman" w:cs="Times New Roman"/>
          <w:sz w:val="24"/>
          <w:szCs w:val="24"/>
          <w:u w:val="single"/>
          <w:lang w:val="en-US" w:eastAsia="ru-RU"/>
        </w:rPr>
        <w:t>RCOO</w:t>
      </w:r>
      <w:r w:rsidRPr="0002224E">
        <w:rPr>
          <w:rFonts w:ascii="Times New Roman" w:eastAsia="Times New Roman" w:hAnsi="Times New Roman" w:cs="Times New Roman"/>
          <w:sz w:val="24"/>
          <w:szCs w:val="24"/>
          <w:u w:val="single"/>
          <w:vertAlign w:val="superscript"/>
          <w:lang w:eastAsia="ru-RU"/>
        </w:rPr>
        <w:t>-</w:t>
      </w:r>
      <w:r w:rsidRPr="0002224E">
        <w:rPr>
          <w:rFonts w:ascii="Times New Roman" w:eastAsia="Times New Roman" w:hAnsi="Times New Roman" w:cs="Times New Roman"/>
          <w:sz w:val="24"/>
          <w:szCs w:val="24"/>
          <w:u w:val="single"/>
          <w:lang w:eastAsia="ru-RU"/>
        </w:rPr>
        <w:t xml:space="preserve">+ </w:t>
      </w:r>
      <w:r w:rsidRPr="0002224E">
        <w:rPr>
          <w:rFonts w:ascii="Times New Roman" w:eastAsia="Times New Roman" w:hAnsi="Times New Roman" w:cs="Times New Roman"/>
          <w:sz w:val="24"/>
          <w:szCs w:val="24"/>
          <w:u w:val="single"/>
          <w:lang w:val="en-US" w:eastAsia="ru-RU"/>
        </w:rPr>
        <w:t>H</w:t>
      </w:r>
      <w:r w:rsidRPr="0002224E">
        <w:rPr>
          <w:rFonts w:ascii="Times New Roman" w:eastAsia="Times New Roman" w:hAnsi="Times New Roman" w:cs="Times New Roman"/>
          <w:sz w:val="24"/>
          <w:szCs w:val="24"/>
          <w:u w:val="single"/>
          <w:vertAlign w:val="superscript"/>
          <w:lang w:eastAsia="ru-RU"/>
        </w:rPr>
        <w:t>+</w:t>
      </w:r>
      <w:r w:rsidRPr="0002224E">
        <w:rPr>
          <w:rFonts w:ascii="Times New Roman" w:eastAsia="Times New Roman" w:hAnsi="Times New Roman" w:cs="Times New Roman"/>
          <w:color w:val="FF0000"/>
          <w:sz w:val="20"/>
          <w:szCs w:val="20"/>
          <w:u w:val="single"/>
          <w:lang w:eastAsia="ru-RU"/>
        </w:rPr>
        <w:t xml:space="preserve">               </w:t>
      </w:r>
    </w:p>
    <w:p w:rsidR="003F30FD" w:rsidRPr="00C74C50" w:rsidRDefault="003F30FD" w:rsidP="003F30FD">
      <w:pPr>
        <w:spacing w:after="0" w:line="240" w:lineRule="auto"/>
        <w:rPr>
          <w:rFonts w:ascii="Times New Roman" w:eastAsia="Times New Roman" w:hAnsi="Times New Roman" w:cs="Times New Roman"/>
          <w:color w:val="FF0000"/>
          <w:sz w:val="20"/>
          <w:szCs w:val="20"/>
          <w:lang w:val="en-US" w:eastAsia="ru-RU"/>
        </w:rPr>
      </w:pPr>
      <w:r w:rsidRPr="0002224E">
        <w:rPr>
          <w:rFonts w:ascii="Times New Roman" w:eastAsia="Times New Roman" w:hAnsi="Times New Roman" w:cs="Times New Roman"/>
          <w:noProof/>
          <w:color w:val="FF0000"/>
          <w:sz w:val="72"/>
          <w:szCs w:val="72"/>
          <w:lang w:eastAsia="ru-RU"/>
        </w:rPr>
        <mc:AlternateContent>
          <mc:Choice Requires="wps">
            <w:drawing>
              <wp:anchor distT="0" distB="0" distL="114300" distR="114300" simplePos="0" relativeHeight="252008448" behindDoc="0" locked="0" layoutInCell="1" allowOverlap="1" wp14:anchorId="01633FCE" wp14:editId="57936F3E">
                <wp:simplePos x="0" y="0"/>
                <wp:positionH relativeFrom="column">
                  <wp:posOffset>571500</wp:posOffset>
                </wp:positionH>
                <wp:positionV relativeFrom="paragraph">
                  <wp:posOffset>68580</wp:posOffset>
                </wp:positionV>
                <wp:extent cx="342900" cy="2061210"/>
                <wp:effectExtent l="9525" t="11430" r="9525" b="13335"/>
                <wp:wrapNone/>
                <wp:docPr id="367" name="Левая фигурная скобка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061210"/>
                        </a:xfrm>
                        <a:prstGeom prst="leftBrace">
                          <a:avLst>
                            <a:gd name="adj1" fmla="val 50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367" o:spid="_x0000_s1026" type="#_x0000_t87" style="position:absolute;margin-left:45pt;margin-top:5.4pt;width:27pt;height:162.3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"/>
            </w:pict>
          </mc:Fallback>
        </mc:AlternateContent>
      </w:r>
      <w:r w:rsidRPr="00C74C50">
        <w:rPr>
          <w:rFonts w:ascii="Times New Roman" w:eastAsia="Times New Roman" w:hAnsi="Times New Roman" w:cs="Times New Roman"/>
          <w:color w:val="FF0000"/>
          <w:sz w:val="72"/>
          <w:szCs w:val="72"/>
          <w:lang w:val="en-US" w:eastAsia="ru-RU"/>
        </w:rPr>
        <w:t xml:space="preserve"> </w:t>
      </w:r>
      <w:r w:rsidRPr="0002224E">
        <w:rPr>
          <w:rFonts w:ascii="Times New Roman" w:eastAsia="Times New Roman" w:hAnsi="Times New Roman" w:cs="Times New Roman"/>
          <w:color w:val="FF0000"/>
          <w:sz w:val="72"/>
          <w:szCs w:val="72"/>
          <w:lang w:val="en-US" w:eastAsia="ru-RU"/>
        </w:rPr>
        <w:t>H</w:t>
      </w:r>
      <w:r w:rsidRPr="00C74C50">
        <w:rPr>
          <w:rFonts w:ascii="Times New Roman" w:eastAsia="Times New Roman" w:hAnsi="Times New Roman" w:cs="Times New Roman"/>
          <w:color w:val="FF0000"/>
          <w:sz w:val="72"/>
          <w:szCs w:val="72"/>
          <w:vertAlign w:val="superscript"/>
          <w:lang w:val="en-US" w:eastAsia="ru-RU"/>
        </w:rPr>
        <w:t xml:space="preserve">+   </w:t>
      </w:r>
      <w:r w:rsidRPr="00C74C50">
        <w:rPr>
          <w:rFonts w:ascii="Times New Roman" w:eastAsia="Times New Roman" w:hAnsi="Times New Roman" w:cs="Times New Roman"/>
          <w:color w:val="FF0000"/>
          <w:sz w:val="24"/>
          <w:szCs w:val="24"/>
          <w:vertAlign w:val="superscript"/>
          <w:lang w:val="en-US" w:eastAsia="ru-RU"/>
        </w:rPr>
        <w:t xml:space="preserve">                </w:t>
      </w:r>
      <w:r w:rsidRPr="00C74C50">
        <w:rPr>
          <w:rFonts w:ascii="Times New Roman" w:eastAsia="Times New Roman" w:hAnsi="Times New Roman" w:cs="Times New Roman"/>
          <w:color w:val="FF0000"/>
          <w:sz w:val="20"/>
          <w:szCs w:val="20"/>
          <w:lang w:val="en-US" w:eastAsia="ru-RU"/>
        </w:rPr>
        <w:t xml:space="preserve">+ </w:t>
      </w:r>
      <w:r w:rsidRPr="0002224E">
        <w:rPr>
          <w:rFonts w:ascii="Times New Roman" w:eastAsia="Times New Roman" w:hAnsi="Times New Roman" w:cs="Times New Roman"/>
          <w:color w:val="FF0000"/>
          <w:sz w:val="20"/>
          <w:szCs w:val="20"/>
          <w:lang w:val="en-US" w:eastAsia="ru-RU"/>
        </w:rPr>
        <w:t>Me</w:t>
      </w:r>
      <w:r w:rsidRPr="00C74C50">
        <w:rPr>
          <w:rFonts w:ascii="Times New Roman" w:eastAsia="Times New Roman" w:hAnsi="Times New Roman" w:cs="Times New Roman"/>
          <w:color w:val="FF0000"/>
          <w:sz w:val="20"/>
          <w:szCs w:val="20"/>
          <w:lang w:val="en-US" w:eastAsia="ru-RU"/>
        </w:rPr>
        <w:t xml:space="preserve"> </w:t>
      </w:r>
      <w:proofErr w:type="gramStart"/>
      <w:r w:rsidRPr="00C74C50">
        <w:rPr>
          <w:rFonts w:ascii="Times New Roman" w:eastAsia="Times New Roman" w:hAnsi="Times New Roman" w:cs="Times New Roman"/>
          <w:color w:val="FF0000"/>
          <w:sz w:val="20"/>
          <w:szCs w:val="20"/>
          <w:lang w:val="en-US" w:eastAsia="ru-RU"/>
        </w:rPr>
        <w:t xml:space="preserve">( </w:t>
      </w:r>
      <w:r w:rsidRPr="0002224E">
        <w:rPr>
          <w:rFonts w:ascii="Times New Roman" w:eastAsia="Times New Roman" w:hAnsi="Times New Roman" w:cs="Times New Roman"/>
          <w:color w:val="FF0000"/>
          <w:sz w:val="20"/>
          <w:szCs w:val="20"/>
          <w:lang w:eastAsia="ru-RU"/>
        </w:rPr>
        <w:t>до</w:t>
      </w:r>
      <w:proofErr w:type="gramEnd"/>
      <w:r w:rsidRPr="00C74C50">
        <w:rPr>
          <w:rFonts w:ascii="Times New Roman" w:eastAsia="Times New Roman" w:hAnsi="Times New Roman" w:cs="Times New Roman"/>
          <w:color w:val="FF0000"/>
          <w:sz w:val="20"/>
          <w:szCs w:val="20"/>
          <w:lang w:val="en-US" w:eastAsia="ru-RU"/>
        </w:rPr>
        <w:t xml:space="preserve"> </w:t>
      </w:r>
      <w:r w:rsidRPr="0002224E">
        <w:rPr>
          <w:rFonts w:ascii="Times New Roman" w:eastAsia="Times New Roman" w:hAnsi="Times New Roman" w:cs="Times New Roman"/>
          <w:color w:val="FF0000"/>
          <w:sz w:val="20"/>
          <w:szCs w:val="20"/>
          <w:lang w:eastAsia="ru-RU"/>
        </w:rPr>
        <w:t>Н</w:t>
      </w:r>
      <w:r w:rsidRPr="00C74C50">
        <w:rPr>
          <w:rFonts w:ascii="Times New Roman" w:eastAsia="Times New Roman" w:hAnsi="Times New Roman" w:cs="Times New Roman"/>
          <w:color w:val="FF0000"/>
          <w:sz w:val="20"/>
          <w:szCs w:val="20"/>
          <w:vertAlign w:val="superscript"/>
          <w:lang w:val="en-US" w:eastAsia="ru-RU"/>
        </w:rPr>
        <w:t>+</w:t>
      </w:r>
      <w:r w:rsidRPr="00C74C50">
        <w:rPr>
          <w:rFonts w:ascii="Times New Roman" w:eastAsia="Times New Roman" w:hAnsi="Times New Roman" w:cs="Times New Roman"/>
          <w:color w:val="FF0000"/>
          <w:sz w:val="20"/>
          <w:szCs w:val="20"/>
          <w:lang w:val="en-US" w:eastAsia="ru-RU"/>
        </w:rPr>
        <w:t>)</w:t>
      </w:r>
    </w:p>
    <w:p w:rsidR="003F30FD" w:rsidRPr="0002224E" w:rsidRDefault="003F30FD" w:rsidP="003F30FD">
      <w:pPr>
        <w:spacing w:after="0" w:line="240" w:lineRule="auto"/>
        <w:rPr>
          <w:rFonts w:ascii="Times New Roman" w:eastAsia="Times New Roman" w:hAnsi="Times New Roman" w:cs="Times New Roman"/>
          <w:sz w:val="24"/>
          <w:szCs w:val="24"/>
          <w:vertAlign w:val="subscript"/>
          <w:lang w:val="en-US" w:eastAsia="ru-RU"/>
        </w:rPr>
      </w:pPr>
      <w:r w:rsidRPr="00C74C50">
        <w:rPr>
          <w:rFonts w:ascii="Times New Roman" w:eastAsia="Times New Roman" w:hAnsi="Times New Roman" w:cs="Times New Roman"/>
          <w:color w:val="FF0000"/>
          <w:sz w:val="72"/>
          <w:szCs w:val="72"/>
          <w:vertAlign w:val="superscript"/>
          <w:lang w:val="en-US" w:eastAsia="ru-RU"/>
        </w:rPr>
        <w:t xml:space="preserve">          </w:t>
      </w:r>
      <w:r w:rsidRPr="0002224E">
        <w:rPr>
          <w:rFonts w:ascii="Times New Roman" w:eastAsia="Times New Roman" w:hAnsi="Times New Roman" w:cs="Times New Roman"/>
          <w:sz w:val="24"/>
          <w:szCs w:val="24"/>
          <w:lang w:val="en-US" w:eastAsia="ru-RU"/>
        </w:rPr>
        <w:t xml:space="preserve">RCOOH </w:t>
      </w:r>
      <w:proofErr w:type="gramStart"/>
      <w:r w:rsidRPr="0002224E">
        <w:rPr>
          <w:rFonts w:ascii="Times New Roman" w:eastAsia="Times New Roman" w:hAnsi="Times New Roman" w:cs="Times New Roman"/>
          <w:sz w:val="24"/>
          <w:szCs w:val="24"/>
          <w:lang w:val="en-US" w:eastAsia="ru-RU"/>
        </w:rPr>
        <w:t>→  RCOOMe</w:t>
      </w:r>
      <w:proofErr w:type="gramEnd"/>
      <w:r w:rsidRPr="0002224E">
        <w:rPr>
          <w:rFonts w:ascii="Times New Roman" w:eastAsia="Times New Roman" w:hAnsi="Times New Roman" w:cs="Times New Roman"/>
          <w:sz w:val="24"/>
          <w:szCs w:val="24"/>
          <w:lang w:val="en-US" w:eastAsia="ru-RU"/>
        </w:rPr>
        <w:t>+ H</w:t>
      </w:r>
      <w:r w:rsidRPr="0002224E">
        <w:rPr>
          <w:rFonts w:ascii="Times New Roman" w:eastAsia="Times New Roman" w:hAnsi="Times New Roman" w:cs="Times New Roman"/>
          <w:sz w:val="24"/>
          <w:szCs w:val="24"/>
          <w:vertAlign w:val="subscript"/>
          <w:lang w:val="en-US" w:eastAsia="ru-RU"/>
        </w:rPr>
        <w:t>2</w:t>
      </w:r>
    </w:p>
    <w:p w:rsidR="003F30FD" w:rsidRPr="0002224E" w:rsidRDefault="003F30FD" w:rsidP="003F30FD">
      <w:pPr>
        <w:spacing w:after="0" w:line="240" w:lineRule="auto"/>
        <w:rPr>
          <w:rFonts w:ascii="Times New Roman" w:eastAsia="Times New Roman" w:hAnsi="Times New Roman" w:cs="Times New Roman"/>
          <w:color w:val="FF0000"/>
          <w:sz w:val="20"/>
          <w:szCs w:val="20"/>
          <w:lang w:val="en-US"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3568" behindDoc="0" locked="0" layoutInCell="1" allowOverlap="1" wp14:anchorId="4E1F7A36" wp14:editId="28A04302">
                <wp:simplePos x="0" y="0"/>
                <wp:positionH relativeFrom="column">
                  <wp:posOffset>800100</wp:posOffset>
                </wp:positionH>
                <wp:positionV relativeFrom="paragraph">
                  <wp:posOffset>93980</wp:posOffset>
                </wp:positionV>
                <wp:extent cx="1485900" cy="1143000"/>
                <wp:effectExtent l="9525" t="8255" r="47625" b="48895"/>
                <wp:wrapNone/>
                <wp:docPr id="365" name="Прямая соединительная линия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5" o:spid="_x0000_s1026" style="position:absolute;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4pt" to="180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">
                <v:stroke endarrow="block"/>
              </v:line>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1520" behindDoc="0" locked="0" layoutInCell="1" allowOverlap="1" wp14:anchorId="273771F4" wp14:editId="151B6965">
                <wp:simplePos x="0" y="0"/>
                <wp:positionH relativeFrom="column">
                  <wp:posOffset>914400</wp:posOffset>
                </wp:positionH>
                <wp:positionV relativeFrom="paragraph">
                  <wp:posOffset>93980</wp:posOffset>
                </wp:positionV>
                <wp:extent cx="571500" cy="457200"/>
                <wp:effectExtent l="9525" t="8255" r="47625" b="48895"/>
                <wp:wrapNone/>
                <wp:docPr id="364" name="Прямая соединительная линия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4" o:spid="_x0000_s1026" style="position:absolute;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4pt" to="117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">
                <v:stroke endarrow="block"/>
              </v:line>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9472" behindDoc="0" locked="0" layoutInCell="1" allowOverlap="1" wp14:anchorId="57A713AB" wp14:editId="3FAA6801">
                <wp:simplePos x="0" y="0"/>
                <wp:positionH relativeFrom="column">
                  <wp:posOffset>1143000</wp:posOffset>
                </wp:positionH>
                <wp:positionV relativeFrom="paragraph">
                  <wp:posOffset>60325</wp:posOffset>
                </wp:positionV>
                <wp:extent cx="1143000" cy="228600"/>
                <wp:effectExtent l="9525" t="12700" r="28575" b="53975"/>
                <wp:wrapNone/>
                <wp:docPr id="363" name="Прямая соединительная линия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3" o:spid="_x0000_s1026" style="position:absolute;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75pt" to="180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">
                <v:stroke endarrow="block"/>
              </v:line>
            </w:pict>
          </mc:Fallback>
        </mc:AlternateContent>
      </w:r>
      <w:r w:rsidRPr="0002224E">
        <w:rPr>
          <w:rFonts w:ascii="Times New Roman" w:eastAsia="Times New Roman" w:hAnsi="Times New Roman" w:cs="Times New Roman"/>
          <w:sz w:val="24"/>
          <w:szCs w:val="24"/>
          <w:lang w:val="en-US" w:eastAsia="ru-RU"/>
        </w:rPr>
        <w:t xml:space="preserve">                                         </w:t>
      </w:r>
      <w:r w:rsidRPr="0002224E">
        <w:rPr>
          <w:rFonts w:ascii="Times New Roman" w:eastAsia="Times New Roman" w:hAnsi="Times New Roman" w:cs="Times New Roman"/>
          <w:color w:val="FF0000"/>
          <w:sz w:val="20"/>
          <w:szCs w:val="20"/>
          <w:lang w:val="en-US" w:eastAsia="ru-RU"/>
        </w:rPr>
        <w:t xml:space="preserve">+ </w:t>
      </w:r>
      <w:r w:rsidRPr="0002224E">
        <w:rPr>
          <w:rFonts w:ascii="Times New Roman" w:eastAsia="Times New Roman" w:hAnsi="Times New Roman" w:cs="Times New Roman"/>
          <w:color w:val="FF0000"/>
          <w:sz w:val="20"/>
          <w:szCs w:val="20"/>
          <w:lang w:eastAsia="ru-RU"/>
        </w:rPr>
        <w:t>МеО</w:t>
      </w:r>
    </w:p>
    <w:p w:rsidR="003F30FD" w:rsidRPr="0002224E" w:rsidRDefault="003F30FD" w:rsidP="003F30FD">
      <w:pPr>
        <w:spacing w:after="0" w:line="240" w:lineRule="auto"/>
        <w:rPr>
          <w:rFonts w:ascii="Times New Roman" w:eastAsia="Times New Roman" w:hAnsi="Times New Roman" w:cs="Times New Roman"/>
          <w:sz w:val="24"/>
          <w:szCs w:val="24"/>
          <w:lang w:val="en-US"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0496" behindDoc="0" locked="0" layoutInCell="1" allowOverlap="1" wp14:anchorId="0764C2E3" wp14:editId="3F952DBF">
                <wp:simplePos x="0" y="0"/>
                <wp:positionH relativeFrom="column">
                  <wp:posOffset>914400</wp:posOffset>
                </wp:positionH>
                <wp:positionV relativeFrom="paragraph">
                  <wp:posOffset>-106680</wp:posOffset>
                </wp:positionV>
                <wp:extent cx="1943100" cy="571500"/>
                <wp:effectExtent l="9525" t="7620" r="28575" b="59055"/>
                <wp:wrapNone/>
                <wp:docPr id="362" name="Прямая соединительная линия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2"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4pt" to="22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">
                <v:stroke endarrow="block"/>
              </v:line>
            </w:pict>
          </mc:Fallback>
        </mc:AlternateContent>
      </w:r>
      <w:r w:rsidRPr="0002224E">
        <w:rPr>
          <w:rFonts w:ascii="Times New Roman" w:eastAsia="Times New Roman" w:hAnsi="Times New Roman" w:cs="Times New Roman"/>
          <w:sz w:val="24"/>
          <w:szCs w:val="24"/>
          <w:lang w:val="en-US" w:eastAsia="ru-RU"/>
        </w:rPr>
        <w:t xml:space="preserve">                                                            RCOOMe + H</w:t>
      </w:r>
      <w:r w:rsidRPr="0002224E">
        <w:rPr>
          <w:rFonts w:ascii="Times New Roman" w:eastAsia="Times New Roman" w:hAnsi="Times New Roman" w:cs="Times New Roman"/>
          <w:sz w:val="24"/>
          <w:szCs w:val="24"/>
          <w:vertAlign w:val="subscript"/>
          <w:lang w:val="en-US" w:eastAsia="ru-RU"/>
        </w:rPr>
        <w:t>2</w:t>
      </w:r>
      <w:r w:rsidRPr="0002224E">
        <w:rPr>
          <w:rFonts w:ascii="Times New Roman" w:eastAsia="Times New Roman" w:hAnsi="Times New Roman" w:cs="Times New Roman"/>
          <w:sz w:val="24"/>
          <w:szCs w:val="24"/>
          <w:lang w:val="en-US" w:eastAsia="ru-RU"/>
        </w:rPr>
        <w:t>O</w:t>
      </w:r>
    </w:p>
    <w:p w:rsidR="003F30FD" w:rsidRPr="0002224E" w:rsidRDefault="003F30FD" w:rsidP="003F30FD">
      <w:pPr>
        <w:spacing w:after="0" w:line="240" w:lineRule="auto"/>
        <w:rPr>
          <w:rFonts w:ascii="Times New Roman" w:eastAsia="Times New Roman" w:hAnsi="Times New Roman" w:cs="Times New Roman"/>
          <w:sz w:val="24"/>
          <w:szCs w:val="24"/>
          <w:lang w:val="en-US"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2544" behindDoc="0" locked="0" layoutInCell="1" allowOverlap="1" wp14:anchorId="5908C377" wp14:editId="403F8638">
                <wp:simplePos x="0" y="0"/>
                <wp:positionH relativeFrom="column">
                  <wp:posOffset>800100</wp:posOffset>
                </wp:positionH>
                <wp:positionV relativeFrom="paragraph">
                  <wp:posOffset>-281940</wp:posOffset>
                </wp:positionV>
                <wp:extent cx="114300" cy="800100"/>
                <wp:effectExtent l="9525" t="13335" r="57150" b="24765"/>
                <wp:wrapNone/>
                <wp:docPr id="361" name="Прямая соединительная линия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1"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2.2pt" to="1in,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">
                <v:stroke endarrow="block"/>
              </v:line>
            </w:pict>
          </mc:Fallback>
        </mc:AlternateContent>
      </w:r>
      <w:r w:rsidRPr="0002224E">
        <w:rPr>
          <w:rFonts w:ascii="Times New Roman" w:eastAsia="Times New Roman" w:hAnsi="Times New Roman" w:cs="Times New Roman"/>
          <w:sz w:val="24"/>
          <w:szCs w:val="24"/>
          <w:lang w:val="en-US" w:eastAsia="ru-RU"/>
        </w:rPr>
        <w:t xml:space="preserve">                                   </w:t>
      </w:r>
      <w:r w:rsidRPr="0002224E">
        <w:rPr>
          <w:rFonts w:ascii="Times New Roman" w:eastAsia="Times New Roman" w:hAnsi="Times New Roman" w:cs="Times New Roman"/>
          <w:color w:val="FF0000"/>
          <w:sz w:val="20"/>
          <w:szCs w:val="20"/>
          <w:lang w:val="en-US" w:eastAsia="ru-RU"/>
        </w:rPr>
        <w:t>+Me</w:t>
      </w:r>
      <w:r w:rsidRPr="0002224E">
        <w:rPr>
          <w:rFonts w:ascii="Times New Roman" w:eastAsia="Times New Roman" w:hAnsi="Times New Roman" w:cs="Times New Roman"/>
          <w:color w:val="FF0000"/>
          <w:sz w:val="20"/>
          <w:szCs w:val="20"/>
          <w:lang w:eastAsia="ru-RU"/>
        </w:rPr>
        <w:t>Х</w:t>
      </w:r>
      <w:r w:rsidRPr="0002224E">
        <w:rPr>
          <w:rFonts w:ascii="Times New Roman" w:eastAsia="Times New Roman" w:hAnsi="Times New Roman" w:cs="Times New Roman"/>
          <w:sz w:val="24"/>
          <w:szCs w:val="24"/>
          <w:lang w:val="en-US" w:eastAsia="ru-RU"/>
        </w:rPr>
        <w:t xml:space="preserve">                </w:t>
      </w:r>
      <w:r w:rsidRPr="0002224E">
        <w:rPr>
          <w:rFonts w:ascii="Times New Roman" w:eastAsia="Times New Roman" w:hAnsi="Times New Roman" w:cs="Times New Roman"/>
          <w:color w:val="FF0000"/>
          <w:sz w:val="20"/>
          <w:szCs w:val="20"/>
          <w:lang w:val="en-US" w:eastAsia="ru-RU"/>
        </w:rPr>
        <w:t>+ MeOH</w:t>
      </w:r>
      <w:r w:rsidRPr="0002224E">
        <w:rPr>
          <w:rFonts w:ascii="Times New Roman" w:eastAsia="Times New Roman" w:hAnsi="Times New Roman" w:cs="Times New Roman"/>
          <w:sz w:val="24"/>
          <w:szCs w:val="24"/>
          <w:lang w:val="en-US" w:eastAsia="ru-RU"/>
        </w:rPr>
        <w:t xml:space="preserve">    </w:t>
      </w:r>
    </w:p>
    <w:p w:rsidR="003F30FD" w:rsidRPr="0002224E" w:rsidRDefault="003F30FD" w:rsidP="003F30FD">
      <w:pPr>
        <w:spacing w:after="0" w:line="240" w:lineRule="auto"/>
        <w:rPr>
          <w:rFonts w:ascii="Times New Roman" w:eastAsia="Times New Roman" w:hAnsi="Times New Roman" w:cs="Times New Roman"/>
          <w:sz w:val="24"/>
          <w:szCs w:val="24"/>
          <w:lang w:val="en-US" w:eastAsia="ru-RU"/>
        </w:rPr>
      </w:pPr>
      <w:r w:rsidRPr="0002224E">
        <w:rPr>
          <w:rFonts w:ascii="Times New Roman" w:eastAsia="Times New Roman" w:hAnsi="Times New Roman" w:cs="Times New Roman"/>
          <w:sz w:val="24"/>
          <w:szCs w:val="24"/>
          <w:lang w:val="en-US" w:eastAsia="ru-RU"/>
        </w:rPr>
        <w:t xml:space="preserve">                       </w:t>
      </w:r>
      <w:r w:rsidRPr="0002224E">
        <w:rPr>
          <w:rFonts w:ascii="Times New Roman" w:eastAsia="Times New Roman" w:hAnsi="Times New Roman" w:cs="Times New Roman"/>
          <w:color w:val="FF0000"/>
          <w:sz w:val="20"/>
          <w:szCs w:val="20"/>
          <w:lang w:val="en-US" w:eastAsia="ru-RU"/>
        </w:rPr>
        <w:t xml:space="preserve">+R </w:t>
      </w:r>
      <w:r w:rsidRPr="0002224E">
        <w:rPr>
          <w:rFonts w:ascii="Times New Roman" w:eastAsia="Times New Roman" w:hAnsi="Times New Roman" w:cs="Times New Roman"/>
          <w:color w:val="FF0000"/>
          <w:sz w:val="20"/>
          <w:szCs w:val="20"/>
          <w:vertAlign w:val="superscript"/>
          <w:lang w:val="en-US" w:eastAsia="ru-RU"/>
        </w:rPr>
        <w:t>*</w:t>
      </w:r>
      <w:r w:rsidRPr="0002224E">
        <w:rPr>
          <w:rFonts w:ascii="Times New Roman" w:eastAsia="Times New Roman" w:hAnsi="Times New Roman" w:cs="Times New Roman"/>
          <w:color w:val="FF0000"/>
          <w:sz w:val="20"/>
          <w:szCs w:val="20"/>
          <w:lang w:val="en-US" w:eastAsia="ru-RU"/>
        </w:rPr>
        <w:t>OH</w:t>
      </w:r>
      <w:r w:rsidRPr="0002224E">
        <w:rPr>
          <w:rFonts w:ascii="Times New Roman" w:eastAsia="Times New Roman" w:hAnsi="Times New Roman" w:cs="Times New Roman"/>
          <w:sz w:val="24"/>
          <w:szCs w:val="24"/>
          <w:lang w:val="en-US" w:eastAsia="ru-RU"/>
        </w:rPr>
        <w:t xml:space="preserve">       RCOOMe +</w:t>
      </w:r>
      <w:r w:rsidRPr="0002224E">
        <w:rPr>
          <w:rFonts w:ascii="Times New Roman" w:eastAsia="Times New Roman" w:hAnsi="Times New Roman" w:cs="Times New Roman"/>
          <w:sz w:val="24"/>
          <w:szCs w:val="24"/>
          <w:lang w:eastAsia="ru-RU"/>
        </w:rPr>
        <w:t>НХ</w:t>
      </w:r>
      <w:r>
        <w:rPr>
          <w:rFonts w:ascii="Times New Roman" w:eastAsia="Times New Roman" w:hAnsi="Times New Roman" w:cs="Times New Roman"/>
          <w:sz w:val="24"/>
          <w:szCs w:val="24"/>
          <w:lang w:val="en-US" w:eastAsia="ru-RU"/>
        </w:rPr>
        <w:t xml:space="preserve">       RCOOMe</w:t>
      </w:r>
      <w:r w:rsidRPr="005E1C0F">
        <w:rPr>
          <w:rFonts w:ascii="Times New Roman" w:eastAsia="Times New Roman" w:hAnsi="Times New Roman" w:cs="Times New Roman"/>
          <w:sz w:val="24"/>
          <w:szCs w:val="24"/>
          <w:lang w:val="en-US" w:eastAsia="ru-RU"/>
        </w:rPr>
        <w:t>+</w:t>
      </w:r>
      <w:r w:rsidRPr="0002224E">
        <w:rPr>
          <w:rFonts w:ascii="Times New Roman" w:eastAsia="Times New Roman" w:hAnsi="Times New Roman" w:cs="Times New Roman"/>
          <w:sz w:val="24"/>
          <w:szCs w:val="24"/>
          <w:lang w:val="en-US" w:eastAsia="ru-RU"/>
        </w:rPr>
        <w:t>H</w:t>
      </w:r>
      <w:r w:rsidRPr="0002224E">
        <w:rPr>
          <w:rFonts w:ascii="Times New Roman" w:eastAsia="Times New Roman" w:hAnsi="Times New Roman" w:cs="Times New Roman"/>
          <w:sz w:val="24"/>
          <w:szCs w:val="24"/>
          <w:vertAlign w:val="subscript"/>
          <w:lang w:val="en-US" w:eastAsia="ru-RU"/>
        </w:rPr>
        <w:t>2</w:t>
      </w:r>
      <w:r w:rsidRPr="0002224E">
        <w:rPr>
          <w:rFonts w:ascii="Times New Roman" w:eastAsia="Times New Roman" w:hAnsi="Times New Roman" w:cs="Times New Roman"/>
          <w:sz w:val="24"/>
          <w:szCs w:val="24"/>
          <w:lang w:val="en-US" w:eastAsia="ru-RU"/>
        </w:rPr>
        <w:t>O</w:t>
      </w:r>
    </w:p>
    <w:p w:rsidR="003F30FD" w:rsidRPr="0002224E" w:rsidRDefault="003F30FD" w:rsidP="003F30FD">
      <w:pPr>
        <w:spacing w:after="0" w:line="240" w:lineRule="auto"/>
        <w:rPr>
          <w:rFonts w:ascii="Times New Roman" w:eastAsia="Times New Roman" w:hAnsi="Times New Roman" w:cs="Times New Roman"/>
          <w:sz w:val="24"/>
          <w:szCs w:val="24"/>
          <w:lang w:val="en-US" w:eastAsia="ru-RU"/>
        </w:rPr>
      </w:pPr>
    </w:p>
    <w:p w:rsidR="003F30FD" w:rsidRPr="0002224E" w:rsidRDefault="003F30FD" w:rsidP="003F30FD">
      <w:pPr>
        <w:spacing w:after="0" w:line="240" w:lineRule="auto"/>
        <w:rPr>
          <w:rFonts w:ascii="Times New Roman" w:eastAsia="Times New Roman" w:hAnsi="Times New Roman" w:cs="Times New Roman"/>
          <w:color w:val="FF0000"/>
          <w:sz w:val="20"/>
          <w:szCs w:val="20"/>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9712" behindDoc="0" locked="0" layoutInCell="1" allowOverlap="1" wp14:anchorId="600CF1F3" wp14:editId="6BAAEEC9">
                <wp:simplePos x="0" y="0"/>
                <wp:positionH relativeFrom="column">
                  <wp:posOffset>2971800</wp:posOffset>
                </wp:positionH>
                <wp:positionV relativeFrom="paragraph">
                  <wp:posOffset>76835</wp:posOffset>
                </wp:positionV>
                <wp:extent cx="114300" cy="114300"/>
                <wp:effectExtent l="9525" t="10160" r="9525" b="889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0" o:spid="_x0000_s1026" style="position:absolute;flip:y;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05pt" to="243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"/>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8688" behindDoc="0" locked="0" layoutInCell="1" allowOverlap="1" wp14:anchorId="17978A5C" wp14:editId="2BA3B048">
                <wp:simplePos x="0" y="0"/>
                <wp:positionH relativeFrom="column">
                  <wp:posOffset>2857500</wp:posOffset>
                </wp:positionH>
                <wp:positionV relativeFrom="paragraph">
                  <wp:posOffset>76835</wp:posOffset>
                </wp:positionV>
                <wp:extent cx="114300" cy="114300"/>
                <wp:effectExtent l="9525" t="10160" r="9525" b="8890"/>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9" o:spid="_x0000_s1026" style="position:absolute;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05pt" to="23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"/>
            </w:pict>
          </mc:Fallback>
        </mc:AlternateContent>
      </w:r>
      <w:r w:rsidRPr="00F01698">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RCOOR</w:t>
      </w:r>
      <w:r w:rsidRPr="0002224E">
        <w:rPr>
          <w:rFonts w:ascii="Times New Roman" w:eastAsia="Times New Roman" w:hAnsi="Times New Roman" w:cs="Times New Roman"/>
          <w:sz w:val="24"/>
          <w:szCs w:val="24"/>
          <w:vertAlign w:val="superscript"/>
          <w:lang w:eastAsia="ru-RU"/>
        </w:rPr>
        <w:t>*</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H</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val="en-US" w:eastAsia="ru-RU"/>
        </w:rPr>
        <w:t>O</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color w:val="FF0000"/>
          <w:sz w:val="20"/>
          <w:szCs w:val="20"/>
          <w:lang w:eastAsia="ru-RU"/>
        </w:rPr>
        <w:t xml:space="preserve">- </w:t>
      </w:r>
      <w:r w:rsidRPr="0002224E">
        <w:rPr>
          <w:rFonts w:ascii="Times New Roman" w:eastAsia="Times New Roman" w:hAnsi="Times New Roman" w:cs="Times New Roman"/>
          <w:color w:val="FF0000"/>
          <w:sz w:val="20"/>
          <w:szCs w:val="20"/>
          <w:lang w:val="en-US" w:eastAsia="ru-RU"/>
        </w:rPr>
        <w:t>H</w:t>
      </w:r>
      <w:r w:rsidRPr="0002224E">
        <w:rPr>
          <w:rFonts w:ascii="Times New Roman" w:eastAsia="Times New Roman" w:hAnsi="Times New Roman" w:cs="Times New Roman"/>
          <w:color w:val="FF0000"/>
          <w:sz w:val="20"/>
          <w:szCs w:val="20"/>
          <w:vertAlign w:val="subscript"/>
          <w:lang w:eastAsia="ru-RU"/>
        </w:rPr>
        <w:t>2</w:t>
      </w:r>
      <w:r w:rsidRPr="0002224E">
        <w:rPr>
          <w:rFonts w:ascii="Times New Roman" w:eastAsia="Times New Roman" w:hAnsi="Times New Roman" w:cs="Times New Roman"/>
          <w:color w:val="FF0000"/>
          <w:sz w:val="20"/>
          <w:szCs w:val="20"/>
          <w:lang w:val="en-US" w:eastAsia="ru-RU"/>
        </w:rPr>
        <w:t>O</w:t>
      </w:r>
      <w:r w:rsidRPr="0002224E">
        <w:rPr>
          <w:rFonts w:ascii="Times New Roman" w:eastAsia="Times New Roman" w:hAnsi="Times New Roman" w:cs="Times New Roman"/>
          <w:color w:val="FF0000"/>
          <w:sz w:val="20"/>
          <w:szCs w:val="20"/>
          <w:lang w:eastAsia="ru-RU"/>
        </w:rPr>
        <w:t xml:space="preserve">                          </w:t>
      </w:r>
      <w:r w:rsidRPr="0002224E">
        <w:rPr>
          <w:rFonts w:ascii="Times New Roman" w:eastAsia="Times New Roman" w:hAnsi="Times New Roman" w:cs="Times New Roman"/>
          <w:sz w:val="24"/>
          <w:szCs w:val="24"/>
          <w:lang w:eastAsia="ru-RU"/>
        </w:rPr>
        <w:t>О</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5616" behindDoc="0" locked="0" layoutInCell="1" allowOverlap="1" wp14:anchorId="41AE9139" wp14:editId="61061418">
                <wp:simplePos x="0" y="0"/>
                <wp:positionH relativeFrom="column">
                  <wp:posOffset>2857500</wp:posOffset>
                </wp:positionH>
                <wp:positionV relativeFrom="paragraph">
                  <wp:posOffset>130175</wp:posOffset>
                </wp:positionV>
                <wp:extent cx="228600" cy="114300"/>
                <wp:effectExtent l="9525" t="6350" r="9525" b="12700"/>
                <wp:wrapNone/>
                <wp:docPr id="358" name="Прямая соединительная линия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8" o:spid="_x0000_s1026" style="position:absolute;flip:y;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25pt" to="24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"/>
            </w:pict>
          </mc:Fallback>
        </mc:AlternateConten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C</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3</w:t>
      </w:r>
      <w:r w:rsidRPr="0002224E">
        <w:rPr>
          <w:rFonts w:ascii="Times New Roman" w:eastAsia="Times New Roman" w:hAnsi="Times New Roman" w:cs="Times New Roman"/>
          <w:sz w:val="24"/>
          <w:szCs w:val="24"/>
          <w:lang w:eastAsia="ru-RU"/>
        </w:rPr>
        <w:t xml:space="preserve">-С       </w:t>
      </w:r>
      <w:proofErr w:type="gramStart"/>
      <w:r w:rsidRPr="0002224E">
        <w:rPr>
          <w:rFonts w:ascii="Times New Roman" w:eastAsia="Times New Roman" w:hAnsi="Times New Roman" w:cs="Times New Roman"/>
          <w:sz w:val="24"/>
          <w:szCs w:val="24"/>
          <w:lang w:eastAsia="ru-RU"/>
        </w:rPr>
        <w:t>О  ангидрид</w:t>
      </w:r>
      <w:proofErr w:type="gramEnd"/>
      <w:r w:rsidRPr="0002224E">
        <w:rPr>
          <w:rFonts w:ascii="Times New Roman" w:eastAsia="Times New Roman" w:hAnsi="Times New Roman" w:cs="Times New Roman"/>
          <w:sz w:val="24"/>
          <w:szCs w:val="24"/>
          <w:lang w:eastAsia="ru-RU"/>
        </w:rPr>
        <w:t xml:space="preserve"> </w:t>
      </w:r>
    </w:p>
    <w:p w:rsidR="003F30FD" w:rsidRPr="0002224E" w:rsidRDefault="007E1E8C" w:rsidP="003F30F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61" type="#_x0000_t175" style="position:absolute;margin-left:314.25pt;margin-top:9.15pt;width:2in;height:30pt;z-index:252024832" wrapcoords="21262 540 -112 1080 -112 16740 5288 17820 5962 21060 6075 21060 6638 21060 7538 21060 18788 17820 21825 12960 21825 540 21262 540" adj="7200" fillcolor="black">
            <v:shadow color="#868686"/>
            <v:textpath style="font-family:&quot;Times New Roman&quot;;v-text-kern:t" trim="t" fitpath="t" string="СПЕЦИФИЧЕСКИЕ"/>
            <w10:wrap type="through"/>
          </v:shape>
        </w:pict>
      </w:r>
      <w:r w:rsidR="003F30FD"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7664" behindDoc="0" locked="0" layoutInCell="1" allowOverlap="1" wp14:anchorId="413DB522" wp14:editId="775AC013">
                <wp:simplePos x="0" y="0"/>
                <wp:positionH relativeFrom="column">
                  <wp:posOffset>2857500</wp:posOffset>
                </wp:positionH>
                <wp:positionV relativeFrom="paragraph">
                  <wp:posOffset>183515</wp:posOffset>
                </wp:positionV>
                <wp:extent cx="228600" cy="114300"/>
                <wp:effectExtent l="9525" t="12065" r="9525" b="6985"/>
                <wp:wrapNone/>
                <wp:docPr id="357" name="Прямая соединительная линия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7" o:spid="_x0000_s1026" style="position:absolute;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4.45pt" to="243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"/>
            </w:pict>
          </mc:Fallback>
        </mc:AlternateContent>
      </w:r>
      <w:r w:rsidR="003F30FD"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6640" behindDoc="0" locked="0" layoutInCell="1" allowOverlap="1" wp14:anchorId="6F879A3A" wp14:editId="403490B1">
                <wp:simplePos x="0" y="0"/>
                <wp:positionH relativeFrom="column">
                  <wp:posOffset>2857500</wp:posOffset>
                </wp:positionH>
                <wp:positionV relativeFrom="paragraph">
                  <wp:posOffset>121920</wp:posOffset>
                </wp:positionV>
                <wp:extent cx="228600" cy="114300"/>
                <wp:effectExtent l="9525" t="7620" r="9525" b="11430"/>
                <wp:wrapNone/>
                <wp:docPr id="356" name="Прямая соединительная линия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6" o:spid="_x0000_s1026" style="position:absolute;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6pt" to="243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"/>
            </w:pict>
          </mc:Fallback>
        </mc:AlternateContent>
      </w:r>
      <w:r w:rsidR="003F30FD"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4592" behindDoc="0" locked="0" layoutInCell="1" allowOverlap="1" wp14:anchorId="3B9FA640" wp14:editId="76B9B7D1">
                <wp:simplePos x="0" y="0"/>
                <wp:positionH relativeFrom="column">
                  <wp:posOffset>2857500</wp:posOffset>
                </wp:positionH>
                <wp:positionV relativeFrom="paragraph">
                  <wp:posOffset>-53340</wp:posOffset>
                </wp:positionV>
                <wp:extent cx="228600" cy="0"/>
                <wp:effectExtent l="9525" t="13335" r="9525" b="5715"/>
                <wp:wrapNone/>
                <wp:docPr id="355" name="Прямая соединительная линия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5"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2pt" to="24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"/>
            </w:pict>
          </mc:Fallback>
        </mc:AlternateContent>
      </w:r>
      <w:r w:rsidR="003F30FD" w:rsidRPr="0002224E">
        <w:rPr>
          <w:rFonts w:ascii="Times New Roman" w:eastAsia="Times New Roman" w:hAnsi="Times New Roman" w:cs="Times New Roman"/>
          <w:sz w:val="24"/>
          <w:szCs w:val="24"/>
          <w:lang w:eastAsia="ru-RU"/>
        </w:rPr>
        <w:t xml:space="preserve">                                                               СН</w:t>
      </w:r>
      <w:r w:rsidR="003F30FD" w:rsidRPr="0002224E">
        <w:rPr>
          <w:rFonts w:ascii="Times New Roman" w:eastAsia="Times New Roman" w:hAnsi="Times New Roman" w:cs="Times New Roman"/>
          <w:sz w:val="24"/>
          <w:szCs w:val="24"/>
          <w:vertAlign w:val="subscript"/>
          <w:lang w:eastAsia="ru-RU"/>
        </w:rPr>
        <w:t>3</w:t>
      </w:r>
      <w:r w:rsidR="003F30FD" w:rsidRPr="0002224E">
        <w:rPr>
          <w:rFonts w:ascii="Times New Roman" w:eastAsia="Times New Roman" w:hAnsi="Times New Roman" w:cs="Times New Roman"/>
          <w:sz w:val="24"/>
          <w:szCs w:val="24"/>
          <w:lang w:eastAsia="ru-RU"/>
        </w:rPr>
        <w:t xml:space="preserve">- С        </w:t>
      </w:r>
    </w:p>
    <w:p w:rsidR="003F30FD" w:rsidRPr="00BF7C60" w:rsidRDefault="002F760A" w:rsidP="003F30FD">
      <w:pPr>
        <w:spacing w:after="0" w:line="240" w:lineRule="auto"/>
        <w:rPr>
          <w:rFonts w:ascii="Times New Roman" w:eastAsia="Times New Roman" w:hAnsi="Times New Roman" w:cs="Times New Roman"/>
          <w:b/>
          <w:sz w:val="24"/>
          <w:szCs w:val="24"/>
          <w:lang w:eastAsia="ru-RU"/>
        </w:rPr>
      </w:pPr>
      <w:r w:rsidRPr="0002224E">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23808" behindDoc="0" locked="0" layoutInCell="1" allowOverlap="1" wp14:anchorId="4DCDD392" wp14:editId="6C3A719C">
                <wp:simplePos x="0" y="0"/>
                <wp:positionH relativeFrom="column">
                  <wp:posOffset>3425190</wp:posOffset>
                </wp:positionH>
                <wp:positionV relativeFrom="paragraph">
                  <wp:posOffset>60960</wp:posOffset>
                </wp:positionV>
                <wp:extent cx="571500" cy="428625"/>
                <wp:effectExtent l="38100" t="0" r="19050" b="47625"/>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428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3" o:spid="_x0000_s1026" style="position:absolute;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7pt,4.8pt" to="314.7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">
                <v:stroke endarrow="block"/>
              </v:line>
            </w:pict>
          </mc:Fallback>
        </mc:AlternateContent>
      </w:r>
      <w:r w:rsidR="003F30FD">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2022784" behindDoc="0" locked="0" layoutInCell="1" allowOverlap="1" wp14:anchorId="19256B41" wp14:editId="4B906093">
                <wp:simplePos x="0" y="0"/>
                <wp:positionH relativeFrom="column">
                  <wp:posOffset>-3810</wp:posOffset>
                </wp:positionH>
                <wp:positionV relativeFrom="paragraph">
                  <wp:posOffset>118109</wp:posOffset>
                </wp:positionV>
                <wp:extent cx="5715000" cy="1152525"/>
                <wp:effectExtent l="0" t="0" r="19050" b="28575"/>
                <wp:wrapNone/>
                <wp:docPr id="354" name="Горизонтальный свиток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152525"/>
                        </a:xfrm>
                        <a:prstGeom prst="horizontalScroll">
                          <a:avLst>
                            <a:gd name="adj" fmla="val 12500"/>
                          </a:avLst>
                        </a:prstGeom>
                        <a:solidFill>
                          <a:srgbClr val="CCFFCC"/>
                        </a:solidFill>
                        <a:ln w="9525">
                          <a:solidFill>
                            <a:srgbClr val="0000FF"/>
                          </a:solidFill>
                          <a:round/>
                          <a:headEnd/>
                          <a:tailEnd/>
                        </a:ln>
                      </wps:spPr>
                      <wps:txbx>
                        <w:txbxContent>
                          <w:p w:rsidR="00F01698" w:rsidRPr="00DF67CC" w:rsidRDefault="00F01698" w:rsidP="003F30FD">
                            <w:pPr>
                              <w:rPr>
                                <w:rFonts w:ascii="Times New Roman" w:hAnsi="Times New Roman" w:cs="Times New Roman"/>
                                <w:color w:val="0000FF"/>
                                <w:sz w:val="20"/>
                                <w:szCs w:val="20"/>
                                <w:lang w:val="en-US"/>
                              </w:rPr>
                            </w:pPr>
                            <w:r w:rsidRPr="00DF67CC">
                              <w:rPr>
                                <w:rFonts w:ascii="Times New Roman" w:hAnsi="Times New Roman" w:cs="Times New Roman"/>
                                <w:lang w:val="en-US"/>
                              </w:rPr>
                              <w:t xml:space="preserve">                                                                                                        </w:t>
                            </w:r>
                            <w:r w:rsidRPr="00DF67CC">
                              <w:rPr>
                                <w:rFonts w:ascii="Times New Roman" w:hAnsi="Times New Roman" w:cs="Times New Roman"/>
                              </w:rPr>
                              <w:t xml:space="preserve">    </w:t>
                            </w:r>
                            <w:r w:rsidRPr="00DF67CC">
                              <w:rPr>
                                <w:rFonts w:ascii="Times New Roman" w:hAnsi="Times New Roman" w:cs="Times New Roman"/>
                                <w:color w:val="0000FF"/>
                                <w:sz w:val="20"/>
                                <w:szCs w:val="20"/>
                                <w:lang w:val="en-US"/>
                              </w:rPr>
                              <w:t>T</w:t>
                            </w:r>
                            <w:r w:rsidRPr="00DF67CC">
                              <w:rPr>
                                <w:rFonts w:ascii="Times New Roman" w:hAnsi="Times New Roman" w:cs="Times New Roman"/>
                                <w:color w:val="0000FF"/>
                                <w:sz w:val="20"/>
                                <w:szCs w:val="20"/>
                                <w:vertAlign w:val="superscript"/>
                                <w:lang w:val="en-US"/>
                              </w:rPr>
                              <w:t>0</w:t>
                            </w:r>
                            <w:r w:rsidRPr="00DF67CC">
                              <w:rPr>
                                <w:rFonts w:ascii="Times New Roman" w:hAnsi="Times New Roman" w:cs="Times New Roman"/>
                                <w:color w:val="0000FF"/>
                                <w:sz w:val="20"/>
                                <w:szCs w:val="20"/>
                                <w:lang w:val="en-US"/>
                              </w:rPr>
                              <w:t>, H</w:t>
                            </w:r>
                            <w:r w:rsidRPr="00DF67CC">
                              <w:rPr>
                                <w:rFonts w:ascii="Times New Roman" w:hAnsi="Times New Roman" w:cs="Times New Roman"/>
                                <w:color w:val="0000FF"/>
                                <w:sz w:val="20"/>
                                <w:szCs w:val="20"/>
                                <w:vertAlign w:val="subscript"/>
                                <w:lang w:val="en-US"/>
                              </w:rPr>
                              <w:t>2</w:t>
                            </w:r>
                            <w:r w:rsidRPr="00DF67CC">
                              <w:rPr>
                                <w:rFonts w:ascii="Times New Roman" w:hAnsi="Times New Roman" w:cs="Times New Roman"/>
                                <w:color w:val="0000FF"/>
                                <w:sz w:val="20"/>
                                <w:szCs w:val="20"/>
                                <w:lang w:val="en-US"/>
                              </w:rPr>
                              <w:t>O</w:t>
                            </w:r>
                          </w:p>
                          <w:p w:rsidR="00F01698" w:rsidRPr="0002224E" w:rsidRDefault="00F01698" w:rsidP="003F30FD">
                            <w:pPr>
                              <w:rPr>
                                <w:rFonts w:ascii="Times New Roman" w:hAnsi="Times New Roman" w:cs="Times New Roman"/>
                                <w:lang w:val="en-US"/>
                              </w:rPr>
                            </w:pPr>
                            <w:proofErr w:type="gramStart"/>
                            <w:r w:rsidRPr="0002224E">
                              <w:rPr>
                                <w:rFonts w:ascii="Times New Roman" w:hAnsi="Times New Roman" w:cs="Times New Roman"/>
                                <w:lang w:val="en-US"/>
                              </w:rPr>
                              <w:t>1.</w:t>
                            </w:r>
                            <w:r w:rsidRPr="0002224E">
                              <w:rPr>
                                <w:rFonts w:ascii="Times New Roman" w:hAnsi="Times New Roman" w:cs="Times New Roman"/>
                              </w:rPr>
                              <w:t>СН</w:t>
                            </w:r>
                            <w:r w:rsidRPr="0002224E">
                              <w:rPr>
                                <w:rFonts w:ascii="Times New Roman" w:hAnsi="Times New Roman" w:cs="Times New Roman"/>
                                <w:vertAlign w:val="subscript"/>
                                <w:lang w:val="en-US"/>
                              </w:rPr>
                              <w:t>3</w:t>
                            </w:r>
                            <w:r w:rsidRPr="0002224E">
                              <w:rPr>
                                <w:rFonts w:ascii="Times New Roman" w:hAnsi="Times New Roman" w:cs="Times New Roman"/>
                              </w:rPr>
                              <w:t>СООН</w:t>
                            </w:r>
                            <w:r w:rsidRPr="0002224E">
                              <w:rPr>
                                <w:rFonts w:ascii="Times New Roman" w:hAnsi="Times New Roman" w:cs="Times New Roman"/>
                                <w:lang w:val="en-US"/>
                              </w:rPr>
                              <w:t xml:space="preserve"> + Cl</w:t>
                            </w:r>
                            <w:r w:rsidRPr="0002224E">
                              <w:rPr>
                                <w:rFonts w:ascii="Times New Roman" w:hAnsi="Times New Roman" w:cs="Times New Roman"/>
                                <w:vertAlign w:val="subscript"/>
                                <w:lang w:val="en-US"/>
                              </w:rPr>
                              <w:t>2</w:t>
                            </w:r>
                            <w:r w:rsidRPr="0002224E">
                              <w:rPr>
                                <w:rFonts w:ascii="Times New Roman" w:hAnsi="Times New Roman" w:cs="Times New Roman"/>
                                <w:lang w:val="en-US"/>
                              </w:rPr>
                              <w:t>→ClCH</w:t>
                            </w:r>
                            <w:r w:rsidRPr="0002224E">
                              <w:rPr>
                                <w:rFonts w:ascii="Times New Roman" w:hAnsi="Times New Roman" w:cs="Times New Roman"/>
                                <w:vertAlign w:val="subscript"/>
                                <w:lang w:val="en-US"/>
                              </w:rPr>
                              <w:t>2</w:t>
                            </w:r>
                            <w:r w:rsidRPr="0002224E">
                              <w:rPr>
                                <w:rFonts w:ascii="Times New Roman" w:hAnsi="Times New Roman" w:cs="Times New Roman"/>
                                <w:lang w:val="en-US"/>
                              </w:rPr>
                              <w:t>COOH+ HCl                     2.</w:t>
                            </w:r>
                            <w:proofErr w:type="gramEnd"/>
                            <w:r w:rsidRPr="0002224E">
                              <w:rPr>
                                <w:rFonts w:ascii="Times New Roman" w:hAnsi="Times New Roman" w:cs="Times New Roman"/>
                                <w:lang w:val="en-US"/>
                              </w:rPr>
                              <w:t xml:space="preserve"> HCOOH → H</w:t>
                            </w:r>
                            <w:r w:rsidRPr="0002224E">
                              <w:rPr>
                                <w:rFonts w:ascii="Times New Roman" w:hAnsi="Times New Roman" w:cs="Times New Roman"/>
                                <w:vertAlign w:val="subscript"/>
                                <w:lang w:val="en-US"/>
                              </w:rPr>
                              <w:t>2</w:t>
                            </w:r>
                            <w:r w:rsidRPr="0002224E">
                              <w:rPr>
                                <w:rFonts w:ascii="Times New Roman" w:hAnsi="Times New Roman" w:cs="Times New Roman"/>
                                <w:lang w:val="en-US"/>
                              </w:rPr>
                              <w:t>O+ CO</w:t>
                            </w:r>
                            <w:r w:rsidRPr="0002224E">
                              <w:rPr>
                                <w:rFonts w:ascii="Times New Roman" w:hAnsi="Times New Roman" w:cs="Times New Roman"/>
                                <w:vertAlign w:val="subscript"/>
                                <w:lang w:val="en-US"/>
                              </w:rPr>
                              <w:t>2</w:t>
                            </w:r>
                            <w:r w:rsidRPr="0002224E">
                              <w:rPr>
                                <w:rFonts w:ascii="Times New Roman" w:hAnsi="Times New Roman" w:cs="Times New Roman"/>
                                <w:lang w:val="en-US"/>
                              </w:rPr>
                              <w:t>↑</w:t>
                            </w:r>
                          </w:p>
                          <w:p w:rsidR="00F01698" w:rsidRPr="0002224E" w:rsidRDefault="00F01698" w:rsidP="003F30FD">
                            <w:pPr>
                              <w:rPr>
                                <w:rFonts w:ascii="Times New Roman" w:hAnsi="Times New Roman" w:cs="Times New Roman"/>
                                <w:lang w:val="en-US"/>
                              </w:rPr>
                            </w:pPr>
                            <w:r w:rsidRPr="0002224E">
                              <w:rPr>
                                <w:rFonts w:ascii="Times New Roman" w:hAnsi="Times New Roman" w:cs="Times New Roman"/>
                                <w:lang w:val="en-US"/>
                              </w:rPr>
                              <w:t>3.  HCOOH + Ag</w:t>
                            </w:r>
                            <w:r w:rsidRPr="0002224E">
                              <w:rPr>
                                <w:rFonts w:ascii="Times New Roman" w:hAnsi="Times New Roman" w:cs="Times New Roman"/>
                                <w:vertAlign w:val="subscript"/>
                                <w:lang w:val="en-US"/>
                              </w:rPr>
                              <w:t>2</w:t>
                            </w:r>
                            <w:r w:rsidRPr="0002224E">
                              <w:rPr>
                                <w:rFonts w:ascii="Times New Roman" w:hAnsi="Times New Roman" w:cs="Times New Roman"/>
                                <w:lang w:val="en-US"/>
                              </w:rPr>
                              <w:t>O→2Ag + HOCOOH</w:t>
                            </w:r>
                          </w:p>
                          <w:p w:rsidR="00F01698" w:rsidRPr="00A34647" w:rsidRDefault="00F01698" w:rsidP="003F30FD">
                            <w:pPr>
                              <w:rPr>
                                <w:b/>
                                <w:lang w:val="en-US"/>
                              </w:rPr>
                            </w:pPr>
                            <w:r w:rsidRPr="00A34647">
                              <w:rPr>
                                <w:b/>
                                <w:lang w:val="en-US"/>
                              </w:rPr>
                              <w:t xml:space="preserve">                                                                H</w:t>
                            </w:r>
                            <w:r w:rsidRPr="00A34647">
                              <w:rPr>
                                <w:b/>
                                <w:vertAlign w:val="subscript"/>
                                <w:lang w:val="en-US"/>
                              </w:rPr>
                              <w:t>2</w:t>
                            </w:r>
                            <w:r w:rsidRPr="00A34647">
                              <w:rPr>
                                <w:b/>
                                <w:lang w:val="en-US"/>
                              </w:rPr>
                              <w:t>O+ CO</w:t>
                            </w:r>
                            <w:r w:rsidRPr="00A34647">
                              <w:rPr>
                                <w:b/>
                                <w:vertAlign w:val="subscript"/>
                                <w:lang w:val="en-US"/>
                              </w:rPr>
                              <w:t>2</w:t>
                            </w:r>
                            <w:r w:rsidRPr="00A34647">
                              <w:rPr>
                                <w:b/>
                                <w:lang w:val="en-US"/>
                              </w:rPr>
                              <w:t>↑</w:t>
                            </w:r>
                          </w:p>
                          <w:p w:rsidR="00F01698" w:rsidRDefault="00F01698" w:rsidP="003F30FD">
                            <w:pPr>
                              <w:rPr>
                                <w:lang w:val="en-US"/>
                              </w:rPr>
                            </w:pPr>
                          </w:p>
                          <w:p w:rsidR="00F01698" w:rsidRDefault="00F01698" w:rsidP="003F30FD">
                            <w:pPr>
                              <w:rPr>
                                <w:lang w:val="en-US"/>
                              </w:rPr>
                            </w:pPr>
                          </w:p>
                          <w:p w:rsidR="00F01698" w:rsidRDefault="00F01698" w:rsidP="003F30FD">
                            <w:pPr>
                              <w:rPr>
                                <w:lang w:val="en-US"/>
                              </w:rPr>
                            </w:pPr>
                          </w:p>
                          <w:p w:rsidR="00F01698" w:rsidRDefault="00F01698" w:rsidP="003F30FD">
                            <w:pPr>
                              <w:rPr>
                                <w:lang w:val="en-US"/>
                              </w:rPr>
                            </w:pPr>
                          </w:p>
                          <w:p w:rsidR="00F01698" w:rsidRDefault="00F01698" w:rsidP="003F30FD">
                            <w:pPr>
                              <w:rPr>
                                <w:lang w:val="en-US"/>
                              </w:rPr>
                            </w:pPr>
                          </w:p>
                          <w:p w:rsidR="00F01698" w:rsidRDefault="00F01698" w:rsidP="003F30FD">
                            <w:pPr>
                              <w:rPr>
                                <w:lang w:val="en-US"/>
                              </w:rPr>
                            </w:pPr>
                          </w:p>
                          <w:p w:rsidR="00F01698" w:rsidRPr="00FC22FE" w:rsidRDefault="00F01698" w:rsidP="003F30FD">
                            <w:pPr>
                              <w:rPr>
                                <w:lang w:val="en-US"/>
                              </w:rPr>
                            </w:pPr>
                          </w:p>
                          <w:p w:rsidR="00F01698" w:rsidRDefault="00F01698" w:rsidP="003F30FD">
                            <w:pPr>
                              <w:rPr>
                                <w:lang w:val="en-US"/>
                              </w:rPr>
                            </w:pPr>
                          </w:p>
                          <w:p w:rsidR="00F01698" w:rsidRDefault="00F01698" w:rsidP="003F30FD">
                            <w:pPr>
                              <w:rPr>
                                <w:lang w:val="en-US"/>
                              </w:rPr>
                            </w:pPr>
                          </w:p>
                          <w:p w:rsidR="00F01698" w:rsidRDefault="00F01698" w:rsidP="003F30FD">
                            <w:pPr>
                              <w:rPr>
                                <w:lang w:val="en-US"/>
                              </w:rPr>
                            </w:pPr>
                          </w:p>
                          <w:p w:rsidR="00F01698" w:rsidRPr="00383494" w:rsidRDefault="00F01698" w:rsidP="003F30F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354" o:spid="_x0000_s1040" type="#_x0000_t98" style="position:absolute;margin-left:-.3pt;margin-top:9.3pt;width:450pt;height:90.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" fillcolor="#cfc" strokecolor="blue">
                <v:textbox>
                  <w:txbxContent>
                    <w:p w:rsidR="00554B3D" w:rsidRPr="00DF67CC" w:rsidRDefault="00554B3D" w:rsidP="003F30FD">
                      <w:pPr>
                        <w:rPr>
                          <w:rFonts w:ascii="Times New Roman" w:hAnsi="Times New Roman" w:cs="Times New Roman"/>
                          <w:color w:val="0000FF"/>
                          <w:sz w:val="20"/>
                          <w:szCs w:val="20"/>
                          <w:lang w:val="en-US"/>
                        </w:rPr>
                      </w:pPr>
                      <w:r w:rsidRPr="00DF67CC">
                        <w:rPr>
                          <w:rFonts w:ascii="Times New Roman" w:hAnsi="Times New Roman" w:cs="Times New Roman"/>
                          <w:lang w:val="en-US"/>
                        </w:rPr>
                        <w:t xml:space="preserve">                                                                                                        </w:t>
                      </w:r>
                      <w:r w:rsidRPr="00DF67CC">
                        <w:rPr>
                          <w:rFonts w:ascii="Times New Roman" w:hAnsi="Times New Roman" w:cs="Times New Roman"/>
                        </w:rPr>
                        <w:t xml:space="preserve">    </w:t>
                      </w:r>
                      <w:r w:rsidRPr="00DF67CC">
                        <w:rPr>
                          <w:rFonts w:ascii="Times New Roman" w:hAnsi="Times New Roman" w:cs="Times New Roman"/>
                          <w:color w:val="0000FF"/>
                          <w:sz w:val="20"/>
                          <w:szCs w:val="20"/>
                          <w:lang w:val="en-US"/>
                        </w:rPr>
                        <w:t>T</w:t>
                      </w:r>
                      <w:r w:rsidRPr="00DF67CC">
                        <w:rPr>
                          <w:rFonts w:ascii="Times New Roman" w:hAnsi="Times New Roman" w:cs="Times New Roman"/>
                          <w:color w:val="0000FF"/>
                          <w:sz w:val="20"/>
                          <w:szCs w:val="20"/>
                          <w:vertAlign w:val="superscript"/>
                          <w:lang w:val="en-US"/>
                        </w:rPr>
                        <w:t>0</w:t>
                      </w:r>
                      <w:r w:rsidRPr="00DF67CC">
                        <w:rPr>
                          <w:rFonts w:ascii="Times New Roman" w:hAnsi="Times New Roman" w:cs="Times New Roman"/>
                          <w:color w:val="0000FF"/>
                          <w:sz w:val="20"/>
                          <w:szCs w:val="20"/>
                          <w:lang w:val="en-US"/>
                        </w:rPr>
                        <w:t>, H</w:t>
                      </w:r>
                      <w:r w:rsidRPr="00DF67CC">
                        <w:rPr>
                          <w:rFonts w:ascii="Times New Roman" w:hAnsi="Times New Roman" w:cs="Times New Roman"/>
                          <w:color w:val="0000FF"/>
                          <w:sz w:val="20"/>
                          <w:szCs w:val="20"/>
                          <w:vertAlign w:val="subscript"/>
                          <w:lang w:val="en-US"/>
                        </w:rPr>
                        <w:t>2</w:t>
                      </w:r>
                      <w:r w:rsidRPr="00DF67CC">
                        <w:rPr>
                          <w:rFonts w:ascii="Times New Roman" w:hAnsi="Times New Roman" w:cs="Times New Roman"/>
                          <w:color w:val="0000FF"/>
                          <w:sz w:val="20"/>
                          <w:szCs w:val="20"/>
                          <w:lang w:val="en-US"/>
                        </w:rPr>
                        <w:t>O</w:t>
                      </w:r>
                    </w:p>
                    <w:p w:rsidR="00554B3D" w:rsidRPr="0002224E" w:rsidRDefault="00554B3D" w:rsidP="003F30FD">
                      <w:pPr>
                        <w:rPr>
                          <w:rFonts w:ascii="Times New Roman" w:hAnsi="Times New Roman" w:cs="Times New Roman"/>
                          <w:lang w:val="en-US"/>
                        </w:rPr>
                      </w:pPr>
                      <w:proofErr w:type="gramStart"/>
                      <w:r w:rsidRPr="0002224E">
                        <w:rPr>
                          <w:rFonts w:ascii="Times New Roman" w:hAnsi="Times New Roman" w:cs="Times New Roman"/>
                          <w:lang w:val="en-US"/>
                        </w:rPr>
                        <w:t>1.</w:t>
                      </w:r>
                      <w:r w:rsidRPr="0002224E">
                        <w:rPr>
                          <w:rFonts w:ascii="Times New Roman" w:hAnsi="Times New Roman" w:cs="Times New Roman"/>
                        </w:rPr>
                        <w:t>СН</w:t>
                      </w:r>
                      <w:r w:rsidRPr="0002224E">
                        <w:rPr>
                          <w:rFonts w:ascii="Times New Roman" w:hAnsi="Times New Roman" w:cs="Times New Roman"/>
                          <w:vertAlign w:val="subscript"/>
                          <w:lang w:val="en-US"/>
                        </w:rPr>
                        <w:t>3</w:t>
                      </w:r>
                      <w:r w:rsidRPr="0002224E">
                        <w:rPr>
                          <w:rFonts w:ascii="Times New Roman" w:hAnsi="Times New Roman" w:cs="Times New Roman"/>
                        </w:rPr>
                        <w:t>СООН</w:t>
                      </w:r>
                      <w:r w:rsidRPr="0002224E">
                        <w:rPr>
                          <w:rFonts w:ascii="Times New Roman" w:hAnsi="Times New Roman" w:cs="Times New Roman"/>
                          <w:lang w:val="en-US"/>
                        </w:rPr>
                        <w:t xml:space="preserve"> + Cl</w:t>
                      </w:r>
                      <w:r w:rsidRPr="0002224E">
                        <w:rPr>
                          <w:rFonts w:ascii="Times New Roman" w:hAnsi="Times New Roman" w:cs="Times New Roman"/>
                          <w:vertAlign w:val="subscript"/>
                          <w:lang w:val="en-US"/>
                        </w:rPr>
                        <w:t>2</w:t>
                      </w:r>
                      <w:r w:rsidRPr="0002224E">
                        <w:rPr>
                          <w:rFonts w:ascii="Times New Roman" w:hAnsi="Times New Roman" w:cs="Times New Roman"/>
                          <w:lang w:val="en-US"/>
                        </w:rPr>
                        <w:t>→ClCH</w:t>
                      </w:r>
                      <w:r w:rsidRPr="0002224E">
                        <w:rPr>
                          <w:rFonts w:ascii="Times New Roman" w:hAnsi="Times New Roman" w:cs="Times New Roman"/>
                          <w:vertAlign w:val="subscript"/>
                          <w:lang w:val="en-US"/>
                        </w:rPr>
                        <w:t>2</w:t>
                      </w:r>
                      <w:r w:rsidRPr="0002224E">
                        <w:rPr>
                          <w:rFonts w:ascii="Times New Roman" w:hAnsi="Times New Roman" w:cs="Times New Roman"/>
                          <w:lang w:val="en-US"/>
                        </w:rPr>
                        <w:t>COOH+ HCl                     2.</w:t>
                      </w:r>
                      <w:proofErr w:type="gramEnd"/>
                      <w:r w:rsidRPr="0002224E">
                        <w:rPr>
                          <w:rFonts w:ascii="Times New Roman" w:hAnsi="Times New Roman" w:cs="Times New Roman"/>
                          <w:lang w:val="en-US"/>
                        </w:rPr>
                        <w:t xml:space="preserve"> HCOOH → H</w:t>
                      </w:r>
                      <w:r w:rsidRPr="0002224E">
                        <w:rPr>
                          <w:rFonts w:ascii="Times New Roman" w:hAnsi="Times New Roman" w:cs="Times New Roman"/>
                          <w:vertAlign w:val="subscript"/>
                          <w:lang w:val="en-US"/>
                        </w:rPr>
                        <w:t>2</w:t>
                      </w:r>
                      <w:r w:rsidRPr="0002224E">
                        <w:rPr>
                          <w:rFonts w:ascii="Times New Roman" w:hAnsi="Times New Roman" w:cs="Times New Roman"/>
                          <w:lang w:val="en-US"/>
                        </w:rPr>
                        <w:t>O+ CO</w:t>
                      </w:r>
                      <w:r w:rsidRPr="0002224E">
                        <w:rPr>
                          <w:rFonts w:ascii="Times New Roman" w:hAnsi="Times New Roman" w:cs="Times New Roman"/>
                          <w:vertAlign w:val="subscript"/>
                          <w:lang w:val="en-US"/>
                        </w:rPr>
                        <w:t>2</w:t>
                      </w:r>
                      <w:r w:rsidRPr="0002224E">
                        <w:rPr>
                          <w:rFonts w:ascii="Times New Roman" w:hAnsi="Times New Roman" w:cs="Times New Roman"/>
                          <w:lang w:val="en-US"/>
                        </w:rPr>
                        <w:t>↑</w:t>
                      </w:r>
                    </w:p>
                    <w:p w:rsidR="00554B3D" w:rsidRPr="0002224E" w:rsidRDefault="00554B3D" w:rsidP="003F30FD">
                      <w:pPr>
                        <w:rPr>
                          <w:rFonts w:ascii="Times New Roman" w:hAnsi="Times New Roman" w:cs="Times New Roman"/>
                          <w:lang w:val="en-US"/>
                        </w:rPr>
                      </w:pPr>
                      <w:r w:rsidRPr="0002224E">
                        <w:rPr>
                          <w:rFonts w:ascii="Times New Roman" w:hAnsi="Times New Roman" w:cs="Times New Roman"/>
                          <w:lang w:val="en-US"/>
                        </w:rPr>
                        <w:t>3.  HCOOH + Ag</w:t>
                      </w:r>
                      <w:r w:rsidRPr="0002224E">
                        <w:rPr>
                          <w:rFonts w:ascii="Times New Roman" w:hAnsi="Times New Roman" w:cs="Times New Roman"/>
                          <w:vertAlign w:val="subscript"/>
                          <w:lang w:val="en-US"/>
                        </w:rPr>
                        <w:t>2</w:t>
                      </w:r>
                      <w:r w:rsidRPr="0002224E">
                        <w:rPr>
                          <w:rFonts w:ascii="Times New Roman" w:hAnsi="Times New Roman" w:cs="Times New Roman"/>
                          <w:lang w:val="en-US"/>
                        </w:rPr>
                        <w:t>O→2Ag + HOCOOH</w:t>
                      </w:r>
                    </w:p>
                    <w:p w:rsidR="00554B3D" w:rsidRPr="00A34647" w:rsidRDefault="00554B3D" w:rsidP="003F30FD">
                      <w:pPr>
                        <w:rPr>
                          <w:b/>
                          <w:lang w:val="en-US"/>
                        </w:rPr>
                      </w:pPr>
                      <w:r w:rsidRPr="00A34647">
                        <w:rPr>
                          <w:b/>
                          <w:lang w:val="en-US"/>
                        </w:rPr>
                        <w:t xml:space="preserve">                                                                H</w:t>
                      </w:r>
                      <w:r w:rsidRPr="00A34647">
                        <w:rPr>
                          <w:b/>
                          <w:vertAlign w:val="subscript"/>
                          <w:lang w:val="en-US"/>
                        </w:rPr>
                        <w:t>2</w:t>
                      </w:r>
                      <w:r w:rsidRPr="00A34647">
                        <w:rPr>
                          <w:b/>
                          <w:lang w:val="en-US"/>
                        </w:rPr>
                        <w:t>O+ CO</w:t>
                      </w:r>
                      <w:r w:rsidRPr="00A34647">
                        <w:rPr>
                          <w:b/>
                          <w:vertAlign w:val="subscript"/>
                          <w:lang w:val="en-US"/>
                        </w:rPr>
                        <w:t>2</w:t>
                      </w:r>
                      <w:r w:rsidRPr="00A34647">
                        <w:rPr>
                          <w:b/>
                          <w:lang w:val="en-US"/>
                        </w:rPr>
                        <w:t>↑</w:t>
                      </w:r>
                    </w:p>
                    <w:p w:rsidR="00554B3D" w:rsidRDefault="00554B3D" w:rsidP="003F30FD">
                      <w:pPr>
                        <w:rPr>
                          <w:lang w:val="en-US"/>
                        </w:rPr>
                      </w:pPr>
                    </w:p>
                    <w:p w:rsidR="00554B3D" w:rsidRDefault="00554B3D" w:rsidP="003F30FD">
                      <w:pPr>
                        <w:rPr>
                          <w:lang w:val="en-US"/>
                        </w:rPr>
                      </w:pPr>
                    </w:p>
                    <w:p w:rsidR="00554B3D" w:rsidRDefault="00554B3D" w:rsidP="003F30FD">
                      <w:pPr>
                        <w:rPr>
                          <w:lang w:val="en-US"/>
                        </w:rPr>
                      </w:pPr>
                    </w:p>
                    <w:p w:rsidR="00554B3D" w:rsidRDefault="00554B3D" w:rsidP="003F30FD">
                      <w:pPr>
                        <w:rPr>
                          <w:lang w:val="en-US"/>
                        </w:rPr>
                      </w:pPr>
                    </w:p>
                    <w:p w:rsidR="00554B3D" w:rsidRDefault="00554B3D" w:rsidP="003F30FD">
                      <w:pPr>
                        <w:rPr>
                          <w:lang w:val="en-US"/>
                        </w:rPr>
                      </w:pPr>
                    </w:p>
                    <w:p w:rsidR="00554B3D" w:rsidRDefault="00554B3D" w:rsidP="003F30FD">
                      <w:pPr>
                        <w:rPr>
                          <w:lang w:val="en-US"/>
                        </w:rPr>
                      </w:pPr>
                    </w:p>
                    <w:p w:rsidR="00554B3D" w:rsidRPr="00FC22FE" w:rsidRDefault="00554B3D" w:rsidP="003F30FD">
                      <w:pPr>
                        <w:rPr>
                          <w:lang w:val="en-US"/>
                        </w:rPr>
                      </w:pPr>
                    </w:p>
                    <w:p w:rsidR="00554B3D" w:rsidRDefault="00554B3D" w:rsidP="003F30FD">
                      <w:pPr>
                        <w:rPr>
                          <w:lang w:val="en-US"/>
                        </w:rPr>
                      </w:pPr>
                    </w:p>
                    <w:p w:rsidR="00554B3D" w:rsidRDefault="00554B3D" w:rsidP="003F30FD">
                      <w:pPr>
                        <w:rPr>
                          <w:lang w:val="en-US"/>
                        </w:rPr>
                      </w:pPr>
                    </w:p>
                    <w:p w:rsidR="00554B3D" w:rsidRDefault="00554B3D" w:rsidP="003F30FD">
                      <w:pPr>
                        <w:rPr>
                          <w:lang w:val="en-US"/>
                        </w:rPr>
                      </w:pPr>
                    </w:p>
                    <w:p w:rsidR="00554B3D" w:rsidRPr="00383494" w:rsidRDefault="00554B3D" w:rsidP="003F30FD">
                      <w:pPr>
                        <w:rPr>
                          <w:lang w:val="en-US"/>
                        </w:rPr>
                      </w:pPr>
                    </w:p>
                  </w:txbxContent>
                </v:textbox>
              </v:shape>
            </w:pict>
          </mc:Fallback>
        </mc:AlternateContent>
      </w:r>
      <w:r w:rsidR="003F30FD" w:rsidRPr="00BF7C60">
        <w:rPr>
          <w:rFonts w:ascii="Times New Roman" w:eastAsia="Times New Roman" w:hAnsi="Times New Roman" w:cs="Times New Roman"/>
          <w:b/>
          <w:sz w:val="24"/>
          <w:szCs w:val="24"/>
          <w:lang w:eastAsia="ru-RU"/>
        </w:rPr>
        <w:t xml:space="preserve">                                                                                  О            </w:t>
      </w:r>
    </w:p>
    <w:p w:rsidR="003F30FD" w:rsidRPr="00BF7C60" w:rsidRDefault="003F30FD" w:rsidP="003F30FD">
      <w:pPr>
        <w:spacing w:after="0" w:line="240" w:lineRule="auto"/>
        <w:rPr>
          <w:rFonts w:ascii="Times New Roman" w:eastAsia="Times New Roman" w:hAnsi="Times New Roman" w:cs="Times New Roman"/>
          <w:b/>
          <w:sz w:val="24"/>
          <w:szCs w:val="24"/>
          <w:lang w:eastAsia="ru-RU"/>
        </w:rPr>
      </w:pPr>
    </w:p>
    <w:p w:rsidR="003F30FD" w:rsidRPr="0002224E" w:rsidRDefault="003F30FD" w:rsidP="003F30FD">
      <w:pPr>
        <w:spacing w:after="0" w:line="240" w:lineRule="auto"/>
        <w:rPr>
          <w:rFonts w:ascii="Times New Roman" w:eastAsia="Times New Roman" w:hAnsi="Times New Roman" w:cs="Times New Roman"/>
          <w:b/>
          <w:sz w:val="28"/>
          <w:szCs w:val="28"/>
          <w:lang w:eastAsia="ru-RU"/>
        </w:rPr>
      </w:pPr>
      <w:r w:rsidRPr="0002224E">
        <w:rPr>
          <w:rFonts w:ascii="Times New Roman" w:eastAsia="Times New Roman" w:hAnsi="Times New Roman" w:cs="Times New Roman"/>
          <w:b/>
          <w:sz w:val="28"/>
          <w:szCs w:val="28"/>
          <w:lang w:eastAsia="ru-RU"/>
        </w:rPr>
        <w:t xml:space="preserve">                                                 </w:t>
      </w:r>
    </w:p>
    <w:p w:rsidR="003F30FD" w:rsidRPr="00BF7C60" w:rsidRDefault="003F30FD" w:rsidP="003F30FD">
      <w:pPr>
        <w:spacing w:after="0" w:line="240" w:lineRule="auto"/>
        <w:rPr>
          <w:rFonts w:ascii="Times New Roman" w:eastAsia="Times New Roman" w:hAnsi="Times New Roman" w:cs="Times New Roman"/>
          <w:b/>
          <w:sz w:val="24"/>
          <w:szCs w:val="24"/>
          <w:lang w:eastAsia="ru-RU"/>
        </w:rPr>
      </w:pPr>
    </w:p>
    <w:p w:rsidR="003F30FD" w:rsidRPr="00BF7C60" w:rsidRDefault="003F30FD" w:rsidP="003F30FD">
      <w:pPr>
        <w:spacing w:after="0" w:line="240" w:lineRule="auto"/>
        <w:rPr>
          <w:rFonts w:ascii="Times New Roman" w:eastAsia="Times New Roman" w:hAnsi="Times New Roman" w:cs="Times New Roman"/>
          <w:b/>
          <w:sz w:val="24"/>
          <w:szCs w:val="24"/>
          <w:lang w:eastAsia="ru-RU"/>
        </w:rPr>
      </w:pPr>
    </w:p>
    <w:p w:rsidR="003F30FD" w:rsidRPr="00BF7C60" w:rsidRDefault="003F30FD" w:rsidP="003F30FD">
      <w:pPr>
        <w:spacing w:after="0" w:line="240" w:lineRule="auto"/>
        <w:rPr>
          <w:rFonts w:ascii="Times New Roman" w:eastAsia="Times New Roman" w:hAnsi="Times New Roman" w:cs="Times New Roman"/>
          <w:b/>
          <w:sz w:val="24"/>
          <w:szCs w:val="24"/>
          <w:lang w:eastAsia="ru-RU"/>
        </w:rPr>
      </w:pPr>
    </w:p>
    <w:p w:rsidR="003F30FD" w:rsidRPr="00BF7C60" w:rsidRDefault="003F30FD" w:rsidP="003F30FD">
      <w:pPr>
        <w:spacing w:after="0" w:line="240" w:lineRule="auto"/>
        <w:rPr>
          <w:rFonts w:ascii="Times New Roman" w:eastAsia="Times New Roman" w:hAnsi="Times New Roman" w:cs="Times New Roman"/>
          <w:b/>
          <w:sz w:val="24"/>
          <w:szCs w:val="24"/>
          <w:lang w:eastAsia="ru-RU"/>
        </w:rPr>
      </w:pPr>
    </w:p>
    <w:p w:rsidR="003F30FD" w:rsidRPr="0002224E" w:rsidRDefault="003F30FD" w:rsidP="003F30FD">
      <w:pPr>
        <w:spacing w:after="0" w:line="240" w:lineRule="auto"/>
        <w:rPr>
          <w:rFonts w:ascii="Times New Roman" w:eastAsia="Times New Roman" w:hAnsi="Times New Roman" w:cs="Times New Roman"/>
          <w:sz w:val="20"/>
          <w:szCs w:val="20"/>
          <w:lang w:eastAsia="ru-RU"/>
        </w:rPr>
      </w:pPr>
      <w:r w:rsidRPr="00BF7C60">
        <w:rPr>
          <w:rFonts w:ascii="Times New Roman" w:eastAsia="Times New Roman" w:hAnsi="Times New Roman" w:cs="Times New Roman"/>
          <w:b/>
          <w:sz w:val="24"/>
          <w:szCs w:val="24"/>
          <w:lang w:eastAsia="ru-RU"/>
        </w:rPr>
        <w:t xml:space="preserve">Непредельные: </w:t>
      </w:r>
      <w:r w:rsidRPr="0002224E">
        <w:rPr>
          <w:rFonts w:ascii="Times New Roman" w:eastAsia="Times New Roman" w:hAnsi="Times New Roman" w:cs="Times New Roman"/>
          <w:sz w:val="24"/>
          <w:szCs w:val="24"/>
          <w:lang w:eastAsia="ru-RU"/>
        </w:rPr>
        <w:t>СН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w:t>
      </w:r>
      <w:proofErr w:type="gramStart"/>
      <w:r w:rsidRPr="0002224E">
        <w:rPr>
          <w:rFonts w:ascii="Times New Roman" w:eastAsia="Times New Roman" w:hAnsi="Times New Roman" w:cs="Times New Roman"/>
          <w:sz w:val="24"/>
          <w:szCs w:val="24"/>
          <w:lang w:eastAsia="ru-RU"/>
        </w:rPr>
        <w:t>Н-</w:t>
      </w:r>
      <w:proofErr w:type="gramEnd"/>
      <w:r w:rsidRPr="0002224E">
        <w:rPr>
          <w:rFonts w:ascii="Times New Roman" w:eastAsia="Times New Roman" w:hAnsi="Times New Roman" w:cs="Times New Roman"/>
          <w:sz w:val="24"/>
          <w:szCs w:val="24"/>
          <w:lang w:eastAsia="ru-RU"/>
        </w:rPr>
        <w:t xml:space="preserve"> СООН</w:t>
      </w:r>
      <w:r w:rsidRPr="0002224E">
        <w:rPr>
          <w:rFonts w:ascii="Times New Roman" w:eastAsia="Times New Roman" w:hAnsi="Times New Roman" w:cs="Times New Roman"/>
          <w:sz w:val="20"/>
          <w:szCs w:val="20"/>
          <w:lang w:eastAsia="ru-RU"/>
        </w:rPr>
        <w:t xml:space="preserve"> акриловая, </w:t>
      </w:r>
      <w:r w:rsidRPr="0002224E">
        <w:rPr>
          <w:rFonts w:ascii="Times New Roman" w:eastAsia="Times New Roman" w:hAnsi="Times New Roman" w:cs="Times New Roman"/>
          <w:sz w:val="24"/>
          <w:szCs w:val="24"/>
          <w:lang w:eastAsia="ru-RU"/>
        </w:rPr>
        <w:t>С</w:t>
      </w:r>
      <w:r w:rsidRPr="0002224E">
        <w:rPr>
          <w:rFonts w:ascii="Times New Roman" w:eastAsia="Times New Roman" w:hAnsi="Times New Roman" w:cs="Times New Roman"/>
          <w:sz w:val="24"/>
          <w:szCs w:val="24"/>
          <w:vertAlign w:val="subscript"/>
          <w:lang w:eastAsia="ru-RU"/>
        </w:rPr>
        <w:t>17</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33</w:t>
      </w:r>
      <w:r w:rsidRPr="0002224E">
        <w:rPr>
          <w:rFonts w:ascii="Times New Roman" w:eastAsia="Times New Roman" w:hAnsi="Times New Roman" w:cs="Times New Roman"/>
          <w:sz w:val="24"/>
          <w:szCs w:val="24"/>
          <w:lang w:eastAsia="ru-RU"/>
        </w:rPr>
        <w:t>СООН</w:t>
      </w:r>
      <w:r w:rsidRPr="0002224E">
        <w:rPr>
          <w:rFonts w:ascii="Times New Roman" w:eastAsia="Times New Roman" w:hAnsi="Times New Roman" w:cs="Times New Roman"/>
          <w:sz w:val="20"/>
          <w:szCs w:val="20"/>
          <w:lang w:eastAsia="ru-RU"/>
        </w:rPr>
        <w:t xml:space="preserve"> олеиновая, </w:t>
      </w:r>
      <w:r w:rsidRPr="0002224E">
        <w:rPr>
          <w:rFonts w:ascii="Times New Roman" w:eastAsia="Times New Roman" w:hAnsi="Times New Roman" w:cs="Times New Roman"/>
          <w:sz w:val="24"/>
          <w:szCs w:val="24"/>
          <w:lang w:eastAsia="ru-RU"/>
        </w:rPr>
        <w:t>С</w:t>
      </w:r>
      <w:r w:rsidRPr="0002224E">
        <w:rPr>
          <w:rFonts w:ascii="Times New Roman" w:eastAsia="Times New Roman" w:hAnsi="Times New Roman" w:cs="Times New Roman"/>
          <w:sz w:val="24"/>
          <w:szCs w:val="24"/>
          <w:vertAlign w:val="subscript"/>
          <w:lang w:eastAsia="ru-RU"/>
        </w:rPr>
        <w:t>17</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31</w:t>
      </w:r>
      <w:r w:rsidRPr="0002224E">
        <w:rPr>
          <w:rFonts w:ascii="Times New Roman" w:eastAsia="Times New Roman" w:hAnsi="Times New Roman" w:cs="Times New Roman"/>
          <w:sz w:val="24"/>
          <w:szCs w:val="24"/>
          <w:lang w:eastAsia="ru-RU"/>
        </w:rPr>
        <w:t>СООН</w:t>
      </w:r>
      <w:r w:rsidRPr="0002224E">
        <w:rPr>
          <w:rFonts w:ascii="Times New Roman" w:eastAsia="Times New Roman" w:hAnsi="Times New Roman" w:cs="Times New Roman"/>
          <w:sz w:val="20"/>
          <w:szCs w:val="20"/>
          <w:lang w:eastAsia="ru-RU"/>
        </w:rPr>
        <w:t xml:space="preserve"> линолевая</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7904" behindDoc="1" locked="0" layoutInCell="1" allowOverlap="1" wp14:anchorId="7CD5B792" wp14:editId="2DF069E1">
                <wp:simplePos x="0" y="0"/>
                <wp:positionH relativeFrom="column">
                  <wp:posOffset>796290</wp:posOffset>
                </wp:positionH>
                <wp:positionV relativeFrom="paragraph">
                  <wp:posOffset>219710</wp:posOffset>
                </wp:positionV>
                <wp:extent cx="5029200" cy="628650"/>
                <wp:effectExtent l="0" t="0" r="19050" b="19050"/>
                <wp:wrapNone/>
                <wp:docPr id="352" name="Овал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28650"/>
                        </a:xfrm>
                        <a:prstGeom prst="ellipse">
                          <a:avLst/>
                        </a:prstGeom>
                        <a:solidFill>
                          <a:srgbClr val="FFCC99"/>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52" o:spid="_x0000_s1026" style="position:absolute;margin-left:62.7pt;margin-top:17.3pt;width:396pt;height:49.5pt;z-index:-2512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" fillcolor="#fc9" strokecolor="blue"/>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8928" behindDoc="0" locked="0" layoutInCell="1" allowOverlap="1" wp14:anchorId="7B1AB0BB" wp14:editId="49FAE786">
                <wp:simplePos x="0" y="0"/>
                <wp:positionH relativeFrom="column">
                  <wp:posOffset>5486400</wp:posOffset>
                </wp:positionH>
                <wp:positionV relativeFrom="paragraph">
                  <wp:posOffset>145415</wp:posOffset>
                </wp:positionV>
                <wp:extent cx="457200" cy="0"/>
                <wp:effectExtent l="9525" t="12065" r="9525" b="698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1"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1.45pt" to="46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"/>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9952" behindDoc="0" locked="0" layoutInCell="1" allowOverlap="1" wp14:anchorId="3990E79B" wp14:editId="0711FCAE">
                <wp:simplePos x="0" y="0"/>
                <wp:positionH relativeFrom="column">
                  <wp:posOffset>5715000</wp:posOffset>
                </wp:positionH>
                <wp:positionV relativeFrom="paragraph">
                  <wp:posOffset>145415</wp:posOffset>
                </wp:positionV>
                <wp:extent cx="229235" cy="228600"/>
                <wp:effectExtent l="47625" t="12065" r="8890" b="5461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0" o:spid="_x0000_s1026" style="position:absolute;flip:x;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1.45pt" to="468.0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">
                <v:stroke endarrow="block"/>
              </v:line>
            </w:pict>
          </mc:Fallback>
        </mc:AlternateContent>
      </w:r>
      <w:r w:rsidRPr="0002224E">
        <w:rPr>
          <w:rFonts w:ascii="Times New Roman" w:eastAsia="Times New Roman" w:hAnsi="Times New Roman" w:cs="Times New Roman"/>
          <w:sz w:val="24"/>
          <w:szCs w:val="24"/>
          <w:lang w:eastAsia="ru-RU"/>
        </w:rPr>
        <w:t>Х: 1. –СООН  + Ме, + МеО,+ МеОН, +МеХ, +</w:t>
      </w:r>
      <w:r w:rsidRPr="0002224E">
        <w:rPr>
          <w:rFonts w:ascii="Times New Roman" w:eastAsia="Times New Roman" w:hAnsi="Times New Roman" w:cs="Times New Roman"/>
          <w:sz w:val="24"/>
          <w:szCs w:val="24"/>
          <w:lang w:val="en-US" w:eastAsia="ru-RU"/>
        </w:rPr>
        <w:t>ROH</w:t>
      </w:r>
      <w:r w:rsidRPr="0002224E">
        <w:rPr>
          <w:rFonts w:ascii="Times New Roman" w:eastAsia="Times New Roman" w:hAnsi="Times New Roman" w:cs="Times New Roman"/>
          <w:sz w:val="24"/>
          <w:szCs w:val="24"/>
          <w:lang w:eastAsia="ru-RU"/>
        </w:rPr>
        <w:t xml:space="preserve">  2. = + Н</w:t>
      </w:r>
      <w:proofErr w:type="gramStart"/>
      <w:r w:rsidRPr="0002224E">
        <w:rPr>
          <w:rFonts w:ascii="Times New Roman" w:eastAsia="Times New Roman" w:hAnsi="Times New Roman" w:cs="Times New Roman"/>
          <w:sz w:val="24"/>
          <w:szCs w:val="24"/>
          <w:vertAlign w:val="subscript"/>
          <w:lang w:eastAsia="ru-RU"/>
        </w:rPr>
        <w:t>2</w:t>
      </w:r>
      <w:proofErr w:type="gramEnd"/>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Br</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полимеризация,</w:t>
      </w:r>
      <w:r w:rsidRPr="00BF7C60">
        <w:rPr>
          <w:rFonts w:ascii="Times New Roman" w:eastAsia="Times New Roman" w:hAnsi="Times New Roman" w:cs="Times New Roman"/>
          <w:b/>
          <w:sz w:val="24"/>
          <w:szCs w:val="24"/>
          <w:lang w:eastAsia="ru-RU"/>
        </w:rPr>
        <w:t xml:space="preserve"> </w:t>
      </w:r>
      <w:r w:rsidRPr="0002224E">
        <w:rPr>
          <w:rFonts w:ascii="Times New Roman" w:eastAsia="Times New Roman" w:hAnsi="Times New Roman" w:cs="Times New Roman"/>
          <w:sz w:val="24"/>
          <w:szCs w:val="24"/>
          <w:lang w:eastAsia="ru-RU"/>
        </w:rPr>
        <w:t xml:space="preserve">3.окисление      </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sz w:val="24"/>
          <w:szCs w:val="24"/>
          <w:lang w:eastAsia="ru-RU"/>
        </w:rPr>
        <w:t xml:space="preserve">                               СН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w:t>
      </w:r>
      <w:proofErr w:type="gramStart"/>
      <w:r w:rsidRPr="0002224E">
        <w:rPr>
          <w:rFonts w:ascii="Times New Roman" w:eastAsia="Times New Roman" w:hAnsi="Times New Roman" w:cs="Times New Roman"/>
          <w:sz w:val="24"/>
          <w:szCs w:val="24"/>
          <w:lang w:eastAsia="ru-RU"/>
        </w:rPr>
        <w:t>Н-</w:t>
      </w:r>
      <w:proofErr w:type="gramEnd"/>
      <w:r w:rsidRPr="0002224E">
        <w:rPr>
          <w:rFonts w:ascii="Times New Roman" w:eastAsia="Times New Roman" w:hAnsi="Times New Roman" w:cs="Times New Roman"/>
          <w:sz w:val="24"/>
          <w:szCs w:val="24"/>
          <w:lang w:eastAsia="ru-RU"/>
        </w:rPr>
        <w:t xml:space="preserve"> СООН+ СН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СН- СООН+ …→ ( - СН</w:t>
      </w:r>
      <w:r w:rsidRPr="0002224E">
        <w:rPr>
          <w:rFonts w:ascii="Times New Roman" w:eastAsia="Times New Roman" w:hAnsi="Times New Roman" w:cs="Times New Roman"/>
          <w:sz w:val="24"/>
          <w:szCs w:val="24"/>
          <w:vertAlign w:val="subscript"/>
          <w:lang w:eastAsia="ru-RU"/>
        </w:rPr>
        <w:t>2</w:t>
      </w:r>
      <w:r w:rsidRPr="0002224E">
        <w:rPr>
          <w:rFonts w:ascii="Times New Roman" w:eastAsia="Times New Roman" w:hAnsi="Times New Roman" w:cs="Times New Roman"/>
          <w:sz w:val="24"/>
          <w:szCs w:val="24"/>
          <w:lang w:eastAsia="ru-RU"/>
        </w:rPr>
        <w:t>- СН-       )</w:t>
      </w:r>
      <w:r w:rsidRPr="0002224E">
        <w:rPr>
          <w:rFonts w:ascii="Times New Roman" w:eastAsia="Times New Roman" w:hAnsi="Times New Roman" w:cs="Times New Roman"/>
          <w:sz w:val="24"/>
          <w:szCs w:val="24"/>
          <w:vertAlign w:val="subscript"/>
          <w:lang w:val="en-US" w:eastAsia="ru-RU"/>
        </w:rPr>
        <w:t>m</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6880" behindDoc="0" locked="0" layoutInCell="1" allowOverlap="1" wp14:anchorId="58174ABE" wp14:editId="109B4952">
                <wp:simplePos x="0" y="0"/>
                <wp:positionH relativeFrom="column">
                  <wp:posOffset>4686300</wp:posOffset>
                </wp:positionH>
                <wp:positionV relativeFrom="paragraph">
                  <wp:posOffset>23495</wp:posOffset>
                </wp:positionV>
                <wp:extent cx="114300" cy="114300"/>
                <wp:effectExtent l="9525" t="13970" r="9525" b="5080"/>
                <wp:wrapNone/>
                <wp:docPr id="349" name="Прямая соединительная линия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9" o:spid="_x0000_s1026" style="position:absolute;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85pt" to="37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"/>
            </w:pict>
          </mc:Fallback>
        </mc:AlternateContent>
      </w:r>
      <w:r w:rsidRPr="0002224E">
        <w:rPr>
          <w:rFonts w:ascii="Times New Roman" w:eastAsia="Times New Roman" w:hAnsi="Times New Roman" w:cs="Times New Roman"/>
          <w:sz w:val="24"/>
          <w:szCs w:val="24"/>
          <w:lang w:eastAsia="ru-RU"/>
        </w:rPr>
        <w:t xml:space="preserve">                                                                                                                             СООН</w:t>
      </w:r>
    </w:p>
    <w:p w:rsidR="003F30FD" w:rsidRPr="0002224E" w:rsidRDefault="003F30FD" w:rsidP="003F30FD">
      <w:pPr>
        <w:spacing w:after="0" w:line="240" w:lineRule="auto"/>
        <w:rPr>
          <w:rFonts w:ascii="Times New Roman" w:eastAsia="Times New Roman" w:hAnsi="Times New Roman" w:cs="Times New Roman"/>
          <w:sz w:val="28"/>
          <w:szCs w:val="28"/>
          <w:lang w:eastAsia="ru-RU"/>
        </w:rPr>
      </w:pPr>
      <w:r w:rsidRPr="0002224E">
        <w:rPr>
          <w:rFonts w:ascii="Times New Roman" w:eastAsia="Times New Roman" w:hAnsi="Times New Roman" w:cs="Times New Roman"/>
          <w:sz w:val="72"/>
          <w:szCs w:val="72"/>
          <w:lang w:eastAsia="ru-RU"/>
        </w:rPr>
        <w:t xml:space="preserve"> </w:t>
      </w:r>
    </w:p>
    <w:p w:rsidR="003F30FD" w:rsidRPr="0002224E" w:rsidRDefault="003F30FD" w:rsidP="003F30FD">
      <w:pPr>
        <w:spacing w:after="0" w:line="240" w:lineRule="auto"/>
        <w:rPr>
          <w:rFonts w:ascii="Times New Roman" w:eastAsia="Times New Roman" w:hAnsi="Times New Roman" w:cs="Times New Roman"/>
          <w:sz w:val="28"/>
          <w:szCs w:val="28"/>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39168" behindDoc="1" locked="0" layoutInCell="1" allowOverlap="1" wp14:anchorId="305890A7" wp14:editId="50B2238B">
                <wp:simplePos x="0" y="0"/>
                <wp:positionH relativeFrom="column">
                  <wp:posOffset>-3810</wp:posOffset>
                </wp:positionH>
                <wp:positionV relativeFrom="paragraph">
                  <wp:posOffset>10159</wp:posOffset>
                </wp:positionV>
                <wp:extent cx="5829300" cy="1419225"/>
                <wp:effectExtent l="0" t="0" r="57150" b="28575"/>
                <wp:wrapNone/>
                <wp:docPr id="348" name="Блок-схема: сохраненные данные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19225"/>
                        </a:xfrm>
                        <a:prstGeom prst="flowChartOnlineStorage">
                          <a:avLst/>
                        </a:prstGeom>
                        <a:solidFill>
                          <a:srgbClr val="FFFFCC"/>
                        </a:solidFill>
                        <a:ln w="9525">
                          <a:solidFill>
                            <a:srgbClr val="000000"/>
                          </a:solidFill>
                          <a:miter lim="800000"/>
                          <a:headEnd/>
                          <a:tailEnd/>
                        </a:ln>
                      </wps:spPr>
                      <wps:txbx>
                        <w:txbxContent>
                          <w:p w:rsidR="00F01698" w:rsidRDefault="00F01698" w:rsidP="003F30FD">
                            <w:pPr>
                              <w:spacing w:after="0"/>
                            </w:pPr>
                          </w:p>
                          <w:p w:rsidR="00F01698" w:rsidRDefault="00F01698" w:rsidP="003F30FD">
                            <w:pPr>
                              <w:spacing w:after="0"/>
                            </w:pPr>
                          </w:p>
                          <w:p w:rsidR="00F01698" w:rsidRDefault="00F01698" w:rsidP="003F30FD">
                            <w:pPr>
                              <w:spacing w:after="0"/>
                            </w:pPr>
                          </w:p>
                          <w:p w:rsidR="00F01698" w:rsidRDefault="00F01698" w:rsidP="003F30FD">
                            <w:pPr>
                              <w:spacing w:after="0"/>
                            </w:pPr>
                            <w:r>
                              <w:t xml:space="preserve">                                                                           </w:t>
                            </w:r>
                          </w:p>
                          <w:p w:rsidR="00F01698" w:rsidRDefault="00F01698" w:rsidP="003F30FD">
                            <w:pPr>
                              <w:spacing w:after="0"/>
                            </w:pPr>
                          </w:p>
                          <w:p w:rsidR="00F01698" w:rsidRDefault="00F01698" w:rsidP="003F30FD">
                            <w:pPr>
                              <w:spacing w:after="0"/>
                            </w:pPr>
                            <w:r>
                              <w:t xml:space="preserve">                     </w:t>
                            </w:r>
                          </w:p>
                          <w:p w:rsidR="00F01698" w:rsidRPr="0002224E" w:rsidRDefault="00F01698" w:rsidP="003F30FD">
                            <w:pPr>
                              <w:rPr>
                                <w:rFonts w:ascii="Times New Roman" w:hAnsi="Times New Roman" w:cs="Times New Roman"/>
                              </w:rPr>
                            </w:pPr>
                            <w:r w:rsidRPr="0002224E">
                              <w:rPr>
                                <w:rFonts w:ascii="Times New Roman" w:hAnsi="Times New Roman" w:cs="Times New Roman"/>
                              </w:rPr>
                              <w:t xml:space="preserve">                       </w:t>
                            </w:r>
                            <w:r w:rsidRPr="0002224E">
                              <w:rPr>
                                <w:rFonts w:ascii="Times New Roman" w:hAnsi="Times New Roman" w:cs="Times New Roman"/>
                                <w:lang w:val="en-US"/>
                              </w:rPr>
                              <w:t>R</w:t>
                            </w:r>
                            <w:r w:rsidRPr="0002224E">
                              <w:rPr>
                                <w:rFonts w:ascii="Times New Roman" w:hAnsi="Times New Roman" w:cs="Times New Roman"/>
                              </w:rPr>
                              <w:t>Г</w:t>
                            </w:r>
                            <w:r>
                              <w:rPr>
                                <w:rFonts w:ascii="Times New Roman" w:hAnsi="Times New Roman" w:cs="Times New Roman"/>
                              </w:rPr>
                              <w:t xml:space="preserve">                    </w:t>
                            </w:r>
                          </w:p>
                          <w:p w:rsidR="00F01698" w:rsidRDefault="00F01698" w:rsidP="003F30FD"/>
                          <w:p w:rsidR="00F01698" w:rsidRDefault="00F01698" w:rsidP="003F30FD">
                            <w:r>
                              <w:t xml:space="preserve">           </w:t>
                            </w:r>
                            <w:r>
                              <w:rPr>
                                <w:b/>
                              </w:rPr>
                              <w:t xml:space="preserve"> </w:t>
                            </w:r>
                            <w:r>
                              <w:rPr>
                                <w:b/>
                                <w:lang w:val="en-US"/>
                              </w:rPr>
                              <w:t>R</w:t>
                            </w:r>
                            <w:r>
                              <w:rPr>
                                <w:b/>
                              </w:rPr>
                              <w:t xml:space="preserve">Г                   </w:t>
                            </w:r>
                            <w:r w:rsidRPr="00DF46B9">
                              <w:rPr>
                                <w:b/>
                              </w:rPr>
                              <w:t xml:space="preserve"> </w:t>
                            </w:r>
                            <w:r w:rsidRPr="006A0825">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348" o:spid="_x0000_s1041" type="#_x0000_t130" style="position:absolute;margin-left:-.3pt;margin-top:.8pt;width:459pt;height:111.75pt;z-index:-25127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" fillcolor="#ffc">
                <v:textbox>
                  <w:txbxContent>
                    <w:p w:rsidR="00AF67DB" w:rsidRDefault="00AF67DB" w:rsidP="003F30FD">
                      <w:pPr>
                        <w:spacing w:after="0"/>
                      </w:pPr>
                    </w:p>
                    <w:p w:rsidR="00AF67DB" w:rsidRDefault="00AF67DB" w:rsidP="003F30FD">
                      <w:pPr>
                        <w:spacing w:after="0"/>
                      </w:pPr>
                    </w:p>
                    <w:p w:rsidR="00AF67DB" w:rsidRDefault="00AF67DB" w:rsidP="003F30FD">
                      <w:pPr>
                        <w:spacing w:after="0"/>
                      </w:pPr>
                    </w:p>
                    <w:p w:rsidR="00AF67DB" w:rsidRDefault="00AF67DB" w:rsidP="003F30FD">
                      <w:pPr>
                        <w:spacing w:after="0"/>
                      </w:pPr>
                      <w:r>
                        <w:t xml:space="preserve">                                                                           </w:t>
                      </w:r>
                    </w:p>
                    <w:p w:rsidR="00AF67DB" w:rsidRDefault="00AF67DB" w:rsidP="003F30FD">
                      <w:pPr>
                        <w:spacing w:after="0"/>
                      </w:pPr>
                    </w:p>
                    <w:p w:rsidR="00AF67DB" w:rsidRDefault="00AF67DB" w:rsidP="003F30FD">
                      <w:pPr>
                        <w:spacing w:after="0"/>
                      </w:pPr>
                      <w:r>
                        <w:t xml:space="preserve">                     </w:t>
                      </w:r>
                    </w:p>
                    <w:p w:rsidR="00AF67DB" w:rsidRPr="0002224E" w:rsidRDefault="00AF67DB" w:rsidP="003F30FD">
                      <w:pPr>
                        <w:rPr>
                          <w:rFonts w:ascii="Times New Roman" w:hAnsi="Times New Roman" w:cs="Times New Roman"/>
                        </w:rPr>
                      </w:pPr>
                      <w:r w:rsidRPr="0002224E">
                        <w:rPr>
                          <w:rFonts w:ascii="Times New Roman" w:hAnsi="Times New Roman" w:cs="Times New Roman"/>
                        </w:rPr>
                        <w:t xml:space="preserve">                       </w:t>
                      </w:r>
                      <w:r w:rsidRPr="0002224E">
                        <w:rPr>
                          <w:rFonts w:ascii="Times New Roman" w:hAnsi="Times New Roman" w:cs="Times New Roman"/>
                          <w:lang w:val="en-US"/>
                        </w:rPr>
                        <w:t>R</w:t>
                      </w:r>
                      <w:r w:rsidRPr="0002224E">
                        <w:rPr>
                          <w:rFonts w:ascii="Times New Roman" w:hAnsi="Times New Roman" w:cs="Times New Roman"/>
                        </w:rPr>
                        <w:t>Г</w:t>
                      </w:r>
                      <w:r>
                        <w:rPr>
                          <w:rFonts w:ascii="Times New Roman" w:hAnsi="Times New Roman" w:cs="Times New Roman"/>
                        </w:rPr>
                        <w:t xml:space="preserve">                    </w:t>
                      </w:r>
                    </w:p>
                    <w:p w:rsidR="00AF67DB" w:rsidRDefault="00AF67DB" w:rsidP="003F30FD"/>
                    <w:p w:rsidR="00AF67DB" w:rsidRDefault="00AF67DB" w:rsidP="003F30FD">
                      <w:r>
                        <w:t xml:space="preserve">           </w:t>
                      </w:r>
                      <w:r>
                        <w:rPr>
                          <w:b/>
                        </w:rPr>
                        <w:t xml:space="preserve"> </w:t>
                      </w:r>
                      <w:r>
                        <w:rPr>
                          <w:b/>
                          <w:lang w:val="en-US"/>
                        </w:rPr>
                        <w:t>R</w:t>
                      </w:r>
                      <w:r>
                        <w:rPr>
                          <w:b/>
                        </w:rPr>
                        <w:t xml:space="preserve">Г                   </w:t>
                      </w:r>
                      <w:r w:rsidRPr="00DF46B9">
                        <w:rPr>
                          <w:b/>
                        </w:rPr>
                        <w:t xml:space="preserve"> </w:t>
                      </w:r>
                      <w:r w:rsidRPr="006A0825">
                        <w:rPr>
                          <w:b/>
                        </w:rPr>
                        <w:t xml:space="preserve">        </w:t>
                      </w:r>
                    </w:p>
                  </w:txbxContent>
                </v:textbox>
              </v:shape>
            </w:pict>
          </mc:Fallback>
        </mc:AlternateContent>
      </w:r>
      <w:r w:rsidRPr="0002224E">
        <w:rPr>
          <w:rFonts w:ascii="Times New Roman" w:eastAsia="Times New Roman" w:hAnsi="Times New Roman" w:cs="Times New Roman"/>
          <w:noProof/>
          <w:sz w:val="72"/>
          <w:szCs w:val="72"/>
          <w:lang w:eastAsia="ru-RU"/>
        </w:rPr>
        <mc:AlternateContent>
          <mc:Choice Requires="wps">
            <w:drawing>
              <wp:anchor distT="0" distB="0" distL="114300" distR="114300" simplePos="0" relativeHeight="252032000" behindDoc="0" locked="0" layoutInCell="1" allowOverlap="1" wp14:anchorId="5D0A7345" wp14:editId="74F50DDB">
                <wp:simplePos x="0" y="0"/>
                <wp:positionH relativeFrom="column">
                  <wp:posOffset>1257300</wp:posOffset>
                </wp:positionH>
                <wp:positionV relativeFrom="paragraph">
                  <wp:posOffset>117475</wp:posOffset>
                </wp:positionV>
                <wp:extent cx="0" cy="228600"/>
                <wp:effectExtent l="9525" t="12700" r="9525" b="6350"/>
                <wp:wrapNone/>
                <wp:docPr id="347" name="Прямая соединительная линия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7" o:spid="_x0000_s1026" style="position:absolute;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9.25pt" to="99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"/>
            </w:pict>
          </mc:Fallback>
        </mc:AlternateContent>
      </w:r>
      <w:r w:rsidRPr="0002224E">
        <w:rPr>
          <w:rFonts w:ascii="Times New Roman" w:eastAsia="Times New Roman" w:hAnsi="Times New Roman" w:cs="Times New Roman"/>
          <w:noProof/>
          <w:sz w:val="72"/>
          <w:szCs w:val="72"/>
          <w:lang w:eastAsia="ru-RU"/>
        </w:rPr>
        <mc:AlternateContent>
          <mc:Choice Requires="wps">
            <w:drawing>
              <wp:anchor distT="0" distB="0" distL="114300" distR="114300" simplePos="0" relativeHeight="252034048" behindDoc="0" locked="0" layoutInCell="1" allowOverlap="1" wp14:anchorId="78218B0F" wp14:editId="39E0AC12">
                <wp:simplePos x="0" y="0"/>
                <wp:positionH relativeFrom="column">
                  <wp:posOffset>1257300</wp:posOffset>
                </wp:positionH>
                <wp:positionV relativeFrom="paragraph">
                  <wp:posOffset>117475</wp:posOffset>
                </wp:positionV>
                <wp:extent cx="2057400" cy="228600"/>
                <wp:effectExtent l="9525" t="12700" r="28575" b="53975"/>
                <wp:wrapNone/>
                <wp:docPr id="346" name="Прямая соединительная линия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6" o:spid="_x0000_s1026" style="position:absolute;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9.25pt" to="261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">
                <v:stroke endarrow="block"/>
              </v:line>
            </w:pict>
          </mc:Fallback>
        </mc:AlternateContent>
      </w:r>
    </w:p>
    <w:p w:rsidR="003F30FD" w:rsidRPr="0002224E" w:rsidRDefault="003F30FD" w:rsidP="003F30FD">
      <w:pPr>
        <w:spacing w:after="0" w:line="240" w:lineRule="auto"/>
        <w:rPr>
          <w:rFonts w:ascii="Times New Roman" w:eastAsia="Times New Roman" w:hAnsi="Times New Roman" w:cs="Times New Roman"/>
          <w:sz w:val="28"/>
          <w:szCs w:val="28"/>
          <w:lang w:eastAsia="ru-RU"/>
        </w:rPr>
      </w:pPr>
      <w:r w:rsidRPr="0002224E">
        <w:rPr>
          <w:rFonts w:ascii="Times New Roman" w:eastAsia="Times New Roman" w:hAnsi="Times New Roman" w:cs="Times New Roman"/>
          <w:noProof/>
          <w:sz w:val="72"/>
          <w:szCs w:val="72"/>
          <w:lang w:eastAsia="ru-RU"/>
        </w:rPr>
        <mc:AlternateContent>
          <mc:Choice Requires="wps">
            <w:drawing>
              <wp:anchor distT="0" distB="0" distL="114300" distR="114300" simplePos="0" relativeHeight="252030976" behindDoc="0" locked="0" layoutInCell="1" allowOverlap="1" wp14:anchorId="7B35FE7C" wp14:editId="6170D3FB">
                <wp:simplePos x="0" y="0"/>
                <wp:positionH relativeFrom="column">
                  <wp:posOffset>1143000</wp:posOffset>
                </wp:positionH>
                <wp:positionV relativeFrom="paragraph">
                  <wp:posOffset>27305</wp:posOffset>
                </wp:positionV>
                <wp:extent cx="0" cy="114300"/>
                <wp:effectExtent l="9525" t="8255" r="9525" b="1079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5"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15pt" to="90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"/>
            </w:pict>
          </mc:Fallback>
        </mc:AlternateContent>
      </w:r>
      <w:r w:rsidRPr="0002224E">
        <w:rPr>
          <w:rFonts w:ascii="Times New Roman" w:eastAsia="Times New Roman" w:hAnsi="Times New Roman" w:cs="Times New Roman"/>
          <w:noProof/>
          <w:sz w:val="72"/>
          <w:szCs w:val="72"/>
          <w:lang w:eastAsia="ru-RU"/>
        </w:rPr>
        <mc:AlternateContent>
          <mc:Choice Requires="wps">
            <w:drawing>
              <wp:anchor distT="0" distB="0" distL="114300" distR="114300" simplePos="0" relativeHeight="252033024" behindDoc="0" locked="0" layoutInCell="1" allowOverlap="1" wp14:anchorId="4081249E" wp14:editId="35669279">
                <wp:simplePos x="0" y="0"/>
                <wp:positionH relativeFrom="column">
                  <wp:posOffset>1143000</wp:posOffset>
                </wp:positionH>
                <wp:positionV relativeFrom="paragraph">
                  <wp:posOffset>27305</wp:posOffset>
                </wp:positionV>
                <wp:extent cx="1485900" cy="114300"/>
                <wp:effectExtent l="9525" t="8255" r="19050" b="58420"/>
                <wp:wrapNone/>
                <wp:docPr id="344" name="Прямая соединительная линия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4" o:spid="_x0000_s1026" style="position:absolute;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15pt" to="20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">
                <v:stroke endarrow="block"/>
              </v:line>
            </w:pict>
          </mc:Fallback>
        </mc:AlternateContent>
      </w:r>
    </w:p>
    <w:p w:rsidR="003F30FD" w:rsidRPr="0002224E" w:rsidRDefault="003F30FD" w:rsidP="003F30FD">
      <w:pPr>
        <w:tabs>
          <w:tab w:val="left" w:pos="6480"/>
        </w:tabs>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042240" behindDoc="0" locked="0" layoutInCell="1" allowOverlap="1" wp14:anchorId="3B0DF3F7" wp14:editId="21551390">
                <wp:simplePos x="0" y="0"/>
                <wp:positionH relativeFrom="column">
                  <wp:posOffset>3789680</wp:posOffset>
                </wp:positionH>
                <wp:positionV relativeFrom="paragraph">
                  <wp:posOffset>30480</wp:posOffset>
                </wp:positionV>
                <wp:extent cx="800100" cy="390525"/>
                <wp:effectExtent l="0" t="0" r="19050" b="28575"/>
                <wp:wrapNone/>
                <wp:docPr id="3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90525"/>
                        </a:xfrm>
                        <a:prstGeom prst="rect">
                          <a:avLst/>
                        </a:prstGeom>
                        <a:solidFill>
                          <a:srgbClr val="FFFFFF"/>
                        </a:solidFill>
                        <a:ln w="9525">
                          <a:solidFill>
                            <a:srgbClr val="000000"/>
                          </a:solidFill>
                          <a:miter lim="800000"/>
                          <a:headEnd/>
                          <a:tailEnd/>
                        </a:ln>
                      </wps:spPr>
                      <wps:txbx>
                        <w:txbxContent>
                          <w:p w:rsidR="00F01698" w:rsidRPr="0002224E" w:rsidRDefault="00F01698" w:rsidP="003F30FD">
                            <w:pPr>
                              <w:rPr>
                                <w:rFonts w:ascii="Times New Roman" w:hAnsi="Times New Roman" w:cs="Times New Roman"/>
                                <w:sz w:val="48"/>
                                <w:szCs w:val="48"/>
                              </w:rPr>
                            </w:pPr>
                            <w:r w:rsidRPr="0002224E">
                              <w:rPr>
                                <w:rFonts w:ascii="Times New Roman" w:hAnsi="Times New Roman" w:cs="Times New Roman"/>
                                <w:sz w:val="48"/>
                                <w:szCs w:val="48"/>
                              </w:rPr>
                              <w:t>Г.С.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98.4pt;margin-top:2.4pt;width:63pt;height:30.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">
                <v:textbox>
                  <w:txbxContent>
                    <w:p w:rsidR="00554B3D" w:rsidRPr="0002224E" w:rsidRDefault="00554B3D" w:rsidP="003F30FD">
                      <w:pPr>
                        <w:rPr>
                          <w:rFonts w:ascii="Times New Roman" w:hAnsi="Times New Roman" w:cs="Times New Roman"/>
                          <w:sz w:val="48"/>
                          <w:szCs w:val="48"/>
                        </w:rPr>
                      </w:pPr>
                      <w:r w:rsidRPr="0002224E">
                        <w:rPr>
                          <w:rFonts w:ascii="Times New Roman" w:hAnsi="Times New Roman" w:cs="Times New Roman"/>
                          <w:sz w:val="48"/>
                          <w:szCs w:val="48"/>
                        </w:rPr>
                        <w:t>Г.С.</w:t>
                      </w:r>
                    </w:p>
                  </w:txbxContent>
                </v:textbox>
              </v:shape>
            </w:pict>
          </mc:Fallback>
        </mc:AlternateContent>
      </w:r>
      <w:r w:rsidRPr="0002224E">
        <w:rPr>
          <w:rFonts w:ascii="Times New Roman" w:eastAsia="Times New Roman" w:hAnsi="Times New Roman" w:cs="Times New Roman"/>
          <w:sz w:val="72"/>
          <w:szCs w:val="72"/>
          <w:lang w:eastAsia="ru-RU"/>
        </w:rPr>
        <w:t xml:space="preserve">        </w:t>
      </w:r>
      <w:r w:rsidRPr="0002224E">
        <w:rPr>
          <w:rFonts w:ascii="Times New Roman" w:eastAsia="Times New Roman" w:hAnsi="Times New Roman" w:cs="Times New Roman"/>
          <w:sz w:val="24"/>
          <w:szCs w:val="24"/>
          <w:lang w:eastAsia="ru-RU"/>
        </w:rPr>
        <w:t>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2п+2</w:t>
      </w:r>
      <w:r w:rsidRPr="0002224E">
        <w:rPr>
          <w:rFonts w:ascii="Times New Roman" w:eastAsia="Times New Roman" w:hAnsi="Times New Roman" w:cs="Times New Roman"/>
          <w:sz w:val="24"/>
          <w:szCs w:val="24"/>
          <w:lang w:eastAsia="ru-RU"/>
        </w:rPr>
        <w:t>↔ 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2п-2</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RCOH</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RCOOH</w:t>
      </w:r>
      <w:r w:rsidRPr="0002224E">
        <w:rPr>
          <w:rFonts w:ascii="Times New Roman" w:eastAsia="Times New Roman" w:hAnsi="Times New Roman" w:cs="Times New Roman"/>
          <w:sz w:val="24"/>
          <w:szCs w:val="24"/>
          <w:lang w:eastAsia="ru-RU"/>
        </w:rPr>
        <w:tab/>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36096" behindDoc="0" locked="0" layoutInCell="1" allowOverlap="1" wp14:anchorId="57DC4411" wp14:editId="382C2854">
                <wp:simplePos x="0" y="0"/>
                <wp:positionH relativeFrom="column">
                  <wp:posOffset>2743200</wp:posOffset>
                </wp:positionH>
                <wp:positionV relativeFrom="paragraph">
                  <wp:posOffset>635</wp:posOffset>
                </wp:positionV>
                <wp:extent cx="457200" cy="228600"/>
                <wp:effectExtent l="9525" t="57785" r="38100" b="8890"/>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3" o:spid="_x0000_s1026" style="position:absolute;flip:y;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05pt" to="25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">
                <v:stroke endarrow="block"/>
              </v:line>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35072" behindDoc="0" locked="0" layoutInCell="1" allowOverlap="1" wp14:anchorId="1113E46D" wp14:editId="432EEF22">
                <wp:simplePos x="0" y="0"/>
                <wp:positionH relativeFrom="column">
                  <wp:posOffset>2743200</wp:posOffset>
                </wp:positionH>
                <wp:positionV relativeFrom="paragraph">
                  <wp:posOffset>635</wp:posOffset>
                </wp:positionV>
                <wp:extent cx="228600" cy="114300"/>
                <wp:effectExtent l="38100" t="10160" r="9525" b="56515"/>
                <wp:wrapNone/>
                <wp:docPr id="342" name="Прямая соединительная линия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2" o:spid="_x0000_s1026" style="position:absolute;flip:x;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05pt" to="23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">
                <v:stroke endarrow="block"/>
              </v:line>
            </w:pict>
          </mc:Fallback>
        </mc:AlternateContent>
      </w:r>
      <w:r w:rsidRPr="0002224E">
        <w:rPr>
          <w:rFonts w:ascii="Times New Roman" w:eastAsia="Times New Roman" w:hAnsi="Times New Roman" w:cs="Times New Roman"/>
          <w:sz w:val="24"/>
          <w:szCs w:val="24"/>
          <w:lang w:eastAsia="ru-RU"/>
        </w:rPr>
        <w:t xml:space="preserve">                            ↕  </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sz w:val="24"/>
          <w:szCs w:val="24"/>
          <w:lang w:eastAsia="ru-RU"/>
        </w:rPr>
        <w:t xml:space="preserve">                        С</w:t>
      </w:r>
      <w:r w:rsidRPr="0002224E">
        <w:rPr>
          <w:rFonts w:ascii="Times New Roman" w:eastAsia="Times New Roman" w:hAnsi="Times New Roman" w:cs="Times New Roman"/>
          <w:sz w:val="24"/>
          <w:szCs w:val="24"/>
          <w:vertAlign w:val="subscript"/>
          <w:lang w:eastAsia="ru-RU"/>
        </w:rPr>
        <w:t>п</w:t>
      </w:r>
      <w:r w:rsidRPr="0002224E">
        <w:rPr>
          <w:rFonts w:ascii="Times New Roman" w:eastAsia="Times New Roman" w:hAnsi="Times New Roman" w:cs="Times New Roman"/>
          <w:sz w:val="24"/>
          <w:szCs w:val="24"/>
          <w:lang w:eastAsia="ru-RU"/>
        </w:rPr>
        <w:t>Н</w:t>
      </w:r>
      <w:r w:rsidRPr="0002224E">
        <w:rPr>
          <w:rFonts w:ascii="Times New Roman" w:eastAsia="Times New Roman" w:hAnsi="Times New Roman" w:cs="Times New Roman"/>
          <w:sz w:val="24"/>
          <w:szCs w:val="24"/>
          <w:vertAlign w:val="subscript"/>
          <w:lang w:eastAsia="ru-RU"/>
        </w:rPr>
        <w:t>2п</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ROH</w:t>
      </w:r>
      <w:r w:rsidRPr="0002224E">
        <w:rPr>
          <w:rFonts w:ascii="Times New Roman" w:eastAsia="Times New Roman" w:hAnsi="Times New Roman" w:cs="Times New Roman"/>
          <w:sz w:val="24"/>
          <w:szCs w:val="24"/>
          <w:lang w:eastAsia="ru-RU"/>
        </w:rPr>
        <w:t xml:space="preserve">↔ </w:t>
      </w:r>
      <w:r w:rsidRPr="0002224E">
        <w:rPr>
          <w:rFonts w:ascii="Times New Roman" w:eastAsia="Times New Roman" w:hAnsi="Times New Roman" w:cs="Times New Roman"/>
          <w:sz w:val="24"/>
          <w:szCs w:val="24"/>
          <w:lang w:val="en-US" w:eastAsia="ru-RU"/>
        </w:rPr>
        <w:t>RCOOR</w:t>
      </w:r>
      <w:r w:rsidRPr="0002224E">
        <w:rPr>
          <w:rFonts w:ascii="Times New Roman" w:eastAsia="Times New Roman" w:hAnsi="Times New Roman" w:cs="Times New Roman"/>
          <w:sz w:val="24"/>
          <w:szCs w:val="24"/>
          <w:vertAlign w:val="superscript"/>
          <w:lang w:eastAsia="ru-RU"/>
        </w:rPr>
        <w:t>*</w:t>
      </w:r>
      <w:r w:rsidRPr="0002224E">
        <w:rPr>
          <w:rFonts w:ascii="Times New Roman" w:eastAsia="Times New Roman" w:hAnsi="Times New Roman" w:cs="Times New Roman"/>
          <w:sz w:val="24"/>
          <w:szCs w:val="24"/>
          <w:lang w:eastAsia="ru-RU"/>
        </w:rPr>
        <w:t xml:space="preserve">  </w:t>
      </w:r>
    </w:p>
    <w:p w:rsidR="003F30FD" w:rsidRPr="0002224E" w:rsidRDefault="003F30FD" w:rsidP="003F30FD">
      <w:pPr>
        <w:spacing w:after="0" w:line="240" w:lineRule="auto"/>
        <w:rPr>
          <w:rFonts w:ascii="Times New Roman" w:eastAsia="Times New Roman" w:hAnsi="Times New Roman" w:cs="Times New Roman"/>
          <w:sz w:val="24"/>
          <w:szCs w:val="24"/>
          <w:lang w:eastAsia="ru-RU"/>
        </w:rPr>
      </w:pP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37120" behindDoc="0" locked="0" layoutInCell="1" allowOverlap="1" wp14:anchorId="7A98B467" wp14:editId="4F4DD771">
                <wp:simplePos x="0" y="0"/>
                <wp:positionH relativeFrom="column">
                  <wp:posOffset>1257300</wp:posOffset>
                </wp:positionH>
                <wp:positionV relativeFrom="paragraph">
                  <wp:posOffset>-6985</wp:posOffset>
                </wp:positionV>
                <wp:extent cx="457200" cy="342900"/>
                <wp:effectExtent l="9525" t="12065" r="47625" b="54610"/>
                <wp:wrapNone/>
                <wp:docPr id="341" name="Прямая соединительная линия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1"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5pt" to="1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">
                <v:stroke endarrow="block"/>
              </v:line>
            </w:pict>
          </mc:Fallback>
        </mc:AlternateContent>
      </w:r>
      <w:r w:rsidRPr="0002224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38144" behindDoc="0" locked="0" layoutInCell="1" allowOverlap="1" wp14:anchorId="784EE5FC" wp14:editId="05D9EFE2">
                <wp:simplePos x="0" y="0"/>
                <wp:positionH relativeFrom="column">
                  <wp:posOffset>1143000</wp:posOffset>
                </wp:positionH>
                <wp:positionV relativeFrom="paragraph">
                  <wp:posOffset>-6985</wp:posOffset>
                </wp:positionV>
                <wp:extent cx="457200" cy="342900"/>
                <wp:effectExtent l="47625" t="50165" r="9525" b="6985"/>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0" o:spid="_x0000_s1026" style="position:absolute;flip:x 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5pt" to="126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">
                <v:stroke endarrow="block"/>
              </v:line>
            </w:pict>
          </mc:Fallback>
        </mc:AlternateContent>
      </w:r>
      <w:r w:rsidRPr="0002224E">
        <w:rPr>
          <w:rFonts w:ascii="Times New Roman" w:eastAsia="Times New Roman" w:hAnsi="Times New Roman" w:cs="Times New Roman"/>
          <w:sz w:val="24"/>
          <w:szCs w:val="24"/>
          <w:lang w:eastAsia="ru-RU"/>
        </w:rPr>
        <w:t xml:space="preserve">                                           ↕</w:t>
      </w:r>
    </w:p>
    <w:p w:rsidR="003F30FD" w:rsidRPr="0002224E" w:rsidRDefault="003F30FD" w:rsidP="003F30FD">
      <w:pPr>
        <w:spacing w:after="0" w:line="240" w:lineRule="auto"/>
        <w:rPr>
          <w:rFonts w:ascii="Times New Roman" w:eastAsia="Times New Roman" w:hAnsi="Times New Roman" w:cs="Times New Roman"/>
          <w:color w:val="FF0000"/>
          <w:sz w:val="28"/>
          <w:szCs w:val="28"/>
          <w:lang w:eastAsia="ru-RU"/>
        </w:rPr>
      </w:pPr>
      <w:r w:rsidRPr="0002224E">
        <w:rPr>
          <w:rFonts w:ascii="Times New Roman" w:eastAsia="Times New Roman" w:hAnsi="Times New Roman" w:cs="Times New Roman"/>
          <w:color w:val="FF0000"/>
          <w:sz w:val="28"/>
          <w:szCs w:val="28"/>
          <w:lang w:eastAsia="ru-RU"/>
        </w:rPr>
        <w:t xml:space="preserve">                           </w:t>
      </w:r>
    </w:p>
    <w:p w:rsidR="003F30FD" w:rsidRDefault="00B37D06" w:rsidP="00C74C50">
      <w:pPr>
        <w:spacing w:after="120" w:line="240" w:lineRule="auto"/>
        <w:jc w:val="center"/>
        <w:rPr>
          <w:rFonts w:ascii="Times New Roman" w:eastAsia="Times New Roman" w:hAnsi="Times New Roman" w:cs="Times New Roman"/>
          <w:b/>
          <w:sz w:val="28"/>
          <w:szCs w:val="28"/>
          <w:lang w:eastAsia="ru-RU"/>
        </w:rPr>
      </w:pPr>
      <w:r>
        <w:rPr>
          <w:noProof/>
          <w:lang w:eastAsia="ru-RU"/>
        </w:rPr>
        <w:lastRenderedPageBreak/>
        <mc:AlternateContent>
          <mc:Choice Requires="wps">
            <w:drawing>
              <wp:anchor distT="0" distB="0" distL="114300" distR="114300" simplePos="0" relativeHeight="252105728" behindDoc="1" locked="0" layoutInCell="1" allowOverlap="1" wp14:anchorId="14D463FB" wp14:editId="330C5479">
                <wp:simplePos x="0" y="0"/>
                <wp:positionH relativeFrom="column">
                  <wp:posOffset>2196465</wp:posOffset>
                </wp:positionH>
                <wp:positionV relativeFrom="paragraph">
                  <wp:posOffset>251460</wp:posOffset>
                </wp:positionV>
                <wp:extent cx="1276350" cy="552450"/>
                <wp:effectExtent l="57150" t="38100" r="76200" b="95250"/>
                <wp:wrapNone/>
                <wp:docPr id="449" name="Овал 449"/>
                <wp:cNvGraphicFramePr/>
                <a:graphic xmlns:a="http://schemas.openxmlformats.org/drawingml/2006/main">
                  <a:graphicData uri="http://schemas.microsoft.com/office/word/2010/wordprocessingShape">
                    <wps:wsp>
                      <wps:cNvSpPr/>
                      <wps:spPr>
                        <a:xfrm>
                          <a:off x="0" y="0"/>
                          <a:ext cx="1276350" cy="552450"/>
                        </a:xfrm>
                        <a:prstGeom prst="ellipse">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49" o:spid="_x0000_s1026" style="position:absolute;margin-left:172.95pt;margin-top:19.8pt;width:100.5pt;height:43.5pt;z-index:-25121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" fillcolor="#bfb1d0 [1623]" strokecolor="#795d9b [3047]">
                <v:fill color2="#ece7f1 [503]" rotate="t" angle="180" colors="0 #c9b5e8;22938f #d9cbee;1 #f0eaf9" focus="100%" type="gradient"/>
                <v:shadow on="t" color="black" opacity="24903f" origin=",.5" offset="0,.55556mm"/>
              </v:oval>
            </w:pict>
          </mc:Fallback>
        </mc:AlternateContent>
      </w:r>
      <w:r w:rsidR="00801742">
        <w:rPr>
          <w:noProof/>
          <w:lang w:eastAsia="ru-RU"/>
        </w:rPr>
        <mc:AlternateContent>
          <mc:Choice Requires="wps">
            <w:drawing>
              <wp:anchor distT="0" distB="0" distL="114300" distR="114300" simplePos="0" relativeHeight="252066816" behindDoc="0" locked="0" layoutInCell="1" allowOverlap="1" wp14:anchorId="7B1179F3" wp14:editId="688050DE">
                <wp:simplePos x="0" y="0"/>
                <wp:positionH relativeFrom="column">
                  <wp:posOffset>2200275</wp:posOffset>
                </wp:positionH>
                <wp:positionV relativeFrom="paragraph">
                  <wp:posOffset>166370</wp:posOffset>
                </wp:positionV>
                <wp:extent cx="1828800" cy="1828800"/>
                <wp:effectExtent l="0" t="0" r="0" b="6350"/>
                <wp:wrapNone/>
                <wp:docPr id="30" name="Поле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801742" w:rsidRDefault="00F01698" w:rsidP="00801742">
                            <w:pPr>
                              <w:spacing w:after="120" w:line="240" w:lineRule="auto"/>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соли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30" o:spid="_x0000_s1043" type="#_x0000_t202" style="position:absolute;left:0;text-align:left;margin-left:173.25pt;margin-top:13.1pt;width:2in;height:2in;z-index:252066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" filled="f" stroked="f">
                <v:textbox style="mso-fit-shape-to-text:t">
                  <w:txbxContent>
                    <w:p w:rsidR="00554B3D" w:rsidRPr="00801742" w:rsidRDefault="00554B3D" w:rsidP="00801742">
                      <w:pPr>
                        <w:spacing w:after="120" w:line="240" w:lineRule="auto"/>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соли</w:t>
                      </w:r>
                    </w:p>
                  </w:txbxContent>
                </v:textbox>
              </v:shape>
            </w:pict>
          </mc:Fallback>
        </mc:AlternateContent>
      </w:r>
      <w:r w:rsidR="00C74C50" w:rsidRPr="00C74C50">
        <w:rPr>
          <w:rFonts w:ascii="Times New Roman" w:eastAsia="Times New Roman" w:hAnsi="Times New Roman" w:cs="Times New Roman"/>
          <w:b/>
          <w:sz w:val="28"/>
          <w:szCs w:val="28"/>
          <w:lang w:eastAsia="ru-RU"/>
        </w:rPr>
        <w:t xml:space="preserve">Опорная схема по теме « </w:t>
      </w:r>
      <w:r w:rsidR="00801742">
        <w:rPr>
          <w:rFonts w:ascii="Times New Roman" w:eastAsia="Times New Roman" w:hAnsi="Times New Roman" w:cs="Times New Roman"/>
          <w:b/>
          <w:sz w:val="28"/>
          <w:szCs w:val="28"/>
          <w:lang w:eastAsia="ru-RU"/>
        </w:rPr>
        <w:t>Соли</w:t>
      </w:r>
      <w:r w:rsidR="00C74C50" w:rsidRPr="00C74C50">
        <w:rPr>
          <w:rFonts w:ascii="Times New Roman" w:eastAsia="Times New Roman" w:hAnsi="Times New Roman" w:cs="Times New Roman"/>
          <w:b/>
          <w:sz w:val="28"/>
          <w:szCs w:val="28"/>
          <w:lang w:eastAsia="ru-RU"/>
        </w:rPr>
        <w:t>»</w:t>
      </w:r>
      <w:r w:rsidR="00801742">
        <w:rPr>
          <w:rFonts w:ascii="Times New Roman" w:eastAsia="Times New Roman" w:hAnsi="Times New Roman" w:cs="Times New Roman"/>
          <w:b/>
          <w:sz w:val="28"/>
          <w:szCs w:val="28"/>
          <w:lang w:eastAsia="ru-RU"/>
        </w:rPr>
        <w:t>.</w:t>
      </w:r>
    </w:p>
    <w:p w:rsidR="00801742" w:rsidRPr="00C74C50" w:rsidRDefault="00801742" w:rsidP="00C74C50">
      <w:pPr>
        <w:spacing w:after="120" w:line="240" w:lineRule="auto"/>
        <w:jc w:val="center"/>
        <w:rPr>
          <w:rFonts w:ascii="Times New Roman" w:eastAsia="Times New Roman" w:hAnsi="Times New Roman" w:cs="Times New Roman"/>
          <w:b/>
          <w:sz w:val="28"/>
          <w:szCs w:val="28"/>
          <w:lang w:eastAsia="ru-RU"/>
        </w:rPr>
      </w:pPr>
    </w:p>
    <w:p w:rsidR="003F30FD" w:rsidRPr="00C74C50" w:rsidRDefault="003F30FD" w:rsidP="00C74C50">
      <w:pPr>
        <w:spacing w:after="0" w:line="240" w:lineRule="auto"/>
        <w:jc w:val="center"/>
        <w:rPr>
          <w:rFonts w:ascii="Times New Roman" w:eastAsia="Times New Roman" w:hAnsi="Times New Roman" w:cs="Times New Roman"/>
          <w:b/>
          <w:sz w:val="28"/>
          <w:szCs w:val="28"/>
          <w:lang w:eastAsia="ru-RU"/>
        </w:rPr>
      </w:pPr>
    </w:p>
    <w:p w:rsidR="003F30FD" w:rsidRPr="00030968" w:rsidRDefault="001E39B3" w:rsidP="001E39B3">
      <w:pPr>
        <w:spacing w:before="100" w:beforeAutospacing="1" w:after="100" w:afterAutospacing="1"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2069888" behindDoc="0" locked="0" layoutInCell="1" allowOverlap="1" wp14:anchorId="1DAB3C94" wp14:editId="4D3FAAC5">
                <wp:simplePos x="0" y="0"/>
                <wp:positionH relativeFrom="column">
                  <wp:posOffset>-3810</wp:posOffset>
                </wp:positionH>
                <wp:positionV relativeFrom="paragraph">
                  <wp:posOffset>266700</wp:posOffset>
                </wp:positionV>
                <wp:extent cx="1828800" cy="471805"/>
                <wp:effectExtent l="0" t="0" r="0" b="4445"/>
                <wp:wrapNone/>
                <wp:docPr id="386" name="Поле 386"/>
                <wp:cNvGraphicFramePr/>
                <a:graphic xmlns:a="http://schemas.openxmlformats.org/drawingml/2006/main">
                  <a:graphicData uri="http://schemas.microsoft.com/office/word/2010/wordprocessingShape">
                    <wps:wsp>
                      <wps:cNvSpPr txBox="1"/>
                      <wps:spPr>
                        <a:xfrm>
                          <a:off x="0" y="0"/>
                          <a:ext cx="1828800" cy="471805"/>
                        </a:xfrm>
                        <a:prstGeom prst="rect">
                          <a:avLst/>
                        </a:prstGeom>
                        <a:noFill/>
                        <a:ln>
                          <a:noFill/>
                        </a:ln>
                        <a:effectLst/>
                      </wps:spPr>
                      <wps:txbx>
                        <w:txbxContent>
                          <w:p w:rsidR="00F01698" w:rsidRPr="001E39B3" w:rsidRDefault="00F01698" w:rsidP="001E39B3">
                            <w:pPr>
                              <w:spacing w:before="100" w:beforeAutospacing="1" w:after="100" w:afterAutospacing="1" w:line="240" w:lineRule="auto"/>
                              <w:jc w:val="center"/>
                              <w:rPr>
                                <w:rFonts w:ascii="Times New Roman" w:eastAsia="Times New Roman" w:hAnsi="Times New Roman" w:cs="Times New Roman"/>
                                <w:b/>
                                <w:noProof/>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noProof/>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86" o:spid="_x0000_s1044" type="#_x0000_t202" style="position:absolute;margin-left:-.3pt;margin-top:21pt;width:2in;height:37.15pt;z-index:252069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" filled="f" stroked="f">
                <v:textbox>
                  <w:txbxContent>
                    <w:p w:rsidR="00554B3D" w:rsidRPr="001E39B3" w:rsidRDefault="00554B3D" w:rsidP="001E39B3">
                      <w:pPr>
                        <w:spacing w:before="100" w:beforeAutospacing="1" w:after="100" w:afterAutospacing="1" w:line="240" w:lineRule="auto"/>
                        <w:jc w:val="center"/>
                        <w:rPr>
                          <w:rFonts w:ascii="Times New Roman" w:eastAsia="Times New Roman" w:hAnsi="Times New Roman" w:cs="Times New Roman"/>
                          <w:b/>
                          <w:noProof/>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noProof/>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МеХ</w:t>
                      </w:r>
                    </w:p>
                  </w:txbxContent>
                </v:textbox>
              </v:shape>
            </w:pict>
          </mc:Fallback>
        </mc:AlternateContent>
      </w:r>
      <w:r>
        <w:rPr>
          <w:noProof/>
          <w:lang w:eastAsia="ru-RU"/>
        </w:rPr>
        <mc:AlternateContent>
          <mc:Choice Requires="wps">
            <w:drawing>
              <wp:anchor distT="0" distB="0" distL="114300" distR="114300" simplePos="0" relativeHeight="252080128" behindDoc="0" locked="0" layoutInCell="1" allowOverlap="1" wp14:anchorId="1E871977" wp14:editId="3FE8B229">
                <wp:simplePos x="0" y="0"/>
                <wp:positionH relativeFrom="column">
                  <wp:posOffset>5587365</wp:posOffset>
                </wp:positionH>
                <wp:positionV relativeFrom="paragraph">
                  <wp:posOffset>38100</wp:posOffset>
                </wp:positionV>
                <wp:extent cx="0" cy="304800"/>
                <wp:effectExtent l="95250" t="0" r="57150" b="57150"/>
                <wp:wrapNone/>
                <wp:docPr id="431" name="Прямая со стрелкой 431"/>
                <wp:cNvGraphicFramePr/>
                <a:graphic xmlns:a="http://schemas.openxmlformats.org/drawingml/2006/main">
                  <a:graphicData uri="http://schemas.microsoft.com/office/word/2010/wordprocessingShape">
                    <wps:wsp>
                      <wps:cNvCnPr/>
                      <wps:spPr>
                        <a:xfrm>
                          <a:off x="0" y="0"/>
                          <a:ext cx="0"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31" o:spid="_x0000_s1026" type="#_x0000_t32" style="position:absolute;margin-left:439.95pt;margin-top:3pt;width:0;height:24pt;z-index:25208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" strokecolor="black [3213]">
                <v:stroke endarrow="open"/>
              </v:shape>
            </w:pict>
          </mc:Fallback>
        </mc:AlternateContent>
      </w:r>
      <w:r>
        <w:rPr>
          <w:noProof/>
          <w:lang w:eastAsia="ru-RU"/>
        </w:rPr>
        <mc:AlternateContent>
          <mc:Choice Requires="wps">
            <w:drawing>
              <wp:anchor distT="0" distB="0" distL="114300" distR="114300" simplePos="0" relativeHeight="252079104" behindDoc="0" locked="0" layoutInCell="1" allowOverlap="1" wp14:anchorId="5D07B71E" wp14:editId="0C08ED24">
                <wp:simplePos x="0" y="0"/>
                <wp:positionH relativeFrom="column">
                  <wp:posOffset>3387090</wp:posOffset>
                </wp:positionH>
                <wp:positionV relativeFrom="paragraph">
                  <wp:posOffset>38100</wp:posOffset>
                </wp:positionV>
                <wp:extent cx="0" cy="304800"/>
                <wp:effectExtent l="95250" t="0" r="57150" b="57150"/>
                <wp:wrapNone/>
                <wp:docPr id="430" name="Прямая со стрелкой 430"/>
                <wp:cNvGraphicFramePr/>
                <a:graphic xmlns:a="http://schemas.openxmlformats.org/drawingml/2006/main">
                  <a:graphicData uri="http://schemas.microsoft.com/office/word/2010/wordprocessingShape">
                    <wps:wsp>
                      <wps:cNvCnPr/>
                      <wps:spPr>
                        <a:xfrm>
                          <a:off x="0" y="0"/>
                          <a:ext cx="0"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30" o:spid="_x0000_s1026" type="#_x0000_t32" style="position:absolute;margin-left:266.7pt;margin-top:3pt;width:0;height:24pt;z-index:25207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" strokecolor="black [3213]">
                <v:stroke endarrow="open"/>
              </v:shape>
            </w:pict>
          </mc:Fallback>
        </mc:AlternateContent>
      </w:r>
      <w:r>
        <w:rPr>
          <w:noProof/>
          <w:lang w:eastAsia="ru-RU"/>
        </w:rPr>
        <mc:AlternateContent>
          <mc:Choice Requires="wps">
            <w:drawing>
              <wp:anchor distT="0" distB="0" distL="114300" distR="114300" simplePos="0" relativeHeight="252078080" behindDoc="0" locked="0" layoutInCell="1" allowOverlap="1" wp14:anchorId="4D7E3F7D" wp14:editId="7F568E33">
                <wp:simplePos x="0" y="0"/>
                <wp:positionH relativeFrom="column">
                  <wp:posOffset>1948815</wp:posOffset>
                </wp:positionH>
                <wp:positionV relativeFrom="paragraph">
                  <wp:posOffset>38100</wp:posOffset>
                </wp:positionV>
                <wp:extent cx="9525" cy="352425"/>
                <wp:effectExtent l="76200" t="0" r="85725" b="66675"/>
                <wp:wrapNone/>
                <wp:docPr id="429" name="Прямая со стрелкой 429"/>
                <wp:cNvGraphicFramePr/>
                <a:graphic xmlns:a="http://schemas.openxmlformats.org/drawingml/2006/main">
                  <a:graphicData uri="http://schemas.microsoft.com/office/word/2010/wordprocessingShape">
                    <wps:wsp>
                      <wps:cNvCnPr/>
                      <wps:spPr>
                        <a:xfrm>
                          <a:off x="0" y="0"/>
                          <a:ext cx="9525" cy="352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29" o:spid="_x0000_s1026" type="#_x0000_t32" style="position:absolute;margin-left:153.45pt;margin-top:3pt;width:.75pt;height:27.75pt;z-index:25207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" strokecolor="black [3213]">
                <v:stroke endarrow="open"/>
              </v:shape>
            </w:pict>
          </mc:Fallback>
        </mc:AlternateContent>
      </w:r>
      <w:r>
        <w:rPr>
          <w:noProof/>
          <w:lang w:eastAsia="ru-RU"/>
        </w:rPr>
        <mc:AlternateContent>
          <mc:Choice Requires="wps">
            <w:drawing>
              <wp:anchor distT="0" distB="0" distL="114300" distR="114300" simplePos="0" relativeHeight="252077056" behindDoc="0" locked="0" layoutInCell="1" allowOverlap="1" wp14:anchorId="369A3B08" wp14:editId="55D76929">
                <wp:simplePos x="0" y="0"/>
                <wp:positionH relativeFrom="column">
                  <wp:posOffset>205740</wp:posOffset>
                </wp:positionH>
                <wp:positionV relativeFrom="paragraph">
                  <wp:posOffset>38100</wp:posOffset>
                </wp:positionV>
                <wp:extent cx="0" cy="352425"/>
                <wp:effectExtent l="95250" t="0" r="95250" b="66675"/>
                <wp:wrapNone/>
                <wp:docPr id="428" name="Прямая со стрелкой 428"/>
                <wp:cNvGraphicFramePr/>
                <a:graphic xmlns:a="http://schemas.openxmlformats.org/drawingml/2006/main">
                  <a:graphicData uri="http://schemas.microsoft.com/office/word/2010/wordprocessingShape">
                    <wps:wsp>
                      <wps:cNvCnPr/>
                      <wps:spPr>
                        <a:xfrm>
                          <a:off x="0" y="0"/>
                          <a:ext cx="0" cy="352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28" o:spid="_x0000_s1026" type="#_x0000_t32" style="position:absolute;margin-left:16.2pt;margin-top:3pt;width:0;height:27.75pt;z-index:252077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" strokecolor="black [3213]">
                <v:stroke endarrow="open"/>
              </v:shape>
            </w:pict>
          </mc:Fallback>
        </mc:AlternateContent>
      </w:r>
      <w:r>
        <w:rPr>
          <w:noProof/>
          <w:lang w:eastAsia="ru-RU"/>
        </w:rPr>
        <mc:AlternateContent>
          <mc:Choice Requires="wps">
            <w:drawing>
              <wp:anchor distT="0" distB="0" distL="114300" distR="114300" simplePos="0" relativeHeight="252076032" behindDoc="0" locked="0" layoutInCell="1" allowOverlap="1" wp14:anchorId="43EA4022" wp14:editId="0CAB23F5">
                <wp:simplePos x="0" y="0"/>
                <wp:positionH relativeFrom="column">
                  <wp:posOffset>4363085</wp:posOffset>
                </wp:positionH>
                <wp:positionV relativeFrom="paragraph">
                  <wp:posOffset>240030</wp:posOffset>
                </wp:positionV>
                <wp:extent cx="1828800" cy="1828800"/>
                <wp:effectExtent l="0" t="0" r="0" b="0"/>
                <wp:wrapNone/>
                <wp:docPr id="403" name="Поле 4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1E39B3" w:rsidRDefault="00F01698" w:rsidP="001E39B3">
                            <w:pPr>
                              <w:spacing w:after="0" w:line="240" w:lineRule="auto"/>
                              <w:jc w:val="center"/>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МеМе*Х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03" o:spid="_x0000_s1045" type="#_x0000_t202" style="position:absolute;margin-left:343.55pt;margin-top:18.9pt;width:2in;height:2in;z-index:252076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" filled="f" stroked="f">
                <v:textbox style="mso-fit-shape-to-text:t">
                  <w:txbxContent>
                    <w:p w:rsidR="00554B3D" w:rsidRPr="001E39B3" w:rsidRDefault="00554B3D" w:rsidP="001E39B3">
                      <w:pPr>
                        <w:spacing w:after="0" w:line="240" w:lineRule="auto"/>
                        <w:jc w:val="center"/>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МеМе*Х</w:t>
                      </w:r>
                    </w:p>
                  </w:txbxContent>
                </v:textbox>
              </v:shape>
            </w:pict>
          </mc:Fallback>
        </mc:AlternateContent>
      </w:r>
      <w:r>
        <w:rPr>
          <w:noProof/>
          <w:lang w:eastAsia="ru-RU"/>
        </w:rPr>
        <mc:AlternateContent>
          <mc:Choice Requires="wps">
            <w:drawing>
              <wp:anchor distT="0" distB="0" distL="114300" distR="114300" simplePos="0" relativeHeight="252073984" behindDoc="0" locked="0" layoutInCell="1" allowOverlap="1" wp14:anchorId="1C8F2C0C" wp14:editId="3B998B1F">
                <wp:simplePos x="0" y="0"/>
                <wp:positionH relativeFrom="column">
                  <wp:posOffset>2686050</wp:posOffset>
                </wp:positionH>
                <wp:positionV relativeFrom="paragraph">
                  <wp:posOffset>240030</wp:posOffset>
                </wp:positionV>
                <wp:extent cx="1828800" cy="1828800"/>
                <wp:effectExtent l="0" t="0" r="0" b="0"/>
                <wp:wrapNone/>
                <wp:docPr id="402" name="Поле 4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1E39B3" w:rsidRDefault="00F01698" w:rsidP="001E39B3">
                            <w:pPr>
                              <w:spacing w:after="0" w:line="240" w:lineRule="auto"/>
                              <w:jc w:val="center"/>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МеОНХ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02" o:spid="_x0000_s1046" type="#_x0000_t202" style="position:absolute;margin-left:211.5pt;margin-top:18.9pt;width:2in;height:2in;z-index:252073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" filled="f" stroked="f">
                <v:textbox style="mso-fit-shape-to-text:t">
                  <w:txbxContent>
                    <w:p w:rsidR="00554B3D" w:rsidRPr="001E39B3" w:rsidRDefault="00554B3D" w:rsidP="001E39B3">
                      <w:pPr>
                        <w:spacing w:after="0" w:line="240" w:lineRule="auto"/>
                        <w:jc w:val="center"/>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МеОНХ</w:t>
                      </w:r>
                    </w:p>
                  </w:txbxContent>
                </v:textbox>
              </v:shape>
            </w:pict>
          </mc:Fallback>
        </mc:AlternateContent>
      </w:r>
      <w:r>
        <w:rPr>
          <w:noProof/>
          <w:lang w:eastAsia="ru-RU"/>
        </w:rPr>
        <mc:AlternateContent>
          <mc:Choice Requires="wps">
            <w:drawing>
              <wp:anchor distT="0" distB="0" distL="114300" distR="114300" simplePos="0" relativeHeight="252071936" behindDoc="0" locked="0" layoutInCell="1" allowOverlap="1" wp14:anchorId="0C7AF809" wp14:editId="648A2797">
                <wp:simplePos x="0" y="0"/>
                <wp:positionH relativeFrom="column">
                  <wp:posOffset>1313180</wp:posOffset>
                </wp:positionH>
                <wp:positionV relativeFrom="paragraph">
                  <wp:posOffset>269875</wp:posOffset>
                </wp:positionV>
                <wp:extent cx="1828800" cy="1828800"/>
                <wp:effectExtent l="0" t="0" r="0" b="5080"/>
                <wp:wrapNone/>
                <wp:docPr id="393" name="Поле 3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1E39B3" w:rsidRDefault="00F01698" w:rsidP="001E39B3">
                            <w:pPr>
                              <w:spacing w:after="0" w:line="240" w:lineRule="auto"/>
                              <w:jc w:val="center"/>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МеНХ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393" o:spid="_x0000_s1047" type="#_x0000_t202" style="position:absolute;margin-left:103.4pt;margin-top:21.25pt;width:2in;height:2in;z-index:252071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" filled="f" stroked="f">
                <v:textbox style="mso-fit-shape-to-text:t">
                  <w:txbxContent>
                    <w:p w:rsidR="00554B3D" w:rsidRPr="001E39B3" w:rsidRDefault="00554B3D" w:rsidP="001E39B3">
                      <w:pPr>
                        <w:spacing w:after="0" w:line="240" w:lineRule="auto"/>
                        <w:jc w:val="center"/>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39B3">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МеНХ</w:t>
                      </w:r>
                    </w:p>
                  </w:txbxContent>
                </v:textbox>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67840" behindDoc="0" locked="0" layoutInCell="1" allowOverlap="1" wp14:anchorId="231DC025" wp14:editId="476121AF">
                <wp:simplePos x="0" y="0"/>
                <wp:positionH relativeFrom="column">
                  <wp:posOffset>205105</wp:posOffset>
                </wp:positionH>
                <wp:positionV relativeFrom="paragraph">
                  <wp:posOffset>28575</wp:posOffset>
                </wp:positionV>
                <wp:extent cx="5381625" cy="9525"/>
                <wp:effectExtent l="0" t="0" r="9525" b="28575"/>
                <wp:wrapNone/>
                <wp:docPr id="382" name="Прямая соединительная линия 382"/>
                <wp:cNvGraphicFramePr/>
                <a:graphic xmlns:a="http://schemas.openxmlformats.org/drawingml/2006/main">
                  <a:graphicData uri="http://schemas.microsoft.com/office/word/2010/wordprocessingShape">
                    <wps:wsp>
                      <wps:cNvCnPr/>
                      <wps:spPr>
                        <a:xfrm flipV="1">
                          <a:off x="0" y="0"/>
                          <a:ext cx="53816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82" o:spid="_x0000_s1026" style="position:absolute;flip:y;z-index:252067840;visibility:visible;mso-wrap-style:square;mso-wrap-distance-left:9pt;mso-wrap-distance-top:0;mso-wrap-distance-right:9pt;mso-wrap-distance-bottom:0;mso-position-horizontal:absolute;mso-position-horizontal-relative:text;mso-position-vertical:absolute;mso-position-vertical-relative:text" from="16.15pt,2.25pt" to="439.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" strokecolor="black [3213]"/>
            </w:pict>
          </mc:Fallback>
        </mc:AlternateContent>
      </w:r>
      <w:r w:rsidR="003F30FD" w:rsidRPr="00030968">
        <w:rPr>
          <w:rFonts w:ascii="Times New Roman" w:eastAsia="Times New Roman" w:hAnsi="Times New Roman" w:cs="Times New Roman"/>
          <w:sz w:val="28"/>
          <w:szCs w:val="28"/>
          <w:lang w:eastAsia="ru-RU"/>
        </w:rPr>
        <w:br/>
      </w:r>
      <w:r w:rsidR="003F30FD" w:rsidRPr="00030968">
        <w:rPr>
          <w:rFonts w:ascii="Times New Roman" w:eastAsia="Times New Roman" w:hAnsi="Times New Roman" w:cs="Times New Roman"/>
          <w:sz w:val="28"/>
          <w:szCs w:val="28"/>
          <w:lang w:val="en-US" w:eastAsia="ru-RU"/>
        </w:rPr>
        <w:t>         </w:t>
      </w:r>
    </w:p>
    <w:p w:rsidR="001E39B3" w:rsidRPr="001E39B3" w:rsidRDefault="0069325A" w:rsidP="001E39B3">
      <w:pPr>
        <w:spacing w:line="240" w:lineRule="auto"/>
        <w:rPr>
          <w:rFonts w:ascii="Times New Roman" w:eastAsia="Times New Roman" w:hAnsi="Times New Roman" w:cs="Times New Roman"/>
          <w:sz w:val="40"/>
          <w:szCs w:val="40"/>
          <w:lang w:eastAsia="ru-RU"/>
        </w:rPr>
      </w:pPr>
      <w:r>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122112" behindDoc="0" locked="0" layoutInCell="1" allowOverlap="1" wp14:anchorId="74561308" wp14:editId="25251FA8">
                <wp:simplePos x="0" y="0"/>
                <wp:positionH relativeFrom="column">
                  <wp:posOffset>3768090</wp:posOffset>
                </wp:positionH>
                <wp:positionV relativeFrom="paragraph">
                  <wp:posOffset>378460</wp:posOffset>
                </wp:positionV>
                <wp:extent cx="2195195" cy="571500"/>
                <wp:effectExtent l="57150" t="19050" r="71755" b="171450"/>
                <wp:wrapNone/>
                <wp:docPr id="463" name="Выноска-облако 463"/>
                <wp:cNvGraphicFramePr/>
                <a:graphic xmlns:a="http://schemas.openxmlformats.org/drawingml/2006/main">
                  <a:graphicData uri="http://schemas.microsoft.com/office/word/2010/wordprocessingShape">
                    <wps:wsp>
                      <wps:cNvSpPr/>
                      <wps:spPr>
                        <a:xfrm>
                          <a:off x="0" y="0"/>
                          <a:ext cx="2195195" cy="571500"/>
                        </a:xfrm>
                        <a:prstGeom prst="cloudCallout">
                          <a:avLst/>
                        </a:prstGeom>
                      </wps:spPr>
                      <wps:style>
                        <a:lnRef idx="1">
                          <a:schemeClr val="accent4"/>
                        </a:lnRef>
                        <a:fillRef idx="2">
                          <a:schemeClr val="accent4"/>
                        </a:fillRef>
                        <a:effectRef idx="1">
                          <a:schemeClr val="accent4"/>
                        </a:effectRef>
                        <a:fontRef idx="minor">
                          <a:schemeClr val="dk1"/>
                        </a:fontRef>
                      </wps:style>
                      <wps:txbx>
                        <w:txbxContent>
                          <w:p w:rsidR="00F01698" w:rsidRPr="0069325A" w:rsidRDefault="00F01698" w:rsidP="0069325A">
                            <w:pPr>
                              <w:rPr>
                                <w:rFonts w:ascii="Times New Roman" w:hAnsi="Times New Roman" w:cs="Times New Roman"/>
                                <w:sz w:val="24"/>
                                <w:szCs w:val="24"/>
                              </w:rPr>
                            </w:pPr>
                            <w:r w:rsidRPr="0069325A">
                              <w:rPr>
                                <w:rFonts w:ascii="Times New Roman" w:hAnsi="Times New Roman" w:cs="Times New Roman"/>
                                <w:sz w:val="24"/>
                                <w:szCs w:val="24"/>
                              </w:rPr>
                              <w:t>По ряду  Бекетова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463" o:spid="_x0000_s1048" type="#_x0000_t106" style="position:absolute;margin-left:296.7pt;margin-top:29.8pt;width:172.85pt;height:4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" adj="6300,24300" fillcolor="#bfb1d0 [1623]" strokecolor="#795d9b [3047]">
                <v:fill color2="#ece7f1 [503]" rotate="t" angle="180" colors="0 #c9b5e8;22938f #d9cbee;1 #f0eaf9" focus="100%" type="gradient"/>
                <v:shadow on="t" color="black" opacity="24903f" origin=",.5" offset="0,.55556mm"/>
                <v:textbox>
                  <w:txbxContent>
                    <w:p w:rsidR="00554B3D" w:rsidRPr="0069325A" w:rsidRDefault="00554B3D" w:rsidP="0069325A">
                      <w:pPr>
                        <w:rPr>
                          <w:rFonts w:ascii="Times New Roman" w:hAnsi="Times New Roman" w:cs="Times New Roman"/>
                          <w:sz w:val="24"/>
                          <w:szCs w:val="24"/>
                        </w:rPr>
                      </w:pPr>
                      <w:r w:rsidRPr="0069325A">
                        <w:rPr>
                          <w:rFonts w:ascii="Times New Roman" w:hAnsi="Times New Roman" w:cs="Times New Roman"/>
                          <w:sz w:val="24"/>
                          <w:szCs w:val="24"/>
                        </w:rPr>
                        <w:t>По ряду  Бекетова</w:t>
                      </w:r>
                    </w:p>
                  </w:txbxContent>
                </v:textbox>
              </v:shape>
            </w:pict>
          </mc:Fallback>
        </mc:AlternateContent>
      </w:r>
      <w:r w:rsidR="00B37D06">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104704" behindDoc="1" locked="0" layoutInCell="1" allowOverlap="1" wp14:anchorId="1C3C2C5A" wp14:editId="4B7E34A3">
                <wp:simplePos x="0" y="0"/>
                <wp:positionH relativeFrom="column">
                  <wp:posOffset>-70485</wp:posOffset>
                </wp:positionH>
                <wp:positionV relativeFrom="paragraph">
                  <wp:posOffset>378460</wp:posOffset>
                </wp:positionV>
                <wp:extent cx="3350260" cy="342900"/>
                <wp:effectExtent l="57150" t="38100" r="78740" b="95250"/>
                <wp:wrapNone/>
                <wp:docPr id="448" name="Скругленный прямоугольник 448"/>
                <wp:cNvGraphicFramePr/>
                <a:graphic xmlns:a="http://schemas.openxmlformats.org/drawingml/2006/main">
                  <a:graphicData uri="http://schemas.microsoft.com/office/word/2010/wordprocessingShape">
                    <wps:wsp>
                      <wps:cNvSpPr/>
                      <wps:spPr>
                        <a:xfrm>
                          <a:off x="0" y="0"/>
                          <a:ext cx="3350260" cy="342900"/>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48" o:spid="_x0000_s1026" style="position:absolute;margin-left:-5.55pt;margin-top:29.8pt;width:263.8pt;height:27pt;z-index:-251211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" fillcolor="#cdddac [1622]" strokecolor="#94b64e [3046]">
                <v:fill color2="#f0f4e6 [502]" rotate="t" angle="180" colors="0 #dafda7;22938f #e4fdc2;1 #f5ffe6" focus="100%" type="gradient"/>
                <v:shadow on="t" color="black" opacity="24903f" origin=",.5" offset="0,.55556mm"/>
              </v:roundrect>
            </w:pict>
          </mc:Fallback>
        </mc:AlternateContent>
      </w:r>
      <w:r w:rsidR="00A77434">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081152" behindDoc="0" locked="0" layoutInCell="1" allowOverlap="1" wp14:anchorId="43B6370B" wp14:editId="406A7511">
                <wp:simplePos x="0" y="0"/>
                <wp:positionH relativeFrom="column">
                  <wp:posOffset>1072515</wp:posOffset>
                </wp:positionH>
                <wp:positionV relativeFrom="paragraph">
                  <wp:posOffset>378460</wp:posOffset>
                </wp:positionV>
                <wp:extent cx="542925" cy="285750"/>
                <wp:effectExtent l="0" t="0" r="28575" b="19050"/>
                <wp:wrapNone/>
                <wp:docPr id="432" name="Прямая соединительная линия 432"/>
                <wp:cNvGraphicFramePr/>
                <a:graphic xmlns:a="http://schemas.openxmlformats.org/drawingml/2006/main">
                  <a:graphicData uri="http://schemas.microsoft.com/office/word/2010/wordprocessingShape">
                    <wps:wsp>
                      <wps:cNvCnPr/>
                      <wps:spPr>
                        <a:xfrm>
                          <a:off x="0" y="0"/>
                          <a:ext cx="542925"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32" o:spid="_x0000_s1026" style="position:absolute;z-index:252081152;visibility:visible;mso-wrap-style:square;mso-wrap-distance-left:9pt;mso-wrap-distance-top:0;mso-wrap-distance-right:9pt;mso-wrap-distance-bottom:0;mso-position-horizontal:absolute;mso-position-horizontal-relative:text;mso-position-vertical:absolute;mso-position-vertical-relative:text" from="84.45pt,29.8pt" to="127.2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" strokecolor="black [3213]"/>
            </w:pict>
          </mc:Fallback>
        </mc:AlternateContent>
      </w:r>
      <w:r w:rsidR="001E39B3">
        <w:rPr>
          <w:rFonts w:ascii="Times New Roman" w:eastAsia="Times New Roman" w:hAnsi="Times New Roman" w:cs="Times New Roman"/>
          <w:sz w:val="40"/>
          <w:szCs w:val="40"/>
          <w:lang w:eastAsia="ru-RU"/>
        </w:rPr>
        <w:t>с</w:t>
      </w:r>
      <w:r w:rsidR="001E39B3" w:rsidRPr="001E39B3">
        <w:rPr>
          <w:rFonts w:ascii="Times New Roman" w:eastAsia="Times New Roman" w:hAnsi="Times New Roman" w:cs="Times New Roman"/>
          <w:sz w:val="40"/>
          <w:szCs w:val="40"/>
          <w:lang w:eastAsia="ru-RU"/>
        </w:rPr>
        <w:t xml:space="preserve">редние </w:t>
      </w:r>
      <w:r w:rsidR="001E39B3">
        <w:rPr>
          <w:rFonts w:ascii="Times New Roman" w:eastAsia="Times New Roman" w:hAnsi="Times New Roman" w:cs="Times New Roman"/>
          <w:sz w:val="40"/>
          <w:szCs w:val="40"/>
          <w:lang w:eastAsia="ru-RU"/>
        </w:rPr>
        <w:t xml:space="preserve">        кислые    </w:t>
      </w:r>
      <w:r w:rsidR="001E39B3" w:rsidRPr="001E39B3">
        <w:rPr>
          <w:rFonts w:ascii="Times New Roman" w:eastAsia="Times New Roman" w:hAnsi="Times New Roman" w:cs="Times New Roman"/>
          <w:sz w:val="40"/>
          <w:szCs w:val="40"/>
          <w:lang w:eastAsia="ru-RU"/>
        </w:rPr>
        <w:t xml:space="preserve"> </w:t>
      </w:r>
      <w:r w:rsidR="001E39B3">
        <w:rPr>
          <w:rFonts w:ascii="Times New Roman" w:eastAsia="Times New Roman" w:hAnsi="Times New Roman" w:cs="Times New Roman"/>
          <w:sz w:val="40"/>
          <w:szCs w:val="40"/>
          <w:lang w:eastAsia="ru-RU"/>
        </w:rPr>
        <w:t xml:space="preserve">    </w:t>
      </w:r>
      <w:r w:rsidR="001E39B3" w:rsidRPr="001E39B3">
        <w:rPr>
          <w:rFonts w:ascii="Times New Roman" w:eastAsia="Times New Roman" w:hAnsi="Times New Roman" w:cs="Times New Roman"/>
          <w:sz w:val="40"/>
          <w:szCs w:val="40"/>
          <w:lang w:eastAsia="ru-RU"/>
        </w:rPr>
        <w:t>основ</w:t>
      </w:r>
      <w:r w:rsidR="001E39B3">
        <w:rPr>
          <w:rFonts w:ascii="Times New Roman" w:eastAsia="Times New Roman" w:hAnsi="Times New Roman" w:cs="Times New Roman"/>
          <w:sz w:val="40"/>
          <w:szCs w:val="40"/>
          <w:lang w:eastAsia="ru-RU"/>
        </w:rPr>
        <w:t xml:space="preserve">ные            </w:t>
      </w:r>
      <w:r w:rsidR="001E39B3" w:rsidRPr="001E39B3">
        <w:rPr>
          <w:rFonts w:ascii="Times New Roman" w:eastAsia="Times New Roman" w:hAnsi="Times New Roman" w:cs="Times New Roman"/>
          <w:sz w:val="40"/>
          <w:szCs w:val="40"/>
          <w:lang w:eastAsia="ru-RU"/>
        </w:rPr>
        <w:t>двойные</w:t>
      </w:r>
    </w:p>
    <w:p w:rsidR="003F30FD" w:rsidRPr="001E39B3" w:rsidRDefault="00D4780C" w:rsidP="00A77434">
      <w:pPr>
        <w:spacing w:after="0" w:line="240" w:lineRule="auto"/>
        <w:rPr>
          <w:rFonts w:ascii="Times New Roman" w:eastAsia="Times New Roman" w:hAnsi="Times New Roman" w:cs="Times New Roman"/>
          <w:sz w:val="40"/>
          <w:szCs w:val="40"/>
          <w:lang w:eastAsia="ru-RU"/>
        </w:rPr>
      </w:pPr>
      <w:r>
        <w:rPr>
          <w:noProof/>
          <w:lang w:eastAsia="ru-RU"/>
        </w:rPr>
        <mc:AlternateContent>
          <mc:Choice Requires="wps">
            <w:drawing>
              <wp:anchor distT="0" distB="0" distL="114300" distR="114300" simplePos="0" relativeHeight="252087296" behindDoc="0" locked="0" layoutInCell="1" allowOverlap="1" wp14:anchorId="4F19DF5F" wp14:editId="2E9B2351">
                <wp:simplePos x="0" y="0"/>
                <wp:positionH relativeFrom="column">
                  <wp:posOffset>1247775</wp:posOffset>
                </wp:positionH>
                <wp:positionV relativeFrom="paragraph">
                  <wp:posOffset>225425</wp:posOffset>
                </wp:positionV>
                <wp:extent cx="1828800" cy="1828800"/>
                <wp:effectExtent l="0" t="0" r="0" b="5080"/>
                <wp:wrapNone/>
                <wp:docPr id="436" name="Поле 4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D4780C" w:rsidRDefault="00F01698" w:rsidP="00A77434">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4780C">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w:t>
                            </w:r>
                            <w: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36" o:spid="_x0000_s1049" type="#_x0000_t202" style="position:absolute;margin-left:98.25pt;margin-top:17.75pt;width:2in;height:2in;z-index:252087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" filled="f" stroked="f">
                <v:textbox style="mso-fit-shape-to-text:t">
                  <w:txbxContent>
                    <w:p w:rsidR="00554B3D" w:rsidRPr="00D4780C" w:rsidRDefault="00554B3D" w:rsidP="00A77434">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4780C">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w:t>
                      </w:r>
                      <w: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shape>
            </w:pict>
          </mc:Fallback>
        </mc:AlternateContent>
      </w:r>
      <w:r w:rsidR="00B37D06">
        <w:rPr>
          <w:rFonts w:ascii="Times New Roman" w:eastAsia="Times New Roman" w:hAnsi="Times New Roman" w:cs="Times New Roman"/>
          <w:sz w:val="40"/>
          <w:szCs w:val="40"/>
          <w:lang w:eastAsia="ru-RU"/>
        </w:rPr>
        <w:t xml:space="preserve"> </w:t>
      </w:r>
      <w:r w:rsidR="00A77434">
        <w:rPr>
          <w:rFonts w:ascii="Times New Roman" w:eastAsia="Times New Roman" w:hAnsi="Times New Roman" w:cs="Times New Roman"/>
          <w:sz w:val="40"/>
          <w:szCs w:val="40"/>
          <w:lang w:eastAsia="ru-RU"/>
        </w:rPr>
        <w:t xml:space="preserve">Ф: тв., </w:t>
      </w:r>
      <w:proofErr w:type="gramStart"/>
      <w:r w:rsidR="00A77434">
        <w:rPr>
          <w:rFonts w:ascii="Times New Roman" w:eastAsia="Times New Roman" w:hAnsi="Times New Roman" w:cs="Times New Roman"/>
          <w:sz w:val="40"/>
          <w:szCs w:val="40"/>
          <w:lang w:eastAsia="ru-RU"/>
        </w:rPr>
        <w:t>Ц</w:t>
      </w:r>
      <w:proofErr w:type="gramEnd"/>
      <w:r w:rsidR="00A77434">
        <w:rPr>
          <w:rFonts w:ascii="Times New Roman" w:eastAsia="Times New Roman" w:hAnsi="Times New Roman" w:cs="Times New Roman"/>
          <w:sz w:val="40"/>
          <w:szCs w:val="40"/>
          <w:lang w:eastAsia="ru-RU"/>
        </w:rPr>
        <w:t>, Н</w:t>
      </w:r>
      <w:r w:rsidR="00A77434" w:rsidRPr="00A77434">
        <w:rPr>
          <w:rFonts w:ascii="Times New Roman" w:eastAsia="Times New Roman" w:hAnsi="Times New Roman" w:cs="Times New Roman"/>
          <w:sz w:val="40"/>
          <w:szCs w:val="40"/>
          <w:vertAlign w:val="subscript"/>
          <w:lang w:eastAsia="ru-RU"/>
        </w:rPr>
        <w:t>2</w:t>
      </w:r>
      <w:r w:rsidR="00A77434">
        <w:rPr>
          <w:rFonts w:ascii="Times New Roman" w:eastAsia="Times New Roman" w:hAnsi="Times New Roman" w:cs="Times New Roman"/>
          <w:sz w:val="40"/>
          <w:szCs w:val="40"/>
          <w:lang w:eastAsia="ru-RU"/>
        </w:rPr>
        <w:t>О, Н</w:t>
      </w:r>
      <w:r w:rsidR="00A77434" w:rsidRPr="00A77434">
        <w:rPr>
          <w:rFonts w:ascii="Times New Roman" w:eastAsia="Times New Roman" w:hAnsi="Times New Roman" w:cs="Times New Roman"/>
          <w:sz w:val="40"/>
          <w:szCs w:val="40"/>
          <w:vertAlign w:val="subscript"/>
          <w:lang w:eastAsia="ru-RU"/>
        </w:rPr>
        <w:t>2</w:t>
      </w:r>
      <w:r w:rsidR="00A77434">
        <w:rPr>
          <w:rFonts w:ascii="Times New Roman" w:eastAsia="Times New Roman" w:hAnsi="Times New Roman" w:cs="Times New Roman"/>
          <w:sz w:val="40"/>
          <w:szCs w:val="40"/>
          <w:lang w:eastAsia="ru-RU"/>
        </w:rPr>
        <w:t>О</w:t>
      </w:r>
      <w:r w:rsidR="001E39B3">
        <w:rPr>
          <w:rFonts w:ascii="Times New Roman" w:eastAsia="Times New Roman" w:hAnsi="Times New Roman" w:cs="Times New Roman"/>
          <w:sz w:val="40"/>
          <w:szCs w:val="40"/>
          <w:lang w:eastAsia="ru-RU"/>
        </w:rPr>
        <w:t xml:space="preserve">                    </w:t>
      </w:r>
    </w:p>
    <w:p w:rsidR="00A77434" w:rsidRDefault="002355DE" w:rsidP="002355DE">
      <w:pPr>
        <w:tabs>
          <w:tab w:val="left" w:pos="3690"/>
        </w:tabs>
        <w:spacing w:after="0" w:line="240" w:lineRule="auto"/>
        <w:rPr>
          <w:rFonts w:ascii="Times New Roman" w:eastAsia="Times New Roman" w:hAnsi="Times New Roman" w:cs="Times New Roman"/>
          <w:sz w:val="40"/>
          <w:szCs w:val="40"/>
          <w:lang w:eastAsia="ru-RU"/>
        </w:rPr>
      </w:pPr>
      <w:r>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097536" behindDoc="0" locked="0" layoutInCell="1" allowOverlap="1" wp14:anchorId="10A6B22C" wp14:editId="660DE9FE">
                <wp:simplePos x="0" y="0"/>
                <wp:positionH relativeFrom="column">
                  <wp:posOffset>2377440</wp:posOffset>
                </wp:positionH>
                <wp:positionV relativeFrom="paragraph">
                  <wp:posOffset>86360</wp:posOffset>
                </wp:positionV>
                <wp:extent cx="1009650" cy="152400"/>
                <wp:effectExtent l="0" t="0" r="19050" b="19050"/>
                <wp:wrapNone/>
                <wp:docPr id="443" name="Прямая соединительная линия 443"/>
                <wp:cNvGraphicFramePr/>
                <a:graphic xmlns:a="http://schemas.openxmlformats.org/drawingml/2006/main">
                  <a:graphicData uri="http://schemas.microsoft.com/office/word/2010/wordprocessingShape">
                    <wps:wsp>
                      <wps:cNvCnPr/>
                      <wps:spPr>
                        <a:xfrm flipV="1">
                          <a:off x="0" y="0"/>
                          <a:ext cx="100965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43" o:spid="_x0000_s1026" style="position:absolute;flip:y;z-index:252097536;visibility:visible;mso-wrap-style:square;mso-wrap-distance-left:9pt;mso-wrap-distance-top:0;mso-wrap-distance-right:9pt;mso-wrap-distance-bottom:0;mso-position-horizontal:absolute;mso-position-horizontal-relative:text;mso-position-vertical:absolute;mso-position-vertical-relative:text" from="187.2pt,6.8pt" to="266.7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" strokecolor="black [3213]"/>
            </w:pict>
          </mc:Fallback>
        </mc:AlternateContent>
      </w:r>
      <w:r w:rsidR="00A77434" w:rsidRPr="00A77434">
        <w:rPr>
          <w:rFonts w:ascii="Times New Roman" w:eastAsia="Times New Roman" w:hAnsi="Times New Roman" w:cs="Times New Roman"/>
          <w:sz w:val="40"/>
          <w:szCs w:val="40"/>
          <w:lang w:eastAsia="ru-RU"/>
        </w:rPr>
        <w:t>Х:</w:t>
      </w:r>
      <w:r w:rsidR="00A77434">
        <w:rPr>
          <w:rFonts w:ascii="Times New Roman" w:eastAsia="Times New Roman" w:hAnsi="Times New Roman" w:cs="Times New Roman"/>
          <w:sz w:val="40"/>
          <w:szCs w:val="40"/>
          <w:lang w:eastAsia="ru-RU"/>
        </w:rPr>
        <w:t xml:space="preserve"> </w:t>
      </w:r>
      <w:r>
        <w:rPr>
          <w:rFonts w:ascii="Times New Roman" w:eastAsia="Times New Roman" w:hAnsi="Times New Roman" w:cs="Times New Roman"/>
          <w:sz w:val="40"/>
          <w:szCs w:val="40"/>
          <w:lang w:eastAsia="ru-RU"/>
        </w:rPr>
        <w:tab/>
        <w:t>актив. Ме</w:t>
      </w:r>
    </w:p>
    <w:p w:rsidR="003F30FD" w:rsidRDefault="001C7895" w:rsidP="00A77434">
      <w:pPr>
        <w:tabs>
          <w:tab w:val="left" w:pos="2820"/>
        </w:tabs>
        <w:spacing w:after="0" w:line="240" w:lineRule="auto"/>
        <w:rPr>
          <w:rFonts w:ascii="Times New Roman" w:eastAsia="Times New Roman" w:hAnsi="Times New Roman" w:cs="Times New Roman"/>
          <w:sz w:val="40"/>
          <w:szCs w:val="40"/>
          <w:lang w:eastAsia="ru-RU"/>
        </w:rPr>
      </w:pPr>
      <w:r>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084224" behindDoc="0" locked="0" layoutInCell="1" allowOverlap="1" wp14:anchorId="3ED6B554" wp14:editId="4DF71B40">
                <wp:simplePos x="0" y="0"/>
                <wp:positionH relativeFrom="column">
                  <wp:posOffset>1243965</wp:posOffset>
                </wp:positionH>
                <wp:positionV relativeFrom="paragraph">
                  <wp:posOffset>80010</wp:posOffset>
                </wp:positionV>
                <wp:extent cx="0" cy="2181225"/>
                <wp:effectExtent l="0" t="0" r="19050" b="9525"/>
                <wp:wrapNone/>
                <wp:docPr id="434" name="Прямая соединительная линия 434"/>
                <wp:cNvGraphicFramePr/>
                <a:graphic xmlns:a="http://schemas.openxmlformats.org/drawingml/2006/main">
                  <a:graphicData uri="http://schemas.microsoft.com/office/word/2010/wordprocessingShape">
                    <wps:wsp>
                      <wps:cNvCnPr/>
                      <wps:spPr>
                        <a:xfrm>
                          <a:off x="0" y="0"/>
                          <a:ext cx="0" cy="2181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34" o:spid="_x0000_s1026" style="position:absolute;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5pt,6.3pt" to="97.95pt,1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" strokecolor="black [3213]"/>
            </w:pict>
          </mc:Fallback>
        </mc:AlternateContent>
      </w:r>
      <w:r w:rsidR="00D4780C">
        <w:rPr>
          <w:noProof/>
          <w:lang w:eastAsia="ru-RU"/>
        </w:rPr>
        <mc:AlternateContent>
          <mc:Choice Requires="wps">
            <w:drawing>
              <wp:anchor distT="0" distB="0" distL="114300" distR="114300" simplePos="0" relativeHeight="252089344" behindDoc="0" locked="0" layoutInCell="1" allowOverlap="1" wp14:anchorId="1BDD47E2" wp14:editId="131B7695">
                <wp:simplePos x="0" y="0"/>
                <wp:positionH relativeFrom="column">
                  <wp:posOffset>1282700</wp:posOffset>
                </wp:positionH>
                <wp:positionV relativeFrom="paragraph">
                  <wp:posOffset>173990</wp:posOffset>
                </wp:positionV>
                <wp:extent cx="1828800" cy="1828800"/>
                <wp:effectExtent l="0" t="0" r="0" b="5080"/>
                <wp:wrapNone/>
                <wp:docPr id="437" name="Поле 4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D4780C" w:rsidRDefault="00F01698" w:rsidP="00D4780C">
                            <w:pPr>
                              <w:spacing w:after="0" w:line="240" w:lineRule="atLeast"/>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4780C">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37" o:spid="_x0000_s1050" type="#_x0000_t202" style="position:absolute;margin-left:101pt;margin-top:13.7pt;width:2in;height:2in;z-index:252089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" filled="f" stroked="f">
                <v:textbox style="mso-fit-shape-to-text:t">
                  <w:txbxContent>
                    <w:p w:rsidR="00554B3D" w:rsidRPr="00D4780C" w:rsidRDefault="00554B3D" w:rsidP="00D4780C">
                      <w:pPr>
                        <w:spacing w:after="0" w:line="240" w:lineRule="atLeast"/>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4780C">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+НХ*</w:t>
                      </w:r>
                    </w:p>
                  </w:txbxContent>
                </v:textbox>
              </v:shape>
            </w:pict>
          </mc:Fallback>
        </mc:AlternateContent>
      </w:r>
      <w:r w:rsidR="00A77434">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085248" behindDoc="0" locked="0" layoutInCell="1" allowOverlap="1" wp14:anchorId="1FA0DE90" wp14:editId="79870922">
                <wp:simplePos x="0" y="0"/>
                <wp:positionH relativeFrom="column">
                  <wp:posOffset>1243965</wp:posOffset>
                </wp:positionH>
                <wp:positionV relativeFrom="paragraph">
                  <wp:posOffset>80010</wp:posOffset>
                </wp:positionV>
                <wp:extent cx="1028700" cy="0"/>
                <wp:effectExtent l="0" t="76200" r="19050" b="114300"/>
                <wp:wrapNone/>
                <wp:docPr id="435" name="Прямая со стрелкой 435"/>
                <wp:cNvGraphicFramePr/>
                <a:graphic xmlns:a="http://schemas.openxmlformats.org/drawingml/2006/main">
                  <a:graphicData uri="http://schemas.microsoft.com/office/word/2010/wordprocessingShape">
                    <wps:wsp>
                      <wps:cNvCnPr/>
                      <wps:spPr>
                        <a:xfrm>
                          <a:off x="0" y="0"/>
                          <a:ext cx="10287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35" o:spid="_x0000_s1026" type="#_x0000_t32" style="position:absolute;margin-left:97.95pt;margin-top:6.3pt;width:81pt;height:0;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" strokecolor="black [3213]">
                <v:stroke endarrow="open"/>
              </v:shape>
            </w:pict>
          </mc:Fallback>
        </mc:AlternateContent>
      </w:r>
      <w:r w:rsidR="003F30FD" w:rsidRPr="00A77434">
        <w:rPr>
          <w:rFonts w:ascii="Times New Roman" w:eastAsia="Times New Roman" w:hAnsi="Times New Roman" w:cs="Times New Roman"/>
          <w:sz w:val="40"/>
          <w:szCs w:val="40"/>
          <w:lang w:eastAsia="ru-RU"/>
        </w:rPr>
        <w:tab/>
      </w:r>
      <w:r w:rsidR="00D4780C">
        <w:rPr>
          <w:rFonts w:ascii="Times New Roman" w:eastAsia="Times New Roman" w:hAnsi="Times New Roman" w:cs="Times New Roman"/>
          <w:sz w:val="40"/>
          <w:szCs w:val="40"/>
          <w:lang w:eastAsia="ru-RU"/>
        </w:rPr>
        <w:t xml:space="preserve">         Ме*Х+Ме </w:t>
      </w:r>
      <w:r w:rsidR="002355DE">
        <w:rPr>
          <w:rFonts w:ascii="Times New Roman" w:eastAsia="Times New Roman" w:hAnsi="Times New Roman" w:cs="Times New Roman"/>
          <w:sz w:val="40"/>
          <w:szCs w:val="40"/>
          <w:lang w:eastAsia="ru-RU"/>
        </w:rPr>
        <w:t>(</w:t>
      </w:r>
      <w:r w:rsidR="00D4780C">
        <w:rPr>
          <w:rFonts w:ascii="Times New Roman" w:eastAsia="Times New Roman" w:hAnsi="Times New Roman" w:cs="Times New Roman"/>
          <w:sz w:val="40"/>
          <w:szCs w:val="40"/>
          <w:lang w:eastAsia="ru-RU"/>
        </w:rPr>
        <w:t>после себя)</w:t>
      </w:r>
    </w:p>
    <w:p w:rsidR="00D4780C" w:rsidRDefault="00812756" w:rsidP="00812756">
      <w:pPr>
        <w:tabs>
          <w:tab w:val="left" w:pos="2820"/>
        </w:tabs>
        <w:spacing w:after="0" w:line="240" w:lineRule="auto"/>
        <w:rPr>
          <w:rFonts w:ascii="Times New Roman" w:eastAsia="Times New Roman" w:hAnsi="Times New Roman" w:cs="Times New Roman"/>
          <w:sz w:val="40"/>
          <w:szCs w:val="40"/>
          <w:lang w:eastAsia="ru-RU"/>
        </w:rPr>
      </w:pPr>
      <w:r>
        <w:rPr>
          <w:noProof/>
          <w:lang w:eastAsia="ru-RU"/>
        </w:rPr>
        <mc:AlternateContent>
          <mc:Choice Requires="wps">
            <w:drawing>
              <wp:anchor distT="0" distB="0" distL="114300" distR="114300" simplePos="0" relativeHeight="252083200" behindDoc="0" locked="0" layoutInCell="1" allowOverlap="1" wp14:anchorId="4C7660DA" wp14:editId="746E5CA4">
                <wp:simplePos x="0" y="0"/>
                <wp:positionH relativeFrom="column">
                  <wp:posOffset>-71755</wp:posOffset>
                </wp:positionH>
                <wp:positionV relativeFrom="paragraph">
                  <wp:posOffset>59690</wp:posOffset>
                </wp:positionV>
                <wp:extent cx="1828800" cy="1828800"/>
                <wp:effectExtent l="0" t="0" r="0" b="0"/>
                <wp:wrapNone/>
                <wp:docPr id="433" name="Поле 4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A77434" w:rsidRDefault="00F01698" w:rsidP="00A77434">
                            <w:pPr>
                              <w:tabs>
                                <w:tab w:val="left" w:pos="2820"/>
                              </w:tabs>
                              <w:spacing w:after="0" w:line="240" w:lineRule="auto"/>
                              <w:jc w:val="cente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33" o:spid="_x0000_s1051" type="#_x0000_t202" style="position:absolute;margin-left:-5.65pt;margin-top:4.7pt;width:2in;height:2in;z-index:252083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" filled="f" stroked="f">
                <v:textbox style="mso-fit-shape-to-text:t">
                  <w:txbxContent>
                    <w:p w:rsidR="00554B3D" w:rsidRPr="00A77434" w:rsidRDefault="00554B3D" w:rsidP="00A77434">
                      <w:pPr>
                        <w:tabs>
                          <w:tab w:val="left" w:pos="2820"/>
                        </w:tabs>
                        <w:spacing w:after="0" w:line="240" w:lineRule="auto"/>
                        <w:jc w:val="cente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МеХ</w:t>
                      </w:r>
                    </w:p>
                  </w:txbxContent>
                </v:textbox>
              </v:shape>
            </w:pict>
          </mc:Fallback>
        </mc:AlternateContent>
      </w:r>
      <w:r w:rsidR="002F12D7">
        <w:rPr>
          <w:noProof/>
          <w:lang w:eastAsia="ru-RU"/>
        </w:rPr>
        <mc:AlternateContent>
          <mc:Choice Requires="wps">
            <w:drawing>
              <wp:anchor distT="0" distB="0" distL="114300" distR="114300" simplePos="0" relativeHeight="252092416" behindDoc="0" locked="0" layoutInCell="1" allowOverlap="1" wp14:anchorId="48E4EA6D" wp14:editId="11023257">
                <wp:simplePos x="0" y="0"/>
                <wp:positionH relativeFrom="column">
                  <wp:posOffset>1305560</wp:posOffset>
                </wp:positionH>
                <wp:positionV relativeFrom="paragraph">
                  <wp:posOffset>196850</wp:posOffset>
                </wp:positionV>
                <wp:extent cx="1828800" cy="1828800"/>
                <wp:effectExtent l="0" t="0" r="0" b="5080"/>
                <wp:wrapSquare wrapText="bothSides"/>
                <wp:docPr id="439" name="Поле 4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2F12D7" w:rsidRDefault="00F01698" w:rsidP="002F12D7">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sz w:val="52"/>
                                <w:szCs w:val="5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2F12D7">
                              <w:rPr>
                                <w:rFonts w:ascii="Times New Roman" w:eastAsia="Times New Roman" w:hAnsi="Times New Roman" w:cs="Times New Roman"/>
                                <w:b/>
                                <w:sz w:val="52"/>
                                <w:szCs w:val="5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w:t>
                            </w:r>
                            <w:r w:rsidRPr="002F12D7">
                              <w:rPr>
                                <w:rFonts w:ascii="Times New Roman" w:eastAsia="Times New Roman" w:hAnsi="Times New Roman" w:cs="Times New Roman"/>
                                <w:b/>
                                <w:sz w:val="52"/>
                                <w:szCs w:val="52"/>
                                <w:vertAlign w:val="subscript"/>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r w:rsidRPr="002F12D7">
                              <w:rPr>
                                <w:rFonts w:ascii="Times New Roman" w:eastAsia="Times New Roman" w:hAnsi="Times New Roman" w:cs="Times New Roman"/>
                                <w:b/>
                                <w:sz w:val="52"/>
                                <w:szCs w:val="5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39" o:spid="_x0000_s1052" type="#_x0000_t202" style="position:absolute;margin-left:102.8pt;margin-top:15.5pt;width:2in;height:2in;z-index:252092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" filled="f" stroked="f">
                <v:textbox style="mso-fit-shape-to-text:t">
                  <w:txbxContent>
                    <w:p w:rsidR="00554B3D" w:rsidRPr="002F12D7" w:rsidRDefault="00554B3D" w:rsidP="002F12D7">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sz w:val="52"/>
                          <w:szCs w:val="5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2F12D7">
                        <w:rPr>
                          <w:rFonts w:ascii="Times New Roman" w:eastAsia="Times New Roman" w:hAnsi="Times New Roman" w:cs="Times New Roman"/>
                          <w:b/>
                          <w:sz w:val="52"/>
                          <w:szCs w:val="5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w:t>
                      </w:r>
                      <w:r w:rsidRPr="002F12D7">
                        <w:rPr>
                          <w:rFonts w:ascii="Times New Roman" w:eastAsia="Times New Roman" w:hAnsi="Times New Roman" w:cs="Times New Roman"/>
                          <w:b/>
                          <w:sz w:val="52"/>
                          <w:szCs w:val="52"/>
                          <w:vertAlign w:val="subscript"/>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r w:rsidRPr="002F12D7">
                        <w:rPr>
                          <w:rFonts w:ascii="Times New Roman" w:eastAsia="Times New Roman" w:hAnsi="Times New Roman" w:cs="Times New Roman"/>
                          <w:b/>
                          <w:sz w:val="52"/>
                          <w:szCs w:val="5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w:t>
                      </w:r>
                    </w:p>
                  </w:txbxContent>
                </v:textbox>
                <w10:wrap type="square"/>
              </v:shape>
            </w:pict>
          </mc:Fallback>
        </mc:AlternateContent>
      </w:r>
      <w:r w:rsidR="00D4780C">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090368" behindDoc="0" locked="0" layoutInCell="1" allowOverlap="1" wp14:anchorId="1C51E5CF" wp14:editId="0CEA0481">
                <wp:simplePos x="0" y="0"/>
                <wp:positionH relativeFrom="column">
                  <wp:posOffset>1243964</wp:posOffset>
                </wp:positionH>
                <wp:positionV relativeFrom="paragraph">
                  <wp:posOffset>264160</wp:posOffset>
                </wp:positionV>
                <wp:extent cx="1133475" cy="0"/>
                <wp:effectExtent l="0" t="76200" r="28575" b="114300"/>
                <wp:wrapNone/>
                <wp:docPr id="438" name="Прямая со стрелкой 438"/>
                <wp:cNvGraphicFramePr/>
                <a:graphic xmlns:a="http://schemas.openxmlformats.org/drawingml/2006/main">
                  <a:graphicData uri="http://schemas.microsoft.com/office/word/2010/wordprocessingShape">
                    <wps:wsp>
                      <wps:cNvCnPr/>
                      <wps:spPr>
                        <a:xfrm>
                          <a:off x="0" y="0"/>
                          <a:ext cx="11334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38" o:spid="_x0000_s1026" type="#_x0000_t32" style="position:absolute;margin-left:97.95pt;margin-top:20.8pt;width:89.25pt;height:0;z-index:252090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" strokecolor="black [3213]">
                <v:stroke endarrow="open"/>
              </v:shape>
            </w:pict>
          </mc:Fallback>
        </mc:AlternateContent>
      </w:r>
      <w:r w:rsidR="00D4780C">
        <w:rPr>
          <w:rFonts w:ascii="Times New Roman" w:eastAsia="Times New Roman" w:hAnsi="Times New Roman" w:cs="Times New Roman"/>
          <w:sz w:val="40"/>
          <w:szCs w:val="40"/>
          <w:lang w:eastAsia="ru-RU"/>
        </w:rPr>
        <w:t xml:space="preserve">                                     НХ+МеХ* (По силе кислот)</w:t>
      </w:r>
    </w:p>
    <w:p w:rsidR="002F12D7" w:rsidRDefault="002F12D7" w:rsidP="00812756">
      <w:pPr>
        <w:tabs>
          <w:tab w:val="left" w:pos="2820"/>
        </w:tabs>
        <w:spacing w:after="0" w:line="240" w:lineRule="auto"/>
        <w:rPr>
          <w:rFonts w:ascii="Times New Roman" w:eastAsia="Times New Roman" w:hAnsi="Times New Roman" w:cs="Times New Roman"/>
          <w:sz w:val="40"/>
          <w:szCs w:val="40"/>
          <w:lang w:eastAsia="ru-RU"/>
        </w:rPr>
      </w:pPr>
      <w:r>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093440" behindDoc="0" locked="0" layoutInCell="1" allowOverlap="1" wp14:anchorId="08BB7539" wp14:editId="1A8CD391">
                <wp:simplePos x="0" y="0"/>
                <wp:positionH relativeFrom="column">
                  <wp:posOffset>1270000</wp:posOffset>
                </wp:positionH>
                <wp:positionV relativeFrom="paragraph">
                  <wp:posOffset>283210</wp:posOffset>
                </wp:positionV>
                <wp:extent cx="1012190" cy="9525"/>
                <wp:effectExtent l="0" t="76200" r="16510" b="104775"/>
                <wp:wrapNone/>
                <wp:docPr id="440" name="Прямая со стрелкой 440"/>
                <wp:cNvGraphicFramePr/>
                <a:graphic xmlns:a="http://schemas.openxmlformats.org/drawingml/2006/main">
                  <a:graphicData uri="http://schemas.microsoft.com/office/word/2010/wordprocessingShape">
                    <wps:wsp>
                      <wps:cNvCnPr/>
                      <wps:spPr>
                        <a:xfrm>
                          <a:off x="0" y="0"/>
                          <a:ext cx="1012190"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40" o:spid="_x0000_s1026" type="#_x0000_t32" style="position:absolute;margin-left:100pt;margin-top:22.3pt;width:79.7pt;height:.75pt;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" strokecolor="black [3213]">
                <v:stroke endarrow="open"/>
              </v:shape>
            </w:pict>
          </mc:Fallback>
        </mc:AlternateContent>
      </w:r>
      <w:r>
        <w:rPr>
          <w:rFonts w:ascii="Times New Roman" w:eastAsia="Times New Roman" w:hAnsi="Times New Roman" w:cs="Times New Roman"/>
          <w:sz w:val="40"/>
          <w:szCs w:val="40"/>
          <w:lang w:eastAsia="ru-RU"/>
        </w:rPr>
        <w:t xml:space="preserve">                                     МеХ∙</w:t>
      </w:r>
      <w:r>
        <w:rPr>
          <w:rFonts w:ascii="Times New Roman" w:eastAsia="Times New Roman" w:hAnsi="Times New Roman" w:cs="Times New Roman"/>
          <w:sz w:val="40"/>
          <w:szCs w:val="40"/>
          <w:lang w:val="en-US" w:eastAsia="ru-RU"/>
        </w:rPr>
        <w:t>n</w:t>
      </w:r>
      <w:r>
        <w:rPr>
          <w:rFonts w:ascii="Times New Roman" w:eastAsia="Times New Roman" w:hAnsi="Times New Roman" w:cs="Times New Roman"/>
          <w:sz w:val="40"/>
          <w:szCs w:val="40"/>
          <w:lang w:eastAsia="ru-RU"/>
        </w:rPr>
        <w:t>Н</w:t>
      </w:r>
      <w:r w:rsidRPr="002F12D7">
        <w:rPr>
          <w:rFonts w:ascii="Times New Roman" w:eastAsia="Times New Roman" w:hAnsi="Times New Roman" w:cs="Times New Roman"/>
          <w:sz w:val="40"/>
          <w:szCs w:val="40"/>
          <w:vertAlign w:val="subscript"/>
          <w:lang w:eastAsia="ru-RU"/>
        </w:rPr>
        <w:t>2</w:t>
      </w:r>
      <w:r>
        <w:rPr>
          <w:rFonts w:ascii="Times New Roman" w:eastAsia="Times New Roman" w:hAnsi="Times New Roman" w:cs="Times New Roman"/>
          <w:sz w:val="40"/>
          <w:szCs w:val="40"/>
          <w:lang w:eastAsia="ru-RU"/>
        </w:rPr>
        <w:t>О (кристаллогидрат)</w:t>
      </w:r>
    </w:p>
    <w:p w:rsidR="0069325A" w:rsidRDefault="0069325A" w:rsidP="00812756">
      <w:pPr>
        <w:tabs>
          <w:tab w:val="left" w:pos="2820"/>
        </w:tabs>
        <w:spacing w:after="0" w:line="240" w:lineRule="auto"/>
        <w:rPr>
          <w:rFonts w:ascii="Times New Roman" w:eastAsia="Times New Roman" w:hAnsi="Times New Roman" w:cs="Times New Roman"/>
          <w:sz w:val="40"/>
          <w:szCs w:val="40"/>
          <w:lang w:eastAsia="ru-RU"/>
        </w:rPr>
      </w:pPr>
      <w:r>
        <w:rPr>
          <w:noProof/>
          <w:lang w:eastAsia="ru-RU"/>
        </w:rPr>
        <mc:AlternateContent>
          <mc:Choice Requires="wps">
            <w:drawing>
              <wp:anchor distT="0" distB="0" distL="114300" distR="114300" simplePos="0" relativeHeight="252095488" behindDoc="0" locked="0" layoutInCell="1" allowOverlap="1" wp14:anchorId="279D1C92" wp14:editId="515DDE09">
                <wp:simplePos x="0" y="0"/>
                <wp:positionH relativeFrom="column">
                  <wp:posOffset>1244600</wp:posOffset>
                </wp:positionH>
                <wp:positionV relativeFrom="paragraph">
                  <wp:posOffset>201930</wp:posOffset>
                </wp:positionV>
                <wp:extent cx="1828800" cy="476250"/>
                <wp:effectExtent l="0" t="0" r="0" b="0"/>
                <wp:wrapNone/>
                <wp:docPr id="441" name="Поле 441"/>
                <wp:cNvGraphicFramePr/>
                <a:graphic xmlns:a="http://schemas.openxmlformats.org/drawingml/2006/main">
                  <a:graphicData uri="http://schemas.microsoft.com/office/word/2010/wordprocessingShape">
                    <wps:wsp>
                      <wps:cNvSpPr txBox="1"/>
                      <wps:spPr>
                        <a:xfrm>
                          <a:off x="0" y="0"/>
                          <a:ext cx="1828800" cy="476250"/>
                        </a:xfrm>
                        <a:prstGeom prst="rect">
                          <a:avLst/>
                        </a:prstGeom>
                        <a:noFill/>
                        <a:ln>
                          <a:noFill/>
                        </a:ln>
                        <a:effectLst/>
                      </wps:spPr>
                      <wps:txbx>
                        <w:txbxContent>
                          <w:p w:rsidR="00F01698" w:rsidRDefault="00F01698" w:rsidP="00812756">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812756">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Ме*О</w:t>
                            </w:r>
                            <w:proofErr w:type="gramStart"/>
                            <w:r w:rsidRPr="00812756">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w:t>
                            </w:r>
                            <w:proofErr w:type="gramEnd"/>
                            <w:r w:rsidRPr="00812756">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щ)</w:t>
                            </w:r>
                          </w:p>
                          <w:p w:rsidR="00F01698" w:rsidRPr="00812756" w:rsidRDefault="00F01698" w:rsidP="00812756">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441" o:spid="_x0000_s1053" type="#_x0000_t202" style="position:absolute;margin-left:98pt;margin-top:15.9pt;width:2in;height:37.5pt;z-index:252095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" filled="f" stroked="f">
                <v:textbox>
                  <w:txbxContent>
                    <w:p w:rsidR="00554B3D" w:rsidRDefault="00554B3D" w:rsidP="00812756">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812756">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Ме*О</w:t>
                      </w:r>
                      <w:proofErr w:type="gramStart"/>
                      <w:r w:rsidRPr="00812756">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w:t>
                      </w:r>
                      <w:proofErr w:type="gramEnd"/>
                      <w:r w:rsidRPr="00812756">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щ)</w:t>
                      </w:r>
                    </w:p>
                    <w:p w:rsidR="00554B3D" w:rsidRPr="00812756" w:rsidRDefault="00554B3D" w:rsidP="00812756">
                      <w:pPr>
                        <w:tabs>
                          <w:tab w:val="left" w:pos="2820"/>
                        </w:tabs>
                        <w:spacing w:after="0" w:line="240" w:lineRule="auto"/>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Pr>
          <w:rFonts w:ascii="Times New Roman" w:eastAsia="Times New Roman" w:hAnsi="Times New Roman" w:cs="Times New Roman"/>
          <w:sz w:val="40"/>
          <w:szCs w:val="40"/>
          <w:lang w:eastAsia="ru-RU"/>
        </w:rPr>
        <w:t xml:space="preserve">             </w:t>
      </w:r>
    </w:p>
    <w:p w:rsidR="0069325A" w:rsidRDefault="002F12D7" w:rsidP="00812756">
      <w:pPr>
        <w:tabs>
          <w:tab w:val="left" w:pos="2820"/>
        </w:tabs>
        <w:spacing w:after="0" w:line="240" w:lineRule="auto"/>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 xml:space="preserve">                               </w:t>
      </w:r>
      <w:r w:rsidR="002A2FC1">
        <w:rPr>
          <w:noProof/>
          <w:lang w:eastAsia="ru-RU"/>
        </w:rPr>
        <mc:AlternateContent>
          <mc:Choice Requires="wps">
            <w:drawing>
              <wp:anchor distT="0" distB="0" distL="114300" distR="114300" simplePos="0" relativeHeight="252100608" behindDoc="0" locked="0" layoutInCell="1" allowOverlap="1" wp14:anchorId="191BE6AC" wp14:editId="5E6D216F">
                <wp:simplePos x="0" y="0"/>
                <wp:positionH relativeFrom="column">
                  <wp:posOffset>1310640</wp:posOffset>
                </wp:positionH>
                <wp:positionV relativeFrom="paragraph">
                  <wp:posOffset>273685</wp:posOffset>
                </wp:positionV>
                <wp:extent cx="1695450" cy="9525"/>
                <wp:effectExtent l="0" t="0" r="0" b="0"/>
                <wp:wrapNone/>
                <wp:docPr id="445" name="Поле 445"/>
                <wp:cNvGraphicFramePr/>
                <a:graphic xmlns:a="http://schemas.openxmlformats.org/drawingml/2006/main">
                  <a:graphicData uri="http://schemas.microsoft.com/office/word/2010/wordprocessingShape">
                    <wps:wsp>
                      <wps:cNvSpPr txBox="1"/>
                      <wps:spPr>
                        <a:xfrm>
                          <a:off x="0" y="0"/>
                          <a:ext cx="1695450" cy="9525"/>
                        </a:xfrm>
                        <a:prstGeom prst="rect">
                          <a:avLst/>
                        </a:prstGeom>
                        <a:noFill/>
                        <a:ln>
                          <a:noFill/>
                        </a:ln>
                        <a:effectLst/>
                      </wps:spPr>
                      <wps:txbx>
                        <w:txbxContent>
                          <w:p w:rsidR="00F01698" w:rsidRPr="002A2FC1" w:rsidRDefault="00F01698" w:rsidP="002A2FC1">
                            <w:pPr>
                              <w:spacing w:after="0" w:line="240" w:lineRule="atLeast"/>
                              <w:jc w:val="center"/>
                              <w:rPr>
                                <w:rFonts w:ascii="Times New Roman" w:eastAsia="Times New Roman" w:hAnsi="Times New Roman" w:cs="Times New Roman"/>
                                <w:b/>
                                <w:noProof/>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noProof/>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2A2FC1">
                              <w:rPr>
                                <w:rFonts w:ascii="Times New Roman" w:eastAsia="Times New Roman" w:hAnsi="Times New Roman" w:cs="Times New Roman"/>
                                <w:b/>
                                <w:noProof/>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45" o:spid="_x0000_s1054" type="#_x0000_t202" style="position:absolute;margin-left:103.2pt;margin-top:21.55pt;width:133.5pt;height:.75pt;z-index:252100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" filled="f" stroked="f">
                <v:textbox style="mso-fit-shape-to-text:t">
                  <w:txbxContent>
                    <w:p w:rsidR="00554B3D" w:rsidRPr="002A2FC1" w:rsidRDefault="00554B3D" w:rsidP="002A2FC1">
                      <w:pPr>
                        <w:spacing w:after="0" w:line="240" w:lineRule="atLeast"/>
                        <w:jc w:val="center"/>
                        <w:rPr>
                          <w:rFonts w:ascii="Times New Roman" w:eastAsia="Times New Roman" w:hAnsi="Times New Roman" w:cs="Times New Roman"/>
                          <w:b/>
                          <w:noProof/>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noProof/>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2A2FC1">
                        <w:rPr>
                          <w:rFonts w:ascii="Times New Roman" w:eastAsia="Times New Roman" w:hAnsi="Times New Roman" w:cs="Times New Roman"/>
                          <w:b/>
                          <w:noProof/>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Ме*Х*</w:t>
                      </w:r>
                    </w:p>
                  </w:txbxContent>
                </v:textbox>
              </v:shape>
            </w:pict>
          </mc:Fallback>
        </mc:AlternateContent>
      </w:r>
      <w:r w:rsidR="00812756">
        <w:rPr>
          <w:rFonts w:ascii="Times New Roman" w:eastAsia="Times New Roman" w:hAnsi="Times New Roman" w:cs="Times New Roman"/>
          <w:noProof/>
          <w:sz w:val="40"/>
          <w:szCs w:val="40"/>
          <w:lang w:eastAsia="ru-RU"/>
        </w:rPr>
        <mc:AlternateContent>
          <mc:Choice Requires="wps">
            <w:drawing>
              <wp:anchor distT="0" distB="0" distL="114300" distR="114300" simplePos="0" relativeHeight="252096512" behindDoc="0" locked="0" layoutInCell="1" allowOverlap="1" wp14:anchorId="1BA88E12" wp14:editId="2C5F0DD9">
                <wp:simplePos x="0" y="0"/>
                <wp:positionH relativeFrom="column">
                  <wp:posOffset>1243964</wp:posOffset>
                </wp:positionH>
                <wp:positionV relativeFrom="paragraph">
                  <wp:posOffset>278130</wp:posOffset>
                </wp:positionV>
                <wp:extent cx="1762125" cy="0"/>
                <wp:effectExtent l="0" t="76200" r="28575" b="114300"/>
                <wp:wrapNone/>
                <wp:docPr id="442" name="Прямая со стрелкой 442"/>
                <wp:cNvGraphicFramePr/>
                <a:graphic xmlns:a="http://schemas.openxmlformats.org/drawingml/2006/main">
                  <a:graphicData uri="http://schemas.microsoft.com/office/word/2010/wordprocessingShape">
                    <wps:wsp>
                      <wps:cNvCnPr/>
                      <wps:spPr>
                        <a:xfrm>
                          <a:off x="0" y="0"/>
                          <a:ext cx="17621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42" o:spid="_x0000_s1026" type="#_x0000_t32" style="position:absolute;margin-left:97.95pt;margin-top:21.9pt;width:138.75pt;height:0;z-index:252096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" strokecolor="black [3213]">
                <v:stroke endarrow="open"/>
              </v:shape>
            </w:pict>
          </mc:Fallback>
        </mc:AlternateContent>
      </w:r>
      <w:r>
        <w:rPr>
          <w:rFonts w:ascii="Times New Roman" w:eastAsia="Times New Roman" w:hAnsi="Times New Roman" w:cs="Times New Roman"/>
          <w:sz w:val="40"/>
          <w:szCs w:val="40"/>
          <w:lang w:eastAsia="ru-RU"/>
        </w:rPr>
        <w:t xml:space="preserve">           </w:t>
      </w:r>
      <w:r w:rsidR="0069325A">
        <w:rPr>
          <w:rFonts w:ascii="Times New Roman" w:eastAsia="Times New Roman" w:hAnsi="Times New Roman" w:cs="Times New Roman"/>
          <w:sz w:val="40"/>
          <w:szCs w:val="40"/>
          <w:lang w:eastAsia="ru-RU"/>
        </w:rPr>
        <w:t xml:space="preserve">         Ме*Х+МеОН↓</w:t>
      </w:r>
      <w:r>
        <w:rPr>
          <w:rFonts w:ascii="Times New Roman" w:eastAsia="Times New Roman" w:hAnsi="Times New Roman" w:cs="Times New Roman"/>
          <w:sz w:val="40"/>
          <w:szCs w:val="40"/>
          <w:lang w:eastAsia="ru-RU"/>
        </w:rPr>
        <w:t xml:space="preserve">                         </w:t>
      </w:r>
      <w:r w:rsidR="00812756">
        <w:rPr>
          <w:rFonts w:ascii="Times New Roman" w:eastAsia="Times New Roman" w:hAnsi="Times New Roman" w:cs="Times New Roman"/>
          <w:sz w:val="40"/>
          <w:szCs w:val="40"/>
          <w:lang w:eastAsia="ru-RU"/>
        </w:rPr>
        <w:t xml:space="preserve">            </w:t>
      </w:r>
      <w:r w:rsidR="002A2FC1">
        <w:rPr>
          <w:rFonts w:ascii="Times New Roman" w:eastAsia="Times New Roman" w:hAnsi="Times New Roman" w:cs="Times New Roman"/>
          <w:sz w:val="40"/>
          <w:szCs w:val="40"/>
          <w:lang w:eastAsia="ru-RU"/>
        </w:rPr>
        <w:t xml:space="preserve">    </w:t>
      </w:r>
      <w:r w:rsidR="0069325A">
        <w:rPr>
          <w:rFonts w:ascii="Times New Roman" w:eastAsia="Times New Roman" w:hAnsi="Times New Roman" w:cs="Times New Roman"/>
          <w:sz w:val="40"/>
          <w:szCs w:val="40"/>
          <w:lang w:eastAsia="ru-RU"/>
        </w:rPr>
        <w:t xml:space="preserve">   </w:t>
      </w:r>
    </w:p>
    <w:p w:rsidR="002A2FC1" w:rsidRDefault="0069325A" w:rsidP="00812756">
      <w:pPr>
        <w:tabs>
          <w:tab w:val="left" w:pos="2445"/>
        </w:tabs>
        <w:spacing w:after="0" w:line="240" w:lineRule="auto"/>
        <w:rPr>
          <w:rFonts w:ascii="Times New Roman" w:eastAsia="Times New Roman" w:hAnsi="Times New Roman" w:cs="Times New Roman"/>
          <w:sz w:val="40"/>
          <w:szCs w:val="40"/>
          <w:lang w:eastAsia="ru-RU"/>
        </w:rPr>
      </w:pPr>
      <w:r>
        <w:rPr>
          <w:noProof/>
          <w:lang w:eastAsia="ru-RU"/>
        </w:rPr>
        <mc:AlternateContent>
          <mc:Choice Requires="wps">
            <w:drawing>
              <wp:anchor distT="0" distB="0" distL="114300" distR="114300" simplePos="0" relativeHeight="252107776" behindDoc="0" locked="0" layoutInCell="1" allowOverlap="1" wp14:anchorId="55A31858" wp14:editId="6CE9D1FD">
                <wp:simplePos x="0" y="0"/>
                <wp:positionH relativeFrom="column">
                  <wp:posOffset>-54610</wp:posOffset>
                </wp:positionH>
                <wp:positionV relativeFrom="paragraph">
                  <wp:posOffset>240030</wp:posOffset>
                </wp:positionV>
                <wp:extent cx="1828800" cy="1828800"/>
                <wp:effectExtent l="0" t="0" r="0" b="0"/>
                <wp:wrapNone/>
                <wp:docPr id="450" name="Поле 4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B37D06" w:rsidRDefault="00F01698" w:rsidP="00B37D06">
                            <w:pPr>
                              <w:spacing w:after="0" w:line="240" w:lineRule="atLeast"/>
                              <w:jc w:val="center"/>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B37D06">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Обмен!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450" o:spid="_x0000_s1055" type="#_x0000_t202" style="position:absolute;margin-left:-4.3pt;margin-top:18.9pt;width:2in;height:2in;z-index:252107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" filled="f" stroked="f">
                <v:textbox style="mso-fit-shape-to-text:t">
                  <w:txbxContent>
                    <w:p w:rsidR="00554B3D" w:rsidRPr="00B37D06" w:rsidRDefault="00554B3D" w:rsidP="00B37D06">
                      <w:pPr>
                        <w:spacing w:after="0" w:line="240" w:lineRule="atLeast"/>
                        <w:jc w:val="center"/>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B37D06">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Обмен!</w:t>
                      </w:r>
                    </w:p>
                  </w:txbxContent>
                </v:textbox>
              </v:shape>
            </w:pict>
          </mc:Fallback>
        </mc:AlternateContent>
      </w:r>
      <w:r w:rsidR="002F12D7">
        <w:rPr>
          <w:rFonts w:ascii="Times New Roman" w:eastAsia="Times New Roman" w:hAnsi="Times New Roman" w:cs="Times New Roman"/>
          <w:sz w:val="40"/>
          <w:szCs w:val="40"/>
          <w:lang w:eastAsia="ru-RU"/>
        </w:rPr>
        <w:tab/>
        <w:t xml:space="preserve">  </w:t>
      </w:r>
      <w:r w:rsidR="002355DE">
        <w:rPr>
          <w:rFonts w:ascii="Times New Roman" w:eastAsia="Times New Roman" w:hAnsi="Times New Roman" w:cs="Times New Roman"/>
          <w:sz w:val="40"/>
          <w:szCs w:val="40"/>
          <w:lang w:eastAsia="ru-RU"/>
        </w:rPr>
        <w:t xml:space="preserve">                      </w:t>
      </w:r>
      <w:r w:rsidR="002A2FC1">
        <w:rPr>
          <w:rFonts w:ascii="Times New Roman" w:eastAsia="Times New Roman" w:hAnsi="Times New Roman" w:cs="Times New Roman"/>
          <w:sz w:val="40"/>
          <w:szCs w:val="40"/>
          <w:lang w:eastAsia="ru-RU"/>
        </w:rPr>
        <w:t xml:space="preserve">   </w:t>
      </w:r>
      <w:r w:rsidR="002355DE">
        <w:rPr>
          <w:rFonts w:ascii="Times New Roman" w:eastAsia="Times New Roman" w:hAnsi="Times New Roman" w:cs="Times New Roman"/>
          <w:sz w:val="40"/>
          <w:szCs w:val="40"/>
          <w:lang w:eastAsia="ru-RU"/>
        </w:rPr>
        <w:t>Ме*Х+МеХ*</w:t>
      </w:r>
      <w:r w:rsidR="002F12D7">
        <w:rPr>
          <w:rFonts w:ascii="Times New Roman" w:eastAsia="Times New Roman" w:hAnsi="Times New Roman" w:cs="Times New Roman"/>
          <w:sz w:val="40"/>
          <w:szCs w:val="40"/>
          <w:lang w:eastAsia="ru-RU"/>
        </w:rPr>
        <w:t xml:space="preserve">  </w:t>
      </w:r>
    </w:p>
    <w:p w:rsidR="00D4780C" w:rsidRPr="00A77434" w:rsidRDefault="001C7895" w:rsidP="00812756">
      <w:pPr>
        <w:tabs>
          <w:tab w:val="left" w:pos="2445"/>
        </w:tabs>
        <w:spacing w:after="0" w:line="240" w:lineRule="auto"/>
        <w:rPr>
          <w:rFonts w:ascii="Times New Roman" w:eastAsia="Times New Roman" w:hAnsi="Times New Roman" w:cs="Times New Roman"/>
          <w:sz w:val="40"/>
          <w:szCs w:val="40"/>
          <w:lang w:eastAsia="ru-RU"/>
        </w:rPr>
      </w:pPr>
      <w:r>
        <w:rPr>
          <w:noProof/>
          <w:lang w:eastAsia="ru-RU"/>
        </w:rPr>
        <mc:AlternateContent>
          <mc:Choice Requires="wps">
            <w:drawing>
              <wp:anchor distT="0" distB="0" distL="114300" distR="114300" simplePos="0" relativeHeight="252102656" behindDoc="0" locked="0" layoutInCell="1" allowOverlap="1" wp14:anchorId="6129D7EF" wp14:editId="1D4DE3F0">
                <wp:simplePos x="0" y="0"/>
                <wp:positionH relativeFrom="column">
                  <wp:posOffset>1538605</wp:posOffset>
                </wp:positionH>
                <wp:positionV relativeFrom="paragraph">
                  <wp:posOffset>91440</wp:posOffset>
                </wp:positionV>
                <wp:extent cx="1828800" cy="1828800"/>
                <wp:effectExtent l="0" t="0" r="0" b="5080"/>
                <wp:wrapNone/>
                <wp:docPr id="446" name="Поле 4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1C7895" w:rsidRDefault="00F01698" w:rsidP="002A2FC1">
                            <w:pPr>
                              <w:spacing w:after="0" w:line="240" w:lineRule="atLeast"/>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sz w:val="52"/>
                                <w:szCs w:val="52"/>
                                <w:lang w:val="en-US"/>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sidRPr="001C7895">
                              <w:rPr>
                                <w:rFonts w:ascii="Times New Roman" w:eastAsia="Times New Roman" w:hAnsi="Times New Roman" w:cs="Times New Roman"/>
                                <w:b/>
                                <w:sz w:val="52"/>
                                <w:szCs w:val="52"/>
                                <w:vertAlign w:val="superscript"/>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w:t>
                            </w:r>
                            <w:r w:rsidRPr="001C7895">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46" o:spid="_x0000_s1056" type="#_x0000_t202" style="position:absolute;margin-left:121.15pt;margin-top:7.2pt;width:2in;height:2in;z-index:252102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" filled="f" stroked="f">
                <v:textbox style="mso-fit-shape-to-text:t">
                  <w:txbxContent>
                    <w:p w:rsidR="00554B3D" w:rsidRPr="001C7895" w:rsidRDefault="00554B3D" w:rsidP="002A2FC1">
                      <w:pPr>
                        <w:spacing w:after="0" w:line="240" w:lineRule="atLeast"/>
                        <w:jc w:val="center"/>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sz w:val="52"/>
                          <w:szCs w:val="52"/>
                          <w:lang w:val="en-US"/>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w:t>
                      </w:r>
                      <w:r w:rsidRPr="001C7895">
                        <w:rPr>
                          <w:rFonts w:ascii="Times New Roman" w:eastAsia="Times New Roman" w:hAnsi="Times New Roman" w:cs="Times New Roman"/>
                          <w:b/>
                          <w:sz w:val="52"/>
                          <w:szCs w:val="52"/>
                          <w:vertAlign w:val="superscript"/>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w:t>
                      </w:r>
                      <w:r w:rsidRPr="001C7895">
                        <w:rPr>
                          <w:rFonts w:ascii="Times New Roman" w:eastAsia="Times New Roman" w:hAnsi="Times New Roman" w:cs="Times New Roman"/>
                          <w:b/>
                          <w:sz w:val="52"/>
                          <w:szCs w:val="5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w:t>
                      </w:r>
                    </w:p>
                  </w:txbxContent>
                </v:textbox>
              </v:shape>
            </w:pict>
          </mc:Fallback>
        </mc:AlternateContent>
      </w:r>
      <w:r w:rsidR="002A2FC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98560" behindDoc="0" locked="0" layoutInCell="1" allowOverlap="1" wp14:anchorId="502E282E" wp14:editId="15C85D2E">
                <wp:simplePos x="0" y="0"/>
                <wp:positionH relativeFrom="column">
                  <wp:posOffset>1272540</wp:posOffset>
                </wp:positionH>
                <wp:positionV relativeFrom="paragraph">
                  <wp:posOffset>74930</wp:posOffset>
                </wp:positionV>
                <wp:extent cx="1695450" cy="9525"/>
                <wp:effectExtent l="0" t="76200" r="19050" b="104775"/>
                <wp:wrapNone/>
                <wp:docPr id="444" name="Прямая со стрелкой 444"/>
                <wp:cNvGraphicFramePr/>
                <a:graphic xmlns:a="http://schemas.openxmlformats.org/drawingml/2006/main">
                  <a:graphicData uri="http://schemas.microsoft.com/office/word/2010/wordprocessingShape">
                    <wps:wsp>
                      <wps:cNvCnPr/>
                      <wps:spPr>
                        <a:xfrm flipV="1">
                          <a:off x="0" y="0"/>
                          <a:ext cx="1695450"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44" o:spid="_x0000_s1026" type="#_x0000_t32" style="position:absolute;margin-left:100.2pt;margin-top:5.9pt;width:133.5pt;height:.75pt;flip:y;z-index:252098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" strokecolor="black [3213]">
                <v:stroke endarrow="open"/>
              </v:shape>
            </w:pict>
          </mc:Fallback>
        </mc:AlternateContent>
      </w:r>
      <w:r w:rsidR="002F12D7">
        <w:rPr>
          <w:rFonts w:ascii="Times New Roman" w:eastAsia="Times New Roman" w:hAnsi="Times New Roman" w:cs="Times New Roman"/>
          <w:sz w:val="40"/>
          <w:szCs w:val="40"/>
          <w:lang w:eastAsia="ru-RU"/>
        </w:rPr>
        <w:t xml:space="preserve">        </w:t>
      </w:r>
    </w:p>
    <w:p w:rsidR="003F30FD" w:rsidRPr="002A2FC1" w:rsidRDefault="001C7895" w:rsidP="003F30FD">
      <w:pPr>
        <w:spacing w:after="0" w:line="240" w:lineRule="atLeast"/>
        <w:rPr>
          <w:rFonts w:ascii="Times New Roman" w:eastAsia="Times New Roman" w:hAnsi="Times New Roman" w:cs="Times New Roman"/>
          <w:sz w:val="40"/>
          <w:szCs w:val="40"/>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03680" behindDoc="0" locked="0" layoutInCell="1" allowOverlap="1" wp14:anchorId="42AB79D7" wp14:editId="476DF590">
                <wp:simplePos x="0" y="0"/>
                <wp:positionH relativeFrom="column">
                  <wp:posOffset>1243965</wp:posOffset>
                </wp:positionH>
                <wp:positionV relativeFrom="paragraph">
                  <wp:posOffset>212725</wp:posOffset>
                </wp:positionV>
                <wp:extent cx="2035810" cy="0"/>
                <wp:effectExtent l="0" t="76200" r="21590" b="114300"/>
                <wp:wrapNone/>
                <wp:docPr id="447" name="Прямая со стрелкой 447"/>
                <wp:cNvGraphicFramePr/>
                <a:graphic xmlns:a="http://schemas.openxmlformats.org/drawingml/2006/main">
                  <a:graphicData uri="http://schemas.microsoft.com/office/word/2010/wordprocessingShape">
                    <wps:wsp>
                      <wps:cNvCnPr/>
                      <wps:spPr>
                        <a:xfrm>
                          <a:off x="0" y="0"/>
                          <a:ext cx="203581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47" o:spid="_x0000_s1026" type="#_x0000_t32" style="position:absolute;margin-left:97.95pt;margin-top:16.75pt;width:160.3pt;height:0;z-index:25210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" strokecolor="black [3213]">
                <v:stroke endarrow="open"/>
              </v:shape>
            </w:pict>
          </mc:Fallback>
        </mc:AlternateContent>
      </w:r>
      <w:r w:rsidR="002A2FC1">
        <w:rPr>
          <w:rFonts w:ascii="Times New Roman" w:eastAsia="Times New Roman" w:hAnsi="Times New Roman" w:cs="Times New Roman"/>
          <w:b/>
          <w:sz w:val="28"/>
          <w:szCs w:val="28"/>
          <w:lang w:eastAsia="ru-RU"/>
        </w:rPr>
        <w:t xml:space="preserve">                                                                          </w:t>
      </w:r>
      <w:r w:rsidR="002A2FC1" w:rsidRPr="002A2FC1">
        <w:rPr>
          <w:rFonts w:ascii="Times New Roman" w:eastAsia="Times New Roman" w:hAnsi="Times New Roman" w:cs="Times New Roman"/>
          <w:sz w:val="40"/>
          <w:szCs w:val="40"/>
          <w:lang w:eastAsia="ru-RU"/>
        </w:rPr>
        <w:t>МеО+неМеО</w:t>
      </w:r>
    </w:p>
    <w:p w:rsidR="003F30FD" w:rsidRDefault="00D7055F"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10848" behindDoc="0" locked="0" layoutInCell="1" allowOverlap="1" wp14:anchorId="60726196" wp14:editId="1F16B440">
                <wp:simplePos x="0" y="0"/>
                <wp:positionH relativeFrom="column">
                  <wp:posOffset>4463415</wp:posOffset>
                </wp:positionH>
                <wp:positionV relativeFrom="paragraph">
                  <wp:posOffset>163195</wp:posOffset>
                </wp:positionV>
                <wp:extent cx="1333500" cy="1133475"/>
                <wp:effectExtent l="57150" t="38100" r="76200" b="104775"/>
                <wp:wrapNone/>
                <wp:docPr id="454" name="Блок-схема: альтернативный процесс 454"/>
                <wp:cNvGraphicFramePr/>
                <a:graphic xmlns:a="http://schemas.openxmlformats.org/drawingml/2006/main">
                  <a:graphicData uri="http://schemas.microsoft.com/office/word/2010/wordprocessingShape">
                    <wps:wsp>
                      <wps:cNvSpPr/>
                      <wps:spPr>
                        <a:xfrm>
                          <a:off x="0" y="0"/>
                          <a:ext cx="1333500" cy="1133475"/>
                        </a:xfrm>
                        <a:prstGeom prst="flowChartAlternateProcess">
                          <a:avLst/>
                        </a:prstGeom>
                      </wps:spPr>
                      <wps:style>
                        <a:lnRef idx="1">
                          <a:schemeClr val="accent3"/>
                        </a:lnRef>
                        <a:fillRef idx="2">
                          <a:schemeClr val="accent3"/>
                        </a:fillRef>
                        <a:effectRef idx="1">
                          <a:schemeClr val="accent3"/>
                        </a:effectRef>
                        <a:fontRef idx="minor">
                          <a:schemeClr val="dk1"/>
                        </a:fontRef>
                      </wps:style>
                      <wps:txbx>
                        <w:txbxContent>
                          <w:p w:rsidR="00F01698" w:rsidRPr="00D7055F" w:rsidRDefault="00F01698"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+НХ</w:t>
                            </w:r>
                          </w:p>
                          <w:p w:rsidR="00F01698" w:rsidRPr="00D7055F" w:rsidRDefault="00F01698"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+МеХ*</w:t>
                            </w:r>
                          </w:p>
                          <w:p w:rsidR="00F01698" w:rsidRPr="00D7055F" w:rsidRDefault="00F01698" w:rsidP="00D7055F">
                            <w:pPr>
                              <w:jc w:val="center"/>
                              <w:rPr>
                                <w:rFonts w:ascii="Times New Roman" w:hAnsi="Times New Roman" w:cs="Times New Roman"/>
                                <w:sz w:val="40"/>
                                <w:szCs w:val="40"/>
                              </w:rPr>
                            </w:pPr>
                            <w:r w:rsidRPr="00D7055F">
                              <w:rPr>
                                <w:rFonts w:ascii="Times New Roman" w:hAnsi="Times New Roman" w:cs="Times New Roman"/>
                                <w:sz w:val="40"/>
                                <w:szCs w:val="40"/>
                              </w:rPr>
                              <w:t>+Ме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54" o:spid="_x0000_s1057" type="#_x0000_t176" style="position:absolute;left:0;text-align:left;margin-left:351.45pt;margin-top:12.85pt;width:105pt;height:89.25pt;z-index:25211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" fillcolor="#cdddac [1622]" strokecolor="#94b64e [3046]">
                <v:fill color2="#f0f4e6 [502]" rotate="t" angle="180" colors="0 #dafda7;22938f #e4fdc2;1 #f5ffe6" focus="100%" type="gradient"/>
                <v:shadow on="t" color="black" opacity="24903f" origin=",.5" offset="0,.55556mm"/>
                <v:textbox>
                  <w:txbxContent>
                    <w:p w:rsidR="00554B3D" w:rsidRPr="00D7055F" w:rsidRDefault="00554B3D"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+НХ</w:t>
                      </w:r>
                    </w:p>
                    <w:p w:rsidR="00554B3D" w:rsidRPr="00D7055F" w:rsidRDefault="00554B3D"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+МеХ*</w:t>
                      </w:r>
                    </w:p>
                    <w:p w:rsidR="00554B3D" w:rsidRPr="00D7055F" w:rsidRDefault="00554B3D" w:rsidP="00D7055F">
                      <w:pPr>
                        <w:jc w:val="center"/>
                        <w:rPr>
                          <w:rFonts w:ascii="Times New Roman" w:hAnsi="Times New Roman" w:cs="Times New Roman"/>
                          <w:sz w:val="40"/>
                          <w:szCs w:val="40"/>
                        </w:rPr>
                      </w:pPr>
                      <w:r w:rsidRPr="00D7055F">
                        <w:rPr>
                          <w:rFonts w:ascii="Times New Roman" w:hAnsi="Times New Roman" w:cs="Times New Roman"/>
                          <w:sz w:val="40"/>
                          <w:szCs w:val="40"/>
                        </w:rPr>
                        <w:t>+Ме</w:t>
                      </w:r>
                    </w:p>
                  </w:txbxContent>
                </v:textbox>
              </v:shape>
            </w:pict>
          </mc:Fallback>
        </mc:AlternateContent>
      </w:r>
    </w:p>
    <w:p w:rsidR="000E4822" w:rsidRDefault="0069325A" w:rsidP="00696011">
      <w:pPr>
        <w:spacing w:after="0" w:line="240" w:lineRule="atLeast"/>
        <w:jc w:val="right"/>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2119040" behindDoc="0" locked="0" layoutInCell="1" allowOverlap="1" wp14:anchorId="450DBF49" wp14:editId="3B702AA9">
                <wp:simplePos x="0" y="0"/>
                <wp:positionH relativeFrom="column">
                  <wp:posOffset>1619250</wp:posOffset>
                </wp:positionH>
                <wp:positionV relativeFrom="paragraph">
                  <wp:posOffset>158115</wp:posOffset>
                </wp:positionV>
                <wp:extent cx="1828800" cy="1828800"/>
                <wp:effectExtent l="0" t="0" r="0" b="5080"/>
                <wp:wrapNone/>
                <wp:docPr id="461" name="Поле 4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69325A" w:rsidRDefault="00F01698" w:rsidP="0069325A">
                            <w:pPr>
                              <w:spacing w:after="0" w:line="240" w:lineRule="atLeast"/>
                              <w:jc w:val="center"/>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9325A">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Получение: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61" o:spid="_x0000_s1058" type="#_x0000_t202" style="position:absolute;left:0;text-align:left;margin-left:127.5pt;margin-top:12.45pt;width:2in;height:2in;z-index:252119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" filled="f" stroked="f">
                <v:textbox style="mso-fit-shape-to-text:t">
                  <w:txbxContent>
                    <w:p w:rsidR="00554B3D" w:rsidRPr="0069325A" w:rsidRDefault="00554B3D" w:rsidP="0069325A">
                      <w:pPr>
                        <w:spacing w:after="0" w:line="240" w:lineRule="atLeast"/>
                        <w:jc w:val="center"/>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9325A">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Получение:</w:t>
                      </w:r>
                    </w:p>
                  </w:txbxContent>
                </v:textbox>
              </v:shape>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D7055F"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11872" behindDoc="0" locked="0" layoutInCell="1" allowOverlap="1" wp14:anchorId="592178C0" wp14:editId="7422320B">
                <wp:simplePos x="0" y="0"/>
                <wp:positionH relativeFrom="column">
                  <wp:posOffset>3013939</wp:posOffset>
                </wp:positionH>
                <wp:positionV relativeFrom="paragraph">
                  <wp:posOffset>149224</wp:posOffset>
                </wp:positionV>
                <wp:extent cx="1486781" cy="182998"/>
                <wp:effectExtent l="0" t="304800" r="0" b="293370"/>
                <wp:wrapNone/>
                <wp:docPr id="455" name="Двойная стрелка влево/вправо 455"/>
                <wp:cNvGraphicFramePr/>
                <a:graphic xmlns:a="http://schemas.openxmlformats.org/drawingml/2006/main">
                  <a:graphicData uri="http://schemas.microsoft.com/office/word/2010/wordprocessingShape">
                    <wps:wsp>
                      <wps:cNvSpPr/>
                      <wps:spPr>
                        <a:xfrm rot="20057826">
                          <a:off x="0" y="0"/>
                          <a:ext cx="1486781" cy="182998"/>
                        </a:xfrm>
                        <a:prstGeom prst="lef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455" o:spid="_x0000_s1026" type="#_x0000_t69" style="position:absolute;margin-left:237.3pt;margin-top:11.75pt;width:117.05pt;height:14.4pt;rotation:-1684465fd;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" adj="1329" fillcolor="white [3201]" strokecolor="#f79646 [3209]" strokeweight="2pt"/>
            </w:pict>
          </mc:Fallback>
        </mc:AlternateContent>
      </w:r>
    </w:p>
    <w:p w:rsidR="000E4822" w:rsidRDefault="0069325A"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16992" behindDoc="0" locked="0" layoutInCell="1" allowOverlap="1" wp14:anchorId="5EE6B719" wp14:editId="540B1186">
                <wp:simplePos x="0" y="0"/>
                <wp:positionH relativeFrom="column">
                  <wp:posOffset>205740</wp:posOffset>
                </wp:positionH>
                <wp:positionV relativeFrom="paragraph">
                  <wp:posOffset>17146</wp:posOffset>
                </wp:positionV>
                <wp:extent cx="1885950" cy="666750"/>
                <wp:effectExtent l="76200" t="95250" r="38100" b="228600"/>
                <wp:wrapNone/>
                <wp:docPr id="460" name="Стрелка вправо 460"/>
                <wp:cNvGraphicFramePr/>
                <a:graphic xmlns:a="http://schemas.openxmlformats.org/drawingml/2006/main">
                  <a:graphicData uri="http://schemas.microsoft.com/office/word/2010/wordprocessingShape">
                    <wps:wsp>
                      <wps:cNvSpPr/>
                      <wps:spPr>
                        <a:xfrm rot="804750">
                          <a:off x="0" y="0"/>
                          <a:ext cx="1885950" cy="666750"/>
                        </a:xfrm>
                        <a:prstGeom prst="rightArrow">
                          <a:avLst/>
                        </a:prstGeom>
                      </wps:spPr>
                      <wps:style>
                        <a:lnRef idx="1">
                          <a:schemeClr val="accent5"/>
                        </a:lnRef>
                        <a:fillRef idx="2">
                          <a:schemeClr val="accent5"/>
                        </a:fillRef>
                        <a:effectRef idx="1">
                          <a:schemeClr val="accent5"/>
                        </a:effectRef>
                        <a:fontRef idx="minor">
                          <a:schemeClr val="dk1"/>
                        </a:fontRef>
                      </wps:style>
                      <wps:txbx>
                        <w:txbxContent>
                          <w:p w:rsidR="00F01698" w:rsidRPr="0069325A" w:rsidRDefault="00F01698" w:rsidP="0069325A">
                            <w:pPr>
                              <w:jc w:val="center"/>
                              <w:rPr>
                                <w:rFonts w:ascii="Times New Roman" w:hAnsi="Times New Roman" w:cs="Times New Roman"/>
                                <w:sz w:val="40"/>
                                <w:szCs w:val="40"/>
                              </w:rPr>
                            </w:pPr>
                            <w:r w:rsidRPr="0069325A">
                              <w:rPr>
                                <w:rFonts w:ascii="Times New Roman" w:hAnsi="Times New Roman" w:cs="Times New Roman"/>
                                <w:sz w:val="40"/>
                                <w:szCs w:val="40"/>
                              </w:rPr>
                              <w:t>Ме+неМе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60" o:spid="_x0000_s1059" type="#_x0000_t13" style="position:absolute;left:0;text-align:left;margin-left:16.2pt;margin-top:1.35pt;width:148.5pt;height:52.5pt;rotation:879002fd;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" adj="17782" fillcolor="#a5d5e2 [1624]" strokecolor="#40a7c2 [3048]">
                <v:fill color2="#e4f2f6 [504]" rotate="t" angle="180" colors="0 #9eeaff;22938f #bbefff;1 #e4f9ff" focus="100%" type="gradient"/>
                <v:shadow on="t" color="black" opacity="24903f" origin=",.5" offset="0,.55556mm"/>
                <v:textbox>
                  <w:txbxContent>
                    <w:p w:rsidR="00554B3D" w:rsidRPr="0069325A" w:rsidRDefault="00554B3D" w:rsidP="0069325A">
                      <w:pPr>
                        <w:jc w:val="center"/>
                        <w:rPr>
                          <w:rFonts w:ascii="Times New Roman" w:hAnsi="Times New Roman" w:cs="Times New Roman"/>
                          <w:sz w:val="40"/>
                          <w:szCs w:val="40"/>
                        </w:rPr>
                      </w:pPr>
                      <w:r w:rsidRPr="0069325A">
                        <w:rPr>
                          <w:rFonts w:ascii="Times New Roman" w:hAnsi="Times New Roman" w:cs="Times New Roman"/>
                          <w:sz w:val="40"/>
                          <w:szCs w:val="40"/>
                        </w:rPr>
                        <w:t>Ме+неМе</w:t>
                      </w:r>
                    </w:p>
                  </w:txbxContent>
                </v:textbox>
              </v:shape>
            </w:pict>
          </mc:Fallback>
        </mc:AlternateContent>
      </w:r>
    </w:p>
    <w:p w:rsidR="000E4822" w:rsidRDefault="00AA21DE" w:rsidP="00696011">
      <w:pPr>
        <w:spacing w:after="0" w:line="240" w:lineRule="atLeast"/>
        <w:jc w:val="right"/>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2109824" behindDoc="0" locked="0" layoutInCell="1" allowOverlap="1" wp14:anchorId="47AC1A8B" wp14:editId="308330AC">
                <wp:simplePos x="0" y="0"/>
                <wp:positionH relativeFrom="column">
                  <wp:posOffset>2085975</wp:posOffset>
                </wp:positionH>
                <wp:positionV relativeFrom="paragraph">
                  <wp:posOffset>66040</wp:posOffset>
                </wp:positionV>
                <wp:extent cx="1828800" cy="1828800"/>
                <wp:effectExtent l="0" t="0" r="0" b="6350"/>
                <wp:wrapNone/>
                <wp:docPr id="453" name="Поле 4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AA21DE" w:rsidRDefault="00F01698" w:rsidP="00AA21DE">
                            <w:pPr>
                              <w:spacing w:after="0" w:line="240" w:lineRule="atLeast"/>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МеХ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453" o:spid="_x0000_s1060" type="#_x0000_t202" style="position:absolute;left:0;text-align:left;margin-left:164.25pt;margin-top:5.2pt;width:2in;height:2in;z-index:252109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" filled="f" stroked="f">
                <v:textbox style="mso-fit-shape-to-text:t">
                  <w:txbxContent>
                    <w:p w:rsidR="00554B3D" w:rsidRPr="00AA21DE" w:rsidRDefault="00554B3D" w:rsidP="00AA21DE">
                      <w:pPr>
                        <w:spacing w:after="0" w:line="240" w:lineRule="atLeast"/>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МеХ</w:t>
                      </w:r>
                    </w:p>
                  </w:txbxContent>
                </v:textbox>
              </v:shape>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F146E1"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26208" behindDoc="0" locked="0" layoutInCell="1" allowOverlap="1" wp14:anchorId="33EEF8B9" wp14:editId="71C89A8F">
                <wp:simplePos x="0" y="0"/>
                <wp:positionH relativeFrom="column">
                  <wp:posOffset>3099759</wp:posOffset>
                </wp:positionH>
                <wp:positionV relativeFrom="paragraph">
                  <wp:posOffset>172059</wp:posOffset>
                </wp:positionV>
                <wp:extent cx="1136015" cy="357505"/>
                <wp:effectExtent l="0" t="228600" r="6985" b="309245"/>
                <wp:wrapNone/>
                <wp:docPr id="466" name="Стрелка влево 466"/>
                <wp:cNvGraphicFramePr/>
                <a:graphic xmlns:a="http://schemas.openxmlformats.org/drawingml/2006/main">
                  <a:graphicData uri="http://schemas.microsoft.com/office/word/2010/wordprocessingShape">
                    <wps:wsp>
                      <wps:cNvSpPr/>
                      <wps:spPr>
                        <a:xfrm rot="2161340">
                          <a:off x="0" y="0"/>
                          <a:ext cx="1136015" cy="357505"/>
                        </a:xfrm>
                        <a:prstGeom prst="leftArrow">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466" o:spid="_x0000_s1026" type="#_x0000_t66" style="position:absolute;margin-left:244.1pt;margin-top:13.55pt;width:89.45pt;height:28.15pt;rotation:2360760fd;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" adj="3399" fillcolor="#9eeaff" strokecolor="#46aac5">
                <v:fill color2="#e4f9ff" rotate="t" angle="180" colors="0 #9eeaff;22938f #bbefff;1 #e4f9ff" focus="100%" type="gradient"/>
                <v:shadow on="t" color="black" opacity="24903f" origin=",.5" offset="0,.55556mm"/>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24160" behindDoc="0" locked="0" layoutInCell="1" allowOverlap="1" wp14:anchorId="37DE597C" wp14:editId="681BB57F">
                <wp:simplePos x="0" y="0"/>
                <wp:positionH relativeFrom="column">
                  <wp:posOffset>1142365</wp:posOffset>
                </wp:positionH>
                <wp:positionV relativeFrom="paragraph">
                  <wp:posOffset>186055</wp:posOffset>
                </wp:positionV>
                <wp:extent cx="1136015" cy="357505"/>
                <wp:effectExtent l="19050" t="228600" r="0" b="290195"/>
                <wp:wrapNone/>
                <wp:docPr id="465" name="Стрелка влево 465"/>
                <wp:cNvGraphicFramePr/>
                <a:graphic xmlns:a="http://schemas.openxmlformats.org/drawingml/2006/main">
                  <a:graphicData uri="http://schemas.microsoft.com/office/word/2010/wordprocessingShape">
                    <wps:wsp>
                      <wps:cNvSpPr/>
                      <wps:spPr>
                        <a:xfrm rot="8771069">
                          <a:off x="0" y="0"/>
                          <a:ext cx="1136015" cy="357505"/>
                        </a:xfrm>
                        <a:prstGeom prst="lef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465" o:spid="_x0000_s1026" type="#_x0000_t66" style="position:absolute;margin-left:89.95pt;margin-top:14.65pt;width:89.45pt;height:28.15pt;rotation:9580346fd;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" adj="3399" fillcolor="#a5d5e2 [1624]" strokecolor="#40a7c2 [3048]">
                <v:fill color2="#e4f2f6 [504]" rotate="t" angle="180" colors="0 #9eeaff;22938f #bbefff;1 #e4f9ff" focus="100%" type="gradient"/>
                <v:shadow on="t" color="black" opacity="24903f" origin=",.5" offset="0,.55556mm"/>
              </v:shape>
            </w:pict>
          </mc:Fallback>
        </mc:AlternateContent>
      </w:r>
      <w:r w:rsidR="00D7055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15968" behindDoc="0" locked="0" layoutInCell="1" allowOverlap="1" wp14:anchorId="0A0EC5F9" wp14:editId="73CD8618">
                <wp:simplePos x="0" y="0"/>
                <wp:positionH relativeFrom="column">
                  <wp:posOffset>4358640</wp:posOffset>
                </wp:positionH>
                <wp:positionV relativeFrom="paragraph">
                  <wp:posOffset>113665</wp:posOffset>
                </wp:positionV>
                <wp:extent cx="1143000" cy="2000250"/>
                <wp:effectExtent l="57150" t="38100" r="76200" b="95250"/>
                <wp:wrapNone/>
                <wp:docPr id="458" name="Блок-схема: магнитный диск 458"/>
                <wp:cNvGraphicFramePr/>
                <a:graphic xmlns:a="http://schemas.openxmlformats.org/drawingml/2006/main">
                  <a:graphicData uri="http://schemas.microsoft.com/office/word/2010/wordprocessingShape">
                    <wps:wsp>
                      <wps:cNvSpPr/>
                      <wps:spPr>
                        <a:xfrm>
                          <a:off x="0" y="0"/>
                          <a:ext cx="1143000" cy="2000250"/>
                        </a:xfrm>
                        <a:prstGeom prst="flowChartMagneticDisk">
                          <a:avLst/>
                        </a:prstGeom>
                      </wps:spPr>
                      <wps:style>
                        <a:lnRef idx="1">
                          <a:schemeClr val="accent4"/>
                        </a:lnRef>
                        <a:fillRef idx="2">
                          <a:schemeClr val="accent4"/>
                        </a:fillRef>
                        <a:effectRef idx="1">
                          <a:schemeClr val="accent4"/>
                        </a:effectRef>
                        <a:fontRef idx="minor">
                          <a:schemeClr val="dk1"/>
                        </a:fontRef>
                      </wps:style>
                      <wps:txbx>
                        <w:txbxContent>
                          <w:p w:rsidR="00F01698" w:rsidRPr="00D7055F" w:rsidRDefault="00F01698"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w:t>
                            </w:r>
                          </w:p>
                          <w:p w:rsidR="00F01698" w:rsidRPr="00D7055F" w:rsidRDefault="00F01698"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МеО</w:t>
                            </w:r>
                          </w:p>
                          <w:p w:rsidR="00F01698" w:rsidRPr="00D7055F" w:rsidRDefault="00F01698"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458" o:spid="_x0000_s1061" type="#_x0000_t132" style="position:absolute;left:0;text-align:left;margin-left:343.2pt;margin-top:8.95pt;width:90pt;height:157.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" fillcolor="#bfb1d0 [1623]" strokecolor="#795d9b [3047]">
                <v:fill color2="#ece7f1 [503]" rotate="t" angle="180" colors="0 #c9b5e8;22938f #d9cbee;1 #f0eaf9" focus="100%" type="gradient"/>
                <v:shadow on="t" color="black" opacity="24903f" origin=",.5" offset="0,.55556mm"/>
                <v:textbox>
                  <w:txbxContent>
                    <w:p w:rsidR="00554B3D" w:rsidRPr="00D7055F" w:rsidRDefault="00554B3D"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w:t>
                      </w:r>
                    </w:p>
                    <w:p w:rsidR="00554B3D" w:rsidRPr="00D7055F" w:rsidRDefault="00554B3D"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МеО</w:t>
                      </w:r>
                    </w:p>
                    <w:p w:rsidR="00554B3D" w:rsidRPr="00D7055F" w:rsidRDefault="00554B3D" w:rsidP="00D7055F">
                      <w:pPr>
                        <w:spacing w:after="0"/>
                        <w:jc w:val="center"/>
                        <w:rPr>
                          <w:rFonts w:ascii="Times New Roman" w:hAnsi="Times New Roman" w:cs="Times New Roman"/>
                          <w:sz w:val="40"/>
                          <w:szCs w:val="40"/>
                        </w:rPr>
                      </w:pPr>
                      <w:r w:rsidRPr="00D7055F">
                        <w:rPr>
                          <w:rFonts w:ascii="Times New Roman" w:hAnsi="Times New Roman" w:cs="Times New Roman"/>
                          <w:sz w:val="40"/>
                          <w:szCs w:val="40"/>
                        </w:rPr>
                        <w:t>МеОН</w:t>
                      </w:r>
                    </w:p>
                  </w:txbxContent>
                </v:textbox>
              </v:shape>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F146E1"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23136" behindDoc="0" locked="0" layoutInCell="1" allowOverlap="1" wp14:anchorId="2E9E401B" wp14:editId="080E092E">
                <wp:simplePos x="0" y="0"/>
                <wp:positionH relativeFrom="column">
                  <wp:posOffset>1443990</wp:posOffset>
                </wp:positionH>
                <wp:positionV relativeFrom="paragraph">
                  <wp:posOffset>123825</wp:posOffset>
                </wp:positionV>
                <wp:extent cx="1662430" cy="906780"/>
                <wp:effectExtent l="57150" t="38100" r="71120" b="102870"/>
                <wp:wrapNone/>
                <wp:docPr id="464" name="Загнутый угол 464"/>
                <wp:cNvGraphicFramePr/>
                <a:graphic xmlns:a="http://schemas.openxmlformats.org/drawingml/2006/main">
                  <a:graphicData uri="http://schemas.microsoft.com/office/word/2010/wordprocessingShape">
                    <wps:wsp>
                      <wps:cNvSpPr/>
                      <wps:spPr>
                        <a:xfrm>
                          <a:off x="0" y="0"/>
                          <a:ext cx="1662430" cy="906780"/>
                        </a:xfrm>
                        <a:prstGeom prst="foldedCorner">
                          <a:avLst/>
                        </a:prstGeom>
                      </wps:spPr>
                      <wps:style>
                        <a:lnRef idx="1">
                          <a:schemeClr val="accent3"/>
                        </a:lnRef>
                        <a:fillRef idx="2">
                          <a:schemeClr val="accent3"/>
                        </a:fillRef>
                        <a:effectRef idx="1">
                          <a:schemeClr val="accent3"/>
                        </a:effectRef>
                        <a:fontRef idx="minor">
                          <a:schemeClr val="dk1"/>
                        </a:fontRef>
                      </wps:style>
                      <wps:txbx>
                        <w:txbxContent>
                          <w:p w:rsidR="00F01698" w:rsidRPr="00F146E1" w:rsidRDefault="00F01698" w:rsidP="00F146E1">
                            <w:pPr>
                              <w:spacing w:after="0"/>
                              <w:jc w:val="center"/>
                              <w:rPr>
                                <w:rFonts w:ascii="Times New Roman" w:hAnsi="Times New Roman" w:cs="Times New Roman"/>
                                <w:sz w:val="40"/>
                                <w:szCs w:val="40"/>
                              </w:rPr>
                            </w:pPr>
                            <w:r w:rsidRPr="00F146E1">
                              <w:rPr>
                                <w:rFonts w:ascii="Times New Roman" w:hAnsi="Times New Roman" w:cs="Times New Roman"/>
                                <w:sz w:val="40"/>
                                <w:szCs w:val="40"/>
                              </w:rPr>
                              <w:t>МеО</w:t>
                            </w:r>
                          </w:p>
                          <w:p w:rsidR="00F01698" w:rsidRPr="00F146E1" w:rsidRDefault="00F01698" w:rsidP="00F146E1">
                            <w:pPr>
                              <w:spacing w:after="0"/>
                              <w:jc w:val="center"/>
                              <w:rPr>
                                <w:rFonts w:ascii="Times New Roman" w:hAnsi="Times New Roman" w:cs="Times New Roman"/>
                                <w:sz w:val="40"/>
                                <w:szCs w:val="40"/>
                              </w:rPr>
                            </w:pPr>
                            <w:r w:rsidRPr="00F146E1">
                              <w:rPr>
                                <w:rFonts w:ascii="Times New Roman" w:hAnsi="Times New Roman" w:cs="Times New Roman"/>
                                <w:sz w:val="40"/>
                                <w:szCs w:val="40"/>
                              </w:rPr>
                              <w:t>МеОН (щ)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464" o:spid="_x0000_s1062" type="#_x0000_t65" style="position:absolute;left:0;text-align:left;margin-left:113.7pt;margin-top:9.75pt;width:130.9pt;height:71.4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" adj="18000" fillcolor="#cdddac [1622]" strokecolor="#94b64e [3046]">
                <v:fill color2="#f0f4e6 [502]" rotate="t" angle="180" colors="0 #dafda7;22938f #e4fdc2;1 #f5ffe6" focus="100%" type="gradient"/>
                <v:shadow on="t" color="black" opacity="24903f" origin=",.5" offset="0,.55556mm"/>
                <v:textbox>
                  <w:txbxContent>
                    <w:p w:rsidR="00554B3D" w:rsidRPr="00F146E1" w:rsidRDefault="00554B3D" w:rsidP="00F146E1">
                      <w:pPr>
                        <w:spacing w:after="0"/>
                        <w:jc w:val="center"/>
                        <w:rPr>
                          <w:rFonts w:ascii="Times New Roman" w:hAnsi="Times New Roman" w:cs="Times New Roman"/>
                          <w:sz w:val="40"/>
                          <w:szCs w:val="40"/>
                        </w:rPr>
                      </w:pPr>
                      <w:r w:rsidRPr="00F146E1">
                        <w:rPr>
                          <w:rFonts w:ascii="Times New Roman" w:hAnsi="Times New Roman" w:cs="Times New Roman"/>
                          <w:sz w:val="40"/>
                          <w:szCs w:val="40"/>
                        </w:rPr>
                        <w:t>МеО</w:t>
                      </w:r>
                    </w:p>
                    <w:p w:rsidR="00554B3D" w:rsidRPr="00F146E1" w:rsidRDefault="00554B3D" w:rsidP="00F146E1">
                      <w:pPr>
                        <w:spacing w:after="0"/>
                        <w:jc w:val="center"/>
                        <w:rPr>
                          <w:rFonts w:ascii="Times New Roman" w:hAnsi="Times New Roman" w:cs="Times New Roman"/>
                          <w:sz w:val="40"/>
                          <w:szCs w:val="40"/>
                        </w:rPr>
                      </w:pPr>
                      <w:r w:rsidRPr="00F146E1">
                        <w:rPr>
                          <w:rFonts w:ascii="Times New Roman" w:hAnsi="Times New Roman" w:cs="Times New Roman"/>
                          <w:sz w:val="40"/>
                          <w:szCs w:val="40"/>
                        </w:rPr>
                        <w:t>МеОН (щ)</w:t>
                      </w:r>
                    </w:p>
                  </w:txbxContent>
                </v:textbox>
              </v:shape>
            </w:pict>
          </mc:Fallback>
        </mc:AlternateContent>
      </w:r>
      <w:r w:rsidR="00D7055F">
        <w:rPr>
          <w:noProof/>
          <w:lang w:eastAsia="ru-RU"/>
        </w:rPr>
        <mc:AlternateContent>
          <mc:Choice Requires="wps">
            <w:drawing>
              <wp:anchor distT="0" distB="0" distL="114300" distR="114300" simplePos="0" relativeHeight="252113920" behindDoc="0" locked="0" layoutInCell="1" allowOverlap="1" wp14:anchorId="1D82D41F" wp14:editId="3F107BC2">
                <wp:simplePos x="0" y="0"/>
                <wp:positionH relativeFrom="column">
                  <wp:posOffset>3243580</wp:posOffset>
                </wp:positionH>
                <wp:positionV relativeFrom="paragraph">
                  <wp:posOffset>191770</wp:posOffset>
                </wp:positionV>
                <wp:extent cx="1828800" cy="1828800"/>
                <wp:effectExtent l="0" t="0" r="0" b="0"/>
                <wp:wrapNone/>
                <wp:docPr id="456" name="Поле 4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D7055F" w:rsidRDefault="00F01698" w:rsidP="00D7055F">
                            <w:pPr>
                              <w:spacing w:after="0" w:line="240" w:lineRule="atLeast"/>
                              <w:jc w:val="cente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НХ+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456" o:spid="_x0000_s1063" type="#_x0000_t202" style="position:absolute;left:0;text-align:left;margin-left:255.4pt;margin-top:15.1pt;width:2in;height:2in;z-index:252113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" filled="f" stroked="f">
                <v:textbox style="mso-fit-shape-to-text:t">
                  <w:txbxContent>
                    <w:p w:rsidR="00554B3D" w:rsidRPr="00D7055F" w:rsidRDefault="00554B3D" w:rsidP="00D7055F">
                      <w:pPr>
                        <w:spacing w:after="0" w:line="240" w:lineRule="atLeast"/>
                        <w:jc w:val="cente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НХ+</w:t>
                      </w:r>
                    </w:p>
                  </w:txbxContent>
                </v:textbox>
              </v:shape>
            </w:pict>
          </mc:Fallback>
        </mc:AlternateContent>
      </w:r>
    </w:p>
    <w:p w:rsidR="000E4822" w:rsidRDefault="0069325A" w:rsidP="00696011">
      <w:pPr>
        <w:spacing w:after="0" w:line="240" w:lineRule="atLeast"/>
        <w:jc w:val="right"/>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2121088" behindDoc="0" locked="0" layoutInCell="1" allowOverlap="1" wp14:anchorId="76689ACA" wp14:editId="26072501">
                <wp:simplePos x="0" y="0"/>
                <wp:positionH relativeFrom="column">
                  <wp:posOffset>-66675</wp:posOffset>
                </wp:positionH>
                <wp:positionV relativeFrom="paragraph">
                  <wp:posOffset>5080</wp:posOffset>
                </wp:positionV>
                <wp:extent cx="1828800" cy="1828800"/>
                <wp:effectExtent l="0" t="0" r="0" b="7620"/>
                <wp:wrapNone/>
                <wp:docPr id="462" name="Поле 4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69325A" w:rsidRDefault="00F01698" w:rsidP="0069325A">
                            <w:pPr>
                              <w:spacing w:after="0" w:line="240" w:lineRule="atLeast"/>
                              <w:rPr>
                                <w:rFonts w:ascii="Times New Roman" w:eastAsia="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69325A">
                              <w:rPr>
                                <w:rFonts w:ascii="Times New Roman" w:eastAsia="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неМеО+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shape id="Поле 462" o:spid="_x0000_s1064" type="#_x0000_t202" style="position:absolute;left:0;text-align:left;margin-left:-5.25pt;margin-top:.4pt;width:2in;height:2in;z-index:252121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" filled="f" stroked="f">
                <v:textbox style="mso-fit-shape-to-text:t">
                  <w:txbxContent>
                    <w:p w:rsidR="00554B3D" w:rsidRPr="0069325A" w:rsidRDefault="00554B3D" w:rsidP="0069325A">
                      <w:pPr>
                        <w:spacing w:after="0" w:line="240" w:lineRule="atLeast"/>
                        <w:rPr>
                          <w:rFonts w:ascii="Times New Roman" w:eastAsia="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69325A">
                        <w:rPr>
                          <w:rFonts w:ascii="Times New Roman" w:eastAsia="Times New Roman" w:hAnsi="Times New Roman" w:cs="Times New Roman"/>
                          <w:b/>
                          <w:sz w:val="56"/>
                          <w:szCs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неМеО+</w:t>
                      </w:r>
                    </w:p>
                  </w:txbxContent>
                </v:textbox>
              </v:shape>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F146E1"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27232" behindDoc="0" locked="0" layoutInCell="1" allowOverlap="1" wp14:anchorId="7B23674F" wp14:editId="183F3AA3">
                <wp:simplePos x="0" y="0"/>
                <wp:positionH relativeFrom="column">
                  <wp:posOffset>-3810</wp:posOffset>
                </wp:positionH>
                <wp:positionV relativeFrom="paragraph">
                  <wp:posOffset>87630</wp:posOffset>
                </wp:positionV>
                <wp:extent cx="3895725" cy="742950"/>
                <wp:effectExtent l="57150" t="38100" r="28575" b="95250"/>
                <wp:wrapNone/>
                <wp:docPr id="467" name="Пятиугольник 467"/>
                <wp:cNvGraphicFramePr/>
                <a:graphic xmlns:a="http://schemas.openxmlformats.org/drawingml/2006/main">
                  <a:graphicData uri="http://schemas.microsoft.com/office/word/2010/wordprocessingShape">
                    <wps:wsp>
                      <wps:cNvSpPr/>
                      <wps:spPr>
                        <a:xfrm>
                          <a:off x="0" y="0"/>
                          <a:ext cx="3895725" cy="742950"/>
                        </a:xfrm>
                        <a:prstGeom prst="homePlate">
                          <a:avLst/>
                        </a:prstGeom>
                      </wps:spPr>
                      <wps:style>
                        <a:lnRef idx="1">
                          <a:schemeClr val="accent6"/>
                        </a:lnRef>
                        <a:fillRef idx="2">
                          <a:schemeClr val="accent6"/>
                        </a:fillRef>
                        <a:effectRef idx="1">
                          <a:schemeClr val="accent6"/>
                        </a:effectRef>
                        <a:fontRef idx="minor">
                          <a:schemeClr val="dk1"/>
                        </a:fontRef>
                      </wps:style>
                      <wps:txbx>
                        <w:txbxContent>
                          <w:p w:rsidR="00F01698" w:rsidRPr="00F146E1" w:rsidRDefault="00F01698" w:rsidP="00F146E1">
                            <w:pPr>
                              <w:rPr>
                                <w:rFonts w:ascii="Times New Roman" w:hAnsi="Times New Roman" w:cs="Times New Roman"/>
                                <w:sz w:val="40"/>
                                <w:szCs w:val="40"/>
                              </w:rPr>
                            </w:pPr>
                            <w:r w:rsidRPr="00F146E1">
                              <w:rPr>
                                <w:rFonts w:ascii="Times New Roman" w:hAnsi="Times New Roman" w:cs="Times New Roman"/>
                                <w:sz w:val="40"/>
                                <w:szCs w:val="40"/>
                              </w:rPr>
                              <w:t>Пр</w:t>
                            </w:r>
                            <w:r>
                              <w:rPr>
                                <w:rFonts w:ascii="Times New Roman" w:hAnsi="Times New Roman" w:cs="Times New Roman"/>
                                <w:sz w:val="40"/>
                                <w:szCs w:val="40"/>
                              </w:rPr>
                              <w:t>им</w:t>
                            </w:r>
                            <w:r w:rsidRPr="00F146E1">
                              <w:rPr>
                                <w:rFonts w:ascii="Times New Roman" w:hAnsi="Times New Roman" w:cs="Times New Roman"/>
                                <w:sz w:val="40"/>
                                <w:szCs w:val="40"/>
                              </w:rPr>
                              <w:t>: быт, удобрения, синтез, промышленность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67" o:spid="_x0000_s1065" type="#_x0000_t15" style="position:absolute;left:0;text-align:left;margin-left:-.3pt;margin-top:6.9pt;width:306.75pt;height:58.5pt;z-index:25212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" adj="19540" fillcolor="#fbcaa2 [1625]" strokecolor="#f68c36 [3049]">
                <v:fill color2="#fdefe3 [505]" rotate="t" angle="180" colors="0 #ffbe86;22938f #ffd0aa;1 #ffebdb" focus="100%" type="gradient"/>
                <v:shadow on="t" color="black" opacity="24903f" origin=",.5" offset="0,.55556mm"/>
                <v:textbox>
                  <w:txbxContent>
                    <w:p w:rsidR="00554B3D" w:rsidRPr="00F146E1" w:rsidRDefault="00554B3D" w:rsidP="00F146E1">
                      <w:pPr>
                        <w:rPr>
                          <w:rFonts w:ascii="Times New Roman" w:hAnsi="Times New Roman" w:cs="Times New Roman"/>
                          <w:sz w:val="40"/>
                          <w:szCs w:val="40"/>
                        </w:rPr>
                      </w:pPr>
                      <w:r w:rsidRPr="00F146E1">
                        <w:rPr>
                          <w:rFonts w:ascii="Times New Roman" w:hAnsi="Times New Roman" w:cs="Times New Roman"/>
                          <w:sz w:val="40"/>
                          <w:szCs w:val="40"/>
                        </w:rPr>
                        <w:t>Пр</w:t>
                      </w:r>
                      <w:r>
                        <w:rPr>
                          <w:rFonts w:ascii="Times New Roman" w:hAnsi="Times New Roman" w:cs="Times New Roman"/>
                          <w:sz w:val="40"/>
                          <w:szCs w:val="40"/>
                        </w:rPr>
                        <w:t>им</w:t>
                      </w:r>
                      <w:r w:rsidRPr="00F146E1">
                        <w:rPr>
                          <w:rFonts w:ascii="Times New Roman" w:hAnsi="Times New Roman" w:cs="Times New Roman"/>
                          <w:sz w:val="40"/>
                          <w:szCs w:val="40"/>
                        </w:rPr>
                        <w:t>: быт, удобрения, синтез, промышленность</w:t>
                      </w:r>
                    </w:p>
                  </w:txbxContent>
                </v:textbox>
              </v:shape>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5871F0" w:rsidP="005871F0">
      <w:pPr>
        <w:spacing w:after="0" w:line="24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Опорная схема по теме « Алкены».</w:t>
      </w:r>
    </w:p>
    <w:p w:rsidR="000E4822" w:rsidRDefault="0098691F"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2138496" behindDoc="0" locked="0" layoutInCell="1" allowOverlap="1" wp14:anchorId="4CB93949" wp14:editId="78D77697">
                <wp:simplePos x="0" y="0"/>
                <wp:positionH relativeFrom="column">
                  <wp:posOffset>4958715</wp:posOffset>
                </wp:positionH>
                <wp:positionV relativeFrom="paragraph">
                  <wp:posOffset>151765</wp:posOffset>
                </wp:positionV>
                <wp:extent cx="533400" cy="123825"/>
                <wp:effectExtent l="0" t="0" r="19050" b="28575"/>
                <wp:wrapNone/>
                <wp:docPr id="486" name="Группа 486"/>
                <wp:cNvGraphicFramePr/>
                <a:graphic xmlns:a="http://schemas.openxmlformats.org/drawingml/2006/main">
                  <a:graphicData uri="http://schemas.microsoft.com/office/word/2010/wordprocessingGroup">
                    <wpg:wgp>
                      <wpg:cNvGrpSpPr/>
                      <wpg:grpSpPr>
                        <a:xfrm>
                          <a:off x="0" y="0"/>
                          <a:ext cx="533400" cy="123825"/>
                          <a:chOff x="0" y="0"/>
                          <a:chExt cx="533400" cy="123825"/>
                        </a:xfrm>
                      </wpg:grpSpPr>
                      <wps:wsp>
                        <wps:cNvPr id="475" name="Овал 475"/>
                        <wps:cNvSpPr/>
                        <wps:spPr>
                          <a:xfrm>
                            <a:off x="0" y="0"/>
                            <a:ext cx="333374"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Овал 476"/>
                        <wps:cNvSpPr/>
                        <wps:spPr>
                          <a:xfrm>
                            <a:off x="333375" y="38100"/>
                            <a:ext cx="200025" cy="666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86" o:spid="_x0000_s1026" style="position:absolute;margin-left:390.45pt;margin-top:11.95pt;width:42pt;height:9.75pt;z-index:252138496" coordsize="5334,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">
                <v:oval id="Овал 475"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Qt8AA&#10;AADcAAAADwAAAGRycy9kb3ducmV2LnhtbESPzarCMBSE94LvEI7gRjT131ajiCC4vVVcH5pjW2xO&#10;ShNtfXtz4cJdDjPzDbM7dKYSb2pcaVnBdBKBIM6sLjlXcLuexxsQziNrrCyTgg85OOz7vR0m2rb8&#10;Q+/U5yJA2CWooPC+TqR0WUEG3cTWxMF72MagD7LJpW6wDXBTyVkUraTBksNCgTWdCsqe6csoaO9z&#10;8p/pMq5HbnQlt7pQHFulhoPuuAXhqfP/4b/2RStYrJfweyYcAb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2Qt8AAAADcAAAADwAAAAAAAAAAAAAAAACYAgAAZHJzL2Rvd25y&#10;ZXYueG1sUEsFBgAAAAAEAAQA9QAAAIUDAAAAAA==&#10;" fillcolor="window" strokecolor="#f79646" strokeweight="2pt"/>
                <v:oval id="Овал 476" o:spid="_x0000_s1028" style="position:absolute;left:3333;top:381;width:2001;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8OwMIA&#10;AADcAAAADwAAAGRycy9kb3ducmV2LnhtbESPQWuDQBSE74X8h+UFegnNatvYarNKKBRyjZaeH+6r&#10;St234m7U/PtuIJDjMDPfMPtiMb2YaHSdZQXxNgJBXFvdcaPgu/p6egfhPLLG3jIpuJCDIl897DHT&#10;duYTTaVvRICwy1BB6/2QSenqlgy6rR2Ig/drR4M+yLGResQ5wE0vn6MokQY7DgstDvTZUv1Xno2C&#10;+eeF/CXepcPGbSpyyZHS1Cr1uF4OHyA8Lf4evrWPWsHrWwLXM+EI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w7AwgAAANwAAAAPAAAAAAAAAAAAAAAAAJgCAABkcnMvZG93&#10;bnJldi54bWxQSwUGAAAAAAQABAD1AAAAhwMAAAAA&#10;" fillcolor="window" strokecolor="#f79646" strokeweight="2pt"/>
              </v:group>
            </w:pict>
          </mc:Fallback>
        </mc:AlternateContent>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2134400" behindDoc="0" locked="0" layoutInCell="1" allowOverlap="1" wp14:anchorId="7CED6D39" wp14:editId="3B8412FA">
                <wp:simplePos x="0" y="0"/>
                <wp:positionH relativeFrom="column">
                  <wp:posOffset>4120515</wp:posOffset>
                </wp:positionH>
                <wp:positionV relativeFrom="paragraph">
                  <wp:posOffset>151765</wp:posOffset>
                </wp:positionV>
                <wp:extent cx="666750" cy="123825"/>
                <wp:effectExtent l="0" t="0" r="19050" b="28575"/>
                <wp:wrapNone/>
                <wp:docPr id="485" name="Группа 485"/>
                <wp:cNvGraphicFramePr/>
                <a:graphic xmlns:a="http://schemas.openxmlformats.org/drawingml/2006/main">
                  <a:graphicData uri="http://schemas.microsoft.com/office/word/2010/wordprocessingGroup">
                    <wpg:wgp>
                      <wpg:cNvGrpSpPr/>
                      <wpg:grpSpPr>
                        <a:xfrm>
                          <a:off x="0" y="0"/>
                          <a:ext cx="666750" cy="123825"/>
                          <a:chOff x="0" y="0"/>
                          <a:chExt cx="666750" cy="123825"/>
                        </a:xfrm>
                      </wpg:grpSpPr>
                      <wps:wsp>
                        <wps:cNvPr id="469" name="Овал 469"/>
                        <wps:cNvSpPr/>
                        <wps:spPr>
                          <a:xfrm>
                            <a:off x="0"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Овал 470"/>
                        <wps:cNvSpPr/>
                        <wps:spPr>
                          <a:xfrm>
                            <a:off x="333375"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85" o:spid="_x0000_s1026" style="position:absolute;margin-left:324.45pt;margin-top:11.95pt;width:52.5pt;height:9.75pt;z-index:252134400" coordsize="666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">
                <v:oval id="Овал 469"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kMb8IA&#10;AADcAAAADwAAAGRycy9kb3ducmV2LnhtbESPQWuDQBSE74H8h+UFcpFmtU0l2qxSCoVcq6Xnh/ui&#10;UvetuFs1/z5bKPQ4zMw3zLlczSBmmlxvWUFyiEEQN1b33Cr4rN8fTiCcR9Y4WCYFN3JQFtvNGXNt&#10;F/6gufKtCBB2OSrovB9zKV3TkUF3sCNx8K52MuiDnFqpJ1wC3AzyMY5TabDnsNDhSG8dNd/Vj1Gw&#10;fD2RvyXP2Ri5qCaXXijLrFL73fr6AsLT6v/Df+2LVnBMM/g9E46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QxvwgAAANwAAAAPAAAAAAAAAAAAAAAAAJgCAABkcnMvZG93&#10;bnJldi54bWxQSwUGAAAAAAQABAD1AAAAhwMAAAAA&#10;" fillcolor="window" strokecolor="#f79646" strokeweight="2pt"/>
                <v:oval id="Овал 470" o:spid="_x0000_s1028" style="position:absolute;left:3333;width:333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zL7sA&#10;AADcAAAADwAAAGRycy9kb3ducmV2LnhtbERPyQrCMBC9C/5DGMGLaOpuq1FEELy64HloxrbYTEoT&#10;bf17cxA8Pt6+2bWmFG+qXWFZwXgUgSBOrS44U3C7HocrEM4jaywtk4IPOdhtu50NJto2fKb3xWci&#10;hLBLUEHufZVI6dKcDLqRrYgD97C1QR9gnUldYxPCTSknUbSQBgsODTlWdMgpfV5eRkFzn5L/jOdx&#10;NXCDK7nFieLYKtXvtfs1CE+t/4t/7pNWMFuG+eFMOAJy+w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DKMy+7AAAA3AAAAA8AAAAAAAAAAAAAAAAAmAIAAGRycy9kb3ducmV2Lnht&#10;bFBLBQYAAAAABAAEAPUAAACAAwAAAAA=&#10;" fillcolor="window" strokecolor="#f79646" strokeweight="2pt"/>
              </v:group>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49021" behindDoc="1" locked="0" layoutInCell="1" allowOverlap="1" wp14:anchorId="54D8D09E" wp14:editId="1CC82866">
                <wp:simplePos x="0" y="0"/>
                <wp:positionH relativeFrom="column">
                  <wp:posOffset>3348990</wp:posOffset>
                </wp:positionH>
                <wp:positionV relativeFrom="paragraph">
                  <wp:posOffset>18415</wp:posOffset>
                </wp:positionV>
                <wp:extent cx="2609850" cy="1438275"/>
                <wp:effectExtent l="38100" t="38100" r="57150" b="104775"/>
                <wp:wrapNone/>
                <wp:docPr id="483" name="Овал 483"/>
                <wp:cNvGraphicFramePr/>
                <a:graphic xmlns:a="http://schemas.openxmlformats.org/drawingml/2006/main">
                  <a:graphicData uri="http://schemas.microsoft.com/office/word/2010/wordprocessingShape">
                    <wps:wsp>
                      <wps:cNvSpPr/>
                      <wps:spPr>
                        <a:xfrm>
                          <a:off x="0" y="0"/>
                          <a:ext cx="2609850" cy="1438275"/>
                        </a:xfrm>
                        <a:prstGeom prst="ellipse">
                          <a:avLst/>
                        </a:prstGeom>
                      </wps:spPr>
                      <wps:style>
                        <a:lnRef idx="1">
                          <a:schemeClr val="accent2"/>
                        </a:lnRef>
                        <a:fillRef idx="2">
                          <a:schemeClr val="accent2"/>
                        </a:fillRef>
                        <a:effectRef idx="1">
                          <a:schemeClr val="accent2"/>
                        </a:effectRef>
                        <a:fontRef idx="minor">
                          <a:schemeClr val="dk1"/>
                        </a:fontRef>
                      </wps:style>
                      <wps:txbx>
                        <w:txbxContent>
                          <w:p w:rsidR="00F01698" w:rsidRPr="00C02373" w:rsidRDefault="00F01698" w:rsidP="00C02373">
                            <w:pPr>
                              <w:rPr>
                                <w:rFonts w:ascii="Times New Roman" w:hAnsi="Times New Roman" w:cs="Times New Roman"/>
                                <w:sz w:val="44"/>
                                <w:szCs w:val="44"/>
                                <w:lang w:val="en-US"/>
                              </w:rPr>
                            </w:pPr>
                            <w:r w:rsidRPr="00C02373">
                              <w:rPr>
                                <w:rFonts w:ascii="Times New Roman" w:hAnsi="Times New Roman" w:cs="Times New Roman"/>
                                <w:sz w:val="44"/>
                                <w:szCs w:val="44"/>
                                <w:lang w:val="en-US"/>
                              </w:rPr>
                              <w:t>SP</w:t>
                            </w:r>
                            <w:r w:rsidRPr="00C02373">
                              <w:rPr>
                                <w:rFonts w:ascii="Times New Roman" w:hAnsi="Times New Roman" w:cs="Times New Roman"/>
                                <w:sz w:val="44"/>
                                <w:szCs w:val="44"/>
                                <w:vertAlign w:val="super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483" o:spid="_x0000_s1066" style="position:absolute;left:0;text-align:left;margin-left:263.7pt;margin-top:1.45pt;width:205.5pt;height:113.25pt;z-index:-2516674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" fillcolor="#dfa7a6 [1621]" strokecolor="#bc4542 [3045]">
                <v:fill color2="#f5e4e4 [501]" rotate="t" angle="180" colors="0 #ffa2a1;22938f #ffbebd;1 #ffe5e5" focus="100%" type="gradient"/>
                <v:shadow on="t" color="black" opacity="24903f" origin=",.5" offset="0,.55556mm"/>
                <v:textbox>
                  <w:txbxContent>
                    <w:p w:rsidR="00554B3D" w:rsidRPr="00C02373" w:rsidRDefault="00554B3D" w:rsidP="00C02373">
                      <w:pPr>
                        <w:rPr>
                          <w:rFonts w:ascii="Times New Roman" w:hAnsi="Times New Roman" w:cs="Times New Roman"/>
                          <w:sz w:val="44"/>
                          <w:szCs w:val="44"/>
                          <w:lang w:val="en-US"/>
                        </w:rPr>
                      </w:pPr>
                      <w:r w:rsidRPr="00C02373">
                        <w:rPr>
                          <w:rFonts w:ascii="Times New Roman" w:hAnsi="Times New Roman" w:cs="Times New Roman"/>
                          <w:sz w:val="44"/>
                          <w:szCs w:val="44"/>
                          <w:lang w:val="en-US"/>
                        </w:rPr>
                        <w:t>SP</w:t>
                      </w:r>
                      <w:r w:rsidRPr="00C02373">
                        <w:rPr>
                          <w:rFonts w:ascii="Times New Roman" w:hAnsi="Times New Roman" w:cs="Times New Roman"/>
                          <w:sz w:val="44"/>
                          <w:szCs w:val="44"/>
                          <w:vertAlign w:val="superscript"/>
                          <w:lang w:val="en-US"/>
                        </w:rPr>
                        <w:t>2</w:t>
                      </w:r>
                    </w:p>
                  </w:txbxContent>
                </v:textbox>
              </v:oval>
            </w:pict>
          </mc:Fallback>
        </mc:AlternateContent>
      </w:r>
      <w:r w:rsidR="00ED6E22">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28256" behindDoc="0" locked="0" layoutInCell="1" allowOverlap="1" wp14:anchorId="45C29337" wp14:editId="54968DBB">
                <wp:simplePos x="0" y="0"/>
                <wp:positionH relativeFrom="column">
                  <wp:posOffset>-3810</wp:posOffset>
                </wp:positionH>
                <wp:positionV relativeFrom="paragraph">
                  <wp:posOffset>8890</wp:posOffset>
                </wp:positionV>
                <wp:extent cx="3171825" cy="1543050"/>
                <wp:effectExtent l="57150" t="38100" r="85725" b="95250"/>
                <wp:wrapNone/>
                <wp:docPr id="451" name="Скругленный прямоугольник 451"/>
                <wp:cNvGraphicFramePr/>
                <a:graphic xmlns:a="http://schemas.openxmlformats.org/drawingml/2006/main">
                  <a:graphicData uri="http://schemas.microsoft.com/office/word/2010/wordprocessingShape">
                    <wps:wsp>
                      <wps:cNvSpPr/>
                      <wps:spPr>
                        <a:xfrm>
                          <a:off x="0" y="0"/>
                          <a:ext cx="3171825" cy="15430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F01698" w:rsidRDefault="00F01698" w:rsidP="00647E51">
                            <w:pPr>
                              <w:spacing w:after="0"/>
                              <w:rPr>
                                <w:rFonts w:ascii="Times New Roman" w:hAnsi="Times New Roman" w:cs="Times New Roman"/>
                                <w:sz w:val="48"/>
                                <w:szCs w:val="4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lang w:val="en-US"/>
                              </w:rPr>
                              <w:t>n</w:t>
                            </w:r>
                            <w:r w:rsidRPr="00647E51">
                              <w:rPr>
                                <w:rFonts w:ascii="Times New Roman" w:hAnsi="Times New Roman" w:cs="Times New Roman"/>
                                <w:sz w:val="28"/>
                                <w:szCs w:val="28"/>
                                <w:lang w:val="en-US"/>
                              </w:rPr>
                              <w:t>H</w:t>
                            </w:r>
                            <w:r w:rsidRPr="00647E51">
                              <w:rPr>
                                <w:rFonts w:ascii="Times New Roman" w:hAnsi="Times New Roman" w:cs="Times New Roman"/>
                                <w:sz w:val="28"/>
                                <w:szCs w:val="28"/>
                                <w:vertAlign w:val="subscript"/>
                              </w:rPr>
                              <w:t>2</w:t>
                            </w:r>
                            <w:r w:rsidRPr="00647E51">
                              <w:rPr>
                                <w:rFonts w:ascii="Times New Roman" w:hAnsi="Times New Roman" w:cs="Times New Roman"/>
                                <w:sz w:val="28"/>
                                <w:szCs w:val="28"/>
                                <w:vertAlign w:val="subscript"/>
                                <w:lang w:val="en-US"/>
                              </w:rPr>
                              <w:t>n</w:t>
                            </w:r>
                            <w:r w:rsidRPr="00647E51">
                              <w:rPr>
                                <w:rFonts w:ascii="Times New Roman" w:hAnsi="Times New Roman" w:cs="Times New Roman"/>
                                <w:sz w:val="28"/>
                                <w:szCs w:val="28"/>
                              </w:rPr>
                              <w:t xml:space="preserve"> –</w:t>
                            </w:r>
                            <w:r w:rsidRPr="00647E51">
                              <w:rPr>
                                <w:rFonts w:ascii="Times New Roman" w:hAnsi="Times New Roman" w:cs="Times New Roman"/>
                                <w:sz w:val="48"/>
                                <w:szCs w:val="48"/>
                              </w:rPr>
                              <w:t>ан ен</w:t>
                            </w:r>
                            <w:r>
                              <w:rPr>
                                <w:rFonts w:ascii="Times New Roman" w:hAnsi="Times New Roman" w:cs="Times New Roman"/>
                                <w:sz w:val="48"/>
                                <w:szCs w:val="48"/>
                              </w:rPr>
                              <w:t xml:space="preserve">     гомологи</w:t>
                            </w:r>
                          </w:p>
                          <w:p w:rsidR="00F01698" w:rsidRPr="00647E51" w:rsidRDefault="00F01698" w:rsidP="00647E51">
                            <w:pPr>
                              <w:spacing w:after="0"/>
                              <w:rPr>
                                <w:rFonts w:ascii="Times New Roman" w:hAnsi="Times New Roman" w:cs="Times New Roman"/>
                                <w:sz w:val="48"/>
                                <w:szCs w:val="4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rPr>
                              <w:t>2</w:t>
                            </w:r>
                            <w:r w:rsidRPr="00647E51">
                              <w:rPr>
                                <w:rFonts w:ascii="Times New Roman" w:hAnsi="Times New Roman" w:cs="Times New Roman"/>
                                <w:sz w:val="28"/>
                                <w:szCs w:val="28"/>
                              </w:rPr>
                              <w:t>Н</w:t>
                            </w:r>
                            <w:r w:rsidRPr="00647E51">
                              <w:rPr>
                                <w:rFonts w:ascii="Times New Roman" w:hAnsi="Times New Roman" w:cs="Times New Roman"/>
                                <w:sz w:val="28"/>
                                <w:szCs w:val="28"/>
                                <w:vertAlign w:val="subscript"/>
                              </w:rPr>
                              <w:t>4</w:t>
                            </w:r>
                            <w:r w:rsidRPr="00647E51">
                              <w:rPr>
                                <w:rFonts w:ascii="Times New Roman" w:hAnsi="Times New Roman" w:cs="Times New Roman"/>
                                <w:sz w:val="28"/>
                                <w:szCs w:val="28"/>
                              </w:rPr>
                              <w:t xml:space="preserve"> эт</w:t>
                            </w:r>
                            <w:r w:rsidRPr="00647E51">
                              <w:rPr>
                                <w:rFonts w:ascii="Times New Roman" w:hAnsi="Times New Roman" w:cs="Times New Roman"/>
                                <w:b/>
                                <w:sz w:val="28"/>
                                <w:szCs w:val="28"/>
                              </w:rPr>
                              <w:t>ен</w:t>
                            </w:r>
                            <w:r w:rsidRPr="00647E51">
                              <w:rPr>
                                <w:rFonts w:ascii="Times New Roman" w:hAnsi="Times New Roman" w:cs="Times New Roman"/>
                                <w:sz w:val="28"/>
                                <w:szCs w:val="28"/>
                              </w:rPr>
                              <w:t xml:space="preserve"> (лен)</w:t>
                            </w:r>
                            <w:r>
                              <w:rPr>
                                <w:rFonts w:ascii="Times New Roman" w:hAnsi="Times New Roman" w:cs="Times New Roman"/>
                                <w:sz w:val="28"/>
                                <w:szCs w:val="28"/>
                              </w:rPr>
                              <w:t xml:space="preserve">           </w:t>
                            </w:r>
                            <w:r w:rsidRPr="00B71357">
                              <w:rPr>
                                <w:rFonts w:ascii="Times New Roman" w:hAnsi="Times New Roman" w:cs="Times New Roman"/>
                                <w:b/>
                                <w:sz w:val="28"/>
                                <w:szCs w:val="28"/>
                              </w:rPr>
                              <w:t>СН</w:t>
                            </w:r>
                            <w:proofErr w:type="gramStart"/>
                            <w:r w:rsidRPr="00B71357">
                              <w:rPr>
                                <w:rFonts w:ascii="Times New Roman" w:hAnsi="Times New Roman" w:cs="Times New Roman"/>
                                <w:b/>
                                <w:sz w:val="28"/>
                                <w:szCs w:val="28"/>
                                <w:vertAlign w:val="subscript"/>
                              </w:rPr>
                              <w:t>2</w:t>
                            </w:r>
                            <w:proofErr w:type="gramEnd"/>
                            <w:r w:rsidRPr="00B71357">
                              <w:rPr>
                                <w:rFonts w:ascii="Times New Roman" w:hAnsi="Times New Roman" w:cs="Times New Roman"/>
                                <w:b/>
                                <w:sz w:val="28"/>
                                <w:szCs w:val="28"/>
                              </w:rPr>
                              <w:t xml:space="preserve"> Г.Р.</w:t>
                            </w:r>
                          </w:p>
                          <w:p w:rsidR="00F01698" w:rsidRPr="00647E51" w:rsidRDefault="00F01698" w:rsidP="00647E51">
                            <w:pPr>
                              <w:spacing w:after="0"/>
                              <w:rPr>
                                <w:rFonts w:ascii="Times New Roman" w:hAnsi="Times New Roman" w:cs="Times New Roman"/>
                                <w:sz w:val="28"/>
                                <w:szCs w:val="2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rPr>
                              <w:t>3</w:t>
                            </w:r>
                            <w:r w:rsidRPr="00647E51">
                              <w:rPr>
                                <w:rFonts w:ascii="Times New Roman" w:hAnsi="Times New Roman" w:cs="Times New Roman"/>
                                <w:sz w:val="28"/>
                                <w:szCs w:val="28"/>
                              </w:rPr>
                              <w:t>Н</w:t>
                            </w:r>
                            <w:r w:rsidRPr="00647E51">
                              <w:rPr>
                                <w:rFonts w:ascii="Times New Roman" w:hAnsi="Times New Roman" w:cs="Times New Roman"/>
                                <w:sz w:val="28"/>
                                <w:szCs w:val="28"/>
                                <w:vertAlign w:val="subscript"/>
                              </w:rPr>
                              <w:t>6</w:t>
                            </w:r>
                            <w:r w:rsidRPr="00647E51">
                              <w:rPr>
                                <w:rFonts w:ascii="Times New Roman" w:hAnsi="Times New Roman" w:cs="Times New Roman"/>
                                <w:sz w:val="28"/>
                                <w:szCs w:val="28"/>
                              </w:rPr>
                              <w:t xml:space="preserve"> проп</w:t>
                            </w:r>
                            <w:r w:rsidRPr="00647E51">
                              <w:rPr>
                                <w:rFonts w:ascii="Times New Roman" w:hAnsi="Times New Roman" w:cs="Times New Roman"/>
                                <w:b/>
                                <w:sz w:val="28"/>
                                <w:szCs w:val="28"/>
                              </w:rPr>
                              <w:t>ен</w:t>
                            </w:r>
                            <w:r w:rsidRPr="00647E51">
                              <w:rPr>
                                <w:rFonts w:ascii="Times New Roman" w:hAnsi="Times New Roman" w:cs="Times New Roman"/>
                                <w:sz w:val="28"/>
                                <w:szCs w:val="28"/>
                              </w:rPr>
                              <w:t xml:space="preserve"> (лен)</w:t>
                            </w:r>
                          </w:p>
                          <w:p w:rsidR="00F01698" w:rsidRPr="00647E51" w:rsidRDefault="00F01698" w:rsidP="00647E51">
                            <w:pPr>
                              <w:spacing w:after="0"/>
                              <w:rPr>
                                <w:rFonts w:ascii="Times New Roman" w:hAnsi="Times New Roman" w:cs="Times New Roman"/>
                                <w:sz w:val="28"/>
                                <w:szCs w:val="28"/>
                              </w:rPr>
                            </w:pPr>
                            <w:r w:rsidRPr="00647E51">
                              <w:rPr>
                                <w:rFonts w:ascii="Times New Roman" w:hAnsi="Times New Roman" w:cs="Times New Roman"/>
                                <w:sz w:val="28"/>
                                <w:szCs w:val="28"/>
                              </w:rPr>
                              <w:t>…</w:t>
                            </w:r>
                          </w:p>
                          <w:p w:rsidR="00F01698" w:rsidRPr="00647E51" w:rsidRDefault="00F01698" w:rsidP="00647E51">
                            <w:pPr>
                              <w:spacing w:after="0"/>
                              <w:rPr>
                                <w:rFonts w:ascii="Times New Roman" w:hAnsi="Times New Roman" w:cs="Times New Roman"/>
                                <w:sz w:val="28"/>
                                <w:szCs w:val="2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rPr>
                              <w:t>10</w:t>
                            </w:r>
                            <w:r w:rsidRPr="00647E51">
                              <w:rPr>
                                <w:rFonts w:ascii="Times New Roman" w:hAnsi="Times New Roman" w:cs="Times New Roman"/>
                                <w:sz w:val="28"/>
                                <w:szCs w:val="28"/>
                              </w:rPr>
                              <w:t>Н</w:t>
                            </w:r>
                            <w:r w:rsidRPr="00647E51">
                              <w:rPr>
                                <w:rFonts w:ascii="Times New Roman" w:hAnsi="Times New Roman" w:cs="Times New Roman"/>
                                <w:sz w:val="28"/>
                                <w:szCs w:val="28"/>
                                <w:vertAlign w:val="subscript"/>
                              </w:rPr>
                              <w:t>20</w:t>
                            </w:r>
                            <w:r>
                              <w:rPr>
                                <w:rFonts w:ascii="Times New Roman" w:hAnsi="Times New Roman" w:cs="Times New Roman"/>
                                <w:sz w:val="28"/>
                                <w:szCs w:val="28"/>
                                <w:vertAlign w:val="subscript"/>
                              </w:rPr>
                              <w:t xml:space="preserve">  </w:t>
                            </w:r>
                            <w:r>
                              <w:rPr>
                                <w:rFonts w:ascii="Times New Roman" w:hAnsi="Times New Roman" w:cs="Times New Roman"/>
                                <w:sz w:val="28"/>
                                <w:szCs w:val="28"/>
                              </w:rPr>
                              <w:t>дек</w:t>
                            </w:r>
                            <w:r w:rsidRPr="00647E51">
                              <w:rPr>
                                <w:rFonts w:ascii="Times New Roman" w:hAnsi="Times New Roman" w:cs="Times New Roman"/>
                                <w:b/>
                                <w:sz w:val="28"/>
                                <w:szCs w:val="28"/>
                              </w:rPr>
                              <w:t>е</w:t>
                            </w:r>
                            <w:proofErr w:type="gramStart"/>
                            <w:r w:rsidRPr="00647E51">
                              <w:rPr>
                                <w:rFonts w:ascii="Times New Roman" w:hAnsi="Times New Roman" w:cs="Times New Roman"/>
                                <w:b/>
                                <w:sz w:val="28"/>
                                <w:szCs w:val="28"/>
                              </w:rPr>
                              <w:t>н</w:t>
                            </w:r>
                            <w:r>
                              <w:rPr>
                                <w:rFonts w:ascii="Times New Roman" w:hAnsi="Times New Roman" w:cs="Times New Roman"/>
                                <w:sz w:val="28"/>
                                <w:szCs w:val="28"/>
                              </w:rPr>
                              <w:t>(</w:t>
                            </w:r>
                            <w:proofErr w:type="gramEnd"/>
                            <w:r>
                              <w:rPr>
                                <w:rFonts w:ascii="Times New Roman" w:hAnsi="Times New Roman" w:cs="Times New Roman"/>
                                <w:sz w:val="28"/>
                                <w:szCs w:val="28"/>
                              </w:rPr>
                              <w:t>лен)</w:t>
                            </w:r>
                          </w:p>
                          <w:p w:rsidR="00F01698" w:rsidRPr="00647E51" w:rsidRDefault="00F01698" w:rsidP="00647E51">
                            <w:pPr>
                              <w:rPr>
                                <w:rFonts w:ascii="Times New Roman" w:hAnsi="Times New Roman" w:cs="Times New Roman"/>
                                <w:sz w:val="28"/>
                                <w:szCs w:val="28"/>
                              </w:rPr>
                            </w:pPr>
                          </w:p>
                          <w:p w:rsidR="00F01698" w:rsidRDefault="00F01698" w:rsidP="00796E83">
                            <w:pPr>
                              <w:jc w:val="center"/>
                            </w:pPr>
                          </w:p>
                          <w:p w:rsidR="00F01698" w:rsidRDefault="00F01698" w:rsidP="00796E83">
                            <w:pPr>
                              <w:jc w:val="center"/>
                            </w:pPr>
                          </w:p>
                          <w:p w:rsidR="00F01698" w:rsidRPr="00796E83" w:rsidRDefault="00F01698" w:rsidP="00796E83">
                            <w:pPr>
                              <w:jc w:val="center"/>
                            </w:pPr>
                            <w:proofErr w:type="gramStart"/>
                            <w:r>
                              <w:t>С10Н20 декен9лен)</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51" o:spid="_x0000_s1067" style="position:absolute;left:0;text-align:left;margin-left:-.3pt;margin-top:.7pt;width:249.75pt;height:121.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" fillcolor="#cdddac [1622]" strokecolor="#94b64e [3046]">
                <v:fill color2="#f0f4e6 [502]" rotate="t" angle="180" colors="0 #dafda7;22938f #e4fdc2;1 #f5ffe6" focus="100%" type="gradient"/>
                <v:shadow on="t" color="black" opacity="24903f" origin=",.5" offset="0,.55556mm"/>
                <v:textbox>
                  <w:txbxContent>
                    <w:p w:rsidR="00554B3D" w:rsidRDefault="00554B3D" w:rsidP="00647E51">
                      <w:pPr>
                        <w:spacing w:after="0"/>
                        <w:rPr>
                          <w:rFonts w:ascii="Times New Roman" w:hAnsi="Times New Roman" w:cs="Times New Roman"/>
                          <w:sz w:val="48"/>
                          <w:szCs w:val="4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lang w:val="en-US"/>
                        </w:rPr>
                        <w:t>n</w:t>
                      </w:r>
                      <w:r w:rsidRPr="00647E51">
                        <w:rPr>
                          <w:rFonts w:ascii="Times New Roman" w:hAnsi="Times New Roman" w:cs="Times New Roman"/>
                          <w:sz w:val="28"/>
                          <w:szCs w:val="28"/>
                          <w:lang w:val="en-US"/>
                        </w:rPr>
                        <w:t>H</w:t>
                      </w:r>
                      <w:r w:rsidRPr="00647E51">
                        <w:rPr>
                          <w:rFonts w:ascii="Times New Roman" w:hAnsi="Times New Roman" w:cs="Times New Roman"/>
                          <w:sz w:val="28"/>
                          <w:szCs w:val="28"/>
                          <w:vertAlign w:val="subscript"/>
                        </w:rPr>
                        <w:t>2</w:t>
                      </w:r>
                      <w:r w:rsidRPr="00647E51">
                        <w:rPr>
                          <w:rFonts w:ascii="Times New Roman" w:hAnsi="Times New Roman" w:cs="Times New Roman"/>
                          <w:sz w:val="28"/>
                          <w:szCs w:val="28"/>
                          <w:vertAlign w:val="subscript"/>
                          <w:lang w:val="en-US"/>
                        </w:rPr>
                        <w:t>n</w:t>
                      </w:r>
                      <w:r w:rsidRPr="00647E51">
                        <w:rPr>
                          <w:rFonts w:ascii="Times New Roman" w:hAnsi="Times New Roman" w:cs="Times New Roman"/>
                          <w:sz w:val="28"/>
                          <w:szCs w:val="28"/>
                        </w:rPr>
                        <w:t xml:space="preserve"> –</w:t>
                      </w:r>
                      <w:r w:rsidRPr="00647E51">
                        <w:rPr>
                          <w:rFonts w:ascii="Times New Roman" w:hAnsi="Times New Roman" w:cs="Times New Roman"/>
                          <w:sz w:val="48"/>
                          <w:szCs w:val="48"/>
                        </w:rPr>
                        <w:t>ан ен</w:t>
                      </w:r>
                      <w:r>
                        <w:rPr>
                          <w:rFonts w:ascii="Times New Roman" w:hAnsi="Times New Roman" w:cs="Times New Roman"/>
                          <w:sz w:val="48"/>
                          <w:szCs w:val="48"/>
                        </w:rPr>
                        <w:t xml:space="preserve">     гомологи</w:t>
                      </w:r>
                    </w:p>
                    <w:p w:rsidR="00554B3D" w:rsidRPr="00647E51" w:rsidRDefault="00554B3D" w:rsidP="00647E51">
                      <w:pPr>
                        <w:spacing w:after="0"/>
                        <w:rPr>
                          <w:rFonts w:ascii="Times New Roman" w:hAnsi="Times New Roman" w:cs="Times New Roman"/>
                          <w:sz w:val="48"/>
                          <w:szCs w:val="4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rPr>
                        <w:t>2</w:t>
                      </w:r>
                      <w:r w:rsidRPr="00647E51">
                        <w:rPr>
                          <w:rFonts w:ascii="Times New Roman" w:hAnsi="Times New Roman" w:cs="Times New Roman"/>
                          <w:sz w:val="28"/>
                          <w:szCs w:val="28"/>
                        </w:rPr>
                        <w:t>Н</w:t>
                      </w:r>
                      <w:r w:rsidRPr="00647E51">
                        <w:rPr>
                          <w:rFonts w:ascii="Times New Roman" w:hAnsi="Times New Roman" w:cs="Times New Roman"/>
                          <w:sz w:val="28"/>
                          <w:szCs w:val="28"/>
                          <w:vertAlign w:val="subscript"/>
                        </w:rPr>
                        <w:t>4</w:t>
                      </w:r>
                      <w:r w:rsidRPr="00647E51">
                        <w:rPr>
                          <w:rFonts w:ascii="Times New Roman" w:hAnsi="Times New Roman" w:cs="Times New Roman"/>
                          <w:sz w:val="28"/>
                          <w:szCs w:val="28"/>
                        </w:rPr>
                        <w:t xml:space="preserve"> эт</w:t>
                      </w:r>
                      <w:r w:rsidRPr="00647E51">
                        <w:rPr>
                          <w:rFonts w:ascii="Times New Roman" w:hAnsi="Times New Roman" w:cs="Times New Roman"/>
                          <w:b/>
                          <w:sz w:val="28"/>
                          <w:szCs w:val="28"/>
                        </w:rPr>
                        <w:t>ен</w:t>
                      </w:r>
                      <w:r w:rsidRPr="00647E51">
                        <w:rPr>
                          <w:rFonts w:ascii="Times New Roman" w:hAnsi="Times New Roman" w:cs="Times New Roman"/>
                          <w:sz w:val="28"/>
                          <w:szCs w:val="28"/>
                        </w:rPr>
                        <w:t xml:space="preserve"> (лен)</w:t>
                      </w:r>
                      <w:r>
                        <w:rPr>
                          <w:rFonts w:ascii="Times New Roman" w:hAnsi="Times New Roman" w:cs="Times New Roman"/>
                          <w:sz w:val="28"/>
                          <w:szCs w:val="28"/>
                        </w:rPr>
                        <w:t xml:space="preserve">           </w:t>
                      </w:r>
                      <w:r w:rsidRPr="00B71357">
                        <w:rPr>
                          <w:rFonts w:ascii="Times New Roman" w:hAnsi="Times New Roman" w:cs="Times New Roman"/>
                          <w:b/>
                          <w:sz w:val="28"/>
                          <w:szCs w:val="28"/>
                        </w:rPr>
                        <w:t>СН</w:t>
                      </w:r>
                      <w:proofErr w:type="gramStart"/>
                      <w:r w:rsidRPr="00B71357">
                        <w:rPr>
                          <w:rFonts w:ascii="Times New Roman" w:hAnsi="Times New Roman" w:cs="Times New Roman"/>
                          <w:b/>
                          <w:sz w:val="28"/>
                          <w:szCs w:val="28"/>
                          <w:vertAlign w:val="subscript"/>
                        </w:rPr>
                        <w:t>2</w:t>
                      </w:r>
                      <w:proofErr w:type="gramEnd"/>
                      <w:r w:rsidRPr="00B71357">
                        <w:rPr>
                          <w:rFonts w:ascii="Times New Roman" w:hAnsi="Times New Roman" w:cs="Times New Roman"/>
                          <w:b/>
                          <w:sz w:val="28"/>
                          <w:szCs w:val="28"/>
                        </w:rPr>
                        <w:t xml:space="preserve"> Г.Р.</w:t>
                      </w:r>
                    </w:p>
                    <w:p w:rsidR="00554B3D" w:rsidRPr="00647E51" w:rsidRDefault="00554B3D" w:rsidP="00647E51">
                      <w:pPr>
                        <w:spacing w:after="0"/>
                        <w:rPr>
                          <w:rFonts w:ascii="Times New Roman" w:hAnsi="Times New Roman" w:cs="Times New Roman"/>
                          <w:sz w:val="28"/>
                          <w:szCs w:val="2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rPr>
                        <w:t>3</w:t>
                      </w:r>
                      <w:r w:rsidRPr="00647E51">
                        <w:rPr>
                          <w:rFonts w:ascii="Times New Roman" w:hAnsi="Times New Roman" w:cs="Times New Roman"/>
                          <w:sz w:val="28"/>
                          <w:szCs w:val="28"/>
                        </w:rPr>
                        <w:t>Н</w:t>
                      </w:r>
                      <w:r w:rsidRPr="00647E51">
                        <w:rPr>
                          <w:rFonts w:ascii="Times New Roman" w:hAnsi="Times New Roman" w:cs="Times New Roman"/>
                          <w:sz w:val="28"/>
                          <w:szCs w:val="28"/>
                          <w:vertAlign w:val="subscript"/>
                        </w:rPr>
                        <w:t>6</w:t>
                      </w:r>
                      <w:r w:rsidRPr="00647E51">
                        <w:rPr>
                          <w:rFonts w:ascii="Times New Roman" w:hAnsi="Times New Roman" w:cs="Times New Roman"/>
                          <w:sz w:val="28"/>
                          <w:szCs w:val="28"/>
                        </w:rPr>
                        <w:t xml:space="preserve"> проп</w:t>
                      </w:r>
                      <w:r w:rsidRPr="00647E51">
                        <w:rPr>
                          <w:rFonts w:ascii="Times New Roman" w:hAnsi="Times New Roman" w:cs="Times New Roman"/>
                          <w:b/>
                          <w:sz w:val="28"/>
                          <w:szCs w:val="28"/>
                        </w:rPr>
                        <w:t>ен</w:t>
                      </w:r>
                      <w:r w:rsidRPr="00647E51">
                        <w:rPr>
                          <w:rFonts w:ascii="Times New Roman" w:hAnsi="Times New Roman" w:cs="Times New Roman"/>
                          <w:sz w:val="28"/>
                          <w:szCs w:val="28"/>
                        </w:rPr>
                        <w:t xml:space="preserve"> (лен)</w:t>
                      </w:r>
                    </w:p>
                    <w:p w:rsidR="00554B3D" w:rsidRPr="00647E51" w:rsidRDefault="00554B3D" w:rsidP="00647E51">
                      <w:pPr>
                        <w:spacing w:after="0"/>
                        <w:rPr>
                          <w:rFonts w:ascii="Times New Roman" w:hAnsi="Times New Roman" w:cs="Times New Roman"/>
                          <w:sz w:val="28"/>
                          <w:szCs w:val="28"/>
                        </w:rPr>
                      </w:pPr>
                      <w:r w:rsidRPr="00647E51">
                        <w:rPr>
                          <w:rFonts w:ascii="Times New Roman" w:hAnsi="Times New Roman" w:cs="Times New Roman"/>
                          <w:sz w:val="28"/>
                          <w:szCs w:val="28"/>
                        </w:rPr>
                        <w:t>…</w:t>
                      </w:r>
                    </w:p>
                    <w:p w:rsidR="00554B3D" w:rsidRPr="00647E51" w:rsidRDefault="00554B3D" w:rsidP="00647E51">
                      <w:pPr>
                        <w:spacing w:after="0"/>
                        <w:rPr>
                          <w:rFonts w:ascii="Times New Roman" w:hAnsi="Times New Roman" w:cs="Times New Roman"/>
                          <w:sz w:val="28"/>
                          <w:szCs w:val="28"/>
                        </w:rPr>
                      </w:pPr>
                      <w:r w:rsidRPr="00647E51">
                        <w:rPr>
                          <w:rFonts w:ascii="Times New Roman" w:hAnsi="Times New Roman" w:cs="Times New Roman"/>
                          <w:sz w:val="28"/>
                          <w:szCs w:val="28"/>
                        </w:rPr>
                        <w:t>С</w:t>
                      </w:r>
                      <w:r w:rsidRPr="00647E51">
                        <w:rPr>
                          <w:rFonts w:ascii="Times New Roman" w:hAnsi="Times New Roman" w:cs="Times New Roman"/>
                          <w:sz w:val="28"/>
                          <w:szCs w:val="28"/>
                          <w:vertAlign w:val="subscript"/>
                        </w:rPr>
                        <w:t>10</w:t>
                      </w:r>
                      <w:r w:rsidRPr="00647E51">
                        <w:rPr>
                          <w:rFonts w:ascii="Times New Roman" w:hAnsi="Times New Roman" w:cs="Times New Roman"/>
                          <w:sz w:val="28"/>
                          <w:szCs w:val="28"/>
                        </w:rPr>
                        <w:t>Н</w:t>
                      </w:r>
                      <w:r w:rsidRPr="00647E51">
                        <w:rPr>
                          <w:rFonts w:ascii="Times New Roman" w:hAnsi="Times New Roman" w:cs="Times New Roman"/>
                          <w:sz w:val="28"/>
                          <w:szCs w:val="28"/>
                          <w:vertAlign w:val="subscript"/>
                        </w:rPr>
                        <w:t>20</w:t>
                      </w:r>
                      <w:r>
                        <w:rPr>
                          <w:rFonts w:ascii="Times New Roman" w:hAnsi="Times New Roman" w:cs="Times New Roman"/>
                          <w:sz w:val="28"/>
                          <w:szCs w:val="28"/>
                          <w:vertAlign w:val="subscript"/>
                        </w:rPr>
                        <w:t xml:space="preserve">  </w:t>
                      </w:r>
                      <w:r>
                        <w:rPr>
                          <w:rFonts w:ascii="Times New Roman" w:hAnsi="Times New Roman" w:cs="Times New Roman"/>
                          <w:sz w:val="28"/>
                          <w:szCs w:val="28"/>
                        </w:rPr>
                        <w:t>дек</w:t>
                      </w:r>
                      <w:r w:rsidRPr="00647E51">
                        <w:rPr>
                          <w:rFonts w:ascii="Times New Roman" w:hAnsi="Times New Roman" w:cs="Times New Roman"/>
                          <w:b/>
                          <w:sz w:val="28"/>
                          <w:szCs w:val="28"/>
                        </w:rPr>
                        <w:t>е</w:t>
                      </w:r>
                      <w:proofErr w:type="gramStart"/>
                      <w:r w:rsidRPr="00647E51">
                        <w:rPr>
                          <w:rFonts w:ascii="Times New Roman" w:hAnsi="Times New Roman" w:cs="Times New Roman"/>
                          <w:b/>
                          <w:sz w:val="28"/>
                          <w:szCs w:val="28"/>
                        </w:rPr>
                        <w:t>н</w:t>
                      </w:r>
                      <w:r>
                        <w:rPr>
                          <w:rFonts w:ascii="Times New Roman" w:hAnsi="Times New Roman" w:cs="Times New Roman"/>
                          <w:sz w:val="28"/>
                          <w:szCs w:val="28"/>
                        </w:rPr>
                        <w:t>(</w:t>
                      </w:r>
                      <w:proofErr w:type="gramEnd"/>
                      <w:r>
                        <w:rPr>
                          <w:rFonts w:ascii="Times New Roman" w:hAnsi="Times New Roman" w:cs="Times New Roman"/>
                          <w:sz w:val="28"/>
                          <w:szCs w:val="28"/>
                        </w:rPr>
                        <w:t>лен)</w:t>
                      </w:r>
                    </w:p>
                    <w:p w:rsidR="00554B3D" w:rsidRPr="00647E51" w:rsidRDefault="00554B3D" w:rsidP="00647E51">
                      <w:pPr>
                        <w:rPr>
                          <w:rFonts w:ascii="Times New Roman" w:hAnsi="Times New Roman" w:cs="Times New Roman"/>
                          <w:sz w:val="28"/>
                          <w:szCs w:val="28"/>
                        </w:rPr>
                      </w:pPr>
                    </w:p>
                    <w:p w:rsidR="00554B3D" w:rsidRDefault="00554B3D" w:rsidP="00796E83">
                      <w:pPr>
                        <w:jc w:val="center"/>
                      </w:pPr>
                    </w:p>
                    <w:p w:rsidR="00554B3D" w:rsidRDefault="00554B3D" w:rsidP="00796E83">
                      <w:pPr>
                        <w:jc w:val="center"/>
                      </w:pPr>
                    </w:p>
                    <w:p w:rsidR="00554B3D" w:rsidRPr="00796E83" w:rsidRDefault="00554B3D" w:rsidP="00796E83">
                      <w:pPr>
                        <w:jc w:val="center"/>
                      </w:pPr>
                      <w:proofErr w:type="gramStart"/>
                      <w:r>
                        <w:t>С10Н20 декен9лен)</w:t>
                      </w:r>
                      <w:proofErr w:type="gramEnd"/>
                    </w:p>
                  </w:txbxContent>
                </v:textbox>
              </v:roundrect>
            </w:pict>
          </mc:Fallback>
        </mc:AlternateContent>
      </w:r>
      <w:r w:rsidR="00ED6E22">
        <w:rPr>
          <w:rFonts w:ascii="Times New Roman" w:hAnsi="Times New Roman" w:cs="Times New Roman"/>
          <w:noProof/>
          <w:sz w:val="28"/>
          <w:szCs w:val="28"/>
          <w:lang w:eastAsia="ru-RU"/>
        </w:rPr>
        <mc:AlternateContent>
          <mc:Choice Requires="wps">
            <w:drawing>
              <wp:anchor distT="0" distB="0" distL="114300" distR="114300" simplePos="0" relativeHeight="252130304" behindDoc="0" locked="0" layoutInCell="1" allowOverlap="1" wp14:anchorId="2EC8163A" wp14:editId="4D097A00">
                <wp:simplePos x="0" y="0"/>
                <wp:positionH relativeFrom="column">
                  <wp:posOffset>1548765</wp:posOffset>
                </wp:positionH>
                <wp:positionV relativeFrom="paragraph">
                  <wp:posOffset>151765</wp:posOffset>
                </wp:positionV>
                <wp:extent cx="228600" cy="1219200"/>
                <wp:effectExtent l="0" t="19050" r="19050" b="19050"/>
                <wp:wrapNone/>
                <wp:docPr id="457" name="Правая фигурная скобка 457"/>
                <wp:cNvGraphicFramePr/>
                <a:graphic xmlns:a="http://schemas.openxmlformats.org/drawingml/2006/main">
                  <a:graphicData uri="http://schemas.microsoft.com/office/word/2010/wordprocessingShape">
                    <wps:wsp>
                      <wps:cNvSpPr/>
                      <wps:spPr>
                        <a:xfrm>
                          <a:off x="0" y="0"/>
                          <a:ext cx="228600" cy="1219200"/>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57" o:spid="_x0000_s1026" type="#_x0000_t88" style="position:absolute;margin-left:121.95pt;margin-top:11.95pt;width:18pt;height:96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" adj="337" strokecolor="black [3213]" strokeweight="2.25pt"/>
            </w:pict>
          </mc:Fallback>
        </mc:AlternateContent>
      </w:r>
    </w:p>
    <w:p w:rsidR="000E4822" w:rsidRDefault="0098691F"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2140544" behindDoc="0" locked="0" layoutInCell="1" allowOverlap="1" wp14:anchorId="7F9A1E0C" wp14:editId="567FC092">
                <wp:simplePos x="0" y="0"/>
                <wp:positionH relativeFrom="column">
                  <wp:posOffset>5025390</wp:posOffset>
                </wp:positionH>
                <wp:positionV relativeFrom="paragraph">
                  <wp:posOffset>185420</wp:posOffset>
                </wp:positionV>
                <wp:extent cx="533400" cy="123825"/>
                <wp:effectExtent l="0" t="0" r="19050" b="28575"/>
                <wp:wrapNone/>
                <wp:docPr id="487" name="Группа 487"/>
                <wp:cNvGraphicFramePr/>
                <a:graphic xmlns:a="http://schemas.openxmlformats.org/drawingml/2006/main">
                  <a:graphicData uri="http://schemas.microsoft.com/office/word/2010/wordprocessingGroup">
                    <wpg:wgp>
                      <wpg:cNvGrpSpPr/>
                      <wpg:grpSpPr>
                        <a:xfrm>
                          <a:off x="0" y="0"/>
                          <a:ext cx="533400" cy="123825"/>
                          <a:chOff x="0" y="0"/>
                          <a:chExt cx="533400" cy="123825"/>
                        </a:xfrm>
                      </wpg:grpSpPr>
                      <wps:wsp>
                        <wps:cNvPr id="478" name="Овал 478"/>
                        <wps:cNvSpPr/>
                        <wps:spPr>
                          <a:xfrm>
                            <a:off x="0" y="0"/>
                            <a:ext cx="333374"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Овал 479"/>
                        <wps:cNvSpPr/>
                        <wps:spPr>
                          <a:xfrm>
                            <a:off x="333375" y="38100"/>
                            <a:ext cx="200025" cy="666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87" o:spid="_x0000_s1026" style="position:absolute;margin-left:395.7pt;margin-top:14.6pt;width:42pt;height:9.75pt;z-index:252140544" coordsize="5334,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">
                <v:oval id="Овал 478"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KbsA&#10;AADcAAAADwAAAGRycy9kb3ducmV2LnhtbERPyQrCMBC9C/5DGMGLaOpuq1FEELy64HloxrbYTEoT&#10;bf17cxA8Pt6+2bWmFG+qXWFZwXgUgSBOrS44U3C7HocrEM4jaywtk4IPOdhtu50NJto2fKb3xWci&#10;hLBLUEHufZVI6dKcDLqRrYgD97C1QR9gnUldYxPCTSknUbSQBgsODTlWdMgpfV5eRkFzn5L/jOdx&#10;NXCDK7nFieLYKtXvtfs1CE+t/4t/7pNWMFuGteFMOAJy+w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68Pym7AAAA3AAAAA8AAAAAAAAAAAAAAAAAmAIAAGRycy9kb3ducmV2Lnht&#10;bFBLBQYAAAAABAAEAPUAAACAAwAAAAA=&#10;" fillcolor="window" strokecolor="#f79646" strokeweight="2pt"/>
                <v:oval id="Овал 479" o:spid="_x0000_s1028" style="position:absolute;left:3333;top:381;width:2001;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CassIA&#10;AADcAAAADwAAAGRycy9kb3ducmV2LnhtbESPT4vCMBTE74LfITzBi2ha13+tprIIC163Lnt+NM+2&#10;2LyUJmvrtzeCsMdhZn7DHI6DacSdOldbVhAvIhDEhdU1lwp+Ll/zHQjnkTU2lknBgxwcs/HogKm2&#10;PX/TPfelCBB2KSqovG9TKV1RkUG3sC1x8K62M+iD7EqpO+wD3DRyGUUbabDmsFBhS6eKilv+ZxT0&#10;vx/kH/E6aWdudiG3OVOSWKWmk+FzD8LT4P/D7/ZZK1htE3id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JqywgAAANwAAAAPAAAAAAAAAAAAAAAAAJgCAABkcnMvZG93&#10;bnJldi54bWxQSwUGAAAAAAQABAD1AAAAhwMAAAAA&#10;" fillcolor="window" strokecolor="#f79646" strokeweight="2pt"/>
              </v:group>
            </w:pict>
          </mc:Fallback>
        </mc:AlternateContent>
      </w:r>
      <w:r w:rsidRPr="00B71357">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32352" behindDoc="1" locked="0" layoutInCell="1" allowOverlap="1" wp14:anchorId="7E0B97F2" wp14:editId="1DD1293C">
                <wp:simplePos x="0" y="0"/>
                <wp:positionH relativeFrom="column">
                  <wp:posOffset>3729990</wp:posOffset>
                </wp:positionH>
                <wp:positionV relativeFrom="paragraph">
                  <wp:posOffset>42545</wp:posOffset>
                </wp:positionV>
                <wp:extent cx="266700" cy="238125"/>
                <wp:effectExtent l="0" t="0" r="19050" b="28575"/>
                <wp:wrapThrough wrapText="bothSides">
                  <wp:wrapPolygon edited="0">
                    <wp:start x="3086" y="0"/>
                    <wp:lineTo x="0" y="3456"/>
                    <wp:lineTo x="0" y="19008"/>
                    <wp:lineTo x="3086" y="22464"/>
                    <wp:lineTo x="20057" y="22464"/>
                    <wp:lineTo x="21600" y="19008"/>
                    <wp:lineTo x="21600" y="3456"/>
                    <wp:lineTo x="18514" y="0"/>
                    <wp:lineTo x="3086" y="0"/>
                  </wp:wrapPolygon>
                </wp:wrapThrough>
                <wp:docPr id="459" name="Овал 459"/>
                <wp:cNvGraphicFramePr/>
                <a:graphic xmlns:a="http://schemas.openxmlformats.org/drawingml/2006/main">
                  <a:graphicData uri="http://schemas.microsoft.com/office/word/2010/wordprocessingShape">
                    <wps:wsp>
                      <wps:cNvSpPr/>
                      <wps:spPr>
                        <a:xfrm>
                          <a:off x="0" y="0"/>
                          <a:ext cx="266700" cy="2381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59" o:spid="_x0000_s1026" style="position:absolute;margin-left:293.7pt;margin-top:3.35pt;width:21pt;height:18.75pt;z-index:-25118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" fillcolor="window" strokecolor="#f79646" strokeweight="2pt">
                <w10:wrap type="through"/>
              </v:oval>
            </w:pict>
          </mc:Fallback>
        </mc:AlternateContent>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2136448" behindDoc="0" locked="0" layoutInCell="1" allowOverlap="1" wp14:anchorId="7C27A242" wp14:editId="1788B86A">
                <wp:simplePos x="0" y="0"/>
                <wp:positionH relativeFrom="column">
                  <wp:posOffset>4120515</wp:posOffset>
                </wp:positionH>
                <wp:positionV relativeFrom="paragraph">
                  <wp:posOffset>185420</wp:posOffset>
                </wp:positionV>
                <wp:extent cx="666750" cy="123825"/>
                <wp:effectExtent l="0" t="0" r="19050" b="28575"/>
                <wp:wrapNone/>
                <wp:docPr id="484" name="Группа 484"/>
                <wp:cNvGraphicFramePr/>
                <a:graphic xmlns:a="http://schemas.openxmlformats.org/drawingml/2006/main">
                  <a:graphicData uri="http://schemas.microsoft.com/office/word/2010/wordprocessingGroup">
                    <wpg:wgp>
                      <wpg:cNvGrpSpPr/>
                      <wpg:grpSpPr>
                        <a:xfrm>
                          <a:off x="0" y="0"/>
                          <a:ext cx="666750" cy="123825"/>
                          <a:chOff x="0" y="0"/>
                          <a:chExt cx="666750" cy="123825"/>
                        </a:xfrm>
                      </wpg:grpSpPr>
                      <wps:wsp>
                        <wps:cNvPr id="472" name="Овал 472"/>
                        <wps:cNvSpPr/>
                        <wps:spPr>
                          <a:xfrm>
                            <a:off x="0"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Овал 473"/>
                        <wps:cNvSpPr/>
                        <wps:spPr>
                          <a:xfrm>
                            <a:off x="333375"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84" o:spid="_x0000_s1026" style="position:absolute;margin-left:324.45pt;margin-top:14.6pt;width:52.5pt;height:9.75pt;z-index:252136448" coordsize="666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">
                <v:oval id="Овал 472"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QIw8IA&#10;AADcAAAADwAAAGRycy9kb3ducmV2LnhtbESPQYvCMBSE7wv+h/AEL6Jp3V211VREWPC6dfH8aJ5t&#10;sXkpTbT13xtB2OMwM98w291gGnGnztWWFcTzCARxYXXNpYK/089sDcJ5ZI2NZVLwIAe7bPSxxVTb&#10;nn/pnvtSBAi7FBVU3replK6oyKCb25Y4eBfbGfRBdqXUHfYBbhq5iKKlNFhzWKiwpUNFxTW/GQX9&#10;+ZP8I/5O2qmbnsgtj5QkVqnJeNhvQHga/H/43T5qBV+rBbzOhCMg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VAjDwgAAANwAAAAPAAAAAAAAAAAAAAAAAJgCAABkcnMvZG93&#10;bnJldi54bWxQSwUGAAAAAAQABAD1AAAAhwMAAAAA&#10;" fillcolor="window" strokecolor="#f79646" strokeweight="2pt"/>
                <v:oval id="Овал 473" o:spid="_x0000_s1028" style="position:absolute;left:3333;width:333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tWMAA&#10;AADcAAAADwAAAGRycy9kb3ducmV2LnhtbESPS6vCMBSE94L/IRzBjWjq9dlqlIsguPWB60NzbIvN&#10;SWmirf/eCILLYWa+Ydbb1pTiSbUrLCsYjyIQxKnVBWcKLuf9cAnCeWSNpWVS8CIH2023s8ZE24aP&#10;9Dz5TAQIuwQV5N5XiZQuzcmgG9mKOHg3Wxv0QdaZ1DU2AW5K+RdFc2mw4LCQY0W7nNL76WEUNNcJ&#10;+dd4FlcDNziTmx8ojq1S/V77vwLhqfW/8Ld90Aqmiwl8zoQjID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itWMAAAADcAAAADwAAAAAAAAAAAAAAAACYAgAAZHJzL2Rvd25y&#10;ZXYueG1sUEsFBgAAAAAEAAQA9QAAAIUDAAAAAA==&#10;" fillcolor="window" strokecolor="#f79646" strokeweight="2pt"/>
              </v:group>
            </w:pict>
          </mc:Fallback>
        </mc:AlternateContent>
      </w:r>
    </w:p>
    <w:p w:rsidR="005871F0" w:rsidRPr="005E1C0F" w:rsidRDefault="00C02373" w:rsidP="005871F0">
      <w:pPr>
        <w:spacing w:after="0"/>
        <w:rPr>
          <w:rFonts w:ascii="Times New Roman" w:hAnsi="Times New Roman" w:cs="Times New Roman"/>
          <w:sz w:val="28"/>
          <w:szCs w:val="28"/>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43616" behindDoc="0" locked="0" layoutInCell="1" allowOverlap="1" wp14:anchorId="7317667D" wp14:editId="63C3BB26">
                <wp:simplePos x="0" y="0"/>
                <wp:positionH relativeFrom="column">
                  <wp:posOffset>4729480</wp:posOffset>
                </wp:positionH>
                <wp:positionV relativeFrom="paragraph">
                  <wp:posOffset>133350</wp:posOffset>
                </wp:positionV>
                <wp:extent cx="295275" cy="104775"/>
                <wp:effectExtent l="0" t="19050" r="47625" b="47625"/>
                <wp:wrapNone/>
                <wp:docPr id="489" name="Стрелка вправо 489"/>
                <wp:cNvGraphicFramePr/>
                <a:graphic xmlns:a="http://schemas.openxmlformats.org/drawingml/2006/main">
                  <a:graphicData uri="http://schemas.microsoft.com/office/word/2010/wordprocessingShape">
                    <wps:wsp>
                      <wps:cNvSpPr/>
                      <wps:spPr>
                        <a:xfrm>
                          <a:off x="0" y="0"/>
                          <a:ext cx="295275" cy="104775"/>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489" o:spid="_x0000_s1026" type="#_x0000_t13" style="position:absolute;margin-left:372.4pt;margin-top:10.5pt;width:23.25pt;height:8.25pt;z-index:252143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" adj="17768" fillcolor="#4f81bd [3204]" strokecolor="black [3213]" strokeweight="2pt"/>
            </w:pict>
          </mc:Fallback>
        </mc:AlternateContent>
      </w:r>
      <w:r w:rsidR="00647E51">
        <w:rPr>
          <w:rFonts w:ascii="Times New Roman" w:hAnsi="Times New Roman" w:cs="Times New Roman"/>
          <w:noProof/>
          <w:sz w:val="28"/>
          <w:szCs w:val="28"/>
          <w:lang w:eastAsia="ru-RU"/>
        </w:rPr>
        <mc:AlternateContent>
          <mc:Choice Requires="wps">
            <w:drawing>
              <wp:anchor distT="0" distB="0" distL="114300" distR="114300" simplePos="0" relativeHeight="252129280" behindDoc="0" locked="0" layoutInCell="1" allowOverlap="1" wp14:anchorId="66EF96D1" wp14:editId="1079ACFD">
                <wp:simplePos x="0" y="0"/>
                <wp:positionH relativeFrom="column">
                  <wp:posOffset>720090</wp:posOffset>
                </wp:positionH>
                <wp:positionV relativeFrom="paragraph">
                  <wp:posOffset>76200</wp:posOffset>
                </wp:positionV>
                <wp:extent cx="333375" cy="247650"/>
                <wp:effectExtent l="0" t="0" r="28575" b="19050"/>
                <wp:wrapNone/>
                <wp:docPr id="452" name="Прямая соединительная линия 452"/>
                <wp:cNvGraphicFramePr/>
                <a:graphic xmlns:a="http://schemas.openxmlformats.org/drawingml/2006/main">
                  <a:graphicData uri="http://schemas.microsoft.com/office/word/2010/wordprocessingShape">
                    <wps:wsp>
                      <wps:cNvCnPr/>
                      <wps:spPr>
                        <a:xfrm flipV="1">
                          <a:off x="0" y="0"/>
                          <a:ext cx="333375" cy="24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52" o:spid="_x0000_s1026" style="position:absolute;flip:y;z-index:252129280;visibility:visible;mso-wrap-style:square;mso-wrap-distance-left:9pt;mso-wrap-distance-top:0;mso-wrap-distance-right:9pt;mso-wrap-distance-bottom:0;mso-position-horizontal:absolute;mso-position-horizontal-relative:text;mso-position-vertical:absolute;mso-position-vertical-relative:text" from="56.7pt,6pt" to="82.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" strokecolor="black [3213]"/>
            </w:pict>
          </mc:Fallback>
        </mc:AlternateContent>
      </w:r>
    </w:p>
    <w:p w:rsidR="000E4822" w:rsidRDefault="0098691F" w:rsidP="00696011">
      <w:pPr>
        <w:spacing w:after="0" w:line="240" w:lineRule="atLeast"/>
        <w:jc w:val="righ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2144640" behindDoc="1" locked="0" layoutInCell="1" allowOverlap="1" wp14:anchorId="26EE3051" wp14:editId="1AC05511">
            <wp:simplePos x="0" y="0"/>
            <wp:positionH relativeFrom="column">
              <wp:posOffset>4244340</wp:posOffset>
            </wp:positionH>
            <wp:positionV relativeFrom="paragraph">
              <wp:posOffset>80010</wp:posOffset>
            </wp:positionV>
            <wp:extent cx="781050" cy="732790"/>
            <wp:effectExtent l="0" t="0" r="0" b="0"/>
            <wp:wrapThrough wrapText="bothSides">
              <wp:wrapPolygon edited="0">
                <wp:start x="0" y="0"/>
                <wp:lineTo x="0" y="3931"/>
                <wp:lineTo x="2107" y="9546"/>
                <wp:lineTo x="0" y="16846"/>
                <wp:lineTo x="0" y="20776"/>
                <wp:lineTo x="21073" y="20776"/>
                <wp:lineTo x="21073" y="16846"/>
                <wp:lineTo x="18966" y="9546"/>
                <wp:lineTo x="21073" y="3931"/>
                <wp:lineTo x="21073" y="0"/>
                <wp:lineTo x="0" y="0"/>
              </wp:wrapPolygon>
            </wp:wrapThrough>
            <wp:docPr id="490" name="Рисунок 490" descr="File:Ethene structura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Ethene structural.sv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105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2142592" behindDoc="0" locked="0" layoutInCell="1" allowOverlap="1" wp14:anchorId="5F8C2525" wp14:editId="1E79F095">
                <wp:simplePos x="0" y="0"/>
                <wp:positionH relativeFrom="column">
                  <wp:posOffset>5025390</wp:posOffset>
                </wp:positionH>
                <wp:positionV relativeFrom="paragraph">
                  <wp:posOffset>3175</wp:posOffset>
                </wp:positionV>
                <wp:extent cx="533400" cy="123825"/>
                <wp:effectExtent l="0" t="0" r="19050" b="28575"/>
                <wp:wrapNone/>
                <wp:docPr id="488" name="Группа 488"/>
                <wp:cNvGraphicFramePr/>
                <a:graphic xmlns:a="http://schemas.openxmlformats.org/drawingml/2006/main">
                  <a:graphicData uri="http://schemas.microsoft.com/office/word/2010/wordprocessingGroup">
                    <wpg:wgp>
                      <wpg:cNvGrpSpPr/>
                      <wpg:grpSpPr>
                        <a:xfrm>
                          <a:off x="0" y="0"/>
                          <a:ext cx="533400" cy="123825"/>
                          <a:chOff x="0" y="0"/>
                          <a:chExt cx="533400" cy="123825"/>
                        </a:xfrm>
                      </wpg:grpSpPr>
                      <wps:wsp>
                        <wps:cNvPr id="480" name="Овал 480"/>
                        <wps:cNvSpPr/>
                        <wps:spPr>
                          <a:xfrm>
                            <a:off x="0" y="0"/>
                            <a:ext cx="333374"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Овал 481"/>
                        <wps:cNvSpPr/>
                        <wps:spPr>
                          <a:xfrm>
                            <a:off x="333375" y="38100"/>
                            <a:ext cx="200025" cy="666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88" o:spid="_x0000_s1026" style="position:absolute;margin-left:395.7pt;margin-top:.25pt;width:42pt;height:9.75pt;z-index:252142592" coordsize="5334,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">
                <v:oval id="Овал 480"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9DCLsA&#10;AADcAAAADwAAAGRycy9kb3ducmV2LnhtbERPSwrCMBDdC94hjOBGNPWLrUYRQXCrFddDM7bFZlKa&#10;aOvtzUJw+Xj/7b4zlXhT40rLCqaTCARxZnXJuYJbehqvQTiPrLGyTAo+5GC/6/e2mGjb8oXeV5+L&#10;EMIuQQWF93UipcsKMugmtiYO3MM2Bn2ATS51g20IN5WcRdFKGiw5NBRY07Gg7Hl9GQXtfU7+M13G&#10;9ciNUnKrM8WxVWo46A4bEJ46/xf/3GetYLEO88OZcATk7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UfQwi7AAAA3AAAAA8AAAAAAAAAAAAAAAAAmAIAAGRycy9kb3ducmV2Lnht&#10;bFBLBQYAAAAABAAEAPUAAACAAwAAAAA=&#10;" fillcolor="window" strokecolor="#f79646" strokeweight="2pt"/>
                <v:oval id="Овал 481" o:spid="_x0000_s1028" style="position:absolute;left:3333;top:381;width:2001;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mk8IA&#10;AADcAAAADwAAAGRycy9kb3ducmV2LnhtbESPT4vCMBTE74LfITxhL7JN6z9sbZRFWPCqFc+P5m1b&#10;bF5Kk7X1228WBI/DzPyGyQ+jacWDetdYVpBEMQji0uqGKwXX4vtzC8J5ZI2tZVLwJAeH/XSSY6bt&#10;wGd6XHwlAoRdhgpq77tMSlfWZNBFtiMO3o/tDfog+0rqHocAN61cxPFGGmw4LNTY0bGm8n75NQqG&#10;25L8M1mn3dzNC3KbE6WpVepjNn7tQHga/Tv8ap+0gtU2gf8z4Qj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aTwgAAANwAAAAPAAAAAAAAAAAAAAAAAJgCAABkcnMvZG93&#10;bnJldi54bWxQSwUGAAAAAAQABAD1AAAAhwMAAAAA&#10;" fillcolor="window" strokecolor="#f79646" strokeweight="2pt"/>
              </v:group>
            </w:pict>
          </mc:Fallback>
        </mc:AlternateContent>
      </w:r>
    </w:p>
    <w:p w:rsidR="000E4822" w:rsidRDefault="000E4822" w:rsidP="005871F0">
      <w:pPr>
        <w:spacing w:after="0" w:line="240" w:lineRule="atLeast"/>
        <w:rPr>
          <w:rFonts w:ascii="Times New Roman" w:eastAsia="Times New Roman" w:hAnsi="Times New Roman" w:cs="Times New Roman"/>
          <w:b/>
          <w:sz w:val="28"/>
          <w:szCs w:val="28"/>
          <w:lang w:eastAsia="ru-RU"/>
        </w:rPr>
      </w:pPr>
    </w:p>
    <w:p w:rsidR="000E4822" w:rsidRDefault="0098691F" w:rsidP="00C02373">
      <w:pPr>
        <w:spacing w:after="0" w:line="240" w:lineRule="atLeas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2145664" behindDoc="1" locked="0" layoutInCell="1" allowOverlap="1" wp14:anchorId="470F4C6F" wp14:editId="30F42307">
            <wp:simplePos x="0" y="0"/>
            <wp:positionH relativeFrom="column">
              <wp:posOffset>3359150</wp:posOffset>
            </wp:positionH>
            <wp:positionV relativeFrom="paragraph">
              <wp:posOffset>393065</wp:posOffset>
            </wp:positionV>
            <wp:extent cx="2638425" cy="963295"/>
            <wp:effectExtent l="0" t="0" r="9525" b="8255"/>
            <wp:wrapThrough wrapText="bothSides">
              <wp:wrapPolygon edited="0">
                <wp:start x="0" y="0"/>
                <wp:lineTo x="0" y="21358"/>
                <wp:lineTo x="21522" y="21358"/>
                <wp:lineTo x="21522" y="0"/>
                <wp:lineTo x="0" y="0"/>
              </wp:wrapPolygon>
            </wp:wrapThrough>
            <wp:docPr id="491" name="Рисунок 491" descr="http://www.distedu.ru/mirror/_chem/him.1september.ru/2003/47/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stedu.ru/mirror/_chem/him.1september.ru/2003/47/12-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8425" cy="9632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E22">
        <w:rPr>
          <w:noProof/>
          <w:lang w:eastAsia="ru-RU"/>
        </w:rPr>
        <mc:AlternateContent>
          <mc:Choice Requires="wps">
            <w:drawing>
              <wp:anchor distT="0" distB="0" distL="114300" distR="114300" simplePos="0" relativeHeight="252150784" behindDoc="0" locked="0" layoutInCell="1" allowOverlap="1" wp14:anchorId="20F0A22E" wp14:editId="4A8A81FF">
                <wp:simplePos x="0" y="0"/>
                <wp:positionH relativeFrom="column">
                  <wp:posOffset>1851025</wp:posOffset>
                </wp:positionH>
                <wp:positionV relativeFrom="paragraph">
                  <wp:posOffset>149225</wp:posOffset>
                </wp:positionV>
                <wp:extent cx="1828800" cy="1828800"/>
                <wp:effectExtent l="0" t="0" r="0" b="0"/>
                <wp:wrapNone/>
                <wp:docPr id="495" name="Поле 4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68379A" w:rsidRDefault="00F01698" w:rsidP="0068379A">
                            <w:pPr>
                              <w:spacing w:after="0" w:line="240" w:lineRule="atLeast"/>
                              <w:jc w:val="center"/>
                              <w:rPr>
                                <w:rFonts w:ascii="Times New Roman" w:eastAsia="Times New Roman" w:hAnsi="Times New Roman" w:cs="Times New Roman"/>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8379A">
                              <w:rPr>
                                <w:rFonts w:ascii="Times New Roman" w:eastAsia="Times New Roman" w:hAnsi="Times New Roman" w:cs="Times New Roman"/>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Изомерия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495" o:spid="_x0000_s1068" type="#_x0000_t202" style="position:absolute;margin-left:145.75pt;margin-top:11.75pt;width:2in;height:2in;z-index:252150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" filled="f" stroked="f">
                <v:textbox style="mso-fit-shape-to-text:t">
                  <w:txbxContent>
                    <w:p w:rsidR="00554B3D" w:rsidRPr="0068379A" w:rsidRDefault="00554B3D" w:rsidP="0068379A">
                      <w:pPr>
                        <w:spacing w:after="0" w:line="240" w:lineRule="atLeast"/>
                        <w:jc w:val="center"/>
                        <w:rPr>
                          <w:rFonts w:ascii="Times New Roman" w:eastAsia="Times New Roman" w:hAnsi="Times New Roman" w:cs="Times New Roman"/>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8379A">
                        <w:rPr>
                          <w:rFonts w:ascii="Times New Roman" w:eastAsia="Times New Roman" w:hAnsi="Times New Roman" w:cs="Times New Roman"/>
                          <w:b/>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Изомерия</w:t>
                      </w:r>
                    </w:p>
                  </w:txbxContent>
                </v:textbox>
              </v:shape>
            </w:pict>
          </mc:Fallback>
        </mc:AlternateContent>
      </w:r>
    </w:p>
    <w:p w:rsidR="000E4822" w:rsidRDefault="0098691F" w:rsidP="00696011">
      <w:pPr>
        <w:spacing w:after="0" w:line="240" w:lineRule="atLeast"/>
        <w:jc w:val="righ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2147712" behindDoc="0" locked="0" layoutInCell="1" allowOverlap="1" wp14:anchorId="3EA9F1D2" wp14:editId="18AEEB7E">
            <wp:simplePos x="0" y="0"/>
            <wp:positionH relativeFrom="column">
              <wp:posOffset>393700</wp:posOffset>
            </wp:positionH>
            <wp:positionV relativeFrom="paragraph">
              <wp:posOffset>-38735</wp:posOffset>
            </wp:positionV>
            <wp:extent cx="2343150" cy="1205230"/>
            <wp:effectExtent l="0" t="0" r="0" b="0"/>
            <wp:wrapNone/>
            <wp:docPr id="493" name="Рисунок 493" descr="http://him.1september.ru/2009/1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im.1september.ru/2009/17/43-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3150"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2151808" behindDoc="0" locked="0" layoutInCell="1" allowOverlap="1" wp14:anchorId="098D1153" wp14:editId="03DE5ABF">
                <wp:simplePos x="0" y="0"/>
                <wp:positionH relativeFrom="column">
                  <wp:posOffset>-3810</wp:posOffset>
                </wp:positionH>
                <wp:positionV relativeFrom="paragraph">
                  <wp:posOffset>372110</wp:posOffset>
                </wp:positionV>
                <wp:extent cx="3590925" cy="2838450"/>
                <wp:effectExtent l="0" t="0" r="9525" b="0"/>
                <wp:wrapThrough wrapText="bothSides">
                  <wp:wrapPolygon edited="0">
                    <wp:start x="229" y="0"/>
                    <wp:lineTo x="0" y="9568"/>
                    <wp:lineTo x="0" y="21455"/>
                    <wp:lineTo x="21543" y="21455"/>
                    <wp:lineTo x="21543" y="9423"/>
                    <wp:lineTo x="18563" y="9278"/>
                    <wp:lineTo x="18563" y="0"/>
                    <wp:lineTo x="229" y="0"/>
                  </wp:wrapPolygon>
                </wp:wrapThrough>
                <wp:docPr id="499" name="Группа 499"/>
                <wp:cNvGraphicFramePr/>
                <a:graphic xmlns:a="http://schemas.openxmlformats.org/drawingml/2006/main">
                  <a:graphicData uri="http://schemas.microsoft.com/office/word/2010/wordprocessingGroup">
                    <wpg:wgp>
                      <wpg:cNvGrpSpPr/>
                      <wpg:grpSpPr>
                        <a:xfrm>
                          <a:off x="0" y="0"/>
                          <a:ext cx="3590925" cy="2838450"/>
                          <a:chOff x="0" y="0"/>
                          <a:chExt cx="3590925" cy="2838450"/>
                        </a:xfrm>
                      </wpg:grpSpPr>
                      <pic:pic xmlns:pic="http://schemas.openxmlformats.org/drawingml/2006/picture">
                        <pic:nvPicPr>
                          <pic:cNvPr id="494" name="Рисунок 494" descr="http://him.1september.ru/2009/17/43-3.jpg"/>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1247775"/>
                            <a:ext cx="3590925" cy="1590675"/>
                          </a:xfrm>
                          <a:prstGeom prst="rect">
                            <a:avLst/>
                          </a:prstGeom>
                          <a:noFill/>
                          <a:ln>
                            <a:noFill/>
                          </a:ln>
                        </pic:spPr>
                      </pic:pic>
                      <pic:pic xmlns:pic="http://schemas.openxmlformats.org/drawingml/2006/picture">
                        <pic:nvPicPr>
                          <pic:cNvPr id="496" name="Рисунок 496" descr="http://www.distedu.ru/mirror/_chem/cnit.ssau.ru/organics/chem2/pic/u431.gif"/>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76200" y="0"/>
                            <a:ext cx="2981325" cy="1247775"/>
                          </a:xfrm>
                          <a:prstGeom prst="rect">
                            <a:avLst/>
                          </a:prstGeom>
                          <a:noFill/>
                          <a:ln>
                            <a:noFill/>
                          </a:ln>
                        </pic:spPr>
                      </pic:pic>
                    </wpg:wgp>
                  </a:graphicData>
                </a:graphic>
              </wp:anchor>
            </w:drawing>
          </mc:Choice>
          <mc:Fallback>
            <w:pict>
              <v:group id="Группа 499" o:spid="_x0000_s1026" style="position:absolute;margin-left:-.3pt;margin-top:29.3pt;width:282.75pt;height:223.5pt;z-index:252151808" coordsize="35909,28384" o:gfxdata="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94" o:spid="_x0000_s1027" type="#_x0000_t75" alt="http://him.1september.ru/2009/17/43-3.jpg" style="position:absolute;top:12477;width:35909;height:15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LALbFAAAA3AAAAA8AAABkcnMvZG93bnJldi54bWxEj0+LwjAUxO+C3yG8BS+Lpv5B3GoUEcW9&#10;iFgV9vhonm3Z5qU00dZvvxEWPA4z8xtmsWpNKR5Uu8KyguEgAkGcWl1wpuBy3vVnIJxH1lhaJgVP&#10;crBadjsLjLVt+ESPxGciQNjFqCD3voqldGlOBt3AVsTBu9naoA+yzqSusQlwU8pRFE2lwYLDQo4V&#10;bXJKf5O7UWBGP+Xn9b5zcrzXwy2uk8Ox2SjV+2jXcxCeWv8O/7e/tYLJ1wReZ8IR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wC2xQAAANwAAAAPAAAAAAAAAAAAAAAA&#10;AJ8CAABkcnMvZG93bnJldi54bWxQSwUGAAAAAAQABAD3AAAAkQMAAAAA&#10;">
                  <v:imagedata r:id="rId23" o:title="43-3"/>
                  <v:path arrowok="t"/>
                </v:shape>
                <v:shape id="Рисунок 496" o:spid="_x0000_s1028" type="#_x0000_t75" alt="http://www.distedu.ru/mirror/_chem/cnit.ssau.ru/organics/chem2/pic/u431.gif" style="position:absolute;left:762;width:29813;height:12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xyDGAAAA3AAAAA8AAABkcnMvZG93bnJldi54bWxEj09rwkAUxO+C32F5ghdpNhEJNrqKFEJ7&#10;sBSN9M/tkX0mwezbkN1q/PbdQqHHYWZ+w6y3g2nFlXrXWFaQRDEI4tLqhisFpyJ/WIJwHllja5kU&#10;3MnBdjMerTHT9sYHuh59JQKEXYYKau+7TEpX1mTQRbYjDt7Z9gZ9kH0ldY+3ADetnMdxKg02HBZq&#10;7OippvJy/DYK6OtQpMkb6vePz/Z5n7/uZTFzSk0nw24FwtPg/8N/7RetYPGYwu+ZcATk5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FbHIMYAAADcAAAADwAAAAAAAAAAAAAA&#10;AACfAgAAZHJzL2Rvd25yZXYueG1sUEsFBgAAAAAEAAQA9wAAAJIDAAAAAA==&#10;">
                  <v:imagedata r:id="rId24" o:title="u431"/>
                  <v:path arrowok="t"/>
                </v:shape>
                <w10:wrap type="through"/>
              </v:group>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68379A" w:rsidP="0068379A">
      <w:pPr>
        <w:tabs>
          <w:tab w:val="left" w:pos="390"/>
        </w:tabs>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98691F"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52832" behindDoc="0" locked="0" layoutInCell="1" allowOverlap="1" wp14:anchorId="044C10B5" wp14:editId="75298F85">
                <wp:simplePos x="0" y="0"/>
                <wp:positionH relativeFrom="column">
                  <wp:posOffset>-123825</wp:posOffset>
                </wp:positionH>
                <wp:positionV relativeFrom="paragraph">
                  <wp:posOffset>32385</wp:posOffset>
                </wp:positionV>
                <wp:extent cx="2495550" cy="638175"/>
                <wp:effectExtent l="0" t="0" r="19050" b="28575"/>
                <wp:wrapNone/>
                <wp:docPr id="497" name="Скругленный прямоугольник 497"/>
                <wp:cNvGraphicFramePr/>
                <a:graphic xmlns:a="http://schemas.openxmlformats.org/drawingml/2006/main">
                  <a:graphicData uri="http://schemas.microsoft.com/office/word/2010/wordprocessingShape">
                    <wps:wsp>
                      <wps:cNvSpPr/>
                      <wps:spPr>
                        <a:xfrm>
                          <a:off x="0" y="0"/>
                          <a:ext cx="2495550" cy="6381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01698" w:rsidRPr="00ED6E22" w:rsidRDefault="00F01698" w:rsidP="00ED6E22">
                            <w:pPr>
                              <w:jc w:val="center"/>
                              <w:rPr>
                                <w:rFonts w:ascii="Times New Roman" w:hAnsi="Times New Roman" w:cs="Times New Roman"/>
                                <w:sz w:val="28"/>
                                <w:szCs w:val="28"/>
                              </w:rPr>
                            </w:pPr>
                            <w:r w:rsidRPr="00ED6E22">
                              <w:rPr>
                                <w:rFonts w:ascii="Times New Roman" w:hAnsi="Times New Roman" w:cs="Times New Roman"/>
                                <w:sz w:val="28"/>
                                <w:szCs w:val="28"/>
                              </w:rPr>
                              <w:t>Ф.С: С</w:t>
                            </w:r>
                            <w:r w:rsidRPr="00ED6E22">
                              <w:rPr>
                                <w:rFonts w:ascii="Times New Roman" w:hAnsi="Times New Roman" w:cs="Times New Roman"/>
                                <w:sz w:val="28"/>
                                <w:szCs w:val="28"/>
                                <w:vertAlign w:val="subscript"/>
                              </w:rPr>
                              <w:t>2</w:t>
                            </w:r>
                            <w:r w:rsidRPr="00ED6E22">
                              <w:rPr>
                                <w:rFonts w:ascii="Times New Roman" w:hAnsi="Times New Roman" w:cs="Times New Roman"/>
                                <w:sz w:val="28"/>
                                <w:szCs w:val="28"/>
                              </w:rPr>
                              <w:t>-С</w:t>
                            </w:r>
                            <w:r w:rsidRPr="00ED6E22">
                              <w:rPr>
                                <w:rFonts w:ascii="Times New Roman" w:hAnsi="Times New Roman" w:cs="Times New Roman"/>
                                <w:sz w:val="28"/>
                                <w:szCs w:val="28"/>
                                <w:vertAlign w:val="subscript"/>
                              </w:rPr>
                              <w:t>5</w:t>
                            </w:r>
                            <w:r w:rsidRPr="00ED6E22">
                              <w:rPr>
                                <w:rFonts w:ascii="Times New Roman" w:hAnsi="Times New Roman" w:cs="Times New Roman"/>
                                <w:sz w:val="28"/>
                                <w:szCs w:val="28"/>
                              </w:rPr>
                              <w:t>-↑; С</w:t>
                            </w:r>
                            <w:r w:rsidRPr="00ED6E22">
                              <w:rPr>
                                <w:rFonts w:ascii="Times New Roman" w:hAnsi="Times New Roman" w:cs="Times New Roman"/>
                                <w:sz w:val="28"/>
                                <w:szCs w:val="28"/>
                                <w:vertAlign w:val="subscript"/>
                              </w:rPr>
                              <w:t>5</w:t>
                            </w:r>
                            <w:r w:rsidRPr="00ED6E22">
                              <w:rPr>
                                <w:rFonts w:ascii="Times New Roman" w:hAnsi="Times New Roman" w:cs="Times New Roman"/>
                                <w:sz w:val="28"/>
                                <w:szCs w:val="28"/>
                              </w:rPr>
                              <w:t>-С</w:t>
                            </w:r>
                            <w:r w:rsidRPr="00ED6E22">
                              <w:rPr>
                                <w:rFonts w:ascii="Times New Roman" w:hAnsi="Times New Roman" w:cs="Times New Roman"/>
                                <w:sz w:val="28"/>
                                <w:szCs w:val="28"/>
                                <w:vertAlign w:val="subscript"/>
                              </w:rPr>
                              <w:t>18</w:t>
                            </w:r>
                            <w:r w:rsidRPr="00ED6E22">
                              <w:rPr>
                                <w:rFonts w:ascii="Times New Roman" w:hAnsi="Times New Roman" w:cs="Times New Roman"/>
                                <w:sz w:val="28"/>
                                <w:szCs w:val="28"/>
                              </w:rPr>
                              <w:t>- ж; С</w:t>
                            </w:r>
                            <w:r w:rsidRPr="00ED6E22">
                              <w:rPr>
                                <w:rFonts w:ascii="Times New Roman" w:hAnsi="Times New Roman" w:cs="Times New Roman"/>
                                <w:sz w:val="28"/>
                                <w:szCs w:val="28"/>
                                <w:vertAlign w:val="subscript"/>
                              </w:rPr>
                              <w:t>19</w:t>
                            </w:r>
                            <w:r w:rsidRPr="00ED6E22">
                              <w:rPr>
                                <w:rFonts w:ascii="Times New Roman" w:hAnsi="Times New Roman" w:cs="Times New Roman"/>
                                <w:sz w:val="28"/>
                                <w:szCs w:val="28"/>
                              </w:rPr>
                              <w:t xml:space="preserve">&gt; тв. </w:t>
                            </w:r>
                            <w:r>
                              <w:rPr>
                                <w:rFonts w:ascii="Times New Roman" w:hAnsi="Times New Roman" w:cs="Times New Roman"/>
                                <w:sz w:val="28"/>
                                <w:szCs w:val="28"/>
                              </w:rPr>
                              <w:t>в</w:t>
                            </w:r>
                            <w:r w:rsidRPr="00ED6E22">
                              <w:rPr>
                                <w:rFonts w:ascii="Times New Roman" w:hAnsi="Times New Roman" w:cs="Times New Roman"/>
                                <w:sz w:val="28"/>
                                <w:szCs w:val="28"/>
                              </w:rPr>
                              <w:t>., С</w:t>
                            </w:r>
                            <w:r w:rsidRPr="00ED6E22">
                              <w:rPr>
                                <w:rFonts w:ascii="Times New Roman" w:hAnsi="Times New Roman" w:cs="Times New Roman"/>
                                <w:sz w:val="28"/>
                                <w:szCs w:val="28"/>
                                <w:vertAlign w:val="subscript"/>
                              </w:rPr>
                              <w:t>2</w:t>
                            </w:r>
                            <w:r w:rsidRPr="00ED6E22">
                              <w:rPr>
                                <w:rFonts w:ascii="Times New Roman" w:hAnsi="Times New Roman" w:cs="Times New Roman"/>
                                <w:sz w:val="28"/>
                                <w:szCs w:val="28"/>
                              </w:rPr>
                              <w:t>Н</w:t>
                            </w:r>
                            <w:r w:rsidRPr="00ED6E22">
                              <w:rPr>
                                <w:rFonts w:ascii="Times New Roman" w:hAnsi="Times New Roman" w:cs="Times New Roman"/>
                                <w:sz w:val="28"/>
                                <w:szCs w:val="28"/>
                                <w:vertAlign w:val="subscript"/>
                              </w:rPr>
                              <w:t>4</w:t>
                            </w:r>
                            <w:r w:rsidRPr="00ED6E22">
                              <w:rPr>
                                <w:rFonts w:ascii="Times New Roman" w:hAnsi="Times New Roman" w:cs="Times New Roman"/>
                                <w:sz w:val="28"/>
                                <w:szCs w:val="28"/>
                              </w:rPr>
                              <w:t xml:space="preserve">- ↑, </w:t>
                            </w:r>
                            <w:proofErr w:type="gramStart"/>
                            <w:r w:rsidRPr="00ED6E22">
                              <w:rPr>
                                <w:rFonts w:ascii="Times New Roman" w:hAnsi="Times New Roman" w:cs="Times New Roman"/>
                                <w:sz w:val="28"/>
                                <w:szCs w:val="28"/>
                              </w:rPr>
                              <w:t>З</w:t>
                            </w:r>
                            <w:proofErr w:type="gramEnd"/>
                            <w:r w:rsidRPr="00ED6E22">
                              <w:rPr>
                                <w:rFonts w:ascii="Times New Roman" w:hAnsi="Times New Roman" w:cs="Times New Roman"/>
                                <w:sz w:val="28"/>
                                <w:szCs w:val="28"/>
                              </w:rPr>
                              <w:t>,</w:t>
                            </w:r>
                            <w:r>
                              <w:rPr>
                                <w:rFonts w:ascii="Times New Roman" w:hAnsi="Times New Roman" w:cs="Times New Roman"/>
                                <w:sz w:val="28"/>
                                <w:szCs w:val="28"/>
                              </w:rPr>
                              <w:t xml:space="preserve"> </w:t>
                            </w:r>
                            <w:r w:rsidRPr="00ED6E22">
                              <w:rPr>
                                <w:rFonts w:ascii="Times New Roman" w:hAnsi="Times New Roman" w:cs="Times New Roman"/>
                                <w:sz w:val="28"/>
                                <w:szCs w:val="28"/>
                              </w:rPr>
                              <w:t>Н</w:t>
                            </w:r>
                            <w:r w:rsidRPr="00ED6E22">
                              <w:rPr>
                                <w:rFonts w:ascii="Times New Roman" w:hAnsi="Times New Roman" w:cs="Times New Roman"/>
                                <w:sz w:val="28"/>
                                <w:szCs w:val="28"/>
                                <w:vertAlign w:val="subscript"/>
                              </w:rPr>
                              <w:t>2</w:t>
                            </w:r>
                            <w:r w:rsidRPr="00ED6E22">
                              <w:rPr>
                                <w:rFonts w:ascii="Times New Roman" w:hAnsi="Times New Roman" w:cs="Times New Roman"/>
                                <w:sz w:val="28"/>
                                <w:szCs w:val="28"/>
                              </w:rPr>
                              <w:t>О плохо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97" o:spid="_x0000_s1069" style="position:absolute;left:0;text-align:left;margin-left:-9.75pt;margin-top:2.55pt;width:196.5pt;height:50.2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" fillcolor="white [3201]" strokecolor="#f79646 [3209]" strokeweight="2pt">
                <v:textbox>
                  <w:txbxContent>
                    <w:p w:rsidR="00554B3D" w:rsidRPr="00ED6E22" w:rsidRDefault="00554B3D" w:rsidP="00ED6E22">
                      <w:pPr>
                        <w:jc w:val="center"/>
                        <w:rPr>
                          <w:rFonts w:ascii="Times New Roman" w:hAnsi="Times New Roman" w:cs="Times New Roman"/>
                          <w:sz w:val="28"/>
                          <w:szCs w:val="28"/>
                        </w:rPr>
                      </w:pPr>
                      <w:r w:rsidRPr="00ED6E22">
                        <w:rPr>
                          <w:rFonts w:ascii="Times New Roman" w:hAnsi="Times New Roman" w:cs="Times New Roman"/>
                          <w:sz w:val="28"/>
                          <w:szCs w:val="28"/>
                        </w:rPr>
                        <w:t>Ф.С: С</w:t>
                      </w:r>
                      <w:r w:rsidRPr="00ED6E22">
                        <w:rPr>
                          <w:rFonts w:ascii="Times New Roman" w:hAnsi="Times New Roman" w:cs="Times New Roman"/>
                          <w:sz w:val="28"/>
                          <w:szCs w:val="28"/>
                          <w:vertAlign w:val="subscript"/>
                        </w:rPr>
                        <w:t>2</w:t>
                      </w:r>
                      <w:r w:rsidRPr="00ED6E22">
                        <w:rPr>
                          <w:rFonts w:ascii="Times New Roman" w:hAnsi="Times New Roman" w:cs="Times New Roman"/>
                          <w:sz w:val="28"/>
                          <w:szCs w:val="28"/>
                        </w:rPr>
                        <w:t>-С</w:t>
                      </w:r>
                      <w:r w:rsidRPr="00ED6E22">
                        <w:rPr>
                          <w:rFonts w:ascii="Times New Roman" w:hAnsi="Times New Roman" w:cs="Times New Roman"/>
                          <w:sz w:val="28"/>
                          <w:szCs w:val="28"/>
                          <w:vertAlign w:val="subscript"/>
                        </w:rPr>
                        <w:t>5</w:t>
                      </w:r>
                      <w:r w:rsidRPr="00ED6E22">
                        <w:rPr>
                          <w:rFonts w:ascii="Times New Roman" w:hAnsi="Times New Roman" w:cs="Times New Roman"/>
                          <w:sz w:val="28"/>
                          <w:szCs w:val="28"/>
                        </w:rPr>
                        <w:t>-↑; С</w:t>
                      </w:r>
                      <w:r w:rsidRPr="00ED6E22">
                        <w:rPr>
                          <w:rFonts w:ascii="Times New Roman" w:hAnsi="Times New Roman" w:cs="Times New Roman"/>
                          <w:sz w:val="28"/>
                          <w:szCs w:val="28"/>
                          <w:vertAlign w:val="subscript"/>
                        </w:rPr>
                        <w:t>5</w:t>
                      </w:r>
                      <w:r w:rsidRPr="00ED6E22">
                        <w:rPr>
                          <w:rFonts w:ascii="Times New Roman" w:hAnsi="Times New Roman" w:cs="Times New Roman"/>
                          <w:sz w:val="28"/>
                          <w:szCs w:val="28"/>
                        </w:rPr>
                        <w:t>-С</w:t>
                      </w:r>
                      <w:r w:rsidRPr="00ED6E22">
                        <w:rPr>
                          <w:rFonts w:ascii="Times New Roman" w:hAnsi="Times New Roman" w:cs="Times New Roman"/>
                          <w:sz w:val="28"/>
                          <w:szCs w:val="28"/>
                          <w:vertAlign w:val="subscript"/>
                        </w:rPr>
                        <w:t>18</w:t>
                      </w:r>
                      <w:r w:rsidRPr="00ED6E22">
                        <w:rPr>
                          <w:rFonts w:ascii="Times New Roman" w:hAnsi="Times New Roman" w:cs="Times New Roman"/>
                          <w:sz w:val="28"/>
                          <w:szCs w:val="28"/>
                        </w:rPr>
                        <w:t>- ж; С</w:t>
                      </w:r>
                      <w:r w:rsidRPr="00ED6E22">
                        <w:rPr>
                          <w:rFonts w:ascii="Times New Roman" w:hAnsi="Times New Roman" w:cs="Times New Roman"/>
                          <w:sz w:val="28"/>
                          <w:szCs w:val="28"/>
                          <w:vertAlign w:val="subscript"/>
                        </w:rPr>
                        <w:t>19</w:t>
                      </w:r>
                      <w:r w:rsidRPr="00ED6E22">
                        <w:rPr>
                          <w:rFonts w:ascii="Times New Roman" w:hAnsi="Times New Roman" w:cs="Times New Roman"/>
                          <w:sz w:val="28"/>
                          <w:szCs w:val="28"/>
                        </w:rPr>
                        <w:t xml:space="preserve">&gt; тв. </w:t>
                      </w:r>
                      <w:r>
                        <w:rPr>
                          <w:rFonts w:ascii="Times New Roman" w:hAnsi="Times New Roman" w:cs="Times New Roman"/>
                          <w:sz w:val="28"/>
                          <w:szCs w:val="28"/>
                        </w:rPr>
                        <w:t>в</w:t>
                      </w:r>
                      <w:r w:rsidRPr="00ED6E22">
                        <w:rPr>
                          <w:rFonts w:ascii="Times New Roman" w:hAnsi="Times New Roman" w:cs="Times New Roman"/>
                          <w:sz w:val="28"/>
                          <w:szCs w:val="28"/>
                        </w:rPr>
                        <w:t>., С</w:t>
                      </w:r>
                      <w:r w:rsidRPr="00ED6E22">
                        <w:rPr>
                          <w:rFonts w:ascii="Times New Roman" w:hAnsi="Times New Roman" w:cs="Times New Roman"/>
                          <w:sz w:val="28"/>
                          <w:szCs w:val="28"/>
                          <w:vertAlign w:val="subscript"/>
                        </w:rPr>
                        <w:t>2</w:t>
                      </w:r>
                      <w:r w:rsidRPr="00ED6E22">
                        <w:rPr>
                          <w:rFonts w:ascii="Times New Roman" w:hAnsi="Times New Roman" w:cs="Times New Roman"/>
                          <w:sz w:val="28"/>
                          <w:szCs w:val="28"/>
                        </w:rPr>
                        <w:t>Н</w:t>
                      </w:r>
                      <w:r w:rsidRPr="00ED6E22">
                        <w:rPr>
                          <w:rFonts w:ascii="Times New Roman" w:hAnsi="Times New Roman" w:cs="Times New Roman"/>
                          <w:sz w:val="28"/>
                          <w:szCs w:val="28"/>
                          <w:vertAlign w:val="subscript"/>
                        </w:rPr>
                        <w:t>4</w:t>
                      </w:r>
                      <w:r w:rsidRPr="00ED6E22">
                        <w:rPr>
                          <w:rFonts w:ascii="Times New Roman" w:hAnsi="Times New Roman" w:cs="Times New Roman"/>
                          <w:sz w:val="28"/>
                          <w:szCs w:val="28"/>
                        </w:rPr>
                        <w:t xml:space="preserve">- ↑, </w:t>
                      </w:r>
                      <w:proofErr w:type="gramStart"/>
                      <w:r w:rsidRPr="00ED6E22">
                        <w:rPr>
                          <w:rFonts w:ascii="Times New Roman" w:hAnsi="Times New Roman" w:cs="Times New Roman"/>
                          <w:sz w:val="28"/>
                          <w:szCs w:val="28"/>
                        </w:rPr>
                        <w:t>З</w:t>
                      </w:r>
                      <w:proofErr w:type="gramEnd"/>
                      <w:r w:rsidRPr="00ED6E22">
                        <w:rPr>
                          <w:rFonts w:ascii="Times New Roman" w:hAnsi="Times New Roman" w:cs="Times New Roman"/>
                          <w:sz w:val="28"/>
                          <w:szCs w:val="28"/>
                        </w:rPr>
                        <w:t>,</w:t>
                      </w:r>
                      <w:r>
                        <w:rPr>
                          <w:rFonts w:ascii="Times New Roman" w:hAnsi="Times New Roman" w:cs="Times New Roman"/>
                          <w:sz w:val="28"/>
                          <w:szCs w:val="28"/>
                        </w:rPr>
                        <w:t xml:space="preserve"> </w:t>
                      </w:r>
                      <w:r w:rsidRPr="00ED6E22">
                        <w:rPr>
                          <w:rFonts w:ascii="Times New Roman" w:hAnsi="Times New Roman" w:cs="Times New Roman"/>
                          <w:sz w:val="28"/>
                          <w:szCs w:val="28"/>
                        </w:rPr>
                        <w:t>Н</w:t>
                      </w:r>
                      <w:r w:rsidRPr="00ED6E22">
                        <w:rPr>
                          <w:rFonts w:ascii="Times New Roman" w:hAnsi="Times New Roman" w:cs="Times New Roman"/>
                          <w:sz w:val="28"/>
                          <w:szCs w:val="28"/>
                          <w:vertAlign w:val="subscript"/>
                        </w:rPr>
                        <w:t>2</w:t>
                      </w:r>
                      <w:r w:rsidRPr="00ED6E22">
                        <w:rPr>
                          <w:rFonts w:ascii="Times New Roman" w:hAnsi="Times New Roman" w:cs="Times New Roman"/>
                          <w:sz w:val="28"/>
                          <w:szCs w:val="28"/>
                        </w:rPr>
                        <w:t>О плохо</w:t>
                      </w:r>
                    </w:p>
                  </w:txbxContent>
                </v:textbox>
              </v:roundrect>
            </w:pict>
          </mc:Fallback>
        </mc:AlternateContent>
      </w:r>
    </w:p>
    <w:p w:rsidR="000E4822" w:rsidRDefault="0098691F"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53856" behindDoc="0" locked="0" layoutInCell="1" allowOverlap="1" wp14:anchorId="5673E21E" wp14:editId="36B67C08">
                <wp:simplePos x="0" y="0"/>
                <wp:positionH relativeFrom="column">
                  <wp:posOffset>1190625</wp:posOffset>
                </wp:positionH>
                <wp:positionV relativeFrom="paragraph">
                  <wp:posOffset>161290</wp:posOffset>
                </wp:positionV>
                <wp:extent cx="142875" cy="219075"/>
                <wp:effectExtent l="0" t="0" r="28575" b="28575"/>
                <wp:wrapNone/>
                <wp:docPr id="498" name="Прямая соединительная линия 498"/>
                <wp:cNvGraphicFramePr/>
                <a:graphic xmlns:a="http://schemas.openxmlformats.org/drawingml/2006/main">
                  <a:graphicData uri="http://schemas.microsoft.com/office/word/2010/wordprocessingShape">
                    <wps:wsp>
                      <wps:cNvCnPr/>
                      <wps:spPr>
                        <a:xfrm flipH="1">
                          <a:off x="0" y="0"/>
                          <a:ext cx="142875"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98" o:spid="_x0000_s1026" style="position:absolute;flip:x;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5pt,12.7pt" to="10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" strokecolor="black [3213]"/>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Pr="002B1471" w:rsidRDefault="00EC454A" w:rsidP="00C27475">
      <w:pPr>
        <w:spacing w:after="0" w:line="240" w:lineRule="atLeas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2160000" behindDoc="1" locked="0" layoutInCell="1" allowOverlap="1" wp14:anchorId="11C0FE4C" wp14:editId="33E876B6">
            <wp:simplePos x="0" y="0"/>
            <wp:positionH relativeFrom="column">
              <wp:posOffset>97790</wp:posOffset>
            </wp:positionH>
            <wp:positionV relativeFrom="paragraph">
              <wp:posOffset>74295</wp:posOffset>
            </wp:positionV>
            <wp:extent cx="2273935" cy="800100"/>
            <wp:effectExtent l="0" t="0" r="0" b="0"/>
            <wp:wrapThrough wrapText="bothSides">
              <wp:wrapPolygon edited="0">
                <wp:start x="0" y="0"/>
                <wp:lineTo x="0" y="21086"/>
                <wp:lineTo x="21353" y="21086"/>
                <wp:lineTo x="21353" y="0"/>
                <wp:lineTo x="0" y="0"/>
              </wp:wrapPolygon>
            </wp:wrapThrough>
            <wp:docPr id="506" name="Рисунок 506" descr="http://www.philipp-bittner.com/Bse/KOND-PLAS/15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hilipp-bittner.com/Bse/KOND-PLAS/1526-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393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822" w:rsidRPr="00637997" w:rsidRDefault="00C27475" w:rsidP="00A5409A">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56928" behindDoc="0" locked="0" layoutInCell="1" allowOverlap="1" wp14:anchorId="781EFA6E" wp14:editId="577A57C1">
                <wp:simplePos x="0" y="0"/>
                <wp:positionH relativeFrom="column">
                  <wp:posOffset>1053465</wp:posOffset>
                </wp:positionH>
                <wp:positionV relativeFrom="paragraph">
                  <wp:posOffset>165735</wp:posOffset>
                </wp:positionV>
                <wp:extent cx="0" cy="1666875"/>
                <wp:effectExtent l="0" t="0" r="19050" b="9525"/>
                <wp:wrapNone/>
                <wp:docPr id="501" name="Прямая соединительная линия 501"/>
                <wp:cNvGraphicFramePr/>
                <a:graphic xmlns:a="http://schemas.openxmlformats.org/drawingml/2006/main">
                  <a:graphicData uri="http://schemas.microsoft.com/office/word/2010/wordprocessingShape">
                    <wps:wsp>
                      <wps:cNvCnPr/>
                      <wps:spPr>
                        <a:xfrm>
                          <a:off x="0" y="0"/>
                          <a:ext cx="0" cy="1666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01" o:spid="_x0000_s1026" style="position:absolute;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95pt,13.05pt" to="82.95pt,1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" strokecolor="black [3213]"/>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57952" behindDoc="0" locked="0" layoutInCell="1" allowOverlap="1" wp14:anchorId="0B856274" wp14:editId="171EBFBB">
                <wp:simplePos x="0" y="0"/>
                <wp:positionH relativeFrom="column">
                  <wp:posOffset>1053465</wp:posOffset>
                </wp:positionH>
                <wp:positionV relativeFrom="paragraph">
                  <wp:posOffset>165100</wp:posOffset>
                </wp:positionV>
                <wp:extent cx="704850" cy="0"/>
                <wp:effectExtent l="0" t="76200" r="19050" b="114300"/>
                <wp:wrapNone/>
                <wp:docPr id="503" name="Прямая со стрелкой 503"/>
                <wp:cNvGraphicFramePr/>
                <a:graphic xmlns:a="http://schemas.openxmlformats.org/drawingml/2006/main">
                  <a:graphicData uri="http://schemas.microsoft.com/office/word/2010/wordprocessingShape">
                    <wps:wsp>
                      <wps:cNvCnPr/>
                      <wps:spPr>
                        <a:xfrm>
                          <a:off x="0" y="0"/>
                          <a:ext cx="704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03" o:spid="_x0000_s1026" type="#_x0000_t32" style="position:absolute;margin-left:82.95pt;margin-top:13pt;width:55.5pt;height:0;z-index:252157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" strokecolor="black [3213]">
                <v:stroke endarrow="open"/>
              </v:shape>
            </w:pict>
          </mc:Fallback>
        </mc:AlternateContent>
      </w:r>
      <w:r>
        <w:rPr>
          <w:noProof/>
          <w:lang w:eastAsia="ru-RU"/>
        </w:rPr>
        <mc:AlternateContent>
          <mc:Choice Requires="wps">
            <w:drawing>
              <wp:anchor distT="0" distB="0" distL="114300" distR="114300" simplePos="0" relativeHeight="252155904" behindDoc="0" locked="0" layoutInCell="1" allowOverlap="1" wp14:anchorId="11AE1645" wp14:editId="5E99046B">
                <wp:simplePos x="0" y="0"/>
                <wp:positionH relativeFrom="column">
                  <wp:posOffset>-156210</wp:posOffset>
                </wp:positionH>
                <wp:positionV relativeFrom="paragraph">
                  <wp:posOffset>165735</wp:posOffset>
                </wp:positionV>
                <wp:extent cx="1292860" cy="219075"/>
                <wp:effectExtent l="0" t="0" r="0" b="6350"/>
                <wp:wrapNone/>
                <wp:docPr id="500" name="Поле 500"/>
                <wp:cNvGraphicFramePr/>
                <a:graphic xmlns:a="http://schemas.openxmlformats.org/drawingml/2006/main">
                  <a:graphicData uri="http://schemas.microsoft.com/office/word/2010/wordprocessingShape">
                    <wps:wsp>
                      <wps:cNvSpPr txBox="1"/>
                      <wps:spPr>
                        <a:xfrm>
                          <a:off x="0" y="0"/>
                          <a:ext cx="1292860" cy="219075"/>
                        </a:xfrm>
                        <a:prstGeom prst="rect">
                          <a:avLst/>
                        </a:prstGeom>
                        <a:noFill/>
                        <a:ln>
                          <a:noFill/>
                        </a:ln>
                        <a:effectLst/>
                      </wps:spPr>
                      <wps:txbx>
                        <w:txbxContent>
                          <w:p w:rsidR="00F01698" w:rsidRPr="001338A4" w:rsidRDefault="00F01698" w:rsidP="001338A4">
                            <w:pPr>
                              <w:spacing w:after="0" w:line="240" w:lineRule="atLeast"/>
                              <w:jc w:val="center"/>
                              <w:rPr>
                                <w:rFonts w:ascii="Times New Roman" w:eastAsia="Times New Roman" w:hAnsi="Times New Roman" w:cs="Times New Roman"/>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w:t>
                            </w:r>
                            <w:r w:rsidRPr="001338A4">
                              <w:rPr>
                                <w:rFonts w:ascii="Times New Roman" w:eastAsia="Times New Roman" w:hAnsi="Times New Roman" w:cs="Times New Roman"/>
                                <w:b/>
                                <w:noProof/>
                                <w:sz w:val="72"/>
                                <w:szCs w:val="72"/>
                                <w:vertAlign w:val="subscript"/>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w:t>
                            </w:r>
                            <w:r>
                              <w:rPr>
                                <w:rFonts w:ascii="Times New Roman" w:eastAsia="Times New Roman" w:hAnsi="Times New Roman" w:cs="Times New Roman"/>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Н</w:t>
                            </w:r>
                            <w:r w:rsidRPr="001338A4">
                              <w:rPr>
                                <w:rFonts w:ascii="Times New Roman" w:eastAsia="Times New Roman" w:hAnsi="Times New Roman" w:cs="Times New Roman"/>
                                <w:b/>
                                <w:noProof/>
                                <w:sz w:val="72"/>
                                <w:szCs w:val="72"/>
                                <w:vertAlign w:val="subscript"/>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id="Поле 500" o:spid="_x0000_s1070" type="#_x0000_t202" style="position:absolute;margin-left:-12.3pt;margin-top:13.05pt;width:101.8pt;height:17.25pt;z-index:252155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" filled="f" stroked="f">
                <v:textbox style="mso-fit-shape-to-text:t">
                  <w:txbxContent>
                    <w:p w:rsidR="00554B3D" w:rsidRPr="001338A4" w:rsidRDefault="00554B3D" w:rsidP="001338A4">
                      <w:pPr>
                        <w:spacing w:after="0" w:line="240" w:lineRule="atLeast"/>
                        <w:jc w:val="center"/>
                        <w:rPr>
                          <w:rFonts w:ascii="Times New Roman" w:eastAsia="Times New Roman" w:hAnsi="Times New Roman" w:cs="Times New Roman"/>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w:t>
                      </w:r>
                      <w:r w:rsidRPr="001338A4">
                        <w:rPr>
                          <w:rFonts w:ascii="Times New Roman" w:eastAsia="Times New Roman" w:hAnsi="Times New Roman" w:cs="Times New Roman"/>
                          <w:b/>
                          <w:noProof/>
                          <w:sz w:val="72"/>
                          <w:szCs w:val="72"/>
                          <w:vertAlign w:val="subscript"/>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w:t>
                      </w:r>
                      <w:r>
                        <w:rPr>
                          <w:rFonts w:ascii="Times New Roman" w:eastAsia="Times New Roman" w:hAnsi="Times New Roman" w:cs="Times New Roman"/>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Н</w:t>
                      </w:r>
                      <w:r w:rsidRPr="001338A4">
                        <w:rPr>
                          <w:rFonts w:ascii="Times New Roman" w:eastAsia="Times New Roman" w:hAnsi="Times New Roman" w:cs="Times New Roman"/>
                          <w:b/>
                          <w:noProof/>
                          <w:sz w:val="72"/>
                          <w:szCs w:val="72"/>
                          <w:vertAlign w:val="subscript"/>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
                  </w:txbxContent>
                </v:textbox>
              </v:shape>
            </w:pict>
          </mc:Fallback>
        </mc:AlternateContent>
      </w:r>
      <w:r w:rsidR="00A5409A">
        <w:rPr>
          <w:rFonts w:ascii="Times New Roman" w:eastAsia="Times New Roman" w:hAnsi="Times New Roman" w:cs="Times New Roman"/>
          <w:b/>
          <w:sz w:val="28"/>
          <w:szCs w:val="28"/>
          <w:lang w:eastAsia="ru-RU"/>
        </w:rPr>
        <w:t xml:space="preserve"> Х.С</w:t>
      </w:r>
      <w:r>
        <w:rPr>
          <w:rFonts w:ascii="Times New Roman" w:eastAsia="Times New Roman" w:hAnsi="Times New Roman" w:cs="Times New Roman"/>
          <w:b/>
          <w:sz w:val="28"/>
          <w:szCs w:val="28"/>
          <w:lang w:eastAsia="ru-RU"/>
        </w:rPr>
        <w:t xml:space="preserve">:                 </w:t>
      </w:r>
      <w:r w:rsidR="00A5409A">
        <w:rPr>
          <w:rFonts w:ascii="Times New Roman" w:eastAsia="Times New Roman" w:hAnsi="Times New Roman" w:cs="Times New Roman"/>
          <w:b/>
          <w:sz w:val="28"/>
          <w:szCs w:val="28"/>
          <w:lang w:eastAsia="ru-RU"/>
        </w:rPr>
        <w:t>+Г</w:t>
      </w:r>
      <w:proofErr w:type="gramStart"/>
      <w:r w:rsidR="00A5409A" w:rsidRPr="00F67A84">
        <w:rPr>
          <w:rFonts w:ascii="Times New Roman" w:eastAsia="Times New Roman" w:hAnsi="Times New Roman" w:cs="Times New Roman"/>
          <w:b/>
          <w:sz w:val="28"/>
          <w:szCs w:val="28"/>
          <w:vertAlign w:val="subscript"/>
          <w:lang w:eastAsia="ru-RU"/>
        </w:rPr>
        <w:t>2</w:t>
      </w:r>
      <w:proofErr w:type="gramEnd"/>
      <w:r w:rsidR="00A5409A" w:rsidRPr="00F67A84">
        <w:rPr>
          <w:rFonts w:ascii="Times New Roman" w:eastAsia="Times New Roman" w:hAnsi="Times New Roman" w:cs="Times New Roman"/>
          <w:b/>
          <w:sz w:val="28"/>
          <w:szCs w:val="28"/>
          <w:vertAlign w:val="subscript"/>
          <w:lang w:eastAsia="ru-RU"/>
        </w:rPr>
        <w:t xml:space="preserve">  </w:t>
      </w:r>
      <w:r w:rsidR="00A5409A">
        <w:rPr>
          <w:rFonts w:ascii="Times New Roman" w:eastAsia="Times New Roman" w:hAnsi="Times New Roman" w:cs="Times New Roman"/>
          <w:b/>
          <w:sz w:val="28"/>
          <w:szCs w:val="28"/>
          <w:lang w:eastAsia="ru-RU"/>
        </w:rPr>
        <w:t xml:space="preserve">    </w:t>
      </w:r>
      <w:r w:rsidR="009D6878">
        <w:rPr>
          <w:rFonts w:ascii="Times New Roman" w:eastAsia="Times New Roman" w:hAnsi="Times New Roman" w:cs="Times New Roman"/>
          <w:b/>
          <w:sz w:val="28"/>
          <w:szCs w:val="28"/>
          <w:lang w:eastAsia="ru-RU"/>
        </w:rPr>
        <w:t xml:space="preserve">     </w:t>
      </w:r>
      <w:r w:rsidR="00A5409A" w:rsidRPr="00637997">
        <w:rPr>
          <w:rFonts w:ascii="Times New Roman" w:eastAsia="Times New Roman" w:hAnsi="Times New Roman" w:cs="Times New Roman"/>
          <w:sz w:val="28"/>
          <w:szCs w:val="28"/>
          <w:lang w:eastAsia="ru-RU"/>
        </w:rPr>
        <w:t>С</w:t>
      </w:r>
      <w:r w:rsidR="00A5409A" w:rsidRPr="00637997">
        <w:rPr>
          <w:rFonts w:ascii="Times New Roman" w:eastAsia="Times New Roman" w:hAnsi="Times New Roman" w:cs="Times New Roman"/>
          <w:sz w:val="28"/>
          <w:szCs w:val="28"/>
          <w:vertAlign w:val="subscript"/>
          <w:lang w:eastAsia="ru-RU"/>
        </w:rPr>
        <w:t>2</w:t>
      </w:r>
      <w:r w:rsidR="00A5409A" w:rsidRPr="00637997">
        <w:rPr>
          <w:rFonts w:ascii="Times New Roman" w:eastAsia="Times New Roman" w:hAnsi="Times New Roman" w:cs="Times New Roman"/>
          <w:sz w:val="28"/>
          <w:szCs w:val="28"/>
          <w:lang w:eastAsia="ru-RU"/>
        </w:rPr>
        <w:t>Н</w:t>
      </w:r>
      <w:r w:rsidR="00A5409A" w:rsidRPr="00637997">
        <w:rPr>
          <w:rFonts w:ascii="Times New Roman" w:eastAsia="Times New Roman" w:hAnsi="Times New Roman" w:cs="Times New Roman"/>
          <w:sz w:val="28"/>
          <w:szCs w:val="28"/>
          <w:vertAlign w:val="subscript"/>
          <w:lang w:eastAsia="ru-RU"/>
        </w:rPr>
        <w:t>4</w:t>
      </w:r>
      <w:r w:rsidR="00A5409A" w:rsidRPr="00637997">
        <w:rPr>
          <w:rFonts w:ascii="Times New Roman" w:eastAsia="Times New Roman" w:hAnsi="Times New Roman" w:cs="Times New Roman"/>
          <w:sz w:val="28"/>
          <w:szCs w:val="28"/>
          <w:lang w:eastAsia="ru-RU"/>
        </w:rPr>
        <w:t>Г</w:t>
      </w:r>
      <w:r w:rsidR="00A5409A" w:rsidRPr="00637997">
        <w:rPr>
          <w:rFonts w:ascii="Times New Roman" w:eastAsia="Times New Roman" w:hAnsi="Times New Roman" w:cs="Times New Roman"/>
          <w:sz w:val="28"/>
          <w:szCs w:val="28"/>
          <w:vertAlign w:val="subscript"/>
          <w:lang w:eastAsia="ru-RU"/>
        </w:rPr>
        <w:t>2</w:t>
      </w:r>
      <w:r w:rsidR="00F67A84" w:rsidRPr="00637997">
        <w:rPr>
          <w:rFonts w:ascii="Times New Roman" w:eastAsia="Times New Roman" w:hAnsi="Times New Roman" w:cs="Times New Roman"/>
          <w:sz w:val="28"/>
          <w:szCs w:val="28"/>
          <w:vertAlign w:val="subscript"/>
          <w:lang w:eastAsia="ru-RU"/>
        </w:rPr>
        <w:t xml:space="preserve"> </w:t>
      </w:r>
      <w:r w:rsidR="009206A1" w:rsidRPr="00637997">
        <w:rPr>
          <w:rFonts w:ascii="Times New Roman" w:eastAsia="Times New Roman" w:hAnsi="Times New Roman" w:cs="Times New Roman"/>
          <w:sz w:val="28"/>
          <w:szCs w:val="28"/>
          <w:lang w:eastAsia="ru-RU"/>
        </w:rPr>
        <w:t>(</w:t>
      </w:r>
      <w:r w:rsidR="00A5409A" w:rsidRPr="00637997">
        <w:rPr>
          <w:rFonts w:ascii="Times New Roman" w:eastAsia="Times New Roman" w:hAnsi="Times New Roman" w:cs="Times New Roman"/>
          <w:sz w:val="28"/>
          <w:szCs w:val="28"/>
          <w:lang w:eastAsia="ru-RU"/>
        </w:rPr>
        <w:t>по =</w:t>
      </w:r>
      <w:r w:rsidR="009D6878" w:rsidRPr="00637997">
        <w:rPr>
          <w:rFonts w:ascii="Times New Roman" w:eastAsia="Times New Roman" w:hAnsi="Times New Roman" w:cs="Times New Roman"/>
          <w:sz w:val="28"/>
          <w:szCs w:val="28"/>
          <w:lang w:eastAsia="ru-RU"/>
        </w:rPr>
        <w:t>)</w:t>
      </w:r>
    </w:p>
    <w:p w:rsidR="000E4822" w:rsidRPr="00637997" w:rsidRDefault="009D6878" w:rsidP="009D6878">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58976" behindDoc="0" locked="0" layoutInCell="1" allowOverlap="1" wp14:anchorId="2F4B7548" wp14:editId="7CDF2105">
                <wp:simplePos x="0" y="0"/>
                <wp:positionH relativeFrom="column">
                  <wp:posOffset>1052830</wp:posOffset>
                </wp:positionH>
                <wp:positionV relativeFrom="paragraph">
                  <wp:posOffset>199390</wp:posOffset>
                </wp:positionV>
                <wp:extent cx="1209675" cy="0"/>
                <wp:effectExtent l="0" t="76200" r="28575" b="114300"/>
                <wp:wrapNone/>
                <wp:docPr id="504" name="Прямая со стрелкой 504"/>
                <wp:cNvGraphicFramePr/>
                <a:graphic xmlns:a="http://schemas.openxmlformats.org/drawingml/2006/main">
                  <a:graphicData uri="http://schemas.microsoft.com/office/word/2010/wordprocessingShape">
                    <wps:wsp>
                      <wps:cNvCnPr/>
                      <wps:spPr>
                        <a:xfrm>
                          <a:off x="0" y="0"/>
                          <a:ext cx="12096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04" o:spid="_x0000_s1026" type="#_x0000_t32" style="position:absolute;margin-left:82.9pt;margin-top:15.7pt;width:95.25pt;height:0;z-index:252158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" strokecolor="black [3213]">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2048" behindDoc="0" locked="0" layoutInCell="1" allowOverlap="1" wp14:anchorId="1702C32A" wp14:editId="6005EFF5">
                <wp:simplePos x="0" y="0"/>
                <wp:positionH relativeFrom="column">
                  <wp:posOffset>3758565</wp:posOffset>
                </wp:positionH>
                <wp:positionV relativeFrom="paragraph">
                  <wp:posOffset>18415</wp:posOffset>
                </wp:positionV>
                <wp:extent cx="695325" cy="333375"/>
                <wp:effectExtent l="19050" t="57150" r="0" b="28575"/>
                <wp:wrapNone/>
                <wp:docPr id="507" name="Прямая со стрелкой 507"/>
                <wp:cNvGraphicFramePr/>
                <a:graphic xmlns:a="http://schemas.openxmlformats.org/drawingml/2006/main">
                  <a:graphicData uri="http://schemas.microsoft.com/office/word/2010/wordprocessingShape">
                    <wps:wsp>
                      <wps:cNvCnPr/>
                      <wps:spPr>
                        <a:xfrm flipV="1">
                          <a:off x="0" y="0"/>
                          <a:ext cx="695325" cy="3333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07" o:spid="_x0000_s1026" type="#_x0000_t32" style="position:absolute;margin-left:295.95pt;margin-top:1.45pt;width:54.75pt;height:26.25pt;flip:y;z-index:252162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" strokecolor="black [3213]" strokeweight="2.25pt">
                <v:stroke endarrow="open"/>
              </v:shape>
            </w:pict>
          </mc:Fallback>
        </mc:AlternateContent>
      </w:r>
      <w:r w:rsidR="009206A1" w:rsidRPr="009206A1">
        <w:rPr>
          <w:rFonts w:ascii="Times New Roman" w:eastAsia="Times New Roman" w:hAnsi="Times New Roman" w:cs="Times New Roman"/>
          <w:b/>
          <w:sz w:val="28"/>
          <w:szCs w:val="28"/>
          <w:lang w:eastAsia="ru-RU"/>
        </w:rPr>
        <w:t xml:space="preserve">     </w:t>
      </w:r>
      <w:r w:rsidR="00C27475">
        <w:rPr>
          <w:rFonts w:ascii="Times New Roman" w:eastAsia="Times New Roman" w:hAnsi="Times New Roman" w:cs="Times New Roman"/>
          <w:b/>
          <w:sz w:val="28"/>
          <w:szCs w:val="28"/>
          <w:lang w:eastAsia="ru-RU"/>
        </w:rPr>
        <w:t xml:space="preserve">                    </w:t>
      </w:r>
      <w:r w:rsidR="00F67A84">
        <w:rPr>
          <w:rFonts w:ascii="Times New Roman" w:eastAsia="Times New Roman" w:hAnsi="Times New Roman" w:cs="Times New Roman"/>
          <w:b/>
          <w:sz w:val="28"/>
          <w:szCs w:val="28"/>
          <w:lang w:eastAsia="ru-RU"/>
        </w:rPr>
        <w:t>+Н</w:t>
      </w:r>
      <w:proofErr w:type="gramStart"/>
      <w:r w:rsidR="00F67A84" w:rsidRPr="00F67A84">
        <w:rPr>
          <w:rFonts w:ascii="Times New Roman" w:eastAsia="Times New Roman" w:hAnsi="Times New Roman" w:cs="Times New Roman"/>
          <w:b/>
          <w:sz w:val="28"/>
          <w:szCs w:val="28"/>
          <w:vertAlign w:val="subscript"/>
          <w:lang w:eastAsia="ru-RU"/>
        </w:rPr>
        <w:t>2</w:t>
      </w:r>
      <w:proofErr w:type="gramEnd"/>
      <w:r w:rsidR="00F67A84">
        <w:rPr>
          <w:rFonts w:ascii="Times New Roman" w:eastAsia="Times New Roman" w:hAnsi="Times New Roman" w:cs="Times New Roman"/>
          <w:b/>
          <w:sz w:val="28"/>
          <w:szCs w:val="28"/>
          <w:lang w:eastAsia="ru-RU"/>
        </w:rPr>
        <w:t>(</w:t>
      </w:r>
      <w:r w:rsidR="00F67A84">
        <w:rPr>
          <w:rFonts w:ascii="Times New Roman" w:eastAsia="Times New Roman" w:hAnsi="Times New Roman" w:cs="Times New Roman"/>
          <w:b/>
          <w:sz w:val="28"/>
          <w:szCs w:val="28"/>
          <w:lang w:val="en-US" w:eastAsia="ru-RU"/>
        </w:rPr>
        <w:t>t</w:t>
      </w:r>
      <w:r w:rsidR="00F67A84" w:rsidRPr="00F67A84">
        <w:rPr>
          <w:rFonts w:ascii="Times New Roman" w:eastAsia="Times New Roman" w:hAnsi="Times New Roman" w:cs="Times New Roman"/>
          <w:b/>
          <w:sz w:val="28"/>
          <w:szCs w:val="28"/>
          <w:vertAlign w:val="superscript"/>
          <w:lang w:eastAsia="ru-RU"/>
        </w:rPr>
        <w:t>0</w:t>
      </w:r>
      <w:r w:rsidR="00F67A84" w:rsidRPr="009206A1">
        <w:rPr>
          <w:rFonts w:ascii="Times New Roman" w:eastAsia="Times New Roman" w:hAnsi="Times New Roman" w:cs="Times New Roman"/>
          <w:b/>
          <w:sz w:val="28"/>
          <w:szCs w:val="28"/>
          <w:lang w:eastAsia="ru-RU"/>
        </w:rPr>
        <w:t>,</w:t>
      </w:r>
      <w:r w:rsidR="00F67A84" w:rsidRPr="00F67A84">
        <w:rPr>
          <w:rFonts w:ascii="Times New Roman" w:eastAsia="Times New Roman" w:hAnsi="Times New Roman" w:cs="Times New Roman"/>
          <w:b/>
          <w:sz w:val="28"/>
          <w:szCs w:val="28"/>
          <w:lang w:eastAsia="ru-RU"/>
        </w:rPr>
        <w:t xml:space="preserve"> </w:t>
      </w:r>
      <w:r w:rsidR="00F67A84">
        <w:rPr>
          <w:rFonts w:ascii="Times New Roman" w:eastAsia="Times New Roman" w:hAnsi="Times New Roman" w:cs="Times New Roman"/>
          <w:b/>
          <w:sz w:val="28"/>
          <w:szCs w:val="28"/>
          <w:lang w:val="en-US" w:eastAsia="ru-RU"/>
        </w:rPr>
        <w:t>Kat</w:t>
      </w:r>
      <w:r w:rsidR="00F67A84" w:rsidRPr="009206A1">
        <w:rPr>
          <w:rFonts w:ascii="Times New Roman" w:eastAsia="Times New Roman" w:hAnsi="Times New Roman" w:cs="Times New Roman"/>
          <w:b/>
          <w:sz w:val="28"/>
          <w:szCs w:val="28"/>
          <w:lang w:eastAsia="ru-RU"/>
        </w:rPr>
        <w:t>)</w:t>
      </w:r>
      <w:r w:rsidR="00F67A84">
        <w:rPr>
          <w:rFonts w:ascii="Times New Roman" w:eastAsia="Times New Roman" w:hAnsi="Times New Roman" w:cs="Times New Roman"/>
          <w:b/>
          <w:sz w:val="28"/>
          <w:szCs w:val="28"/>
          <w:lang w:eastAsia="ru-RU"/>
        </w:rPr>
        <w:t xml:space="preserve">      </w:t>
      </w:r>
      <w:r w:rsidR="00C27475">
        <w:rPr>
          <w:rFonts w:ascii="Times New Roman" w:eastAsia="Times New Roman" w:hAnsi="Times New Roman" w:cs="Times New Roman"/>
          <w:b/>
          <w:sz w:val="28"/>
          <w:szCs w:val="28"/>
          <w:lang w:eastAsia="ru-RU"/>
        </w:rPr>
        <w:t xml:space="preserve"> </w:t>
      </w:r>
      <w:r w:rsidR="009206A1">
        <w:rPr>
          <w:rFonts w:ascii="Times New Roman" w:eastAsia="Times New Roman" w:hAnsi="Times New Roman" w:cs="Times New Roman"/>
          <w:b/>
          <w:sz w:val="28"/>
          <w:szCs w:val="28"/>
          <w:lang w:eastAsia="ru-RU"/>
        </w:rPr>
        <w:t xml:space="preserve"> </w:t>
      </w:r>
      <w:r w:rsidR="00F67A84" w:rsidRPr="00637997">
        <w:rPr>
          <w:rFonts w:ascii="Times New Roman" w:eastAsia="Times New Roman" w:hAnsi="Times New Roman" w:cs="Times New Roman"/>
          <w:sz w:val="28"/>
          <w:szCs w:val="28"/>
          <w:lang w:eastAsia="ru-RU"/>
        </w:rPr>
        <w:t>С</w:t>
      </w:r>
      <w:r w:rsidR="00F67A84" w:rsidRPr="00637997">
        <w:rPr>
          <w:rFonts w:ascii="Times New Roman" w:eastAsia="Times New Roman" w:hAnsi="Times New Roman" w:cs="Times New Roman"/>
          <w:sz w:val="28"/>
          <w:szCs w:val="28"/>
          <w:vertAlign w:val="subscript"/>
          <w:lang w:eastAsia="ru-RU"/>
        </w:rPr>
        <w:t>2</w:t>
      </w:r>
      <w:r w:rsidR="00F67A84" w:rsidRPr="00637997">
        <w:rPr>
          <w:rFonts w:ascii="Times New Roman" w:eastAsia="Times New Roman" w:hAnsi="Times New Roman" w:cs="Times New Roman"/>
          <w:sz w:val="28"/>
          <w:szCs w:val="28"/>
          <w:lang w:eastAsia="ru-RU"/>
        </w:rPr>
        <w:t>Н</w:t>
      </w:r>
      <w:r w:rsidR="00F67A84" w:rsidRPr="00637997">
        <w:rPr>
          <w:rFonts w:ascii="Times New Roman" w:eastAsia="Times New Roman" w:hAnsi="Times New Roman" w:cs="Times New Roman"/>
          <w:sz w:val="28"/>
          <w:szCs w:val="28"/>
          <w:vertAlign w:val="subscript"/>
          <w:lang w:eastAsia="ru-RU"/>
        </w:rPr>
        <w:t>6</w:t>
      </w:r>
    </w:p>
    <w:p w:rsidR="009D6878" w:rsidRDefault="009206A1" w:rsidP="009206A1">
      <w:pPr>
        <w:tabs>
          <w:tab w:val="left" w:pos="2745"/>
        </w:tabs>
        <w:spacing w:after="0" w:line="240" w:lineRule="atLeast"/>
        <w:rPr>
          <w:rFonts w:ascii="Times New Roman" w:eastAsia="Times New Roman" w:hAnsi="Times New Roman" w:cs="Times New Roman"/>
          <w:b/>
          <w:sz w:val="28"/>
          <w:szCs w:val="28"/>
          <w:lang w:eastAsia="ru-RU"/>
        </w:rPr>
      </w:pPr>
      <w:r w:rsidRPr="009206A1">
        <w:rPr>
          <w:rFonts w:ascii="Times New Roman" w:eastAsia="Times New Roman" w:hAnsi="Times New Roman" w:cs="Times New Roman"/>
          <w:b/>
          <w:sz w:val="28"/>
          <w:szCs w:val="28"/>
          <w:lang w:eastAsia="ru-RU"/>
        </w:rPr>
        <w:t xml:space="preserve">           </w:t>
      </w:r>
      <w:r w:rsidR="00C2747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9206A1">
        <w:rPr>
          <w:rFonts w:ascii="Times New Roman" w:eastAsia="Times New Roman" w:hAnsi="Times New Roman" w:cs="Times New Roman"/>
          <w:b/>
          <w:sz w:val="28"/>
          <w:szCs w:val="28"/>
          <w:lang w:eastAsia="ru-RU"/>
        </w:rPr>
        <w:t>+</w:t>
      </w:r>
      <w:proofErr w:type="gramStart"/>
      <w:r>
        <w:rPr>
          <w:rFonts w:ascii="Times New Roman" w:eastAsia="Times New Roman" w:hAnsi="Times New Roman" w:cs="Times New Roman"/>
          <w:b/>
          <w:sz w:val="28"/>
          <w:szCs w:val="28"/>
          <w:lang w:val="en-US" w:eastAsia="ru-RU"/>
        </w:rPr>
        <w:t>H</w:t>
      </w:r>
      <w:proofErr w:type="gramEnd"/>
      <w:r>
        <w:rPr>
          <w:rFonts w:ascii="Times New Roman" w:eastAsia="Times New Roman" w:hAnsi="Times New Roman" w:cs="Times New Roman"/>
          <w:b/>
          <w:sz w:val="28"/>
          <w:szCs w:val="28"/>
          <w:lang w:eastAsia="ru-RU"/>
        </w:rPr>
        <w:t>Г(</w:t>
      </w:r>
      <w:r>
        <w:rPr>
          <w:rFonts w:ascii="Times New Roman" w:eastAsia="Times New Roman" w:hAnsi="Times New Roman" w:cs="Times New Roman"/>
          <w:b/>
          <w:sz w:val="28"/>
          <w:szCs w:val="28"/>
          <w:lang w:val="en-US" w:eastAsia="ru-RU"/>
        </w:rPr>
        <w:t>t</w:t>
      </w:r>
      <w:r w:rsidRPr="009206A1">
        <w:rPr>
          <w:rFonts w:ascii="Times New Roman" w:eastAsia="Times New Roman" w:hAnsi="Times New Roman" w:cs="Times New Roman"/>
          <w:b/>
          <w:sz w:val="28"/>
          <w:szCs w:val="28"/>
          <w:vertAlign w:val="superscript"/>
          <w:lang w:eastAsia="ru-RU"/>
        </w:rPr>
        <w:t>0</w:t>
      </w:r>
      <w:r w:rsidRPr="009206A1">
        <w:rPr>
          <w:rFonts w:ascii="Times New Roman" w:eastAsia="Times New Roman" w:hAnsi="Times New Roman" w:cs="Times New Roman"/>
          <w:b/>
          <w:sz w:val="28"/>
          <w:szCs w:val="28"/>
          <w:lang w:eastAsia="ru-RU"/>
        </w:rPr>
        <w:t xml:space="preserve">) </w:t>
      </w:r>
      <w:r w:rsidR="009D6878">
        <w:rPr>
          <w:rFonts w:ascii="Times New Roman" w:eastAsia="Times New Roman" w:hAnsi="Times New Roman" w:cs="Times New Roman"/>
          <w:b/>
          <w:sz w:val="28"/>
          <w:szCs w:val="28"/>
          <w:lang w:eastAsia="ru-RU"/>
        </w:rPr>
        <w:t xml:space="preserve">            </w:t>
      </w:r>
      <w:r w:rsidR="00C27475">
        <w:rPr>
          <w:rFonts w:ascii="Times New Roman" w:eastAsia="Times New Roman" w:hAnsi="Times New Roman" w:cs="Times New Roman"/>
          <w:b/>
          <w:sz w:val="28"/>
          <w:szCs w:val="28"/>
          <w:lang w:eastAsia="ru-RU"/>
        </w:rPr>
        <w:t xml:space="preserve"> </w:t>
      </w:r>
      <w:r w:rsidR="009D6878">
        <w:rPr>
          <w:rFonts w:ascii="Times New Roman" w:eastAsia="Times New Roman" w:hAnsi="Times New Roman" w:cs="Times New Roman"/>
          <w:b/>
          <w:sz w:val="28"/>
          <w:szCs w:val="28"/>
          <w:lang w:eastAsia="ru-RU"/>
        </w:rPr>
        <w:t xml:space="preserve"> </w:t>
      </w:r>
      <w:r w:rsidRPr="00637997">
        <w:rPr>
          <w:rFonts w:ascii="Times New Roman" w:eastAsia="Times New Roman" w:hAnsi="Times New Roman" w:cs="Times New Roman"/>
          <w:sz w:val="28"/>
          <w:szCs w:val="28"/>
          <w:lang w:val="en-US" w:eastAsia="ru-RU"/>
        </w:rPr>
        <w:t>C</w:t>
      </w:r>
      <w:r w:rsidRPr="00637997">
        <w:rPr>
          <w:rFonts w:ascii="Times New Roman" w:eastAsia="Times New Roman" w:hAnsi="Times New Roman" w:cs="Times New Roman"/>
          <w:sz w:val="28"/>
          <w:szCs w:val="28"/>
          <w:vertAlign w:val="subscript"/>
          <w:lang w:eastAsia="ru-RU"/>
        </w:rPr>
        <w:t>2</w:t>
      </w:r>
      <w:r w:rsidRPr="00637997">
        <w:rPr>
          <w:rFonts w:ascii="Times New Roman" w:eastAsia="Times New Roman" w:hAnsi="Times New Roman" w:cs="Times New Roman"/>
          <w:sz w:val="28"/>
          <w:szCs w:val="28"/>
          <w:lang w:eastAsia="ru-RU"/>
        </w:rPr>
        <w:t>Н</w:t>
      </w:r>
      <w:r w:rsidRPr="00637997">
        <w:rPr>
          <w:rFonts w:ascii="Times New Roman" w:eastAsia="Times New Roman" w:hAnsi="Times New Roman" w:cs="Times New Roman"/>
          <w:sz w:val="28"/>
          <w:szCs w:val="28"/>
          <w:vertAlign w:val="subscript"/>
          <w:lang w:eastAsia="ru-RU"/>
        </w:rPr>
        <w:t>5</w:t>
      </w:r>
      <w:r w:rsidRPr="00637997">
        <w:rPr>
          <w:rFonts w:ascii="Times New Roman" w:eastAsia="Times New Roman" w:hAnsi="Times New Roman" w:cs="Times New Roman"/>
          <w:sz w:val="28"/>
          <w:szCs w:val="28"/>
          <w:lang w:eastAsia="ru-RU"/>
        </w:rPr>
        <w:t>Г</w:t>
      </w:r>
      <w:r>
        <w:rPr>
          <w:rFonts w:ascii="Times New Roman" w:eastAsia="Times New Roman" w:hAnsi="Times New Roman" w:cs="Times New Roman"/>
          <w:b/>
          <w:sz w:val="28"/>
          <w:szCs w:val="28"/>
          <w:lang w:eastAsia="ru-RU"/>
        </w:rPr>
        <w:t xml:space="preserve"> </w:t>
      </w:r>
      <w:r w:rsidR="009D6878">
        <w:rPr>
          <w:rFonts w:ascii="Times New Roman" w:eastAsia="Times New Roman" w:hAnsi="Times New Roman" w:cs="Times New Roman"/>
          <w:b/>
          <w:sz w:val="28"/>
          <w:szCs w:val="28"/>
          <w:lang w:eastAsia="ru-RU"/>
        </w:rPr>
        <w:t xml:space="preserve"> </w:t>
      </w:r>
    </w:p>
    <w:p w:rsidR="009D6878" w:rsidRDefault="00386D9B" w:rsidP="009D6878">
      <w:pPr>
        <w:tabs>
          <w:tab w:val="left" w:pos="2745"/>
        </w:tabs>
        <w:spacing w:after="0" w:line="240" w:lineRule="atLeast"/>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2173312" behindDoc="0" locked="0" layoutInCell="1" allowOverlap="1" wp14:anchorId="5ED371B4" wp14:editId="70BDEF36">
                <wp:simplePos x="0" y="0"/>
                <wp:positionH relativeFrom="column">
                  <wp:posOffset>5646420</wp:posOffset>
                </wp:positionH>
                <wp:positionV relativeFrom="paragraph">
                  <wp:posOffset>9525</wp:posOffset>
                </wp:positionV>
                <wp:extent cx="351790" cy="762000"/>
                <wp:effectExtent l="0" t="0" r="0" b="0"/>
                <wp:wrapNone/>
                <wp:docPr id="517" name="Поле 517"/>
                <wp:cNvGraphicFramePr/>
                <a:graphic xmlns:a="http://schemas.openxmlformats.org/drawingml/2006/main">
                  <a:graphicData uri="http://schemas.microsoft.com/office/word/2010/wordprocessingShape">
                    <wps:wsp>
                      <wps:cNvSpPr txBox="1"/>
                      <wps:spPr>
                        <a:xfrm>
                          <a:off x="0" y="0"/>
                          <a:ext cx="351790" cy="762000"/>
                        </a:xfrm>
                        <a:prstGeom prst="rect">
                          <a:avLst/>
                        </a:prstGeom>
                        <a:noFill/>
                        <a:ln>
                          <a:noFill/>
                        </a:ln>
                        <a:effectLst/>
                      </wps:spPr>
                      <wps:txbx>
                        <w:txbxContent>
                          <w:p w:rsidR="00F01698" w:rsidRPr="00426493" w:rsidRDefault="00F01698" w:rsidP="00426493">
                            <w:pPr>
                              <w:tabs>
                                <w:tab w:val="left" w:pos="2745"/>
                              </w:tabs>
                              <w:spacing w:after="0" w:line="240" w:lineRule="atLeast"/>
                              <w:jc w:val="center"/>
                              <w:rPr>
                                <w:rFonts w:ascii="Times New Roman" w:eastAsia="Times New Roman" w:hAnsi="Times New Roman" w:cs="Times New Roman"/>
                                <w:b/>
                                <w:noProof/>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426493">
                              <w:rPr>
                                <w:rFonts w:ascii="Times New Roman" w:eastAsia="Times New Roman" w:hAnsi="Times New Roman" w:cs="Times New Roman"/>
                                <w:b/>
                                <w:noProof/>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Поле 517" o:spid="_x0000_s1071" type="#_x0000_t202" style="position:absolute;margin-left:444.6pt;margin-top:.75pt;width:27.7pt;height:60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" filled="f" stroked="f">
                <v:textbox>
                  <w:txbxContent>
                    <w:p w:rsidR="00554B3D" w:rsidRPr="00426493" w:rsidRDefault="00554B3D" w:rsidP="00426493">
                      <w:pPr>
                        <w:tabs>
                          <w:tab w:val="left" w:pos="2745"/>
                        </w:tabs>
                        <w:spacing w:after="0" w:line="240" w:lineRule="atLeast"/>
                        <w:jc w:val="center"/>
                        <w:rPr>
                          <w:rFonts w:ascii="Times New Roman" w:eastAsia="Times New Roman" w:hAnsi="Times New Roman" w:cs="Times New Roman"/>
                          <w:b/>
                          <w:noProof/>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426493">
                        <w:rPr>
                          <w:rFonts w:ascii="Times New Roman" w:eastAsia="Times New Roman" w:hAnsi="Times New Roman" w:cs="Times New Roman"/>
                          <w:b/>
                          <w:noProof/>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txbxContent>
                </v:textbox>
              </v:shape>
            </w:pict>
          </mc:Fallback>
        </mc:AlternateContent>
      </w:r>
      <w:r w:rsidR="00C2747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3072" behindDoc="0" locked="0" layoutInCell="1" allowOverlap="1" wp14:anchorId="418EEF3E" wp14:editId="237CE47C">
                <wp:simplePos x="0" y="0"/>
                <wp:positionH relativeFrom="column">
                  <wp:posOffset>1098550</wp:posOffset>
                </wp:positionH>
                <wp:positionV relativeFrom="paragraph">
                  <wp:posOffset>12700</wp:posOffset>
                </wp:positionV>
                <wp:extent cx="1162050" cy="9525"/>
                <wp:effectExtent l="0" t="76200" r="19050" b="104775"/>
                <wp:wrapNone/>
                <wp:docPr id="508" name="Прямая со стрелкой 508"/>
                <wp:cNvGraphicFramePr/>
                <a:graphic xmlns:a="http://schemas.openxmlformats.org/drawingml/2006/main">
                  <a:graphicData uri="http://schemas.microsoft.com/office/word/2010/wordprocessingShape">
                    <wps:wsp>
                      <wps:cNvCnPr/>
                      <wps:spPr>
                        <a:xfrm>
                          <a:off x="0" y="0"/>
                          <a:ext cx="1162050"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08" o:spid="_x0000_s1026" type="#_x0000_t32" style="position:absolute;margin-left:86.5pt;margin-top:1pt;width:91.5pt;height:.75pt;z-index:252163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" strokecolor="black [3213]">
                <v:stroke endarrow="open"/>
              </v:shape>
            </w:pict>
          </mc:Fallback>
        </mc:AlternateContent>
      </w:r>
      <w:r w:rsidR="009D6878">
        <w:rPr>
          <w:rFonts w:ascii="Times New Roman" w:eastAsia="Times New Roman" w:hAnsi="Times New Roman" w:cs="Times New Roman"/>
          <w:b/>
          <w:sz w:val="28"/>
          <w:szCs w:val="28"/>
          <w:lang w:eastAsia="ru-RU"/>
        </w:rPr>
        <w:t xml:space="preserve">                                                    </w:t>
      </w:r>
      <w:r w:rsidR="009206A1">
        <w:rPr>
          <w:rFonts w:ascii="Times New Roman" w:eastAsia="Times New Roman" w:hAnsi="Times New Roman" w:cs="Times New Roman"/>
          <w:b/>
          <w:sz w:val="28"/>
          <w:szCs w:val="28"/>
          <w:lang w:eastAsia="ru-RU"/>
        </w:rPr>
        <w:t>(гомологи –</w:t>
      </w:r>
      <w:r w:rsidR="009D6878">
        <w:rPr>
          <w:rFonts w:ascii="Times New Roman" w:eastAsia="Times New Roman" w:hAnsi="Times New Roman" w:cs="Times New Roman"/>
          <w:b/>
          <w:sz w:val="28"/>
          <w:szCs w:val="28"/>
          <w:lang w:eastAsia="ru-RU"/>
        </w:rPr>
        <w:t xml:space="preserve">  </w:t>
      </w:r>
      <w:r w:rsidR="009206A1">
        <w:rPr>
          <w:rFonts w:ascii="Times New Roman" w:eastAsia="Times New Roman" w:hAnsi="Times New Roman" w:cs="Times New Roman"/>
          <w:b/>
          <w:sz w:val="28"/>
          <w:szCs w:val="28"/>
          <w:lang w:eastAsia="ru-RU"/>
        </w:rPr>
        <w:t xml:space="preserve">правило </w:t>
      </w:r>
      <w:r w:rsidR="009D6878">
        <w:rPr>
          <w:rFonts w:ascii="Times New Roman" w:eastAsia="Times New Roman" w:hAnsi="Times New Roman" w:cs="Times New Roman"/>
          <w:b/>
          <w:sz w:val="28"/>
          <w:szCs w:val="28"/>
          <w:lang w:eastAsia="ru-RU"/>
        </w:rPr>
        <w:t xml:space="preserve">  Марковникова)</w:t>
      </w:r>
    </w:p>
    <w:p w:rsidR="000E4822" w:rsidRPr="00637997" w:rsidRDefault="00386D9B" w:rsidP="009D6878">
      <w:pPr>
        <w:tabs>
          <w:tab w:val="left" w:pos="2745"/>
        </w:tabs>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75360" behindDoc="0" locked="0" layoutInCell="1" allowOverlap="1" wp14:anchorId="09561D0D" wp14:editId="47A53172">
                <wp:simplePos x="0" y="0"/>
                <wp:positionH relativeFrom="column">
                  <wp:posOffset>4216400</wp:posOffset>
                </wp:positionH>
                <wp:positionV relativeFrom="paragraph">
                  <wp:posOffset>52705</wp:posOffset>
                </wp:positionV>
                <wp:extent cx="1714499" cy="790574"/>
                <wp:effectExtent l="19050" t="19050" r="19685" b="29210"/>
                <wp:wrapNone/>
                <wp:docPr id="519" name="Прямая соединительная линия 519"/>
                <wp:cNvGraphicFramePr/>
                <a:graphic xmlns:a="http://schemas.openxmlformats.org/drawingml/2006/main">
                  <a:graphicData uri="http://schemas.microsoft.com/office/word/2010/wordprocessingShape">
                    <wps:wsp>
                      <wps:cNvCnPr/>
                      <wps:spPr>
                        <a:xfrm flipH="1" flipV="1">
                          <a:off x="0" y="0"/>
                          <a:ext cx="1714499" cy="79057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19" o:spid="_x0000_s1026" style="position:absolute;flip:x y;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pt,4.15pt" to="467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" strokecolor="black [3213]" strokeweight="3pt"/>
            </w:pict>
          </mc:Fallback>
        </mc:AlternateContent>
      </w:r>
      <w:r w:rsidR="009D6878">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4096" behindDoc="0" locked="0" layoutInCell="1" allowOverlap="1" wp14:anchorId="2766C552" wp14:editId="2CACABA3">
                <wp:simplePos x="0" y="0"/>
                <wp:positionH relativeFrom="column">
                  <wp:posOffset>1091565</wp:posOffset>
                </wp:positionH>
                <wp:positionV relativeFrom="paragraph">
                  <wp:posOffset>167005</wp:posOffset>
                </wp:positionV>
                <wp:extent cx="990600" cy="0"/>
                <wp:effectExtent l="0" t="76200" r="19050" b="114300"/>
                <wp:wrapNone/>
                <wp:docPr id="509" name="Прямая со стрелкой 509"/>
                <wp:cNvGraphicFramePr/>
                <a:graphic xmlns:a="http://schemas.openxmlformats.org/drawingml/2006/main">
                  <a:graphicData uri="http://schemas.microsoft.com/office/word/2010/wordprocessingShape">
                    <wps:wsp>
                      <wps:cNvCnPr/>
                      <wps:spPr>
                        <a:xfrm>
                          <a:off x="0" y="0"/>
                          <a:ext cx="9906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509" o:spid="_x0000_s1026" type="#_x0000_t32" style="position:absolute;margin-left:85.95pt;margin-top:13.15pt;width:78pt;height:0;z-index:25216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" strokecolor="black [3213]">
                <v:stroke endarrow="open"/>
              </v:shape>
            </w:pict>
          </mc:Fallback>
        </mc:AlternateContent>
      </w:r>
      <w:r w:rsidR="009D6878">
        <w:rPr>
          <w:rFonts w:ascii="Times New Roman" w:eastAsia="Times New Roman" w:hAnsi="Times New Roman" w:cs="Times New Roman"/>
          <w:b/>
          <w:sz w:val="28"/>
          <w:szCs w:val="28"/>
          <w:lang w:eastAsia="ru-RU"/>
        </w:rPr>
        <w:t xml:space="preserve"> </w:t>
      </w:r>
      <w:r w:rsidR="00C27475">
        <w:rPr>
          <w:rFonts w:ascii="Times New Roman" w:eastAsia="Times New Roman" w:hAnsi="Times New Roman" w:cs="Times New Roman"/>
          <w:b/>
          <w:sz w:val="28"/>
          <w:szCs w:val="28"/>
          <w:lang w:eastAsia="ru-RU"/>
        </w:rPr>
        <w:t xml:space="preserve">                       </w:t>
      </w:r>
      <w:r w:rsidR="009D6878">
        <w:rPr>
          <w:rFonts w:ascii="Times New Roman" w:eastAsia="Times New Roman" w:hAnsi="Times New Roman" w:cs="Times New Roman"/>
          <w:b/>
          <w:sz w:val="28"/>
          <w:szCs w:val="28"/>
          <w:lang w:eastAsia="ru-RU"/>
        </w:rPr>
        <w:t xml:space="preserve">  +Н</w:t>
      </w:r>
      <w:r w:rsidR="009D6878" w:rsidRPr="009D6878">
        <w:rPr>
          <w:rFonts w:ascii="Times New Roman" w:eastAsia="Times New Roman" w:hAnsi="Times New Roman" w:cs="Times New Roman"/>
          <w:b/>
          <w:sz w:val="28"/>
          <w:szCs w:val="28"/>
          <w:vertAlign w:val="subscript"/>
          <w:lang w:eastAsia="ru-RU"/>
        </w:rPr>
        <w:t>2</w:t>
      </w:r>
      <w:r w:rsidR="009D6878">
        <w:rPr>
          <w:rFonts w:ascii="Times New Roman" w:eastAsia="Times New Roman" w:hAnsi="Times New Roman" w:cs="Times New Roman"/>
          <w:b/>
          <w:sz w:val="28"/>
          <w:szCs w:val="28"/>
          <w:lang w:eastAsia="ru-RU"/>
        </w:rPr>
        <w:t xml:space="preserve">О            </w:t>
      </w:r>
      <w:r w:rsidR="009D6878" w:rsidRPr="00637997">
        <w:rPr>
          <w:rFonts w:ascii="Times New Roman" w:eastAsia="Times New Roman" w:hAnsi="Times New Roman" w:cs="Times New Roman"/>
          <w:sz w:val="28"/>
          <w:szCs w:val="28"/>
          <w:lang w:eastAsia="ru-RU"/>
        </w:rPr>
        <w:t>С</w:t>
      </w:r>
      <w:r w:rsidR="009D6878" w:rsidRPr="00637997">
        <w:rPr>
          <w:rFonts w:ascii="Times New Roman" w:eastAsia="Times New Roman" w:hAnsi="Times New Roman" w:cs="Times New Roman"/>
          <w:sz w:val="28"/>
          <w:szCs w:val="28"/>
          <w:vertAlign w:val="subscript"/>
          <w:lang w:eastAsia="ru-RU"/>
        </w:rPr>
        <w:t>2</w:t>
      </w:r>
      <w:r w:rsidR="009D6878" w:rsidRPr="00637997">
        <w:rPr>
          <w:rFonts w:ascii="Times New Roman" w:eastAsia="Times New Roman" w:hAnsi="Times New Roman" w:cs="Times New Roman"/>
          <w:sz w:val="28"/>
          <w:szCs w:val="28"/>
          <w:lang w:eastAsia="ru-RU"/>
        </w:rPr>
        <w:t>Н</w:t>
      </w:r>
      <w:r w:rsidR="009D6878" w:rsidRPr="00637997">
        <w:rPr>
          <w:rFonts w:ascii="Times New Roman" w:eastAsia="Times New Roman" w:hAnsi="Times New Roman" w:cs="Times New Roman"/>
          <w:sz w:val="28"/>
          <w:szCs w:val="28"/>
          <w:vertAlign w:val="subscript"/>
          <w:lang w:eastAsia="ru-RU"/>
        </w:rPr>
        <w:t>5</w:t>
      </w:r>
      <w:r w:rsidR="009D6878" w:rsidRPr="00637997">
        <w:rPr>
          <w:rFonts w:ascii="Times New Roman" w:eastAsia="Times New Roman" w:hAnsi="Times New Roman" w:cs="Times New Roman"/>
          <w:sz w:val="28"/>
          <w:szCs w:val="28"/>
          <w:lang w:eastAsia="ru-RU"/>
        </w:rPr>
        <w:t>ОН</w:t>
      </w:r>
    </w:p>
    <w:p w:rsidR="009D6878" w:rsidRPr="00637997" w:rsidRDefault="009D6878" w:rsidP="009D6878">
      <w:pPr>
        <w:tabs>
          <w:tab w:val="left" w:pos="2745"/>
        </w:tabs>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5120" behindDoc="0" locked="0" layoutInCell="1" allowOverlap="1" wp14:anchorId="774165AD" wp14:editId="22E69968">
                <wp:simplePos x="0" y="0"/>
                <wp:positionH relativeFrom="column">
                  <wp:posOffset>1090930</wp:posOffset>
                </wp:positionH>
                <wp:positionV relativeFrom="paragraph">
                  <wp:posOffset>181610</wp:posOffset>
                </wp:positionV>
                <wp:extent cx="923925" cy="0"/>
                <wp:effectExtent l="0" t="76200" r="28575" b="114300"/>
                <wp:wrapNone/>
                <wp:docPr id="510" name="Прямая со стрелкой 510"/>
                <wp:cNvGraphicFramePr/>
                <a:graphic xmlns:a="http://schemas.openxmlformats.org/drawingml/2006/main">
                  <a:graphicData uri="http://schemas.microsoft.com/office/word/2010/wordprocessingShape">
                    <wps:wsp>
                      <wps:cNvCnPr/>
                      <wps:spPr>
                        <a:xfrm>
                          <a:off x="0" y="0"/>
                          <a:ext cx="9239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10" o:spid="_x0000_s1026" type="#_x0000_t32" style="position:absolute;margin-left:85.9pt;margin-top:14.3pt;width:72.75pt;height:0;z-index:252165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" strokecolor="black [3213]">
                <v:stroke endarrow="open"/>
              </v:shape>
            </w:pict>
          </mc:Fallback>
        </mc:AlternateContent>
      </w:r>
      <w:r>
        <w:rPr>
          <w:rFonts w:ascii="Times New Roman" w:eastAsia="Times New Roman" w:hAnsi="Times New Roman" w:cs="Times New Roman"/>
          <w:b/>
          <w:sz w:val="28"/>
          <w:szCs w:val="28"/>
          <w:lang w:eastAsia="ru-RU"/>
        </w:rPr>
        <w:t xml:space="preserve">   </w:t>
      </w:r>
      <w:r w:rsidR="00C2747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w:t>
      </w:r>
      <w:proofErr w:type="gramStart"/>
      <w:r w:rsidRPr="009D6878">
        <w:rPr>
          <w:rFonts w:ascii="Times New Roman" w:eastAsia="Times New Roman" w:hAnsi="Times New Roman" w:cs="Times New Roman"/>
          <w:b/>
          <w:sz w:val="28"/>
          <w:szCs w:val="28"/>
          <w:vertAlign w:val="subscript"/>
          <w:lang w:eastAsia="ru-RU"/>
        </w:rPr>
        <w:t>2</w:t>
      </w:r>
      <w:proofErr w:type="gramEnd"/>
      <w:r>
        <w:rPr>
          <w:rFonts w:ascii="Times New Roman" w:eastAsia="Times New Roman" w:hAnsi="Times New Roman" w:cs="Times New Roman"/>
          <w:b/>
          <w:sz w:val="28"/>
          <w:szCs w:val="28"/>
          <w:lang w:eastAsia="ru-RU"/>
        </w:rPr>
        <w:t xml:space="preserve">               </w:t>
      </w:r>
      <w:r w:rsidRPr="00637997">
        <w:rPr>
          <w:rFonts w:ascii="Times New Roman" w:eastAsia="Times New Roman" w:hAnsi="Times New Roman" w:cs="Times New Roman"/>
          <w:sz w:val="28"/>
          <w:szCs w:val="28"/>
          <w:lang w:eastAsia="ru-RU"/>
        </w:rPr>
        <w:t>СО</w:t>
      </w:r>
      <w:r w:rsidRPr="00637997">
        <w:rPr>
          <w:rFonts w:ascii="Times New Roman" w:eastAsia="Times New Roman" w:hAnsi="Times New Roman" w:cs="Times New Roman"/>
          <w:sz w:val="28"/>
          <w:szCs w:val="28"/>
          <w:vertAlign w:val="subscript"/>
          <w:lang w:eastAsia="ru-RU"/>
        </w:rPr>
        <w:t>2</w:t>
      </w:r>
      <w:r w:rsidRPr="00637997">
        <w:rPr>
          <w:rFonts w:ascii="Times New Roman" w:eastAsia="Times New Roman" w:hAnsi="Times New Roman" w:cs="Times New Roman"/>
          <w:sz w:val="28"/>
          <w:szCs w:val="28"/>
          <w:lang w:eastAsia="ru-RU"/>
        </w:rPr>
        <w:t>+Н</w:t>
      </w:r>
      <w:r w:rsidRPr="00637997">
        <w:rPr>
          <w:rFonts w:ascii="Times New Roman" w:eastAsia="Times New Roman" w:hAnsi="Times New Roman" w:cs="Times New Roman"/>
          <w:sz w:val="28"/>
          <w:szCs w:val="28"/>
          <w:vertAlign w:val="subscript"/>
          <w:lang w:eastAsia="ru-RU"/>
        </w:rPr>
        <w:t>2</w:t>
      </w:r>
      <w:r w:rsidRPr="00637997">
        <w:rPr>
          <w:rFonts w:ascii="Times New Roman" w:eastAsia="Times New Roman" w:hAnsi="Times New Roman" w:cs="Times New Roman"/>
          <w:sz w:val="28"/>
          <w:szCs w:val="28"/>
          <w:lang w:eastAsia="ru-RU"/>
        </w:rPr>
        <w:t>О</w:t>
      </w:r>
    </w:p>
    <w:p w:rsidR="000E4822" w:rsidRPr="002B1471" w:rsidRDefault="00E732EA" w:rsidP="009D6878">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8192" behindDoc="0" locked="0" layoutInCell="1" allowOverlap="1" wp14:anchorId="0397F27E" wp14:editId="773E78BA">
                <wp:simplePos x="0" y="0"/>
                <wp:positionH relativeFrom="column">
                  <wp:posOffset>4072890</wp:posOffset>
                </wp:positionH>
                <wp:positionV relativeFrom="paragraph">
                  <wp:posOffset>158115</wp:posOffset>
                </wp:positionV>
                <wp:extent cx="47625" cy="66675"/>
                <wp:effectExtent l="0" t="0" r="28575" b="28575"/>
                <wp:wrapNone/>
                <wp:docPr id="513" name="Прямая соединительная линия 513"/>
                <wp:cNvGraphicFramePr/>
                <a:graphic xmlns:a="http://schemas.openxmlformats.org/drawingml/2006/main">
                  <a:graphicData uri="http://schemas.microsoft.com/office/word/2010/wordprocessingShape">
                    <wps:wsp>
                      <wps:cNvCnPr/>
                      <wps:spPr>
                        <a:xfrm flipH="1" flipV="1">
                          <a:off x="0" y="0"/>
                          <a:ext cx="47625" cy="66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13" o:spid="_x0000_s1026" style="position:absolute;flip:x y;z-index:252168192;visibility:visible;mso-wrap-style:square;mso-wrap-distance-left:9pt;mso-wrap-distance-top:0;mso-wrap-distance-right:9pt;mso-wrap-distance-bottom:0;mso-position-horizontal:absolute;mso-position-horizontal-relative:text;mso-position-vertical:absolute;mso-position-vertical-relative:text" from="320.7pt,12.45pt" to="324.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" strokecolor="black [3213]"/>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7168" behindDoc="0" locked="0" layoutInCell="1" allowOverlap="1" wp14:anchorId="32AA772D" wp14:editId="50AAB9B6">
                <wp:simplePos x="0" y="0"/>
                <wp:positionH relativeFrom="column">
                  <wp:posOffset>3787140</wp:posOffset>
                </wp:positionH>
                <wp:positionV relativeFrom="paragraph">
                  <wp:posOffset>158115</wp:posOffset>
                </wp:positionV>
                <wp:extent cx="123825" cy="76200"/>
                <wp:effectExtent l="0" t="0" r="28575" b="19050"/>
                <wp:wrapNone/>
                <wp:docPr id="512" name="Прямая соединительная линия 512"/>
                <wp:cNvGraphicFramePr/>
                <a:graphic xmlns:a="http://schemas.openxmlformats.org/drawingml/2006/main">
                  <a:graphicData uri="http://schemas.microsoft.com/office/word/2010/wordprocessingShape">
                    <wps:wsp>
                      <wps:cNvCnPr/>
                      <wps:spPr>
                        <a:xfrm flipV="1">
                          <a:off x="0" y="0"/>
                          <a:ext cx="123825" cy="76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512" o:spid="_x0000_s1026" style="position:absolute;flip:y;z-index:252167168;visibility:visible;mso-wrap-style:square;mso-wrap-distance-left:9pt;mso-wrap-distance-top:0;mso-wrap-distance-right:9pt;mso-wrap-distance-bottom:0;mso-position-horizontal:absolute;mso-position-horizontal-relative:text;mso-position-vertical:absolute;mso-position-vertical-relative:text" from="298.2pt,12.45pt" to="307.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" strokecolor="black [3213]"/>
            </w:pict>
          </mc:Fallback>
        </mc:AlternateContent>
      </w:r>
      <w:r w:rsidR="00C27475" w:rsidRPr="002B1471">
        <w:rPr>
          <w:rFonts w:ascii="Times New Roman" w:eastAsia="Times New Roman" w:hAnsi="Times New Roman" w:cs="Times New Roman"/>
          <w:b/>
          <w:sz w:val="28"/>
          <w:szCs w:val="28"/>
          <w:lang w:eastAsia="ru-RU"/>
        </w:rPr>
        <w:t xml:space="preserve">                        </w:t>
      </w:r>
      <w:r w:rsidR="009D6878" w:rsidRPr="002B1471">
        <w:rPr>
          <w:rFonts w:ascii="Times New Roman" w:eastAsia="Times New Roman" w:hAnsi="Times New Roman" w:cs="Times New Roman"/>
          <w:b/>
          <w:sz w:val="28"/>
          <w:szCs w:val="28"/>
          <w:lang w:eastAsia="ru-RU"/>
        </w:rPr>
        <w:t xml:space="preserve">  </w:t>
      </w:r>
      <w:r w:rsidR="00C27475" w:rsidRPr="002B1471">
        <w:rPr>
          <w:rFonts w:ascii="Times New Roman" w:eastAsia="Times New Roman" w:hAnsi="Times New Roman" w:cs="Times New Roman"/>
          <w:b/>
          <w:sz w:val="28"/>
          <w:szCs w:val="28"/>
          <w:lang w:eastAsia="ru-RU"/>
        </w:rPr>
        <w:t>+</w:t>
      </w:r>
      <w:r w:rsidR="009D6878" w:rsidRPr="002B1471">
        <w:rPr>
          <w:rFonts w:ascii="Times New Roman" w:eastAsia="Times New Roman" w:hAnsi="Times New Roman" w:cs="Times New Roman"/>
          <w:b/>
          <w:sz w:val="28"/>
          <w:szCs w:val="28"/>
          <w:lang w:eastAsia="ru-RU"/>
        </w:rPr>
        <w:t xml:space="preserve"> </w:t>
      </w:r>
      <w:r w:rsidR="00C27475">
        <w:rPr>
          <w:rFonts w:ascii="Times New Roman" w:eastAsia="Times New Roman" w:hAnsi="Times New Roman" w:cs="Times New Roman"/>
          <w:b/>
          <w:sz w:val="28"/>
          <w:szCs w:val="28"/>
          <w:lang w:eastAsia="ru-RU"/>
        </w:rPr>
        <w:t>К</w:t>
      </w:r>
      <w:r w:rsidR="00C27475">
        <w:rPr>
          <w:rFonts w:ascii="Times New Roman" w:eastAsia="Times New Roman" w:hAnsi="Times New Roman" w:cs="Times New Roman"/>
          <w:b/>
          <w:sz w:val="28"/>
          <w:szCs w:val="28"/>
          <w:lang w:val="en-US" w:eastAsia="ru-RU"/>
        </w:rPr>
        <w:t>MnO</w:t>
      </w:r>
      <w:r w:rsidR="00C27475" w:rsidRPr="002B1471">
        <w:rPr>
          <w:rFonts w:ascii="Times New Roman" w:eastAsia="Times New Roman" w:hAnsi="Times New Roman" w:cs="Times New Roman"/>
          <w:b/>
          <w:sz w:val="28"/>
          <w:szCs w:val="28"/>
          <w:lang w:eastAsia="ru-RU"/>
        </w:rPr>
        <w:t>4, [</w:t>
      </w:r>
      <w:r w:rsidR="00C27475">
        <w:rPr>
          <w:rFonts w:ascii="Times New Roman" w:eastAsia="Times New Roman" w:hAnsi="Times New Roman" w:cs="Times New Roman"/>
          <w:b/>
          <w:sz w:val="28"/>
          <w:szCs w:val="28"/>
          <w:lang w:val="en-US" w:eastAsia="ru-RU"/>
        </w:rPr>
        <w:t>O</w:t>
      </w:r>
      <w:r w:rsidR="00C27475" w:rsidRPr="002B1471">
        <w:rPr>
          <w:rFonts w:ascii="Times New Roman" w:eastAsia="Times New Roman" w:hAnsi="Times New Roman" w:cs="Times New Roman"/>
          <w:b/>
          <w:sz w:val="28"/>
          <w:szCs w:val="28"/>
          <w:lang w:eastAsia="ru-RU"/>
        </w:rPr>
        <w:t xml:space="preserve">]  </w:t>
      </w:r>
      <w:r w:rsidR="00C27475" w:rsidRPr="00637997">
        <w:rPr>
          <w:rFonts w:ascii="Times New Roman" w:eastAsia="Times New Roman" w:hAnsi="Times New Roman" w:cs="Times New Roman"/>
          <w:sz w:val="28"/>
          <w:szCs w:val="28"/>
          <w:lang w:val="en-US" w:eastAsia="ru-RU"/>
        </w:rPr>
        <w:t>HOCH</w:t>
      </w:r>
      <w:r w:rsidR="00C27475" w:rsidRPr="002B1471">
        <w:rPr>
          <w:rFonts w:ascii="Times New Roman" w:eastAsia="Times New Roman" w:hAnsi="Times New Roman" w:cs="Times New Roman"/>
          <w:sz w:val="28"/>
          <w:szCs w:val="28"/>
          <w:vertAlign w:val="subscript"/>
          <w:lang w:eastAsia="ru-RU"/>
        </w:rPr>
        <w:t>2</w:t>
      </w:r>
      <w:r w:rsidR="00C27475" w:rsidRPr="002B1471">
        <w:rPr>
          <w:rFonts w:ascii="Times New Roman" w:eastAsia="Times New Roman" w:hAnsi="Times New Roman" w:cs="Times New Roman"/>
          <w:sz w:val="28"/>
          <w:szCs w:val="28"/>
          <w:lang w:eastAsia="ru-RU"/>
        </w:rPr>
        <w:t>-</w:t>
      </w:r>
      <w:r w:rsidR="00C27475" w:rsidRPr="00637997">
        <w:rPr>
          <w:rFonts w:ascii="Times New Roman" w:eastAsia="Times New Roman" w:hAnsi="Times New Roman" w:cs="Times New Roman"/>
          <w:sz w:val="28"/>
          <w:szCs w:val="28"/>
          <w:lang w:val="en-US" w:eastAsia="ru-RU"/>
        </w:rPr>
        <w:t>CH</w:t>
      </w:r>
      <w:r w:rsidR="00C27475" w:rsidRPr="002B1471">
        <w:rPr>
          <w:rFonts w:ascii="Times New Roman" w:eastAsia="Times New Roman" w:hAnsi="Times New Roman" w:cs="Times New Roman"/>
          <w:sz w:val="28"/>
          <w:szCs w:val="28"/>
          <w:vertAlign w:val="subscript"/>
          <w:lang w:eastAsia="ru-RU"/>
        </w:rPr>
        <w:t>2</w:t>
      </w:r>
      <w:r w:rsidR="00C27475" w:rsidRPr="00637997">
        <w:rPr>
          <w:rFonts w:ascii="Times New Roman" w:eastAsia="Times New Roman" w:hAnsi="Times New Roman" w:cs="Times New Roman"/>
          <w:sz w:val="28"/>
          <w:szCs w:val="28"/>
          <w:lang w:val="en-US" w:eastAsia="ru-RU"/>
        </w:rPr>
        <w:t>OH</w:t>
      </w:r>
      <w:proofErr w:type="gramStart"/>
      <w:r w:rsidRPr="002B1471">
        <w:rPr>
          <w:rFonts w:ascii="Times New Roman" w:eastAsia="Times New Roman" w:hAnsi="Times New Roman" w:cs="Times New Roman"/>
          <w:sz w:val="28"/>
          <w:szCs w:val="28"/>
          <w:lang w:eastAsia="ru-RU"/>
        </w:rPr>
        <w:t xml:space="preserve">       </w:t>
      </w:r>
      <w:r w:rsidRPr="00637997">
        <w:rPr>
          <w:rFonts w:ascii="Times New Roman" w:eastAsia="Times New Roman" w:hAnsi="Times New Roman" w:cs="Times New Roman"/>
          <w:sz w:val="28"/>
          <w:szCs w:val="28"/>
          <w:lang w:eastAsia="ru-RU"/>
        </w:rPr>
        <w:t>О</w:t>
      </w:r>
      <w:proofErr w:type="gramEnd"/>
    </w:p>
    <w:p w:rsidR="000E4822" w:rsidRPr="00C27475" w:rsidRDefault="00C27475" w:rsidP="00ED6E22">
      <w:pPr>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6144" behindDoc="0" locked="0" layoutInCell="1" allowOverlap="1" wp14:anchorId="40A35615" wp14:editId="552A2ABC">
                <wp:simplePos x="0" y="0"/>
                <wp:positionH relativeFrom="column">
                  <wp:posOffset>1091565</wp:posOffset>
                </wp:positionH>
                <wp:positionV relativeFrom="paragraph">
                  <wp:posOffset>20320</wp:posOffset>
                </wp:positionV>
                <wp:extent cx="990600" cy="9525"/>
                <wp:effectExtent l="0" t="76200" r="19050" b="104775"/>
                <wp:wrapNone/>
                <wp:docPr id="511" name="Прямая со стрелкой 511"/>
                <wp:cNvGraphicFramePr/>
                <a:graphic xmlns:a="http://schemas.openxmlformats.org/drawingml/2006/main">
                  <a:graphicData uri="http://schemas.microsoft.com/office/word/2010/wordprocessingShape">
                    <wps:wsp>
                      <wps:cNvCnPr/>
                      <wps:spPr>
                        <a:xfrm>
                          <a:off x="0" y="0"/>
                          <a:ext cx="990600"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11" o:spid="_x0000_s1026" type="#_x0000_t32" style="position:absolute;margin-left:85.95pt;margin-top:1.6pt;width:78pt;height:.75pt;z-index:25216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" strokecolor="black [3213]">
                <v:stroke endarrow="open"/>
              </v:shape>
            </w:pict>
          </mc:Fallback>
        </mc:AlternateContent>
      </w:r>
      <w:r w:rsidRPr="002B1471">
        <w:rPr>
          <w:rFonts w:ascii="Times New Roman" w:eastAsia="Times New Roman" w:hAnsi="Times New Roman" w:cs="Times New Roman"/>
          <w:b/>
          <w:sz w:val="28"/>
          <w:szCs w:val="28"/>
          <w:lang w:eastAsia="ru-RU"/>
        </w:rPr>
        <w:t xml:space="preserve">                           </w:t>
      </w:r>
      <w:r w:rsidR="00E732EA" w:rsidRPr="00E732EA">
        <w:rPr>
          <w:rFonts w:ascii="Times New Roman" w:eastAsia="Times New Roman" w:hAnsi="Times New Roman" w:cs="Times New Roman"/>
          <w:b/>
          <w:sz w:val="28"/>
          <w:szCs w:val="28"/>
          <w:lang w:eastAsia="ru-RU"/>
        </w:rPr>
        <w:t>+</w:t>
      </w:r>
      <w:r w:rsidR="00E732EA">
        <w:rPr>
          <w:rFonts w:ascii="Times New Roman" w:eastAsia="Times New Roman" w:hAnsi="Times New Roman" w:cs="Times New Roman"/>
          <w:b/>
          <w:sz w:val="28"/>
          <w:szCs w:val="28"/>
          <w:lang w:val="en-US" w:eastAsia="ru-RU"/>
        </w:rPr>
        <w:t>O</w:t>
      </w:r>
      <w:r w:rsidR="00E732EA" w:rsidRPr="00E732EA">
        <w:rPr>
          <w:rFonts w:ascii="Times New Roman" w:eastAsia="Times New Roman" w:hAnsi="Times New Roman" w:cs="Times New Roman"/>
          <w:b/>
          <w:sz w:val="28"/>
          <w:szCs w:val="28"/>
          <w:vertAlign w:val="subscript"/>
          <w:lang w:eastAsia="ru-RU"/>
        </w:rPr>
        <w:t>2</w:t>
      </w:r>
      <w:r w:rsidRPr="00C27475">
        <w:rPr>
          <w:rFonts w:ascii="Times New Roman" w:eastAsia="Times New Roman" w:hAnsi="Times New Roman" w:cs="Times New Roman"/>
          <w:b/>
          <w:sz w:val="28"/>
          <w:szCs w:val="28"/>
          <w:lang w:eastAsia="ru-RU"/>
        </w:rPr>
        <w:t xml:space="preserve"> </w:t>
      </w:r>
      <w:r w:rsidR="00E732EA">
        <w:rPr>
          <w:rFonts w:ascii="Times New Roman" w:eastAsia="Times New Roman" w:hAnsi="Times New Roman" w:cs="Times New Roman"/>
          <w:b/>
          <w:sz w:val="28"/>
          <w:szCs w:val="28"/>
          <w:lang w:eastAsia="ru-RU"/>
        </w:rPr>
        <w:t xml:space="preserve">(частично) оксид этилена  </w:t>
      </w:r>
      <w:r w:rsidR="00E732EA" w:rsidRPr="00637997">
        <w:rPr>
          <w:rFonts w:ascii="Times New Roman" w:eastAsia="Times New Roman" w:hAnsi="Times New Roman" w:cs="Times New Roman"/>
          <w:sz w:val="28"/>
          <w:szCs w:val="28"/>
          <w:lang w:eastAsia="ru-RU"/>
        </w:rPr>
        <w:t>СН</w:t>
      </w:r>
      <w:r w:rsidR="00E732EA" w:rsidRPr="00637997">
        <w:rPr>
          <w:rFonts w:ascii="Times New Roman" w:eastAsia="Times New Roman" w:hAnsi="Times New Roman" w:cs="Times New Roman"/>
          <w:sz w:val="28"/>
          <w:szCs w:val="28"/>
          <w:vertAlign w:val="subscript"/>
          <w:lang w:eastAsia="ru-RU"/>
        </w:rPr>
        <w:t>2</w:t>
      </w:r>
      <w:r w:rsidR="00E732EA" w:rsidRPr="00637997">
        <w:rPr>
          <w:rFonts w:ascii="Times New Roman" w:eastAsia="Times New Roman" w:hAnsi="Times New Roman" w:cs="Times New Roman"/>
          <w:sz w:val="28"/>
          <w:szCs w:val="28"/>
          <w:lang w:eastAsia="ru-RU"/>
        </w:rPr>
        <w:t>-СН</w:t>
      </w:r>
      <w:r w:rsidR="00E732EA" w:rsidRPr="00637997">
        <w:rPr>
          <w:rFonts w:ascii="Times New Roman" w:eastAsia="Times New Roman" w:hAnsi="Times New Roman" w:cs="Times New Roman"/>
          <w:sz w:val="28"/>
          <w:szCs w:val="28"/>
          <w:vertAlign w:val="subscript"/>
          <w:lang w:eastAsia="ru-RU"/>
        </w:rPr>
        <w:t>2</w:t>
      </w:r>
      <w:r w:rsidRPr="00C27475">
        <w:rPr>
          <w:rFonts w:ascii="Times New Roman" w:eastAsia="Times New Roman" w:hAnsi="Times New Roman" w:cs="Times New Roman"/>
          <w:b/>
          <w:sz w:val="28"/>
          <w:szCs w:val="28"/>
          <w:lang w:eastAsia="ru-RU"/>
        </w:rPr>
        <w:t xml:space="preserve">     </w:t>
      </w:r>
    </w:p>
    <w:p w:rsidR="000E4822" w:rsidRPr="00637997" w:rsidRDefault="00386D9B" w:rsidP="00E732EA">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71264" behindDoc="0" locked="0" layoutInCell="1" allowOverlap="1" wp14:anchorId="4DB65699" wp14:editId="6724FF6D">
                <wp:simplePos x="0" y="0"/>
                <wp:positionH relativeFrom="column">
                  <wp:posOffset>5930265</wp:posOffset>
                </wp:positionH>
                <wp:positionV relativeFrom="paragraph">
                  <wp:posOffset>-3810</wp:posOffset>
                </wp:positionV>
                <wp:extent cx="0" cy="1847850"/>
                <wp:effectExtent l="133350" t="0" r="57150" b="57150"/>
                <wp:wrapNone/>
                <wp:docPr id="516" name="Прямая со стрелкой 516"/>
                <wp:cNvGraphicFramePr/>
                <a:graphic xmlns:a="http://schemas.openxmlformats.org/drawingml/2006/main">
                  <a:graphicData uri="http://schemas.microsoft.com/office/word/2010/wordprocessingShape">
                    <wps:wsp>
                      <wps:cNvCnPr/>
                      <wps:spPr>
                        <a:xfrm>
                          <a:off x="0" y="0"/>
                          <a:ext cx="0" cy="184785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16" o:spid="_x0000_s1026" type="#_x0000_t32" style="position:absolute;margin-left:466.95pt;margin-top:-.3pt;width:0;height:14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" strokecolor="black [3213]" strokeweight="3pt">
                <v:stroke endarrow="open"/>
              </v:shape>
            </w:pict>
          </mc:Fallback>
        </mc:AlternateContent>
      </w:r>
      <w:r w:rsidR="00637997">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70240" behindDoc="0" locked="0" layoutInCell="1" allowOverlap="1" wp14:anchorId="1167DC41" wp14:editId="5879736B">
                <wp:simplePos x="0" y="0"/>
                <wp:positionH relativeFrom="column">
                  <wp:posOffset>1072514</wp:posOffset>
                </wp:positionH>
                <wp:positionV relativeFrom="paragraph">
                  <wp:posOffset>196850</wp:posOffset>
                </wp:positionV>
                <wp:extent cx="1362075" cy="0"/>
                <wp:effectExtent l="0" t="76200" r="28575" b="114300"/>
                <wp:wrapNone/>
                <wp:docPr id="515" name="Прямая со стрелкой 515"/>
                <wp:cNvGraphicFramePr/>
                <a:graphic xmlns:a="http://schemas.openxmlformats.org/drawingml/2006/main">
                  <a:graphicData uri="http://schemas.microsoft.com/office/word/2010/wordprocessingShape">
                    <wps:wsp>
                      <wps:cNvCnPr/>
                      <wps:spPr>
                        <a:xfrm>
                          <a:off x="0" y="0"/>
                          <a:ext cx="13620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15" o:spid="_x0000_s1026" type="#_x0000_t32" style="position:absolute;margin-left:84.45pt;margin-top:15.5pt;width:107.25pt;height:0;z-index:25217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" strokecolor="black [3213]">
                <v:stroke endarrow="open"/>
              </v:shape>
            </w:pict>
          </mc:Fallback>
        </mc:AlternateContent>
      </w:r>
      <w:r w:rsidR="00E732EA">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69216" behindDoc="0" locked="0" layoutInCell="1" allowOverlap="1" wp14:anchorId="464DA67D" wp14:editId="2BF8E25A">
                <wp:simplePos x="0" y="0"/>
                <wp:positionH relativeFrom="column">
                  <wp:posOffset>1053464</wp:posOffset>
                </wp:positionH>
                <wp:positionV relativeFrom="paragraph">
                  <wp:posOffset>-3175</wp:posOffset>
                </wp:positionV>
                <wp:extent cx="1381125" cy="9525"/>
                <wp:effectExtent l="0" t="76200" r="9525" b="104775"/>
                <wp:wrapNone/>
                <wp:docPr id="514" name="Прямая со стрелкой 514"/>
                <wp:cNvGraphicFramePr/>
                <a:graphic xmlns:a="http://schemas.openxmlformats.org/drawingml/2006/main">
                  <a:graphicData uri="http://schemas.microsoft.com/office/word/2010/wordprocessingShape">
                    <wps:wsp>
                      <wps:cNvCnPr/>
                      <wps:spPr>
                        <a:xfrm>
                          <a:off x="0" y="0"/>
                          <a:ext cx="138112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14" o:spid="_x0000_s1026" type="#_x0000_t32" style="position:absolute;margin-left:82.95pt;margin-top:-.25pt;width:108.75pt;height:.75pt;z-index:252169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" strokecolor="black [3213]">
                <v:stroke endarrow="open"/>
              </v:shape>
            </w:pict>
          </mc:Fallback>
        </mc:AlternateContent>
      </w:r>
      <w:r w:rsidR="00E732EA">
        <w:rPr>
          <w:rFonts w:ascii="Times New Roman" w:eastAsia="Times New Roman" w:hAnsi="Times New Roman" w:cs="Times New Roman"/>
          <w:b/>
          <w:sz w:val="28"/>
          <w:szCs w:val="28"/>
          <w:lang w:eastAsia="ru-RU"/>
        </w:rPr>
        <w:t xml:space="preserve">                         </w:t>
      </w:r>
      <w:r w:rsidR="006B470A">
        <w:rPr>
          <w:rFonts w:ascii="Times New Roman" w:eastAsia="Times New Roman" w:hAnsi="Times New Roman" w:cs="Times New Roman"/>
          <w:b/>
          <w:sz w:val="28"/>
          <w:szCs w:val="28"/>
          <w:lang w:eastAsia="ru-RU"/>
        </w:rPr>
        <w:t xml:space="preserve">Полимеризация </w:t>
      </w:r>
      <w:r w:rsidR="006B470A" w:rsidRPr="00637997">
        <w:rPr>
          <w:rFonts w:ascii="Times New Roman" w:eastAsia="Times New Roman" w:hAnsi="Times New Roman" w:cs="Times New Roman"/>
          <w:sz w:val="28"/>
          <w:szCs w:val="28"/>
          <w:lang w:eastAsia="ru-RU"/>
        </w:rPr>
        <w:t>(-СН</w:t>
      </w:r>
      <w:r w:rsidR="006B470A" w:rsidRPr="00637997">
        <w:rPr>
          <w:rFonts w:ascii="Times New Roman" w:eastAsia="Times New Roman" w:hAnsi="Times New Roman" w:cs="Times New Roman"/>
          <w:sz w:val="28"/>
          <w:szCs w:val="28"/>
          <w:vertAlign w:val="subscript"/>
          <w:lang w:eastAsia="ru-RU"/>
        </w:rPr>
        <w:t>2</w:t>
      </w:r>
      <w:r w:rsidR="006B470A" w:rsidRPr="00637997">
        <w:rPr>
          <w:rFonts w:ascii="Times New Roman" w:eastAsia="Times New Roman" w:hAnsi="Times New Roman" w:cs="Times New Roman"/>
          <w:sz w:val="28"/>
          <w:szCs w:val="28"/>
          <w:lang w:eastAsia="ru-RU"/>
        </w:rPr>
        <w:t>-СН</w:t>
      </w:r>
      <w:r w:rsidR="006B470A" w:rsidRPr="00637997">
        <w:rPr>
          <w:rFonts w:ascii="Times New Roman" w:eastAsia="Times New Roman" w:hAnsi="Times New Roman" w:cs="Times New Roman"/>
          <w:sz w:val="28"/>
          <w:szCs w:val="28"/>
          <w:vertAlign w:val="subscript"/>
          <w:lang w:eastAsia="ru-RU"/>
        </w:rPr>
        <w:t>2</w:t>
      </w:r>
      <w:r w:rsidR="006B470A" w:rsidRPr="00637997">
        <w:rPr>
          <w:rFonts w:ascii="Times New Roman" w:eastAsia="Times New Roman" w:hAnsi="Times New Roman" w:cs="Times New Roman"/>
          <w:sz w:val="28"/>
          <w:szCs w:val="28"/>
          <w:lang w:eastAsia="ru-RU"/>
        </w:rPr>
        <w:t>-)</w:t>
      </w:r>
      <w:r w:rsidR="006B470A" w:rsidRPr="00637997">
        <w:rPr>
          <w:rFonts w:ascii="Times New Roman" w:eastAsia="Times New Roman" w:hAnsi="Times New Roman" w:cs="Times New Roman"/>
          <w:sz w:val="28"/>
          <w:szCs w:val="28"/>
          <w:vertAlign w:val="subscript"/>
          <w:lang w:val="en-US" w:eastAsia="ru-RU"/>
        </w:rPr>
        <w:t>n</w:t>
      </w:r>
      <w:r w:rsidR="00637997" w:rsidRPr="00637997">
        <w:rPr>
          <w:rFonts w:ascii="Times New Roman" w:eastAsia="Times New Roman" w:hAnsi="Times New Roman" w:cs="Times New Roman"/>
          <w:sz w:val="28"/>
          <w:szCs w:val="28"/>
          <w:lang w:eastAsia="ru-RU"/>
        </w:rPr>
        <w:t xml:space="preserve"> </w:t>
      </w:r>
      <w:proofErr w:type="gramStart"/>
      <w:r w:rsidR="00637997" w:rsidRPr="00637997">
        <w:rPr>
          <w:rFonts w:ascii="Times New Roman" w:eastAsia="Times New Roman" w:hAnsi="Times New Roman" w:cs="Times New Roman"/>
          <w:sz w:val="28"/>
          <w:szCs w:val="28"/>
          <w:lang w:eastAsia="ru-RU"/>
        </w:rPr>
        <w:t xml:space="preserve">( </w:t>
      </w:r>
      <w:proofErr w:type="gramEnd"/>
      <w:r w:rsidR="00637997">
        <w:rPr>
          <w:rFonts w:ascii="Times New Roman" w:eastAsia="Times New Roman" w:hAnsi="Times New Roman" w:cs="Times New Roman"/>
          <w:sz w:val="28"/>
          <w:szCs w:val="28"/>
          <w:lang w:val="en-US" w:eastAsia="ru-RU"/>
        </w:rPr>
        <w:t>kat</w:t>
      </w:r>
      <w:r w:rsidR="00637997" w:rsidRPr="00637997">
        <w:rPr>
          <w:rFonts w:ascii="Times New Roman" w:eastAsia="Times New Roman" w:hAnsi="Times New Roman" w:cs="Times New Roman"/>
          <w:sz w:val="28"/>
          <w:szCs w:val="28"/>
          <w:lang w:eastAsia="ru-RU"/>
        </w:rPr>
        <w:t>,</w:t>
      </w:r>
      <w:r w:rsidR="00637997">
        <w:rPr>
          <w:rFonts w:ascii="Times New Roman" w:eastAsia="Times New Roman" w:hAnsi="Times New Roman" w:cs="Times New Roman"/>
          <w:sz w:val="28"/>
          <w:szCs w:val="28"/>
          <w:lang w:val="en-US" w:eastAsia="ru-RU"/>
        </w:rPr>
        <w:t>t</w:t>
      </w:r>
      <w:r w:rsidR="00637997" w:rsidRPr="00637997">
        <w:rPr>
          <w:rFonts w:ascii="Times New Roman" w:eastAsia="Times New Roman" w:hAnsi="Times New Roman" w:cs="Times New Roman"/>
          <w:sz w:val="28"/>
          <w:szCs w:val="28"/>
          <w:vertAlign w:val="superscript"/>
          <w:lang w:eastAsia="ru-RU"/>
        </w:rPr>
        <w:t>0</w:t>
      </w:r>
      <w:r w:rsidR="00637997" w:rsidRPr="00637997">
        <w:rPr>
          <w:rFonts w:ascii="Times New Roman" w:eastAsia="Times New Roman" w:hAnsi="Times New Roman" w:cs="Times New Roman"/>
          <w:sz w:val="28"/>
          <w:szCs w:val="28"/>
          <w:lang w:eastAsia="ru-RU"/>
        </w:rPr>
        <w:t>,</w:t>
      </w:r>
      <w:r w:rsidR="00637997">
        <w:rPr>
          <w:rFonts w:ascii="Times New Roman" w:eastAsia="Times New Roman" w:hAnsi="Times New Roman" w:cs="Times New Roman"/>
          <w:sz w:val="28"/>
          <w:szCs w:val="28"/>
          <w:lang w:val="en-US" w:eastAsia="ru-RU"/>
        </w:rPr>
        <w:t>P</w:t>
      </w:r>
      <w:r w:rsidR="00637997" w:rsidRPr="00637997">
        <w:rPr>
          <w:rFonts w:ascii="Times New Roman" w:eastAsia="Times New Roman" w:hAnsi="Times New Roman" w:cs="Times New Roman"/>
          <w:sz w:val="28"/>
          <w:szCs w:val="28"/>
          <w:lang w:eastAsia="ru-RU"/>
        </w:rPr>
        <w:t>)</w:t>
      </w:r>
    </w:p>
    <w:p w:rsidR="000E4822" w:rsidRDefault="00386D9B" w:rsidP="00696011">
      <w:pPr>
        <w:spacing w:after="0" w:line="24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174336" behindDoc="0" locked="0" layoutInCell="1" allowOverlap="1" wp14:anchorId="0610617A" wp14:editId="3D784370">
                <wp:simplePos x="0" y="0"/>
                <wp:positionH relativeFrom="column">
                  <wp:posOffset>-108586</wp:posOffset>
                </wp:positionH>
                <wp:positionV relativeFrom="paragraph">
                  <wp:posOffset>49530</wp:posOffset>
                </wp:positionV>
                <wp:extent cx="5934075" cy="1323975"/>
                <wp:effectExtent l="57150" t="38100" r="85725" b="104775"/>
                <wp:wrapNone/>
                <wp:docPr id="518" name="Прямоугольник 518"/>
                <wp:cNvGraphicFramePr/>
                <a:graphic xmlns:a="http://schemas.openxmlformats.org/drawingml/2006/main">
                  <a:graphicData uri="http://schemas.microsoft.com/office/word/2010/wordprocessingShape">
                    <wps:wsp>
                      <wps:cNvSpPr/>
                      <wps:spPr>
                        <a:xfrm>
                          <a:off x="0" y="0"/>
                          <a:ext cx="5934075" cy="132397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F01698" w:rsidRPr="00386D9B" w:rsidRDefault="00F01698" w:rsidP="001F2A9C">
                            <w:pPr>
                              <w:spacing w:after="0"/>
                              <w:jc w:val="center"/>
                              <w:rPr>
                                <w:rFonts w:ascii="Times New Roman" w:hAnsi="Times New Roman" w:cs="Times New Roman"/>
                                <w:b/>
                                <w:sz w:val="28"/>
                                <w:szCs w:val="28"/>
                              </w:rPr>
                            </w:pPr>
                            <w:r w:rsidRPr="00386D9B">
                              <w:rPr>
                                <w:rFonts w:ascii="Times New Roman" w:hAnsi="Times New Roman" w:cs="Times New Roman"/>
                                <w:b/>
                                <w:sz w:val="28"/>
                                <w:szCs w:val="28"/>
                              </w:rPr>
                              <w:t>Получение:</w:t>
                            </w:r>
                          </w:p>
                          <w:p w:rsidR="00F01698" w:rsidRPr="001F2A9C" w:rsidRDefault="00F01698" w:rsidP="00386D9B">
                            <w:pPr>
                              <w:spacing w:after="0"/>
                              <w:rPr>
                                <w:rFonts w:ascii="Times New Roman" w:hAnsi="Times New Roman" w:cs="Times New Roman"/>
                                <w:sz w:val="28"/>
                                <w:szCs w:val="28"/>
                              </w:rPr>
                            </w:pPr>
                            <w:r w:rsidRPr="001F2A9C">
                              <w:rPr>
                                <w:rFonts w:ascii="Times New Roman" w:hAnsi="Times New Roman" w:cs="Times New Roman"/>
                                <w:sz w:val="28"/>
                                <w:szCs w:val="28"/>
                              </w:rPr>
                              <w:t>1.С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5</w:t>
                            </w:r>
                            <w:r w:rsidRPr="001F2A9C">
                              <w:rPr>
                                <w:rFonts w:ascii="Times New Roman" w:hAnsi="Times New Roman" w:cs="Times New Roman"/>
                                <w:sz w:val="28"/>
                                <w:szCs w:val="28"/>
                              </w:rPr>
                              <w:t>ОН→С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О(</w:t>
                            </w:r>
                            <w:r w:rsidRPr="001F2A9C">
                              <w:rPr>
                                <w:rFonts w:ascii="Times New Roman" w:hAnsi="Times New Roman" w:cs="Times New Roman"/>
                                <w:sz w:val="28"/>
                                <w:szCs w:val="28"/>
                                <w:lang w:val="en-US"/>
                              </w:rPr>
                              <w:t>t</w:t>
                            </w:r>
                            <w:r w:rsidRPr="001F2A9C">
                              <w:rPr>
                                <w:rFonts w:ascii="Times New Roman" w:hAnsi="Times New Roman" w:cs="Times New Roman"/>
                                <w:sz w:val="28"/>
                                <w:szCs w:val="28"/>
                              </w:rPr>
                              <w:t>=140</w:t>
                            </w:r>
                            <w:r w:rsidRPr="001F2A9C">
                              <w:rPr>
                                <w:rFonts w:ascii="Times New Roman" w:hAnsi="Times New Roman" w:cs="Times New Roman"/>
                                <w:sz w:val="28"/>
                                <w:szCs w:val="28"/>
                                <w:vertAlign w:val="superscript"/>
                              </w:rPr>
                              <w:t>0</w:t>
                            </w:r>
                            <w:r w:rsidRPr="001F2A9C">
                              <w:rPr>
                                <w:rFonts w:ascii="Times New Roman" w:hAnsi="Times New Roman" w:cs="Times New Roman"/>
                                <w:sz w:val="28"/>
                                <w:szCs w:val="28"/>
                                <w:lang w:val="en-US"/>
                              </w:rPr>
                              <w:t>c</w:t>
                            </w:r>
                            <w:r w:rsidRPr="001F2A9C">
                              <w:rPr>
                                <w:rFonts w:ascii="Times New Roman" w:hAnsi="Times New Roman" w:cs="Times New Roman"/>
                                <w:sz w:val="28"/>
                                <w:szCs w:val="28"/>
                              </w:rPr>
                              <w:t xml:space="preserve">, </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SO</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w:t>
                            </w:r>
                            <w:r>
                              <w:rPr>
                                <w:rFonts w:ascii="Times New Roman" w:hAnsi="Times New Roman" w:cs="Times New Roman"/>
                                <w:sz w:val="28"/>
                                <w:szCs w:val="28"/>
                              </w:rPr>
                              <w:t xml:space="preserve">; </w:t>
                            </w:r>
                            <w:r w:rsidRPr="001F2A9C">
                              <w:rPr>
                                <w:rFonts w:ascii="Times New Roman" w:hAnsi="Times New Roman" w:cs="Times New Roman"/>
                                <w:sz w:val="28"/>
                                <w:szCs w:val="28"/>
                              </w:rPr>
                              <w:t>2.2</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+2</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kat</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t</w:t>
                            </w:r>
                            <w:r w:rsidRPr="001F2A9C">
                              <w:rPr>
                                <w:rFonts w:ascii="Times New Roman" w:hAnsi="Times New Roman" w:cs="Times New Roman"/>
                                <w:sz w:val="28"/>
                                <w:szCs w:val="28"/>
                                <w:vertAlign w:val="superscript"/>
                              </w:rPr>
                              <w:t>0</w:t>
                            </w:r>
                            <w:r w:rsidRPr="001F2A9C">
                              <w:rPr>
                                <w:rFonts w:ascii="Times New Roman" w:hAnsi="Times New Roman" w:cs="Times New Roman"/>
                                <w:sz w:val="28"/>
                                <w:szCs w:val="28"/>
                                <w:lang w:val="en-US"/>
                              </w:rPr>
                              <w:t>C</w:t>
                            </w:r>
                            <w:r w:rsidRPr="001F2A9C">
                              <w:rPr>
                                <w:rFonts w:ascii="Times New Roman" w:hAnsi="Times New Roman" w:cs="Times New Roman"/>
                                <w:sz w:val="28"/>
                                <w:szCs w:val="28"/>
                              </w:rPr>
                              <w:t>, трудно)</w:t>
                            </w:r>
                            <w:r>
                              <w:rPr>
                                <w:rFonts w:ascii="Times New Roman" w:hAnsi="Times New Roman" w:cs="Times New Roman"/>
                                <w:sz w:val="28"/>
                                <w:szCs w:val="28"/>
                              </w:rPr>
                              <w:t xml:space="preserve">; </w:t>
                            </w:r>
                            <w:r w:rsidRPr="001F2A9C">
                              <w:rPr>
                                <w:rFonts w:ascii="Times New Roman" w:hAnsi="Times New Roman" w:cs="Times New Roman"/>
                                <w:sz w:val="28"/>
                                <w:szCs w:val="28"/>
                              </w:rPr>
                              <w:t>3.С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6</w:t>
                            </w:r>
                            <w:r w:rsidRPr="001F2A9C">
                              <w:rPr>
                                <w:rFonts w:ascii="Times New Roman" w:hAnsi="Times New Roman" w:cs="Times New Roman"/>
                                <w:sz w:val="28"/>
                                <w:szCs w:val="28"/>
                              </w:rPr>
                              <w:t>→С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+Н</w:t>
                            </w:r>
                            <w:proofErr w:type="gramStart"/>
                            <w:r w:rsidRPr="001F2A9C">
                              <w:rPr>
                                <w:rFonts w:ascii="Times New Roman" w:hAnsi="Times New Roman" w:cs="Times New Roman"/>
                                <w:sz w:val="28"/>
                                <w:szCs w:val="28"/>
                                <w:vertAlign w:val="subscript"/>
                              </w:rPr>
                              <w:t>2</w:t>
                            </w:r>
                            <w:proofErr w:type="gramEnd"/>
                            <w:r w:rsidRPr="001F2A9C">
                              <w:rPr>
                                <w:rFonts w:ascii="Times New Roman" w:hAnsi="Times New Roman" w:cs="Times New Roman"/>
                                <w:sz w:val="28"/>
                                <w:szCs w:val="28"/>
                              </w:rPr>
                              <w:t>; 4.СН</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Br</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CHBr</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3</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Zn</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3</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ZnBr</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 Не у соседних – циклы</w:t>
                            </w:r>
                            <w:r>
                              <w:rPr>
                                <w:rFonts w:ascii="Times New Roman" w:hAnsi="Times New Roman" w:cs="Times New Roman"/>
                                <w:sz w:val="28"/>
                                <w:szCs w:val="28"/>
                              </w:rPr>
                              <w:t xml:space="preserve">; </w:t>
                            </w:r>
                            <w:r w:rsidRPr="001F2A9C">
                              <w:rPr>
                                <w:rFonts w:ascii="Times New Roman" w:hAnsi="Times New Roman" w:cs="Times New Roman"/>
                                <w:sz w:val="28"/>
                                <w:szCs w:val="28"/>
                              </w:rPr>
                              <w:t>5.С</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3</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Cl</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KOH</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KCl</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O</w:t>
                            </w:r>
                            <w:r w:rsidRPr="001F2A9C">
                              <w:rPr>
                                <w:rFonts w:ascii="Times New Roman" w:hAnsi="Times New Roman" w:cs="Times New Roman"/>
                                <w:sz w:val="28"/>
                                <w:szCs w:val="28"/>
                              </w:rPr>
                              <w:t xml:space="preserve"> (</w:t>
                            </w:r>
                            <w:r w:rsidRPr="001F2A9C">
                              <w:rPr>
                                <w:rFonts w:ascii="Times New Roman" w:hAnsi="Times New Roman" w:cs="Times New Roman"/>
                                <w:sz w:val="28"/>
                                <w:szCs w:val="28"/>
                                <w:lang w:val="en-US"/>
                              </w:rPr>
                              <w:t>t</w:t>
                            </w:r>
                            <w:r w:rsidRPr="001F2A9C">
                              <w:rPr>
                                <w:rFonts w:ascii="Times New Roman" w:hAnsi="Times New Roman" w:cs="Times New Roman"/>
                                <w:sz w:val="28"/>
                                <w:szCs w:val="28"/>
                                <w:vertAlign w:val="superscript"/>
                              </w:rPr>
                              <w:t>0</w:t>
                            </w:r>
                            <w:r w:rsidRPr="001F2A9C">
                              <w:rPr>
                                <w:rFonts w:ascii="Times New Roman" w:hAnsi="Times New Roman" w:cs="Times New Roman"/>
                                <w:sz w:val="28"/>
                                <w:szCs w:val="28"/>
                                <w:lang w:val="en-US"/>
                              </w:rPr>
                              <w:t>C</w:t>
                            </w:r>
                            <w:r w:rsidRPr="001F2A9C">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18" o:spid="_x0000_s1072" style="position:absolute;left:0;text-align:left;margin-left:-8.55pt;margin-top:3.9pt;width:467.25pt;height:104.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" fillcolor="#cdddac [1622]" strokecolor="#94b64e [3046]">
                <v:fill color2="#f0f4e6 [502]" rotate="t" angle="180" colors="0 #dafda7;22938f #e4fdc2;1 #f5ffe6" focus="100%" type="gradient"/>
                <v:shadow on="t" color="black" opacity="24903f" origin=",.5" offset="0,.55556mm"/>
                <v:textbox>
                  <w:txbxContent>
                    <w:p w:rsidR="00554B3D" w:rsidRPr="00386D9B" w:rsidRDefault="00554B3D" w:rsidP="001F2A9C">
                      <w:pPr>
                        <w:spacing w:after="0"/>
                        <w:jc w:val="center"/>
                        <w:rPr>
                          <w:rFonts w:ascii="Times New Roman" w:hAnsi="Times New Roman" w:cs="Times New Roman"/>
                          <w:b/>
                          <w:sz w:val="28"/>
                          <w:szCs w:val="28"/>
                        </w:rPr>
                      </w:pPr>
                      <w:r w:rsidRPr="00386D9B">
                        <w:rPr>
                          <w:rFonts w:ascii="Times New Roman" w:hAnsi="Times New Roman" w:cs="Times New Roman"/>
                          <w:b/>
                          <w:sz w:val="28"/>
                          <w:szCs w:val="28"/>
                        </w:rPr>
                        <w:t>Получение:</w:t>
                      </w:r>
                    </w:p>
                    <w:p w:rsidR="00554B3D" w:rsidRPr="001F2A9C" w:rsidRDefault="00554B3D" w:rsidP="00386D9B">
                      <w:pPr>
                        <w:spacing w:after="0"/>
                        <w:rPr>
                          <w:rFonts w:ascii="Times New Roman" w:hAnsi="Times New Roman" w:cs="Times New Roman"/>
                          <w:sz w:val="28"/>
                          <w:szCs w:val="28"/>
                        </w:rPr>
                      </w:pPr>
                      <w:r w:rsidRPr="001F2A9C">
                        <w:rPr>
                          <w:rFonts w:ascii="Times New Roman" w:hAnsi="Times New Roman" w:cs="Times New Roman"/>
                          <w:sz w:val="28"/>
                          <w:szCs w:val="28"/>
                        </w:rPr>
                        <w:t>1.С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5</w:t>
                      </w:r>
                      <w:r w:rsidRPr="001F2A9C">
                        <w:rPr>
                          <w:rFonts w:ascii="Times New Roman" w:hAnsi="Times New Roman" w:cs="Times New Roman"/>
                          <w:sz w:val="28"/>
                          <w:szCs w:val="28"/>
                        </w:rPr>
                        <w:t>ОН→С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О(</w:t>
                      </w:r>
                      <w:r w:rsidRPr="001F2A9C">
                        <w:rPr>
                          <w:rFonts w:ascii="Times New Roman" w:hAnsi="Times New Roman" w:cs="Times New Roman"/>
                          <w:sz w:val="28"/>
                          <w:szCs w:val="28"/>
                          <w:lang w:val="en-US"/>
                        </w:rPr>
                        <w:t>t</w:t>
                      </w:r>
                      <w:r w:rsidRPr="001F2A9C">
                        <w:rPr>
                          <w:rFonts w:ascii="Times New Roman" w:hAnsi="Times New Roman" w:cs="Times New Roman"/>
                          <w:sz w:val="28"/>
                          <w:szCs w:val="28"/>
                        </w:rPr>
                        <w:t>=140</w:t>
                      </w:r>
                      <w:r w:rsidRPr="001F2A9C">
                        <w:rPr>
                          <w:rFonts w:ascii="Times New Roman" w:hAnsi="Times New Roman" w:cs="Times New Roman"/>
                          <w:sz w:val="28"/>
                          <w:szCs w:val="28"/>
                          <w:vertAlign w:val="superscript"/>
                        </w:rPr>
                        <w:t>0</w:t>
                      </w:r>
                      <w:r w:rsidRPr="001F2A9C">
                        <w:rPr>
                          <w:rFonts w:ascii="Times New Roman" w:hAnsi="Times New Roman" w:cs="Times New Roman"/>
                          <w:sz w:val="28"/>
                          <w:szCs w:val="28"/>
                          <w:lang w:val="en-US"/>
                        </w:rPr>
                        <w:t>c</w:t>
                      </w:r>
                      <w:r w:rsidRPr="001F2A9C">
                        <w:rPr>
                          <w:rFonts w:ascii="Times New Roman" w:hAnsi="Times New Roman" w:cs="Times New Roman"/>
                          <w:sz w:val="28"/>
                          <w:szCs w:val="28"/>
                        </w:rPr>
                        <w:t xml:space="preserve">, </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SO</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w:t>
                      </w:r>
                      <w:r>
                        <w:rPr>
                          <w:rFonts w:ascii="Times New Roman" w:hAnsi="Times New Roman" w:cs="Times New Roman"/>
                          <w:sz w:val="28"/>
                          <w:szCs w:val="28"/>
                        </w:rPr>
                        <w:t xml:space="preserve">; </w:t>
                      </w:r>
                      <w:r w:rsidRPr="001F2A9C">
                        <w:rPr>
                          <w:rFonts w:ascii="Times New Roman" w:hAnsi="Times New Roman" w:cs="Times New Roman"/>
                          <w:sz w:val="28"/>
                          <w:szCs w:val="28"/>
                        </w:rPr>
                        <w:t>2.2</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+2</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kat</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t</w:t>
                      </w:r>
                      <w:r w:rsidRPr="001F2A9C">
                        <w:rPr>
                          <w:rFonts w:ascii="Times New Roman" w:hAnsi="Times New Roman" w:cs="Times New Roman"/>
                          <w:sz w:val="28"/>
                          <w:szCs w:val="28"/>
                          <w:vertAlign w:val="superscript"/>
                        </w:rPr>
                        <w:t>0</w:t>
                      </w:r>
                      <w:r w:rsidRPr="001F2A9C">
                        <w:rPr>
                          <w:rFonts w:ascii="Times New Roman" w:hAnsi="Times New Roman" w:cs="Times New Roman"/>
                          <w:sz w:val="28"/>
                          <w:szCs w:val="28"/>
                          <w:lang w:val="en-US"/>
                        </w:rPr>
                        <w:t>C</w:t>
                      </w:r>
                      <w:r w:rsidRPr="001F2A9C">
                        <w:rPr>
                          <w:rFonts w:ascii="Times New Roman" w:hAnsi="Times New Roman" w:cs="Times New Roman"/>
                          <w:sz w:val="28"/>
                          <w:szCs w:val="28"/>
                        </w:rPr>
                        <w:t>, трудно)</w:t>
                      </w:r>
                      <w:r>
                        <w:rPr>
                          <w:rFonts w:ascii="Times New Roman" w:hAnsi="Times New Roman" w:cs="Times New Roman"/>
                          <w:sz w:val="28"/>
                          <w:szCs w:val="28"/>
                        </w:rPr>
                        <w:t xml:space="preserve">; </w:t>
                      </w:r>
                      <w:r w:rsidRPr="001F2A9C">
                        <w:rPr>
                          <w:rFonts w:ascii="Times New Roman" w:hAnsi="Times New Roman" w:cs="Times New Roman"/>
                          <w:sz w:val="28"/>
                          <w:szCs w:val="28"/>
                        </w:rPr>
                        <w:t>3.С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6</w:t>
                      </w:r>
                      <w:r w:rsidRPr="001F2A9C">
                        <w:rPr>
                          <w:rFonts w:ascii="Times New Roman" w:hAnsi="Times New Roman" w:cs="Times New Roman"/>
                          <w:sz w:val="28"/>
                          <w:szCs w:val="28"/>
                        </w:rPr>
                        <w:t>→С</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Н</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+Н</w:t>
                      </w:r>
                      <w:proofErr w:type="gramStart"/>
                      <w:r w:rsidRPr="001F2A9C">
                        <w:rPr>
                          <w:rFonts w:ascii="Times New Roman" w:hAnsi="Times New Roman" w:cs="Times New Roman"/>
                          <w:sz w:val="28"/>
                          <w:szCs w:val="28"/>
                          <w:vertAlign w:val="subscript"/>
                        </w:rPr>
                        <w:t>2</w:t>
                      </w:r>
                      <w:proofErr w:type="gramEnd"/>
                      <w:r w:rsidRPr="001F2A9C">
                        <w:rPr>
                          <w:rFonts w:ascii="Times New Roman" w:hAnsi="Times New Roman" w:cs="Times New Roman"/>
                          <w:sz w:val="28"/>
                          <w:szCs w:val="28"/>
                        </w:rPr>
                        <w:t>; 4.СН</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Br</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CHBr</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3</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Zn</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3</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ZnBr</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rPr>
                        <w:t>; Не у соседних – циклы</w:t>
                      </w:r>
                      <w:r>
                        <w:rPr>
                          <w:rFonts w:ascii="Times New Roman" w:hAnsi="Times New Roman" w:cs="Times New Roman"/>
                          <w:sz w:val="28"/>
                          <w:szCs w:val="28"/>
                        </w:rPr>
                        <w:t xml:space="preserve">; </w:t>
                      </w:r>
                      <w:r w:rsidRPr="001F2A9C">
                        <w:rPr>
                          <w:rFonts w:ascii="Times New Roman" w:hAnsi="Times New Roman" w:cs="Times New Roman"/>
                          <w:sz w:val="28"/>
                          <w:szCs w:val="28"/>
                        </w:rPr>
                        <w:t>5.С</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3</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Cl</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KOH</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KCl</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C</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4</w:t>
                      </w:r>
                      <w:r w:rsidRPr="001F2A9C">
                        <w:rPr>
                          <w:rFonts w:ascii="Times New Roman" w:hAnsi="Times New Roman" w:cs="Times New Roman"/>
                          <w:sz w:val="28"/>
                          <w:szCs w:val="28"/>
                        </w:rPr>
                        <w:t>+</w:t>
                      </w:r>
                      <w:r w:rsidRPr="001F2A9C">
                        <w:rPr>
                          <w:rFonts w:ascii="Times New Roman" w:hAnsi="Times New Roman" w:cs="Times New Roman"/>
                          <w:sz w:val="28"/>
                          <w:szCs w:val="28"/>
                          <w:lang w:val="en-US"/>
                        </w:rPr>
                        <w:t>H</w:t>
                      </w:r>
                      <w:r w:rsidRPr="001F2A9C">
                        <w:rPr>
                          <w:rFonts w:ascii="Times New Roman" w:hAnsi="Times New Roman" w:cs="Times New Roman"/>
                          <w:sz w:val="28"/>
                          <w:szCs w:val="28"/>
                          <w:vertAlign w:val="subscript"/>
                        </w:rPr>
                        <w:t>2</w:t>
                      </w:r>
                      <w:r w:rsidRPr="001F2A9C">
                        <w:rPr>
                          <w:rFonts w:ascii="Times New Roman" w:hAnsi="Times New Roman" w:cs="Times New Roman"/>
                          <w:sz w:val="28"/>
                          <w:szCs w:val="28"/>
                          <w:lang w:val="en-US"/>
                        </w:rPr>
                        <w:t>O</w:t>
                      </w:r>
                      <w:r w:rsidRPr="001F2A9C">
                        <w:rPr>
                          <w:rFonts w:ascii="Times New Roman" w:hAnsi="Times New Roman" w:cs="Times New Roman"/>
                          <w:sz w:val="28"/>
                          <w:szCs w:val="28"/>
                        </w:rPr>
                        <w:t xml:space="preserve"> (</w:t>
                      </w:r>
                      <w:r w:rsidRPr="001F2A9C">
                        <w:rPr>
                          <w:rFonts w:ascii="Times New Roman" w:hAnsi="Times New Roman" w:cs="Times New Roman"/>
                          <w:sz w:val="28"/>
                          <w:szCs w:val="28"/>
                          <w:lang w:val="en-US"/>
                        </w:rPr>
                        <w:t>t</w:t>
                      </w:r>
                      <w:r w:rsidRPr="001F2A9C">
                        <w:rPr>
                          <w:rFonts w:ascii="Times New Roman" w:hAnsi="Times New Roman" w:cs="Times New Roman"/>
                          <w:sz w:val="28"/>
                          <w:szCs w:val="28"/>
                          <w:vertAlign w:val="superscript"/>
                        </w:rPr>
                        <w:t>0</w:t>
                      </w:r>
                      <w:r w:rsidRPr="001F2A9C">
                        <w:rPr>
                          <w:rFonts w:ascii="Times New Roman" w:hAnsi="Times New Roman" w:cs="Times New Roman"/>
                          <w:sz w:val="28"/>
                          <w:szCs w:val="28"/>
                          <w:lang w:val="en-US"/>
                        </w:rPr>
                        <w:t>C</w:t>
                      </w:r>
                      <w:r w:rsidRPr="001F2A9C">
                        <w:rPr>
                          <w:rFonts w:ascii="Times New Roman" w:hAnsi="Times New Roman" w:cs="Times New Roman"/>
                          <w:sz w:val="28"/>
                          <w:szCs w:val="28"/>
                        </w:rPr>
                        <w:t>)</w:t>
                      </w:r>
                    </w:p>
                  </w:txbxContent>
                </v:textbox>
              </v:rect>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386D9B" w:rsidP="00696011">
      <w:pPr>
        <w:spacing w:after="0" w:line="240" w:lineRule="atLeast"/>
        <w:jc w:val="righ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2161024" behindDoc="1" locked="0" layoutInCell="1" allowOverlap="1" wp14:anchorId="49BFE96B" wp14:editId="626A7D85">
            <wp:simplePos x="0" y="0"/>
            <wp:positionH relativeFrom="column">
              <wp:posOffset>3110865</wp:posOffset>
            </wp:positionH>
            <wp:positionV relativeFrom="paragraph">
              <wp:posOffset>194310</wp:posOffset>
            </wp:positionV>
            <wp:extent cx="2971800" cy="1130300"/>
            <wp:effectExtent l="0" t="0" r="0" b="0"/>
            <wp:wrapThrough wrapText="bothSides">
              <wp:wrapPolygon edited="0">
                <wp:start x="0" y="0"/>
                <wp:lineTo x="0" y="21115"/>
                <wp:lineTo x="21462" y="21115"/>
                <wp:lineTo x="21462" y="0"/>
                <wp:lineTo x="0" y="0"/>
              </wp:wrapPolygon>
            </wp:wrapThrough>
            <wp:docPr id="505" name="Рисунок 505" descr="http://www.distedu.ru/mirror/_chem/cnit.ssau.ru/organics/chem2/pic/u4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stedu.ru/mirror/_chem/cnit.ssau.ru/organics/chem2/pic/u4417.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822" w:rsidRDefault="00386D9B" w:rsidP="00696011">
      <w:pPr>
        <w:spacing w:after="0" w:line="240" w:lineRule="atLeast"/>
        <w:jc w:val="right"/>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2176384" behindDoc="0" locked="0" layoutInCell="1" allowOverlap="1" wp14:anchorId="2A5E3461" wp14:editId="7B0C37A4">
                <wp:simplePos x="0" y="0"/>
                <wp:positionH relativeFrom="column">
                  <wp:posOffset>-108585</wp:posOffset>
                </wp:positionH>
                <wp:positionV relativeFrom="paragraph">
                  <wp:posOffset>56515</wp:posOffset>
                </wp:positionV>
                <wp:extent cx="3219450" cy="1181100"/>
                <wp:effectExtent l="57150" t="38100" r="76200" b="95250"/>
                <wp:wrapNone/>
                <wp:docPr id="520" name="Скругленный прямоугольник 520"/>
                <wp:cNvGraphicFramePr/>
                <a:graphic xmlns:a="http://schemas.openxmlformats.org/drawingml/2006/main">
                  <a:graphicData uri="http://schemas.microsoft.com/office/word/2010/wordprocessingShape">
                    <wps:wsp>
                      <wps:cNvSpPr/>
                      <wps:spPr>
                        <a:xfrm>
                          <a:off x="0" y="0"/>
                          <a:ext cx="3219450" cy="11811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F01698" w:rsidRPr="00386D9B" w:rsidRDefault="00F01698" w:rsidP="00386D9B">
                            <w:pPr>
                              <w:rPr>
                                <w:rFonts w:ascii="Times New Roman" w:hAnsi="Times New Roman" w:cs="Times New Roman"/>
                                <w:sz w:val="28"/>
                                <w:szCs w:val="28"/>
                              </w:rPr>
                            </w:pPr>
                            <w:proofErr w:type="gramStart"/>
                            <w:r w:rsidRPr="00386D9B">
                              <w:rPr>
                                <w:rFonts w:ascii="Times New Roman" w:hAnsi="Times New Roman" w:cs="Times New Roman"/>
                                <w:b/>
                                <w:sz w:val="28"/>
                                <w:szCs w:val="28"/>
                              </w:rPr>
                              <w:t>Применение</w:t>
                            </w:r>
                            <w:r w:rsidRPr="00386D9B">
                              <w:rPr>
                                <w:rFonts w:ascii="Times New Roman" w:hAnsi="Times New Roman" w:cs="Times New Roman"/>
                                <w:sz w:val="28"/>
                                <w:szCs w:val="28"/>
                              </w:rPr>
                              <w:t>: горючее, пластмассы взрывчатые вещества, растворители, каучук, антифриз, ацетальдегид, ускорение созревания фруктов.</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20" o:spid="_x0000_s1073" style="position:absolute;left:0;text-align:left;margin-left:-8.55pt;margin-top:4.45pt;width:253.5pt;height:93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" fillcolor="#a5d5e2 [1624]" strokecolor="#40a7c2 [3048]">
                <v:fill color2="#e4f2f6 [504]" rotate="t" angle="180" colors="0 #9eeaff;22938f #bbefff;1 #e4f9ff" focus="100%" type="gradient"/>
                <v:shadow on="t" color="black" opacity="24903f" origin=",.5" offset="0,.55556mm"/>
                <v:textbox>
                  <w:txbxContent>
                    <w:p w:rsidR="00554B3D" w:rsidRPr="00386D9B" w:rsidRDefault="00554B3D" w:rsidP="00386D9B">
                      <w:pPr>
                        <w:rPr>
                          <w:rFonts w:ascii="Times New Roman" w:hAnsi="Times New Roman" w:cs="Times New Roman"/>
                          <w:sz w:val="28"/>
                          <w:szCs w:val="28"/>
                        </w:rPr>
                      </w:pPr>
                      <w:proofErr w:type="gramStart"/>
                      <w:r w:rsidRPr="00386D9B">
                        <w:rPr>
                          <w:rFonts w:ascii="Times New Roman" w:hAnsi="Times New Roman" w:cs="Times New Roman"/>
                          <w:b/>
                          <w:sz w:val="28"/>
                          <w:szCs w:val="28"/>
                        </w:rPr>
                        <w:t>Применение</w:t>
                      </w:r>
                      <w:r w:rsidRPr="00386D9B">
                        <w:rPr>
                          <w:rFonts w:ascii="Times New Roman" w:hAnsi="Times New Roman" w:cs="Times New Roman"/>
                          <w:sz w:val="28"/>
                          <w:szCs w:val="28"/>
                        </w:rPr>
                        <w:t>: горючее, пластмассы взрывчатые вещества, растворители, каучук, антифриз, ацетальдегид, ускорение созревания фруктов.</w:t>
                      </w:r>
                      <w:proofErr w:type="gramEnd"/>
                    </w:p>
                  </w:txbxContent>
                </v:textbox>
              </v:roundrect>
            </w:pict>
          </mc:Fallback>
        </mc:AlternateContent>
      </w: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0E4822" w:rsidRDefault="000E4822" w:rsidP="00696011">
      <w:pPr>
        <w:spacing w:after="0" w:line="240" w:lineRule="atLeast"/>
        <w:jc w:val="right"/>
        <w:rPr>
          <w:rFonts w:ascii="Times New Roman" w:eastAsia="Times New Roman" w:hAnsi="Times New Roman" w:cs="Times New Roman"/>
          <w:b/>
          <w:sz w:val="28"/>
          <w:szCs w:val="28"/>
          <w:lang w:eastAsia="ru-RU"/>
        </w:rPr>
      </w:pPr>
    </w:p>
    <w:p w:rsidR="007F2ECD" w:rsidRPr="003F30FD" w:rsidRDefault="00696011" w:rsidP="00DA79A5">
      <w:pPr>
        <w:spacing w:after="0" w:line="240" w:lineRule="atLeast"/>
        <w:jc w:val="right"/>
        <w:rPr>
          <w:rFonts w:ascii="Times New Roman" w:eastAsia="Times New Roman" w:hAnsi="Times New Roman" w:cs="Times New Roman"/>
          <w:sz w:val="28"/>
          <w:szCs w:val="28"/>
          <w:lang w:eastAsia="ru-RU"/>
        </w:rPr>
      </w:pPr>
      <w:r w:rsidRPr="00696011">
        <w:rPr>
          <w:rFonts w:ascii="Times New Roman" w:eastAsia="Times New Roman" w:hAnsi="Times New Roman" w:cs="Times New Roman"/>
          <w:b/>
          <w:sz w:val="28"/>
          <w:szCs w:val="28"/>
          <w:lang w:eastAsia="ru-RU"/>
        </w:rPr>
        <w:lastRenderedPageBreak/>
        <w:t xml:space="preserve">Приложение № </w:t>
      </w:r>
      <w:r w:rsidR="003F30FD">
        <w:rPr>
          <w:rFonts w:ascii="Times New Roman" w:eastAsia="Times New Roman" w:hAnsi="Times New Roman" w:cs="Times New Roman"/>
          <w:b/>
          <w:sz w:val="28"/>
          <w:szCs w:val="28"/>
          <w:lang w:eastAsia="ru-RU"/>
        </w:rPr>
        <w:t>5</w:t>
      </w:r>
      <w:r w:rsidRPr="00696011">
        <w:rPr>
          <w:rFonts w:ascii="Times New Roman" w:eastAsia="Times New Roman" w:hAnsi="Times New Roman" w:cs="Times New Roman"/>
          <w:b/>
          <w:sz w:val="28"/>
          <w:szCs w:val="28"/>
          <w:lang w:eastAsia="ru-RU"/>
        </w:rPr>
        <w:t xml:space="preserve"> </w:t>
      </w:r>
      <w:r w:rsidRPr="003F30FD">
        <w:rPr>
          <w:rFonts w:ascii="Times New Roman" w:eastAsia="Times New Roman" w:hAnsi="Times New Roman" w:cs="Times New Roman"/>
          <w:sz w:val="28"/>
          <w:szCs w:val="28"/>
          <w:lang w:eastAsia="ru-RU"/>
        </w:rPr>
        <w:t>к разделу  «Технология модульного обучения химии»</w:t>
      </w:r>
    </w:p>
    <w:p w:rsidR="007F2ECD" w:rsidRPr="00EC2843" w:rsidRDefault="007F2ECD" w:rsidP="009E0359">
      <w:pPr>
        <w:spacing w:after="0" w:line="240" w:lineRule="atLeast"/>
        <w:rPr>
          <w:rFonts w:ascii="Times New Roman" w:eastAsia="Times New Roman" w:hAnsi="Times New Roman" w:cs="Times New Roman"/>
          <w:sz w:val="28"/>
          <w:szCs w:val="28"/>
          <w:lang w:eastAsia="ru-RU"/>
        </w:rPr>
      </w:pPr>
    </w:p>
    <w:p w:rsidR="007F2ECD" w:rsidRPr="00EC2843" w:rsidRDefault="007F2ECD" w:rsidP="009E0359">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jc w:val="right"/>
        <w:rPr>
          <w:rFonts w:ascii="Times New Roman" w:eastAsia="Times New Roman" w:hAnsi="Times New Roman" w:cs="Times New Roman"/>
          <w:b/>
          <w:sz w:val="28"/>
          <w:szCs w:val="28"/>
          <w:lang w:eastAsia="ru-RU"/>
        </w:rPr>
      </w:pPr>
      <w:r w:rsidRPr="00696011">
        <w:rPr>
          <w:rFonts w:ascii="Times New Roman" w:eastAsia="Times New Roman" w:hAnsi="Times New Roman" w:cs="Times New Roman"/>
          <w:b/>
          <w:sz w:val="28"/>
          <w:szCs w:val="28"/>
          <w:lang w:eastAsia="ru-RU"/>
        </w:rPr>
        <w:t xml:space="preserve">                                           Методические рекомендации</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jc w:val="center"/>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«Содержание и организация самостоятельной работы с целью развития навыков самоконтроля»</w:t>
      </w:r>
      <w:r>
        <w:rPr>
          <w:rFonts w:ascii="Times New Roman" w:eastAsia="Times New Roman" w:hAnsi="Times New Roman" w:cs="Times New Roman"/>
          <w:sz w:val="28"/>
          <w:szCs w:val="28"/>
          <w:lang w:eastAsia="ru-RU"/>
        </w:rPr>
        <w:t>.</w:t>
      </w:r>
    </w:p>
    <w:p w:rsidR="00696011" w:rsidRPr="00696011" w:rsidRDefault="00696011" w:rsidP="00696011">
      <w:pPr>
        <w:spacing w:after="0" w:line="240" w:lineRule="atLeast"/>
        <w:jc w:val="center"/>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jc w:val="center"/>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jc w:val="righ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Учитель химии сш № 17</w:t>
      </w:r>
    </w:p>
    <w:p w:rsidR="00696011" w:rsidRPr="00696011" w:rsidRDefault="00696011" w:rsidP="00696011">
      <w:pPr>
        <w:spacing w:after="0" w:line="240" w:lineRule="atLeast"/>
        <w:jc w:val="righ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                                                                       Г. Балхаш</w:t>
      </w:r>
    </w:p>
    <w:p w:rsidR="00696011" w:rsidRPr="00696011" w:rsidRDefault="00696011" w:rsidP="00696011">
      <w:pPr>
        <w:spacing w:after="0" w:line="240" w:lineRule="atLeast"/>
        <w:jc w:val="righ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Султанова Елена Анатольевна</w:t>
      </w:r>
    </w:p>
    <w:p w:rsidR="00696011" w:rsidRPr="00696011" w:rsidRDefault="00696011" w:rsidP="00696011">
      <w:pPr>
        <w:spacing w:after="0" w:line="240" w:lineRule="atLeast"/>
        <w:jc w:val="righ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Default="00696011" w:rsidP="00696011">
      <w:pPr>
        <w:spacing w:after="0" w:line="240" w:lineRule="atLeast"/>
        <w:rPr>
          <w:rFonts w:ascii="Times New Roman" w:eastAsia="Times New Roman" w:hAnsi="Times New Roman" w:cs="Times New Roman"/>
          <w:sz w:val="28"/>
          <w:szCs w:val="28"/>
          <w:lang w:eastAsia="ru-RU"/>
        </w:rPr>
      </w:pPr>
    </w:p>
    <w:p w:rsidR="00696011" w:rsidRDefault="00696011" w:rsidP="00696011">
      <w:pPr>
        <w:spacing w:after="0" w:line="240" w:lineRule="atLeast"/>
        <w:rPr>
          <w:rFonts w:ascii="Times New Roman" w:eastAsia="Times New Roman" w:hAnsi="Times New Roman" w:cs="Times New Roman"/>
          <w:sz w:val="28"/>
          <w:szCs w:val="28"/>
          <w:lang w:eastAsia="ru-RU"/>
        </w:rPr>
      </w:pPr>
    </w:p>
    <w:p w:rsidR="00696011" w:rsidRDefault="00696011" w:rsidP="00696011">
      <w:pPr>
        <w:spacing w:after="0" w:line="240" w:lineRule="atLeast"/>
        <w:rPr>
          <w:rFonts w:ascii="Times New Roman" w:eastAsia="Times New Roman" w:hAnsi="Times New Roman" w:cs="Times New Roman"/>
          <w:sz w:val="28"/>
          <w:szCs w:val="28"/>
          <w:lang w:eastAsia="ru-RU"/>
        </w:rPr>
      </w:pPr>
    </w:p>
    <w:p w:rsidR="002754C2" w:rsidRDefault="002754C2" w:rsidP="00696011">
      <w:pPr>
        <w:spacing w:after="0" w:line="240" w:lineRule="atLeast"/>
        <w:jc w:val="center"/>
        <w:rPr>
          <w:rFonts w:ascii="Times New Roman" w:eastAsia="Times New Roman" w:hAnsi="Times New Roman" w:cs="Times New Roman"/>
          <w:sz w:val="28"/>
          <w:szCs w:val="28"/>
          <w:lang w:eastAsia="ru-RU"/>
        </w:rPr>
      </w:pPr>
    </w:p>
    <w:p w:rsidR="00B90FDE" w:rsidRPr="000C7A84" w:rsidRDefault="002754C2" w:rsidP="00F01698">
      <w:pPr>
        <w:spacing w:after="0" w:line="24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БАЛХАШ</w:t>
      </w:r>
    </w:p>
    <w:p w:rsidR="00696011" w:rsidRDefault="00696011" w:rsidP="00696011">
      <w:pPr>
        <w:spacing w:after="0" w:line="240" w:lineRule="atLeast"/>
        <w:jc w:val="center"/>
        <w:rPr>
          <w:rFonts w:ascii="Times New Roman" w:eastAsia="Times New Roman" w:hAnsi="Times New Roman" w:cs="Times New Roman"/>
          <w:b/>
          <w:sz w:val="28"/>
          <w:szCs w:val="28"/>
          <w:lang w:eastAsia="ru-RU"/>
        </w:rPr>
      </w:pPr>
      <w:r w:rsidRPr="00696011">
        <w:rPr>
          <w:rFonts w:ascii="Times New Roman" w:eastAsia="Times New Roman" w:hAnsi="Times New Roman" w:cs="Times New Roman"/>
          <w:b/>
          <w:sz w:val="28"/>
          <w:szCs w:val="28"/>
          <w:lang w:eastAsia="ru-RU"/>
        </w:rPr>
        <w:lastRenderedPageBreak/>
        <w:t>Содержание</w:t>
      </w:r>
      <w:r>
        <w:rPr>
          <w:rFonts w:ascii="Times New Roman" w:eastAsia="Times New Roman" w:hAnsi="Times New Roman" w:cs="Times New Roman"/>
          <w:b/>
          <w:sz w:val="28"/>
          <w:szCs w:val="28"/>
          <w:lang w:eastAsia="ru-RU"/>
        </w:rPr>
        <w:t>:</w:t>
      </w:r>
    </w:p>
    <w:p w:rsidR="00696011" w:rsidRDefault="00696011" w:rsidP="00696011">
      <w:pPr>
        <w:spacing w:after="0" w:line="240" w:lineRule="atLeast"/>
        <w:jc w:val="center"/>
        <w:rPr>
          <w:rFonts w:ascii="Times New Roman" w:eastAsia="Times New Roman" w:hAnsi="Times New Roman" w:cs="Times New Roman"/>
          <w:b/>
          <w:sz w:val="28"/>
          <w:szCs w:val="28"/>
          <w:lang w:eastAsia="ru-RU"/>
        </w:rPr>
      </w:pPr>
    </w:p>
    <w:p w:rsidR="00696011" w:rsidRPr="00696011" w:rsidRDefault="00696011" w:rsidP="00696011">
      <w:pPr>
        <w:spacing w:after="0" w:line="240" w:lineRule="atLeast"/>
        <w:jc w:val="center"/>
        <w:rPr>
          <w:rFonts w:ascii="Times New Roman" w:eastAsia="Times New Roman" w:hAnsi="Times New Roman" w:cs="Times New Roman"/>
          <w:b/>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Введение</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Глава I. Самоорганизация – путь к качественному обучению.</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1.1.</w:t>
      </w:r>
      <w:r w:rsidRPr="00696011">
        <w:rPr>
          <w:rFonts w:ascii="Times New Roman" w:eastAsia="Times New Roman" w:hAnsi="Times New Roman" w:cs="Times New Roman"/>
          <w:sz w:val="28"/>
          <w:szCs w:val="28"/>
          <w:lang w:eastAsia="ru-RU"/>
        </w:rPr>
        <w:tab/>
        <w:t>«Учиться – значит учить себя».</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1.2.</w:t>
      </w:r>
      <w:r w:rsidRPr="00696011">
        <w:rPr>
          <w:rFonts w:ascii="Times New Roman" w:eastAsia="Times New Roman" w:hAnsi="Times New Roman" w:cs="Times New Roman"/>
          <w:sz w:val="28"/>
          <w:szCs w:val="28"/>
          <w:lang w:eastAsia="ru-RU"/>
        </w:rPr>
        <w:tab/>
        <w:t>Управление самостоятельной работой через систему образовательных траекторий с применением опорных схем.</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Глава II. Экспериментальная часть</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2.1 Методы исследования</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2.2. Результаты исследования</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Заключение </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Список используемой литературы</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Приложение </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B90FDE" w:rsidRDefault="00B90FDE" w:rsidP="00696011">
      <w:pPr>
        <w:spacing w:after="0" w:line="240" w:lineRule="atLeast"/>
        <w:rPr>
          <w:rFonts w:ascii="Times New Roman" w:eastAsia="Times New Roman" w:hAnsi="Times New Roman" w:cs="Times New Roman"/>
          <w:b/>
          <w:sz w:val="28"/>
          <w:szCs w:val="28"/>
          <w:lang w:eastAsia="ru-RU"/>
        </w:rPr>
      </w:pPr>
    </w:p>
    <w:p w:rsidR="000C7A84" w:rsidRDefault="000C7A84" w:rsidP="00696011">
      <w:pPr>
        <w:spacing w:after="0" w:line="240" w:lineRule="atLeast"/>
        <w:rPr>
          <w:rFonts w:ascii="Times New Roman" w:eastAsia="Times New Roman" w:hAnsi="Times New Roman" w:cs="Times New Roman"/>
          <w:b/>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b/>
          <w:sz w:val="28"/>
          <w:szCs w:val="28"/>
          <w:lang w:eastAsia="ru-RU"/>
        </w:rPr>
      </w:pPr>
      <w:r w:rsidRPr="00696011">
        <w:rPr>
          <w:rFonts w:ascii="Times New Roman" w:eastAsia="Times New Roman" w:hAnsi="Times New Roman" w:cs="Times New Roman"/>
          <w:b/>
          <w:sz w:val="28"/>
          <w:szCs w:val="28"/>
          <w:lang w:eastAsia="ru-RU"/>
        </w:rPr>
        <w:t>Введение.</w:t>
      </w:r>
    </w:p>
    <w:p w:rsidR="00696011" w:rsidRPr="00696011" w:rsidRDefault="00696011" w:rsidP="00696011">
      <w:pPr>
        <w:spacing w:after="0" w:line="240" w:lineRule="atLeast"/>
        <w:ind w:firstLine="708"/>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b/>
          <w:sz w:val="28"/>
          <w:szCs w:val="28"/>
          <w:lang w:eastAsia="ru-RU"/>
        </w:rPr>
        <w:t xml:space="preserve">Актуальность </w:t>
      </w:r>
      <w:r w:rsidRPr="00696011">
        <w:rPr>
          <w:rFonts w:ascii="Times New Roman" w:eastAsia="Times New Roman" w:hAnsi="Times New Roman" w:cs="Times New Roman"/>
          <w:sz w:val="28"/>
          <w:szCs w:val="28"/>
          <w:lang w:eastAsia="ru-RU"/>
        </w:rPr>
        <w:t>– В наше нелегкое время, время становления независимого Казахстана перед учителями страны стоит задача воспитать молодежь, имеющую прочный, научный фундамент знаний, владеющую  методами и умением самостоятельной работы, приемами исследования и логикой научного мышления.</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Обычно, когда ребенок заканчивает первую ступень обучения и переходит в среднее и старшее звено, у него снижается интерес к учебе. Возрастает объем изучаемого материала, увеличивается темп его изучения, что вызывает трудности в выработке системы знаний, снижается контроль со стороны родителей и учителя, что приводит к пробелам в знаниях, </w:t>
      </w:r>
      <w:proofErr w:type="gramStart"/>
      <w:r w:rsidRPr="00696011">
        <w:rPr>
          <w:rFonts w:ascii="Times New Roman" w:eastAsia="Times New Roman" w:hAnsi="Times New Roman" w:cs="Times New Roman"/>
          <w:sz w:val="28"/>
          <w:szCs w:val="28"/>
          <w:lang w:eastAsia="ru-RU"/>
        </w:rPr>
        <w:t>пропадает</w:t>
      </w:r>
      <w:proofErr w:type="gramEnd"/>
      <w:r w:rsidRPr="00696011">
        <w:rPr>
          <w:rFonts w:ascii="Times New Roman" w:eastAsia="Times New Roman" w:hAnsi="Times New Roman" w:cs="Times New Roman"/>
          <w:sz w:val="28"/>
          <w:szCs w:val="28"/>
          <w:lang w:eastAsia="ru-RU"/>
        </w:rPr>
        <w:t xml:space="preserve">  таким образом, интерес. Появляются ученики, которые просиживают уроки, ничего не делая. С другой стороны, у учащихся должны быть навыки самоконтроля, которые должны бы облегчить переход на более сложную ступень в обучении. В</w:t>
      </w:r>
      <w:r>
        <w:rPr>
          <w:rFonts w:ascii="Times New Roman" w:eastAsia="Times New Roman" w:hAnsi="Times New Roman" w:cs="Times New Roman"/>
          <w:sz w:val="28"/>
          <w:szCs w:val="28"/>
          <w:lang w:eastAsia="ru-RU"/>
        </w:rPr>
        <w:t xml:space="preserve">се это приводит к противоречию. </w:t>
      </w:r>
      <w:r w:rsidRPr="00696011">
        <w:rPr>
          <w:rFonts w:ascii="Times New Roman" w:eastAsia="Times New Roman" w:hAnsi="Times New Roman" w:cs="Times New Roman"/>
          <w:sz w:val="28"/>
          <w:szCs w:val="28"/>
          <w:lang w:eastAsia="ru-RU"/>
        </w:rPr>
        <w:t>У учащихся должны быть сформированы навыки самоконтроля, но их нет.</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Необходимо научить учащихся учиться, сформировать такие умения, которые позволили бы ученику пополнять знания в порядке самообразования.</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b/>
          <w:sz w:val="28"/>
          <w:szCs w:val="28"/>
          <w:lang w:eastAsia="ru-RU"/>
        </w:rPr>
        <w:t>Цель исследовательской работы</w:t>
      </w:r>
      <w:r w:rsidRPr="00696011">
        <w:rPr>
          <w:rFonts w:ascii="Times New Roman" w:eastAsia="Times New Roman" w:hAnsi="Times New Roman" w:cs="Times New Roman"/>
          <w:sz w:val="28"/>
          <w:szCs w:val="28"/>
          <w:lang w:eastAsia="ru-RU"/>
        </w:rPr>
        <w:t>: Управлять учебно - познавательной деятельностью учащихся через адаптацию системы индивидуальных образовательных траекторий по курсу органической химии 10 класса с применением опорных схем.</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b/>
          <w:sz w:val="28"/>
          <w:szCs w:val="28"/>
          <w:lang w:eastAsia="ru-RU"/>
        </w:rPr>
        <w:t>Педагогическая цель</w:t>
      </w:r>
      <w:r w:rsidRPr="00696011">
        <w:rPr>
          <w:rFonts w:ascii="Times New Roman" w:eastAsia="Times New Roman" w:hAnsi="Times New Roman" w:cs="Times New Roman"/>
          <w:sz w:val="28"/>
          <w:szCs w:val="28"/>
          <w:lang w:eastAsia="ru-RU"/>
        </w:rPr>
        <w:t>: Воспитывать умение контролировать и оценивать себя через дифференцированные задания, повысить самооценку ребенка -  как личности.</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b/>
          <w:sz w:val="28"/>
          <w:szCs w:val="28"/>
          <w:lang w:eastAsia="ru-RU"/>
        </w:rPr>
        <w:t>Объектом данного исследования</w:t>
      </w:r>
      <w:r w:rsidRPr="00696011">
        <w:rPr>
          <w:rFonts w:ascii="Times New Roman" w:eastAsia="Times New Roman" w:hAnsi="Times New Roman" w:cs="Times New Roman"/>
          <w:sz w:val="28"/>
          <w:szCs w:val="28"/>
          <w:lang w:eastAsia="ru-RU"/>
        </w:rPr>
        <w:t xml:space="preserve"> выступает организация учебной деятельности учащихся.</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b/>
          <w:sz w:val="28"/>
          <w:szCs w:val="28"/>
          <w:lang w:eastAsia="ru-RU"/>
        </w:rPr>
        <w:t>Предмет исследования</w:t>
      </w:r>
      <w:r w:rsidRPr="00696011">
        <w:rPr>
          <w:rFonts w:ascii="Times New Roman" w:eastAsia="Times New Roman" w:hAnsi="Times New Roman" w:cs="Times New Roman"/>
          <w:sz w:val="28"/>
          <w:szCs w:val="28"/>
          <w:lang w:eastAsia="ru-RU"/>
        </w:rPr>
        <w:t xml:space="preserve"> – процесс самостоятельной работы. Особенно полезны для учащихся самостоятельные работы творческого и полутворческого характера, когда новые знания добываются в результате самостоятельного анализа фактов, обобщения и выводов. Во время такой работы учитель быстрого ученика не тормозит</w:t>
      </w:r>
      <w:proofErr w:type="gramStart"/>
      <w:r w:rsidRPr="00696011">
        <w:rPr>
          <w:rFonts w:ascii="Times New Roman" w:eastAsia="Times New Roman" w:hAnsi="Times New Roman" w:cs="Times New Roman"/>
          <w:sz w:val="28"/>
          <w:szCs w:val="28"/>
          <w:lang w:eastAsia="ru-RU"/>
        </w:rPr>
        <w:t xml:space="preserve"> ,</w:t>
      </w:r>
      <w:proofErr w:type="gramEnd"/>
      <w:r w:rsidRPr="00696011">
        <w:rPr>
          <w:rFonts w:ascii="Times New Roman" w:eastAsia="Times New Roman" w:hAnsi="Times New Roman" w:cs="Times New Roman"/>
          <w:sz w:val="28"/>
          <w:szCs w:val="28"/>
          <w:lang w:eastAsia="ru-RU"/>
        </w:rPr>
        <w:t xml:space="preserve"> медленного не торопит.</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Для решения поставленных целей  я ставлю для себя следующие задачи, которые приведут к решению обозначенной проблемы.</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Теоретически обосновать проблему самообразования.</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696011">
        <w:rPr>
          <w:rFonts w:ascii="Times New Roman" w:eastAsia="Times New Roman" w:hAnsi="Times New Roman" w:cs="Times New Roman"/>
          <w:sz w:val="28"/>
          <w:szCs w:val="28"/>
          <w:lang w:eastAsia="ru-RU"/>
        </w:rPr>
        <w:t>Разработать систему самостоятельной работы с применением путеводителей по темам курса.</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696011">
        <w:rPr>
          <w:rFonts w:ascii="Times New Roman" w:eastAsia="Times New Roman" w:hAnsi="Times New Roman" w:cs="Times New Roman"/>
          <w:sz w:val="28"/>
          <w:szCs w:val="28"/>
          <w:lang w:eastAsia="ru-RU"/>
        </w:rPr>
        <w:t>Проанализировать эффективность данного подхода через задания дифференцированного характера для реализации адекватного самоконтроля учащегося.</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b/>
          <w:sz w:val="28"/>
          <w:szCs w:val="28"/>
          <w:lang w:eastAsia="ru-RU"/>
        </w:rPr>
        <w:t>Гипотеза:</w:t>
      </w:r>
      <w:r w:rsidRPr="00696011">
        <w:rPr>
          <w:rFonts w:ascii="Times New Roman" w:eastAsia="Times New Roman" w:hAnsi="Times New Roman" w:cs="Times New Roman"/>
          <w:sz w:val="28"/>
          <w:szCs w:val="28"/>
          <w:lang w:eastAsia="ru-RU"/>
        </w:rPr>
        <w:t xml:space="preserve"> Если для развития  умения самоконтроля и адекватной оценки себя использовать управление учебно -  познавательной деятельностью </w:t>
      </w:r>
      <w:r w:rsidRPr="00696011">
        <w:rPr>
          <w:rFonts w:ascii="Times New Roman" w:eastAsia="Times New Roman" w:hAnsi="Times New Roman" w:cs="Times New Roman"/>
          <w:sz w:val="28"/>
          <w:szCs w:val="28"/>
          <w:lang w:eastAsia="ru-RU"/>
        </w:rPr>
        <w:lastRenderedPageBreak/>
        <w:t>учащихся через эффективную систему самостоятельной работы учащихся, то будут созданы условия для личностно-ориентированного обучения, так как появится возможность развития ребенка как  самоорганизованной личности, что приведет к повышению качества обучения, за счет рефлексии собственной познавательной деятельности учащихся.</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Для оценки эффективности управления деятельностью выдвигаются следующие критерии: </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Удовлетворенность учащихся процессом обучения.</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696011">
        <w:rPr>
          <w:rFonts w:ascii="Times New Roman" w:eastAsia="Times New Roman" w:hAnsi="Times New Roman" w:cs="Times New Roman"/>
          <w:sz w:val="28"/>
          <w:szCs w:val="28"/>
          <w:lang w:eastAsia="ru-RU"/>
        </w:rPr>
        <w:t>Качество знаний по предмету.</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696011">
        <w:rPr>
          <w:rFonts w:ascii="Times New Roman" w:eastAsia="Times New Roman" w:hAnsi="Times New Roman" w:cs="Times New Roman"/>
          <w:sz w:val="28"/>
          <w:szCs w:val="28"/>
          <w:lang w:eastAsia="ru-RU"/>
        </w:rPr>
        <w:t>Затраты времени</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696011">
        <w:rPr>
          <w:rFonts w:ascii="Times New Roman" w:eastAsia="Times New Roman" w:hAnsi="Times New Roman" w:cs="Times New Roman"/>
          <w:sz w:val="28"/>
          <w:szCs w:val="28"/>
          <w:lang w:eastAsia="ru-RU"/>
        </w:rPr>
        <w:t>Усвоение основных понятий курса органической химии.</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А) Вспомнил, не вспомнил</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Б</w:t>
      </w:r>
      <w:proofErr w:type="gramStart"/>
      <w:r w:rsidRPr="00696011">
        <w:rPr>
          <w:rFonts w:ascii="Times New Roman" w:eastAsia="Times New Roman" w:hAnsi="Times New Roman" w:cs="Times New Roman"/>
          <w:sz w:val="28"/>
          <w:szCs w:val="28"/>
          <w:lang w:eastAsia="ru-RU"/>
        </w:rPr>
        <w:t>)И</w:t>
      </w:r>
      <w:proofErr w:type="gramEnd"/>
      <w:r w:rsidRPr="00696011">
        <w:rPr>
          <w:rFonts w:ascii="Times New Roman" w:eastAsia="Times New Roman" w:hAnsi="Times New Roman" w:cs="Times New Roman"/>
          <w:sz w:val="28"/>
          <w:szCs w:val="28"/>
          <w:lang w:eastAsia="ru-RU"/>
        </w:rPr>
        <w:t>спользование понятий</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В) Умение применять понятия для решения задач.</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В исследовательской работе используются методы, такие как метод формирующегося эксперимента (комплексный метод), тестирование, математический, метод анализа и сравнения, мониторинг учебного процесса.</w:t>
      </w:r>
    </w:p>
    <w:p w:rsidR="00696011" w:rsidRP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Эксперимент проводится на базе средней школы №17, школа общеобразовательная, г.</w:t>
      </w:r>
      <w:r>
        <w:rPr>
          <w:rFonts w:ascii="Times New Roman" w:eastAsia="Times New Roman" w:hAnsi="Times New Roman" w:cs="Times New Roman"/>
          <w:sz w:val="28"/>
          <w:szCs w:val="28"/>
          <w:lang w:eastAsia="ru-RU"/>
        </w:rPr>
        <w:t xml:space="preserve"> </w:t>
      </w:r>
      <w:r w:rsidRPr="00696011">
        <w:rPr>
          <w:rFonts w:ascii="Times New Roman" w:eastAsia="Times New Roman" w:hAnsi="Times New Roman" w:cs="Times New Roman"/>
          <w:sz w:val="28"/>
          <w:szCs w:val="28"/>
          <w:lang w:eastAsia="ru-RU"/>
        </w:rPr>
        <w:t>Балхаша. Созданы 2 группы, одна экспериментальная – это ученический коллектив 1</w:t>
      </w:r>
      <w:r>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«а» класса и контрольная - ученики 1</w:t>
      </w:r>
      <w:r>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«б» класса. Данная курсовая работа состоит из теоретической части, в которой дается анализ таким понятиям, как самообразование, самоконтроль, самооценка.</w:t>
      </w:r>
    </w:p>
    <w:p w:rsidR="00696011" w:rsidRDefault="00696011" w:rsidP="00696011">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Эксперимент проводится с использованием системы индивидуальных образовательных траекторий по курсу органической химии, применяются опорные схемы. Лень мысли, бездеятельность – прямой путь к безразличию и равнодушию, что грядет к кризисам современного общества. В.А.Сухомлинский писал: «Страшная это опасность – безделье за партой, безделье месяцы, годы. Это развращает морально, калечит человека, </w:t>
      </w:r>
    </w:p>
    <w:p w:rsidR="00696011" w:rsidRPr="00696011" w:rsidRDefault="00696011" w:rsidP="00CE4B07">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и</w:t>
      </w:r>
      <w:proofErr w:type="gramStart"/>
      <w:r w:rsidRPr="00696011">
        <w:rPr>
          <w:rFonts w:ascii="Times New Roman" w:eastAsia="Times New Roman" w:hAnsi="Times New Roman" w:cs="Times New Roman"/>
          <w:sz w:val="28"/>
          <w:szCs w:val="28"/>
          <w:lang w:eastAsia="ru-RU"/>
        </w:rPr>
        <w:t xml:space="preserve"> …..</w:t>
      </w:r>
      <w:proofErr w:type="gramEnd"/>
      <w:r w:rsidRPr="00696011">
        <w:rPr>
          <w:rFonts w:ascii="Times New Roman" w:eastAsia="Times New Roman" w:hAnsi="Times New Roman" w:cs="Times New Roman"/>
          <w:sz w:val="28"/>
          <w:szCs w:val="28"/>
          <w:lang w:eastAsia="ru-RU"/>
        </w:rPr>
        <w:t>ничего не может возместить того, что упущено в самой главной сфере, где человек должен бы</w:t>
      </w:r>
      <w:r w:rsidR="00CE4B07">
        <w:rPr>
          <w:rFonts w:ascii="Times New Roman" w:eastAsia="Times New Roman" w:hAnsi="Times New Roman" w:cs="Times New Roman"/>
          <w:sz w:val="28"/>
          <w:szCs w:val="28"/>
          <w:lang w:eastAsia="ru-RU"/>
        </w:rPr>
        <w:t>ть тружеником – в сфере мысли».</w:t>
      </w:r>
    </w:p>
    <w:p w:rsidR="00696011" w:rsidRPr="00CE4B07" w:rsidRDefault="00696011" w:rsidP="00CE4B07">
      <w:pPr>
        <w:spacing w:after="0" w:line="240" w:lineRule="atLeast"/>
        <w:jc w:val="center"/>
        <w:rPr>
          <w:rFonts w:ascii="Times New Roman" w:eastAsia="Times New Roman" w:hAnsi="Times New Roman" w:cs="Times New Roman"/>
          <w:b/>
          <w:sz w:val="28"/>
          <w:szCs w:val="28"/>
          <w:lang w:eastAsia="ru-RU"/>
        </w:rPr>
      </w:pPr>
      <w:r w:rsidRPr="00696011">
        <w:rPr>
          <w:rFonts w:ascii="Times New Roman" w:eastAsia="Times New Roman" w:hAnsi="Times New Roman" w:cs="Times New Roman"/>
          <w:b/>
          <w:sz w:val="28"/>
          <w:szCs w:val="28"/>
          <w:lang w:eastAsia="ru-RU"/>
        </w:rPr>
        <w:t>1.1.</w:t>
      </w:r>
      <w:r w:rsidR="00CE4B07">
        <w:rPr>
          <w:rFonts w:ascii="Times New Roman" w:eastAsia="Times New Roman" w:hAnsi="Times New Roman" w:cs="Times New Roman"/>
          <w:b/>
          <w:sz w:val="28"/>
          <w:szCs w:val="28"/>
          <w:lang w:eastAsia="ru-RU"/>
        </w:rPr>
        <w:tab/>
        <w:t>«Учиться – значит учить себя».</w:t>
      </w:r>
    </w:p>
    <w:p w:rsidR="00696011" w:rsidRPr="00696011" w:rsidRDefault="00696011" w:rsidP="00527569">
      <w:pPr>
        <w:spacing w:after="0" w:line="240" w:lineRule="atLeast"/>
        <w:ind w:firstLine="708"/>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Оптимальным можно считать только такое обучение, которое способствует самообучению, овладению приемами самостоятельного приобретения знаний и их применения. Каждому учителю необходимо задуматься над словом «учиться». Учиться – значит учить себя, учителя должны создавать все условия для этого. Главная роль учителя на уроке – организатор учебного процесса, и организовать его нужно так, чтобы ученик на уроке делал все сам: сам ставил цель, планировал работу, выполнял ее и оценивал себя. Такая деятельность учащегося должна быть осмысленная и сознательная. Качество обучения нередко зависит от того, как наш ученик может работать сам. Особенно – это качество играет существенную роль в старших классах, где увеличивается количество и объем научного материала, а рамки урока не дают возможности охватить все и всех. У учащихся </w:t>
      </w:r>
      <w:r w:rsidRPr="00696011">
        <w:rPr>
          <w:rFonts w:ascii="Times New Roman" w:eastAsia="Times New Roman" w:hAnsi="Times New Roman" w:cs="Times New Roman"/>
          <w:sz w:val="28"/>
          <w:szCs w:val="28"/>
          <w:lang w:eastAsia="ru-RU"/>
        </w:rPr>
        <w:lastRenderedPageBreak/>
        <w:t>необходимо формировать умение самоконтроля для повышения эффективности обучения.</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Самоконтроль – способность контролировать себя, свои действия, поступки. Еще в школе учитель должен управлять так учебной деятельностью учащихся, чтобы научить ребенка навыкам самоконтроля. С этим понятием тесно связано понятия самоуправления и самооценка.</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Самоуправление – право на внутреннее управление своими силами.</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Самооценка – оценка самого себя, своих достоинств и недостатков.</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Пришло время учителю переосмысливать свою функцию: он нужен для того, чтобы создать условия для творческого развития каждого ребенка. Еще Я.Каменский писал, что «все дети разные и надо дать возможность каждому развиваться собственной скоростью».</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Развитие современного общества предъявляет высокие требования к уровню образования, в это время особую актуальность приобретает внедрение в практику обучения таких методов, которые способствовали духовному и творческому саморазвитию личности школьника. Одним из способов реализации концепции творческого саморазвития личности – организация самостоятельной работы учащихся через привитие навыков самоконтроля и самооценки.  Очень поучительна притча о том, как мать, чтобы порадовать дочь, дарила ей время от времени красивые платья, а другая научила свою дочь шить красивые платья. Какая же из матерей поступила мудрей? Перенеся на нашу школьную действительность, стоит задуматься, что важнее дать ребенку готовые знания или обучить его методам добывания знаний, организуя правильно самостоятельную работу, чтобы термин «учиться» не остался только пустым звуком.</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Необходимо из урока в урок приучать ребенка к логическому анализу фактов и явлений, учить работать творчески и самостоятельно. </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Способности, даже талант – это далеко не все, а нужно уметь достигать поставленные цели, этому надо учиться. Учение – это работа, которая начинается в школе и заканчивается дома. Только то, что сделано самостоятельно, остается в памяти надолго, развивает мышление. Владея приемами самостоятельной работы, можно достичь хороших результатов в обучении.</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Не стоит забывать и о том, что учитель должен прививать навыки самоконтроля, нередко учащиеся допускают ошибки в контрольных работах из-за незнания материалов, а </w:t>
      </w:r>
      <w:proofErr w:type="gramStart"/>
      <w:r w:rsidRPr="00696011">
        <w:rPr>
          <w:rFonts w:ascii="Times New Roman" w:eastAsia="Times New Roman" w:hAnsi="Times New Roman" w:cs="Times New Roman"/>
          <w:sz w:val="28"/>
          <w:szCs w:val="28"/>
          <w:lang w:eastAsia="ru-RU"/>
        </w:rPr>
        <w:t>из</w:t>
      </w:r>
      <w:proofErr w:type="gramEnd"/>
      <w:r w:rsidRPr="00696011">
        <w:rPr>
          <w:rFonts w:ascii="Times New Roman" w:eastAsia="Times New Roman" w:hAnsi="Times New Roman" w:cs="Times New Roman"/>
          <w:sz w:val="28"/>
          <w:szCs w:val="28"/>
          <w:lang w:eastAsia="ru-RU"/>
        </w:rPr>
        <w:t xml:space="preserve"> –</w:t>
      </w:r>
      <w:r w:rsidR="00DB0F28">
        <w:rPr>
          <w:rFonts w:ascii="Times New Roman" w:eastAsia="Times New Roman" w:hAnsi="Times New Roman" w:cs="Times New Roman"/>
          <w:sz w:val="28"/>
          <w:szCs w:val="28"/>
          <w:lang w:eastAsia="ru-RU"/>
        </w:rPr>
        <w:t xml:space="preserve"> </w:t>
      </w:r>
      <w:proofErr w:type="gramStart"/>
      <w:r w:rsidRPr="00696011">
        <w:rPr>
          <w:rFonts w:ascii="Times New Roman" w:eastAsia="Times New Roman" w:hAnsi="Times New Roman" w:cs="Times New Roman"/>
          <w:sz w:val="28"/>
          <w:szCs w:val="28"/>
          <w:lang w:eastAsia="ru-RU"/>
        </w:rPr>
        <w:t>за</w:t>
      </w:r>
      <w:proofErr w:type="gramEnd"/>
      <w:r w:rsidRPr="00696011">
        <w:rPr>
          <w:rFonts w:ascii="Times New Roman" w:eastAsia="Times New Roman" w:hAnsi="Times New Roman" w:cs="Times New Roman"/>
          <w:sz w:val="28"/>
          <w:szCs w:val="28"/>
          <w:lang w:eastAsia="ru-RU"/>
        </w:rPr>
        <w:t xml:space="preserve"> пренебрежения самоконтроля.</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Необходимо приучать школьников контролировать себя.  Если это происходить из урока в урок у всех вырабатывается привычка в необходимости проверять каждую работу. Очень эффективно действует метод взаимопроверки, сравнение с эталоном решения. Очень важно дать ребенку направление, как эффективно работать самостоятельно, указать пути исправления ошибок, какие приемы самоконтроля использовать.</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Итак, роль – учителя – научить учащихся учиться. Научить </w:t>
      </w:r>
      <w:proofErr w:type="gramStart"/>
      <w:r w:rsidRPr="00696011">
        <w:rPr>
          <w:rFonts w:ascii="Times New Roman" w:eastAsia="Times New Roman" w:hAnsi="Times New Roman" w:cs="Times New Roman"/>
          <w:sz w:val="28"/>
          <w:szCs w:val="28"/>
          <w:lang w:eastAsia="ru-RU"/>
        </w:rPr>
        <w:t>свободно</w:t>
      </w:r>
      <w:proofErr w:type="gramEnd"/>
      <w:r w:rsidRPr="00696011">
        <w:rPr>
          <w:rFonts w:ascii="Times New Roman" w:eastAsia="Times New Roman" w:hAnsi="Times New Roman" w:cs="Times New Roman"/>
          <w:sz w:val="28"/>
          <w:szCs w:val="28"/>
          <w:lang w:eastAsia="ru-RU"/>
        </w:rPr>
        <w:t xml:space="preserve"> ориентироваться в огромном потоке информации, выделять главное, т.е. </w:t>
      </w:r>
      <w:r w:rsidRPr="00696011">
        <w:rPr>
          <w:rFonts w:ascii="Times New Roman" w:eastAsia="Times New Roman" w:hAnsi="Times New Roman" w:cs="Times New Roman"/>
          <w:sz w:val="28"/>
          <w:szCs w:val="28"/>
          <w:lang w:eastAsia="ru-RU"/>
        </w:rPr>
        <w:lastRenderedPageBreak/>
        <w:t>формировать такие умения, которые позволили бы школьникам пополнять знания в порядке самообразования в последующей трудовой деятельности.</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CE4B07" w:rsidRDefault="00696011" w:rsidP="00CE4B07">
      <w:pPr>
        <w:spacing w:after="0" w:line="240" w:lineRule="atLeast"/>
        <w:jc w:val="center"/>
        <w:rPr>
          <w:rFonts w:ascii="Times New Roman" w:eastAsia="Times New Roman" w:hAnsi="Times New Roman" w:cs="Times New Roman"/>
          <w:b/>
          <w:sz w:val="28"/>
          <w:szCs w:val="28"/>
          <w:lang w:eastAsia="ru-RU"/>
        </w:rPr>
      </w:pPr>
      <w:r w:rsidRPr="00527569">
        <w:rPr>
          <w:rFonts w:ascii="Times New Roman" w:eastAsia="Times New Roman" w:hAnsi="Times New Roman" w:cs="Times New Roman"/>
          <w:b/>
          <w:sz w:val="28"/>
          <w:szCs w:val="28"/>
          <w:lang w:eastAsia="ru-RU"/>
        </w:rPr>
        <w:t>1.2.</w:t>
      </w:r>
      <w:r w:rsidRPr="00527569">
        <w:rPr>
          <w:rFonts w:ascii="Times New Roman" w:eastAsia="Times New Roman" w:hAnsi="Times New Roman" w:cs="Times New Roman"/>
          <w:b/>
          <w:sz w:val="28"/>
          <w:szCs w:val="28"/>
          <w:lang w:eastAsia="ru-RU"/>
        </w:rPr>
        <w:tab/>
        <w:t>Управление процессом самостоятельной работы через систему образовательных траекто</w:t>
      </w:r>
      <w:r w:rsidR="00CE4B07">
        <w:rPr>
          <w:rFonts w:ascii="Times New Roman" w:eastAsia="Times New Roman" w:hAnsi="Times New Roman" w:cs="Times New Roman"/>
          <w:b/>
          <w:sz w:val="28"/>
          <w:szCs w:val="28"/>
          <w:lang w:eastAsia="ru-RU"/>
        </w:rPr>
        <w:t>рий с применением опорных схем.</w:t>
      </w:r>
    </w:p>
    <w:p w:rsidR="00696011" w:rsidRPr="00696011" w:rsidRDefault="00696011" w:rsidP="00527569">
      <w:pPr>
        <w:spacing w:after="0" w:line="240" w:lineRule="atLeast"/>
        <w:ind w:firstLine="708"/>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Еще учась в Карагандинском Университете, я обратила внимание на работы В.Ф.Шаталова. Меня привлекли опорные сигналы, они включают в себя весь теоретический материал темы, удобны в использовании. Я разработала опорные схемы практически по всему школьному курсу химии. Ребята к ним привыкли. Но наука не стоит на месте, я взяла для себя слова В.Ф.Шаталова «учиться и учить быстро и победно», задалась целью научить учащихся учиться. И вот свои опорные схемы я совместила с системой образовательных траекторий, предложенной профессором</w:t>
      </w:r>
      <w:proofErr w:type="gramStart"/>
      <w:r w:rsidRPr="00696011">
        <w:rPr>
          <w:rFonts w:ascii="Times New Roman" w:eastAsia="Times New Roman" w:hAnsi="Times New Roman" w:cs="Times New Roman"/>
          <w:sz w:val="28"/>
          <w:szCs w:val="28"/>
          <w:lang w:eastAsia="ru-RU"/>
        </w:rPr>
        <w:t xml:space="preserve"> С</w:t>
      </w:r>
      <w:proofErr w:type="gramEnd"/>
      <w:r w:rsidRPr="00696011">
        <w:rPr>
          <w:rFonts w:ascii="Times New Roman" w:eastAsia="Times New Roman" w:hAnsi="Times New Roman" w:cs="Times New Roman"/>
          <w:sz w:val="28"/>
          <w:szCs w:val="28"/>
          <w:lang w:eastAsia="ru-RU"/>
        </w:rPr>
        <w:t>анкт – Петербургского Университета Н.Н.Суртаевой.</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Система образовательных траекторий – один из вариантов реализации личностно – ориентированного обучения. Он позволяет организовать процесс обучения большой группы учащихся на основании принципа индивидуализации, лежащего в основе построения индивидуальных образовательных траекторий. Индивидуальные образовательные траектории (ИОТ) дают возможность учащимся выбирать:</w:t>
      </w:r>
    </w:p>
    <w:p w:rsidR="00696011" w:rsidRPr="00696011" w:rsidRDefault="00527569"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696011" w:rsidRPr="00696011">
        <w:rPr>
          <w:rFonts w:ascii="Times New Roman" w:eastAsia="Times New Roman" w:hAnsi="Times New Roman" w:cs="Times New Roman"/>
          <w:sz w:val="28"/>
          <w:szCs w:val="28"/>
          <w:lang w:eastAsia="ru-RU"/>
        </w:rPr>
        <w:t>Уровень, объем содержания предметного знания (не ниже стандарта)</w:t>
      </w:r>
    </w:p>
    <w:p w:rsidR="00696011" w:rsidRPr="00696011" w:rsidRDefault="00527569"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96011" w:rsidRPr="00696011">
        <w:rPr>
          <w:rFonts w:ascii="Times New Roman" w:eastAsia="Times New Roman" w:hAnsi="Times New Roman" w:cs="Times New Roman"/>
          <w:sz w:val="28"/>
          <w:szCs w:val="28"/>
          <w:lang w:eastAsia="ru-RU"/>
        </w:rPr>
        <w:t>Информационные источники для его усвоения</w:t>
      </w:r>
    </w:p>
    <w:p w:rsidR="00696011" w:rsidRPr="00696011" w:rsidRDefault="00527569"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96011" w:rsidRPr="00696011">
        <w:rPr>
          <w:rFonts w:ascii="Times New Roman" w:eastAsia="Times New Roman" w:hAnsi="Times New Roman" w:cs="Times New Roman"/>
          <w:sz w:val="28"/>
          <w:szCs w:val="28"/>
          <w:lang w:eastAsia="ru-RU"/>
        </w:rPr>
        <w:t>Способ учения  в соответствии с индивидуально – личностными характеристиками (тип мышления, соционический тип, особенности памяти)</w:t>
      </w:r>
    </w:p>
    <w:p w:rsidR="00696011" w:rsidRPr="00696011" w:rsidRDefault="00527569"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96011" w:rsidRPr="00696011">
        <w:rPr>
          <w:rFonts w:ascii="Times New Roman" w:eastAsia="Times New Roman" w:hAnsi="Times New Roman" w:cs="Times New Roman"/>
          <w:sz w:val="28"/>
          <w:szCs w:val="28"/>
          <w:lang w:eastAsia="ru-RU"/>
        </w:rPr>
        <w:t>Темп продвижения по теме, соответствующий личностным характеристикам</w:t>
      </w:r>
    </w:p>
    <w:p w:rsidR="00696011" w:rsidRPr="00696011" w:rsidRDefault="00527569"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96011" w:rsidRPr="00696011">
        <w:rPr>
          <w:rFonts w:ascii="Times New Roman" w:eastAsia="Times New Roman" w:hAnsi="Times New Roman" w:cs="Times New Roman"/>
          <w:sz w:val="28"/>
          <w:szCs w:val="28"/>
          <w:lang w:eastAsia="ru-RU"/>
        </w:rPr>
        <w:t>Форму, вид и время контроля по согласованию с учителем.</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При организации ИОТ учащиеся сталкиваются с необходимостью постоянно принимать решения, что способствует воспитанию ответственности, готовит к самостоятельной жизни после окончания школы.</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При организации процесса обучения по ИОТ стимулирует максимальное раскрытие способностей и творческих возможностей каждой личности, что сочетается с ориентацией на их действенно – гуманистическое приложение. В основе ИОТ доминирует личностная парадигма. В деятельности педагога </w:t>
      </w:r>
      <w:proofErr w:type="gramStart"/>
      <w:r w:rsidRPr="00696011">
        <w:rPr>
          <w:rFonts w:ascii="Times New Roman" w:eastAsia="Times New Roman" w:hAnsi="Times New Roman" w:cs="Times New Roman"/>
          <w:sz w:val="28"/>
          <w:szCs w:val="28"/>
          <w:lang w:eastAsia="ru-RU"/>
        </w:rPr>
        <w:t>важное значение</w:t>
      </w:r>
      <w:proofErr w:type="gramEnd"/>
      <w:r w:rsidRPr="00696011">
        <w:rPr>
          <w:rFonts w:ascii="Times New Roman" w:eastAsia="Times New Roman" w:hAnsi="Times New Roman" w:cs="Times New Roman"/>
          <w:sz w:val="28"/>
          <w:szCs w:val="28"/>
          <w:lang w:eastAsia="ru-RU"/>
        </w:rPr>
        <w:t xml:space="preserve"> приобретает проектирование на основе результатов диагностических срезов, что позволяет ему идти не с предметом к ученику, а с учеником к предмету.</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В организации процесса обучения выделяется 3 этапа: </w:t>
      </w:r>
      <w:proofErr w:type="gramStart"/>
      <w:r w:rsidRPr="00696011">
        <w:rPr>
          <w:rFonts w:ascii="Times New Roman" w:eastAsia="Times New Roman" w:hAnsi="Times New Roman" w:cs="Times New Roman"/>
          <w:sz w:val="28"/>
          <w:szCs w:val="28"/>
          <w:lang w:eastAsia="ru-RU"/>
        </w:rPr>
        <w:t>подготовительный</w:t>
      </w:r>
      <w:proofErr w:type="gramEnd"/>
      <w:r w:rsidRPr="00696011">
        <w:rPr>
          <w:rFonts w:ascii="Times New Roman" w:eastAsia="Times New Roman" w:hAnsi="Times New Roman" w:cs="Times New Roman"/>
          <w:sz w:val="28"/>
          <w:szCs w:val="28"/>
          <w:lang w:eastAsia="ru-RU"/>
        </w:rPr>
        <w:t>, процессуальный и рефлексивный.</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Подготовительный этап включает определение учебной темы, подготовка дидактического материала, разработку содержания контролей, подготовку путеводителя по теме для учащихся, проведения диагностики учащихся, подготовку листа учета деятельности учащихся.</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lastRenderedPageBreak/>
        <w:t>При использовании данной системы я разработала тематическое планирование, в котором указала количество изучаемых тем, примерное число часов на изучение каждой и виды контроля.</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По программе на изучение предельных углеводородов отведено </w:t>
      </w:r>
      <w:r w:rsidR="00527569">
        <w:rPr>
          <w:rFonts w:ascii="Times New Roman" w:eastAsia="Times New Roman" w:hAnsi="Times New Roman" w:cs="Times New Roman"/>
          <w:sz w:val="28"/>
          <w:szCs w:val="28"/>
          <w:lang w:eastAsia="ru-RU"/>
        </w:rPr>
        <w:t xml:space="preserve">8 </w:t>
      </w:r>
      <w:r w:rsidRPr="00696011">
        <w:rPr>
          <w:rFonts w:ascii="Times New Roman" w:eastAsia="Times New Roman" w:hAnsi="Times New Roman" w:cs="Times New Roman"/>
          <w:sz w:val="28"/>
          <w:szCs w:val="28"/>
          <w:lang w:eastAsia="ru-RU"/>
        </w:rPr>
        <w:t>часов. Данная тема была разбита на три</w:t>
      </w:r>
      <w:r w:rsidR="000D7CD6">
        <w:rPr>
          <w:rFonts w:ascii="Times New Roman" w:eastAsia="Times New Roman" w:hAnsi="Times New Roman" w:cs="Times New Roman"/>
          <w:sz w:val="28"/>
          <w:szCs w:val="28"/>
          <w:lang w:eastAsia="ru-RU"/>
        </w:rPr>
        <w:t xml:space="preserve"> блока.</w:t>
      </w:r>
    </w:p>
    <w:p w:rsidR="00696011" w:rsidRPr="00696011" w:rsidRDefault="002246CD"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w:t>
      </w:r>
      <w:proofErr w:type="gramStart"/>
      <w:r w:rsidR="00696011" w:rsidRPr="002246CD">
        <w:rPr>
          <w:rFonts w:ascii="Times New Roman" w:eastAsia="Times New Roman" w:hAnsi="Times New Roman" w:cs="Times New Roman"/>
          <w:b/>
          <w:sz w:val="28"/>
          <w:szCs w:val="28"/>
          <w:vertAlign w:val="subscript"/>
          <w:lang w:eastAsia="ru-RU"/>
        </w:rPr>
        <w:t>1</w:t>
      </w:r>
      <w:proofErr w:type="gramEnd"/>
      <w:r w:rsidR="00696011" w:rsidRPr="00696011">
        <w:rPr>
          <w:rFonts w:ascii="Times New Roman" w:eastAsia="Times New Roman" w:hAnsi="Times New Roman" w:cs="Times New Roman"/>
          <w:sz w:val="28"/>
          <w:szCs w:val="28"/>
          <w:lang w:eastAsia="ru-RU"/>
        </w:rPr>
        <w:t>. «Общая характеристика алканов»</w:t>
      </w:r>
    </w:p>
    <w:p w:rsidR="00696011" w:rsidRPr="00696011" w:rsidRDefault="002246CD"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w:t>
      </w:r>
      <w:proofErr w:type="gramStart"/>
      <w:r w:rsidR="00696011" w:rsidRPr="002246CD">
        <w:rPr>
          <w:rFonts w:ascii="Times New Roman" w:eastAsia="Times New Roman" w:hAnsi="Times New Roman" w:cs="Times New Roman"/>
          <w:b/>
          <w:sz w:val="28"/>
          <w:szCs w:val="28"/>
          <w:vertAlign w:val="subscript"/>
          <w:lang w:eastAsia="ru-RU"/>
        </w:rPr>
        <w:t>2</w:t>
      </w:r>
      <w:proofErr w:type="gramEnd"/>
      <w:r w:rsidR="00696011" w:rsidRPr="00696011">
        <w:rPr>
          <w:rFonts w:ascii="Times New Roman" w:eastAsia="Times New Roman" w:hAnsi="Times New Roman" w:cs="Times New Roman"/>
          <w:sz w:val="28"/>
          <w:szCs w:val="28"/>
          <w:lang w:eastAsia="ru-RU"/>
        </w:rPr>
        <w:t>. «Свойства алканов»</w:t>
      </w:r>
    </w:p>
    <w:p w:rsidR="00696011" w:rsidRPr="00696011" w:rsidRDefault="002246CD" w:rsidP="0052756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w:t>
      </w:r>
      <w:r w:rsidR="00696011" w:rsidRPr="002246CD">
        <w:rPr>
          <w:rFonts w:ascii="Times New Roman" w:eastAsia="Times New Roman" w:hAnsi="Times New Roman" w:cs="Times New Roman"/>
          <w:b/>
          <w:sz w:val="28"/>
          <w:szCs w:val="28"/>
          <w:vertAlign w:val="subscript"/>
          <w:lang w:eastAsia="ru-RU"/>
        </w:rPr>
        <w:t>3</w:t>
      </w:r>
      <w:r w:rsidR="00696011" w:rsidRPr="000D7CD6">
        <w:rPr>
          <w:rFonts w:ascii="Times New Roman" w:eastAsia="Times New Roman" w:hAnsi="Times New Roman" w:cs="Times New Roman"/>
          <w:b/>
          <w:sz w:val="28"/>
          <w:szCs w:val="28"/>
          <w:lang w:eastAsia="ru-RU"/>
        </w:rPr>
        <w:t>.</w:t>
      </w:r>
      <w:r w:rsidR="00696011" w:rsidRPr="00696011">
        <w:rPr>
          <w:rFonts w:ascii="Times New Roman" w:eastAsia="Times New Roman" w:hAnsi="Times New Roman" w:cs="Times New Roman"/>
          <w:sz w:val="28"/>
          <w:szCs w:val="28"/>
          <w:lang w:eastAsia="ru-RU"/>
        </w:rPr>
        <w:t xml:space="preserve"> «Получение и применение алканов».</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Т</w:t>
      </w:r>
      <w:r w:rsidRPr="002246CD">
        <w:rPr>
          <w:rFonts w:ascii="Times New Roman" w:eastAsia="Times New Roman" w:hAnsi="Times New Roman" w:cs="Times New Roman"/>
          <w:sz w:val="28"/>
          <w:szCs w:val="28"/>
          <w:vertAlign w:val="subscript"/>
          <w:lang w:eastAsia="ru-RU"/>
        </w:rPr>
        <w:t>1</w:t>
      </w:r>
      <w:r w:rsidRPr="00696011">
        <w:rPr>
          <w:rFonts w:ascii="Times New Roman" w:eastAsia="Times New Roman" w:hAnsi="Times New Roman" w:cs="Times New Roman"/>
          <w:sz w:val="28"/>
          <w:szCs w:val="28"/>
          <w:lang w:eastAsia="ru-RU"/>
        </w:rPr>
        <w:t xml:space="preserve"> Ку Кп           Т</w:t>
      </w:r>
      <w:r w:rsidRPr="002246CD">
        <w:rPr>
          <w:rFonts w:ascii="Times New Roman" w:eastAsia="Times New Roman" w:hAnsi="Times New Roman" w:cs="Times New Roman"/>
          <w:sz w:val="28"/>
          <w:szCs w:val="28"/>
          <w:vertAlign w:val="subscript"/>
          <w:lang w:eastAsia="ru-RU"/>
        </w:rPr>
        <w:t>2</w:t>
      </w:r>
      <w:r w:rsidRPr="00696011">
        <w:rPr>
          <w:rFonts w:ascii="Times New Roman" w:eastAsia="Times New Roman" w:hAnsi="Times New Roman" w:cs="Times New Roman"/>
          <w:sz w:val="28"/>
          <w:szCs w:val="28"/>
          <w:lang w:eastAsia="ru-RU"/>
        </w:rPr>
        <w:t xml:space="preserve"> К</w:t>
      </w:r>
      <w:r w:rsidRPr="002246CD">
        <w:rPr>
          <w:rFonts w:ascii="Times New Roman" w:eastAsia="Times New Roman" w:hAnsi="Times New Roman" w:cs="Times New Roman"/>
          <w:sz w:val="28"/>
          <w:szCs w:val="28"/>
          <w:lang w:eastAsia="ru-RU"/>
        </w:rPr>
        <w:t>у</w:t>
      </w:r>
      <w:r w:rsidRPr="00696011">
        <w:rPr>
          <w:rFonts w:ascii="Times New Roman" w:eastAsia="Times New Roman" w:hAnsi="Times New Roman" w:cs="Times New Roman"/>
          <w:sz w:val="28"/>
          <w:szCs w:val="28"/>
          <w:lang w:eastAsia="ru-RU"/>
        </w:rPr>
        <w:t xml:space="preserve"> Кп Кт          </w:t>
      </w:r>
      <w:r w:rsidR="007C75A9">
        <w:rPr>
          <w:rFonts w:ascii="Times New Roman" w:eastAsia="Times New Roman" w:hAnsi="Times New Roman" w:cs="Times New Roman"/>
          <w:sz w:val="28"/>
          <w:szCs w:val="28"/>
          <w:lang w:eastAsia="ru-RU"/>
        </w:rPr>
        <w:t xml:space="preserve">     Т</w:t>
      </w:r>
      <w:r w:rsidR="007C75A9" w:rsidRPr="002246CD">
        <w:rPr>
          <w:rFonts w:ascii="Times New Roman" w:eastAsia="Times New Roman" w:hAnsi="Times New Roman" w:cs="Times New Roman"/>
          <w:sz w:val="28"/>
          <w:szCs w:val="28"/>
          <w:vertAlign w:val="subscript"/>
          <w:lang w:eastAsia="ru-RU"/>
        </w:rPr>
        <w:t>3</w:t>
      </w:r>
      <w:r w:rsidR="007C75A9">
        <w:rPr>
          <w:rFonts w:ascii="Times New Roman" w:eastAsia="Times New Roman" w:hAnsi="Times New Roman" w:cs="Times New Roman"/>
          <w:sz w:val="28"/>
          <w:szCs w:val="28"/>
          <w:lang w:eastAsia="ru-RU"/>
        </w:rPr>
        <w:t xml:space="preserve"> Ку Кп </w:t>
      </w:r>
      <w:proofErr w:type="gramStart"/>
      <w:r w:rsidR="007C75A9">
        <w:rPr>
          <w:rFonts w:ascii="Times New Roman" w:eastAsia="Times New Roman" w:hAnsi="Times New Roman" w:cs="Times New Roman"/>
          <w:sz w:val="28"/>
          <w:szCs w:val="28"/>
          <w:lang w:eastAsia="ru-RU"/>
        </w:rPr>
        <w:t>ПР</w:t>
      </w:r>
      <w:proofErr w:type="gramEnd"/>
      <w:r w:rsidR="007C75A9">
        <w:rPr>
          <w:rFonts w:ascii="Times New Roman" w:eastAsia="Times New Roman" w:hAnsi="Times New Roman" w:cs="Times New Roman"/>
          <w:sz w:val="28"/>
          <w:szCs w:val="28"/>
          <w:lang w:eastAsia="ru-RU"/>
        </w:rPr>
        <w:t xml:space="preserve"> З Ко Кт.о     </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     </w:t>
      </w:r>
      <w:r w:rsidR="007C75A9">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ч                           </w:t>
      </w:r>
      <w:r w:rsidR="007C75A9">
        <w:rPr>
          <w:rFonts w:ascii="Times New Roman" w:eastAsia="Times New Roman" w:hAnsi="Times New Roman" w:cs="Times New Roman"/>
          <w:sz w:val="28"/>
          <w:szCs w:val="28"/>
          <w:lang w:eastAsia="ru-RU"/>
        </w:rPr>
        <w:t xml:space="preserve">2 </w:t>
      </w:r>
      <w:r w:rsidRPr="00696011">
        <w:rPr>
          <w:rFonts w:ascii="Times New Roman" w:eastAsia="Times New Roman" w:hAnsi="Times New Roman" w:cs="Times New Roman"/>
          <w:sz w:val="28"/>
          <w:szCs w:val="28"/>
          <w:lang w:eastAsia="ru-RU"/>
        </w:rPr>
        <w:t xml:space="preserve">ч                                          </w:t>
      </w:r>
      <w:r w:rsidR="007C75A9">
        <w:rPr>
          <w:rFonts w:ascii="Times New Roman" w:eastAsia="Times New Roman" w:hAnsi="Times New Roman" w:cs="Times New Roman"/>
          <w:sz w:val="28"/>
          <w:szCs w:val="28"/>
          <w:lang w:eastAsia="ru-RU"/>
        </w:rPr>
        <w:t xml:space="preserve">5 </w:t>
      </w:r>
      <w:r w:rsidRPr="00696011">
        <w:rPr>
          <w:rFonts w:ascii="Times New Roman" w:eastAsia="Times New Roman" w:hAnsi="Times New Roman" w:cs="Times New Roman"/>
          <w:sz w:val="28"/>
          <w:szCs w:val="28"/>
          <w:lang w:eastAsia="ru-RU"/>
        </w:rPr>
        <w:t>ч</w:t>
      </w:r>
    </w:p>
    <w:p w:rsidR="00696011" w:rsidRPr="00696011" w:rsidRDefault="00696011" w:rsidP="0052756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Контроли: Ку – контроль, который проводит другой ученик и учитель.</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Кп – письменный дифференцированный контроль.</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Кт – тестовый контроль</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roofErr w:type="gramStart"/>
      <w:r w:rsidRPr="00696011">
        <w:rPr>
          <w:rFonts w:ascii="Times New Roman" w:eastAsia="Times New Roman" w:hAnsi="Times New Roman" w:cs="Times New Roman"/>
          <w:sz w:val="28"/>
          <w:szCs w:val="28"/>
          <w:lang w:eastAsia="ru-RU"/>
        </w:rPr>
        <w:t>Ко</w:t>
      </w:r>
      <w:proofErr w:type="gramEnd"/>
      <w:r w:rsidRPr="00696011">
        <w:rPr>
          <w:rFonts w:ascii="Times New Roman" w:eastAsia="Times New Roman" w:hAnsi="Times New Roman" w:cs="Times New Roman"/>
          <w:sz w:val="28"/>
          <w:szCs w:val="28"/>
          <w:lang w:eastAsia="ru-RU"/>
        </w:rPr>
        <w:t xml:space="preserve"> – общий контроль в двух вариантах дифференцированный.</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roofErr w:type="gramStart"/>
      <w:r w:rsidRPr="00696011">
        <w:rPr>
          <w:rFonts w:ascii="Times New Roman" w:eastAsia="Times New Roman" w:hAnsi="Times New Roman" w:cs="Times New Roman"/>
          <w:sz w:val="28"/>
          <w:szCs w:val="28"/>
          <w:lang w:eastAsia="ru-RU"/>
        </w:rPr>
        <w:t>Пр</w:t>
      </w:r>
      <w:proofErr w:type="gramEnd"/>
      <w:r w:rsidRPr="00696011">
        <w:rPr>
          <w:rFonts w:ascii="Times New Roman" w:eastAsia="Times New Roman" w:hAnsi="Times New Roman" w:cs="Times New Roman"/>
          <w:sz w:val="28"/>
          <w:szCs w:val="28"/>
          <w:lang w:eastAsia="ru-RU"/>
        </w:rPr>
        <w:t xml:space="preserve"> – практическая работа с тест -  допуском.</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roofErr w:type="gramStart"/>
      <w:r w:rsidRPr="00696011">
        <w:rPr>
          <w:rFonts w:ascii="Times New Roman" w:eastAsia="Times New Roman" w:hAnsi="Times New Roman" w:cs="Times New Roman"/>
          <w:sz w:val="28"/>
          <w:szCs w:val="28"/>
          <w:lang w:eastAsia="ru-RU"/>
        </w:rPr>
        <w:t>З</w:t>
      </w:r>
      <w:proofErr w:type="gramEnd"/>
      <w:r w:rsidRPr="00696011">
        <w:rPr>
          <w:rFonts w:ascii="Times New Roman" w:eastAsia="Times New Roman" w:hAnsi="Times New Roman" w:cs="Times New Roman"/>
          <w:sz w:val="28"/>
          <w:szCs w:val="28"/>
          <w:lang w:eastAsia="ru-RU"/>
        </w:rPr>
        <w:t xml:space="preserve"> – зачет.</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После выбора темы учитель готовит информационн</w:t>
      </w:r>
      <w:proofErr w:type="gramStart"/>
      <w:r w:rsidRPr="00696011">
        <w:rPr>
          <w:rFonts w:ascii="Times New Roman" w:eastAsia="Times New Roman" w:hAnsi="Times New Roman" w:cs="Times New Roman"/>
          <w:sz w:val="28"/>
          <w:szCs w:val="28"/>
          <w:lang w:eastAsia="ru-RU"/>
        </w:rPr>
        <w:t>о-</w:t>
      </w:r>
      <w:proofErr w:type="gramEnd"/>
      <w:r w:rsidRPr="00696011">
        <w:rPr>
          <w:rFonts w:ascii="Times New Roman" w:eastAsia="Times New Roman" w:hAnsi="Times New Roman" w:cs="Times New Roman"/>
          <w:sz w:val="28"/>
          <w:szCs w:val="28"/>
          <w:lang w:eastAsia="ru-RU"/>
        </w:rPr>
        <w:t xml:space="preserve"> распределительный лист деятельности учащихся </w:t>
      </w:r>
      <w:r w:rsidR="007C75A9">
        <w:rPr>
          <w:rFonts w:ascii="Times New Roman" w:eastAsia="Times New Roman" w:hAnsi="Times New Roman" w:cs="Times New Roman"/>
          <w:sz w:val="28"/>
          <w:szCs w:val="28"/>
          <w:lang w:eastAsia="ru-RU"/>
        </w:rPr>
        <w:t xml:space="preserve">. </w:t>
      </w:r>
      <w:r w:rsidRPr="00696011">
        <w:rPr>
          <w:rFonts w:ascii="Times New Roman" w:eastAsia="Times New Roman" w:hAnsi="Times New Roman" w:cs="Times New Roman"/>
          <w:sz w:val="28"/>
          <w:szCs w:val="28"/>
          <w:lang w:eastAsia="ru-RU"/>
        </w:rPr>
        <w:t>В нем указаны ответственные за темы, маршрутный лист индивидуальной образовательной траектории. Готовятся путеводите</w:t>
      </w:r>
      <w:r w:rsidR="007C75A9">
        <w:rPr>
          <w:rFonts w:ascii="Times New Roman" w:eastAsia="Times New Roman" w:hAnsi="Times New Roman" w:cs="Times New Roman"/>
          <w:sz w:val="28"/>
          <w:szCs w:val="28"/>
          <w:lang w:eastAsia="ru-RU"/>
        </w:rPr>
        <w:t xml:space="preserve">ли по каждой теме.  </w:t>
      </w:r>
      <w:r w:rsidRPr="00696011">
        <w:rPr>
          <w:rFonts w:ascii="Times New Roman" w:eastAsia="Times New Roman" w:hAnsi="Times New Roman" w:cs="Times New Roman"/>
          <w:sz w:val="28"/>
          <w:szCs w:val="28"/>
          <w:lang w:eastAsia="ru-RU"/>
        </w:rPr>
        <w:t>На втором процессуальном этапе учитель распределяет темы между учащимися и «запускает» темы. На уроке - «запуске» учитель дает краткую информацию, делает акцент на основополагающие моменты, знакомит с видами контроля. На таких уроках опорные схемы просто не заменимы.</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 помощью учителя некоторые  учащиеся изучают темы, проходят все виды контроля, а затем сами выступают в роли консультантов, объясняя, обучая, контролируя одноклассников. Другие темы каждый изучает самостоятельно, затем сдает их учащимся – консультантам. Такое управление учебной деятельностью позволяют учащимся продвигаться со своей скоростью, которая отвечает их способностям, не исключает помощи учащихся и учителя. Развитию речи и мышления способствует устный контроль по всей теме целиком. Разраб</w:t>
      </w:r>
      <w:r w:rsidR="007C75A9">
        <w:rPr>
          <w:rFonts w:ascii="Times New Roman" w:eastAsia="Times New Roman" w:hAnsi="Times New Roman" w:cs="Times New Roman"/>
          <w:sz w:val="28"/>
          <w:szCs w:val="28"/>
          <w:lang w:eastAsia="ru-RU"/>
        </w:rPr>
        <w:t xml:space="preserve">отан алгоритм поведения ученика.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На третьем рефлексивном этапе учитель осмысливает и оценивает процесс обучения, делает выводы о том, насколько успешно поработали над темой учащиеся.</w:t>
      </w:r>
    </w:p>
    <w:p w:rsidR="007C75A9" w:rsidRDefault="00696011" w:rsidP="00CE4B07">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На первом этапе такой организации самостоятельной работы у учащихся бывают трудности, т.к. у ребят не сформулировано это умение, нет хорошего самоконтроля, а у многих завышена и самооценка. Постепенно такое у</w:t>
      </w:r>
      <w:r w:rsidR="00CE4B07">
        <w:rPr>
          <w:rFonts w:ascii="Times New Roman" w:eastAsia="Times New Roman" w:hAnsi="Times New Roman" w:cs="Times New Roman"/>
          <w:sz w:val="28"/>
          <w:szCs w:val="28"/>
          <w:lang w:eastAsia="ru-RU"/>
        </w:rPr>
        <w:t>правление дает свои результаты.</w:t>
      </w:r>
    </w:p>
    <w:p w:rsidR="007C75A9" w:rsidRPr="007C75A9" w:rsidRDefault="00696011" w:rsidP="00CE4B07">
      <w:pPr>
        <w:spacing w:after="0" w:line="240" w:lineRule="atLeast"/>
        <w:jc w:val="center"/>
        <w:rPr>
          <w:rFonts w:ascii="Times New Roman" w:eastAsia="Times New Roman" w:hAnsi="Times New Roman" w:cs="Times New Roman"/>
          <w:b/>
          <w:sz w:val="28"/>
          <w:szCs w:val="28"/>
          <w:lang w:eastAsia="ru-RU"/>
        </w:rPr>
      </w:pPr>
      <w:r w:rsidRPr="007C75A9">
        <w:rPr>
          <w:rFonts w:ascii="Times New Roman" w:eastAsia="Times New Roman" w:hAnsi="Times New Roman" w:cs="Times New Roman"/>
          <w:b/>
          <w:sz w:val="28"/>
          <w:szCs w:val="28"/>
          <w:lang w:eastAsia="ru-RU"/>
        </w:rPr>
        <w:t>2.1. Методы исследования.</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При проведении данной исследовательской работы применялись различные методы.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Комплексный метод формирующего эксперимента включает в себя несколько этапов. Первый этап подготовительный, он включает в себя </w:t>
      </w:r>
      <w:r w:rsidRPr="00696011">
        <w:rPr>
          <w:rFonts w:ascii="Times New Roman" w:eastAsia="Times New Roman" w:hAnsi="Times New Roman" w:cs="Times New Roman"/>
          <w:sz w:val="28"/>
          <w:szCs w:val="28"/>
          <w:lang w:eastAsia="ru-RU"/>
        </w:rPr>
        <w:lastRenderedPageBreak/>
        <w:t>подбор темы учебного курса, диагностик, разработка календарно – тематического планирования  по теме, определение базы эксперимента  и классов. Второй этап формирующегося эксперимента – диагностический. На данном этапе проводится срез наличного состояния в каждой группе, одна из которых контрольная, другая экспериментальная. Для проведения данного эксперимента были выбраны 1</w:t>
      </w:r>
      <w:r w:rsidR="007C75A9">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классы общеобразовательной средней школы. 1</w:t>
      </w:r>
      <w:r w:rsidR="007C75A9">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«а» - экспериментальный, 1</w:t>
      </w:r>
      <w:r w:rsidR="007C75A9">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«б» - контрольный.</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Третий этап – формирующий. На данном этапе проводился эксперимент с использованием системы индивидуальных образовательных траекторий, применялась опорная схема.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На четвертом контрольно – диагностическом этапе проводится срез на выходе, с целью получения данных об эффективности усвоения материала. Учитель контролирует уровень усвоения темы.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На последнем обобщающем уроке учитель сравнивает результаты в двух групп, делает выводы исходя из </w:t>
      </w:r>
      <w:proofErr w:type="gramStart"/>
      <w:r w:rsidRPr="00696011">
        <w:rPr>
          <w:rFonts w:ascii="Times New Roman" w:eastAsia="Times New Roman" w:hAnsi="Times New Roman" w:cs="Times New Roman"/>
          <w:sz w:val="28"/>
          <w:szCs w:val="28"/>
          <w:lang w:eastAsia="ru-RU"/>
        </w:rPr>
        <w:t>полученного</w:t>
      </w:r>
      <w:proofErr w:type="gramEnd"/>
      <w:r w:rsidRPr="00696011">
        <w:rPr>
          <w:rFonts w:ascii="Times New Roman" w:eastAsia="Times New Roman" w:hAnsi="Times New Roman" w:cs="Times New Roman"/>
          <w:sz w:val="28"/>
          <w:szCs w:val="28"/>
          <w:lang w:eastAsia="ru-RU"/>
        </w:rPr>
        <w:t xml:space="preserve">, составляет рекомендации по своей исследовательской работе.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Необходимые условия этого метода: наличие двух групп проведения не менее 8-10 уроков, базы. Ставится цель и исследуется гипотеза.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Мною была составлена програ</w:t>
      </w:r>
      <w:r w:rsidR="007C75A9">
        <w:rPr>
          <w:rFonts w:ascii="Times New Roman" w:eastAsia="Times New Roman" w:hAnsi="Times New Roman" w:cs="Times New Roman"/>
          <w:sz w:val="28"/>
          <w:szCs w:val="28"/>
          <w:lang w:eastAsia="ru-RU"/>
        </w:rPr>
        <w:t>мма формирующегося эксперимента.</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Формирующий эксперимент имеет свою гипотезу, которая перекликается с гипотезой исследовательской работы. Гипотеза</w:t>
      </w:r>
      <w:r w:rsidR="00B90FDE" w:rsidRPr="00696011">
        <w:rPr>
          <w:rFonts w:ascii="Times New Roman" w:eastAsia="Times New Roman" w:hAnsi="Times New Roman" w:cs="Times New Roman"/>
          <w:sz w:val="28"/>
          <w:szCs w:val="28"/>
          <w:lang w:eastAsia="ru-RU"/>
        </w:rPr>
        <w:t>:</w:t>
      </w:r>
      <w:r w:rsidRPr="00696011">
        <w:rPr>
          <w:rFonts w:ascii="Times New Roman" w:eastAsia="Times New Roman" w:hAnsi="Times New Roman" w:cs="Times New Roman"/>
          <w:sz w:val="28"/>
          <w:szCs w:val="28"/>
          <w:lang w:eastAsia="ru-RU"/>
        </w:rPr>
        <w:t xml:space="preserve"> если успешно организовать учебную деятельность учащихся через систему самостоятельной работы, то это повлечет увеличение качества знаний по предмету.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Цель формирующегося эксперимента: корректировать процесс обучения через организацию системы самостоятельной работы учащихся посредствам ИОТ с применением опорной схемы по теме курса органической химии 1</w:t>
      </w:r>
      <w:r w:rsidR="007C75A9">
        <w:rPr>
          <w:rFonts w:ascii="Times New Roman" w:eastAsia="Times New Roman" w:hAnsi="Times New Roman" w:cs="Times New Roman"/>
          <w:sz w:val="28"/>
          <w:szCs w:val="28"/>
          <w:lang w:eastAsia="ru-RU"/>
        </w:rPr>
        <w:t xml:space="preserve">1 </w:t>
      </w:r>
      <w:r w:rsidRPr="00696011">
        <w:rPr>
          <w:rFonts w:ascii="Times New Roman" w:eastAsia="Times New Roman" w:hAnsi="Times New Roman" w:cs="Times New Roman"/>
          <w:sz w:val="28"/>
          <w:szCs w:val="28"/>
          <w:lang w:eastAsia="ru-RU"/>
        </w:rPr>
        <w:t>класса «Предельные углеводороды».</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Следующим методом, используемым в данной работе, который тесно переплетается с формирующим экспериментом, является мониторинг учебной деятельности учащихся.</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Мониторинг – это постоянное </w:t>
      </w:r>
      <w:proofErr w:type="gramStart"/>
      <w:r w:rsidRPr="00696011">
        <w:rPr>
          <w:rFonts w:ascii="Times New Roman" w:eastAsia="Times New Roman" w:hAnsi="Times New Roman" w:cs="Times New Roman"/>
          <w:sz w:val="28"/>
          <w:szCs w:val="28"/>
          <w:lang w:eastAsia="ru-RU"/>
        </w:rPr>
        <w:t>наблюдение</w:t>
      </w:r>
      <w:proofErr w:type="gramEnd"/>
      <w:r w:rsidRPr="00696011">
        <w:rPr>
          <w:rFonts w:ascii="Times New Roman" w:eastAsia="Times New Roman" w:hAnsi="Times New Roman" w:cs="Times New Roman"/>
          <w:sz w:val="28"/>
          <w:szCs w:val="28"/>
          <w:lang w:eastAsia="ru-RU"/>
        </w:rPr>
        <w:t xml:space="preserve"> за каким – либо процессом с целью выявления его соответствия желаемому результату. Системный мониторинг есть непрерывный, воспроизводимый и динамичный цикл, чутко реагирующий на любые изменения. Он предполагает выработку текущих знаний о состоянии среды, в которой осуществляется инновация с последующим переводом этих знаний на языке управленческих решений. Результаты системного мониторинга достоверны и надежны, они позволяют оптимизировать деятельность учителя и проводить коррекцию знаний и умений учащихся. Мониторинг – это 4 главные задачи: наблюдать, контролировать, прогнозировать, управлять. Проводился мониторинг на уровне наблюдения, где использовались контролирующие материалы тематические с последующей оценкой учителем работы каждого ученика по шкале оценок. При помощи методиста осуществлялся второй уровень мониторинга (уровень контроля), где осуществляется систематический </w:t>
      </w:r>
      <w:r w:rsidRPr="00696011">
        <w:rPr>
          <w:rFonts w:ascii="Times New Roman" w:eastAsia="Times New Roman" w:hAnsi="Times New Roman" w:cs="Times New Roman"/>
          <w:sz w:val="28"/>
          <w:szCs w:val="28"/>
          <w:lang w:eastAsia="ru-RU"/>
        </w:rPr>
        <w:lastRenderedPageBreak/>
        <w:t>анализ результатов оценки знаний и умений школьников, составлена технологическая карта для учителя и диагностические листы учащихся</w:t>
      </w:r>
      <w:proofErr w:type="gramStart"/>
      <w:r w:rsidRPr="00696011">
        <w:rPr>
          <w:rFonts w:ascii="Times New Roman" w:eastAsia="Times New Roman" w:hAnsi="Times New Roman" w:cs="Times New Roman"/>
          <w:sz w:val="28"/>
          <w:szCs w:val="28"/>
          <w:lang w:eastAsia="ru-RU"/>
        </w:rPr>
        <w:t xml:space="preserve"> </w:t>
      </w:r>
      <w:r w:rsidR="007C75A9">
        <w:rPr>
          <w:rFonts w:ascii="Times New Roman" w:eastAsia="Times New Roman" w:hAnsi="Times New Roman" w:cs="Times New Roman"/>
          <w:sz w:val="28"/>
          <w:szCs w:val="28"/>
          <w:lang w:eastAsia="ru-RU"/>
        </w:rPr>
        <w:t>,</w:t>
      </w:r>
      <w:proofErr w:type="gramEnd"/>
      <w:r w:rsidR="007C75A9">
        <w:rPr>
          <w:rFonts w:ascii="Times New Roman" w:eastAsia="Times New Roman" w:hAnsi="Times New Roman" w:cs="Times New Roman"/>
          <w:sz w:val="28"/>
          <w:szCs w:val="28"/>
          <w:lang w:eastAsia="ru-RU"/>
        </w:rPr>
        <w:t xml:space="preserve"> </w:t>
      </w:r>
      <w:r w:rsidRPr="00696011">
        <w:rPr>
          <w:rFonts w:ascii="Times New Roman" w:eastAsia="Times New Roman" w:hAnsi="Times New Roman" w:cs="Times New Roman"/>
          <w:sz w:val="28"/>
          <w:szCs w:val="28"/>
          <w:lang w:eastAsia="ru-RU"/>
        </w:rPr>
        <w:t xml:space="preserve"> в которых отражено, какие вопросы темы усвоены хорошо, какие нуждаются в повторном или в более глубоком изучении. На основе этих данных осуществляется прогнозирование и управление, что подразумевает создание моделей и материалов, направленных на коррекцию процессов преподавания и учения, дальнейшие совершенствование учебной деятельности на уроке и дома. </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В диагностическом листе учащегося указываются и оцениваются уровни  сложности по В.П.Беспалько: I. - ученический (деятельность по узнаванию); II – алгоритмический (решение задач); III – эвристический (выбор действия);  IV – творческий (поиск действий).</w:t>
      </w:r>
    </w:p>
    <w:p w:rsidR="00696011" w:rsidRPr="00696011" w:rsidRDefault="00696011" w:rsidP="007C75A9">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Наряду с перечисленными методами использованы такие, как метод сравнения. Сравнивать – это значит сопоставлять для установления сходства или различия или для установки преимущества одного перед другим. В данной работе сравнивается качество знаний в двух группах до и после эксперимента. Сравнение представлено в виде диаграмм. </w:t>
      </w:r>
    </w:p>
    <w:p w:rsidR="00696011" w:rsidRPr="00696011" w:rsidRDefault="00696011" w:rsidP="00CE4B07">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Проводился анализ результатов обучения, анкеты, которые определяли отношения учащихся к данной системе. Результаты анкеты даны в диагр</w:t>
      </w:r>
      <w:r w:rsidR="00CE4B07">
        <w:rPr>
          <w:rFonts w:ascii="Times New Roman" w:eastAsia="Times New Roman" w:hAnsi="Times New Roman" w:cs="Times New Roman"/>
          <w:sz w:val="28"/>
          <w:szCs w:val="28"/>
          <w:lang w:eastAsia="ru-RU"/>
        </w:rPr>
        <w:t>амме.</w:t>
      </w:r>
    </w:p>
    <w:p w:rsidR="00696011" w:rsidRPr="00CE4B07" w:rsidRDefault="00CE4B07" w:rsidP="00CE4B07">
      <w:pPr>
        <w:spacing w:after="0" w:line="240"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 Результаты исследования.</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Эксперимент проходил на базе средней общеобразовательной школы. Выбраны два 10 класса.</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1</w:t>
      </w:r>
      <w:r w:rsidR="00B03BB2">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«а» класс был взят, как экспериментальный. В этом классе обучается 25 человек. Из них 12 мальчиков и 13 девочек. 1</w:t>
      </w:r>
      <w:r w:rsidR="00B03BB2">
        <w:rPr>
          <w:rFonts w:ascii="Times New Roman" w:eastAsia="Times New Roman" w:hAnsi="Times New Roman" w:cs="Times New Roman"/>
          <w:sz w:val="28"/>
          <w:szCs w:val="28"/>
          <w:lang w:eastAsia="ru-RU"/>
        </w:rPr>
        <w:t xml:space="preserve">1 </w:t>
      </w:r>
      <w:r w:rsidRPr="00696011">
        <w:rPr>
          <w:rFonts w:ascii="Times New Roman" w:eastAsia="Times New Roman" w:hAnsi="Times New Roman" w:cs="Times New Roman"/>
          <w:sz w:val="28"/>
          <w:szCs w:val="28"/>
          <w:lang w:eastAsia="ru-RU"/>
        </w:rPr>
        <w:t xml:space="preserve"> «б» класс – контрольный. В классе 26 учеников, где 12 - девочки. </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В 1</w:t>
      </w:r>
      <w:r w:rsidR="00B03BB2">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«б» классе тема «Предельные углеводороды» изучалась с помощью объяснения учителя, в 1</w:t>
      </w:r>
      <w:r w:rsidR="00B03BB2">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«а» классе использовалась система индивидуальных траекторий. Учитель в этом классе выступал в роли консультанта. Вся тема изучалась учениками самостоятельно.</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Перед экспериментом была проведена контрольная работа с целью выявления наличного исходного состояния.</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После ее проверки оказались следующие результаты:</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                                    1</w:t>
      </w:r>
      <w:r w:rsidR="00B03BB2">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«а»                                 1</w:t>
      </w:r>
      <w:r w:rsidR="00B03BB2">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«б»</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качество знаний        39,2%                                   40,2%</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успеваемость              97,2%                                  97,8%</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Проанализировав данные, я пришла к выводу, что классы практически одинаковы по количественному и качественному составу, что является хорошей базой для проведения эксперимента.</w:t>
      </w:r>
    </w:p>
    <w:p w:rsidR="00696011" w:rsidRPr="00696011" w:rsidRDefault="00696011" w:rsidP="00B03BB2">
      <w:pPr>
        <w:spacing w:after="0" w:line="240" w:lineRule="atLeast"/>
        <w:jc w:val="both"/>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 xml:space="preserve">Работа в контрольном классе осуществлялась при помощи учителя, самостоятельная работа осуществлялась учащимися этого класса дома. </w:t>
      </w: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r w:rsidRPr="00696011">
        <w:rPr>
          <w:rFonts w:ascii="Times New Roman" w:eastAsia="Times New Roman" w:hAnsi="Times New Roman" w:cs="Times New Roman"/>
          <w:sz w:val="28"/>
          <w:szCs w:val="28"/>
          <w:lang w:eastAsia="ru-RU"/>
        </w:rPr>
        <w:t>1</w:t>
      </w:r>
      <w:r w:rsidR="00B03BB2">
        <w:rPr>
          <w:rFonts w:ascii="Times New Roman" w:eastAsia="Times New Roman" w:hAnsi="Times New Roman" w:cs="Times New Roman"/>
          <w:sz w:val="28"/>
          <w:szCs w:val="28"/>
          <w:lang w:eastAsia="ru-RU"/>
        </w:rPr>
        <w:t>1</w:t>
      </w:r>
      <w:r w:rsidRPr="00696011">
        <w:rPr>
          <w:rFonts w:ascii="Times New Roman" w:eastAsia="Times New Roman" w:hAnsi="Times New Roman" w:cs="Times New Roman"/>
          <w:sz w:val="28"/>
          <w:szCs w:val="28"/>
          <w:lang w:eastAsia="ru-RU"/>
        </w:rPr>
        <w:t xml:space="preserve"> «а» работал по системе индивидуальных образовательных траекторий, где работа по изучению нового материала проходила  самостоятельно. Каждый учащийся этого класса имел свой темп изучения тем. </w:t>
      </w:r>
    </w:p>
    <w:p w:rsidR="00B03BB2" w:rsidRPr="00B03BB2" w:rsidRDefault="00B03BB2" w:rsidP="00B03BB2">
      <w:pPr>
        <w:spacing w:after="0" w:line="240" w:lineRule="atLeast"/>
        <w:rPr>
          <w:rFonts w:ascii="Times New Roman" w:eastAsia="Times New Roman" w:hAnsi="Times New Roman" w:cs="Times New Roman"/>
          <w:sz w:val="28"/>
          <w:szCs w:val="28"/>
          <w:lang w:eastAsia="ru-RU"/>
        </w:rPr>
      </w:pPr>
      <w:r w:rsidRPr="00B03BB2">
        <w:rPr>
          <w:rFonts w:ascii="Times New Roman" w:eastAsia="Times New Roman" w:hAnsi="Times New Roman" w:cs="Times New Roman"/>
          <w:sz w:val="28"/>
          <w:szCs w:val="28"/>
          <w:lang w:eastAsia="ru-RU"/>
        </w:rPr>
        <w:lastRenderedPageBreak/>
        <w:t>У учителя прошел консультацию каждый ученик. Каждый был заинтересован  в своем результате. После проведения эксперимента по теме «Предельные углеводороды» была проведена контрольная работа</w:t>
      </w:r>
      <w:proofErr w:type="gramStart"/>
      <w:r w:rsidRPr="00B03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sidRPr="00B03BB2">
        <w:rPr>
          <w:rFonts w:ascii="Times New Roman" w:eastAsia="Times New Roman" w:hAnsi="Times New Roman" w:cs="Times New Roman"/>
          <w:sz w:val="28"/>
          <w:szCs w:val="28"/>
          <w:lang w:eastAsia="ru-RU"/>
        </w:rPr>
        <w:t xml:space="preserve"> которая показала следующий результат: </w:t>
      </w:r>
    </w:p>
    <w:p w:rsidR="00B03BB2" w:rsidRPr="00B03BB2" w:rsidRDefault="00B03BB2" w:rsidP="00B03BB2">
      <w:pPr>
        <w:spacing w:after="0" w:line="240" w:lineRule="atLeast"/>
        <w:rPr>
          <w:rFonts w:ascii="Times New Roman" w:eastAsia="Times New Roman" w:hAnsi="Times New Roman" w:cs="Times New Roman"/>
          <w:sz w:val="28"/>
          <w:szCs w:val="28"/>
          <w:lang w:eastAsia="ru-RU"/>
        </w:rPr>
      </w:pPr>
      <w:r w:rsidRPr="00B03BB2">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1</w:t>
      </w:r>
      <w:r w:rsidRPr="00B03BB2">
        <w:rPr>
          <w:rFonts w:ascii="Times New Roman" w:eastAsia="Times New Roman" w:hAnsi="Times New Roman" w:cs="Times New Roman"/>
          <w:sz w:val="28"/>
          <w:szCs w:val="28"/>
          <w:lang w:eastAsia="ru-RU"/>
        </w:rPr>
        <w:t xml:space="preserve"> «а»                  1</w:t>
      </w:r>
      <w:r>
        <w:rPr>
          <w:rFonts w:ascii="Times New Roman" w:eastAsia="Times New Roman" w:hAnsi="Times New Roman" w:cs="Times New Roman"/>
          <w:sz w:val="28"/>
          <w:szCs w:val="28"/>
          <w:lang w:eastAsia="ru-RU"/>
        </w:rPr>
        <w:t>1</w:t>
      </w:r>
      <w:r w:rsidRPr="00B03BB2">
        <w:rPr>
          <w:rFonts w:ascii="Times New Roman" w:eastAsia="Times New Roman" w:hAnsi="Times New Roman" w:cs="Times New Roman"/>
          <w:sz w:val="28"/>
          <w:szCs w:val="28"/>
          <w:lang w:eastAsia="ru-RU"/>
        </w:rPr>
        <w:t xml:space="preserve"> «б»</w:t>
      </w:r>
    </w:p>
    <w:p w:rsidR="00B03BB2" w:rsidRPr="00B03BB2" w:rsidRDefault="00B03BB2" w:rsidP="00B03BB2">
      <w:pPr>
        <w:spacing w:after="0" w:line="240" w:lineRule="atLeast"/>
        <w:rPr>
          <w:rFonts w:ascii="Times New Roman" w:eastAsia="Times New Roman" w:hAnsi="Times New Roman" w:cs="Times New Roman"/>
          <w:sz w:val="28"/>
          <w:szCs w:val="28"/>
          <w:lang w:eastAsia="ru-RU"/>
        </w:rPr>
      </w:pPr>
      <w:r w:rsidRPr="00B03BB2">
        <w:rPr>
          <w:rFonts w:ascii="Times New Roman" w:eastAsia="Times New Roman" w:hAnsi="Times New Roman" w:cs="Times New Roman"/>
          <w:sz w:val="28"/>
          <w:szCs w:val="28"/>
          <w:lang w:eastAsia="ru-RU"/>
        </w:rPr>
        <w:t>качество знаний          46%                      41%</w:t>
      </w:r>
    </w:p>
    <w:p w:rsidR="00B03BB2" w:rsidRPr="00B03BB2" w:rsidRDefault="00B03BB2" w:rsidP="00B03BB2">
      <w:pPr>
        <w:spacing w:after="0" w:line="240" w:lineRule="atLeast"/>
        <w:rPr>
          <w:rFonts w:ascii="Times New Roman" w:eastAsia="Times New Roman" w:hAnsi="Times New Roman" w:cs="Times New Roman"/>
          <w:sz w:val="28"/>
          <w:szCs w:val="28"/>
          <w:lang w:eastAsia="ru-RU"/>
        </w:rPr>
      </w:pPr>
      <w:r w:rsidRPr="00B03BB2">
        <w:rPr>
          <w:rFonts w:ascii="Times New Roman" w:eastAsia="Times New Roman" w:hAnsi="Times New Roman" w:cs="Times New Roman"/>
          <w:sz w:val="28"/>
          <w:szCs w:val="28"/>
          <w:lang w:eastAsia="ru-RU"/>
        </w:rPr>
        <w:t>успеваемость                99%                     97%.</w:t>
      </w:r>
    </w:p>
    <w:p w:rsidR="00B03BB2" w:rsidRPr="00B03BB2" w:rsidRDefault="00B03BB2" w:rsidP="00B03BB2">
      <w:pPr>
        <w:spacing w:after="0" w:line="240" w:lineRule="atLeast"/>
        <w:jc w:val="both"/>
        <w:rPr>
          <w:rFonts w:ascii="Times New Roman" w:eastAsia="Times New Roman" w:hAnsi="Times New Roman" w:cs="Times New Roman"/>
          <w:sz w:val="28"/>
          <w:szCs w:val="28"/>
          <w:lang w:eastAsia="ru-RU"/>
        </w:rPr>
      </w:pPr>
      <w:r w:rsidRPr="00B03BB2">
        <w:rPr>
          <w:rFonts w:ascii="Times New Roman" w:eastAsia="Times New Roman" w:hAnsi="Times New Roman" w:cs="Times New Roman"/>
          <w:sz w:val="28"/>
          <w:szCs w:val="28"/>
          <w:lang w:eastAsia="ru-RU"/>
        </w:rPr>
        <w:t>Из данных результатов можно сделать вывод, что хорошо организованная самостоятельная работа приводит к увеличению качества знаний, уменьшается число учащихся, несправившихся с заданием. При сравнении видно, что качество знаний и успеваемость повышается благодаря приобретению навыков самостоятельной работы.</w:t>
      </w:r>
    </w:p>
    <w:p w:rsidR="00B03BB2" w:rsidRPr="00B03BB2" w:rsidRDefault="00B03BB2" w:rsidP="00B03BB2">
      <w:pPr>
        <w:spacing w:after="0" w:line="240" w:lineRule="atLeast"/>
        <w:jc w:val="both"/>
        <w:rPr>
          <w:rFonts w:ascii="Times New Roman" w:eastAsia="Times New Roman" w:hAnsi="Times New Roman" w:cs="Times New Roman"/>
          <w:sz w:val="28"/>
          <w:szCs w:val="28"/>
          <w:lang w:eastAsia="ru-RU"/>
        </w:rPr>
      </w:pPr>
      <w:r w:rsidRPr="00B03BB2">
        <w:rPr>
          <w:rFonts w:ascii="Times New Roman" w:eastAsia="Times New Roman" w:hAnsi="Times New Roman" w:cs="Times New Roman"/>
          <w:sz w:val="28"/>
          <w:szCs w:val="28"/>
          <w:lang w:eastAsia="ru-RU"/>
        </w:rPr>
        <w:t>Был проведен мониторинг усвоения основных понятий у учеников 1</w:t>
      </w:r>
      <w:r>
        <w:rPr>
          <w:rFonts w:ascii="Times New Roman" w:eastAsia="Times New Roman" w:hAnsi="Times New Roman" w:cs="Times New Roman"/>
          <w:sz w:val="28"/>
          <w:szCs w:val="28"/>
          <w:lang w:eastAsia="ru-RU"/>
        </w:rPr>
        <w:t>1</w:t>
      </w:r>
      <w:r w:rsidRPr="00B03BB2">
        <w:rPr>
          <w:rFonts w:ascii="Times New Roman" w:eastAsia="Times New Roman" w:hAnsi="Times New Roman" w:cs="Times New Roman"/>
          <w:sz w:val="28"/>
          <w:szCs w:val="28"/>
          <w:lang w:eastAsia="ru-RU"/>
        </w:rPr>
        <w:t xml:space="preserve"> «а» и 1</w:t>
      </w:r>
      <w:r>
        <w:rPr>
          <w:rFonts w:ascii="Times New Roman" w:eastAsia="Times New Roman" w:hAnsi="Times New Roman" w:cs="Times New Roman"/>
          <w:sz w:val="28"/>
          <w:szCs w:val="28"/>
          <w:lang w:eastAsia="ru-RU"/>
        </w:rPr>
        <w:t>1</w:t>
      </w:r>
      <w:r w:rsidRPr="00B03BB2">
        <w:rPr>
          <w:rFonts w:ascii="Times New Roman" w:eastAsia="Times New Roman" w:hAnsi="Times New Roman" w:cs="Times New Roman"/>
          <w:sz w:val="28"/>
          <w:szCs w:val="28"/>
          <w:lang w:eastAsia="ru-RU"/>
        </w:rPr>
        <w:t xml:space="preserve"> «б». Представлены диагностические листы учащихся их двух классов. В 1</w:t>
      </w:r>
      <w:r>
        <w:rPr>
          <w:rFonts w:ascii="Times New Roman" w:eastAsia="Times New Roman" w:hAnsi="Times New Roman" w:cs="Times New Roman"/>
          <w:sz w:val="28"/>
          <w:szCs w:val="28"/>
          <w:lang w:eastAsia="ru-RU"/>
        </w:rPr>
        <w:t>1</w:t>
      </w:r>
      <w:r w:rsidRPr="00B03BB2">
        <w:rPr>
          <w:rFonts w:ascii="Times New Roman" w:eastAsia="Times New Roman" w:hAnsi="Times New Roman" w:cs="Times New Roman"/>
          <w:sz w:val="28"/>
          <w:szCs w:val="28"/>
          <w:lang w:eastAsia="ru-RU"/>
        </w:rPr>
        <w:t xml:space="preserve"> «а» классе взяты средний ученик и хорошо успевающий, аналогично и из 1</w:t>
      </w:r>
      <w:r>
        <w:rPr>
          <w:rFonts w:ascii="Times New Roman" w:eastAsia="Times New Roman" w:hAnsi="Times New Roman" w:cs="Times New Roman"/>
          <w:sz w:val="28"/>
          <w:szCs w:val="28"/>
          <w:lang w:eastAsia="ru-RU"/>
        </w:rPr>
        <w:t>1</w:t>
      </w:r>
      <w:r w:rsidRPr="00B03BB2">
        <w:rPr>
          <w:rFonts w:ascii="Times New Roman" w:eastAsia="Times New Roman" w:hAnsi="Times New Roman" w:cs="Times New Roman"/>
          <w:sz w:val="28"/>
          <w:szCs w:val="28"/>
          <w:lang w:eastAsia="ru-RU"/>
        </w:rPr>
        <w:t xml:space="preserve"> «б». При сравнении оказалось, что усвоение основных понятий выше в экспериментальном классе.</w:t>
      </w:r>
    </w:p>
    <w:p w:rsidR="00B03BB2" w:rsidRPr="00B03BB2" w:rsidRDefault="00B03BB2" w:rsidP="00B03BB2">
      <w:pPr>
        <w:spacing w:after="0" w:line="240" w:lineRule="atLeast"/>
        <w:jc w:val="both"/>
        <w:rPr>
          <w:rFonts w:ascii="Times New Roman" w:eastAsia="Times New Roman" w:hAnsi="Times New Roman" w:cs="Times New Roman"/>
          <w:sz w:val="28"/>
          <w:szCs w:val="28"/>
          <w:lang w:eastAsia="ru-RU"/>
        </w:rPr>
      </w:pPr>
      <w:r w:rsidRPr="00B03BB2">
        <w:rPr>
          <w:rFonts w:ascii="Times New Roman" w:eastAsia="Times New Roman" w:hAnsi="Times New Roman" w:cs="Times New Roman"/>
          <w:sz w:val="28"/>
          <w:szCs w:val="28"/>
          <w:lang w:eastAsia="ru-RU"/>
        </w:rPr>
        <w:t>Вывод: личностно – ориентированное  обучение в системе индивидуальных образовательных траекторий позволило более качественно изучить основные вопросы темы. При анализе анкеты, проведенной в экспериментальной группе, оказалась, что около 70% учащимся понравилось работать в системе индивидуально – образовательных траекторий. Среди основных причин названы были, такие как, я контролирую сам процесс обучени</w:t>
      </w:r>
      <w:r>
        <w:rPr>
          <w:rFonts w:ascii="Times New Roman" w:eastAsia="Times New Roman" w:hAnsi="Times New Roman" w:cs="Times New Roman"/>
          <w:sz w:val="28"/>
          <w:szCs w:val="28"/>
          <w:lang w:eastAsia="ru-RU"/>
        </w:rPr>
        <w:t>я; я более уверен в себе и т.д.</w:t>
      </w:r>
    </w:p>
    <w:p w:rsidR="00B03BB2" w:rsidRPr="00B03BB2" w:rsidRDefault="00B03BB2" w:rsidP="00B03BB2">
      <w:pPr>
        <w:spacing w:after="0" w:line="240" w:lineRule="auto"/>
        <w:jc w:val="center"/>
        <w:rPr>
          <w:rFonts w:ascii="Times New Roman" w:eastAsia="Times New Roman" w:hAnsi="Times New Roman" w:cs="Times New Roman"/>
          <w:b/>
          <w:sz w:val="28"/>
          <w:szCs w:val="28"/>
          <w:lang w:eastAsia="ru-RU"/>
        </w:rPr>
      </w:pPr>
      <w:r w:rsidRPr="00B03BB2">
        <w:rPr>
          <w:rFonts w:ascii="Times New Roman" w:eastAsia="Times New Roman" w:hAnsi="Times New Roman" w:cs="Times New Roman"/>
          <w:b/>
          <w:sz w:val="28"/>
          <w:szCs w:val="28"/>
          <w:lang w:eastAsia="ru-RU"/>
        </w:rPr>
        <w:t>Технологическая карта обучения химии.</w:t>
      </w:r>
    </w:p>
    <w:p w:rsidR="00B03BB2" w:rsidRPr="00B03BB2" w:rsidRDefault="00B03BB2" w:rsidP="00B03BB2">
      <w:pPr>
        <w:spacing w:after="0" w:line="240" w:lineRule="auto"/>
        <w:jc w:val="center"/>
        <w:rPr>
          <w:rFonts w:ascii="Times New Roman" w:eastAsia="Times New Roman" w:hAnsi="Times New Roman" w:cs="Times New Roman"/>
          <w:b/>
          <w:sz w:val="28"/>
          <w:szCs w:val="28"/>
          <w:lang w:eastAsia="ru-RU"/>
        </w:rPr>
      </w:pPr>
    </w:p>
    <w:tbl>
      <w:tblPr>
        <w:tblStyle w:val="3"/>
        <w:tblW w:w="9073" w:type="dxa"/>
        <w:tblInd w:w="250" w:type="dxa"/>
        <w:tblLook w:val="01E0" w:firstRow="1" w:lastRow="1" w:firstColumn="1" w:lastColumn="1" w:noHBand="0" w:noVBand="0"/>
      </w:tblPr>
      <w:tblGrid>
        <w:gridCol w:w="3179"/>
        <w:gridCol w:w="1346"/>
        <w:gridCol w:w="1586"/>
        <w:gridCol w:w="1647"/>
        <w:gridCol w:w="1315"/>
      </w:tblGrid>
      <w:tr w:rsidR="00B03BB2" w:rsidRPr="00B03BB2" w:rsidTr="00B03BB2">
        <w:trPr>
          <w:trHeight w:val="310"/>
        </w:trPr>
        <w:tc>
          <w:tcPr>
            <w:tcW w:w="3179" w:type="dxa"/>
            <w:vMerge w:val="restart"/>
          </w:tcPr>
          <w:p w:rsidR="00B03BB2" w:rsidRPr="00B03BB2" w:rsidRDefault="00B03BB2" w:rsidP="00B03BB2">
            <w:pPr>
              <w:jc w:val="center"/>
              <w:rPr>
                <w:sz w:val="28"/>
                <w:szCs w:val="28"/>
              </w:rPr>
            </w:pPr>
            <w:r w:rsidRPr="00B03BB2">
              <w:rPr>
                <w:sz w:val="28"/>
                <w:szCs w:val="28"/>
              </w:rPr>
              <w:t>Содержание</w:t>
            </w:r>
          </w:p>
        </w:tc>
        <w:tc>
          <w:tcPr>
            <w:tcW w:w="5894" w:type="dxa"/>
            <w:gridSpan w:val="4"/>
          </w:tcPr>
          <w:p w:rsidR="00B03BB2" w:rsidRPr="00B03BB2" w:rsidRDefault="00B03BB2" w:rsidP="00B03BB2">
            <w:pPr>
              <w:jc w:val="center"/>
              <w:rPr>
                <w:sz w:val="28"/>
                <w:szCs w:val="28"/>
              </w:rPr>
            </w:pPr>
            <w:r w:rsidRPr="00B03BB2">
              <w:rPr>
                <w:sz w:val="28"/>
                <w:szCs w:val="28"/>
              </w:rPr>
              <w:t>Учебная тема «Алканы, циклоалканы».</w:t>
            </w:r>
          </w:p>
        </w:tc>
      </w:tr>
      <w:tr w:rsidR="00B03BB2" w:rsidRPr="00B03BB2" w:rsidTr="00B03BB2">
        <w:trPr>
          <w:trHeight w:val="142"/>
        </w:trPr>
        <w:tc>
          <w:tcPr>
            <w:tcW w:w="3179" w:type="dxa"/>
            <w:vMerge/>
          </w:tcPr>
          <w:p w:rsidR="00B03BB2" w:rsidRPr="00B03BB2" w:rsidRDefault="00B03BB2" w:rsidP="00B03BB2">
            <w:pPr>
              <w:rPr>
                <w:sz w:val="28"/>
                <w:szCs w:val="28"/>
              </w:rPr>
            </w:pPr>
          </w:p>
        </w:tc>
        <w:tc>
          <w:tcPr>
            <w:tcW w:w="2932" w:type="dxa"/>
            <w:gridSpan w:val="2"/>
          </w:tcPr>
          <w:p w:rsidR="00B03BB2" w:rsidRPr="00B03BB2" w:rsidRDefault="00B03BB2" w:rsidP="00B03BB2">
            <w:pPr>
              <w:jc w:val="center"/>
              <w:rPr>
                <w:sz w:val="28"/>
                <w:szCs w:val="28"/>
              </w:rPr>
            </w:pPr>
            <w:r w:rsidRPr="00B03BB2">
              <w:rPr>
                <w:sz w:val="28"/>
                <w:szCs w:val="28"/>
              </w:rPr>
              <w:t>алканы</w:t>
            </w:r>
          </w:p>
        </w:tc>
        <w:tc>
          <w:tcPr>
            <w:tcW w:w="2962" w:type="dxa"/>
            <w:gridSpan w:val="2"/>
          </w:tcPr>
          <w:p w:rsidR="00B03BB2" w:rsidRPr="00B03BB2" w:rsidRDefault="00B03BB2" w:rsidP="00B03BB2">
            <w:pPr>
              <w:jc w:val="center"/>
              <w:rPr>
                <w:sz w:val="28"/>
                <w:szCs w:val="28"/>
              </w:rPr>
            </w:pPr>
            <w:r w:rsidRPr="00B03BB2">
              <w:rPr>
                <w:sz w:val="28"/>
                <w:szCs w:val="28"/>
              </w:rPr>
              <w:t>циклоалканы</w:t>
            </w:r>
          </w:p>
        </w:tc>
      </w:tr>
      <w:tr w:rsidR="00B03BB2" w:rsidRPr="00B03BB2" w:rsidTr="00B03BB2">
        <w:trPr>
          <w:trHeight w:val="142"/>
        </w:trPr>
        <w:tc>
          <w:tcPr>
            <w:tcW w:w="3179" w:type="dxa"/>
            <w:vMerge/>
          </w:tcPr>
          <w:p w:rsidR="00B03BB2" w:rsidRPr="00B03BB2" w:rsidRDefault="00B03BB2" w:rsidP="00B03BB2">
            <w:pPr>
              <w:rPr>
                <w:sz w:val="28"/>
                <w:szCs w:val="28"/>
              </w:rPr>
            </w:pPr>
          </w:p>
        </w:tc>
        <w:tc>
          <w:tcPr>
            <w:tcW w:w="1346" w:type="dxa"/>
          </w:tcPr>
          <w:p w:rsidR="00B03BB2" w:rsidRPr="00B03BB2" w:rsidRDefault="00B03BB2" w:rsidP="00B03BB2">
            <w:pPr>
              <w:rPr>
                <w:sz w:val="28"/>
                <w:szCs w:val="28"/>
              </w:rPr>
            </w:pPr>
            <w:r w:rsidRPr="00B03BB2">
              <w:rPr>
                <w:sz w:val="28"/>
                <w:szCs w:val="28"/>
              </w:rPr>
              <w:t>1</w:t>
            </w:r>
            <w:r>
              <w:rPr>
                <w:sz w:val="28"/>
                <w:szCs w:val="28"/>
              </w:rPr>
              <w:t xml:space="preserve">1 </w:t>
            </w:r>
            <w:r w:rsidRPr="00B03BB2">
              <w:rPr>
                <w:sz w:val="28"/>
                <w:szCs w:val="28"/>
              </w:rPr>
              <w:t xml:space="preserve"> «а»</w:t>
            </w:r>
          </w:p>
        </w:tc>
        <w:tc>
          <w:tcPr>
            <w:tcW w:w="1586" w:type="dxa"/>
          </w:tcPr>
          <w:p w:rsidR="00B03BB2" w:rsidRPr="00B03BB2" w:rsidRDefault="00B03BB2" w:rsidP="00B03BB2">
            <w:pPr>
              <w:rPr>
                <w:sz w:val="28"/>
                <w:szCs w:val="28"/>
              </w:rPr>
            </w:pPr>
            <w:r w:rsidRPr="00B03BB2">
              <w:rPr>
                <w:sz w:val="28"/>
                <w:szCs w:val="28"/>
              </w:rPr>
              <w:t>1</w:t>
            </w:r>
            <w:r>
              <w:rPr>
                <w:sz w:val="28"/>
                <w:szCs w:val="28"/>
              </w:rPr>
              <w:t xml:space="preserve">1 </w:t>
            </w:r>
            <w:r w:rsidRPr="00B03BB2">
              <w:rPr>
                <w:sz w:val="28"/>
                <w:szCs w:val="28"/>
              </w:rPr>
              <w:t xml:space="preserve"> «б»</w:t>
            </w:r>
          </w:p>
        </w:tc>
        <w:tc>
          <w:tcPr>
            <w:tcW w:w="1647" w:type="dxa"/>
          </w:tcPr>
          <w:p w:rsidR="00B03BB2" w:rsidRPr="00B03BB2" w:rsidRDefault="00B03BB2" w:rsidP="00B03BB2">
            <w:pPr>
              <w:rPr>
                <w:sz w:val="28"/>
                <w:szCs w:val="28"/>
              </w:rPr>
            </w:pPr>
            <w:r w:rsidRPr="00B03BB2">
              <w:rPr>
                <w:sz w:val="28"/>
                <w:szCs w:val="28"/>
              </w:rPr>
              <w:t>1</w:t>
            </w:r>
            <w:r>
              <w:rPr>
                <w:sz w:val="28"/>
                <w:szCs w:val="28"/>
              </w:rPr>
              <w:t xml:space="preserve">1 </w:t>
            </w:r>
            <w:r w:rsidRPr="00B03BB2">
              <w:rPr>
                <w:sz w:val="28"/>
                <w:szCs w:val="28"/>
              </w:rPr>
              <w:t xml:space="preserve"> «а»</w:t>
            </w:r>
          </w:p>
        </w:tc>
        <w:tc>
          <w:tcPr>
            <w:tcW w:w="1315" w:type="dxa"/>
          </w:tcPr>
          <w:p w:rsidR="00B03BB2" w:rsidRPr="00B03BB2" w:rsidRDefault="00B03BB2" w:rsidP="00B03BB2">
            <w:pPr>
              <w:rPr>
                <w:sz w:val="28"/>
                <w:szCs w:val="28"/>
              </w:rPr>
            </w:pPr>
            <w:r w:rsidRPr="00B03BB2">
              <w:rPr>
                <w:sz w:val="28"/>
                <w:szCs w:val="28"/>
              </w:rPr>
              <w:t>1</w:t>
            </w:r>
            <w:r>
              <w:rPr>
                <w:sz w:val="28"/>
                <w:szCs w:val="28"/>
              </w:rPr>
              <w:t xml:space="preserve">1 </w:t>
            </w:r>
            <w:r w:rsidRPr="00B03BB2">
              <w:rPr>
                <w:sz w:val="28"/>
                <w:szCs w:val="28"/>
              </w:rPr>
              <w:t xml:space="preserve"> «б»</w:t>
            </w:r>
          </w:p>
        </w:tc>
      </w:tr>
      <w:tr w:rsidR="00B03BB2" w:rsidRPr="00B03BB2" w:rsidTr="00B03BB2">
        <w:trPr>
          <w:trHeight w:val="325"/>
        </w:trPr>
        <w:tc>
          <w:tcPr>
            <w:tcW w:w="3179" w:type="dxa"/>
          </w:tcPr>
          <w:p w:rsidR="00B03BB2" w:rsidRPr="00B03BB2" w:rsidRDefault="00B03BB2" w:rsidP="00B03BB2">
            <w:pPr>
              <w:rPr>
                <w:sz w:val="28"/>
                <w:szCs w:val="28"/>
              </w:rPr>
            </w:pPr>
            <w:r w:rsidRPr="00B03BB2">
              <w:rPr>
                <w:sz w:val="28"/>
                <w:szCs w:val="28"/>
              </w:rPr>
              <w:t xml:space="preserve">Построение </w:t>
            </w:r>
            <w:r>
              <w:rPr>
                <w:sz w:val="28"/>
                <w:szCs w:val="28"/>
              </w:rPr>
              <w:t>изо</w:t>
            </w:r>
            <w:r w:rsidRPr="00B03BB2">
              <w:rPr>
                <w:sz w:val="28"/>
                <w:szCs w:val="28"/>
              </w:rPr>
              <w:t>меров</w:t>
            </w:r>
          </w:p>
        </w:tc>
        <w:tc>
          <w:tcPr>
            <w:tcW w:w="1346" w:type="dxa"/>
          </w:tcPr>
          <w:p w:rsidR="00B03BB2" w:rsidRPr="00B03BB2" w:rsidRDefault="00B03BB2" w:rsidP="00B03BB2">
            <w:pPr>
              <w:rPr>
                <w:sz w:val="28"/>
                <w:szCs w:val="28"/>
              </w:rPr>
            </w:pPr>
          </w:p>
        </w:tc>
        <w:tc>
          <w:tcPr>
            <w:tcW w:w="1586" w:type="dxa"/>
          </w:tcPr>
          <w:p w:rsidR="00B03BB2" w:rsidRPr="00B03BB2" w:rsidRDefault="00B03BB2" w:rsidP="00B03BB2">
            <w:pPr>
              <w:jc w:val="center"/>
              <w:rPr>
                <w:sz w:val="28"/>
                <w:szCs w:val="28"/>
              </w:rPr>
            </w:pPr>
          </w:p>
        </w:tc>
        <w:tc>
          <w:tcPr>
            <w:tcW w:w="1647" w:type="dxa"/>
          </w:tcPr>
          <w:p w:rsidR="00B03BB2" w:rsidRPr="00B03BB2" w:rsidRDefault="00B03BB2" w:rsidP="00B03BB2">
            <w:pPr>
              <w:rPr>
                <w:sz w:val="28"/>
                <w:szCs w:val="28"/>
              </w:rPr>
            </w:pPr>
          </w:p>
        </w:tc>
        <w:tc>
          <w:tcPr>
            <w:tcW w:w="1315" w:type="dxa"/>
          </w:tcPr>
          <w:p w:rsidR="00B03BB2" w:rsidRPr="00B03BB2" w:rsidRDefault="00B03BB2" w:rsidP="00B03BB2">
            <w:pPr>
              <w:rPr>
                <w:sz w:val="28"/>
                <w:szCs w:val="28"/>
              </w:rPr>
            </w:pPr>
          </w:p>
        </w:tc>
      </w:tr>
      <w:tr w:rsidR="00B03BB2" w:rsidRPr="00B03BB2" w:rsidTr="00B03BB2">
        <w:trPr>
          <w:trHeight w:val="620"/>
        </w:trPr>
        <w:tc>
          <w:tcPr>
            <w:tcW w:w="3179" w:type="dxa"/>
          </w:tcPr>
          <w:p w:rsidR="00B03BB2" w:rsidRPr="00B03BB2" w:rsidRDefault="00B03BB2" w:rsidP="00B03BB2">
            <w:pPr>
              <w:rPr>
                <w:sz w:val="28"/>
                <w:szCs w:val="28"/>
              </w:rPr>
            </w:pPr>
            <w:r w:rsidRPr="00B03BB2">
              <w:rPr>
                <w:sz w:val="28"/>
                <w:szCs w:val="28"/>
              </w:rPr>
              <w:t>Номенклатура гомологов и изомеров</w:t>
            </w:r>
          </w:p>
        </w:tc>
        <w:tc>
          <w:tcPr>
            <w:tcW w:w="1346" w:type="dxa"/>
          </w:tcPr>
          <w:p w:rsidR="00B03BB2" w:rsidRPr="00B03BB2" w:rsidRDefault="00B03BB2" w:rsidP="00B03BB2">
            <w:pPr>
              <w:rPr>
                <w:sz w:val="28"/>
                <w:szCs w:val="28"/>
              </w:rPr>
            </w:pPr>
          </w:p>
        </w:tc>
        <w:tc>
          <w:tcPr>
            <w:tcW w:w="1586" w:type="dxa"/>
          </w:tcPr>
          <w:p w:rsidR="00B03BB2" w:rsidRPr="00B03BB2" w:rsidRDefault="00B03BB2" w:rsidP="00B03BB2">
            <w:pPr>
              <w:rPr>
                <w:sz w:val="28"/>
                <w:szCs w:val="28"/>
              </w:rPr>
            </w:pPr>
          </w:p>
        </w:tc>
        <w:tc>
          <w:tcPr>
            <w:tcW w:w="1647" w:type="dxa"/>
          </w:tcPr>
          <w:p w:rsidR="00B03BB2" w:rsidRPr="00B03BB2" w:rsidRDefault="00B03BB2" w:rsidP="00B03BB2">
            <w:pPr>
              <w:rPr>
                <w:sz w:val="28"/>
                <w:szCs w:val="28"/>
              </w:rPr>
            </w:pPr>
          </w:p>
        </w:tc>
        <w:tc>
          <w:tcPr>
            <w:tcW w:w="1315" w:type="dxa"/>
          </w:tcPr>
          <w:p w:rsidR="00B03BB2" w:rsidRPr="00B03BB2" w:rsidRDefault="00B03BB2" w:rsidP="00B03BB2">
            <w:pPr>
              <w:rPr>
                <w:sz w:val="28"/>
                <w:szCs w:val="28"/>
              </w:rPr>
            </w:pPr>
          </w:p>
        </w:tc>
      </w:tr>
      <w:tr w:rsidR="00B03BB2" w:rsidRPr="00B03BB2" w:rsidTr="00B03BB2">
        <w:trPr>
          <w:trHeight w:val="310"/>
        </w:trPr>
        <w:tc>
          <w:tcPr>
            <w:tcW w:w="3179" w:type="dxa"/>
          </w:tcPr>
          <w:p w:rsidR="00B03BB2" w:rsidRPr="00B03BB2" w:rsidRDefault="00B03BB2" w:rsidP="00B03BB2">
            <w:pPr>
              <w:rPr>
                <w:sz w:val="28"/>
                <w:szCs w:val="28"/>
              </w:rPr>
            </w:pPr>
            <w:r w:rsidRPr="00B03BB2">
              <w:rPr>
                <w:sz w:val="28"/>
                <w:szCs w:val="28"/>
              </w:rPr>
              <w:t>Хим</w:t>
            </w:r>
            <w:r>
              <w:rPr>
                <w:sz w:val="28"/>
                <w:szCs w:val="28"/>
              </w:rPr>
              <w:t xml:space="preserve">ические свойства </w:t>
            </w:r>
          </w:p>
        </w:tc>
        <w:tc>
          <w:tcPr>
            <w:tcW w:w="1346" w:type="dxa"/>
          </w:tcPr>
          <w:p w:rsidR="00B03BB2" w:rsidRPr="00B03BB2" w:rsidRDefault="00B03BB2" w:rsidP="00B03BB2">
            <w:pPr>
              <w:rPr>
                <w:sz w:val="28"/>
                <w:szCs w:val="28"/>
              </w:rPr>
            </w:pPr>
          </w:p>
        </w:tc>
        <w:tc>
          <w:tcPr>
            <w:tcW w:w="1586" w:type="dxa"/>
          </w:tcPr>
          <w:p w:rsidR="00B03BB2" w:rsidRPr="00B03BB2" w:rsidRDefault="00B03BB2" w:rsidP="00B03BB2">
            <w:pPr>
              <w:rPr>
                <w:sz w:val="28"/>
                <w:szCs w:val="28"/>
              </w:rPr>
            </w:pPr>
          </w:p>
        </w:tc>
        <w:tc>
          <w:tcPr>
            <w:tcW w:w="1647" w:type="dxa"/>
          </w:tcPr>
          <w:p w:rsidR="00B03BB2" w:rsidRPr="00B03BB2" w:rsidRDefault="00B03BB2" w:rsidP="00B03BB2">
            <w:pPr>
              <w:rPr>
                <w:sz w:val="28"/>
                <w:szCs w:val="28"/>
              </w:rPr>
            </w:pPr>
          </w:p>
        </w:tc>
        <w:tc>
          <w:tcPr>
            <w:tcW w:w="1315" w:type="dxa"/>
          </w:tcPr>
          <w:p w:rsidR="00B03BB2" w:rsidRPr="00B03BB2" w:rsidRDefault="00B03BB2" w:rsidP="00B03BB2">
            <w:pPr>
              <w:rPr>
                <w:sz w:val="28"/>
                <w:szCs w:val="28"/>
              </w:rPr>
            </w:pPr>
          </w:p>
        </w:tc>
      </w:tr>
      <w:tr w:rsidR="00B03BB2" w:rsidRPr="00B03BB2" w:rsidTr="00B03BB2">
        <w:trPr>
          <w:trHeight w:val="945"/>
        </w:trPr>
        <w:tc>
          <w:tcPr>
            <w:tcW w:w="3179" w:type="dxa"/>
          </w:tcPr>
          <w:p w:rsidR="00B03BB2" w:rsidRPr="00B03BB2" w:rsidRDefault="00B03BB2" w:rsidP="00B03BB2">
            <w:pPr>
              <w:rPr>
                <w:sz w:val="28"/>
                <w:szCs w:val="28"/>
              </w:rPr>
            </w:pPr>
            <w:r w:rsidRPr="00B03BB2">
              <w:rPr>
                <w:sz w:val="28"/>
                <w:szCs w:val="28"/>
              </w:rPr>
              <w:t xml:space="preserve">Генетическая связь между </w:t>
            </w:r>
            <w:r>
              <w:rPr>
                <w:sz w:val="28"/>
                <w:szCs w:val="28"/>
              </w:rPr>
              <w:t>органическими и неорганическими веществами.</w:t>
            </w:r>
          </w:p>
        </w:tc>
        <w:tc>
          <w:tcPr>
            <w:tcW w:w="1346" w:type="dxa"/>
          </w:tcPr>
          <w:p w:rsidR="00B03BB2" w:rsidRPr="00B03BB2" w:rsidRDefault="00B03BB2" w:rsidP="00B03BB2">
            <w:pPr>
              <w:rPr>
                <w:sz w:val="28"/>
                <w:szCs w:val="28"/>
              </w:rPr>
            </w:pPr>
          </w:p>
        </w:tc>
        <w:tc>
          <w:tcPr>
            <w:tcW w:w="1586" w:type="dxa"/>
          </w:tcPr>
          <w:p w:rsidR="00B03BB2" w:rsidRPr="00B03BB2" w:rsidRDefault="00B03BB2" w:rsidP="00B03BB2">
            <w:pPr>
              <w:rPr>
                <w:sz w:val="28"/>
                <w:szCs w:val="28"/>
              </w:rPr>
            </w:pPr>
          </w:p>
        </w:tc>
        <w:tc>
          <w:tcPr>
            <w:tcW w:w="1647" w:type="dxa"/>
          </w:tcPr>
          <w:p w:rsidR="00B03BB2" w:rsidRPr="00B03BB2" w:rsidRDefault="00B03BB2" w:rsidP="00B03BB2">
            <w:pPr>
              <w:rPr>
                <w:sz w:val="28"/>
                <w:szCs w:val="28"/>
              </w:rPr>
            </w:pPr>
          </w:p>
        </w:tc>
        <w:tc>
          <w:tcPr>
            <w:tcW w:w="1315" w:type="dxa"/>
          </w:tcPr>
          <w:p w:rsidR="00B03BB2" w:rsidRPr="00B03BB2" w:rsidRDefault="00B03BB2" w:rsidP="00B03BB2">
            <w:pPr>
              <w:rPr>
                <w:sz w:val="28"/>
                <w:szCs w:val="28"/>
              </w:rPr>
            </w:pPr>
          </w:p>
        </w:tc>
      </w:tr>
      <w:tr w:rsidR="00B03BB2" w:rsidRPr="00B03BB2" w:rsidTr="00B03BB2">
        <w:trPr>
          <w:trHeight w:val="325"/>
        </w:trPr>
        <w:tc>
          <w:tcPr>
            <w:tcW w:w="3179" w:type="dxa"/>
          </w:tcPr>
          <w:p w:rsidR="00B03BB2" w:rsidRPr="00B03BB2" w:rsidRDefault="00B03BB2" w:rsidP="00B03BB2">
            <w:pPr>
              <w:rPr>
                <w:sz w:val="28"/>
                <w:szCs w:val="28"/>
              </w:rPr>
            </w:pPr>
            <w:r w:rsidRPr="00B03BB2">
              <w:rPr>
                <w:sz w:val="28"/>
                <w:szCs w:val="28"/>
              </w:rPr>
              <w:t>Получение гомологов</w:t>
            </w:r>
          </w:p>
        </w:tc>
        <w:tc>
          <w:tcPr>
            <w:tcW w:w="1346" w:type="dxa"/>
          </w:tcPr>
          <w:p w:rsidR="00B03BB2" w:rsidRPr="00B03BB2" w:rsidRDefault="00B03BB2" w:rsidP="00B03BB2">
            <w:pPr>
              <w:rPr>
                <w:sz w:val="28"/>
                <w:szCs w:val="28"/>
              </w:rPr>
            </w:pPr>
          </w:p>
        </w:tc>
        <w:tc>
          <w:tcPr>
            <w:tcW w:w="1586" w:type="dxa"/>
          </w:tcPr>
          <w:p w:rsidR="00B03BB2" w:rsidRPr="00B03BB2" w:rsidRDefault="00B03BB2" w:rsidP="00B03BB2">
            <w:pPr>
              <w:rPr>
                <w:sz w:val="28"/>
                <w:szCs w:val="28"/>
              </w:rPr>
            </w:pPr>
          </w:p>
        </w:tc>
        <w:tc>
          <w:tcPr>
            <w:tcW w:w="1647" w:type="dxa"/>
          </w:tcPr>
          <w:p w:rsidR="00B03BB2" w:rsidRPr="00B03BB2" w:rsidRDefault="00B03BB2" w:rsidP="00B03BB2">
            <w:pPr>
              <w:rPr>
                <w:sz w:val="28"/>
                <w:szCs w:val="28"/>
              </w:rPr>
            </w:pPr>
          </w:p>
        </w:tc>
        <w:tc>
          <w:tcPr>
            <w:tcW w:w="1315" w:type="dxa"/>
          </w:tcPr>
          <w:p w:rsidR="00B03BB2" w:rsidRPr="00B03BB2" w:rsidRDefault="00B03BB2" w:rsidP="00B03BB2">
            <w:pPr>
              <w:rPr>
                <w:sz w:val="28"/>
                <w:szCs w:val="28"/>
              </w:rPr>
            </w:pPr>
          </w:p>
        </w:tc>
      </w:tr>
      <w:tr w:rsidR="00B03BB2" w:rsidRPr="00B03BB2" w:rsidTr="00B03BB2">
        <w:trPr>
          <w:trHeight w:val="945"/>
        </w:trPr>
        <w:tc>
          <w:tcPr>
            <w:tcW w:w="3179" w:type="dxa"/>
          </w:tcPr>
          <w:p w:rsidR="00B03BB2" w:rsidRPr="00B03BB2" w:rsidRDefault="00B03BB2" w:rsidP="00B03BB2">
            <w:pPr>
              <w:rPr>
                <w:sz w:val="28"/>
                <w:szCs w:val="28"/>
              </w:rPr>
            </w:pPr>
            <w:r w:rsidRPr="00B03BB2">
              <w:rPr>
                <w:sz w:val="28"/>
                <w:szCs w:val="28"/>
              </w:rPr>
              <w:t xml:space="preserve">Решение задач на вывод формул </w:t>
            </w:r>
            <w:r>
              <w:rPr>
                <w:sz w:val="28"/>
                <w:szCs w:val="28"/>
              </w:rPr>
              <w:t>органических веществ.</w:t>
            </w:r>
          </w:p>
        </w:tc>
        <w:tc>
          <w:tcPr>
            <w:tcW w:w="1346" w:type="dxa"/>
          </w:tcPr>
          <w:p w:rsidR="00B03BB2" w:rsidRPr="00B03BB2" w:rsidRDefault="00B03BB2" w:rsidP="00B03BB2">
            <w:pPr>
              <w:rPr>
                <w:sz w:val="28"/>
                <w:szCs w:val="28"/>
              </w:rPr>
            </w:pPr>
          </w:p>
        </w:tc>
        <w:tc>
          <w:tcPr>
            <w:tcW w:w="1586" w:type="dxa"/>
          </w:tcPr>
          <w:p w:rsidR="00B03BB2" w:rsidRPr="00B03BB2" w:rsidRDefault="00B03BB2" w:rsidP="00B03BB2">
            <w:pPr>
              <w:rPr>
                <w:sz w:val="28"/>
                <w:szCs w:val="28"/>
              </w:rPr>
            </w:pPr>
          </w:p>
        </w:tc>
        <w:tc>
          <w:tcPr>
            <w:tcW w:w="1647" w:type="dxa"/>
          </w:tcPr>
          <w:p w:rsidR="00B03BB2" w:rsidRPr="00B03BB2" w:rsidRDefault="00B03BB2" w:rsidP="00B03BB2">
            <w:pPr>
              <w:rPr>
                <w:sz w:val="28"/>
                <w:szCs w:val="28"/>
              </w:rPr>
            </w:pPr>
          </w:p>
        </w:tc>
        <w:tc>
          <w:tcPr>
            <w:tcW w:w="1315" w:type="dxa"/>
          </w:tcPr>
          <w:p w:rsidR="00B03BB2" w:rsidRPr="00B03BB2" w:rsidRDefault="00B03BB2" w:rsidP="00B03BB2">
            <w:pPr>
              <w:rPr>
                <w:sz w:val="28"/>
                <w:szCs w:val="28"/>
              </w:rPr>
            </w:pPr>
          </w:p>
        </w:tc>
      </w:tr>
      <w:tr w:rsidR="00B03BB2" w:rsidRPr="00B03BB2" w:rsidTr="00B03BB2">
        <w:trPr>
          <w:trHeight w:val="310"/>
        </w:trPr>
        <w:tc>
          <w:tcPr>
            <w:tcW w:w="3179" w:type="dxa"/>
          </w:tcPr>
          <w:p w:rsidR="00B03BB2" w:rsidRPr="00B03BB2" w:rsidRDefault="00B03BB2" w:rsidP="00B03BB2">
            <w:pPr>
              <w:rPr>
                <w:sz w:val="28"/>
                <w:szCs w:val="28"/>
              </w:rPr>
            </w:pPr>
            <w:r w:rsidRPr="00B03BB2">
              <w:rPr>
                <w:sz w:val="28"/>
                <w:szCs w:val="28"/>
              </w:rPr>
              <w:t xml:space="preserve">Решение задач с использованием </w:t>
            </w:r>
            <w:r>
              <w:rPr>
                <w:sz w:val="28"/>
                <w:szCs w:val="28"/>
              </w:rPr>
              <w:t>органических веществ.</w:t>
            </w:r>
          </w:p>
        </w:tc>
        <w:tc>
          <w:tcPr>
            <w:tcW w:w="1346" w:type="dxa"/>
          </w:tcPr>
          <w:p w:rsidR="00B03BB2" w:rsidRPr="00B03BB2" w:rsidRDefault="00B03BB2" w:rsidP="00B03BB2">
            <w:pPr>
              <w:rPr>
                <w:sz w:val="28"/>
                <w:szCs w:val="28"/>
              </w:rPr>
            </w:pPr>
          </w:p>
        </w:tc>
        <w:tc>
          <w:tcPr>
            <w:tcW w:w="1586" w:type="dxa"/>
          </w:tcPr>
          <w:p w:rsidR="00B03BB2" w:rsidRPr="00B03BB2" w:rsidRDefault="00B03BB2" w:rsidP="00B03BB2">
            <w:pPr>
              <w:rPr>
                <w:sz w:val="28"/>
                <w:szCs w:val="28"/>
              </w:rPr>
            </w:pPr>
          </w:p>
        </w:tc>
        <w:tc>
          <w:tcPr>
            <w:tcW w:w="1647" w:type="dxa"/>
          </w:tcPr>
          <w:p w:rsidR="00B03BB2" w:rsidRPr="00B03BB2" w:rsidRDefault="00B03BB2" w:rsidP="00B03BB2">
            <w:pPr>
              <w:rPr>
                <w:sz w:val="28"/>
                <w:szCs w:val="28"/>
              </w:rPr>
            </w:pPr>
          </w:p>
        </w:tc>
        <w:tc>
          <w:tcPr>
            <w:tcW w:w="1315" w:type="dxa"/>
          </w:tcPr>
          <w:p w:rsidR="00B03BB2" w:rsidRPr="00B03BB2" w:rsidRDefault="00B03BB2" w:rsidP="00B03BB2">
            <w:pPr>
              <w:rPr>
                <w:sz w:val="28"/>
                <w:szCs w:val="28"/>
              </w:rPr>
            </w:pPr>
          </w:p>
        </w:tc>
      </w:tr>
    </w:tbl>
    <w:p w:rsidR="00B03BB2" w:rsidRPr="00B03BB2" w:rsidRDefault="00B03BB2" w:rsidP="00B03BB2">
      <w:pPr>
        <w:spacing w:after="0" w:line="240" w:lineRule="atLeast"/>
        <w:rPr>
          <w:rFonts w:ascii="Times New Roman" w:eastAsia="Times New Roman" w:hAnsi="Times New Roman" w:cs="Times New Roman"/>
          <w:sz w:val="28"/>
          <w:szCs w:val="28"/>
          <w:lang w:eastAsia="ru-RU"/>
        </w:rPr>
      </w:pPr>
    </w:p>
    <w:p w:rsidR="00B03BB2" w:rsidRPr="00B03BB2" w:rsidRDefault="00B03BB2" w:rsidP="00B97FE2">
      <w:pP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1EBF7695" wp14:editId="3234EA1A">
                <wp:simplePos x="0" y="0"/>
                <wp:positionH relativeFrom="column">
                  <wp:posOffset>3129915</wp:posOffset>
                </wp:positionH>
                <wp:positionV relativeFrom="paragraph">
                  <wp:posOffset>230505</wp:posOffset>
                </wp:positionV>
                <wp:extent cx="381000" cy="428625"/>
                <wp:effectExtent l="0" t="0" r="19050" b="28575"/>
                <wp:wrapNone/>
                <wp:docPr id="4" name="Равнобедренный треугольник 4"/>
                <wp:cNvGraphicFramePr/>
                <a:graphic xmlns:a="http://schemas.openxmlformats.org/drawingml/2006/main">
                  <a:graphicData uri="http://schemas.microsoft.com/office/word/2010/wordprocessingShape">
                    <wps:wsp>
                      <wps:cNvSpPr/>
                      <wps:spPr>
                        <a:xfrm>
                          <a:off x="0" y="0"/>
                          <a:ext cx="381000" cy="428625"/>
                        </a:xfrm>
                        <a:prstGeom prst="triangl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Равнобедренный треугольник 4" o:spid="_x0000_s1026" type="#_x0000_t5" style="position:absolute;margin-left:246.45pt;margin-top:18.15pt;width:30pt;height:33.7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" fillcolor="white [3201]" strokecolor="#f79646 [3209]" strokeweight="2p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3305B539" wp14:editId="7D061402">
                <wp:simplePos x="0" y="0"/>
                <wp:positionH relativeFrom="column">
                  <wp:posOffset>3901440</wp:posOffset>
                </wp:positionH>
                <wp:positionV relativeFrom="paragraph">
                  <wp:posOffset>30480</wp:posOffset>
                </wp:positionV>
                <wp:extent cx="276225" cy="200025"/>
                <wp:effectExtent l="0" t="0" r="28575" b="28575"/>
                <wp:wrapNone/>
                <wp:docPr id="2" name="Овал 2"/>
                <wp:cNvGraphicFramePr/>
                <a:graphic xmlns:a="http://schemas.openxmlformats.org/drawingml/2006/main">
                  <a:graphicData uri="http://schemas.microsoft.com/office/word/2010/wordprocessingShape">
                    <wps:wsp>
                      <wps:cNvSpPr/>
                      <wps:spPr>
                        <a:xfrm>
                          <a:off x="0" y="0"/>
                          <a:ext cx="276225" cy="2000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 o:spid="_x0000_s1026" style="position:absolute;margin-left:307.2pt;margin-top:2.4pt;width:21.75pt;height:15.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" fillcolor="white [3201]" strokecolor="#f79646 [3209]" strokeweight="2p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6D3A9BCB" wp14:editId="7C779961">
                <wp:simplePos x="0" y="0"/>
                <wp:positionH relativeFrom="column">
                  <wp:posOffset>596265</wp:posOffset>
                </wp:positionH>
                <wp:positionV relativeFrom="paragraph">
                  <wp:posOffset>230505</wp:posOffset>
                </wp:positionV>
                <wp:extent cx="304800" cy="2000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304800" cy="2000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46.95pt;margin-top:18.15pt;width:24pt;height:15.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" fillcolor="white [3201]" strokecolor="#f79646 [3209]" strokeweight="2pt"/>
            </w:pict>
          </mc:Fallback>
        </mc:AlternateContent>
      </w:r>
      <w:r w:rsidRPr="00B03BB2">
        <w:rPr>
          <w:rFonts w:ascii="Times New Roman" w:eastAsia="Times New Roman" w:hAnsi="Times New Roman" w:cs="Times New Roman"/>
          <w:sz w:val="28"/>
          <w:szCs w:val="28"/>
          <w:lang w:eastAsia="ru-RU"/>
        </w:rPr>
        <w:t xml:space="preserve">Условные обозначения: +  формирование понятия,      </w:t>
      </w:r>
      <w:r>
        <w:rPr>
          <w:rFonts w:ascii="Times New Roman" w:eastAsia="Times New Roman" w:hAnsi="Times New Roman" w:cs="Times New Roman"/>
          <w:sz w:val="28"/>
          <w:szCs w:val="28"/>
          <w:lang w:eastAsia="ru-RU"/>
        </w:rPr>
        <w:t xml:space="preserve"> </w:t>
      </w:r>
      <w:r w:rsidRPr="00B03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03BB2">
        <w:rPr>
          <w:rFonts w:ascii="Times New Roman" w:eastAsia="Times New Roman" w:hAnsi="Times New Roman" w:cs="Times New Roman"/>
          <w:sz w:val="28"/>
          <w:szCs w:val="28"/>
          <w:lang w:eastAsia="ru-RU"/>
        </w:rPr>
        <w:t xml:space="preserve">плохое усвоение (0-42%),          - среднее усвоение (43-78%),        </w:t>
      </w:r>
      <w:r w:rsidR="00B97FE2">
        <w:rPr>
          <w:rFonts w:ascii="Times New Roman" w:eastAsia="Times New Roman" w:hAnsi="Times New Roman" w:cs="Times New Roman"/>
          <w:sz w:val="28"/>
          <w:szCs w:val="28"/>
          <w:lang w:eastAsia="ru-RU"/>
        </w:rPr>
        <w:t xml:space="preserve">   - хорошее усвоение (79-100%)</w:t>
      </w:r>
    </w:p>
    <w:p w:rsidR="00B03BB2" w:rsidRPr="00B03BB2" w:rsidRDefault="00B03BB2" w:rsidP="00B03BB2">
      <w:pPr>
        <w:spacing w:after="0" w:line="240" w:lineRule="atLeast"/>
        <w:rPr>
          <w:rFonts w:ascii="Times New Roman" w:eastAsia="Times New Roman" w:hAnsi="Times New Roman" w:cs="Times New Roman"/>
          <w:sz w:val="28"/>
          <w:szCs w:val="28"/>
          <w:lang w:eastAsia="ru-RU"/>
        </w:rPr>
      </w:pPr>
    </w:p>
    <w:p w:rsidR="00CE4B07" w:rsidRDefault="00CE4B07" w:rsidP="00B97FE2">
      <w:pPr>
        <w:spacing w:after="0" w:line="240" w:lineRule="auto"/>
        <w:jc w:val="center"/>
        <w:rPr>
          <w:rFonts w:ascii="Times New Roman" w:eastAsia="Times New Roman" w:hAnsi="Times New Roman" w:cs="Times New Roman"/>
          <w:b/>
          <w:sz w:val="28"/>
          <w:szCs w:val="28"/>
          <w:lang w:eastAsia="ru-RU"/>
        </w:rPr>
      </w:pPr>
    </w:p>
    <w:p w:rsidR="00CE4B07" w:rsidRDefault="00CE4B07" w:rsidP="00B97FE2">
      <w:pPr>
        <w:spacing w:after="0" w:line="240" w:lineRule="auto"/>
        <w:jc w:val="center"/>
        <w:rPr>
          <w:rFonts w:ascii="Times New Roman" w:eastAsia="Times New Roman" w:hAnsi="Times New Roman" w:cs="Times New Roman"/>
          <w:b/>
          <w:sz w:val="28"/>
          <w:szCs w:val="28"/>
          <w:lang w:eastAsia="ru-RU"/>
        </w:rPr>
      </w:pPr>
    </w:p>
    <w:p w:rsidR="00B97FE2" w:rsidRPr="00B97FE2" w:rsidRDefault="00B97FE2" w:rsidP="00B97FE2">
      <w:pPr>
        <w:spacing w:after="0" w:line="240" w:lineRule="auto"/>
        <w:jc w:val="center"/>
        <w:rPr>
          <w:rFonts w:ascii="Times New Roman" w:eastAsia="Times New Roman" w:hAnsi="Times New Roman" w:cs="Times New Roman"/>
          <w:b/>
          <w:sz w:val="28"/>
          <w:szCs w:val="28"/>
          <w:lang w:eastAsia="ru-RU"/>
        </w:rPr>
      </w:pPr>
      <w:r w:rsidRPr="00B97FE2">
        <w:rPr>
          <w:rFonts w:ascii="Times New Roman" w:eastAsia="Times New Roman" w:hAnsi="Times New Roman" w:cs="Times New Roman"/>
          <w:b/>
          <w:sz w:val="28"/>
          <w:szCs w:val="28"/>
          <w:lang w:eastAsia="ru-RU"/>
        </w:rPr>
        <w:t>Диагностический лист учащегося 1</w:t>
      </w:r>
      <w:r>
        <w:rPr>
          <w:rFonts w:ascii="Times New Roman" w:eastAsia="Times New Roman" w:hAnsi="Times New Roman" w:cs="Times New Roman"/>
          <w:b/>
          <w:sz w:val="28"/>
          <w:szCs w:val="28"/>
          <w:lang w:eastAsia="ru-RU"/>
        </w:rPr>
        <w:t>1</w:t>
      </w:r>
      <w:r w:rsidRPr="00B97FE2">
        <w:rPr>
          <w:rFonts w:ascii="Times New Roman" w:eastAsia="Times New Roman" w:hAnsi="Times New Roman" w:cs="Times New Roman"/>
          <w:b/>
          <w:sz w:val="28"/>
          <w:szCs w:val="28"/>
          <w:lang w:eastAsia="ru-RU"/>
        </w:rPr>
        <w:t xml:space="preserve"> «а» класса.</w:t>
      </w:r>
    </w:p>
    <w:p w:rsidR="00B97FE2" w:rsidRPr="00B97FE2" w:rsidRDefault="00B97FE2" w:rsidP="00B97FE2">
      <w:pPr>
        <w:spacing w:after="0" w:line="240" w:lineRule="auto"/>
        <w:rPr>
          <w:rFonts w:ascii="Times New Roman" w:eastAsia="Times New Roman" w:hAnsi="Times New Roman" w:cs="Times New Roman"/>
          <w:sz w:val="28"/>
          <w:szCs w:val="28"/>
          <w:lang w:eastAsia="ru-RU"/>
        </w:rPr>
      </w:pPr>
    </w:p>
    <w:p w:rsidR="00B97FE2" w:rsidRPr="00B97FE2" w:rsidRDefault="00B97FE2" w:rsidP="00B97FE2">
      <w:pPr>
        <w:spacing w:after="0" w:line="240" w:lineRule="auto"/>
        <w:rPr>
          <w:rFonts w:ascii="Times New Roman" w:eastAsia="Times New Roman" w:hAnsi="Times New Roman" w:cs="Times New Roman"/>
          <w:sz w:val="28"/>
          <w:szCs w:val="28"/>
          <w:lang w:eastAsia="ru-RU"/>
        </w:rPr>
      </w:pPr>
      <w:r w:rsidRPr="00B97FE2">
        <w:rPr>
          <w:rFonts w:ascii="Times New Roman" w:eastAsia="Times New Roman" w:hAnsi="Times New Roman" w:cs="Times New Roman"/>
          <w:sz w:val="28"/>
          <w:szCs w:val="28"/>
          <w:lang w:eastAsia="ru-RU"/>
        </w:rPr>
        <w:t>Ф.И. Трудова Ольга</w:t>
      </w:r>
    </w:p>
    <w:tbl>
      <w:tblPr>
        <w:tblStyle w:val="41"/>
        <w:tblpPr w:leftFromText="180" w:rightFromText="180" w:vertAnchor="text" w:horzAnchor="page" w:tblpX="2203" w:tblpY="251"/>
        <w:tblW w:w="0" w:type="auto"/>
        <w:tblLook w:val="01E0" w:firstRow="1" w:lastRow="1" w:firstColumn="1" w:lastColumn="1" w:noHBand="0" w:noVBand="0"/>
      </w:tblPr>
      <w:tblGrid>
        <w:gridCol w:w="2027"/>
        <w:gridCol w:w="1679"/>
        <w:gridCol w:w="1899"/>
        <w:gridCol w:w="3188"/>
      </w:tblGrid>
      <w:tr w:rsidR="009A6A1C" w:rsidRPr="00B97FE2" w:rsidTr="009A6A1C">
        <w:trPr>
          <w:trHeight w:val="289"/>
        </w:trPr>
        <w:tc>
          <w:tcPr>
            <w:tcW w:w="2027" w:type="dxa"/>
          </w:tcPr>
          <w:p w:rsidR="009A6A1C" w:rsidRPr="00B97FE2" w:rsidRDefault="009A6A1C" w:rsidP="009A6A1C">
            <w:pPr>
              <w:jc w:val="center"/>
              <w:rPr>
                <w:b/>
                <w:sz w:val="28"/>
                <w:szCs w:val="28"/>
              </w:rPr>
            </w:pPr>
            <w:r w:rsidRPr="00B97FE2">
              <w:rPr>
                <w:b/>
                <w:sz w:val="28"/>
                <w:szCs w:val="28"/>
              </w:rPr>
              <w:t>Уровень</w:t>
            </w:r>
            <w:r w:rsidRPr="00B97FE2">
              <w:rPr>
                <w:b/>
                <w:sz w:val="28"/>
                <w:szCs w:val="28"/>
                <w:lang w:val="en-US"/>
              </w:rPr>
              <w:t xml:space="preserve"> I</w:t>
            </w:r>
          </w:p>
        </w:tc>
        <w:tc>
          <w:tcPr>
            <w:tcW w:w="1679" w:type="dxa"/>
          </w:tcPr>
          <w:p w:rsidR="009A6A1C" w:rsidRPr="00B97FE2" w:rsidRDefault="009A6A1C" w:rsidP="009A6A1C">
            <w:pPr>
              <w:jc w:val="center"/>
              <w:rPr>
                <w:b/>
                <w:sz w:val="28"/>
                <w:szCs w:val="28"/>
              </w:rPr>
            </w:pPr>
            <w:r w:rsidRPr="00B97FE2">
              <w:rPr>
                <w:b/>
                <w:sz w:val="28"/>
                <w:szCs w:val="28"/>
              </w:rPr>
              <w:t>Уровень</w:t>
            </w:r>
            <w:r w:rsidRPr="00B97FE2">
              <w:rPr>
                <w:b/>
                <w:sz w:val="28"/>
                <w:szCs w:val="28"/>
                <w:lang w:val="en-US"/>
              </w:rPr>
              <w:t xml:space="preserve"> II</w:t>
            </w:r>
          </w:p>
        </w:tc>
        <w:tc>
          <w:tcPr>
            <w:tcW w:w="1899" w:type="dxa"/>
          </w:tcPr>
          <w:p w:rsidR="009A6A1C" w:rsidRPr="00B97FE2" w:rsidRDefault="009A6A1C" w:rsidP="009A6A1C">
            <w:pPr>
              <w:jc w:val="center"/>
              <w:rPr>
                <w:b/>
                <w:sz w:val="28"/>
                <w:szCs w:val="28"/>
              </w:rPr>
            </w:pPr>
            <w:r w:rsidRPr="00B97FE2">
              <w:rPr>
                <w:b/>
                <w:sz w:val="28"/>
                <w:szCs w:val="28"/>
              </w:rPr>
              <w:t>Уровень</w:t>
            </w:r>
            <w:r w:rsidRPr="00B97FE2">
              <w:rPr>
                <w:b/>
                <w:sz w:val="28"/>
                <w:szCs w:val="28"/>
                <w:lang w:val="en-US"/>
              </w:rPr>
              <w:t xml:space="preserve"> III</w:t>
            </w:r>
          </w:p>
        </w:tc>
        <w:tc>
          <w:tcPr>
            <w:tcW w:w="3188" w:type="dxa"/>
          </w:tcPr>
          <w:p w:rsidR="009A6A1C" w:rsidRPr="00B97FE2" w:rsidRDefault="009A6A1C" w:rsidP="009A6A1C">
            <w:pPr>
              <w:jc w:val="center"/>
              <w:rPr>
                <w:b/>
                <w:sz w:val="28"/>
                <w:szCs w:val="28"/>
              </w:rPr>
            </w:pPr>
            <w:r w:rsidRPr="00B97FE2">
              <w:rPr>
                <w:b/>
                <w:sz w:val="28"/>
                <w:szCs w:val="28"/>
              </w:rPr>
              <w:t>Уровень</w:t>
            </w:r>
            <w:r w:rsidRPr="00B97FE2">
              <w:rPr>
                <w:b/>
                <w:sz w:val="28"/>
                <w:szCs w:val="28"/>
                <w:lang w:val="en-US"/>
              </w:rPr>
              <w:t xml:space="preserve"> IV</w:t>
            </w:r>
          </w:p>
        </w:tc>
      </w:tr>
      <w:tr w:rsidR="009A6A1C" w:rsidRPr="00B97FE2" w:rsidTr="009A6A1C">
        <w:trPr>
          <w:trHeight w:val="1472"/>
        </w:trPr>
        <w:tc>
          <w:tcPr>
            <w:tcW w:w="2027" w:type="dxa"/>
          </w:tcPr>
          <w:p w:rsidR="009A6A1C" w:rsidRPr="00B97FE2" w:rsidRDefault="009A6A1C" w:rsidP="009A6A1C">
            <w:pPr>
              <w:rPr>
                <w:sz w:val="28"/>
                <w:szCs w:val="28"/>
              </w:rPr>
            </w:pPr>
            <w:r w:rsidRPr="00B97FE2">
              <w:rPr>
                <w:sz w:val="28"/>
                <w:szCs w:val="28"/>
              </w:rPr>
              <w:t>Знание формул гомологов</w:t>
            </w:r>
          </w:p>
        </w:tc>
        <w:tc>
          <w:tcPr>
            <w:tcW w:w="1679" w:type="dxa"/>
          </w:tcPr>
          <w:p w:rsidR="009A6A1C" w:rsidRPr="00B97FE2" w:rsidRDefault="006D27F2" w:rsidP="009A6A1C">
            <w:pPr>
              <w:rPr>
                <w:sz w:val="28"/>
                <w:szCs w:val="28"/>
              </w:rPr>
            </w:pPr>
            <w:r>
              <w:rPr>
                <w:sz w:val="28"/>
                <w:szCs w:val="28"/>
              </w:rPr>
              <w:t>Умение определять формулу вещест</w:t>
            </w:r>
            <w:r w:rsidR="009A6A1C" w:rsidRPr="00B97FE2">
              <w:rPr>
                <w:sz w:val="28"/>
                <w:szCs w:val="28"/>
              </w:rPr>
              <w:t>ва по выходу</w:t>
            </w:r>
          </w:p>
        </w:tc>
        <w:tc>
          <w:tcPr>
            <w:tcW w:w="1899" w:type="dxa"/>
          </w:tcPr>
          <w:p w:rsidR="009A6A1C" w:rsidRPr="00B97FE2" w:rsidRDefault="009A6A1C" w:rsidP="009A6A1C">
            <w:pPr>
              <w:rPr>
                <w:sz w:val="28"/>
                <w:szCs w:val="28"/>
              </w:rPr>
            </w:pPr>
            <w:r w:rsidRPr="00B97FE2">
              <w:rPr>
                <w:sz w:val="28"/>
                <w:szCs w:val="28"/>
              </w:rPr>
              <w:t>Умение составлять изомеры для любого гомолога</w:t>
            </w:r>
          </w:p>
        </w:tc>
        <w:tc>
          <w:tcPr>
            <w:tcW w:w="3188" w:type="dxa"/>
          </w:tcPr>
          <w:p w:rsidR="009A6A1C" w:rsidRPr="00B97FE2" w:rsidRDefault="009A6A1C" w:rsidP="009A6A1C">
            <w:pPr>
              <w:rPr>
                <w:sz w:val="28"/>
                <w:szCs w:val="28"/>
              </w:rPr>
            </w:pPr>
            <w:r w:rsidRPr="00B97FE2">
              <w:rPr>
                <w:sz w:val="28"/>
                <w:szCs w:val="28"/>
              </w:rPr>
              <w:t>Умение применять знания для мысленного эксперимента</w:t>
            </w:r>
          </w:p>
        </w:tc>
      </w:tr>
      <w:tr w:rsidR="009A6A1C" w:rsidRPr="00B97FE2" w:rsidTr="009A6A1C">
        <w:trPr>
          <w:trHeight w:val="1760"/>
        </w:trPr>
        <w:tc>
          <w:tcPr>
            <w:tcW w:w="2027" w:type="dxa"/>
          </w:tcPr>
          <w:p w:rsidR="009A6A1C" w:rsidRPr="00B97FE2" w:rsidRDefault="009A6A1C" w:rsidP="006D27F2">
            <w:pPr>
              <w:rPr>
                <w:sz w:val="28"/>
                <w:szCs w:val="28"/>
              </w:rPr>
            </w:pPr>
            <w:r w:rsidRPr="00B97FE2">
              <w:rPr>
                <w:sz w:val="28"/>
                <w:szCs w:val="28"/>
              </w:rPr>
              <w:t xml:space="preserve">Знание </w:t>
            </w:r>
            <w:r w:rsidR="006D27F2">
              <w:rPr>
                <w:sz w:val="28"/>
                <w:szCs w:val="28"/>
              </w:rPr>
              <w:t xml:space="preserve">химических свойств </w:t>
            </w:r>
            <w:r w:rsidRPr="00B97FE2">
              <w:rPr>
                <w:sz w:val="28"/>
                <w:szCs w:val="28"/>
              </w:rPr>
              <w:t>алканов</w:t>
            </w:r>
          </w:p>
        </w:tc>
        <w:tc>
          <w:tcPr>
            <w:tcW w:w="1679" w:type="dxa"/>
          </w:tcPr>
          <w:p w:rsidR="009A6A1C" w:rsidRPr="00B97FE2" w:rsidRDefault="006D27F2" w:rsidP="009A6A1C">
            <w:pPr>
              <w:rPr>
                <w:sz w:val="28"/>
                <w:szCs w:val="28"/>
              </w:rPr>
            </w:pPr>
            <w:r>
              <w:rPr>
                <w:sz w:val="28"/>
                <w:szCs w:val="28"/>
              </w:rPr>
              <w:t>Умение определять формулу вещест</w:t>
            </w:r>
            <w:r w:rsidR="009A6A1C" w:rsidRPr="00B97FE2">
              <w:rPr>
                <w:sz w:val="28"/>
                <w:szCs w:val="28"/>
              </w:rPr>
              <w:t>ва по реакции горения</w:t>
            </w:r>
          </w:p>
        </w:tc>
        <w:tc>
          <w:tcPr>
            <w:tcW w:w="1899" w:type="dxa"/>
          </w:tcPr>
          <w:p w:rsidR="009A6A1C" w:rsidRPr="00B97FE2" w:rsidRDefault="009A6A1C" w:rsidP="006D27F2">
            <w:pPr>
              <w:rPr>
                <w:sz w:val="28"/>
                <w:szCs w:val="28"/>
              </w:rPr>
            </w:pPr>
            <w:r w:rsidRPr="00B97FE2">
              <w:rPr>
                <w:sz w:val="28"/>
                <w:szCs w:val="28"/>
              </w:rPr>
              <w:t xml:space="preserve">Умение записывать уравнения </w:t>
            </w:r>
            <w:r w:rsidR="006D27F2">
              <w:rPr>
                <w:sz w:val="28"/>
                <w:szCs w:val="28"/>
              </w:rPr>
              <w:t xml:space="preserve">химических реакций </w:t>
            </w:r>
            <w:r w:rsidRPr="00B97FE2">
              <w:rPr>
                <w:sz w:val="28"/>
                <w:szCs w:val="28"/>
              </w:rPr>
              <w:t xml:space="preserve">для любого гомолога </w:t>
            </w:r>
          </w:p>
        </w:tc>
        <w:tc>
          <w:tcPr>
            <w:tcW w:w="3188" w:type="dxa"/>
          </w:tcPr>
          <w:p w:rsidR="009A6A1C" w:rsidRPr="00B97FE2" w:rsidRDefault="009A6A1C" w:rsidP="006D27F2">
            <w:pPr>
              <w:rPr>
                <w:sz w:val="28"/>
                <w:szCs w:val="28"/>
              </w:rPr>
            </w:pPr>
            <w:r w:rsidRPr="00B97FE2">
              <w:rPr>
                <w:sz w:val="28"/>
                <w:szCs w:val="28"/>
              </w:rPr>
              <w:t xml:space="preserve">Умение записывать уравнения </w:t>
            </w:r>
            <w:r w:rsidR="006D27F2">
              <w:rPr>
                <w:sz w:val="28"/>
                <w:szCs w:val="28"/>
              </w:rPr>
              <w:t>реакций иллюстрирующие генетическую связь</w:t>
            </w:r>
            <w:r w:rsidRPr="00B97FE2">
              <w:rPr>
                <w:sz w:val="28"/>
                <w:szCs w:val="28"/>
              </w:rPr>
              <w:t xml:space="preserve"> </w:t>
            </w:r>
          </w:p>
        </w:tc>
      </w:tr>
      <w:tr w:rsidR="009A6A1C" w:rsidRPr="00B97FE2" w:rsidTr="009A6A1C">
        <w:trPr>
          <w:trHeight w:val="880"/>
        </w:trPr>
        <w:tc>
          <w:tcPr>
            <w:tcW w:w="2027" w:type="dxa"/>
          </w:tcPr>
          <w:p w:rsidR="009A6A1C" w:rsidRPr="00B97FE2" w:rsidRDefault="009A6A1C" w:rsidP="006D27F2">
            <w:pPr>
              <w:rPr>
                <w:sz w:val="28"/>
                <w:szCs w:val="28"/>
              </w:rPr>
            </w:pPr>
            <w:r w:rsidRPr="00B97FE2">
              <w:rPr>
                <w:sz w:val="28"/>
                <w:szCs w:val="28"/>
              </w:rPr>
              <w:t xml:space="preserve">Знание </w:t>
            </w:r>
            <w:r w:rsidR="006D27F2">
              <w:rPr>
                <w:sz w:val="28"/>
                <w:szCs w:val="28"/>
              </w:rPr>
              <w:t xml:space="preserve">химических свойств </w:t>
            </w:r>
            <w:r w:rsidRPr="00B97FE2">
              <w:rPr>
                <w:sz w:val="28"/>
                <w:szCs w:val="28"/>
              </w:rPr>
              <w:t xml:space="preserve"> циклоалканов</w:t>
            </w:r>
          </w:p>
        </w:tc>
        <w:tc>
          <w:tcPr>
            <w:tcW w:w="1679" w:type="dxa"/>
          </w:tcPr>
          <w:p w:rsidR="009A6A1C" w:rsidRPr="00B97FE2" w:rsidRDefault="009A6A1C" w:rsidP="009A6A1C">
            <w:pPr>
              <w:rPr>
                <w:sz w:val="28"/>
                <w:szCs w:val="28"/>
              </w:rPr>
            </w:pPr>
          </w:p>
        </w:tc>
        <w:tc>
          <w:tcPr>
            <w:tcW w:w="1899" w:type="dxa"/>
          </w:tcPr>
          <w:p w:rsidR="009A6A1C" w:rsidRPr="00B97FE2" w:rsidRDefault="009A6A1C" w:rsidP="009A6A1C">
            <w:pPr>
              <w:rPr>
                <w:sz w:val="28"/>
                <w:szCs w:val="28"/>
              </w:rPr>
            </w:pPr>
          </w:p>
        </w:tc>
        <w:tc>
          <w:tcPr>
            <w:tcW w:w="3188" w:type="dxa"/>
          </w:tcPr>
          <w:p w:rsidR="009A6A1C" w:rsidRPr="00B97FE2" w:rsidRDefault="009A6A1C" w:rsidP="009A6A1C">
            <w:pPr>
              <w:rPr>
                <w:sz w:val="28"/>
                <w:szCs w:val="28"/>
              </w:rPr>
            </w:pPr>
            <w:r w:rsidRPr="00B97FE2">
              <w:rPr>
                <w:sz w:val="28"/>
                <w:szCs w:val="28"/>
              </w:rPr>
              <w:t>Умение записывать уравнения получения любого гомолога</w:t>
            </w:r>
          </w:p>
        </w:tc>
      </w:tr>
      <w:tr w:rsidR="009A6A1C" w:rsidRPr="00B97FE2" w:rsidTr="009A6A1C">
        <w:trPr>
          <w:trHeight w:val="894"/>
        </w:trPr>
        <w:tc>
          <w:tcPr>
            <w:tcW w:w="2027" w:type="dxa"/>
          </w:tcPr>
          <w:p w:rsidR="009A6A1C" w:rsidRPr="00B97FE2" w:rsidRDefault="009A6A1C" w:rsidP="009A6A1C">
            <w:pPr>
              <w:rPr>
                <w:sz w:val="28"/>
                <w:szCs w:val="28"/>
              </w:rPr>
            </w:pPr>
            <w:r w:rsidRPr="00B97FE2">
              <w:rPr>
                <w:sz w:val="28"/>
                <w:szCs w:val="28"/>
              </w:rPr>
              <w:t>Знание реакции получения алканов</w:t>
            </w:r>
          </w:p>
        </w:tc>
        <w:tc>
          <w:tcPr>
            <w:tcW w:w="1679" w:type="dxa"/>
          </w:tcPr>
          <w:p w:rsidR="009A6A1C" w:rsidRPr="00B97FE2" w:rsidRDefault="009A6A1C" w:rsidP="009A6A1C">
            <w:pPr>
              <w:rPr>
                <w:sz w:val="28"/>
                <w:szCs w:val="28"/>
              </w:rPr>
            </w:pPr>
          </w:p>
        </w:tc>
        <w:tc>
          <w:tcPr>
            <w:tcW w:w="1899" w:type="dxa"/>
          </w:tcPr>
          <w:p w:rsidR="009A6A1C" w:rsidRPr="00B97FE2" w:rsidRDefault="009A6A1C" w:rsidP="009A6A1C">
            <w:pPr>
              <w:rPr>
                <w:sz w:val="28"/>
                <w:szCs w:val="28"/>
              </w:rPr>
            </w:pPr>
          </w:p>
        </w:tc>
        <w:tc>
          <w:tcPr>
            <w:tcW w:w="3188" w:type="dxa"/>
          </w:tcPr>
          <w:p w:rsidR="009A6A1C" w:rsidRPr="00B97FE2" w:rsidRDefault="009A6A1C" w:rsidP="006D27F2">
            <w:pPr>
              <w:rPr>
                <w:sz w:val="28"/>
                <w:szCs w:val="28"/>
              </w:rPr>
            </w:pPr>
            <w:r w:rsidRPr="00B97FE2">
              <w:rPr>
                <w:sz w:val="28"/>
                <w:szCs w:val="28"/>
              </w:rPr>
              <w:t xml:space="preserve">Умение использовать знания о </w:t>
            </w:r>
            <w:r w:rsidR="006D27F2">
              <w:rPr>
                <w:sz w:val="28"/>
                <w:szCs w:val="28"/>
              </w:rPr>
              <w:t>свойствах</w:t>
            </w:r>
            <w:r w:rsidRPr="00B97FE2">
              <w:rPr>
                <w:sz w:val="28"/>
                <w:szCs w:val="28"/>
              </w:rPr>
              <w:t xml:space="preserve"> при решении задач</w:t>
            </w:r>
          </w:p>
        </w:tc>
      </w:tr>
      <w:tr w:rsidR="009A6A1C" w:rsidRPr="00B97FE2" w:rsidTr="009A6A1C">
        <w:trPr>
          <w:trHeight w:val="880"/>
        </w:trPr>
        <w:tc>
          <w:tcPr>
            <w:tcW w:w="2027" w:type="dxa"/>
          </w:tcPr>
          <w:p w:rsidR="009A6A1C" w:rsidRPr="00B97FE2" w:rsidRDefault="009A6A1C" w:rsidP="009A6A1C">
            <w:pPr>
              <w:rPr>
                <w:sz w:val="28"/>
                <w:szCs w:val="28"/>
              </w:rPr>
            </w:pPr>
            <w:r w:rsidRPr="00B97FE2">
              <w:rPr>
                <w:sz w:val="28"/>
                <w:szCs w:val="28"/>
              </w:rPr>
              <w:t>Знание реакции получения циклоалканов</w:t>
            </w:r>
          </w:p>
        </w:tc>
        <w:tc>
          <w:tcPr>
            <w:tcW w:w="1679" w:type="dxa"/>
          </w:tcPr>
          <w:p w:rsidR="009A6A1C" w:rsidRPr="00B97FE2" w:rsidRDefault="009A6A1C" w:rsidP="009A6A1C">
            <w:pPr>
              <w:rPr>
                <w:sz w:val="28"/>
                <w:szCs w:val="28"/>
              </w:rPr>
            </w:pPr>
          </w:p>
        </w:tc>
        <w:tc>
          <w:tcPr>
            <w:tcW w:w="1899" w:type="dxa"/>
          </w:tcPr>
          <w:p w:rsidR="009A6A1C" w:rsidRPr="00B97FE2" w:rsidRDefault="009A6A1C" w:rsidP="009A6A1C">
            <w:pPr>
              <w:rPr>
                <w:sz w:val="28"/>
                <w:szCs w:val="28"/>
              </w:rPr>
            </w:pPr>
          </w:p>
        </w:tc>
        <w:tc>
          <w:tcPr>
            <w:tcW w:w="3188" w:type="dxa"/>
          </w:tcPr>
          <w:p w:rsidR="009A6A1C" w:rsidRPr="00B97FE2" w:rsidRDefault="009A6A1C" w:rsidP="009A6A1C">
            <w:pPr>
              <w:rPr>
                <w:sz w:val="28"/>
                <w:szCs w:val="28"/>
              </w:rPr>
            </w:pPr>
          </w:p>
        </w:tc>
      </w:tr>
    </w:tbl>
    <w:p w:rsidR="00B97FE2" w:rsidRPr="00B97FE2" w:rsidRDefault="009812EA" w:rsidP="00B97FE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134407F7" wp14:editId="33F24D99">
                <wp:simplePos x="0" y="0"/>
                <wp:positionH relativeFrom="column">
                  <wp:posOffset>2234565</wp:posOffset>
                </wp:positionH>
                <wp:positionV relativeFrom="paragraph">
                  <wp:posOffset>5483225</wp:posOffset>
                </wp:positionV>
                <wp:extent cx="704850" cy="361950"/>
                <wp:effectExtent l="57150" t="38100" r="76200" b="95250"/>
                <wp:wrapNone/>
                <wp:docPr id="51" name="Прямоугольник 51"/>
                <wp:cNvGraphicFramePr/>
                <a:graphic xmlns:a="http://schemas.openxmlformats.org/drawingml/2006/main">
                  <a:graphicData uri="http://schemas.microsoft.com/office/word/2010/wordprocessingShape">
                    <wps:wsp>
                      <wps:cNvSpPr/>
                      <wps:spPr>
                        <a:xfrm>
                          <a:off x="0" y="0"/>
                          <a:ext cx="704850" cy="361950"/>
                        </a:xfrm>
                        <a:prstGeom prst="rect">
                          <a:avLst/>
                        </a:prstGeom>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1" o:spid="_x0000_s1026" style="position:absolute;margin-left:175.95pt;margin-top:431.75pt;width:55.5pt;height:28.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" fillcolor="#dfa7a6 [1621]" strokecolor="#bc4542 [3045]">
                <v:fill color2="#f5e4e4 [501]" rotate="t" angle="180" colors="0 #ffa2a1;22938f #ffbebd;1 #ffe5e5" focus="100%" type="gradient"/>
                <v:shadow on="t" color="black" opacity="24903f" origin=",.5" offset="0,.55556mm"/>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7197A944" wp14:editId="624588DE">
                <wp:simplePos x="0" y="0"/>
                <wp:positionH relativeFrom="column">
                  <wp:posOffset>281940</wp:posOffset>
                </wp:positionH>
                <wp:positionV relativeFrom="paragraph">
                  <wp:posOffset>5483225</wp:posOffset>
                </wp:positionV>
                <wp:extent cx="704850" cy="361950"/>
                <wp:effectExtent l="0" t="0" r="19050" b="19050"/>
                <wp:wrapNone/>
                <wp:docPr id="8" name="Прямоугольник 8"/>
                <wp:cNvGraphicFramePr/>
                <a:graphic xmlns:a="http://schemas.openxmlformats.org/drawingml/2006/main">
                  <a:graphicData uri="http://schemas.microsoft.com/office/word/2010/wordprocessingShape">
                    <wps:wsp>
                      <wps:cNvSpPr/>
                      <wps:spPr>
                        <a:xfrm>
                          <a:off x="0" y="0"/>
                          <a:ext cx="704850" cy="361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2pt;margin-top:431.75pt;width:55.5pt;height:28.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" fillcolor="white [3201]" strokecolor="#f79646 [3209]" strokeweight="2pt"/>
            </w:pict>
          </mc:Fallback>
        </mc:AlternateContent>
      </w:r>
    </w:p>
    <w:p w:rsidR="009812EA" w:rsidRPr="009812EA" w:rsidRDefault="009812EA" w:rsidP="009812E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812EA">
        <w:rPr>
          <w:rFonts w:ascii="Times New Roman" w:eastAsia="Times New Roman" w:hAnsi="Times New Roman" w:cs="Times New Roman"/>
          <w:sz w:val="28"/>
          <w:szCs w:val="28"/>
          <w:lang w:eastAsia="ru-RU"/>
        </w:rPr>
        <w:t xml:space="preserve"> - усвоено;          </w:t>
      </w:r>
      <w:r>
        <w:rPr>
          <w:rFonts w:ascii="Times New Roman" w:eastAsia="Times New Roman" w:hAnsi="Times New Roman" w:cs="Times New Roman"/>
          <w:sz w:val="28"/>
          <w:szCs w:val="28"/>
          <w:lang w:eastAsia="ru-RU"/>
        </w:rPr>
        <w:t xml:space="preserve">                 </w:t>
      </w:r>
      <w:r w:rsidRPr="009812EA">
        <w:rPr>
          <w:rFonts w:ascii="Times New Roman" w:eastAsia="Times New Roman" w:hAnsi="Times New Roman" w:cs="Times New Roman"/>
          <w:sz w:val="28"/>
          <w:szCs w:val="28"/>
          <w:lang w:eastAsia="ru-RU"/>
        </w:rPr>
        <w:t xml:space="preserve"> - не усвоено.</w:t>
      </w:r>
    </w:p>
    <w:p w:rsidR="009812EA" w:rsidRPr="009812EA" w:rsidRDefault="009812EA" w:rsidP="009812EA">
      <w:pPr>
        <w:spacing w:after="0" w:line="240" w:lineRule="auto"/>
        <w:rPr>
          <w:rFonts w:ascii="Times New Roman" w:eastAsia="Times New Roman" w:hAnsi="Times New Roman" w:cs="Times New Roman"/>
          <w:sz w:val="28"/>
          <w:szCs w:val="28"/>
          <w:lang w:eastAsia="ru-RU"/>
        </w:rPr>
      </w:pPr>
    </w:p>
    <w:p w:rsidR="00B97FE2" w:rsidRPr="00B97FE2" w:rsidRDefault="00B97FE2" w:rsidP="00B97FE2">
      <w:pPr>
        <w:spacing w:after="0" w:line="240" w:lineRule="auto"/>
        <w:rPr>
          <w:rFonts w:ascii="Times New Roman" w:eastAsia="Times New Roman" w:hAnsi="Times New Roman" w:cs="Times New Roman"/>
          <w:sz w:val="28"/>
          <w:szCs w:val="28"/>
          <w:lang w:eastAsia="ru-RU"/>
        </w:rPr>
      </w:pPr>
    </w:p>
    <w:p w:rsidR="00163499" w:rsidRPr="00163499" w:rsidRDefault="00163499" w:rsidP="00163499">
      <w:pPr>
        <w:spacing w:after="0" w:line="240" w:lineRule="auto"/>
        <w:jc w:val="center"/>
        <w:rPr>
          <w:rFonts w:ascii="Times New Roman" w:eastAsia="Times New Roman" w:hAnsi="Times New Roman" w:cs="Times New Roman"/>
          <w:b/>
          <w:sz w:val="28"/>
          <w:szCs w:val="28"/>
          <w:lang w:eastAsia="ru-RU"/>
        </w:rPr>
      </w:pPr>
      <w:r w:rsidRPr="00163499">
        <w:rPr>
          <w:rFonts w:ascii="Times New Roman" w:eastAsia="Times New Roman" w:hAnsi="Times New Roman" w:cs="Times New Roman"/>
          <w:b/>
          <w:sz w:val="28"/>
          <w:szCs w:val="28"/>
          <w:lang w:eastAsia="ru-RU"/>
        </w:rPr>
        <w:t>Алгоритм поведения учащихся</w:t>
      </w:r>
      <w:r>
        <w:rPr>
          <w:rFonts w:ascii="Times New Roman" w:eastAsia="Times New Roman" w:hAnsi="Times New Roman" w:cs="Times New Roman"/>
          <w:b/>
          <w:sz w:val="28"/>
          <w:szCs w:val="28"/>
          <w:lang w:eastAsia="ru-RU"/>
        </w:rPr>
        <w:t xml:space="preserve">: </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163499">
        <w:rPr>
          <w:rFonts w:ascii="Times New Roman" w:eastAsia="Times New Roman" w:hAnsi="Times New Roman" w:cs="Times New Roman"/>
          <w:sz w:val="28"/>
          <w:szCs w:val="28"/>
          <w:lang w:eastAsia="ru-RU"/>
        </w:rPr>
        <w:t>Изучите информационно</w:t>
      </w:r>
      <w:r>
        <w:rPr>
          <w:rFonts w:ascii="Times New Roman" w:eastAsia="Times New Roman" w:hAnsi="Times New Roman" w:cs="Times New Roman"/>
          <w:sz w:val="28"/>
          <w:szCs w:val="28"/>
          <w:lang w:eastAsia="ru-RU"/>
        </w:rPr>
        <w:t xml:space="preserve"> </w:t>
      </w:r>
      <w:r w:rsidRPr="00163499">
        <w:rPr>
          <w:rFonts w:ascii="Times New Roman" w:eastAsia="Times New Roman" w:hAnsi="Times New Roman" w:cs="Times New Roman"/>
          <w:sz w:val="28"/>
          <w:szCs w:val="28"/>
          <w:lang w:eastAsia="ru-RU"/>
        </w:rPr>
        <w:t>- распределительный лист для учащихся.</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63499">
        <w:rPr>
          <w:rFonts w:ascii="Times New Roman" w:eastAsia="Times New Roman" w:hAnsi="Times New Roman" w:cs="Times New Roman"/>
          <w:sz w:val="28"/>
          <w:szCs w:val="28"/>
          <w:lang w:eastAsia="ru-RU"/>
        </w:rPr>
        <w:t>Составьте маршрут ИОТ</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163499">
        <w:rPr>
          <w:rFonts w:ascii="Times New Roman" w:eastAsia="Times New Roman" w:hAnsi="Times New Roman" w:cs="Times New Roman"/>
          <w:sz w:val="28"/>
          <w:szCs w:val="28"/>
          <w:lang w:eastAsia="ru-RU"/>
        </w:rPr>
        <w:t>Ознакомьтесь с путеводителем по теме, которую вы будете изучать первой, возьмите информационные источники, необходимые для получения данной темы.</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163499">
        <w:rPr>
          <w:rFonts w:ascii="Times New Roman" w:eastAsia="Times New Roman" w:hAnsi="Times New Roman" w:cs="Times New Roman"/>
          <w:sz w:val="28"/>
          <w:szCs w:val="28"/>
          <w:lang w:eastAsia="ru-RU"/>
        </w:rPr>
        <w:t>Приступите к изучению темы самостоятельно, если необходимо подойдите к учителю или к учащемуся - консультанту для ввода в тему.</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163499">
        <w:rPr>
          <w:rFonts w:ascii="Times New Roman" w:eastAsia="Times New Roman" w:hAnsi="Times New Roman" w:cs="Times New Roman"/>
          <w:sz w:val="28"/>
          <w:szCs w:val="28"/>
          <w:lang w:eastAsia="ru-RU"/>
        </w:rPr>
        <w:t>Выполните задание по путеводителю, после чего идите на контроль к ответственному за тему учащемуся.</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63499">
        <w:rPr>
          <w:rFonts w:ascii="Times New Roman" w:eastAsia="Times New Roman" w:hAnsi="Times New Roman" w:cs="Times New Roman"/>
          <w:sz w:val="28"/>
          <w:szCs w:val="28"/>
          <w:lang w:eastAsia="ru-RU"/>
        </w:rPr>
        <w:t>Если вы не удовлетворены результатом, то доработайте тему и сделайте повторно. Пройдите остальные виды контроля.</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163499">
        <w:rPr>
          <w:rFonts w:ascii="Times New Roman" w:eastAsia="Times New Roman" w:hAnsi="Times New Roman" w:cs="Times New Roman"/>
          <w:sz w:val="28"/>
          <w:szCs w:val="28"/>
          <w:lang w:eastAsia="ru-RU"/>
        </w:rPr>
        <w:t>Если не уложитесь в отведенное время, получите домашнее задание, чтобы доработать тему.</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163499">
        <w:rPr>
          <w:rFonts w:ascii="Times New Roman" w:eastAsia="Times New Roman" w:hAnsi="Times New Roman" w:cs="Times New Roman"/>
          <w:sz w:val="28"/>
          <w:szCs w:val="28"/>
          <w:lang w:eastAsia="ru-RU"/>
        </w:rPr>
        <w:t>В случае досрочного изучения вы</w:t>
      </w:r>
      <w:r>
        <w:rPr>
          <w:rFonts w:ascii="Times New Roman" w:eastAsia="Times New Roman" w:hAnsi="Times New Roman" w:cs="Times New Roman"/>
          <w:sz w:val="28"/>
          <w:szCs w:val="28"/>
          <w:lang w:eastAsia="ru-RU"/>
        </w:rPr>
        <w:t xml:space="preserve"> выходите на итоговый контроль.</w:t>
      </w:r>
    </w:p>
    <w:p w:rsidR="00163499" w:rsidRPr="00163499" w:rsidRDefault="00163499" w:rsidP="00163499">
      <w:pPr>
        <w:spacing w:after="0" w:line="240" w:lineRule="auto"/>
        <w:rPr>
          <w:rFonts w:ascii="Times New Roman" w:eastAsia="Times New Roman" w:hAnsi="Times New Roman" w:cs="Times New Roman"/>
          <w:b/>
          <w:sz w:val="28"/>
          <w:szCs w:val="28"/>
          <w:lang w:eastAsia="ru-RU"/>
        </w:rPr>
      </w:pPr>
      <w:r w:rsidRPr="00163499">
        <w:rPr>
          <w:rFonts w:ascii="Times New Roman" w:eastAsia="Times New Roman" w:hAnsi="Times New Roman" w:cs="Times New Roman"/>
          <w:b/>
          <w:sz w:val="28"/>
          <w:szCs w:val="28"/>
          <w:lang w:eastAsia="ru-RU"/>
        </w:rPr>
        <w:t>Зада</w:t>
      </w:r>
      <w:r>
        <w:rPr>
          <w:rFonts w:ascii="Times New Roman" w:eastAsia="Times New Roman" w:hAnsi="Times New Roman" w:cs="Times New Roman"/>
          <w:b/>
          <w:sz w:val="28"/>
          <w:szCs w:val="28"/>
          <w:lang w:eastAsia="ru-RU"/>
        </w:rPr>
        <w:t>чи:</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163499">
        <w:rPr>
          <w:rFonts w:ascii="Times New Roman" w:eastAsia="Times New Roman" w:hAnsi="Times New Roman" w:cs="Times New Roman"/>
          <w:sz w:val="28"/>
          <w:szCs w:val="28"/>
          <w:lang w:eastAsia="ru-RU"/>
        </w:rPr>
        <w:t>Усвоить закрепленную за вами тему и сдать учителю на оценку не ниже «4».</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2.П</w:t>
      </w:r>
      <w:r w:rsidRPr="00163499">
        <w:rPr>
          <w:rFonts w:ascii="Times New Roman" w:eastAsia="Times New Roman" w:hAnsi="Times New Roman" w:cs="Times New Roman"/>
          <w:sz w:val="28"/>
          <w:szCs w:val="28"/>
          <w:lang w:eastAsia="ru-RU"/>
        </w:rPr>
        <w:t>ри необходимости помочь товарищам усвоить эту тему</w:t>
      </w:r>
    </w:p>
    <w:p w:rsidR="00163499" w:rsidRPr="00163499" w:rsidRDefault="00163499" w:rsidP="001634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3.И</w:t>
      </w:r>
      <w:r w:rsidRPr="00163499">
        <w:rPr>
          <w:rFonts w:ascii="Times New Roman" w:eastAsia="Times New Roman" w:hAnsi="Times New Roman" w:cs="Times New Roman"/>
          <w:sz w:val="28"/>
          <w:szCs w:val="28"/>
          <w:lang w:eastAsia="ru-RU"/>
        </w:rPr>
        <w:t>зучить все темы и пройти обязательные виды к</w:t>
      </w:r>
      <w:r w:rsidR="008E48A6">
        <w:rPr>
          <w:rFonts w:ascii="Times New Roman" w:eastAsia="Times New Roman" w:hAnsi="Times New Roman" w:cs="Times New Roman"/>
          <w:sz w:val="28"/>
          <w:szCs w:val="28"/>
          <w:lang w:eastAsia="ru-RU"/>
        </w:rPr>
        <w:t>онтроля, обозначенные учителем.</w:t>
      </w:r>
    </w:p>
    <w:p w:rsidR="008E48A6" w:rsidRPr="008E48A6" w:rsidRDefault="008E48A6" w:rsidP="008E48A6">
      <w:pPr>
        <w:spacing w:after="0" w:line="240" w:lineRule="auto"/>
        <w:jc w:val="center"/>
        <w:rPr>
          <w:rFonts w:ascii="Times New Roman" w:eastAsia="Times New Roman" w:hAnsi="Times New Roman" w:cs="Times New Roman"/>
          <w:b/>
          <w:sz w:val="28"/>
          <w:szCs w:val="28"/>
          <w:lang w:eastAsia="ru-RU"/>
        </w:rPr>
      </w:pPr>
      <w:r w:rsidRPr="008E48A6">
        <w:rPr>
          <w:rFonts w:ascii="Times New Roman" w:eastAsia="Times New Roman" w:hAnsi="Times New Roman" w:cs="Times New Roman"/>
          <w:b/>
          <w:sz w:val="28"/>
          <w:szCs w:val="28"/>
          <w:lang w:eastAsia="ru-RU"/>
        </w:rPr>
        <w:t>Заключение.</w:t>
      </w:r>
    </w:p>
    <w:p w:rsidR="008E48A6" w:rsidRPr="008E48A6" w:rsidRDefault="008E48A6" w:rsidP="008E48A6">
      <w:pPr>
        <w:spacing w:after="0" w:line="240" w:lineRule="auto"/>
        <w:ind w:firstLine="708"/>
        <w:jc w:val="both"/>
        <w:rPr>
          <w:rFonts w:ascii="Times New Roman" w:eastAsia="Times New Roman" w:hAnsi="Times New Roman" w:cs="Times New Roman"/>
          <w:sz w:val="28"/>
          <w:szCs w:val="28"/>
          <w:lang w:eastAsia="ru-RU"/>
        </w:rPr>
      </w:pPr>
      <w:r w:rsidRPr="008E48A6">
        <w:rPr>
          <w:rFonts w:ascii="Times New Roman" w:eastAsia="Times New Roman" w:hAnsi="Times New Roman" w:cs="Times New Roman"/>
          <w:sz w:val="28"/>
          <w:szCs w:val="28"/>
          <w:lang w:eastAsia="ru-RU"/>
        </w:rPr>
        <w:t>Экспериментальная работа доказала выдвигаемую в работе гипотезу и она себя оправдала.</w:t>
      </w:r>
    </w:p>
    <w:p w:rsidR="008E48A6" w:rsidRPr="008E48A6" w:rsidRDefault="008E48A6" w:rsidP="008E48A6">
      <w:pPr>
        <w:spacing w:after="0" w:line="240" w:lineRule="auto"/>
        <w:jc w:val="both"/>
        <w:rPr>
          <w:rFonts w:ascii="Times New Roman" w:eastAsia="Times New Roman" w:hAnsi="Times New Roman" w:cs="Times New Roman"/>
          <w:sz w:val="28"/>
          <w:szCs w:val="28"/>
          <w:lang w:eastAsia="ru-RU"/>
        </w:rPr>
      </w:pPr>
      <w:r w:rsidRPr="008E48A6">
        <w:rPr>
          <w:rFonts w:ascii="Times New Roman" w:eastAsia="Times New Roman" w:hAnsi="Times New Roman" w:cs="Times New Roman"/>
          <w:b/>
          <w:sz w:val="28"/>
          <w:szCs w:val="28"/>
          <w:lang w:eastAsia="ru-RU"/>
        </w:rPr>
        <w:t>Вывод:</w:t>
      </w:r>
      <w:r w:rsidRPr="008E48A6">
        <w:rPr>
          <w:rFonts w:ascii="Times New Roman" w:eastAsia="Times New Roman" w:hAnsi="Times New Roman" w:cs="Times New Roman"/>
          <w:sz w:val="28"/>
          <w:szCs w:val="28"/>
          <w:lang w:eastAsia="ru-RU"/>
        </w:rPr>
        <w:t xml:space="preserve"> Если учитель эффективно управляет учебной деятельностью через систему самостоятельной работы, что развивает у учащихся навыки самоконтроля, это приводит к повышению качества знаний. У ребенка появилась возможность проектировать свое обучение, что приводит к развитию ребенка как самоорганизованной личности.</w:t>
      </w:r>
    </w:p>
    <w:p w:rsidR="008E48A6" w:rsidRPr="008E48A6" w:rsidRDefault="008E48A6" w:rsidP="008E48A6">
      <w:pPr>
        <w:spacing w:after="0" w:line="240" w:lineRule="auto"/>
        <w:jc w:val="both"/>
        <w:rPr>
          <w:rFonts w:ascii="Times New Roman" w:eastAsia="Times New Roman" w:hAnsi="Times New Roman" w:cs="Times New Roman"/>
          <w:sz w:val="28"/>
          <w:szCs w:val="28"/>
          <w:lang w:eastAsia="ru-RU"/>
        </w:rPr>
      </w:pPr>
      <w:r w:rsidRPr="008E48A6">
        <w:rPr>
          <w:rFonts w:ascii="Times New Roman" w:eastAsia="Times New Roman" w:hAnsi="Times New Roman" w:cs="Times New Roman"/>
          <w:sz w:val="28"/>
          <w:szCs w:val="28"/>
          <w:lang w:eastAsia="ru-RU"/>
        </w:rPr>
        <w:t>Данная исследовательская работа достигла поставленных целей.</w:t>
      </w:r>
    </w:p>
    <w:p w:rsidR="008E48A6" w:rsidRPr="008E48A6" w:rsidRDefault="008E48A6" w:rsidP="008E48A6">
      <w:pPr>
        <w:spacing w:after="0" w:line="240" w:lineRule="auto"/>
        <w:jc w:val="both"/>
        <w:rPr>
          <w:rFonts w:ascii="Times New Roman" w:eastAsia="Times New Roman" w:hAnsi="Times New Roman" w:cs="Times New Roman"/>
          <w:sz w:val="28"/>
          <w:szCs w:val="28"/>
          <w:lang w:eastAsia="ru-RU"/>
        </w:rPr>
      </w:pPr>
      <w:r w:rsidRPr="008E48A6">
        <w:rPr>
          <w:rFonts w:ascii="Times New Roman" w:eastAsia="Times New Roman" w:hAnsi="Times New Roman" w:cs="Times New Roman"/>
          <w:b/>
          <w:sz w:val="28"/>
          <w:szCs w:val="28"/>
          <w:lang w:eastAsia="ru-RU"/>
        </w:rPr>
        <w:t>Вывод</w:t>
      </w:r>
      <w:r w:rsidRPr="008E48A6">
        <w:rPr>
          <w:rFonts w:ascii="Times New Roman" w:eastAsia="Times New Roman" w:hAnsi="Times New Roman" w:cs="Times New Roman"/>
          <w:sz w:val="28"/>
          <w:szCs w:val="28"/>
          <w:lang w:eastAsia="ru-RU"/>
        </w:rPr>
        <w:t>: Необходимо уже при переходе ребенка в среднее звено прививать навыки самостоятельной работы, начать формирование навыков самоконтроля, что благотворно скажется на качество знаний и успеваемости ребенка в старших классах. Именно правильное управление учебной деятельностью в системе самостоятельной работы с привитием навыков самоконтроля позволяет ребенку раскрыться как личности, предотвращает образование комплекса «неудачника», каждому предоставлено право учиться так, как он может, что стимулирует средних учащихся показывать более высокие результаты. Данный подход не ущемляет ребенка, многим позволяет повысить самооценку. Проговаривание тем несколько раз позволяет развитию речи, памяти, что благотворно влияет на общую успеваемость учащихся. Так в 1</w:t>
      </w:r>
      <w:r>
        <w:rPr>
          <w:rFonts w:ascii="Times New Roman" w:eastAsia="Times New Roman" w:hAnsi="Times New Roman" w:cs="Times New Roman"/>
          <w:sz w:val="28"/>
          <w:szCs w:val="28"/>
          <w:lang w:eastAsia="ru-RU"/>
        </w:rPr>
        <w:t>1</w:t>
      </w:r>
      <w:r w:rsidRPr="008E48A6">
        <w:rPr>
          <w:rFonts w:ascii="Times New Roman" w:eastAsia="Times New Roman" w:hAnsi="Times New Roman" w:cs="Times New Roman"/>
          <w:sz w:val="28"/>
          <w:szCs w:val="28"/>
          <w:lang w:eastAsia="ru-RU"/>
        </w:rPr>
        <w:t xml:space="preserve"> «а» классе выросло общее число учащихся обучающихся на «4 и 5».</w:t>
      </w:r>
    </w:p>
    <w:p w:rsidR="008E48A6" w:rsidRPr="008E48A6" w:rsidRDefault="008E48A6" w:rsidP="008E48A6">
      <w:pPr>
        <w:spacing w:after="0" w:line="240" w:lineRule="auto"/>
        <w:jc w:val="both"/>
        <w:rPr>
          <w:rFonts w:ascii="Times New Roman" w:eastAsia="Times New Roman" w:hAnsi="Times New Roman" w:cs="Times New Roman"/>
          <w:sz w:val="28"/>
          <w:szCs w:val="28"/>
          <w:lang w:eastAsia="ru-RU"/>
        </w:rPr>
      </w:pPr>
      <w:r w:rsidRPr="008E48A6">
        <w:rPr>
          <w:rFonts w:ascii="Times New Roman" w:eastAsia="Times New Roman" w:hAnsi="Times New Roman" w:cs="Times New Roman"/>
          <w:sz w:val="28"/>
          <w:szCs w:val="28"/>
          <w:lang w:eastAsia="ru-RU"/>
        </w:rPr>
        <w:t xml:space="preserve">Данная исследовательская работа показала эффективность данного подхода. </w:t>
      </w:r>
      <w:r>
        <w:rPr>
          <w:rFonts w:ascii="Times New Roman" w:eastAsia="Times New Roman" w:hAnsi="Times New Roman" w:cs="Times New Roman"/>
          <w:sz w:val="28"/>
          <w:szCs w:val="28"/>
          <w:lang w:eastAsia="ru-RU"/>
        </w:rPr>
        <w:t xml:space="preserve">Данный подход применялся </w:t>
      </w:r>
      <w:r w:rsidRPr="008E48A6">
        <w:rPr>
          <w:rFonts w:ascii="Times New Roman" w:eastAsia="Times New Roman" w:hAnsi="Times New Roman" w:cs="Times New Roman"/>
          <w:sz w:val="28"/>
          <w:szCs w:val="28"/>
          <w:lang w:eastAsia="ru-RU"/>
        </w:rPr>
        <w:t xml:space="preserve"> всего школьного курса органической химии. По всему курсу разрабатывается календарно-тематическое планирование, составляются путеводители, но уже каждый класс органических веще</w:t>
      </w:r>
      <w:proofErr w:type="gramStart"/>
      <w:r w:rsidRPr="008E48A6">
        <w:rPr>
          <w:rFonts w:ascii="Times New Roman" w:eastAsia="Times New Roman" w:hAnsi="Times New Roman" w:cs="Times New Roman"/>
          <w:sz w:val="28"/>
          <w:szCs w:val="28"/>
          <w:lang w:eastAsia="ru-RU"/>
        </w:rPr>
        <w:t xml:space="preserve">ств </w:t>
      </w:r>
      <w:r w:rsidRPr="008E48A6">
        <w:rPr>
          <w:rFonts w:ascii="Times New Roman" w:eastAsia="Times New Roman" w:hAnsi="Times New Roman" w:cs="Times New Roman"/>
          <w:sz w:val="28"/>
          <w:szCs w:val="28"/>
          <w:lang w:eastAsia="ru-RU"/>
        </w:rPr>
        <w:lastRenderedPageBreak/>
        <w:t>пр</w:t>
      </w:r>
      <w:proofErr w:type="gramEnd"/>
      <w:r w:rsidRPr="008E48A6">
        <w:rPr>
          <w:rFonts w:ascii="Times New Roman" w:eastAsia="Times New Roman" w:hAnsi="Times New Roman" w:cs="Times New Roman"/>
          <w:sz w:val="28"/>
          <w:szCs w:val="28"/>
          <w:lang w:eastAsia="ru-RU"/>
        </w:rPr>
        <w:t xml:space="preserve">едставлен в виде отдельной темы. Данный подход позволяет более рационально использовать время, отведенное на изучение той или иной темы, позволяет учителю выделить время для работы с одаренными детьми, больше уделять времени решению задач, что является неотъемлемой частью при обучении химии. Позволяет в полной мере осуществить личностный  подход в обучении. Химия </w:t>
      </w:r>
      <w:proofErr w:type="gramStart"/>
      <w:r w:rsidRPr="008E48A6">
        <w:rPr>
          <w:rFonts w:ascii="Times New Roman" w:eastAsia="Times New Roman" w:hAnsi="Times New Roman" w:cs="Times New Roman"/>
          <w:sz w:val="28"/>
          <w:szCs w:val="28"/>
          <w:lang w:eastAsia="ru-RU"/>
        </w:rPr>
        <w:t>становится более доступна</w:t>
      </w:r>
      <w:proofErr w:type="gramEnd"/>
      <w:r w:rsidRPr="008E48A6">
        <w:rPr>
          <w:rFonts w:ascii="Times New Roman" w:eastAsia="Times New Roman" w:hAnsi="Times New Roman" w:cs="Times New Roman"/>
          <w:sz w:val="28"/>
          <w:szCs w:val="28"/>
          <w:lang w:eastAsia="ru-RU"/>
        </w:rPr>
        <w:t>.</w:t>
      </w:r>
    </w:p>
    <w:p w:rsidR="008E48A6" w:rsidRPr="008E48A6" w:rsidRDefault="008E48A6" w:rsidP="008E48A6">
      <w:pPr>
        <w:spacing w:after="0" w:line="240" w:lineRule="auto"/>
        <w:rPr>
          <w:rFonts w:ascii="Times New Roman" w:eastAsia="Times New Roman" w:hAnsi="Times New Roman" w:cs="Times New Roman"/>
          <w:b/>
          <w:sz w:val="28"/>
          <w:szCs w:val="28"/>
          <w:lang w:eastAsia="ru-RU"/>
        </w:rPr>
      </w:pPr>
      <w:r w:rsidRPr="008E48A6">
        <w:rPr>
          <w:rFonts w:ascii="Times New Roman" w:eastAsia="Times New Roman" w:hAnsi="Times New Roman" w:cs="Times New Roman"/>
          <w:b/>
          <w:sz w:val="28"/>
          <w:szCs w:val="28"/>
          <w:lang w:eastAsia="ru-RU"/>
        </w:rPr>
        <w:t>Рекомендации:</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8E48A6">
        <w:rPr>
          <w:rFonts w:ascii="Times New Roman" w:eastAsia="Times New Roman" w:hAnsi="Times New Roman" w:cs="Times New Roman"/>
          <w:sz w:val="28"/>
          <w:szCs w:val="28"/>
          <w:lang w:eastAsia="ru-RU"/>
        </w:rPr>
        <w:t>Необходимо более эффективно подходить к управлению учебной деятельности с применением системы самостоятельной работы.</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8E48A6">
        <w:rPr>
          <w:rFonts w:ascii="Times New Roman" w:eastAsia="Times New Roman" w:hAnsi="Times New Roman" w:cs="Times New Roman"/>
          <w:sz w:val="28"/>
          <w:szCs w:val="28"/>
          <w:lang w:eastAsia="ru-RU"/>
        </w:rPr>
        <w:t>Давать возможность ребенку развиться как личности через привитие навыков самоконтроля и самоорганизации</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E48A6">
        <w:rPr>
          <w:rFonts w:ascii="Times New Roman" w:eastAsia="Times New Roman" w:hAnsi="Times New Roman" w:cs="Times New Roman"/>
          <w:sz w:val="28"/>
          <w:szCs w:val="28"/>
          <w:lang w:eastAsia="ru-RU"/>
        </w:rPr>
        <w:t>Помочь и направить ученика на путь самообучения.</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8E48A6">
        <w:rPr>
          <w:rFonts w:ascii="Times New Roman" w:eastAsia="Times New Roman" w:hAnsi="Times New Roman" w:cs="Times New Roman"/>
          <w:sz w:val="28"/>
          <w:szCs w:val="28"/>
          <w:lang w:eastAsia="ru-RU"/>
        </w:rPr>
        <w:t>Поменять роль учителя, обучающую роль сменит на роль учителя – консультанта</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8E48A6">
        <w:rPr>
          <w:rFonts w:ascii="Times New Roman" w:eastAsia="Times New Roman" w:hAnsi="Times New Roman" w:cs="Times New Roman"/>
          <w:sz w:val="28"/>
          <w:szCs w:val="28"/>
          <w:lang w:eastAsia="ru-RU"/>
        </w:rPr>
        <w:t>Изучать и внедрять новые подходы к организации самостоятельной работы учащихся.</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E48A6">
        <w:rPr>
          <w:rFonts w:ascii="Times New Roman" w:eastAsia="Times New Roman" w:hAnsi="Times New Roman" w:cs="Times New Roman"/>
          <w:sz w:val="28"/>
          <w:szCs w:val="28"/>
          <w:lang w:eastAsia="ru-RU"/>
        </w:rPr>
        <w:t>Стимулировать интерес к самообразованию.</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8E48A6">
        <w:rPr>
          <w:rFonts w:ascii="Times New Roman" w:eastAsia="Times New Roman" w:hAnsi="Times New Roman" w:cs="Times New Roman"/>
          <w:sz w:val="28"/>
          <w:szCs w:val="28"/>
          <w:lang w:eastAsia="ru-RU"/>
        </w:rPr>
        <w:t>Развивать творческие начала личности через творческие зада</w:t>
      </w:r>
      <w:r w:rsidR="002D12B2">
        <w:rPr>
          <w:rFonts w:ascii="Times New Roman" w:eastAsia="Times New Roman" w:hAnsi="Times New Roman" w:cs="Times New Roman"/>
          <w:sz w:val="28"/>
          <w:szCs w:val="28"/>
          <w:lang w:eastAsia="ru-RU"/>
        </w:rPr>
        <w:t>ния и интересные виды контроля.</w:t>
      </w:r>
      <w:r w:rsidRPr="008E48A6">
        <w:rPr>
          <w:rFonts w:ascii="Times New Roman" w:eastAsia="Times New Roman" w:hAnsi="Times New Roman" w:cs="Times New Roman"/>
          <w:sz w:val="28"/>
          <w:szCs w:val="28"/>
          <w:lang w:eastAsia="ru-RU"/>
        </w:rPr>
        <w:t xml:space="preserve">    </w:t>
      </w:r>
    </w:p>
    <w:p w:rsidR="008E48A6" w:rsidRPr="002D12B2" w:rsidRDefault="008E48A6" w:rsidP="008E48A6">
      <w:pPr>
        <w:spacing w:after="0" w:line="240" w:lineRule="auto"/>
        <w:rPr>
          <w:rFonts w:ascii="Times New Roman" w:eastAsia="Times New Roman" w:hAnsi="Times New Roman" w:cs="Times New Roman"/>
          <w:b/>
          <w:sz w:val="28"/>
          <w:szCs w:val="28"/>
          <w:lang w:eastAsia="ru-RU"/>
        </w:rPr>
      </w:pPr>
      <w:r w:rsidRPr="008E48A6">
        <w:rPr>
          <w:rFonts w:ascii="Times New Roman" w:eastAsia="Times New Roman" w:hAnsi="Times New Roman" w:cs="Times New Roman"/>
          <w:b/>
          <w:sz w:val="28"/>
          <w:szCs w:val="28"/>
          <w:lang w:eastAsia="ru-RU"/>
        </w:rPr>
        <w:t>Сп</w:t>
      </w:r>
      <w:r>
        <w:rPr>
          <w:rFonts w:ascii="Times New Roman" w:eastAsia="Times New Roman" w:hAnsi="Times New Roman" w:cs="Times New Roman"/>
          <w:b/>
          <w:sz w:val="28"/>
          <w:szCs w:val="28"/>
          <w:lang w:eastAsia="ru-RU"/>
        </w:rPr>
        <w:t>исок  используемой  литературы.</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8E48A6">
        <w:rPr>
          <w:rFonts w:ascii="Times New Roman" w:eastAsia="Times New Roman" w:hAnsi="Times New Roman" w:cs="Times New Roman"/>
          <w:sz w:val="28"/>
          <w:szCs w:val="28"/>
          <w:lang w:eastAsia="ru-RU"/>
        </w:rPr>
        <w:t>В.Я.Вивюрский «Учись приобретать и применять знания по химии». Москва «Просвещение» 1987 год.</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8E48A6">
        <w:rPr>
          <w:rFonts w:ascii="Times New Roman" w:eastAsia="Times New Roman" w:hAnsi="Times New Roman" w:cs="Times New Roman"/>
          <w:sz w:val="28"/>
          <w:szCs w:val="28"/>
          <w:lang w:eastAsia="ru-RU"/>
        </w:rPr>
        <w:t>Н.Н.Гара «Учись творчеству». Москва «Просвещение» 1991год.</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E48A6">
        <w:rPr>
          <w:rFonts w:ascii="Times New Roman" w:eastAsia="Times New Roman" w:hAnsi="Times New Roman" w:cs="Times New Roman"/>
          <w:sz w:val="28"/>
          <w:szCs w:val="28"/>
          <w:lang w:eastAsia="ru-RU"/>
        </w:rPr>
        <w:t>С.И.Ожегов «Словарь русского языка». Москва «Русский язык» 1986год.</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8E48A6">
        <w:rPr>
          <w:rFonts w:ascii="Times New Roman" w:eastAsia="Times New Roman" w:hAnsi="Times New Roman" w:cs="Times New Roman"/>
          <w:sz w:val="28"/>
          <w:szCs w:val="28"/>
          <w:lang w:eastAsia="ru-RU"/>
        </w:rPr>
        <w:t>Программа по химии.</w:t>
      </w:r>
    </w:p>
    <w:p w:rsidR="008E48A6" w:rsidRPr="008E48A6" w:rsidRDefault="008E48A6" w:rsidP="008E48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8E48A6">
        <w:rPr>
          <w:rFonts w:ascii="Times New Roman" w:eastAsia="Times New Roman" w:hAnsi="Times New Roman" w:cs="Times New Roman"/>
          <w:sz w:val="28"/>
          <w:szCs w:val="28"/>
          <w:lang w:eastAsia="ru-RU"/>
        </w:rPr>
        <w:t>Химия в школе  2001</w:t>
      </w:r>
      <w:r>
        <w:rPr>
          <w:rFonts w:ascii="Times New Roman" w:eastAsia="Times New Roman" w:hAnsi="Times New Roman" w:cs="Times New Roman"/>
          <w:sz w:val="28"/>
          <w:szCs w:val="28"/>
          <w:lang w:eastAsia="ru-RU"/>
        </w:rPr>
        <w:t xml:space="preserve">- 2010 </w:t>
      </w:r>
      <w:r w:rsidRPr="008E48A6">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 xml:space="preserve">ы </w:t>
      </w:r>
      <w:r w:rsidRPr="008E48A6">
        <w:rPr>
          <w:rFonts w:ascii="Times New Roman" w:eastAsia="Times New Roman" w:hAnsi="Times New Roman" w:cs="Times New Roman"/>
          <w:sz w:val="28"/>
          <w:szCs w:val="28"/>
          <w:lang w:eastAsia="ru-RU"/>
        </w:rPr>
        <w:t xml:space="preserve"> ООО «Центрхимпресс»</w:t>
      </w:r>
      <w:proofErr w:type="gramStart"/>
      <w:r w:rsidRPr="008E48A6">
        <w:rPr>
          <w:rFonts w:ascii="Times New Roman" w:eastAsia="Times New Roman" w:hAnsi="Times New Roman" w:cs="Times New Roman"/>
          <w:sz w:val="28"/>
          <w:szCs w:val="28"/>
          <w:lang w:eastAsia="ru-RU"/>
        </w:rPr>
        <w:t xml:space="preserve"> </w:t>
      </w:r>
      <w:r w:rsidR="00CB4D08">
        <w:rPr>
          <w:rFonts w:ascii="Times New Roman" w:eastAsia="Times New Roman" w:hAnsi="Times New Roman" w:cs="Times New Roman"/>
          <w:sz w:val="28"/>
          <w:szCs w:val="28"/>
          <w:lang w:eastAsia="ru-RU"/>
        </w:rPr>
        <w:t>.</w:t>
      </w:r>
      <w:proofErr w:type="gramEnd"/>
    </w:p>
    <w:p w:rsidR="008E48A6" w:rsidRPr="008E48A6" w:rsidRDefault="008E48A6" w:rsidP="008E48A6">
      <w:pPr>
        <w:spacing w:after="0" w:line="240" w:lineRule="auto"/>
        <w:rPr>
          <w:rFonts w:ascii="Times New Roman" w:eastAsia="Times New Roman" w:hAnsi="Times New Roman" w:cs="Times New Roman"/>
          <w:sz w:val="28"/>
          <w:szCs w:val="28"/>
          <w:lang w:eastAsia="ru-RU"/>
        </w:rPr>
      </w:pPr>
    </w:p>
    <w:p w:rsidR="00570B33" w:rsidRDefault="00CB4D08" w:rsidP="00053094">
      <w:pPr>
        <w:spacing w:after="0" w:line="240" w:lineRule="auto"/>
        <w:jc w:val="right"/>
        <w:rPr>
          <w:rFonts w:ascii="Times New Roman" w:eastAsia="Times New Roman" w:hAnsi="Times New Roman" w:cs="Times New Roman"/>
          <w:b/>
          <w:sz w:val="28"/>
          <w:szCs w:val="28"/>
          <w:lang w:eastAsia="ru-RU"/>
        </w:rPr>
      </w:pPr>
      <w:r w:rsidRPr="00CB4D08">
        <w:rPr>
          <w:rFonts w:ascii="Times New Roman" w:eastAsia="Times New Roman" w:hAnsi="Times New Roman" w:cs="Times New Roman"/>
          <w:b/>
          <w:sz w:val="28"/>
          <w:szCs w:val="28"/>
          <w:lang w:eastAsia="ru-RU"/>
        </w:rPr>
        <w:t>Приложение к рекомендациям:</w:t>
      </w:r>
    </w:p>
    <w:p w:rsidR="00B90FDE" w:rsidRDefault="00B90FDE" w:rsidP="00B90FD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Вопросы зачёта по теме «</w:t>
      </w:r>
      <w:r w:rsidR="00570B33">
        <w:rPr>
          <w:rFonts w:ascii="Times New Roman" w:eastAsia="Times New Roman" w:hAnsi="Times New Roman" w:cs="Times New Roman"/>
          <w:b/>
          <w:sz w:val="28"/>
          <w:szCs w:val="28"/>
          <w:lang w:eastAsia="ru-RU"/>
        </w:rPr>
        <w:t>Предельные углеводороды</w:t>
      </w:r>
      <w:r>
        <w:rPr>
          <w:rFonts w:ascii="Times New Roman" w:eastAsia="Times New Roman" w:hAnsi="Times New Roman" w:cs="Times New Roman"/>
          <w:b/>
          <w:sz w:val="28"/>
          <w:szCs w:val="28"/>
          <w:lang w:eastAsia="ru-RU"/>
        </w:rPr>
        <w:t>».</w:t>
      </w:r>
    </w:p>
    <w:p w:rsidR="00B90FDE" w:rsidRPr="00B90FDE" w:rsidRDefault="00B90FDE" w:rsidP="00B90FDE">
      <w:pPr>
        <w:pStyle w:val="ad"/>
        <w:numPr>
          <w:ilvl w:val="0"/>
          <w:numId w:val="4"/>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Что такое алканы?</w:t>
      </w:r>
    </w:p>
    <w:p w:rsidR="00B90FDE" w:rsidRPr="00B90FDE" w:rsidRDefault="00B90FDE" w:rsidP="00B90FDE">
      <w:pPr>
        <w:pStyle w:val="ad"/>
        <w:numPr>
          <w:ilvl w:val="0"/>
          <w:numId w:val="4"/>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Общая формула и номенклатура предельных углеводородов.</w:t>
      </w:r>
    </w:p>
    <w:p w:rsidR="00B90FDE" w:rsidRPr="00B90FDE" w:rsidRDefault="00B90FDE" w:rsidP="00B90FDE">
      <w:pPr>
        <w:pStyle w:val="ad"/>
        <w:numPr>
          <w:ilvl w:val="0"/>
          <w:numId w:val="4"/>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Изомерия алканов.</w:t>
      </w:r>
    </w:p>
    <w:p w:rsidR="00B90FDE" w:rsidRPr="00570B33" w:rsidRDefault="00B90FDE" w:rsidP="00B90FDE">
      <w:pPr>
        <w:pStyle w:val="ad"/>
        <w:numPr>
          <w:ilvl w:val="0"/>
          <w:numId w:val="4"/>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Строение и физические свойства </w:t>
      </w:r>
      <w:r w:rsidR="00570B33">
        <w:rPr>
          <w:rFonts w:ascii="Times New Roman" w:eastAsia="Times New Roman" w:hAnsi="Times New Roman" w:cs="Times New Roman"/>
          <w:sz w:val="28"/>
          <w:szCs w:val="28"/>
          <w:lang w:eastAsia="ru-RU"/>
        </w:rPr>
        <w:t>предельных углеводородов.</w:t>
      </w:r>
    </w:p>
    <w:p w:rsidR="00570B33" w:rsidRPr="00570B33" w:rsidRDefault="00570B33" w:rsidP="00B90FDE">
      <w:pPr>
        <w:pStyle w:val="ad"/>
        <w:numPr>
          <w:ilvl w:val="0"/>
          <w:numId w:val="4"/>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Химические свойства алканов.</w:t>
      </w:r>
    </w:p>
    <w:p w:rsidR="00570B33" w:rsidRPr="00570B33" w:rsidRDefault="00570B33" w:rsidP="00B90FDE">
      <w:pPr>
        <w:pStyle w:val="ad"/>
        <w:numPr>
          <w:ilvl w:val="0"/>
          <w:numId w:val="4"/>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Получение и применение, реакция Вюрца.</w:t>
      </w:r>
    </w:p>
    <w:p w:rsidR="00570B33" w:rsidRPr="002D12B2" w:rsidRDefault="00570B33" w:rsidP="002D12B2">
      <w:pPr>
        <w:pStyle w:val="ad"/>
        <w:numPr>
          <w:ilvl w:val="0"/>
          <w:numId w:val="4"/>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Особенности циклоаканов.</w:t>
      </w:r>
    </w:p>
    <w:p w:rsidR="00CB4D08" w:rsidRPr="00570B33" w:rsidRDefault="00CB4D08" w:rsidP="00570B33">
      <w:pPr>
        <w:spacing w:after="0" w:line="240" w:lineRule="auto"/>
        <w:jc w:val="center"/>
        <w:rPr>
          <w:rFonts w:ascii="Times New Roman" w:eastAsia="Times New Roman" w:hAnsi="Times New Roman" w:cs="Times New Roman"/>
          <w:b/>
          <w:sz w:val="28"/>
          <w:szCs w:val="28"/>
          <w:lang w:eastAsia="ru-RU"/>
        </w:rPr>
      </w:pPr>
      <w:r w:rsidRPr="00CB4D08">
        <w:rPr>
          <w:rFonts w:ascii="Times New Roman" w:eastAsia="Times New Roman" w:hAnsi="Times New Roman" w:cs="Times New Roman"/>
          <w:b/>
          <w:sz w:val="28"/>
          <w:szCs w:val="28"/>
          <w:lang w:eastAsia="ru-RU"/>
        </w:rPr>
        <w:t>Тестовое задание по Т</w:t>
      </w:r>
      <w:proofErr w:type="gramStart"/>
      <w:r w:rsidR="00570B33" w:rsidRPr="002246CD">
        <w:rPr>
          <w:rFonts w:ascii="Times New Roman" w:eastAsia="Times New Roman" w:hAnsi="Times New Roman" w:cs="Times New Roman"/>
          <w:b/>
          <w:sz w:val="28"/>
          <w:szCs w:val="28"/>
          <w:vertAlign w:val="subscript"/>
          <w:lang w:eastAsia="ru-RU"/>
        </w:rPr>
        <w:t>2</w:t>
      </w:r>
      <w:proofErr w:type="gramEnd"/>
      <w:r w:rsidR="00570B33">
        <w:rPr>
          <w:rFonts w:ascii="Times New Roman" w:eastAsia="Times New Roman" w:hAnsi="Times New Roman" w:cs="Times New Roman"/>
          <w:b/>
          <w:sz w:val="28"/>
          <w:szCs w:val="28"/>
          <w:lang w:eastAsia="ru-RU"/>
        </w:rPr>
        <w:t xml:space="preserve"> «Свойства алканов» вариант 2.</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CB4D08">
        <w:rPr>
          <w:rFonts w:ascii="Times New Roman" w:eastAsia="Times New Roman" w:hAnsi="Times New Roman" w:cs="Times New Roman"/>
          <w:sz w:val="28"/>
          <w:szCs w:val="28"/>
          <w:lang w:eastAsia="ru-RU"/>
        </w:rPr>
        <w:t>В какие реакции не вступает бутан? а</w:t>
      </w:r>
      <w:proofErr w:type="gramStart"/>
      <w:r w:rsidRPr="00CB4D08">
        <w:rPr>
          <w:rFonts w:ascii="Times New Roman" w:eastAsia="Times New Roman" w:hAnsi="Times New Roman" w:cs="Times New Roman"/>
          <w:sz w:val="28"/>
          <w:szCs w:val="28"/>
          <w:lang w:eastAsia="ru-RU"/>
        </w:rPr>
        <w:t>)д</w:t>
      </w:r>
      <w:proofErr w:type="gramEnd"/>
      <w:r w:rsidRPr="00CB4D08">
        <w:rPr>
          <w:rFonts w:ascii="Times New Roman" w:eastAsia="Times New Roman" w:hAnsi="Times New Roman" w:cs="Times New Roman"/>
          <w:sz w:val="28"/>
          <w:szCs w:val="28"/>
          <w:lang w:eastAsia="ru-RU"/>
        </w:rPr>
        <w:t>егидрирование; б)изомеризация; в)присоединение; г)горение; д)нет правильного ответа.</w:t>
      </w:r>
    </w:p>
    <w:p w:rsidR="00053094" w:rsidRDefault="00CB4D08"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CB4D08">
        <w:rPr>
          <w:rFonts w:ascii="Times New Roman" w:eastAsia="Times New Roman" w:hAnsi="Times New Roman" w:cs="Times New Roman"/>
          <w:sz w:val="28"/>
          <w:szCs w:val="28"/>
          <w:lang w:eastAsia="ru-RU"/>
        </w:rPr>
        <w:t>Какие условия необходимы для начала реакции между этаном и хлором? а</w:t>
      </w:r>
      <w:proofErr w:type="gramStart"/>
      <w:r w:rsidRPr="00CB4D08">
        <w:rPr>
          <w:rFonts w:ascii="Times New Roman" w:eastAsia="Times New Roman" w:hAnsi="Times New Roman" w:cs="Times New Roman"/>
          <w:sz w:val="28"/>
          <w:szCs w:val="28"/>
          <w:lang w:eastAsia="ru-RU"/>
        </w:rPr>
        <w:t>)о</w:t>
      </w:r>
      <w:proofErr w:type="gramEnd"/>
      <w:r w:rsidRPr="00CB4D08">
        <w:rPr>
          <w:rFonts w:ascii="Times New Roman" w:eastAsia="Times New Roman" w:hAnsi="Times New Roman" w:cs="Times New Roman"/>
          <w:sz w:val="28"/>
          <w:szCs w:val="28"/>
          <w:lang w:eastAsia="ru-RU"/>
        </w:rPr>
        <w:t>свещение; б)охлаждение; в)нагревание; г)применение катализатора; д)нет правильного ответа.</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CB4D08">
        <w:rPr>
          <w:rFonts w:ascii="Times New Roman" w:eastAsia="Times New Roman" w:hAnsi="Times New Roman" w:cs="Times New Roman"/>
          <w:sz w:val="28"/>
          <w:szCs w:val="28"/>
          <w:lang w:eastAsia="ru-RU"/>
        </w:rPr>
        <w:t>При каком объемном отношении метана и хлора основным продуктом реакции является дихлорметан? а)2</w:t>
      </w:r>
      <w:r w:rsidR="00B16330">
        <w:rPr>
          <w:rFonts w:ascii="Times New Roman" w:eastAsia="Times New Roman" w:hAnsi="Times New Roman" w:cs="Times New Roman"/>
          <w:sz w:val="28"/>
          <w:szCs w:val="28"/>
          <w:lang w:eastAsia="ru-RU"/>
        </w:rPr>
        <w:t>:</w:t>
      </w:r>
      <w:r w:rsidRPr="00CB4D08">
        <w:rPr>
          <w:rFonts w:ascii="Times New Roman" w:eastAsia="Times New Roman" w:hAnsi="Times New Roman" w:cs="Times New Roman"/>
          <w:sz w:val="28"/>
          <w:szCs w:val="28"/>
          <w:lang w:eastAsia="ru-RU"/>
        </w:rPr>
        <w:t>1; б)1</w:t>
      </w:r>
      <w:r w:rsidR="00B16330">
        <w:rPr>
          <w:rFonts w:ascii="Times New Roman" w:eastAsia="Times New Roman" w:hAnsi="Times New Roman" w:cs="Times New Roman"/>
          <w:sz w:val="28"/>
          <w:szCs w:val="28"/>
          <w:lang w:eastAsia="ru-RU"/>
        </w:rPr>
        <w:t>:</w:t>
      </w:r>
      <w:r w:rsidRPr="00CB4D08">
        <w:rPr>
          <w:rFonts w:ascii="Times New Roman" w:eastAsia="Times New Roman" w:hAnsi="Times New Roman" w:cs="Times New Roman"/>
          <w:sz w:val="28"/>
          <w:szCs w:val="28"/>
          <w:lang w:eastAsia="ru-RU"/>
        </w:rPr>
        <w:t>2; в)1</w:t>
      </w:r>
      <w:r w:rsidR="00B16330">
        <w:rPr>
          <w:rFonts w:ascii="Times New Roman" w:eastAsia="Times New Roman" w:hAnsi="Times New Roman" w:cs="Times New Roman"/>
          <w:sz w:val="28"/>
          <w:szCs w:val="28"/>
          <w:lang w:eastAsia="ru-RU"/>
        </w:rPr>
        <w:t>:</w:t>
      </w:r>
      <w:r w:rsidRPr="00CB4D08">
        <w:rPr>
          <w:rFonts w:ascii="Times New Roman" w:eastAsia="Times New Roman" w:hAnsi="Times New Roman" w:cs="Times New Roman"/>
          <w:sz w:val="28"/>
          <w:szCs w:val="28"/>
          <w:lang w:eastAsia="ru-RU"/>
        </w:rPr>
        <w:t>1; г)1</w:t>
      </w:r>
      <w:r w:rsidR="00B16330">
        <w:rPr>
          <w:rFonts w:ascii="Times New Roman" w:eastAsia="Times New Roman" w:hAnsi="Times New Roman" w:cs="Times New Roman"/>
          <w:sz w:val="28"/>
          <w:szCs w:val="28"/>
          <w:lang w:eastAsia="ru-RU"/>
        </w:rPr>
        <w:t>:</w:t>
      </w:r>
      <w:r w:rsidRPr="00CB4D08">
        <w:rPr>
          <w:rFonts w:ascii="Times New Roman" w:eastAsia="Times New Roman" w:hAnsi="Times New Roman" w:cs="Times New Roman"/>
          <w:sz w:val="28"/>
          <w:szCs w:val="28"/>
          <w:lang w:eastAsia="ru-RU"/>
        </w:rPr>
        <w:t>4; д)</w:t>
      </w:r>
      <w:r w:rsidR="00B16330" w:rsidRPr="00B16330">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нет правильного ответа.</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B4D08">
        <w:rPr>
          <w:rFonts w:ascii="Times New Roman" w:eastAsia="Times New Roman" w:hAnsi="Times New Roman" w:cs="Times New Roman"/>
          <w:sz w:val="28"/>
          <w:szCs w:val="28"/>
          <w:lang w:eastAsia="ru-RU"/>
        </w:rPr>
        <w:t>При дегидрировании пропана образовалось 0,4 л.</w:t>
      </w:r>
      <w:r w:rsidR="00B16330" w:rsidRPr="00B16330">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водорода. Вычислите объем вступившего в реакцию пропана</w:t>
      </w:r>
      <w:r w:rsidR="00B16330" w:rsidRPr="00CB4D08">
        <w:rPr>
          <w:rFonts w:ascii="Times New Roman" w:eastAsia="Times New Roman" w:hAnsi="Times New Roman" w:cs="Times New Roman"/>
          <w:sz w:val="28"/>
          <w:szCs w:val="28"/>
          <w:lang w:eastAsia="ru-RU"/>
        </w:rPr>
        <w:t>.</w:t>
      </w:r>
      <w:r w:rsidRPr="00CB4D08">
        <w:rPr>
          <w:rFonts w:ascii="Times New Roman" w:eastAsia="Times New Roman" w:hAnsi="Times New Roman" w:cs="Times New Roman"/>
          <w:sz w:val="28"/>
          <w:szCs w:val="28"/>
          <w:lang w:eastAsia="ru-RU"/>
        </w:rPr>
        <w:t xml:space="preserve"> Единственный продукт реакции пропилен. а)0,8л; б)0,6л; в)0,4л</w:t>
      </w:r>
      <w:r w:rsidR="00B16330" w:rsidRPr="00CB4D08">
        <w:rPr>
          <w:rFonts w:ascii="Times New Roman" w:eastAsia="Times New Roman" w:hAnsi="Times New Roman" w:cs="Times New Roman"/>
          <w:sz w:val="28"/>
          <w:szCs w:val="28"/>
          <w:lang w:eastAsia="ru-RU"/>
        </w:rPr>
        <w:t>; г</w:t>
      </w:r>
      <w:r w:rsidRPr="00CB4D08">
        <w:rPr>
          <w:rFonts w:ascii="Times New Roman" w:eastAsia="Times New Roman" w:hAnsi="Times New Roman" w:cs="Times New Roman"/>
          <w:sz w:val="28"/>
          <w:szCs w:val="28"/>
          <w:lang w:eastAsia="ru-RU"/>
        </w:rPr>
        <w:t>)</w:t>
      </w:r>
      <w:r w:rsidR="00CD1B69">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0,1л.</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B4D08">
        <w:rPr>
          <w:rFonts w:ascii="Times New Roman" w:eastAsia="Times New Roman" w:hAnsi="Times New Roman" w:cs="Times New Roman"/>
          <w:sz w:val="28"/>
          <w:szCs w:val="28"/>
          <w:lang w:eastAsia="ru-RU"/>
        </w:rPr>
        <w:t xml:space="preserve">Какое вещество является конечным продуктом цепочки превращения:    </w:t>
      </w:r>
    </w:p>
    <w:p w:rsidR="00873E31" w:rsidRPr="00B16330" w:rsidRDefault="00CB4D08" w:rsidP="00CB4D08">
      <w:pPr>
        <w:spacing w:after="0" w:line="240" w:lineRule="auto"/>
        <w:rPr>
          <w:rFonts w:ascii="Times New Roman" w:eastAsia="Times New Roman" w:hAnsi="Times New Roman" w:cs="Times New Roman"/>
          <w:sz w:val="28"/>
          <w:szCs w:val="28"/>
          <w:lang w:val="en-US" w:eastAsia="ru-RU"/>
        </w:rPr>
      </w:pPr>
      <w:r w:rsidRPr="00CB4D08">
        <w:rPr>
          <w:rFonts w:ascii="Times New Roman" w:eastAsia="Times New Roman" w:hAnsi="Times New Roman" w:cs="Times New Roman"/>
          <w:sz w:val="28"/>
          <w:szCs w:val="28"/>
          <w:lang w:eastAsia="ru-RU"/>
        </w:rPr>
        <w:t xml:space="preserve">       </w:t>
      </w:r>
      <w:r w:rsidR="00B16330">
        <w:rPr>
          <w:rFonts w:ascii="Times New Roman" w:eastAsia="Times New Roman" w:hAnsi="Times New Roman" w:cs="Times New Roman"/>
          <w:sz w:val="28"/>
          <w:szCs w:val="28"/>
          <w:lang w:val="en-US" w:eastAsia="ru-RU"/>
        </w:rPr>
        <w:t>Br</w:t>
      </w:r>
      <w:r w:rsidR="00B16330" w:rsidRPr="00B16330">
        <w:rPr>
          <w:rFonts w:ascii="Times New Roman" w:eastAsia="Times New Roman" w:hAnsi="Times New Roman" w:cs="Times New Roman"/>
          <w:sz w:val="28"/>
          <w:szCs w:val="28"/>
          <w:vertAlign w:val="subscript"/>
          <w:lang w:val="en-US" w:eastAsia="ru-RU"/>
        </w:rPr>
        <w:t>2</w:t>
      </w:r>
      <w:r w:rsidRPr="00CB4D08">
        <w:rPr>
          <w:rFonts w:ascii="Times New Roman" w:eastAsia="Times New Roman" w:hAnsi="Times New Roman" w:cs="Times New Roman"/>
          <w:sz w:val="28"/>
          <w:szCs w:val="28"/>
          <w:lang w:eastAsia="ru-RU"/>
        </w:rPr>
        <w:t xml:space="preserve"> </w:t>
      </w:r>
      <w:r w:rsidR="00B16330">
        <w:rPr>
          <w:rFonts w:ascii="Times New Roman" w:eastAsia="Times New Roman" w:hAnsi="Times New Roman" w:cs="Times New Roman"/>
          <w:sz w:val="28"/>
          <w:szCs w:val="28"/>
          <w:lang w:val="en-US" w:eastAsia="ru-RU"/>
        </w:rPr>
        <w:t xml:space="preserve">  Na   Br</w:t>
      </w:r>
      <w:r w:rsidR="00B16330" w:rsidRPr="00B16330">
        <w:rPr>
          <w:rFonts w:ascii="Times New Roman" w:eastAsia="Times New Roman" w:hAnsi="Times New Roman" w:cs="Times New Roman"/>
          <w:sz w:val="28"/>
          <w:szCs w:val="28"/>
          <w:vertAlign w:val="subscript"/>
          <w:lang w:val="en-US" w:eastAsia="ru-RU"/>
        </w:rPr>
        <w:t>2</w:t>
      </w:r>
    </w:p>
    <w:p w:rsidR="00CB4D08" w:rsidRPr="00CB4D08" w:rsidRDefault="00873E31"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СН</w:t>
      </w:r>
      <w:proofErr w:type="gramStart"/>
      <w:r w:rsidRPr="00873E31">
        <w:rPr>
          <w:rFonts w:ascii="Times New Roman" w:eastAsia="Times New Roman" w:hAnsi="Times New Roman" w:cs="Times New Roman"/>
          <w:sz w:val="28"/>
          <w:szCs w:val="28"/>
          <w:vertAlign w:val="subscript"/>
          <w:lang w:eastAsia="ru-RU"/>
        </w:rPr>
        <w:t>4</w:t>
      </w:r>
      <w:proofErr w:type="gramEnd"/>
      <w:r>
        <w:rPr>
          <w:rFonts w:ascii="Times New Roman" w:eastAsia="Times New Roman" w:hAnsi="Times New Roman" w:cs="Times New Roman"/>
          <w:sz w:val="28"/>
          <w:szCs w:val="28"/>
          <w:lang w:eastAsia="ru-RU"/>
        </w:rPr>
        <w:t>→…→…→</w:t>
      </w:r>
      <w:r w:rsidR="00CB4D08" w:rsidRPr="00CB4D08">
        <w:rPr>
          <w:rFonts w:ascii="Times New Roman" w:eastAsia="Times New Roman" w:hAnsi="Times New Roman" w:cs="Times New Roman"/>
          <w:sz w:val="28"/>
          <w:szCs w:val="28"/>
          <w:lang w:eastAsia="ru-RU"/>
        </w:rPr>
        <w:t xml:space="preserve">                                   </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sidRPr="00CB4D08">
        <w:rPr>
          <w:rFonts w:ascii="Times New Roman" w:eastAsia="Times New Roman" w:hAnsi="Times New Roman" w:cs="Times New Roman"/>
          <w:sz w:val="28"/>
          <w:szCs w:val="28"/>
          <w:lang w:eastAsia="ru-RU"/>
        </w:rPr>
        <w:t>а)</w:t>
      </w:r>
      <w:r w:rsidR="001469E7">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бромбутан; б)</w:t>
      </w:r>
      <w:r w:rsidR="000C7A84">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бутан; в</w:t>
      </w:r>
      <w:proofErr w:type="gramStart"/>
      <w:r w:rsidRPr="00CB4D08">
        <w:rPr>
          <w:rFonts w:ascii="Times New Roman" w:eastAsia="Times New Roman" w:hAnsi="Times New Roman" w:cs="Times New Roman"/>
          <w:sz w:val="28"/>
          <w:szCs w:val="28"/>
          <w:lang w:eastAsia="ru-RU"/>
        </w:rPr>
        <w:t>)б</w:t>
      </w:r>
      <w:proofErr w:type="gramEnd"/>
      <w:r w:rsidRPr="00CB4D08">
        <w:rPr>
          <w:rFonts w:ascii="Times New Roman" w:eastAsia="Times New Roman" w:hAnsi="Times New Roman" w:cs="Times New Roman"/>
          <w:sz w:val="28"/>
          <w:szCs w:val="28"/>
          <w:lang w:eastAsia="ru-RU"/>
        </w:rPr>
        <w:t>ромэтан; г)</w:t>
      </w:r>
      <w:r w:rsidR="001469E7">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 xml:space="preserve">дибромэтан; д)нет правильного ответа. </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CB4D08">
        <w:rPr>
          <w:rFonts w:ascii="Times New Roman" w:eastAsia="Times New Roman" w:hAnsi="Times New Roman" w:cs="Times New Roman"/>
          <w:sz w:val="28"/>
          <w:szCs w:val="28"/>
          <w:lang w:eastAsia="ru-RU"/>
        </w:rPr>
        <w:t>Формула алкана, реагирующего с кислородом при полном сгорании в объемных отношениях 1/6,5 соответствует а)C</w:t>
      </w:r>
      <w:r w:rsidRPr="001469E7">
        <w:rPr>
          <w:rFonts w:ascii="Times New Roman" w:eastAsia="Times New Roman" w:hAnsi="Times New Roman" w:cs="Times New Roman"/>
          <w:sz w:val="28"/>
          <w:szCs w:val="28"/>
          <w:vertAlign w:val="subscript"/>
          <w:lang w:eastAsia="ru-RU"/>
        </w:rPr>
        <w:t>3</w:t>
      </w:r>
      <w:r w:rsidRPr="00CB4D08">
        <w:rPr>
          <w:rFonts w:ascii="Times New Roman" w:eastAsia="Times New Roman" w:hAnsi="Times New Roman" w:cs="Times New Roman"/>
          <w:sz w:val="28"/>
          <w:szCs w:val="28"/>
          <w:lang w:eastAsia="ru-RU"/>
        </w:rPr>
        <w:t>H</w:t>
      </w:r>
      <w:r w:rsidRPr="001469E7">
        <w:rPr>
          <w:rFonts w:ascii="Times New Roman" w:eastAsia="Times New Roman" w:hAnsi="Times New Roman" w:cs="Times New Roman"/>
          <w:sz w:val="28"/>
          <w:szCs w:val="28"/>
          <w:vertAlign w:val="subscript"/>
          <w:lang w:eastAsia="ru-RU"/>
        </w:rPr>
        <w:t>8</w:t>
      </w:r>
      <w:r w:rsidRPr="00CB4D08">
        <w:rPr>
          <w:rFonts w:ascii="Times New Roman" w:eastAsia="Times New Roman" w:hAnsi="Times New Roman" w:cs="Times New Roman"/>
          <w:sz w:val="28"/>
          <w:szCs w:val="28"/>
          <w:lang w:eastAsia="ru-RU"/>
        </w:rPr>
        <w:t>, б)C</w:t>
      </w:r>
      <w:r w:rsidRPr="001469E7">
        <w:rPr>
          <w:rFonts w:ascii="Times New Roman" w:eastAsia="Times New Roman" w:hAnsi="Times New Roman" w:cs="Times New Roman"/>
          <w:sz w:val="28"/>
          <w:szCs w:val="28"/>
          <w:vertAlign w:val="subscript"/>
          <w:lang w:eastAsia="ru-RU"/>
        </w:rPr>
        <w:t>4</w:t>
      </w:r>
      <w:r w:rsidRPr="00CB4D08">
        <w:rPr>
          <w:rFonts w:ascii="Times New Roman" w:eastAsia="Times New Roman" w:hAnsi="Times New Roman" w:cs="Times New Roman"/>
          <w:sz w:val="28"/>
          <w:szCs w:val="28"/>
          <w:lang w:eastAsia="ru-RU"/>
        </w:rPr>
        <w:t>H</w:t>
      </w:r>
      <w:r w:rsidRPr="001469E7">
        <w:rPr>
          <w:rFonts w:ascii="Times New Roman" w:eastAsia="Times New Roman" w:hAnsi="Times New Roman" w:cs="Times New Roman"/>
          <w:sz w:val="28"/>
          <w:szCs w:val="28"/>
          <w:vertAlign w:val="subscript"/>
          <w:lang w:eastAsia="ru-RU"/>
        </w:rPr>
        <w:t>10</w:t>
      </w:r>
      <w:r w:rsidRPr="00CB4D08">
        <w:rPr>
          <w:rFonts w:ascii="Times New Roman" w:eastAsia="Times New Roman" w:hAnsi="Times New Roman" w:cs="Times New Roman"/>
          <w:sz w:val="28"/>
          <w:szCs w:val="28"/>
          <w:lang w:eastAsia="ru-RU"/>
        </w:rPr>
        <w:t>, в)C5H12,г)C5H10, д)</w:t>
      </w:r>
      <w:r w:rsidR="001469E7">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нет правильного ответа.</w:t>
      </w:r>
    </w:p>
    <w:p w:rsidR="00CB4D08" w:rsidRPr="00CB4D08" w:rsidRDefault="001469E7"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CB4D08" w:rsidRPr="00CB4D08">
        <w:rPr>
          <w:rFonts w:ascii="Times New Roman" w:eastAsia="Times New Roman" w:hAnsi="Times New Roman" w:cs="Times New Roman"/>
          <w:sz w:val="28"/>
          <w:szCs w:val="28"/>
          <w:lang w:eastAsia="ru-RU"/>
        </w:rPr>
        <w:t>Какое из утверждений неверно? а)</w:t>
      </w:r>
      <w:r>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этан горит на воздухе, б</w:t>
      </w:r>
      <w:proofErr w:type="gramStart"/>
      <w:r w:rsidR="00CB4D08" w:rsidRPr="00CB4D08">
        <w:rPr>
          <w:rFonts w:ascii="Times New Roman" w:eastAsia="Times New Roman" w:hAnsi="Times New Roman" w:cs="Times New Roman"/>
          <w:sz w:val="28"/>
          <w:szCs w:val="28"/>
          <w:lang w:eastAsia="ru-RU"/>
        </w:rPr>
        <w:t>)э</w:t>
      </w:r>
      <w:proofErr w:type="gramEnd"/>
      <w:r w:rsidR="00CB4D08" w:rsidRPr="00CB4D08">
        <w:rPr>
          <w:rFonts w:ascii="Times New Roman" w:eastAsia="Times New Roman" w:hAnsi="Times New Roman" w:cs="Times New Roman"/>
          <w:sz w:val="28"/>
          <w:szCs w:val="28"/>
          <w:lang w:eastAsia="ru-RU"/>
        </w:rPr>
        <w:t>тан реагирует с хлором по цепному механизму, в)</w:t>
      </w:r>
      <w:r>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этан вступает в реакцию дегидрирования, г)этан вступает в реакции присоединения.</w:t>
      </w:r>
    </w:p>
    <w:p w:rsidR="00CB4D08" w:rsidRPr="00CB4D08" w:rsidRDefault="001469E7"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CB4D08" w:rsidRPr="00CB4D08">
        <w:rPr>
          <w:rFonts w:ascii="Times New Roman" w:eastAsia="Times New Roman" w:hAnsi="Times New Roman" w:cs="Times New Roman"/>
          <w:sz w:val="28"/>
          <w:szCs w:val="28"/>
          <w:lang w:eastAsia="ru-RU"/>
        </w:rPr>
        <w:t>Конечным продуктом взаимодействия брома с метаном является а)</w:t>
      </w:r>
      <w:r>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тетрабромметан, б)</w:t>
      </w:r>
      <w:r>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трибромметан, в)</w:t>
      </w:r>
      <w:r>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дибром метан, г)</w:t>
      </w:r>
      <w:r w:rsidR="00316D3A">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бромметан, д)</w:t>
      </w:r>
      <w:r w:rsidR="00DB0F28">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нет правильного ответа.</w:t>
      </w:r>
    </w:p>
    <w:p w:rsidR="00CB4D08" w:rsidRPr="00CB4D08" w:rsidRDefault="0024033A"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CB4D08" w:rsidRPr="00CB4D08">
        <w:rPr>
          <w:rFonts w:ascii="Times New Roman" w:eastAsia="Times New Roman" w:hAnsi="Times New Roman" w:cs="Times New Roman"/>
          <w:sz w:val="28"/>
          <w:szCs w:val="28"/>
          <w:lang w:eastAsia="ru-RU"/>
        </w:rPr>
        <w:t xml:space="preserve"> Хлорирование парафинов – это пример реакции а)</w:t>
      </w:r>
      <w:r w:rsidR="00316D3A">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замещения, б</w:t>
      </w:r>
      <w:proofErr w:type="gramStart"/>
      <w:r w:rsidR="00CB4D08" w:rsidRPr="00CB4D08">
        <w:rPr>
          <w:rFonts w:ascii="Times New Roman" w:eastAsia="Times New Roman" w:hAnsi="Times New Roman" w:cs="Times New Roman"/>
          <w:sz w:val="28"/>
          <w:szCs w:val="28"/>
          <w:lang w:eastAsia="ru-RU"/>
        </w:rPr>
        <w:t>)п</w:t>
      </w:r>
      <w:proofErr w:type="gramEnd"/>
      <w:r w:rsidR="00CB4D08" w:rsidRPr="00CB4D08">
        <w:rPr>
          <w:rFonts w:ascii="Times New Roman" w:eastAsia="Times New Roman" w:hAnsi="Times New Roman" w:cs="Times New Roman"/>
          <w:sz w:val="28"/>
          <w:szCs w:val="28"/>
          <w:lang w:eastAsia="ru-RU"/>
        </w:rPr>
        <w:t>рисоединения, в)окисления, г)изомеризации, д)нет правильного ответа.</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sidRPr="00CB4D08">
        <w:rPr>
          <w:rFonts w:ascii="Times New Roman" w:eastAsia="Times New Roman" w:hAnsi="Times New Roman" w:cs="Times New Roman"/>
          <w:sz w:val="28"/>
          <w:szCs w:val="28"/>
          <w:lang w:eastAsia="ru-RU"/>
        </w:rPr>
        <w:t>10.  Реакция предельных углеводородов с галогенами протекает по механизму а)</w:t>
      </w:r>
      <w:r w:rsidR="0024033A">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ионному, б)</w:t>
      </w:r>
      <w:r w:rsidR="00DB0F28">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радикальному, в)</w:t>
      </w:r>
      <w:r w:rsidR="00316D3A">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итерометическому, г) гибридному, д</w:t>
      </w:r>
      <w:proofErr w:type="gramStart"/>
      <w:r w:rsidRPr="00CB4D08">
        <w:rPr>
          <w:rFonts w:ascii="Times New Roman" w:eastAsia="Times New Roman" w:hAnsi="Times New Roman" w:cs="Times New Roman"/>
          <w:sz w:val="28"/>
          <w:szCs w:val="28"/>
          <w:lang w:eastAsia="ru-RU"/>
        </w:rPr>
        <w:t>)н</w:t>
      </w:r>
      <w:proofErr w:type="gramEnd"/>
      <w:r w:rsidRPr="00CB4D08">
        <w:rPr>
          <w:rFonts w:ascii="Times New Roman" w:eastAsia="Times New Roman" w:hAnsi="Times New Roman" w:cs="Times New Roman"/>
          <w:sz w:val="28"/>
          <w:szCs w:val="28"/>
          <w:lang w:eastAsia="ru-RU"/>
        </w:rPr>
        <w:t>ет правильного ответа.</w:t>
      </w:r>
    </w:p>
    <w:p w:rsidR="00CB4D08" w:rsidRPr="00CB4D08" w:rsidRDefault="0024033A"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CB4D08" w:rsidRPr="00CB4D08">
        <w:rPr>
          <w:rFonts w:ascii="Times New Roman" w:eastAsia="Times New Roman" w:hAnsi="Times New Roman" w:cs="Times New Roman"/>
          <w:sz w:val="28"/>
          <w:szCs w:val="28"/>
          <w:lang w:eastAsia="ru-RU"/>
        </w:rPr>
        <w:t>Пентадекан – это а)</w:t>
      </w:r>
      <w:r w:rsidR="00316D3A">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жидкость, б)</w:t>
      </w:r>
      <w:r w:rsidR="00882C39">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газ, в)</w:t>
      </w:r>
      <w:r w:rsidR="00882C39">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твердое вещество.</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sidRPr="00CB4D08">
        <w:rPr>
          <w:rFonts w:ascii="Times New Roman" w:eastAsia="Times New Roman" w:hAnsi="Times New Roman" w:cs="Times New Roman"/>
          <w:sz w:val="28"/>
          <w:szCs w:val="28"/>
          <w:lang w:eastAsia="ru-RU"/>
        </w:rPr>
        <w:t>12.  Метан в определенных условиях реагирует а)</w:t>
      </w:r>
      <w:r w:rsidR="00882C39">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с</w:t>
      </w:r>
      <w:r w:rsidR="0024033A">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H</w:t>
      </w:r>
      <w:r w:rsidR="0024033A">
        <w:rPr>
          <w:rFonts w:ascii="Times New Roman" w:eastAsia="Times New Roman" w:hAnsi="Times New Roman" w:cs="Times New Roman"/>
          <w:sz w:val="28"/>
          <w:szCs w:val="28"/>
          <w:lang w:val="en-US" w:eastAsia="ru-RU"/>
        </w:rPr>
        <w:t>Cl</w:t>
      </w:r>
      <w:r w:rsidRPr="00CB4D08">
        <w:rPr>
          <w:rFonts w:ascii="Times New Roman" w:eastAsia="Times New Roman" w:hAnsi="Times New Roman" w:cs="Times New Roman"/>
          <w:sz w:val="28"/>
          <w:szCs w:val="28"/>
          <w:lang w:eastAsia="ru-RU"/>
        </w:rPr>
        <w:t>, б)H</w:t>
      </w:r>
      <w:r w:rsidRPr="0024033A">
        <w:rPr>
          <w:rFonts w:ascii="Times New Roman" w:eastAsia="Times New Roman" w:hAnsi="Times New Roman" w:cs="Times New Roman"/>
          <w:sz w:val="28"/>
          <w:szCs w:val="28"/>
          <w:vertAlign w:val="subscript"/>
          <w:lang w:eastAsia="ru-RU"/>
        </w:rPr>
        <w:t>2</w:t>
      </w:r>
      <w:r w:rsidRPr="00CB4D08">
        <w:rPr>
          <w:rFonts w:ascii="Times New Roman" w:eastAsia="Times New Roman" w:hAnsi="Times New Roman" w:cs="Times New Roman"/>
          <w:sz w:val="28"/>
          <w:szCs w:val="28"/>
          <w:lang w:eastAsia="ru-RU"/>
        </w:rPr>
        <w:t>SO</w:t>
      </w:r>
      <w:r w:rsidRPr="0024033A">
        <w:rPr>
          <w:rFonts w:ascii="Times New Roman" w:eastAsia="Times New Roman" w:hAnsi="Times New Roman" w:cs="Times New Roman"/>
          <w:sz w:val="28"/>
          <w:szCs w:val="28"/>
          <w:vertAlign w:val="subscript"/>
          <w:lang w:eastAsia="ru-RU"/>
        </w:rPr>
        <w:t>4</w:t>
      </w:r>
      <w:r w:rsidRPr="00CB4D08">
        <w:rPr>
          <w:rFonts w:ascii="Times New Roman" w:eastAsia="Times New Roman" w:hAnsi="Times New Roman" w:cs="Times New Roman"/>
          <w:sz w:val="28"/>
          <w:szCs w:val="28"/>
          <w:lang w:eastAsia="ru-RU"/>
        </w:rPr>
        <w:t>, в)H</w:t>
      </w:r>
      <w:r w:rsidRPr="0024033A">
        <w:rPr>
          <w:rFonts w:ascii="Times New Roman" w:eastAsia="Times New Roman" w:hAnsi="Times New Roman" w:cs="Times New Roman"/>
          <w:sz w:val="28"/>
          <w:szCs w:val="28"/>
          <w:vertAlign w:val="subscript"/>
          <w:lang w:eastAsia="ru-RU"/>
        </w:rPr>
        <w:t>3</w:t>
      </w:r>
      <w:r w:rsidRPr="00CB4D08">
        <w:rPr>
          <w:rFonts w:ascii="Times New Roman" w:eastAsia="Times New Roman" w:hAnsi="Times New Roman" w:cs="Times New Roman"/>
          <w:sz w:val="28"/>
          <w:szCs w:val="28"/>
          <w:lang w:eastAsia="ru-RU"/>
        </w:rPr>
        <w:t>PO</w:t>
      </w:r>
      <w:r w:rsidRPr="0024033A">
        <w:rPr>
          <w:rFonts w:ascii="Times New Roman" w:eastAsia="Times New Roman" w:hAnsi="Times New Roman" w:cs="Times New Roman"/>
          <w:sz w:val="28"/>
          <w:szCs w:val="28"/>
          <w:vertAlign w:val="subscript"/>
          <w:lang w:eastAsia="ru-RU"/>
        </w:rPr>
        <w:t>4</w:t>
      </w:r>
      <w:r w:rsidR="0024033A">
        <w:rPr>
          <w:rFonts w:ascii="Times New Roman" w:eastAsia="Times New Roman" w:hAnsi="Times New Roman" w:cs="Times New Roman"/>
          <w:sz w:val="28"/>
          <w:szCs w:val="28"/>
          <w:lang w:eastAsia="ru-RU"/>
        </w:rPr>
        <w:t>;</w:t>
      </w:r>
      <w:r w:rsidRPr="00CB4D08">
        <w:rPr>
          <w:rFonts w:ascii="Times New Roman" w:eastAsia="Times New Roman" w:hAnsi="Times New Roman" w:cs="Times New Roman"/>
          <w:sz w:val="28"/>
          <w:szCs w:val="28"/>
          <w:lang w:eastAsia="ru-RU"/>
        </w:rPr>
        <w:t xml:space="preserve"> г) HNO</w:t>
      </w:r>
      <w:r w:rsidRPr="0024033A">
        <w:rPr>
          <w:rFonts w:ascii="Times New Roman" w:eastAsia="Times New Roman" w:hAnsi="Times New Roman" w:cs="Times New Roman"/>
          <w:sz w:val="28"/>
          <w:szCs w:val="28"/>
          <w:vertAlign w:val="subscript"/>
          <w:lang w:eastAsia="ru-RU"/>
        </w:rPr>
        <w:t>3</w:t>
      </w:r>
      <w:r w:rsidRPr="00CB4D08">
        <w:rPr>
          <w:rFonts w:ascii="Times New Roman" w:eastAsia="Times New Roman" w:hAnsi="Times New Roman" w:cs="Times New Roman"/>
          <w:sz w:val="28"/>
          <w:szCs w:val="28"/>
          <w:lang w:eastAsia="ru-RU"/>
        </w:rPr>
        <w:t>, д)</w:t>
      </w:r>
      <w:r w:rsidR="00B16330">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нет правильного ответа.</w:t>
      </w:r>
    </w:p>
    <w:p w:rsidR="00CB4D08" w:rsidRPr="00CB4D08" w:rsidRDefault="0024033A" w:rsidP="00CB4D0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CB4D08" w:rsidRPr="00CB4D08">
        <w:rPr>
          <w:rFonts w:ascii="Times New Roman" w:eastAsia="Times New Roman" w:hAnsi="Times New Roman" w:cs="Times New Roman"/>
          <w:sz w:val="28"/>
          <w:szCs w:val="28"/>
          <w:lang w:eastAsia="ru-RU"/>
        </w:rPr>
        <w:t>Молярная масса 5 представителя парафинов составляет а)72г/моль, б)</w:t>
      </w:r>
      <w:r>
        <w:rPr>
          <w:rFonts w:ascii="Times New Roman" w:eastAsia="Times New Roman" w:hAnsi="Times New Roman" w:cs="Times New Roman"/>
          <w:sz w:val="28"/>
          <w:szCs w:val="28"/>
          <w:lang w:eastAsia="ru-RU"/>
        </w:rPr>
        <w:t xml:space="preserve"> </w:t>
      </w:r>
      <w:r w:rsidR="00CB4D08" w:rsidRPr="00CB4D08">
        <w:rPr>
          <w:rFonts w:ascii="Times New Roman" w:eastAsia="Times New Roman" w:hAnsi="Times New Roman" w:cs="Times New Roman"/>
          <w:sz w:val="28"/>
          <w:szCs w:val="28"/>
          <w:lang w:eastAsia="ru-RU"/>
        </w:rPr>
        <w:t>62г/моль, в)824 г/моль, г)70г/моль.</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sidRPr="00CB4D08">
        <w:rPr>
          <w:rFonts w:ascii="Times New Roman" w:eastAsia="Times New Roman" w:hAnsi="Times New Roman" w:cs="Times New Roman"/>
          <w:sz w:val="28"/>
          <w:szCs w:val="28"/>
          <w:lang w:eastAsia="ru-RU"/>
        </w:rPr>
        <w:t>14. Реакция Коновалова – это реакция этана с а</w:t>
      </w:r>
      <w:proofErr w:type="gramStart"/>
      <w:r w:rsidRPr="00CB4D08">
        <w:rPr>
          <w:rFonts w:ascii="Times New Roman" w:eastAsia="Times New Roman" w:hAnsi="Times New Roman" w:cs="Times New Roman"/>
          <w:sz w:val="28"/>
          <w:szCs w:val="28"/>
          <w:lang w:eastAsia="ru-RU"/>
        </w:rPr>
        <w:t>)к</w:t>
      </w:r>
      <w:proofErr w:type="gramEnd"/>
      <w:r w:rsidRPr="00CB4D08">
        <w:rPr>
          <w:rFonts w:ascii="Times New Roman" w:eastAsia="Times New Roman" w:hAnsi="Times New Roman" w:cs="Times New Roman"/>
          <w:sz w:val="28"/>
          <w:szCs w:val="28"/>
          <w:lang w:eastAsia="ru-RU"/>
        </w:rPr>
        <w:t>ислородом, б)с HNO3 в)водородом, г)галогенами, д)нет правильного ответа.</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r w:rsidRPr="00CB4D08">
        <w:rPr>
          <w:rFonts w:ascii="Times New Roman" w:eastAsia="Times New Roman" w:hAnsi="Times New Roman" w:cs="Times New Roman"/>
          <w:sz w:val="28"/>
          <w:szCs w:val="28"/>
          <w:lang w:eastAsia="ru-RU"/>
        </w:rPr>
        <w:t>15. При =1500</w:t>
      </w:r>
      <w:r w:rsidRPr="0024033A">
        <w:rPr>
          <w:rFonts w:ascii="Times New Roman" w:eastAsia="Times New Roman" w:hAnsi="Times New Roman" w:cs="Times New Roman"/>
          <w:sz w:val="28"/>
          <w:szCs w:val="28"/>
          <w:vertAlign w:val="superscript"/>
          <w:lang w:eastAsia="ru-RU"/>
        </w:rPr>
        <w:t>0</w:t>
      </w:r>
      <w:r w:rsidRPr="00CB4D08">
        <w:rPr>
          <w:rFonts w:ascii="Times New Roman" w:eastAsia="Times New Roman" w:hAnsi="Times New Roman" w:cs="Times New Roman"/>
          <w:sz w:val="28"/>
          <w:szCs w:val="28"/>
          <w:lang w:eastAsia="ru-RU"/>
        </w:rPr>
        <w:t xml:space="preserve"> продуктом разложение метана является: а)</w:t>
      </w:r>
      <w:r w:rsidR="0024033A">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С, б)</w:t>
      </w:r>
      <w:r w:rsidR="006F64DA">
        <w:rPr>
          <w:rFonts w:ascii="Times New Roman" w:eastAsia="Times New Roman" w:hAnsi="Times New Roman" w:cs="Times New Roman"/>
          <w:sz w:val="28"/>
          <w:szCs w:val="28"/>
          <w:lang w:eastAsia="ru-RU"/>
        </w:rPr>
        <w:t xml:space="preserve"> </w:t>
      </w:r>
      <w:r w:rsidRPr="00CB4D08">
        <w:rPr>
          <w:rFonts w:ascii="Times New Roman" w:eastAsia="Times New Roman" w:hAnsi="Times New Roman" w:cs="Times New Roman"/>
          <w:sz w:val="28"/>
          <w:szCs w:val="28"/>
          <w:lang w:eastAsia="ru-RU"/>
        </w:rPr>
        <w:t>ацетилен, в</w:t>
      </w:r>
      <w:proofErr w:type="gramStart"/>
      <w:r w:rsidRPr="00CB4D08">
        <w:rPr>
          <w:rFonts w:ascii="Times New Roman" w:eastAsia="Times New Roman" w:hAnsi="Times New Roman" w:cs="Times New Roman"/>
          <w:sz w:val="28"/>
          <w:szCs w:val="28"/>
          <w:lang w:eastAsia="ru-RU"/>
        </w:rPr>
        <w:t>)э</w:t>
      </w:r>
      <w:proofErr w:type="gramEnd"/>
      <w:r w:rsidRPr="00CB4D08">
        <w:rPr>
          <w:rFonts w:ascii="Times New Roman" w:eastAsia="Times New Roman" w:hAnsi="Times New Roman" w:cs="Times New Roman"/>
          <w:sz w:val="28"/>
          <w:szCs w:val="28"/>
          <w:lang w:eastAsia="ru-RU"/>
        </w:rPr>
        <w:t>тилен, г)водород, д)нет правильного ответа.</w:t>
      </w:r>
    </w:p>
    <w:p w:rsidR="00CB4D08" w:rsidRPr="00CB4D08" w:rsidRDefault="00CB4D08" w:rsidP="00CB4D08">
      <w:pPr>
        <w:spacing w:after="0" w:line="240" w:lineRule="auto"/>
        <w:rPr>
          <w:rFonts w:ascii="Times New Roman" w:eastAsia="Times New Roman" w:hAnsi="Times New Roman" w:cs="Times New Roman"/>
          <w:sz w:val="28"/>
          <w:szCs w:val="28"/>
          <w:lang w:eastAsia="ru-RU"/>
        </w:rPr>
      </w:pPr>
    </w:p>
    <w:p w:rsidR="00882C39" w:rsidRPr="00882C39" w:rsidRDefault="00882C39" w:rsidP="00882C39">
      <w:pPr>
        <w:spacing w:after="0" w:line="240" w:lineRule="auto"/>
        <w:jc w:val="center"/>
        <w:rPr>
          <w:rFonts w:ascii="Times New Roman" w:eastAsia="Times New Roman" w:hAnsi="Times New Roman" w:cs="Times New Roman"/>
          <w:b/>
          <w:sz w:val="24"/>
          <w:szCs w:val="24"/>
          <w:lang w:eastAsia="ru-RU"/>
        </w:rPr>
      </w:pPr>
      <w:r w:rsidRPr="00882C39">
        <w:rPr>
          <w:rFonts w:ascii="Times New Roman" w:eastAsia="Times New Roman" w:hAnsi="Times New Roman" w:cs="Times New Roman"/>
          <w:b/>
          <w:sz w:val="24"/>
          <w:szCs w:val="24"/>
          <w:lang w:eastAsia="ru-RU"/>
        </w:rPr>
        <w:t>ИНФОРМАЦИОННО – РАСПРЕДЕЛИТЕЛЬНЫЙ ЛИСТ И ЛИСТ УЧЕТА ДЕЯТЕЛЬНОСТИ УЧАЩИХСЯ 1</w:t>
      </w:r>
      <w:r>
        <w:rPr>
          <w:rFonts w:ascii="Times New Roman" w:eastAsia="Times New Roman" w:hAnsi="Times New Roman" w:cs="Times New Roman"/>
          <w:b/>
          <w:sz w:val="24"/>
          <w:szCs w:val="24"/>
          <w:lang w:eastAsia="ru-RU"/>
        </w:rPr>
        <w:t>1</w:t>
      </w:r>
      <w:r w:rsidRPr="00882C39">
        <w:rPr>
          <w:rFonts w:ascii="Times New Roman" w:eastAsia="Times New Roman" w:hAnsi="Times New Roman" w:cs="Times New Roman"/>
          <w:b/>
          <w:sz w:val="24"/>
          <w:szCs w:val="24"/>
          <w:lang w:eastAsia="ru-RU"/>
        </w:rPr>
        <w:t xml:space="preserve"> «Б».</w:t>
      </w:r>
    </w:p>
    <w:p w:rsidR="00882C39" w:rsidRPr="00882C39" w:rsidRDefault="00882C39" w:rsidP="00882C39">
      <w:pPr>
        <w:spacing w:after="0" w:line="240" w:lineRule="auto"/>
        <w:rPr>
          <w:rFonts w:ascii="Times New Roman" w:eastAsia="Times New Roman" w:hAnsi="Times New Roman" w:cs="Times New Roman"/>
          <w:b/>
          <w:sz w:val="24"/>
          <w:szCs w:val="24"/>
          <w:lang w:eastAsia="ru-RU"/>
        </w:rPr>
      </w:pPr>
    </w:p>
    <w:tbl>
      <w:tblPr>
        <w:tblStyle w:val="5"/>
        <w:tblW w:w="9064" w:type="dxa"/>
        <w:tblInd w:w="392" w:type="dxa"/>
        <w:tblLook w:val="01E0" w:firstRow="1" w:lastRow="1" w:firstColumn="1" w:lastColumn="1" w:noHBand="0" w:noVBand="0"/>
      </w:tblPr>
      <w:tblGrid>
        <w:gridCol w:w="567"/>
        <w:gridCol w:w="1134"/>
        <w:gridCol w:w="709"/>
        <w:gridCol w:w="865"/>
        <w:gridCol w:w="694"/>
        <w:gridCol w:w="845"/>
        <w:gridCol w:w="633"/>
        <w:gridCol w:w="620"/>
        <w:gridCol w:w="617"/>
        <w:gridCol w:w="633"/>
        <w:gridCol w:w="639"/>
        <w:gridCol w:w="488"/>
        <w:gridCol w:w="620"/>
      </w:tblGrid>
      <w:tr w:rsidR="0097196E" w:rsidRPr="00882C39" w:rsidTr="0097196E">
        <w:trPr>
          <w:trHeight w:val="476"/>
        </w:trPr>
        <w:tc>
          <w:tcPr>
            <w:tcW w:w="567" w:type="dxa"/>
          </w:tcPr>
          <w:p w:rsidR="00882C39" w:rsidRPr="00882C39" w:rsidRDefault="00882C39" w:rsidP="00882C39">
            <w:pPr>
              <w:rPr>
                <w:b/>
                <w:sz w:val="24"/>
                <w:szCs w:val="24"/>
              </w:rPr>
            </w:pPr>
            <w:r w:rsidRPr="00882C39">
              <w:rPr>
                <w:b/>
                <w:sz w:val="24"/>
                <w:szCs w:val="24"/>
              </w:rPr>
              <w:t>№</w:t>
            </w:r>
          </w:p>
        </w:tc>
        <w:tc>
          <w:tcPr>
            <w:tcW w:w="1134" w:type="dxa"/>
          </w:tcPr>
          <w:p w:rsidR="00882C39" w:rsidRPr="00882C39" w:rsidRDefault="00882C39" w:rsidP="00882C39">
            <w:pPr>
              <w:rPr>
                <w:b/>
                <w:sz w:val="24"/>
                <w:szCs w:val="24"/>
              </w:rPr>
            </w:pPr>
            <w:r w:rsidRPr="00882C39">
              <w:rPr>
                <w:b/>
                <w:sz w:val="24"/>
                <w:szCs w:val="24"/>
              </w:rPr>
              <w:t>Ф.И. ученика</w:t>
            </w:r>
          </w:p>
        </w:tc>
        <w:tc>
          <w:tcPr>
            <w:tcW w:w="1574" w:type="dxa"/>
            <w:gridSpan w:val="2"/>
          </w:tcPr>
          <w:p w:rsidR="00882C39" w:rsidRPr="00882C39" w:rsidRDefault="00882C39" w:rsidP="00882C39">
            <w:pPr>
              <w:jc w:val="center"/>
              <w:rPr>
                <w:b/>
                <w:sz w:val="24"/>
                <w:szCs w:val="24"/>
              </w:rPr>
            </w:pPr>
            <w:r w:rsidRPr="00882C39">
              <w:rPr>
                <w:b/>
                <w:sz w:val="24"/>
                <w:szCs w:val="24"/>
              </w:rPr>
              <w:t>Т</w:t>
            </w:r>
            <w:proofErr w:type="gramStart"/>
            <w:r w:rsidRPr="002246CD">
              <w:rPr>
                <w:b/>
                <w:sz w:val="24"/>
                <w:szCs w:val="24"/>
                <w:vertAlign w:val="subscript"/>
              </w:rPr>
              <w:t>1</w:t>
            </w:r>
            <w:proofErr w:type="gramEnd"/>
            <w:r w:rsidRPr="00882C39">
              <w:rPr>
                <w:b/>
                <w:sz w:val="24"/>
                <w:szCs w:val="24"/>
              </w:rPr>
              <w:t xml:space="preserve"> (</w:t>
            </w:r>
            <w:r>
              <w:rPr>
                <w:b/>
                <w:sz w:val="24"/>
                <w:szCs w:val="24"/>
              </w:rPr>
              <w:t>1</w:t>
            </w:r>
            <w:r w:rsidRPr="00882C39">
              <w:rPr>
                <w:b/>
                <w:sz w:val="24"/>
                <w:szCs w:val="24"/>
              </w:rPr>
              <w:t>ч)</w:t>
            </w:r>
          </w:p>
        </w:tc>
        <w:tc>
          <w:tcPr>
            <w:tcW w:w="2172" w:type="dxa"/>
            <w:gridSpan w:val="3"/>
          </w:tcPr>
          <w:p w:rsidR="00882C39" w:rsidRPr="00882C39" w:rsidRDefault="00882C39" w:rsidP="00882C39">
            <w:pPr>
              <w:jc w:val="center"/>
              <w:rPr>
                <w:b/>
                <w:sz w:val="24"/>
                <w:szCs w:val="24"/>
              </w:rPr>
            </w:pPr>
            <w:r w:rsidRPr="00882C39">
              <w:rPr>
                <w:b/>
                <w:sz w:val="24"/>
                <w:szCs w:val="24"/>
              </w:rPr>
              <w:t>Т</w:t>
            </w:r>
            <w:proofErr w:type="gramStart"/>
            <w:r w:rsidRPr="002246CD">
              <w:rPr>
                <w:b/>
                <w:sz w:val="24"/>
                <w:szCs w:val="24"/>
                <w:vertAlign w:val="subscript"/>
              </w:rPr>
              <w:t>2</w:t>
            </w:r>
            <w:proofErr w:type="gramEnd"/>
            <w:r w:rsidRPr="00882C39">
              <w:rPr>
                <w:b/>
                <w:sz w:val="24"/>
                <w:szCs w:val="24"/>
              </w:rPr>
              <w:t xml:space="preserve"> (</w:t>
            </w:r>
            <w:r>
              <w:rPr>
                <w:b/>
                <w:sz w:val="24"/>
                <w:szCs w:val="24"/>
              </w:rPr>
              <w:t>2</w:t>
            </w:r>
            <w:r w:rsidRPr="00882C39">
              <w:rPr>
                <w:b/>
                <w:sz w:val="24"/>
                <w:szCs w:val="24"/>
              </w:rPr>
              <w:t>ч)</w:t>
            </w:r>
          </w:p>
        </w:tc>
        <w:tc>
          <w:tcPr>
            <w:tcW w:w="3617" w:type="dxa"/>
            <w:gridSpan w:val="6"/>
          </w:tcPr>
          <w:p w:rsidR="00882C39" w:rsidRPr="00882C39" w:rsidRDefault="00882C39" w:rsidP="00882C39">
            <w:pPr>
              <w:jc w:val="center"/>
              <w:rPr>
                <w:b/>
                <w:sz w:val="24"/>
                <w:szCs w:val="24"/>
              </w:rPr>
            </w:pPr>
            <w:r w:rsidRPr="00882C39">
              <w:rPr>
                <w:b/>
                <w:sz w:val="24"/>
                <w:szCs w:val="24"/>
              </w:rPr>
              <w:t>Т</w:t>
            </w:r>
            <w:r w:rsidRPr="002246CD">
              <w:rPr>
                <w:b/>
                <w:sz w:val="24"/>
                <w:szCs w:val="24"/>
                <w:vertAlign w:val="subscript"/>
              </w:rPr>
              <w:t>3</w:t>
            </w:r>
            <w:r w:rsidRPr="00882C39">
              <w:rPr>
                <w:b/>
                <w:sz w:val="24"/>
                <w:szCs w:val="24"/>
              </w:rPr>
              <w:t xml:space="preserve"> (</w:t>
            </w:r>
            <w:r>
              <w:rPr>
                <w:b/>
                <w:sz w:val="24"/>
                <w:szCs w:val="24"/>
              </w:rPr>
              <w:t>5</w:t>
            </w:r>
            <w:r w:rsidRPr="00882C39">
              <w:rPr>
                <w:b/>
                <w:sz w:val="24"/>
                <w:szCs w:val="24"/>
              </w:rPr>
              <w:t>ч)</w:t>
            </w:r>
          </w:p>
        </w:tc>
      </w:tr>
      <w:tr w:rsidR="0097196E" w:rsidRPr="00882C39" w:rsidTr="0097196E">
        <w:trPr>
          <w:trHeight w:val="238"/>
        </w:trPr>
        <w:tc>
          <w:tcPr>
            <w:tcW w:w="567" w:type="dxa"/>
          </w:tcPr>
          <w:p w:rsidR="00882C39" w:rsidRPr="00882C39" w:rsidRDefault="00882C39" w:rsidP="00882C39">
            <w:pPr>
              <w:rPr>
                <w:b/>
                <w:sz w:val="24"/>
                <w:szCs w:val="24"/>
              </w:rPr>
            </w:pPr>
          </w:p>
        </w:tc>
        <w:tc>
          <w:tcPr>
            <w:tcW w:w="1134" w:type="dxa"/>
          </w:tcPr>
          <w:p w:rsidR="00882C39" w:rsidRPr="00882C39" w:rsidRDefault="00882C39" w:rsidP="00882C39">
            <w:pPr>
              <w:rPr>
                <w:b/>
                <w:sz w:val="24"/>
                <w:szCs w:val="24"/>
              </w:rPr>
            </w:pPr>
          </w:p>
        </w:tc>
        <w:tc>
          <w:tcPr>
            <w:tcW w:w="709" w:type="dxa"/>
          </w:tcPr>
          <w:p w:rsidR="00882C39" w:rsidRPr="00882C39" w:rsidRDefault="00882C39" w:rsidP="00882C39">
            <w:pPr>
              <w:jc w:val="center"/>
              <w:rPr>
                <w:b/>
                <w:sz w:val="24"/>
                <w:szCs w:val="24"/>
                <w:lang w:val="en-US"/>
              </w:rPr>
            </w:pPr>
            <w:r w:rsidRPr="00882C39">
              <w:rPr>
                <w:b/>
                <w:sz w:val="24"/>
                <w:szCs w:val="24"/>
              </w:rPr>
              <w:t>Ку</w:t>
            </w:r>
          </w:p>
        </w:tc>
        <w:tc>
          <w:tcPr>
            <w:tcW w:w="865" w:type="dxa"/>
          </w:tcPr>
          <w:p w:rsidR="00882C39" w:rsidRPr="00882C39" w:rsidRDefault="00882C39" w:rsidP="00882C39">
            <w:pPr>
              <w:jc w:val="center"/>
              <w:rPr>
                <w:b/>
                <w:sz w:val="24"/>
                <w:szCs w:val="24"/>
                <w:lang w:val="en-US"/>
              </w:rPr>
            </w:pPr>
            <w:r w:rsidRPr="00882C39">
              <w:rPr>
                <w:b/>
                <w:sz w:val="24"/>
                <w:szCs w:val="24"/>
                <w:lang w:val="en-US"/>
              </w:rPr>
              <w:t>Kn</w:t>
            </w:r>
          </w:p>
        </w:tc>
        <w:tc>
          <w:tcPr>
            <w:tcW w:w="694" w:type="dxa"/>
          </w:tcPr>
          <w:p w:rsidR="00882C39" w:rsidRPr="00882C39" w:rsidRDefault="00882C39" w:rsidP="00882C39">
            <w:pPr>
              <w:jc w:val="center"/>
              <w:rPr>
                <w:b/>
                <w:sz w:val="24"/>
                <w:szCs w:val="24"/>
              </w:rPr>
            </w:pPr>
            <w:r w:rsidRPr="00882C39">
              <w:rPr>
                <w:b/>
                <w:sz w:val="24"/>
                <w:szCs w:val="24"/>
                <w:lang w:val="en-US"/>
              </w:rPr>
              <w:t>K</w:t>
            </w:r>
            <w:r w:rsidRPr="00882C39">
              <w:rPr>
                <w:b/>
                <w:sz w:val="24"/>
                <w:szCs w:val="24"/>
              </w:rPr>
              <w:t>у</w:t>
            </w:r>
          </w:p>
        </w:tc>
        <w:tc>
          <w:tcPr>
            <w:tcW w:w="845" w:type="dxa"/>
          </w:tcPr>
          <w:p w:rsidR="00882C39" w:rsidRPr="00882C39" w:rsidRDefault="00882C39" w:rsidP="00882C39">
            <w:pPr>
              <w:jc w:val="center"/>
              <w:rPr>
                <w:b/>
                <w:sz w:val="24"/>
                <w:szCs w:val="24"/>
              </w:rPr>
            </w:pPr>
            <w:r w:rsidRPr="00882C39">
              <w:rPr>
                <w:b/>
                <w:sz w:val="24"/>
                <w:szCs w:val="24"/>
              </w:rPr>
              <w:t>Кт</w:t>
            </w:r>
          </w:p>
        </w:tc>
        <w:tc>
          <w:tcPr>
            <w:tcW w:w="633" w:type="dxa"/>
          </w:tcPr>
          <w:p w:rsidR="00882C39" w:rsidRPr="00882C39" w:rsidRDefault="00882C39" w:rsidP="00882C39">
            <w:pPr>
              <w:jc w:val="center"/>
              <w:rPr>
                <w:b/>
                <w:sz w:val="24"/>
                <w:szCs w:val="24"/>
              </w:rPr>
            </w:pPr>
            <w:r w:rsidRPr="00882C39">
              <w:rPr>
                <w:b/>
                <w:sz w:val="24"/>
                <w:szCs w:val="24"/>
              </w:rPr>
              <w:t>Кп</w:t>
            </w:r>
          </w:p>
        </w:tc>
        <w:tc>
          <w:tcPr>
            <w:tcW w:w="620" w:type="dxa"/>
          </w:tcPr>
          <w:p w:rsidR="00882C39" w:rsidRPr="00882C39" w:rsidRDefault="00882C39" w:rsidP="00882C39">
            <w:pPr>
              <w:jc w:val="center"/>
              <w:rPr>
                <w:b/>
                <w:sz w:val="24"/>
                <w:szCs w:val="24"/>
              </w:rPr>
            </w:pPr>
            <w:r w:rsidRPr="00882C39">
              <w:rPr>
                <w:b/>
                <w:sz w:val="24"/>
                <w:szCs w:val="24"/>
              </w:rPr>
              <w:t>Ку</w:t>
            </w:r>
          </w:p>
        </w:tc>
        <w:tc>
          <w:tcPr>
            <w:tcW w:w="617" w:type="dxa"/>
          </w:tcPr>
          <w:p w:rsidR="00882C39" w:rsidRPr="00882C39" w:rsidRDefault="00882C39" w:rsidP="00882C39">
            <w:pPr>
              <w:jc w:val="center"/>
              <w:rPr>
                <w:b/>
                <w:sz w:val="24"/>
                <w:szCs w:val="24"/>
              </w:rPr>
            </w:pPr>
            <w:r w:rsidRPr="00882C39">
              <w:rPr>
                <w:b/>
                <w:sz w:val="24"/>
                <w:szCs w:val="24"/>
              </w:rPr>
              <w:t>Кт</w:t>
            </w:r>
          </w:p>
        </w:tc>
        <w:tc>
          <w:tcPr>
            <w:tcW w:w="633" w:type="dxa"/>
          </w:tcPr>
          <w:p w:rsidR="00882C39" w:rsidRPr="00882C39" w:rsidRDefault="00882C39" w:rsidP="00882C39">
            <w:pPr>
              <w:jc w:val="center"/>
              <w:rPr>
                <w:b/>
                <w:sz w:val="24"/>
                <w:szCs w:val="24"/>
              </w:rPr>
            </w:pPr>
            <w:r w:rsidRPr="00882C39">
              <w:rPr>
                <w:b/>
                <w:sz w:val="24"/>
                <w:szCs w:val="24"/>
              </w:rPr>
              <w:t>Кп</w:t>
            </w:r>
          </w:p>
        </w:tc>
        <w:tc>
          <w:tcPr>
            <w:tcW w:w="639" w:type="dxa"/>
          </w:tcPr>
          <w:p w:rsidR="00882C39" w:rsidRPr="00882C39" w:rsidRDefault="00882C39" w:rsidP="00882C39">
            <w:pPr>
              <w:jc w:val="center"/>
              <w:rPr>
                <w:b/>
                <w:sz w:val="24"/>
                <w:szCs w:val="24"/>
              </w:rPr>
            </w:pPr>
            <w:proofErr w:type="gramStart"/>
            <w:r w:rsidRPr="00882C39">
              <w:rPr>
                <w:b/>
                <w:sz w:val="24"/>
                <w:szCs w:val="24"/>
              </w:rPr>
              <w:t>Пр</w:t>
            </w:r>
            <w:proofErr w:type="gramEnd"/>
          </w:p>
        </w:tc>
        <w:tc>
          <w:tcPr>
            <w:tcW w:w="488" w:type="dxa"/>
          </w:tcPr>
          <w:p w:rsidR="00882C39" w:rsidRPr="00882C39" w:rsidRDefault="00882C39" w:rsidP="00882C39">
            <w:pPr>
              <w:jc w:val="center"/>
              <w:rPr>
                <w:b/>
                <w:sz w:val="24"/>
                <w:szCs w:val="24"/>
              </w:rPr>
            </w:pPr>
            <w:r w:rsidRPr="00882C39">
              <w:rPr>
                <w:b/>
                <w:sz w:val="24"/>
                <w:szCs w:val="24"/>
              </w:rPr>
              <w:t>3</w:t>
            </w:r>
          </w:p>
        </w:tc>
        <w:tc>
          <w:tcPr>
            <w:tcW w:w="620" w:type="dxa"/>
          </w:tcPr>
          <w:p w:rsidR="00882C39" w:rsidRPr="00882C39" w:rsidRDefault="00882C39" w:rsidP="00882C39">
            <w:pPr>
              <w:jc w:val="center"/>
              <w:rPr>
                <w:b/>
                <w:sz w:val="24"/>
                <w:szCs w:val="24"/>
              </w:rPr>
            </w:pPr>
            <w:r w:rsidRPr="00882C39">
              <w:rPr>
                <w:b/>
                <w:sz w:val="24"/>
                <w:szCs w:val="24"/>
              </w:rPr>
              <w:t>Ко</w:t>
            </w:r>
          </w:p>
        </w:tc>
      </w:tr>
      <w:tr w:rsidR="0097196E" w:rsidRPr="00882C39" w:rsidTr="0097196E">
        <w:trPr>
          <w:trHeight w:val="238"/>
        </w:trPr>
        <w:tc>
          <w:tcPr>
            <w:tcW w:w="567" w:type="dxa"/>
          </w:tcPr>
          <w:p w:rsidR="00882C39" w:rsidRPr="00882C39" w:rsidRDefault="00882C39" w:rsidP="00882C39">
            <w:pPr>
              <w:rPr>
                <w:b/>
                <w:sz w:val="24"/>
                <w:szCs w:val="24"/>
              </w:rPr>
            </w:pPr>
            <w:r w:rsidRPr="00882C39">
              <w:rPr>
                <w:b/>
                <w:sz w:val="24"/>
                <w:szCs w:val="24"/>
              </w:rPr>
              <w:t>1.</w:t>
            </w:r>
          </w:p>
        </w:tc>
        <w:tc>
          <w:tcPr>
            <w:tcW w:w="1134" w:type="dxa"/>
          </w:tcPr>
          <w:p w:rsidR="00882C39" w:rsidRPr="00882C39" w:rsidRDefault="00882C39" w:rsidP="00882C39">
            <w:pPr>
              <w:rPr>
                <w:sz w:val="24"/>
                <w:szCs w:val="24"/>
              </w:rPr>
            </w:pPr>
          </w:p>
        </w:tc>
        <w:tc>
          <w:tcPr>
            <w:tcW w:w="709" w:type="dxa"/>
          </w:tcPr>
          <w:p w:rsidR="00882C39" w:rsidRPr="00882C39" w:rsidRDefault="00882C39" w:rsidP="00882C39">
            <w:pPr>
              <w:rPr>
                <w:sz w:val="24"/>
                <w:szCs w:val="24"/>
              </w:rPr>
            </w:pPr>
          </w:p>
        </w:tc>
        <w:tc>
          <w:tcPr>
            <w:tcW w:w="865" w:type="dxa"/>
          </w:tcPr>
          <w:p w:rsidR="00882C39" w:rsidRPr="00882C39" w:rsidRDefault="00882C39" w:rsidP="00882C39">
            <w:pPr>
              <w:rPr>
                <w:b/>
                <w:sz w:val="24"/>
                <w:szCs w:val="24"/>
              </w:rPr>
            </w:pPr>
          </w:p>
        </w:tc>
        <w:tc>
          <w:tcPr>
            <w:tcW w:w="694" w:type="dxa"/>
          </w:tcPr>
          <w:p w:rsidR="00882C39" w:rsidRPr="00882C39" w:rsidRDefault="00882C39" w:rsidP="00882C39">
            <w:pPr>
              <w:rPr>
                <w:b/>
                <w:sz w:val="24"/>
                <w:szCs w:val="24"/>
              </w:rPr>
            </w:pPr>
          </w:p>
        </w:tc>
        <w:tc>
          <w:tcPr>
            <w:tcW w:w="845"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c>
          <w:tcPr>
            <w:tcW w:w="617"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39" w:type="dxa"/>
          </w:tcPr>
          <w:p w:rsidR="00882C39" w:rsidRPr="00882C39" w:rsidRDefault="00882C39" w:rsidP="00882C39">
            <w:pPr>
              <w:rPr>
                <w:b/>
                <w:sz w:val="24"/>
                <w:szCs w:val="24"/>
              </w:rPr>
            </w:pPr>
          </w:p>
        </w:tc>
        <w:tc>
          <w:tcPr>
            <w:tcW w:w="488"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r>
      <w:tr w:rsidR="0097196E" w:rsidRPr="00882C39" w:rsidTr="0097196E">
        <w:trPr>
          <w:trHeight w:val="251"/>
        </w:trPr>
        <w:tc>
          <w:tcPr>
            <w:tcW w:w="567" w:type="dxa"/>
          </w:tcPr>
          <w:p w:rsidR="00882C39" w:rsidRPr="00882C39" w:rsidRDefault="00882C39" w:rsidP="00882C39">
            <w:pPr>
              <w:rPr>
                <w:b/>
                <w:sz w:val="24"/>
                <w:szCs w:val="24"/>
              </w:rPr>
            </w:pPr>
            <w:r w:rsidRPr="00882C39">
              <w:rPr>
                <w:b/>
                <w:sz w:val="24"/>
                <w:szCs w:val="24"/>
              </w:rPr>
              <w:t>2.</w:t>
            </w:r>
          </w:p>
        </w:tc>
        <w:tc>
          <w:tcPr>
            <w:tcW w:w="1134" w:type="dxa"/>
          </w:tcPr>
          <w:p w:rsidR="00882C39" w:rsidRPr="00882C39" w:rsidRDefault="00882C39" w:rsidP="00882C39">
            <w:pPr>
              <w:rPr>
                <w:sz w:val="24"/>
                <w:szCs w:val="24"/>
              </w:rPr>
            </w:pPr>
          </w:p>
        </w:tc>
        <w:tc>
          <w:tcPr>
            <w:tcW w:w="709" w:type="dxa"/>
          </w:tcPr>
          <w:p w:rsidR="00882C39" w:rsidRPr="00882C39" w:rsidRDefault="00882C39" w:rsidP="00882C39">
            <w:pPr>
              <w:rPr>
                <w:sz w:val="24"/>
                <w:szCs w:val="24"/>
              </w:rPr>
            </w:pPr>
          </w:p>
        </w:tc>
        <w:tc>
          <w:tcPr>
            <w:tcW w:w="865" w:type="dxa"/>
          </w:tcPr>
          <w:p w:rsidR="00882C39" w:rsidRPr="00882C39" w:rsidRDefault="00882C39" w:rsidP="00882C39">
            <w:pPr>
              <w:rPr>
                <w:sz w:val="24"/>
                <w:szCs w:val="24"/>
              </w:rPr>
            </w:pPr>
          </w:p>
        </w:tc>
        <w:tc>
          <w:tcPr>
            <w:tcW w:w="694" w:type="dxa"/>
          </w:tcPr>
          <w:p w:rsidR="00882C39" w:rsidRPr="00882C39" w:rsidRDefault="00882C39" w:rsidP="00882C39">
            <w:pPr>
              <w:rPr>
                <w:b/>
                <w:sz w:val="24"/>
                <w:szCs w:val="24"/>
              </w:rPr>
            </w:pPr>
          </w:p>
        </w:tc>
        <w:tc>
          <w:tcPr>
            <w:tcW w:w="845"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c>
          <w:tcPr>
            <w:tcW w:w="617"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39" w:type="dxa"/>
          </w:tcPr>
          <w:p w:rsidR="00882C39" w:rsidRPr="00882C39" w:rsidRDefault="00882C39" w:rsidP="00882C39">
            <w:pPr>
              <w:rPr>
                <w:b/>
                <w:sz w:val="24"/>
                <w:szCs w:val="24"/>
              </w:rPr>
            </w:pPr>
          </w:p>
        </w:tc>
        <w:tc>
          <w:tcPr>
            <w:tcW w:w="488"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r>
      <w:tr w:rsidR="0097196E" w:rsidRPr="00882C39" w:rsidTr="0097196E">
        <w:trPr>
          <w:trHeight w:val="238"/>
        </w:trPr>
        <w:tc>
          <w:tcPr>
            <w:tcW w:w="567" w:type="dxa"/>
          </w:tcPr>
          <w:p w:rsidR="00882C39" w:rsidRPr="00882C39" w:rsidRDefault="00882C39" w:rsidP="00882C39">
            <w:pPr>
              <w:rPr>
                <w:b/>
                <w:sz w:val="24"/>
                <w:szCs w:val="24"/>
              </w:rPr>
            </w:pPr>
            <w:r w:rsidRPr="00882C39">
              <w:rPr>
                <w:b/>
                <w:sz w:val="24"/>
                <w:szCs w:val="24"/>
              </w:rPr>
              <w:t>3.</w:t>
            </w:r>
          </w:p>
        </w:tc>
        <w:tc>
          <w:tcPr>
            <w:tcW w:w="1134" w:type="dxa"/>
          </w:tcPr>
          <w:p w:rsidR="00882C39" w:rsidRPr="00882C39" w:rsidRDefault="00882C39" w:rsidP="00882C39">
            <w:pPr>
              <w:rPr>
                <w:sz w:val="24"/>
                <w:szCs w:val="24"/>
              </w:rPr>
            </w:pPr>
          </w:p>
        </w:tc>
        <w:tc>
          <w:tcPr>
            <w:tcW w:w="709" w:type="dxa"/>
          </w:tcPr>
          <w:p w:rsidR="00882C39" w:rsidRPr="00882C39" w:rsidRDefault="00882C39" w:rsidP="00882C39">
            <w:pPr>
              <w:rPr>
                <w:sz w:val="24"/>
                <w:szCs w:val="24"/>
              </w:rPr>
            </w:pPr>
          </w:p>
        </w:tc>
        <w:tc>
          <w:tcPr>
            <w:tcW w:w="865" w:type="dxa"/>
          </w:tcPr>
          <w:p w:rsidR="00882C39" w:rsidRPr="00882C39" w:rsidRDefault="00882C39" w:rsidP="00882C39">
            <w:pPr>
              <w:rPr>
                <w:sz w:val="24"/>
                <w:szCs w:val="24"/>
              </w:rPr>
            </w:pPr>
          </w:p>
        </w:tc>
        <w:tc>
          <w:tcPr>
            <w:tcW w:w="694" w:type="dxa"/>
          </w:tcPr>
          <w:p w:rsidR="00882C39" w:rsidRPr="00882C39" w:rsidRDefault="00882C39" w:rsidP="00882C39">
            <w:pPr>
              <w:rPr>
                <w:b/>
                <w:sz w:val="24"/>
                <w:szCs w:val="24"/>
              </w:rPr>
            </w:pPr>
          </w:p>
        </w:tc>
        <w:tc>
          <w:tcPr>
            <w:tcW w:w="845"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c>
          <w:tcPr>
            <w:tcW w:w="617"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39" w:type="dxa"/>
          </w:tcPr>
          <w:p w:rsidR="00882C39" w:rsidRPr="00882C39" w:rsidRDefault="00882C39" w:rsidP="00882C39">
            <w:pPr>
              <w:rPr>
                <w:b/>
                <w:sz w:val="24"/>
                <w:szCs w:val="24"/>
              </w:rPr>
            </w:pPr>
          </w:p>
        </w:tc>
        <w:tc>
          <w:tcPr>
            <w:tcW w:w="488"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r>
      <w:tr w:rsidR="0097196E" w:rsidRPr="00882C39" w:rsidTr="0097196E">
        <w:trPr>
          <w:trHeight w:val="238"/>
        </w:trPr>
        <w:tc>
          <w:tcPr>
            <w:tcW w:w="567" w:type="dxa"/>
          </w:tcPr>
          <w:p w:rsidR="00882C39" w:rsidRPr="00882C39" w:rsidRDefault="00882C39" w:rsidP="00882C39">
            <w:pPr>
              <w:rPr>
                <w:b/>
                <w:sz w:val="24"/>
                <w:szCs w:val="24"/>
              </w:rPr>
            </w:pPr>
            <w:r w:rsidRPr="00882C39">
              <w:rPr>
                <w:b/>
                <w:sz w:val="24"/>
                <w:szCs w:val="24"/>
              </w:rPr>
              <w:t>4.</w:t>
            </w:r>
          </w:p>
        </w:tc>
        <w:tc>
          <w:tcPr>
            <w:tcW w:w="1134" w:type="dxa"/>
          </w:tcPr>
          <w:p w:rsidR="00882C39" w:rsidRPr="00882C39" w:rsidRDefault="00882C39" w:rsidP="00882C39">
            <w:pPr>
              <w:rPr>
                <w:sz w:val="24"/>
                <w:szCs w:val="24"/>
              </w:rPr>
            </w:pPr>
          </w:p>
        </w:tc>
        <w:tc>
          <w:tcPr>
            <w:tcW w:w="709" w:type="dxa"/>
          </w:tcPr>
          <w:p w:rsidR="00882C39" w:rsidRPr="00882C39" w:rsidRDefault="00882C39" w:rsidP="00882C39">
            <w:pPr>
              <w:rPr>
                <w:sz w:val="24"/>
                <w:szCs w:val="24"/>
              </w:rPr>
            </w:pPr>
          </w:p>
        </w:tc>
        <w:tc>
          <w:tcPr>
            <w:tcW w:w="865" w:type="dxa"/>
          </w:tcPr>
          <w:p w:rsidR="00882C39" w:rsidRPr="00882C39" w:rsidRDefault="00882C39" w:rsidP="00882C39">
            <w:pPr>
              <w:rPr>
                <w:sz w:val="24"/>
                <w:szCs w:val="24"/>
              </w:rPr>
            </w:pPr>
          </w:p>
        </w:tc>
        <w:tc>
          <w:tcPr>
            <w:tcW w:w="694" w:type="dxa"/>
          </w:tcPr>
          <w:p w:rsidR="00882C39" w:rsidRPr="00882C39" w:rsidRDefault="00882C39" w:rsidP="00882C39">
            <w:pPr>
              <w:rPr>
                <w:b/>
                <w:sz w:val="24"/>
                <w:szCs w:val="24"/>
              </w:rPr>
            </w:pPr>
          </w:p>
        </w:tc>
        <w:tc>
          <w:tcPr>
            <w:tcW w:w="845"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c>
          <w:tcPr>
            <w:tcW w:w="617"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39" w:type="dxa"/>
          </w:tcPr>
          <w:p w:rsidR="00882C39" w:rsidRPr="00882C39" w:rsidRDefault="00882C39" w:rsidP="00882C39">
            <w:pPr>
              <w:rPr>
                <w:b/>
                <w:sz w:val="24"/>
                <w:szCs w:val="24"/>
              </w:rPr>
            </w:pPr>
          </w:p>
        </w:tc>
        <w:tc>
          <w:tcPr>
            <w:tcW w:w="488"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r>
      <w:tr w:rsidR="0097196E" w:rsidRPr="00882C39" w:rsidTr="0097196E">
        <w:trPr>
          <w:trHeight w:val="238"/>
        </w:trPr>
        <w:tc>
          <w:tcPr>
            <w:tcW w:w="567" w:type="dxa"/>
          </w:tcPr>
          <w:p w:rsidR="00882C39" w:rsidRPr="00882C39" w:rsidRDefault="00882C39" w:rsidP="00882C39">
            <w:pPr>
              <w:rPr>
                <w:b/>
                <w:sz w:val="24"/>
                <w:szCs w:val="24"/>
              </w:rPr>
            </w:pPr>
            <w:r w:rsidRPr="00882C39">
              <w:rPr>
                <w:b/>
                <w:sz w:val="24"/>
                <w:szCs w:val="24"/>
              </w:rPr>
              <w:t>5.</w:t>
            </w:r>
          </w:p>
        </w:tc>
        <w:tc>
          <w:tcPr>
            <w:tcW w:w="1134" w:type="dxa"/>
          </w:tcPr>
          <w:p w:rsidR="00882C39" w:rsidRPr="00882C39" w:rsidRDefault="00882C39" w:rsidP="00882C39">
            <w:pPr>
              <w:rPr>
                <w:sz w:val="24"/>
                <w:szCs w:val="24"/>
              </w:rPr>
            </w:pPr>
          </w:p>
        </w:tc>
        <w:tc>
          <w:tcPr>
            <w:tcW w:w="709" w:type="dxa"/>
          </w:tcPr>
          <w:p w:rsidR="00882C39" w:rsidRPr="00882C39" w:rsidRDefault="00882C39" w:rsidP="00882C39">
            <w:pPr>
              <w:rPr>
                <w:sz w:val="24"/>
                <w:szCs w:val="24"/>
              </w:rPr>
            </w:pPr>
          </w:p>
        </w:tc>
        <w:tc>
          <w:tcPr>
            <w:tcW w:w="865" w:type="dxa"/>
          </w:tcPr>
          <w:p w:rsidR="00882C39" w:rsidRPr="00882C39" w:rsidRDefault="00882C39" w:rsidP="00882C39">
            <w:pPr>
              <w:rPr>
                <w:sz w:val="24"/>
                <w:szCs w:val="24"/>
              </w:rPr>
            </w:pPr>
          </w:p>
        </w:tc>
        <w:tc>
          <w:tcPr>
            <w:tcW w:w="694" w:type="dxa"/>
          </w:tcPr>
          <w:p w:rsidR="00882C39" w:rsidRPr="00882C39" w:rsidRDefault="00882C39" w:rsidP="00882C39">
            <w:pPr>
              <w:rPr>
                <w:b/>
                <w:sz w:val="24"/>
                <w:szCs w:val="24"/>
              </w:rPr>
            </w:pPr>
          </w:p>
        </w:tc>
        <w:tc>
          <w:tcPr>
            <w:tcW w:w="845"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c>
          <w:tcPr>
            <w:tcW w:w="617" w:type="dxa"/>
          </w:tcPr>
          <w:p w:rsidR="00882C39" w:rsidRPr="00882C39" w:rsidRDefault="00882C39" w:rsidP="00882C39">
            <w:pPr>
              <w:rPr>
                <w:b/>
                <w:sz w:val="24"/>
                <w:szCs w:val="24"/>
              </w:rPr>
            </w:pPr>
          </w:p>
        </w:tc>
        <w:tc>
          <w:tcPr>
            <w:tcW w:w="633" w:type="dxa"/>
          </w:tcPr>
          <w:p w:rsidR="00882C39" w:rsidRPr="00882C39" w:rsidRDefault="00882C39" w:rsidP="00882C39">
            <w:pPr>
              <w:rPr>
                <w:b/>
                <w:sz w:val="24"/>
                <w:szCs w:val="24"/>
              </w:rPr>
            </w:pPr>
          </w:p>
        </w:tc>
        <w:tc>
          <w:tcPr>
            <w:tcW w:w="639" w:type="dxa"/>
          </w:tcPr>
          <w:p w:rsidR="00882C39" w:rsidRPr="00882C39" w:rsidRDefault="00882C39" w:rsidP="00882C39">
            <w:pPr>
              <w:rPr>
                <w:b/>
                <w:sz w:val="24"/>
                <w:szCs w:val="24"/>
              </w:rPr>
            </w:pPr>
          </w:p>
        </w:tc>
        <w:tc>
          <w:tcPr>
            <w:tcW w:w="488" w:type="dxa"/>
          </w:tcPr>
          <w:p w:rsidR="00882C39" w:rsidRPr="00882C39" w:rsidRDefault="00882C39" w:rsidP="00882C39">
            <w:pPr>
              <w:rPr>
                <w:b/>
                <w:sz w:val="24"/>
                <w:szCs w:val="24"/>
              </w:rPr>
            </w:pPr>
          </w:p>
        </w:tc>
        <w:tc>
          <w:tcPr>
            <w:tcW w:w="620" w:type="dxa"/>
          </w:tcPr>
          <w:p w:rsidR="00882C39" w:rsidRPr="00882C39" w:rsidRDefault="00882C39" w:rsidP="00882C39">
            <w:pPr>
              <w:rPr>
                <w:b/>
                <w:sz w:val="24"/>
                <w:szCs w:val="24"/>
              </w:rPr>
            </w:pPr>
          </w:p>
        </w:tc>
      </w:tr>
    </w:tbl>
    <w:p w:rsidR="00053094" w:rsidRDefault="00053094" w:rsidP="00DC42DE">
      <w:pPr>
        <w:spacing w:after="0" w:line="240" w:lineRule="auto"/>
        <w:rPr>
          <w:rFonts w:ascii="Times New Roman" w:eastAsia="Times New Roman" w:hAnsi="Times New Roman" w:cs="Times New Roman"/>
          <w:b/>
          <w:sz w:val="28"/>
          <w:szCs w:val="28"/>
          <w:lang w:eastAsia="ru-RU"/>
        </w:rPr>
      </w:pPr>
    </w:p>
    <w:p w:rsidR="00053094" w:rsidRDefault="00570B33" w:rsidP="00053094">
      <w:pPr>
        <w:spacing w:after="0" w:line="240" w:lineRule="auto"/>
        <w:jc w:val="center"/>
        <w:rPr>
          <w:rFonts w:ascii="Times New Roman" w:eastAsia="Times New Roman" w:hAnsi="Times New Roman" w:cs="Times New Roman"/>
          <w:b/>
          <w:sz w:val="28"/>
          <w:szCs w:val="28"/>
          <w:lang w:eastAsia="ru-RU"/>
        </w:rPr>
      </w:pPr>
      <w:r w:rsidRPr="00570B33">
        <w:rPr>
          <w:rFonts w:ascii="Times New Roman" w:eastAsia="Times New Roman" w:hAnsi="Times New Roman" w:cs="Times New Roman"/>
          <w:b/>
          <w:sz w:val="28"/>
          <w:szCs w:val="28"/>
          <w:lang w:eastAsia="ru-RU"/>
        </w:rPr>
        <w:lastRenderedPageBreak/>
        <w:t>Путеводитель по Т</w:t>
      </w:r>
      <w:proofErr w:type="gramStart"/>
      <w:r w:rsidRPr="00570B33">
        <w:rPr>
          <w:rFonts w:ascii="Times New Roman" w:eastAsia="Times New Roman" w:hAnsi="Times New Roman" w:cs="Times New Roman"/>
          <w:b/>
          <w:sz w:val="28"/>
          <w:szCs w:val="28"/>
          <w:vertAlign w:val="subscript"/>
          <w:lang w:eastAsia="ru-RU"/>
        </w:rPr>
        <w:t>2</w:t>
      </w:r>
      <w:proofErr w:type="gramEnd"/>
      <w:r w:rsidR="00053094">
        <w:rPr>
          <w:rFonts w:ascii="Times New Roman" w:eastAsia="Times New Roman" w:hAnsi="Times New Roman" w:cs="Times New Roman"/>
          <w:b/>
          <w:sz w:val="28"/>
          <w:szCs w:val="28"/>
          <w:lang w:eastAsia="ru-RU"/>
        </w:rPr>
        <w:t xml:space="preserve"> «Химические свойства алканов».</w:t>
      </w:r>
    </w:p>
    <w:p w:rsidR="00570B33" w:rsidRDefault="00570B33" w:rsidP="0005309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 изучении данной темы необходимо обратить внимание </w:t>
      </w:r>
      <w:proofErr w:type="gramStart"/>
      <w:r>
        <w:rPr>
          <w:rFonts w:ascii="Times New Roman" w:eastAsia="Times New Roman" w:hAnsi="Times New Roman" w:cs="Times New Roman"/>
          <w:b/>
          <w:sz w:val="28"/>
          <w:szCs w:val="28"/>
          <w:lang w:eastAsia="ru-RU"/>
        </w:rPr>
        <w:t>на</w:t>
      </w:r>
      <w:proofErr w:type="gramEnd"/>
      <w:r>
        <w:rPr>
          <w:rFonts w:ascii="Times New Roman" w:eastAsia="Times New Roman" w:hAnsi="Times New Roman" w:cs="Times New Roman"/>
          <w:b/>
          <w:sz w:val="28"/>
          <w:szCs w:val="28"/>
          <w:lang w:eastAsia="ru-RU"/>
        </w:rPr>
        <w:t>:</w:t>
      </w:r>
    </w:p>
    <w:p w:rsidR="00570B33" w:rsidRPr="002D12B2" w:rsidRDefault="002D12B2" w:rsidP="002D12B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70B33" w:rsidRPr="002D12B2">
        <w:rPr>
          <w:rFonts w:ascii="Times New Roman" w:eastAsia="Times New Roman" w:hAnsi="Times New Roman" w:cs="Times New Roman"/>
          <w:sz w:val="28"/>
          <w:szCs w:val="28"/>
          <w:lang w:eastAsia="ru-RU"/>
        </w:rPr>
        <w:t xml:space="preserve">Физические свойства алканов.2. Характерная реакция </w:t>
      </w:r>
      <w:r w:rsidR="00122D7A" w:rsidRPr="002D12B2">
        <w:rPr>
          <w:rFonts w:ascii="Times New Roman" w:eastAsia="Times New Roman" w:hAnsi="Times New Roman" w:cs="Times New Roman"/>
          <w:sz w:val="28"/>
          <w:szCs w:val="28"/>
          <w:lang w:eastAsia="ru-RU"/>
        </w:rPr>
        <w:t>алканов, механизм и условия её проведения.3. Реакции алканов и условия их проведения.4. Взаимное влияние атомов в молекуле. 5. Про</w:t>
      </w:r>
      <w:r w:rsidR="00970E1E" w:rsidRPr="002D12B2">
        <w:rPr>
          <w:rFonts w:ascii="Times New Roman" w:eastAsia="Times New Roman" w:hAnsi="Times New Roman" w:cs="Times New Roman"/>
          <w:sz w:val="28"/>
          <w:szCs w:val="28"/>
          <w:lang w:eastAsia="ru-RU"/>
        </w:rPr>
        <w:t>дукты реакции замещения.</w:t>
      </w:r>
    </w:p>
    <w:p w:rsidR="00970E1E" w:rsidRDefault="00970E1E" w:rsidP="00970E1E">
      <w:pPr>
        <w:spacing w:after="0" w:line="240" w:lineRule="auto"/>
        <w:rPr>
          <w:rFonts w:ascii="Times New Roman" w:eastAsia="Times New Roman" w:hAnsi="Times New Roman" w:cs="Times New Roman"/>
          <w:sz w:val="28"/>
          <w:szCs w:val="28"/>
          <w:lang w:eastAsia="ru-RU"/>
        </w:rPr>
      </w:pPr>
      <w:r w:rsidRPr="00970E1E">
        <w:rPr>
          <w:rFonts w:ascii="Times New Roman" w:eastAsia="Times New Roman" w:hAnsi="Times New Roman" w:cs="Times New Roman"/>
          <w:b/>
          <w:sz w:val="28"/>
          <w:szCs w:val="28"/>
          <w:lang w:eastAsia="ru-RU"/>
        </w:rPr>
        <w:t xml:space="preserve">Вам необходимо усвоить понятия: </w:t>
      </w:r>
      <w:r>
        <w:rPr>
          <w:rFonts w:ascii="Times New Roman" w:eastAsia="Times New Roman" w:hAnsi="Times New Roman" w:cs="Times New Roman"/>
          <w:sz w:val="28"/>
          <w:szCs w:val="28"/>
          <w:lang w:eastAsia="ru-RU"/>
        </w:rPr>
        <w:t>реакция замещения, радикальный механизм, цепная реакция, радикал.</w:t>
      </w:r>
    </w:p>
    <w:p w:rsidR="00970E1E" w:rsidRDefault="00970E1E" w:rsidP="00970E1E">
      <w:pPr>
        <w:spacing w:after="0" w:line="240" w:lineRule="auto"/>
        <w:rPr>
          <w:rFonts w:ascii="Times New Roman" w:eastAsia="Times New Roman" w:hAnsi="Times New Roman" w:cs="Times New Roman"/>
          <w:sz w:val="28"/>
          <w:szCs w:val="28"/>
          <w:lang w:eastAsia="ru-RU"/>
        </w:rPr>
      </w:pPr>
      <w:r w:rsidRPr="00970E1E">
        <w:rPr>
          <w:rFonts w:ascii="Times New Roman" w:eastAsia="Times New Roman" w:hAnsi="Times New Roman" w:cs="Times New Roman"/>
          <w:b/>
          <w:sz w:val="28"/>
          <w:szCs w:val="28"/>
          <w:lang w:eastAsia="ru-RU"/>
        </w:rPr>
        <w:t>Вы должны  уметь</w:t>
      </w:r>
      <w:r>
        <w:rPr>
          <w:rFonts w:ascii="Times New Roman" w:eastAsia="Times New Roman" w:hAnsi="Times New Roman" w:cs="Times New Roman"/>
          <w:sz w:val="28"/>
          <w:szCs w:val="28"/>
          <w:lang w:eastAsia="ru-RU"/>
        </w:rPr>
        <w:t xml:space="preserve">: </w:t>
      </w:r>
      <w:r w:rsidR="009651E1">
        <w:rPr>
          <w:rFonts w:ascii="Times New Roman" w:eastAsia="Times New Roman" w:hAnsi="Times New Roman" w:cs="Times New Roman"/>
          <w:sz w:val="28"/>
          <w:szCs w:val="28"/>
          <w:lang w:eastAsia="ru-RU"/>
        </w:rPr>
        <w:t>Объяснить механизм реакции замещения, знать условия её проведения, записывать уравнения реакций</w:t>
      </w:r>
      <w:proofErr w:type="gramStart"/>
      <w:r w:rsidR="009651E1">
        <w:rPr>
          <w:rFonts w:ascii="Times New Roman" w:eastAsia="Times New Roman" w:hAnsi="Times New Roman" w:cs="Times New Roman"/>
          <w:sz w:val="28"/>
          <w:szCs w:val="28"/>
          <w:lang w:eastAsia="ru-RU"/>
        </w:rPr>
        <w:t xml:space="preserve"> .</w:t>
      </w:r>
      <w:proofErr w:type="gramEnd"/>
      <w:r w:rsidR="009651E1">
        <w:rPr>
          <w:rFonts w:ascii="Times New Roman" w:eastAsia="Times New Roman" w:hAnsi="Times New Roman" w:cs="Times New Roman"/>
          <w:sz w:val="28"/>
          <w:szCs w:val="28"/>
          <w:lang w:eastAsia="ru-RU"/>
        </w:rPr>
        <w:t xml:space="preserve"> характеризующие свойства алканов, используя любого гомолога, указав условия проведения процессов, объяснить влияние атомов на результат реакции замещения.</w:t>
      </w:r>
    </w:p>
    <w:p w:rsidR="009651E1" w:rsidRDefault="009651E1" w:rsidP="00970E1E">
      <w:pPr>
        <w:spacing w:after="0" w:line="240" w:lineRule="auto"/>
        <w:rPr>
          <w:rFonts w:ascii="Times New Roman" w:eastAsia="Times New Roman" w:hAnsi="Times New Roman" w:cs="Times New Roman"/>
          <w:sz w:val="28"/>
          <w:szCs w:val="28"/>
          <w:lang w:eastAsia="ru-RU"/>
        </w:rPr>
      </w:pPr>
      <w:r w:rsidRPr="009651E1">
        <w:rPr>
          <w:rFonts w:ascii="Times New Roman" w:eastAsia="Times New Roman" w:hAnsi="Times New Roman" w:cs="Times New Roman"/>
          <w:b/>
          <w:sz w:val="28"/>
          <w:szCs w:val="28"/>
          <w:lang w:eastAsia="ru-RU"/>
        </w:rPr>
        <w:t>По теме планируются виды контроля:</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Обязательный контроль, ответственного за тему ученика, письменный контроль разноуровневого характера, тестовый контроль.</w:t>
      </w:r>
    </w:p>
    <w:p w:rsidR="009651E1" w:rsidRDefault="009651E1" w:rsidP="00970E1E">
      <w:pPr>
        <w:spacing w:after="0" w:line="240" w:lineRule="auto"/>
        <w:rPr>
          <w:rFonts w:ascii="Times New Roman" w:eastAsia="Times New Roman" w:hAnsi="Times New Roman" w:cs="Times New Roman"/>
          <w:sz w:val="28"/>
          <w:szCs w:val="28"/>
          <w:lang w:eastAsia="ru-RU"/>
        </w:rPr>
      </w:pPr>
      <w:r w:rsidRPr="009651E1">
        <w:rPr>
          <w:rFonts w:ascii="Times New Roman" w:eastAsia="Times New Roman" w:hAnsi="Times New Roman" w:cs="Times New Roman"/>
          <w:b/>
          <w:sz w:val="28"/>
          <w:szCs w:val="28"/>
          <w:lang w:eastAsia="ru-RU"/>
        </w:rPr>
        <w:t xml:space="preserve">При изучении темы вам поможет: </w:t>
      </w:r>
      <w:r w:rsidRPr="009651E1">
        <w:rPr>
          <w:rFonts w:ascii="Times New Roman" w:eastAsia="Times New Roman" w:hAnsi="Times New Roman" w:cs="Times New Roman"/>
          <w:sz w:val="28"/>
          <w:szCs w:val="28"/>
          <w:lang w:eastAsia="ru-RU"/>
        </w:rPr>
        <w:t>1. Учебник «Химия 11»</w:t>
      </w:r>
      <w:r w:rsidR="00E242EF">
        <w:rPr>
          <w:rFonts w:ascii="Times New Roman" w:eastAsia="Times New Roman" w:hAnsi="Times New Roman" w:cs="Times New Roman"/>
          <w:sz w:val="28"/>
          <w:szCs w:val="28"/>
          <w:lang w:eastAsia="ru-RU"/>
        </w:rPr>
        <w:t>авторы: А.Темирбулатова, Н. Нурахметов, Р. Жумадилова, С.Алимжанова.</w:t>
      </w:r>
    </w:p>
    <w:p w:rsidR="009651E1" w:rsidRPr="00053094" w:rsidRDefault="00053094" w:rsidP="0005309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73E31" w:rsidRPr="00053094">
        <w:rPr>
          <w:rFonts w:ascii="Times New Roman" w:eastAsia="Times New Roman" w:hAnsi="Times New Roman" w:cs="Times New Roman"/>
          <w:sz w:val="28"/>
          <w:szCs w:val="28"/>
          <w:lang w:eastAsia="ru-RU"/>
        </w:rPr>
        <w:t>Опорная</w:t>
      </w:r>
      <w:r w:rsidR="009651E1" w:rsidRPr="00053094">
        <w:rPr>
          <w:rFonts w:ascii="Times New Roman" w:eastAsia="Times New Roman" w:hAnsi="Times New Roman" w:cs="Times New Roman"/>
          <w:sz w:val="28"/>
          <w:szCs w:val="28"/>
          <w:lang w:eastAsia="ru-RU"/>
        </w:rPr>
        <w:t xml:space="preserve"> схема «Алканы».</w:t>
      </w:r>
    </w:p>
    <w:p w:rsidR="009651E1" w:rsidRPr="00053094" w:rsidRDefault="00053094" w:rsidP="0005309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73E31" w:rsidRPr="00053094">
        <w:rPr>
          <w:rFonts w:ascii="Times New Roman" w:eastAsia="Times New Roman" w:hAnsi="Times New Roman" w:cs="Times New Roman"/>
          <w:sz w:val="28"/>
          <w:szCs w:val="28"/>
          <w:lang w:eastAsia="ru-RU"/>
        </w:rPr>
        <w:t>Выполнение упражнений по учебнику стр.</w:t>
      </w:r>
      <w:r w:rsidR="00E242EF" w:rsidRPr="00053094">
        <w:rPr>
          <w:rFonts w:ascii="Times New Roman" w:eastAsia="Times New Roman" w:hAnsi="Times New Roman" w:cs="Times New Roman"/>
          <w:sz w:val="28"/>
          <w:szCs w:val="28"/>
          <w:lang w:eastAsia="ru-RU"/>
        </w:rPr>
        <w:t>73 в. 1-16, стр.82-83 в.1-16,стр.87 в.1-15</w:t>
      </w:r>
      <w:r w:rsidR="00873E31" w:rsidRPr="00053094">
        <w:rPr>
          <w:rFonts w:ascii="Times New Roman" w:eastAsia="Times New Roman" w:hAnsi="Times New Roman" w:cs="Times New Roman"/>
          <w:sz w:val="28"/>
          <w:szCs w:val="28"/>
          <w:lang w:eastAsia="ru-RU"/>
        </w:rPr>
        <w:t>, по задачнику Гольдфарб № 18-34, 18-35, -18-50.</w:t>
      </w:r>
    </w:p>
    <w:p w:rsidR="00873E31" w:rsidRPr="00053094" w:rsidRDefault="00053094" w:rsidP="0005309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73E31" w:rsidRPr="00053094">
        <w:rPr>
          <w:rFonts w:ascii="Times New Roman" w:eastAsia="Times New Roman" w:hAnsi="Times New Roman" w:cs="Times New Roman"/>
          <w:sz w:val="28"/>
          <w:szCs w:val="28"/>
          <w:lang w:eastAsia="ru-RU"/>
        </w:rPr>
        <w:t xml:space="preserve">Решение задач по задачнику  «Сборник задач </w:t>
      </w:r>
      <w:proofErr w:type="gramStart"/>
      <w:r w:rsidR="00873E31" w:rsidRPr="00053094">
        <w:rPr>
          <w:rFonts w:ascii="Times New Roman" w:eastAsia="Times New Roman" w:hAnsi="Times New Roman" w:cs="Times New Roman"/>
          <w:sz w:val="28"/>
          <w:szCs w:val="28"/>
          <w:lang w:eastAsia="ru-RU"/>
        </w:rPr>
        <w:t>для</w:t>
      </w:r>
      <w:proofErr w:type="gramEnd"/>
      <w:r w:rsidR="00873E31" w:rsidRPr="00053094">
        <w:rPr>
          <w:rFonts w:ascii="Times New Roman" w:eastAsia="Times New Roman" w:hAnsi="Times New Roman" w:cs="Times New Roman"/>
          <w:sz w:val="28"/>
          <w:szCs w:val="28"/>
          <w:lang w:eastAsia="ru-RU"/>
        </w:rPr>
        <w:t xml:space="preserve"> поступающих в Вузы» автор</w:t>
      </w:r>
      <w:r w:rsidR="00E242EF" w:rsidRPr="00053094">
        <w:rPr>
          <w:rFonts w:ascii="Times New Roman" w:eastAsia="Times New Roman" w:hAnsi="Times New Roman" w:cs="Times New Roman"/>
          <w:sz w:val="28"/>
          <w:szCs w:val="28"/>
          <w:lang w:eastAsia="ru-RU"/>
        </w:rPr>
        <w:t xml:space="preserve"> Г.П.</w:t>
      </w:r>
      <w:r w:rsidR="00873E31" w:rsidRPr="00053094">
        <w:rPr>
          <w:rFonts w:ascii="Times New Roman" w:eastAsia="Times New Roman" w:hAnsi="Times New Roman" w:cs="Times New Roman"/>
          <w:sz w:val="28"/>
          <w:szCs w:val="28"/>
          <w:lang w:eastAsia="ru-RU"/>
        </w:rPr>
        <w:t xml:space="preserve"> Хомченко № </w:t>
      </w:r>
      <w:r w:rsidR="00E242EF" w:rsidRPr="00053094">
        <w:rPr>
          <w:rFonts w:ascii="Times New Roman" w:eastAsia="Times New Roman" w:hAnsi="Times New Roman" w:cs="Times New Roman"/>
          <w:sz w:val="28"/>
          <w:szCs w:val="28"/>
          <w:lang w:eastAsia="ru-RU"/>
        </w:rPr>
        <w:t>16.1, 16.2,16.4,16.8,16.22,16.15,16.21.</w:t>
      </w:r>
    </w:p>
    <w:p w:rsidR="00873E31" w:rsidRPr="00053094" w:rsidRDefault="00053094" w:rsidP="0005309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873E31" w:rsidRPr="00053094">
        <w:rPr>
          <w:rFonts w:ascii="Times New Roman" w:eastAsia="Times New Roman" w:hAnsi="Times New Roman" w:cs="Times New Roman"/>
          <w:sz w:val="28"/>
          <w:szCs w:val="28"/>
          <w:lang w:eastAsia="ru-RU"/>
        </w:rPr>
        <w:t>Заполнение сравнительной таблицы:</w:t>
      </w:r>
    </w:p>
    <w:tbl>
      <w:tblPr>
        <w:tblStyle w:val="a6"/>
        <w:tblW w:w="0" w:type="auto"/>
        <w:tblInd w:w="392" w:type="dxa"/>
        <w:tblLook w:val="04A0" w:firstRow="1" w:lastRow="0" w:firstColumn="1" w:lastColumn="0" w:noHBand="0" w:noVBand="1"/>
      </w:tblPr>
      <w:tblGrid>
        <w:gridCol w:w="3298"/>
        <w:gridCol w:w="2828"/>
        <w:gridCol w:w="2798"/>
      </w:tblGrid>
      <w:tr w:rsidR="00873E31" w:rsidTr="00053094">
        <w:trPr>
          <w:trHeight w:val="367"/>
        </w:trPr>
        <w:tc>
          <w:tcPr>
            <w:tcW w:w="3298" w:type="dxa"/>
          </w:tcPr>
          <w:p w:rsidR="00873E31" w:rsidRPr="00053094" w:rsidRDefault="00873E31" w:rsidP="00873E31">
            <w:pPr>
              <w:pStyle w:val="ad"/>
              <w:ind w:left="0"/>
              <w:rPr>
                <w:sz w:val="24"/>
                <w:szCs w:val="24"/>
              </w:rPr>
            </w:pPr>
            <w:r w:rsidRPr="00053094">
              <w:rPr>
                <w:sz w:val="24"/>
                <w:szCs w:val="24"/>
              </w:rPr>
              <w:t xml:space="preserve">Характеристика </w:t>
            </w:r>
          </w:p>
        </w:tc>
        <w:tc>
          <w:tcPr>
            <w:tcW w:w="2828" w:type="dxa"/>
          </w:tcPr>
          <w:p w:rsidR="00873E31" w:rsidRPr="00053094" w:rsidRDefault="00873E31" w:rsidP="00873E31">
            <w:pPr>
              <w:pStyle w:val="ad"/>
              <w:ind w:left="0"/>
              <w:rPr>
                <w:sz w:val="24"/>
                <w:szCs w:val="24"/>
              </w:rPr>
            </w:pPr>
            <w:r w:rsidRPr="00053094">
              <w:rPr>
                <w:sz w:val="24"/>
                <w:szCs w:val="24"/>
              </w:rPr>
              <w:t xml:space="preserve">Метан </w:t>
            </w:r>
          </w:p>
        </w:tc>
        <w:tc>
          <w:tcPr>
            <w:tcW w:w="2798" w:type="dxa"/>
          </w:tcPr>
          <w:p w:rsidR="00873E31" w:rsidRPr="00053094" w:rsidRDefault="00873E31" w:rsidP="00873E31">
            <w:pPr>
              <w:pStyle w:val="ad"/>
              <w:ind w:left="0"/>
              <w:rPr>
                <w:sz w:val="24"/>
                <w:szCs w:val="24"/>
              </w:rPr>
            </w:pPr>
            <w:r w:rsidRPr="00053094">
              <w:rPr>
                <w:sz w:val="24"/>
                <w:szCs w:val="24"/>
              </w:rPr>
              <w:t>этан</w:t>
            </w:r>
          </w:p>
        </w:tc>
      </w:tr>
      <w:tr w:rsidR="00873E31" w:rsidTr="00053094">
        <w:trPr>
          <w:trHeight w:val="351"/>
        </w:trPr>
        <w:tc>
          <w:tcPr>
            <w:tcW w:w="3298" w:type="dxa"/>
          </w:tcPr>
          <w:p w:rsidR="00873E31" w:rsidRPr="00053094" w:rsidRDefault="00873E31" w:rsidP="00873E31">
            <w:pPr>
              <w:pStyle w:val="ad"/>
              <w:numPr>
                <w:ilvl w:val="0"/>
                <w:numId w:val="6"/>
              </w:numPr>
              <w:ind w:left="0"/>
              <w:rPr>
                <w:sz w:val="24"/>
                <w:szCs w:val="24"/>
              </w:rPr>
            </w:pPr>
            <w:r w:rsidRPr="00053094">
              <w:rPr>
                <w:sz w:val="24"/>
                <w:szCs w:val="24"/>
              </w:rPr>
              <w:t>Физические свойства</w:t>
            </w:r>
          </w:p>
          <w:p w:rsidR="00873E31" w:rsidRPr="00053094" w:rsidRDefault="00873E31" w:rsidP="00873E31">
            <w:pPr>
              <w:pStyle w:val="ad"/>
              <w:numPr>
                <w:ilvl w:val="0"/>
                <w:numId w:val="6"/>
              </w:numPr>
              <w:ind w:left="0"/>
              <w:rPr>
                <w:sz w:val="24"/>
                <w:szCs w:val="24"/>
              </w:rPr>
            </w:pPr>
            <w:r w:rsidRPr="00053094">
              <w:rPr>
                <w:sz w:val="24"/>
                <w:szCs w:val="24"/>
              </w:rPr>
              <w:t>Химические свойства:</w:t>
            </w:r>
          </w:p>
          <w:p w:rsidR="00873E31" w:rsidRPr="00053094" w:rsidRDefault="00873E31" w:rsidP="00873E31">
            <w:pPr>
              <w:rPr>
                <w:sz w:val="24"/>
                <w:szCs w:val="24"/>
              </w:rPr>
            </w:pPr>
            <w:r w:rsidRPr="00053094">
              <w:rPr>
                <w:sz w:val="24"/>
                <w:szCs w:val="24"/>
              </w:rPr>
              <w:t>А)…..</w:t>
            </w:r>
          </w:p>
          <w:p w:rsidR="00873E31" w:rsidRPr="00053094" w:rsidRDefault="00873E31" w:rsidP="00873E31">
            <w:pPr>
              <w:rPr>
                <w:sz w:val="24"/>
                <w:szCs w:val="24"/>
              </w:rPr>
            </w:pPr>
            <w:r w:rsidRPr="00053094">
              <w:rPr>
                <w:sz w:val="24"/>
                <w:szCs w:val="24"/>
              </w:rPr>
              <w:t>Б)…</w:t>
            </w:r>
          </w:p>
        </w:tc>
        <w:tc>
          <w:tcPr>
            <w:tcW w:w="2828" w:type="dxa"/>
          </w:tcPr>
          <w:p w:rsidR="00873E31" w:rsidRPr="00053094" w:rsidRDefault="00873E31" w:rsidP="00873E31">
            <w:pPr>
              <w:pStyle w:val="ad"/>
              <w:ind w:left="0"/>
              <w:rPr>
                <w:sz w:val="24"/>
                <w:szCs w:val="24"/>
              </w:rPr>
            </w:pPr>
          </w:p>
        </w:tc>
        <w:tc>
          <w:tcPr>
            <w:tcW w:w="2798" w:type="dxa"/>
          </w:tcPr>
          <w:p w:rsidR="00873E31" w:rsidRPr="00053094" w:rsidRDefault="00873E31" w:rsidP="00873E31">
            <w:pPr>
              <w:pStyle w:val="ad"/>
              <w:ind w:left="0"/>
              <w:rPr>
                <w:sz w:val="24"/>
                <w:szCs w:val="24"/>
              </w:rPr>
            </w:pPr>
          </w:p>
        </w:tc>
      </w:tr>
    </w:tbl>
    <w:p w:rsidR="00873E31" w:rsidRPr="00053094" w:rsidRDefault="00B16330" w:rsidP="00053094">
      <w:pPr>
        <w:spacing w:after="0" w:line="240" w:lineRule="auto"/>
        <w:jc w:val="center"/>
        <w:rPr>
          <w:rFonts w:ascii="Times New Roman" w:eastAsia="Times New Roman" w:hAnsi="Times New Roman" w:cs="Times New Roman"/>
          <w:b/>
          <w:sz w:val="28"/>
          <w:szCs w:val="28"/>
          <w:lang w:eastAsia="ru-RU"/>
        </w:rPr>
      </w:pPr>
      <w:r w:rsidRPr="00053094">
        <w:rPr>
          <w:rFonts w:ascii="Times New Roman" w:eastAsia="Times New Roman" w:hAnsi="Times New Roman" w:cs="Times New Roman"/>
          <w:b/>
          <w:sz w:val="28"/>
          <w:szCs w:val="28"/>
          <w:lang w:eastAsia="ru-RU"/>
        </w:rPr>
        <w:t>Письменный разноуровневый контроль по Т</w:t>
      </w:r>
      <w:r w:rsidRPr="00053094">
        <w:rPr>
          <w:rFonts w:ascii="Times New Roman" w:eastAsia="Times New Roman" w:hAnsi="Times New Roman" w:cs="Times New Roman"/>
          <w:b/>
          <w:sz w:val="28"/>
          <w:szCs w:val="28"/>
          <w:vertAlign w:val="subscript"/>
          <w:lang w:eastAsia="ru-RU"/>
        </w:rPr>
        <w:t>3</w:t>
      </w:r>
      <w:r w:rsidRPr="00053094">
        <w:rPr>
          <w:rFonts w:ascii="Times New Roman" w:eastAsia="Times New Roman" w:hAnsi="Times New Roman" w:cs="Times New Roman"/>
          <w:b/>
          <w:sz w:val="28"/>
          <w:szCs w:val="28"/>
          <w:lang w:eastAsia="ru-RU"/>
        </w:rPr>
        <w:t>. Вариант 1.</w:t>
      </w:r>
    </w:p>
    <w:p w:rsidR="009651E1" w:rsidRDefault="00B16330" w:rsidP="00970E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«5».</w:t>
      </w:r>
      <w:r w:rsidR="002C4202" w:rsidRPr="00322A5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Решите цепочку превращений, указав условия проведения реакций:</w:t>
      </w:r>
    </w:p>
    <w:p w:rsidR="00B16330" w:rsidRPr="00607A3D" w:rsidRDefault="00607A3D" w:rsidP="00970E1E">
      <w:pPr>
        <w:spacing w:after="0" w:line="240" w:lineRule="auto"/>
        <w:rPr>
          <w:rFonts w:ascii="Times New Roman" w:eastAsia="Times New Roman" w:hAnsi="Times New Roman" w:cs="Times New Roman"/>
          <w:sz w:val="28"/>
          <w:szCs w:val="28"/>
          <w:vertAlign w:val="subscript"/>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4544" behindDoc="0" locked="0" layoutInCell="1" allowOverlap="1" wp14:anchorId="20A08D88" wp14:editId="4A626EED">
                <wp:simplePos x="0" y="0"/>
                <wp:positionH relativeFrom="column">
                  <wp:posOffset>1844040</wp:posOffset>
                </wp:positionH>
                <wp:positionV relativeFrom="paragraph">
                  <wp:posOffset>159385</wp:posOffset>
                </wp:positionV>
                <wp:extent cx="685800" cy="161925"/>
                <wp:effectExtent l="0" t="57150" r="19050" b="28575"/>
                <wp:wrapNone/>
                <wp:docPr id="302" name="Прямая со стрелкой 302"/>
                <wp:cNvGraphicFramePr/>
                <a:graphic xmlns:a="http://schemas.openxmlformats.org/drawingml/2006/main">
                  <a:graphicData uri="http://schemas.microsoft.com/office/word/2010/wordprocessingShape">
                    <wps:wsp>
                      <wps:cNvCnPr/>
                      <wps:spPr>
                        <a:xfrm flipV="1">
                          <a:off x="0" y="0"/>
                          <a:ext cx="685800" cy="1619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02" o:spid="_x0000_s1026" type="#_x0000_t32" style="position:absolute;margin-left:145.2pt;margin-top:12.55pt;width:54pt;height:12.75pt;flip:y;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" strokecolor="black [3213]">
                <v:stroke endarrow="ope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3520" behindDoc="0" locked="0" layoutInCell="1" allowOverlap="1" wp14:anchorId="3D464FBE" wp14:editId="4D6DF71A">
                <wp:simplePos x="0" y="0"/>
                <wp:positionH relativeFrom="column">
                  <wp:posOffset>205740</wp:posOffset>
                </wp:positionH>
                <wp:positionV relativeFrom="paragraph">
                  <wp:posOffset>159385</wp:posOffset>
                </wp:positionV>
                <wp:extent cx="361950" cy="161925"/>
                <wp:effectExtent l="0" t="0" r="76200" b="66675"/>
                <wp:wrapNone/>
                <wp:docPr id="300" name="Прямая со стрелкой 300"/>
                <wp:cNvGraphicFramePr/>
                <a:graphic xmlns:a="http://schemas.openxmlformats.org/drawingml/2006/main">
                  <a:graphicData uri="http://schemas.microsoft.com/office/word/2010/wordprocessingShape">
                    <wps:wsp>
                      <wps:cNvCnPr/>
                      <wps:spPr>
                        <a:xfrm>
                          <a:off x="0" y="0"/>
                          <a:ext cx="361950" cy="1619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00" o:spid="_x0000_s1026" type="#_x0000_t32" style="position:absolute;margin-left:16.2pt;margin-top:12.55pt;width:28.5pt;height:12.75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" strokecolor="black [3213]">
                <v:stroke endarrow="open"/>
              </v:shape>
            </w:pict>
          </mc:Fallback>
        </mc:AlternateContent>
      </w:r>
      <w:r w:rsidR="00B16330">
        <w:rPr>
          <w:rFonts w:ascii="Times New Roman" w:eastAsia="Times New Roman" w:hAnsi="Times New Roman" w:cs="Times New Roman"/>
          <w:sz w:val="28"/>
          <w:szCs w:val="28"/>
          <w:lang w:eastAsia="ru-RU"/>
        </w:rPr>
        <w:t>С</w:t>
      </w:r>
      <w:r w:rsidR="00B16330" w:rsidRPr="00B16330">
        <w:rPr>
          <w:rFonts w:ascii="Times New Roman" w:eastAsia="Times New Roman" w:hAnsi="Times New Roman" w:cs="Times New Roman"/>
          <w:sz w:val="28"/>
          <w:szCs w:val="28"/>
          <w:vertAlign w:val="subscript"/>
          <w:lang w:eastAsia="ru-RU"/>
        </w:rPr>
        <w:t>3</w:t>
      </w:r>
      <w:r w:rsidR="00B16330">
        <w:rPr>
          <w:rFonts w:ascii="Times New Roman" w:eastAsia="Times New Roman" w:hAnsi="Times New Roman" w:cs="Times New Roman"/>
          <w:sz w:val="28"/>
          <w:szCs w:val="28"/>
          <w:lang w:eastAsia="ru-RU"/>
        </w:rPr>
        <w:t>Н</w:t>
      </w:r>
      <w:r w:rsidR="00B16330" w:rsidRPr="00B16330">
        <w:rPr>
          <w:rFonts w:ascii="Times New Roman" w:eastAsia="Times New Roman" w:hAnsi="Times New Roman" w:cs="Times New Roman"/>
          <w:sz w:val="28"/>
          <w:szCs w:val="28"/>
          <w:vertAlign w:val="subscript"/>
          <w:lang w:eastAsia="ru-RU"/>
        </w:rPr>
        <w:t>8</w:t>
      </w:r>
      <w:r w:rsidR="00B16330">
        <w:rPr>
          <w:rFonts w:ascii="Times New Roman" w:eastAsia="Times New Roman" w:hAnsi="Times New Roman" w:cs="Times New Roman"/>
          <w:sz w:val="28"/>
          <w:szCs w:val="28"/>
          <w:lang w:eastAsia="ru-RU"/>
        </w:rPr>
        <w:t>→С</w:t>
      </w:r>
      <w:r w:rsidR="00B16330" w:rsidRPr="00B16330">
        <w:rPr>
          <w:rFonts w:ascii="Times New Roman" w:eastAsia="Times New Roman" w:hAnsi="Times New Roman" w:cs="Times New Roman"/>
          <w:sz w:val="28"/>
          <w:szCs w:val="28"/>
          <w:vertAlign w:val="subscript"/>
          <w:lang w:eastAsia="ru-RU"/>
        </w:rPr>
        <w:t>3</w:t>
      </w:r>
      <w:r w:rsidR="00B16330">
        <w:rPr>
          <w:rFonts w:ascii="Times New Roman" w:eastAsia="Times New Roman" w:hAnsi="Times New Roman" w:cs="Times New Roman"/>
          <w:sz w:val="28"/>
          <w:szCs w:val="28"/>
          <w:lang w:eastAsia="ru-RU"/>
        </w:rPr>
        <w:t>Н</w:t>
      </w:r>
      <w:r w:rsidR="00B16330" w:rsidRPr="00B16330">
        <w:rPr>
          <w:rFonts w:ascii="Times New Roman" w:eastAsia="Times New Roman" w:hAnsi="Times New Roman" w:cs="Times New Roman"/>
          <w:sz w:val="28"/>
          <w:szCs w:val="28"/>
          <w:vertAlign w:val="subscript"/>
          <w:lang w:eastAsia="ru-RU"/>
        </w:rPr>
        <w:t>7</w:t>
      </w:r>
      <w:r w:rsidR="00B16330">
        <w:rPr>
          <w:rFonts w:ascii="Times New Roman" w:eastAsia="Times New Roman" w:hAnsi="Times New Roman" w:cs="Times New Roman"/>
          <w:sz w:val="28"/>
          <w:szCs w:val="28"/>
          <w:lang w:val="en-US" w:eastAsia="ru-RU"/>
        </w:rPr>
        <w:t>Br</w:t>
      </w:r>
      <w:r w:rsidR="00B16330" w:rsidRPr="00607A3D">
        <w:rPr>
          <w:rFonts w:ascii="Times New Roman" w:eastAsia="Times New Roman" w:hAnsi="Times New Roman" w:cs="Times New Roman"/>
          <w:sz w:val="28"/>
          <w:szCs w:val="28"/>
          <w:lang w:eastAsia="ru-RU"/>
        </w:rPr>
        <w:t>→</w:t>
      </w:r>
      <w:r w:rsidR="00B16330">
        <w:rPr>
          <w:rFonts w:ascii="Times New Roman" w:eastAsia="Times New Roman" w:hAnsi="Times New Roman" w:cs="Times New Roman"/>
          <w:sz w:val="28"/>
          <w:szCs w:val="28"/>
          <w:lang w:val="en-US" w:eastAsia="ru-RU"/>
        </w:rPr>
        <w:t>C</w:t>
      </w:r>
      <w:r w:rsidR="00B16330" w:rsidRPr="00607A3D">
        <w:rPr>
          <w:rFonts w:ascii="Times New Roman" w:eastAsia="Times New Roman" w:hAnsi="Times New Roman" w:cs="Times New Roman"/>
          <w:sz w:val="28"/>
          <w:szCs w:val="28"/>
          <w:vertAlign w:val="subscript"/>
          <w:lang w:eastAsia="ru-RU"/>
        </w:rPr>
        <w:t>6</w:t>
      </w:r>
      <w:r w:rsidR="00B16330">
        <w:rPr>
          <w:rFonts w:ascii="Times New Roman" w:eastAsia="Times New Roman" w:hAnsi="Times New Roman" w:cs="Times New Roman"/>
          <w:sz w:val="28"/>
          <w:szCs w:val="28"/>
          <w:lang w:val="en-US" w:eastAsia="ru-RU"/>
        </w:rPr>
        <w:t>H</w:t>
      </w:r>
      <w:r w:rsidR="00B16330" w:rsidRPr="00607A3D">
        <w:rPr>
          <w:rFonts w:ascii="Times New Roman" w:eastAsia="Times New Roman" w:hAnsi="Times New Roman" w:cs="Times New Roman"/>
          <w:sz w:val="28"/>
          <w:szCs w:val="28"/>
          <w:vertAlign w:val="subscript"/>
          <w:lang w:eastAsia="ru-RU"/>
        </w:rPr>
        <w:t>14</w:t>
      </w:r>
      <w:r w:rsidR="00B16330" w:rsidRPr="00607A3D">
        <w:rPr>
          <w:rFonts w:ascii="Times New Roman" w:eastAsia="Times New Roman" w:hAnsi="Times New Roman" w:cs="Times New Roman"/>
          <w:sz w:val="28"/>
          <w:szCs w:val="28"/>
          <w:lang w:eastAsia="ru-RU"/>
        </w:rPr>
        <w:t>↔</w:t>
      </w:r>
      <w:r w:rsidR="00B16330">
        <w:rPr>
          <w:rFonts w:ascii="Times New Roman" w:eastAsia="Times New Roman" w:hAnsi="Times New Roman" w:cs="Times New Roman"/>
          <w:sz w:val="28"/>
          <w:szCs w:val="28"/>
          <w:lang w:val="en-US" w:eastAsia="ru-RU"/>
        </w:rPr>
        <w:t>C</w:t>
      </w:r>
      <w:r w:rsidR="00B16330" w:rsidRPr="00607A3D">
        <w:rPr>
          <w:rFonts w:ascii="Times New Roman" w:eastAsia="Times New Roman" w:hAnsi="Times New Roman" w:cs="Times New Roman"/>
          <w:sz w:val="28"/>
          <w:szCs w:val="28"/>
          <w:vertAlign w:val="subscript"/>
          <w:lang w:eastAsia="ru-RU"/>
        </w:rPr>
        <w:t>6</w:t>
      </w:r>
      <w:r w:rsidR="00B16330">
        <w:rPr>
          <w:rFonts w:ascii="Times New Roman" w:eastAsia="Times New Roman" w:hAnsi="Times New Roman" w:cs="Times New Roman"/>
          <w:sz w:val="28"/>
          <w:szCs w:val="28"/>
          <w:lang w:val="en-US" w:eastAsia="ru-RU"/>
        </w:rPr>
        <w:t>H</w:t>
      </w:r>
      <w:r w:rsidR="00B16330" w:rsidRPr="00607A3D">
        <w:rPr>
          <w:rFonts w:ascii="Times New Roman" w:eastAsia="Times New Roman" w:hAnsi="Times New Roman" w:cs="Times New Roman"/>
          <w:sz w:val="28"/>
          <w:szCs w:val="28"/>
          <w:vertAlign w:val="subscript"/>
          <w:lang w:eastAsia="ru-RU"/>
        </w:rPr>
        <w:t>12</w:t>
      </w:r>
      <w:r w:rsidR="00B16330" w:rsidRPr="00607A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CO</w:t>
      </w:r>
      <w:r w:rsidRPr="00607A3D">
        <w:rPr>
          <w:rFonts w:ascii="Times New Roman" w:eastAsia="Times New Roman" w:hAnsi="Times New Roman" w:cs="Times New Roman"/>
          <w:sz w:val="28"/>
          <w:szCs w:val="28"/>
          <w:vertAlign w:val="subscript"/>
          <w:lang w:eastAsia="ru-RU"/>
        </w:rPr>
        <w:t>2</w:t>
      </w:r>
    </w:p>
    <w:p w:rsidR="00607A3D" w:rsidRPr="00607A3D" w:rsidRDefault="00607A3D" w:rsidP="00970E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5568" behindDoc="0" locked="0" layoutInCell="1" allowOverlap="1" wp14:anchorId="0EAD7A70" wp14:editId="303ED3EF">
                <wp:simplePos x="0" y="0"/>
                <wp:positionH relativeFrom="column">
                  <wp:posOffset>1558290</wp:posOffset>
                </wp:positionH>
                <wp:positionV relativeFrom="paragraph">
                  <wp:posOffset>12065</wp:posOffset>
                </wp:positionV>
                <wp:extent cx="285750" cy="104775"/>
                <wp:effectExtent l="0" t="0" r="19050" b="28575"/>
                <wp:wrapNone/>
                <wp:docPr id="303" name="Прямая соединительная линия 303"/>
                <wp:cNvGraphicFramePr/>
                <a:graphic xmlns:a="http://schemas.openxmlformats.org/drawingml/2006/main">
                  <a:graphicData uri="http://schemas.microsoft.com/office/word/2010/wordprocessingShape">
                    <wps:wsp>
                      <wps:cNvCnPr/>
                      <wps:spPr>
                        <a:xfrm flipH="1" flipV="1">
                          <a:off x="0" y="0"/>
                          <a:ext cx="285750" cy="1047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03" o:spid="_x0000_s1026" style="position:absolute;flip:x y;z-index:251885568;visibility:visible;mso-wrap-style:square;mso-wrap-distance-left:9pt;mso-wrap-distance-top:0;mso-wrap-distance-right:9pt;mso-wrap-distance-bottom:0;mso-position-horizontal:absolute;mso-position-horizontal-relative:text;mso-position-vertical:absolute;mso-position-vertical-relative:text" from="122.7pt,.95pt" to="145.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" strokecolor="black [3213]"/>
            </w:pict>
          </mc:Fallback>
        </mc:AlternateContent>
      </w:r>
      <w:r w:rsidRPr="00607A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C</w:t>
      </w:r>
      <w:r w:rsidRPr="00607A3D">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val="en-US" w:eastAsia="ru-RU"/>
        </w:rPr>
        <w:t>H</w:t>
      </w:r>
      <w:r w:rsidRPr="00607A3D">
        <w:rPr>
          <w:rFonts w:ascii="Times New Roman" w:eastAsia="Times New Roman" w:hAnsi="Times New Roman" w:cs="Times New Roman"/>
          <w:sz w:val="28"/>
          <w:szCs w:val="28"/>
          <w:vertAlign w:val="subscript"/>
          <w:lang w:eastAsia="ru-RU"/>
        </w:rPr>
        <w:t>7</w:t>
      </w:r>
      <w:r>
        <w:rPr>
          <w:rFonts w:ascii="Times New Roman" w:eastAsia="Times New Roman" w:hAnsi="Times New Roman" w:cs="Times New Roman"/>
          <w:sz w:val="28"/>
          <w:szCs w:val="28"/>
          <w:lang w:val="en-US" w:eastAsia="ru-RU"/>
        </w:rPr>
        <w:t>NO</w:t>
      </w:r>
      <w:r w:rsidRPr="00607A3D">
        <w:rPr>
          <w:rFonts w:ascii="Times New Roman" w:eastAsia="Times New Roman" w:hAnsi="Times New Roman" w:cs="Times New Roman"/>
          <w:sz w:val="28"/>
          <w:szCs w:val="28"/>
          <w:vertAlign w:val="subscript"/>
          <w:lang w:eastAsia="ru-RU"/>
        </w:rPr>
        <w:t>2</w:t>
      </w:r>
    </w:p>
    <w:p w:rsidR="002C4202" w:rsidRPr="002C4202" w:rsidRDefault="00357D2D" w:rsidP="00357D2D">
      <w:pPr>
        <w:pStyle w:val="ad"/>
        <w:spacing w:after="0" w:line="240" w:lineRule="auto"/>
        <w:ind w:left="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C4202" w:rsidRPr="002C4202">
        <w:rPr>
          <w:rFonts w:ascii="Times New Roman" w:eastAsia="Times New Roman" w:hAnsi="Times New Roman" w:cs="Times New Roman"/>
          <w:sz w:val="28"/>
          <w:szCs w:val="28"/>
          <w:lang w:eastAsia="ru-RU"/>
        </w:rPr>
        <w:t>Назовите наиболее важные области применения</w:t>
      </w:r>
      <w:r w:rsidR="002C4202">
        <w:rPr>
          <w:rFonts w:ascii="Times New Roman" w:eastAsia="Times New Roman" w:hAnsi="Times New Roman" w:cs="Times New Roman"/>
          <w:sz w:val="28"/>
          <w:szCs w:val="28"/>
          <w:lang w:eastAsia="ru-RU"/>
        </w:rPr>
        <w:t xml:space="preserve">: </w:t>
      </w:r>
      <w:r w:rsidR="002C4202" w:rsidRPr="002C4202">
        <w:rPr>
          <w:rFonts w:ascii="Times New Roman" w:eastAsia="Times New Roman" w:hAnsi="Times New Roman" w:cs="Times New Roman"/>
          <w:sz w:val="28"/>
          <w:szCs w:val="28"/>
          <w:lang w:eastAsia="ru-RU"/>
        </w:rPr>
        <w:t>а)</w:t>
      </w:r>
      <w:r w:rsidR="002C4202">
        <w:rPr>
          <w:rFonts w:ascii="Times New Roman" w:eastAsia="Times New Roman" w:hAnsi="Times New Roman" w:cs="Times New Roman"/>
          <w:sz w:val="28"/>
          <w:szCs w:val="28"/>
          <w:lang w:eastAsia="ru-RU"/>
        </w:rPr>
        <w:t xml:space="preserve"> реакций полного окисления </w:t>
      </w:r>
      <w:r w:rsidR="00581176">
        <w:rPr>
          <w:rFonts w:ascii="Times New Roman" w:eastAsia="Times New Roman" w:hAnsi="Times New Roman" w:cs="Times New Roman"/>
          <w:sz w:val="28"/>
          <w:szCs w:val="28"/>
          <w:lang w:eastAsia="ru-RU"/>
        </w:rPr>
        <w:t>(</w:t>
      </w:r>
      <w:r w:rsidR="002C4202">
        <w:rPr>
          <w:rFonts w:ascii="Times New Roman" w:eastAsia="Times New Roman" w:hAnsi="Times New Roman" w:cs="Times New Roman"/>
          <w:sz w:val="28"/>
          <w:szCs w:val="28"/>
          <w:lang w:eastAsia="ru-RU"/>
        </w:rPr>
        <w:t>сгорания) алканов; б) реакций неполного окисления.</w:t>
      </w:r>
    </w:p>
    <w:p w:rsidR="0024033A" w:rsidRPr="00322A52" w:rsidRDefault="00357D2D" w:rsidP="00357D2D">
      <w:pPr>
        <w:pStyle w:val="ad"/>
        <w:spacing w:after="0" w:line="240" w:lineRule="auto"/>
        <w:ind w:left="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2C4202">
        <w:rPr>
          <w:rFonts w:ascii="Times New Roman" w:eastAsia="Times New Roman" w:hAnsi="Times New Roman" w:cs="Times New Roman"/>
          <w:sz w:val="28"/>
          <w:szCs w:val="28"/>
          <w:lang w:eastAsia="ru-RU"/>
        </w:rPr>
        <w:t>Дано: СН</w:t>
      </w:r>
      <w:r w:rsidR="002C4202" w:rsidRPr="00322A52">
        <w:rPr>
          <w:rFonts w:ascii="Times New Roman" w:eastAsia="Times New Roman" w:hAnsi="Times New Roman" w:cs="Times New Roman"/>
          <w:sz w:val="28"/>
          <w:szCs w:val="28"/>
          <w:vertAlign w:val="subscript"/>
          <w:lang w:eastAsia="ru-RU"/>
        </w:rPr>
        <w:t>3</w:t>
      </w:r>
      <w:r w:rsidR="002C4202">
        <w:rPr>
          <w:rFonts w:ascii="Times New Roman" w:eastAsia="Times New Roman" w:hAnsi="Times New Roman" w:cs="Times New Roman"/>
          <w:sz w:val="28"/>
          <w:szCs w:val="28"/>
          <w:lang w:eastAsia="ru-RU"/>
        </w:rPr>
        <w:t>СОО</w:t>
      </w:r>
      <w:r w:rsidR="002C4202">
        <w:rPr>
          <w:rFonts w:ascii="Times New Roman" w:eastAsia="Times New Roman" w:hAnsi="Times New Roman" w:cs="Times New Roman"/>
          <w:sz w:val="28"/>
          <w:szCs w:val="28"/>
          <w:lang w:val="en-US" w:eastAsia="ru-RU"/>
        </w:rPr>
        <w:t>Na</w:t>
      </w:r>
      <w:r w:rsidR="00322A52">
        <w:rPr>
          <w:rFonts w:ascii="Times New Roman" w:eastAsia="Times New Roman" w:hAnsi="Times New Roman" w:cs="Times New Roman"/>
          <w:sz w:val="28"/>
          <w:szCs w:val="28"/>
          <w:lang w:eastAsia="ru-RU"/>
        </w:rPr>
        <w:t>,C,CH</w:t>
      </w:r>
      <w:r w:rsidR="00322A52" w:rsidRPr="00322A52">
        <w:rPr>
          <w:rFonts w:ascii="Times New Roman" w:eastAsia="Times New Roman" w:hAnsi="Times New Roman" w:cs="Times New Roman"/>
          <w:sz w:val="28"/>
          <w:szCs w:val="28"/>
          <w:vertAlign w:val="subscript"/>
          <w:lang w:eastAsia="ru-RU"/>
        </w:rPr>
        <w:t>3</w:t>
      </w:r>
      <w:r w:rsidR="00322A52">
        <w:rPr>
          <w:rFonts w:ascii="Times New Roman" w:eastAsia="Times New Roman" w:hAnsi="Times New Roman" w:cs="Times New Roman"/>
          <w:sz w:val="28"/>
          <w:szCs w:val="28"/>
          <w:lang w:eastAsia="ru-RU"/>
        </w:rPr>
        <w:t>Cl,CuO,NaCl,H</w:t>
      </w:r>
      <w:r w:rsidR="00322A52" w:rsidRPr="00322A52">
        <w:rPr>
          <w:rFonts w:ascii="Times New Roman" w:eastAsia="Times New Roman" w:hAnsi="Times New Roman" w:cs="Times New Roman"/>
          <w:sz w:val="28"/>
          <w:szCs w:val="28"/>
          <w:vertAlign w:val="subscript"/>
          <w:lang w:eastAsia="ru-RU"/>
        </w:rPr>
        <w:t>2</w:t>
      </w:r>
      <w:r w:rsidR="00322A52">
        <w:rPr>
          <w:rFonts w:ascii="Times New Roman" w:eastAsia="Times New Roman" w:hAnsi="Times New Roman" w:cs="Times New Roman"/>
          <w:sz w:val="28"/>
          <w:szCs w:val="28"/>
          <w:lang w:eastAsia="ru-RU"/>
        </w:rPr>
        <w:t>,Al</w:t>
      </w:r>
      <w:r w:rsidR="00322A52" w:rsidRPr="00322A52">
        <w:rPr>
          <w:rFonts w:ascii="Times New Roman" w:eastAsia="Times New Roman" w:hAnsi="Times New Roman" w:cs="Times New Roman"/>
          <w:sz w:val="28"/>
          <w:szCs w:val="28"/>
          <w:vertAlign w:val="subscript"/>
          <w:lang w:eastAsia="ru-RU"/>
        </w:rPr>
        <w:t>4</w:t>
      </w:r>
      <w:r w:rsidR="00322A52">
        <w:rPr>
          <w:rFonts w:ascii="Times New Roman" w:eastAsia="Times New Roman" w:hAnsi="Times New Roman" w:cs="Times New Roman"/>
          <w:sz w:val="28"/>
          <w:szCs w:val="28"/>
          <w:lang w:eastAsia="ru-RU"/>
        </w:rPr>
        <w:t>C</w:t>
      </w:r>
      <w:r w:rsidR="00322A52" w:rsidRPr="00322A52">
        <w:rPr>
          <w:rFonts w:ascii="Times New Roman" w:eastAsia="Times New Roman" w:hAnsi="Times New Roman" w:cs="Times New Roman"/>
          <w:sz w:val="28"/>
          <w:szCs w:val="28"/>
          <w:vertAlign w:val="subscript"/>
          <w:lang w:eastAsia="ru-RU"/>
        </w:rPr>
        <w:t>3</w:t>
      </w:r>
      <w:r w:rsidR="00322A52">
        <w:rPr>
          <w:rFonts w:ascii="Times New Roman" w:eastAsia="Times New Roman" w:hAnsi="Times New Roman" w:cs="Times New Roman"/>
          <w:sz w:val="28"/>
          <w:szCs w:val="28"/>
          <w:lang w:eastAsia="ru-RU"/>
        </w:rPr>
        <w:t xml:space="preserve"> . Используя, какие вещества можно получить метан, приведите уравнения реакций.</w:t>
      </w:r>
    </w:p>
    <w:p w:rsidR="00322A52" w:rsidRDefault="00322A52" w:rsidP="00357D2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«4». </w:t>
      </w:r>
      <w:r w:rsidRPr="00322A5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Назовите, </w:t>
      </w:r>
      <w:proofErr w:type="gramStart"/>
      <w:r>
        <w:rPr>
          <w:rFonts w:ascii="Times New Roman" w:eastAsia="Times New Roman" w:hAnsi="Times New Roman" w:cs="Times New Roman"/>
          <w:sz w:val="28"/>
          <w:szCs w:val="28"/>
          <w:lang w:eastAsia="ru-RU"/>
        </w:rPr>
        <w:t>какие</w:t>
      </w:r>
      <w:proofErr w:type="gramEnd"/>
      <w:r>
        <w:rPr>
          <w:rFonts w:ascii="Times New Roman" w:eastAsia="Times New Roman" w:hAnsi="Times New Roman" w:cs="Times New Roman"/>
          <w:sz w:val="28"/>
          <w:szCs w:val="28"/>
          <w:lang w:eastAsia="ru-RU"/>
        </w:rPr>
        <w:t xml:space="preserve"> из галогенопроизводных алканов применяются в быту, н</w:t>
      </w:r>
      <w:r w:rsidR="00357D2D">
        <w:rPr>
          <w:rFonts w:ascii="Times New Roman" w:eastAsia="Times New Roman" w:hAnsi="Times New Roman" w:cs="Times New Roman"/>
          <w:sz w:val="28"/>
          <w:szCs w:val="28"/>
          <w:lang w:eastAsia="ru-RU"/>
        </w:rPr>
        <w:t>а каких свойствах это основано?</w:t>
      </w:r>
    </w:p>
    <w:p w:rsidR="00357D2D" w:rsidRDefault="00357D2D" w:rsidP="00357D2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2.Решите цепочку превращений:</w:t>
      </w:r>
    </w:p>
    <w:p w:rsidR="00357D2D" w:rsidRPr="00357D2D" w:rsidRDefault="00357D2D" w:rsidP="00357D2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357D2D">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Н</w:t>
      </w:r>
      <w:r w:rsidRPr="00357D2D">
        <w:rPr>
          <w:rFonts w:ascii="Times New Roman" w:eastAsia="Times New Roman" w:hAnsi="Times New Roman" w:cs="Times New Roman"/>
          <w:sz w:val="28"/>
          <w:szCs w:val="28"/>
          <w:vertAlign w:val="subscript"/>
          <w:lang w:eastAsia="ru-RU"/>
        </w:rPr>
        <w:t>5</w:t>
      </w:r>
      <w:r>
        <w:rPr>
          <w:rFonts w:ascii="Times New Roman" w:eastAsia="Times New Roman" w:hAnsi="Times New Roman" w:cs="Times New Roman"/>
          <w:sz w:val="28"/>
          <w:szCs w:val="28"/>
          <w:lang w:val="en-US" w:eastAsia="ru-RU"/>
        </w:rPr>
        <w:t>Cl</w:t>
      </w:r>
      <w:r w:rsidRPr="00357D2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C</w:t>
      </w:r>
      <w:r w:rsidRPr="00357D2D">
        <w:rPr>
          <w:rFonts w:ascii="Times New Roman" w:eastAsia="Times New Roman" w:hAnsi="Times New Roman" w:cs="Times New Roman"/>
          <w:sz w:val="28"/>
          <w:szCs w:val="28"/>
          <w:vertAlign w:val="subscript"/>
          <w:lang w:eastAsia="ru-RU"/>
        </w:rPr>
        <w:t>4</w:t>
      </w:r>
      <w:r>
        <w:rPr>
          <w:rFonts w:ascii="Times New Roman" w:eastAsia="Times New Roman" w:hAnsi="Times New Roman" w:cs="Times New Roman"/>
          <w:sz w:val="28"/>
          <w:szCs w:val="28"/>
          <w:lang w:val="en-US" w:eastAsia="ru-RU"/>
        </w:rPr>
        <w:t>H</w:t>
      </w:r>
      <w:r w:rsidRPr="00357D2D">
        <w:rPr>
          <w:rFonts w:ascii="Times New Roman" w:eastAsia="Times New Roman" w:hAnsi="Times New Roman" w:cs="Times New Roman"/>
          <w:sz w:val="28"/>
          <w:szCs w:val="28"/>
          <w:vertAlign w:val="subscript"/>
          <w:lang w:eastAsia="ru-RU"/>
        </w:rPr>
        <w:t>10</w:t>
      </w:r>
      <w:r w:rsidRPr="00357D2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C</w:t>
      </w:r>
      <w:r w:rsidRPr="00357D2D">
        <w:rPr>
          <w:rFonts w:ascii="Times New Roman" w:eastAsia="Times New Roman" w:hAnsi="Times New Roman" w:cs="Times New Roman"/>
          <w:sz w:val="28"/>
          <w:szCs w:val="28"/>
          <w:vertAlign w:val="subscript"/>
          <w:lang w:eastAsia="ru-RU"/>
        </w:rPr>
        <w:t>4</w:t>
      </w:r>
      <w:r>
        <w:rPr>
          <w:rFonts w:ascii="Times New Roman" w:eastAsia="Times New Roman" w:hAnsi="Times New Roman" w:cs="Times New Roman"/>
          <w:sz w:val="28"/>
          <w:szCs w:val="28"/>
          <w:lang w:val="en-US" w:eastAsia="ru-RU"/>
        </w:rPr>
        <w:t>H</w:t>
      </w:r>
      <w:r w:rsidRPr="00357D2D">
        <w:rPr>
          <w:rFonts w:ascii="Times New Roman" w:eastAsia="Times New Roman" w:hAnsi="Times New Roman" w:cs="Times New Roman"/>
          <w:sz w:val="28"/>
          <w:szCs w:val="28"/>
          <w:vertAlign w:val="subscript"/>
          <w:lang w:eastAsia="ru-RU"/>
        </w:rPr>
        <w:t>9</w:t>
      </w:r>
      <w:r>
        <w:rPr>
          <w:rFonts w:ascii="Times New Roman" w:eastAsia="Times New Roman" w:hAnsi="Times New Roman" w:cs="Times New Roman"/>
          <w:sz w:val="28"/>
          <w:szCs w:val="28"/>
          <w:lang w:val="en-US" w:eastAsia="ru-RU"/>
        </w:rPr>
        <w:t>Cl</w:t>
      </w:r>
      <w:r w:rsidRPr="00357D2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C</w:t>
      </w:r>
      <w:r w:rsidRPr="00357D2D">
        <w:rPr>
          <w:rFonts w:ascii="Times New Roman" w:eastAsia="Times New Roman" w:hAnsi="Times New Roman" w:cs="Times New Roman"/>
          <w:sz w:val="28"/>
          <w:szCs w:val="28"/>
          <w:vertAlign w:val="subscript"/>
          <w:lang w:eastAsia="ru-RU"/>
        </w:rPr>
        <w:t>8</w:t>
      </w:r>
      <w:r>
        <w:rPr>
          <w:rFonts w:ascii="Times New Roman" w:eastAsia="Times New Roman" w:hAnsi="Times New Roman" w:cs="Times New Roman"/>
          <w:sz w:val="28"/>
          <w:szCs w:val="28"/>
          <w:lang w:val="en-US" w:eastAsia="ru-RU"/>
        </w:rPr>
        <w:t>H</w:t>
      </w:r>
      <w:r w:rsidRPr="00357D2D">
        <w:rPr>
          <w:rFonts w:ascii="Times New Roman" w:eastAsia="Times New Roman" w:hAnsi="Times New Roman" w:cs="Times New Roman"/>
          <w:sz w:val="28"/>
          <w:szCs w:val="28"/>
          <w:vertAlign w:val="subscript"/>
          <w:lang w:eastAsia="ru-RU"/>
        </w:rPr>
        <w:t>18</w:t>
      </w:r>
    </w:p>
    <w:p w:rsidR="0024033A" w:rsidRDefault="00357D2D" w:rsidP="00357D2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3.Закончите уравнения реакций, которые приведут к получению метана:</w:t>
      </w:r>
    </w:p>
    <w:p w:rsidR="00357D2D" w:rsidRDefault="00357D2D" w:rsidP="00357D2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С+Н</w:t>
      </w:r>
      <w:proofErr w:type="gramStart"/>
      <w:r w:rsidRPr="00357D2D">
        <w:rPr>
          <w:rFonts w:ascii="Times New Roman" w:eastAsia="Times New Roman" w:hAnsi="Times New Roman" w:cs="Times New Roman"/>
          <w:sz w:val="28"/>
          <w:szCs w:val="28"/>
          <w:vertAlign w:val="subscript"/>
          <w:lang w:eastAsia="ru-RU"/>
        </w:rPr>
        <w:t>2</w:t>
      </w:r>
      <w:proofErr w:type="gramEnd"/>
      <w:r>
        <w:rPr>
          <w:rFonts w:ascii="Times New Roman" w:eastAsia="Times New Roman" w:hAnsi="Times New Roman" w:cs="Times New Roman"/>
          <w:sz w:val="28"/>
          <w:szCs w:val="28"/>
          <w:lang w:eastAsia="ru-RU"/>
        </w:rPr>
        <w:t>→; б) СО+Н</w:t>
      </w:r>
      <w:r w:rsidRPr="00357D2D">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в) С</w:t>
      </w:r>
      <w:r w:rsidRPr="00357D2D">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Н</w:t>
      </w:r>
      <w:r w:rsidRPr="00357D2D">
        <w:rPr>
          <w:rFonts w:ascii="Times New Roman" w:eastAsia="Times New Roman" w:hAnsi="Times New Roman" w:cs="Times New Roman"/>
          <w:sz w:val="28"/>
          <w:szCs w:val="28"/>
          <w:vertAlign w:val="subscript"/>
          <w:lang w:eastAsia="ru-RU"/>
        </w:rPr>
        <w:t>4</w:t>
      </w:r>
      <w:r>
        <w:rPr>
          <w:rFonts w:ascii="Times New Roman" w:eastAsia="Times New Roman" w:hAnsi="Times New Roman" w:cs="Times New Roman"/>
          <w:sz w:val="28"/>
          <w:szCs w:val="28"/>
          <w:lang w:eastAsia="ru-RU"/>
        </w:rPr>
        <w:t>+Н</w:t>
      </w:r>
      <w:r w:rsidRPr="00357D2D">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г) СН</w:t>
      </w:r>
      <w:r w:rsidRPr="00357D2D">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СОО</w:t>
      </w:r>
      <w:r>
        <w:rPr>
          <w:rFonts w:ascii="Times New Roman" w:eastAsia="Times New Roman" w:hAnsi="Times New Roman" w:cs="Times New Roman"/>
          <w:sz w:val="28"/>
          <w:szCs w:val="28"/>
          <w:lang w:val="en-US" w:eastAsia="ru-RU"/>
        </w:rPr>
        <w:t>Na</w:t>
      </w:r>
      <w:r w:rsidRPr="00357D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NaOH</w:t>
      </w:r>
      <w:r w:rsidRPr="00357D2D">
        <w:rPr>
          <w:rFonts w:ascii="Times New Roman" w:eastAsia="Times New Roman" w:hAnsi="Times New Roman" w:cs="Times New Roman"/>
          <w:sz w:val="28"/>
          <w:szCs w:val="28"/>
          <w:lang w:eastAsia="ru-RU"/>
        </w:rPr>
        <w:t>→</w:t>
      </w:r>
    </w:p>
    <w:p w:rsidR="00357D2D" w:rsidRDefault="00357D2D" w:rsidP="00357D2D">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 С</w:t>
      </w:r>
      <w:r w:rsidRPr="00357D2D">
        <w:rPr>
          <w:rFonts w:ascii="Times New Roman" w:eastAsia="Times New Roman" w:hAnsi="Times New Roman" w:cs="Times New Roman"/>
          <w:sz w:val="28"/>
          <w:szCs w:val="28"/>
          <w:vertAlign w:val="subscript"/>
          <w:lang w:val="kk-KZ" w:eastAsia="ru-RU"/>
        </w:rPr>
        <w:t>2</w:t>
      </w:r>
      <w:r>
        <w:rPr>
          <w:rFonts w:ascii="Times New Roman" w:eastAsia="Times New Roman" w:hAnsi="Times New Roman" w:cs="Times New Roman"/>
          <w:sz w:val="28"/>
          <w:szCs w:val="28"/>
          <w:lang w:val="kk-KZ" w:eastAsia="ru-RU"/>
        </w:rPr>
        <w:t>Н</w:t>
      </w:r>
      <w:r w:rsidRPr="00357D2D">
        <w:rPr>
          <w:rFonts w:ascii="Times New Roman" w:eastAsia="Times New Roman" w:hAnsi="Times New Roman" w:cs="Times New Roman"/>
          <w:sz w:val="28"/>
          <w:szCs w:val="28"/>
          <w:vertAlign w:val="subscript"/>
          <w:lang w:val="kk-KZ" w:eastAsia="ru-RU"/>
        </w:rPr>
        <w:t>6</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en-US" w:eastAsia="ru-RU"/>
        </w:rPr>
        <w:t>Cl</w:t>
      </w:r>
      <w:r w:rsidRPr="00357D2D">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е) СаС</w:t>
      </w:r>
      <w:r w:rsidRPr="00357D2D">
        <w:rPr>
          <w:rFonts w:ascii="Times New Roman" w:eastAsia="Times New Roman" w:hAnsi="Times New Roman" w:cs="Times New Roman"/>
          <w:sz w:val="28"/>
          <w:szCs w:val="28"/>
          <w:vertAlign w:val="subscript"/>
          <w:lang w:val="kk-KZ" w:eastAsia="ru-RU"/>
        </w:rPr>
        <w:t>2</w:t>
      </w:r>
      <w:r>
        <w:rPr>
          <w:rFonts w:ascii="Times New Roman" w:eastAsia="Times New Roman" w:hAnsi="Times New Roman" w:cs="Times New Roman"/>
          <w:sz w:val="28"/>
          <w:szCs w:val="28"/>
          <w:lang w:val="kk-KZ" w:eastAsia="ru-RU"/>
        </w:rPr>
        <w:t>+Н</w:t>
      </w:r>
      <w:r w:rsidRPr="00357D2D">
        <w:rPr>
          <w:rFonts w:ascii="Times New Roman" w:eastAsia="Times New Roman" w:hAnsi="Times New Roman" w:cs="Times New Roman"/>
          <w:sz w:val="28"/>
          <w:szCs w:val="28"/>
          <w:vertAlign w:val="subscript"/>
          <w:lang w:val="kk-KZ" w:eastAsia="ru-RU"/>
        </w:rPr>
        <w:t>2</w:t>
      </w:r>
      <w:r>
        <w:rPr>
          <w:rFonts w:ascii="Times New Roman" w:eastAsia="Times New Roman" w:hAnsi="Times New Roman" w:cs="Times New Roman"/>
          <w:sz w:val="28"/>
          <w:szCs w:val="28"/>
          <w:lang w:val="kk-KZ" w:eastAsia="ru-RU"/>
        </w:rPr>
        <w:t>О→</w:t>
      </w:r>
    </w:p>
    <w:p w:rsidR="00357D2D" w:rsidRDefault="00357D2D" w:rsidP="00357D2D">
      <w:pPr>
        <w:spacing w:after="0" w:line="240" w:lineRule="auto"/>
        <w:rPr>
          <w:rFonts w:ascii="Times New Roman" w:eastAsia="Times New Roman" w:hAnsi="Times New Roman" w:cs="Times New Roman"/>
          <w:sz w:val="28"/>
          <w:szCs w:val="28"/>
          <w:lang w:val="kk-KZ" w:eastAsia="ru-RU"/>
        </w:rPr>
      </w:pPr>
      <w:r w:rsidRPr="00357D2D">
        <w:rPr>
          <w:rFonts w:ascii="Times New Roman" w:eastAsia="Times New Roman" w:hAnsi="Times New Roman" w:cs="Times New Roman"/>
          <w:b/>
          <w:sz w:val="28"/>
          <w:szCs w:val="28"/>
          <w:lang w:val="kk-KZ" w:eastAsia="ru-RU"/>
        </w:rPr>
        <w:t xml:space="preserve">«3». </w:t>
      </w:r>
      <w:r>
        <w:rPr>
          <w:rFonts w:ascii="Times New Roman" w:eastAsia="Times New Roman" w:hAnsi="Times New Roman" w:cs="Times New Roman"/>
          <w:sz w:val="28"/>
          <w:szCs w:val="28"/>
          <w:lang w:val="kk-KZ" w:eastAsia="ru-RU"/>
        </w:rPr>
        <w:t>1. Какие углеводороды являются основной составной частью нефти?</w:t>
      </w:r>
    </w:p>
    <w:p w:rsidR="00357D2D" w:rsidRDefault="00357D2D" w:rsidP="00357D2D">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2.Назовите важнейшие области применения метана.</w:t>
      </w:r>
    </w:p>
    <w:p w:rsidR="00DC42DE" w:rsidRPr="00B24B4C" w:rsidRDefault="00357D2D" w:rsidP="00B24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3.Получите по ре</w:t>
      </w:r>
      <w:r w:rsidR="00B24B4C">
        <w:rPr>
          <w:rFonts w:ascii="Times New Roman" w:eastAsia="Times New Roman" w:hAnsi="Times New Roman" w:cs="Times New Roman"/>
          <w:sz w:val="28"/>
          <w:szCs w:val="28"/>
          <w:lang w:val="kk-KZ" w:eastAsia="ru-RU"/>
        </w:rPr>
        <w:t>акции Вюрца из хлорбутана октан.</w:t>
      </w:r>
    </w:p>
    <w:p w:rsidR="005E1C0F" w:rsidRDefault="005E1C0F" w:rsidP="00B24B4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Опорная схема по теме «Предельные углеводороды».</w:t>
      </w: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88640" behindDoc="0" locked="0" layoutInCell="1" allowOverlap="1" wp14:anchorId="755548F8" wp14:editId="63DD476E">
                <wp:simplePos x="0" y="0"/>
                <wp:positionH relativeFrom="column">
                  <wp:posOffset>3034665</wp:posOffset>
                </wp:positionH>
                <wp:positionV relativeFrom="paragraph">
                  <wp:posOffset>66040</wp:posOffset>
                </wp:positionV>
                <wp:extent cx="2867025" cy="1419225"/>
                <wp:effectExtent l="57150" t="38100" r="66675" b="104775"/>
                <wp:wrapNone/>
                <wp:docPr id="306" name="Овал 306"/>
                <wp:cNvGraphicFramePr/>
                <a:graphic xmlns:a="http://schemas.openxmlformats.org/drawingml/2006/main">
                  <a:graphicData uri="http://schemas.microsoft.com/office/word/2010/wordprocessingShape">
                    <wps:wsp>
                      <wps:cNvSpPr/>
                      <wps:spPr>
                        <a:xfrm>
                          <a:off x="0" y="0"/>
                          <a:ext cx="2867025" cy="1419225"/>
                        </a:xfrm>
                        <a:prstGeom prst="ellipse">
                          <a:avLst/>
                        </a:prstGeom>
                      </wps:spPr>
                      <wps:style>
                        <a:lnRef idx="1">
                          <a:schemeClr val="accent3"/>
                        </a:lnRef>
                        <a:fillRef idx="2">
                          <a:schemeClr val="accent3"/>
                        </a:fillRef>
                        <a:effectRef idx="1">
                          <a:schemeClr val="accent3"/>
                        </a:effectRef>
                        <a:fontRef idx="minor">
                          <a:schemeClr val="dk1"/>
                        </a:fontRef>
                      </wps:style>
                      <wps:txbx>
                        <w:txbxContent>
                          <w:p w:rsidR="00F01698" w:rsidRPr="008A1827" w:rsidRDefault="00F01698" w:rsidP="00EC2C93">
                            <w:pPr>
                              <w:spacing w:after="0"/>
                              <w:rPr>
                                <w:rFonts w:ascii="Times New Roman" w:hAnsi="Times New Roman" w:cs="Times New Roman"/>
                                <w:b/>
                                <w:sz w:val="28"/>
                                <w:szCs w:val="28"/>
                                <w:lang w:val="en-US"/>
                              </w:rPr>
                            </w:pPr>
                            <w:r w:rsidRPr="008A1827">
                              <w:rPr>
                                <w:rFonts w:ascii="Times New Roman" w:hAnsi="Times New Roman" w:cs="Times New Roman"/>
                                <w:b/>
                                <w:sz w:val="28"/>
                                <w:szCs w:val="28"/>
                                <w:lang w:val="en-US"/>
                              </w:rPr>
                              <w:t>S</w:t>
                            </w:r>
                            <w:r>
                              <w:rPr>
                                <w:rFonts w:ascii="Times New Roman" w:hAnsi="Times New Roman" w:cs="Times New Roman"/>
                                <w:b/>
                                <w:sz w:val="28"/>
                                <w:szCs w:val="28"/>
                                <w:lang w:val="en-US"/>
                              </w:rPr>
                              <w:t>P</w:t>
                            </w:r>
                            <w:r w:rsidRPr="008A1827">
                              <w:rPr>
                                <w:rFonts w:ascii="Times New Roman" w:hAnsi="Times New Roman" w:cs="Times New Roman"/>
                                <w:b/>
                                <w:sz w:val="28"/>
                                <w:szCs w:val="28"/>
                                <w:vertAlign w:val="superscript"/>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06" o:spid="_x0000_s1074" style="position:absolute;left:0;text-align:left;margin-left:238.95pt;margin-top:5.2pt;width:225.75pt;height:111.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" fillcolor="#cdddac [1622]" strokecolor="#94b64e [3046]">
                <v:fill color2="#f0f4e6 [502]" rotate="t" angle="180" colors="0 #dafda7;22938f #e4fdc2;1 #f5ffe6" focus="100%" type="gradient"/>
                <v:shadow on="t" color="black" opacity="24903f" origin=",.5" offset="0,.55556mm"/>
                <v:textbox>
                  <w:txbxContent>
                    <w:p w:rsidR="00554B3D" w:rsidRPr="008A1827" w:rsidRDefault="00554B3D" w:rsidP="00EC2C93">
                      <w:pPr>
                        <w:spacing w:after="0"/>
                        <w:rPr>
                          <w:rFonts w:ascii="Times New Roman" w:hAnsi="Times New Roman" w:cs="Times New Roman"/>
                          <w:b/>
                          <w:sz w:val="28"/>
                          <w:szCs w:val="28"/>
                          <w:lang w:val="en-US"/>
                        </w:rPr>
                      </w:pPr>
                      <w:r w:rsidRPr="008A1827">
                        <w:rPr>
                          <w:rFonts w:ascii="Times New Roman" w:hAnsi="Times New Roman" w:cs="Times New Roman"/>
                          <w:b/>
                          <w:sz w:val="28"/>
                          <w:szCs w:val="28"/>
                          <w:lang w:val="en-US"/>
                        </w:rPr>
                        <w:t>S</w:t>
                      </w:r>
                      <w:r>
                        <w:rPr>
                          <w:rFonts w:ascii="Times New Roman" w:hAnsi="Times New Roman" w:cs="Times New Roman"/>
                          <w:b/>
                          <w:sz w:val="28"/>
                          <w:szCs w:val="28"/>
                          <w:lang w:val="en-US"/>
                        </w:rPr>
                        <w:t>P</w:t>
                      </w:r>
                      <w:r w:rsidRPr="008A1827">
                        <w:rPr>
                          <w:rFonts w:ascii="Times New Roman" w:hAnsi="Times New Roman" w:cs="Times New Roman"/>
                          <w:b/>
                          <w:sz w:val="28"/>
                          <w:szCs w:val="28"/>
                          <w:vertAlign w:val="superscript"/>
                          <w:lang w:val="en-US"/>
                        </w:rPr>
                        <w:t>3</w:t>
                      </w:r>
                    </w:p>
                  </w:txbxContent>
                </v:textbox>
              </v:oval>
            </w:pict>
          </mc:Fallback>
        </mc:AlternateContent>
      </w:r>
      <w:r w:rsidR="008A1827">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893760" behindDoc="0" locked="0" layoutInCell="1" allowOverlap="1" wp14:anchorId="3B0A322F" wp14:editId="11340C25">
                <wp:simplePos x="0" y="0"/>
                <wp:positionH relativeFrom="column">
                  <wp:posOffset>3968114</wp:posOffset>
                </wp:positionH>
                <wp:positionV relativeFrom="paragraph">
                  <wp:posOffset>199390</wp:posOffset>
                </wp:positionV>
                <wp:extent cx="666750" cy="123825"/>
                <wp:effectExtent l="0" t="0" r="19050" b="28575"/>
                <wp:wrapNone/>
                <wp:docPr id="311" name="Группа 311"/>
                <wp:cNvGraphicFramePr/>
                <a:graphic xmlns:a="http://schemas.openxmlformats.org/drawingml/2006/main">
                  <a:graphicData uri="http://schemas.microsoft.com/office/word/2010/wordprocessingGroup">
                    <wpg:wgp>
                      <wpg:cNvGrpSpPr/>
                      <wpg:grpSpPr>
                        <a:xfrm>
                          <a:off x="0" y="0"/>
                          <a:ext cx="666750" cy="123825"/>
                          <a:chOff x="0" y="0"/>
                          <a:chExt cx="666750" cy="123825"/>
                        </a:xfrm>
                      </wpg:grpSpPr>
                      <wps:wsp>
                        <wps:cNvPr id="309" name="Овал 309"/>
                        <wps:cNvSpPr/>
                        <wps:spPr>
                          <a:xfrm>
                            <a:off x="0"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Овал 310"/>
                        <wps:cNvSpPr/>
                        <wps:spPr>
                          <a:xfrm>
                            <a:off x="333375"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311" o:spid="_x0000_s1026" style="position:absolute;margin-left:312.45pt;margin-top:15.7pt;width:52.5pt;height:9.75pt;z-index:251893760" coordsize="666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">
                <v:oval id="Овал 309"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kqr4A&#10;AADcAAAADwAAAGRycy9kb3ducmV2LnhtbESPzQrCMBCE74LvEFbwIpqqWGw1igiCV3/wvDRrW2w2&#10;pYm2vr0RBI/DzHzDrLedqcSLGldaVjCdRCCIM6tLzhVcL4fxEoTzyBory6TgTQ62m35vjam2LZ/o&#10;dfa5CBB2KSoovK9TKV1WkEE3sTVx8O62MeiDbHKpG2wD3FRyFkWxNFhyWCiwpn1B2eP8NAra25z8&#10;e7pI6pEbXcjFR0oSq9Rw0O1WIDx1/h/+tY9awTxK4HsmHA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lcJKq+AAAA3AAAAA8AAAAAAAAAAAAAAAAAmAIAAGRycy9kb3ducmV2&#10;LnhtbFBLBQYAAAAABAAEAPUAAACDAwAAAAA=&#10;" fillcolor="window" strokecolor="#f79646" strokeweight="2pt"/>
                <v:oval id="Овал 310" o:spid="_x0000_s1028" style="position:absolute;left:3333;width:333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8b6rwA&#10;AADcAAAADwAAAGRycy9kb3ducmV2LnhtbERPSwrCMBDdC94hjOBGNK1isdUoIghu/eB6aMa22ExK&#10;E229vVkILh/vv9n1phZval1lWUE8i0AQ51ZXXCi4XY/TFQjnkTXWlknBhxzstsPBBjNtOz7T++IL&#10;EULYZaig9L7JpHR5SQbdzDbEgXvY1qAPsC2kbrEL4aaW8yhKpMGKQ0OJDR1Kyp+Xl1HQ3RfkP/Ey&#10;bSZuciWXnChNrVLjUb9fg/DU+7/45z5pBYs4zA9nwhGQ2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tvxvqvAAAANwAAAAPAAAAAAAAAAAAAAAAAJgCAABkcnMvZG93bnJldi54&#10;bWxQSwUGAAAAAAQABAD1AAAAgQMAAAAA&#10;" fillcolor="window" strokecolor="#f79646" strokeweight="2pt"/>
              </v:group>
            </w:pict>
          </mc:Fallback>
        </mc:AlternateContent>
      </w:r>
      <w:r w:rsidR="005E1C0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86592" behindDoc="0" locked="0" layoutInCell="1" allowOverlap="1" wp14:anchorId="14C29D78" wp14:editId="091FB6A6">
                <wp:simplePos x="0" y="0"/>
                <wp:positionH relativeFrom="column">
                  <wp:posOffset>53340</wp:posOffset>
                </wp:positionH>
                <wp:positionV relativeFrom="paragraph">
                  <wp:posOffset>113665</wp:posOffset>
                </wp:positionV>
                <wp:extent cx="2752725" cy="1371600"/>
                <wp:effectExtent l="57150" t="38100" r="85725" b="95250"/>
                <wp:wrapNone/>
                <wp:docPr id="304" name="Скругленный прямоугольник 304"/>
                <wp:cNvGraphicFramePr/>
                <a:graphic xmlns:a="http://schemas.openxmlformats.org/drawingml/2006/main">
                  <a:graphicData uri="http://schemas.microsoft.com/office/word/2010/wordprocessingShape">
                    <wps:wsp>
                      <wps:cNvSpPr/>
                      <wps:spPr>
                        <a:xfrm>
                          <a:off x="0" y="0"/>
                          <a:ext cx="2752725" cy="13716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F01698" w:rsidRPr="008A1827" w:rsidRDefault="00F01698" w:rsidP="005E1C0F">
                            <w:pPr>
                              <w:spacing w:after="0"/>
                              <w:rPr>
                                <w:rFonts w:ascii="Times New Roman" w:hAnsi="Times New Roman" w:cs="Times New Roman"/>
                                <w:sz w:val="28"/>
                                <w:szCs w:val="28"/>
                              </w:rPr>
                            </w:pPr>
                            <w:r w:rsidRPr="005E1C0F">
                              <w:rPr>
                                <w:rFonts w:ascii="Times New Roman" w:hAnsi="Times New Roman" w:cs="Times New Roman"/>
                                <w:sz w:val="28"/>
                                <w:szCs w:val="28"/>
                              </w:rPr>
                              <w:t>С</w:t>
                            </w:r>
                            <w:r w:rsidRPr="005E1C0F">
                              <w:rPr>
                                <w:rFonts w:ascii="Times New Roman" w:hAnsi="Times New Roman" w:cs="Times New Roman"/>
                                <w:sz w:val="28"/>
                                <w:szCs w:val="28"/>
                                <w:vertAlign w:val="subscript"/>
                                <w:lang w:val="en-US"/>
                              </w:rPr>
                              <w:t>n</w:t>
                            </w:r>
                            <w:r w:rsidRPr="005E1C0F">
                              <w:rPr>
                                <w:rFonts w:ascii="Times New Roman" w:hAnsi="Times New Roman" w:cs="Times New Roman"/>
                                <w:sz w:val="28"/>
                                <w:szCs w:val="28"/>
                                <w:lang w:val="en-US"/>
                              </w:rPr>
                              <w:t>H</w:t>
                            </w:r>
                            <w:r w:rsidRPr="008A1827">
                              <w:rPr>
                                <w:rFonts w:ascii="Times New Roman" w:hAnsi="Times New Roman" w:cs="Times New Roman"/>
                                <w:sz w:val="28"/>
                                <w:szCs w:val="28"/>
                                <w:vertAlign w:val="subscript"/>
                              </w:rPr>
                              <w:t>2</w:t>
                            </w:r>
                            <w:r w:rsidRPr="005E1C0F">
                              <w:rPr>
                                <w:rFonts w:ascii="Times New Roman" w:hAnsi="Times New Roman" w:cs="Times New Roman"/>
                                <w:sz w:val="28"/>
                                <w:szCs w:val="28"/>
                                <w:vertAlign w:val="subscript"/>
                                <w:lang w:val="en-US"/>
                              </w:rPr>
                              <w:t>n</w:t>
                            </w:r>
                            <w:r w:rsidRPr="008A1827">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Pr>
                                <w:rFonts w:ascii="Times New Roman" w:hAnsi="Times New Roman" w:cs="Times New Roman"/>
                                <w:sz w:val="28"/>
                                <w:szCs w:val="28"/>
                              </w:rPr>
                              <w:t>гомологи</w:t>
                            </w:r>
                          </w:p>
                          <w:p w:rsidR="00F01698" w:rsidRPr="008A1827" w:rsidRDefault="00F01698" w:rsidP="005E1C0F">
                            <w:pPr>
                              <w:spacing w:after="0"/>
                              <w:rPr>
                                <w:rFonts w:ascii="Times New Roman" w:hAnsi="Times New Roman" w:cs="Times New Roman"/>
                                <w:b/>
                                <w:sz w:val="28"/>
                                <w:szCs w:val="28"/>
                              </w:rPr>
                            </w:pPr>
                            <w:r w:rsidRPr="005E1C0F">
                              <w:rPr>
                                <w:rFonts w:ascii="Times New Roman" w:hAnsi="Times New Roman" w:cs="Times New Roman"/>
                                <w:sz w:val="28"/>
                                <w:szCs w:val="28"/>
                              </w:rPr>
                              <w:t>СН</w:t>
                            </w:r>
                            <w:proofErr w:type="gramStart"/>
                            <w:r w:rsidRPr="005E1C0F">
                              <w:rPr>
                                <w:rFonts w:ascii="Times New Roman" w:hAnsi="Times New Roman" w:cs="Times New Roman"/>
                                <w:sz w:val="28"/>
                                <w:szCs w:val="28"/>
                                <w:vertAlign w:val="subscript"/>
                              </w:rPr>
                              <w:t>4</w:t>
                            </w:r>
                            <w:proofErr w:type="gramEnd"/>
                            <w:r w:rsidRPr="005E1C0F">
                              <w:rPr>
                                <w:rFonts w:ascii="Times New Roman" w:hAnsi="Times New Roman" w:cs="Times New Roman"/>
                                <w:sz w:val="28"/>
                                <w:szCs w:val="28"/>
                              </w:rPr>
                              <w:t xml:space="preserve"> мет</w:t>
                            </w:r>
                            <w:r w:rsidRPr="005E1C0F">
                              <w:rPr>
                                <w:rFonts w:ascii="Times New Roman" w:hAnsi="Times New Roman" w:cs="Times New Roman"/>
                                <w:b/>
                                <w:sz w:val="28"/>
                                <w:szCs w:val="28"/>
                              </w:rPr>
                              <w:t>ан</w:t>
                            </w:r>
                            <w:r>
                              <w:rPr>
                                <w:rFonts w:ascii="Times New Roman" w:hAnsi="Times New Roman" w:cs="Times New Roman"/>
                                <w:b/>
                                <w:sz w:val="28"/>
                                <w:szCs w:val="28"/>
                              </w:rPr>
                              <w:t xml:space="preserve">             СН</w:t>
                            </w:r>
                            <w:r w:rsidRPr="008A1827">
                              <w:rPr>
                                <w:rFonts w:ascii="Times New Roman" w:hAnsi="Times New Roman" w:cs="Times New Roman"/>
                                <w:b/>
                                <w:sz w:val="28"/>
                                <w:szCs w:val="28"/>
                                <w:vertAlign w:val="subscript"/>
                              </w:rPr>
                              <w:t>2</w:t>
                            </w:r>
                            <w:r>
                              <w:rPr>
                                <w:rFonts w:ascii="Times New Roman" w:hAnsi="Times New Roman" w:cs="Times New Roman"/>
                                <w:b/>
                                <w:sz w:val="28"/>
                                <w:szCs w:val="28"/>
                                <w:vertAlign w:val="subscript"/>
                              </w:rPr>
                              <w:t xml:space="preserve">  </w:t>
                            </w:r>
                            <w:r w:rsidRPr="008A1827">
                              <w:rPr>
                                <w:rFonts w:ascii="Times New Roman" w:hAnsi="Times New Roman" w:cs="Times New Roman"/>
                                <w:b/>
                                <w:sz w:val="28"/>
                                <w:szCs w:val="28"/>
                              </w:rPr>
                              <w:t>Г.Р.</w:t>
                            </w:r>
                          </w:p>
                          <w:p w:rsidR="00F01698" w:rsidRPr="005E1C0F" w:rsidRDefault="00F01698" w:rsidP="005E1C0F">
                            <w:pPr>
                              <w:spacing w:after="0"/>
                              <w:rPr>
                                <w:rFonts w:ascii="Times New Roman" w:hAnsi="Times New Roman" w:cs="Times New Roman"/>
                                <w:sz w:val="28"/>
                                <w:szCs w:val="28"/>
                              </w:rPr>
                            </w:pPr>
                            <w:r w:rsidRPr="005E1C0F">
                              <w:rPr>
                                <w:rFonts w:ascii="Times New Roman" w:hAnsi="Times New Roman" w:cs="Times New Roman"/>
                                <w:sz w:val="28"/>
                                <w:szCs w:val="28"/>
                              </w:rPr>
                              <w:t>С</w:t>
                            </w:r>
                            <w:r w:rsidRPr="005E1C0F">
                              <w:rPr>
                                <w:rFonts w:ascii="Times New Roman" w:hAnsi="Times New Roman" w:cs="Times New Roman"/>
                                <w:sz w:val="28"/>
                                <w:szCs w:val="28"/>
                                <w:vertAlign w:val="subscript"/>
                              </w:rPr>
                              <w:t>2</w:t>
                            </w:r>
                            <w:r w:rsidRPr="005E1C0F">
                              <w:rPr>
                                <w:rFonts w:ascii="Times New Roman" w:hAnsi="Times New Roman" w:cs="Times New Roman"/>
                                <w:sz w:val="28"/>
                                <w:szCs w:val="28"/>
                              </w:rPr>
                              <w:t>Н</w:t>
                            </w:r>
                            <w:r w:rsidRPr="005E1C0F">
                              <w:rPr>
                                <w:rFonts w:ascii="Times New Roman" w:hAnsi="Times New Roman" w:cs="Times New Roman"/>
                                <w:sz w:val="28"/>
                                <w:szCs w:val="28"/>
                                <w:vertAlign w:val="subscript"/>
                              </w:rPr>
                              <w:t>6</w:t>
                            </w:r>
                            <w:r w:rsidRPr="005E1C0F">
                              <w:rPr>
                                <w:rFonts w:ascii="Times New Roman" w:hAnsi="Times New Roman" w:cs="Times New Roman"/>
                                <w:sz w:val="28"/>
                                <w:szCs w:val="28"/>
                              </w:rPr>
                              <w:t xml:space="preserve"> эт</w:t>
                            </w:r>
                            <w:r w:rsidRPr="005E1C0F">
                              <w:rPr>
                                <w:rFonts w:ascii="Times New Roman" w:hAnsi="Times New Roman" w:cs="Times New Roman"/>
                                <w:b/>
                                <w:sz w:val="28"/>
                                <w:szCs w:val="28"/>
                              </w:rPr>
                              <w:t>ан</w:t>
                            </w:r>
                          </w:p>
                          <w:p w:rsidR="00F01698" w:rsidRPr="005E1C0F" w:rsidRDefault="00F01698" w:rsidP="005E1C0F">
                            <w:pPr>
                              <w:spacing w:after="0"/>
                              <w:rPr>
                                <w:rFonts w:ascii="Times New Roman" w:hAnsi="Times New Roman" w:cs="Times New Roman"/>
                                <w:sz w:val="28"/>
                                <w:szCs w:val="28"/>
                              </w:rPr>
                            </w:pPr>
                            <w:r w:rsidRPr="005E1C0F">
                              <w:rPr>
                                <w:rFonts w:ascii="Times New Roman" w:hAnsi="Times New Roman" w:cs="Times New Roman"/>
                                <w:sz w:val="28"/>
                                <w:szCs w:val="28"/>
                              </w:rPr>
                              <w:t>…</w:t>
                            </w:r>
                          </w:p>
                          <w:p w:rsidR="00F01698" w:rsidRPr="005E1C0F" w:rsidRDefault="00F01698" w:rsidP="005E1C0F">
                            <w:pPr>
                              <w:spacing w:after="0"/>
                              <w:rPr>
                                <w:rFonts w:ascii="Times New Roman" w:hAnsi="Times New Roman" w:cs="Times New Roman"/>
                                <w:sz w:val="28"/>
                                <w:szCs w:val="28"/>
                              </w:rPr>
                            </w:pPr>
                            <w:r w:rsidRPr="005E1C0F">
                              <w:rPr>
                                <w:rFonts w:ascii="Times New Roman" w:hAnsi="Times New Roman" w:cs="Times New Roman"/>
                                <w:sz w:val="28"/>
                                <w:szCs w:val="28"/>
                              </w:rPr>
                              <w:t>С</w:t>
                            </w:r>
                            <w:r w:rsidRPr="005E1C0F">
                              <w:rPr>
                                <w:rFonts w:ascii="Times New Roman" w:hAnsi="Times New Roman" w:cs="Times New Roman"/>
                                <w:sz w:val="28"/>
                                <w:szCs w:val="28"/>
                                <w:vertAlign w:val="subscript"/>
                              </w:rPr>
                              <w:t>10</w:t>
                            </w:r>
                            <w:r w:rsidRPr="005E1C0F">
                              <w:rPr>
                                <w:rFonts w:ascii="Times New Roman" w:hAnsi="Times New Roman" w:cs="Times New Roman"/>
                                <w:sz w:val="28"/>
                                <w:szCs w:val="28"/>
                              </w:rPr>
                              <w:t>Н</w:t>
                            </w:r>
                            <w:r w:rsidRPr="005E1C0F">
                              <w:rPr>
                                <w:rFonts w:ascii="Times New Roman" w:hAnsi="Times New Roman" w:cs="Times New Roman"/>
                                <w:sz w:val="28"/>
                                <w:szCs w:val="28"/>
                                <w:vertAlign w:val="subscript"/>
                              </w:rPr>
                              <w:t>22</w:t>
                            </w:r>
                            <w:r w:rsidRPr="005E1C0F">
                              <w:rPr>
                                <w:rFonts w:ascii="Times New Roman" w:hAnsi="Times New Roman" w:cs="Times New Roman"/>
                                <w:sz w:val="28"/>
                                <w:szCs w:val="28"/>
                              </w:rPr>
                              <w:t xml:space="preserve"> - дек</w:t>
                            </w:r>
                            <w:r w:rsidRPr="005E1C0F">
                              <w:rPr>
                                <w:rFonts w:ascii="Times New Roman" w:hAnsi="Times New Roman" w:cs="Times New Roman"/>
                                <w:b/>
                                <w:sz w:val="28"/>
                                <w:szCs w:val="28"/>
                              </w:rPr>
                              <w:t>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304" o:spid="_x0000_s1075" style="position:absolute;left:0;text-align:left;margin-left:4.2pt;margin-top:8.95pt;width:216.75pt;height:108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" fillcolor="#dfa7a6 [1621]" strokecolor="#bc4542 [3045]">
                <v:fill color2="#f5e4e4 [501]" rotate="t" angle="180" colors="0 #ffa2a1;22938f #ffbebd;1 #ffe5e5" focus="100%" type="gradient"/>
                <v:shadow on="t" color="black" opacity="24903f" origin=",.5" offset="0,.55556mm"/>
                <v:textbox>
                  <w:txbxContent>
                    <w:p w:rsidR="00554B3D" w:rsidRPr="008A1827" w:rsidRDefault="00554B3D" w:rsidP="005E1C0F">
                      <w:pPr>
                        <w:spacing w:after="0"/>
                        <w:rPr>
                          <w:rFonts w:ascii="Times New Roman" w:hAnsi="Times New Roman" w:cs="Times New Roman"/>
                          <w:sz w:val="28"/>
                          <w:szCs w:val="28"/>
                        </w:rPr>
                      </w:pPr>
                      <w:r w:rsidRPr="005E1C0F">
                        <w:rPr>
                          <w:rFonts w:ascii="Times New Roman" w:hAnsi="Times New Roman" w:cs="Times New Roman"/>
                          <w:sz w:val="28"/>
                          <w:szCs w:val="28"/>
                        </w:rPr>
                        <w:t>С</w:t>
                      </w:r>
                      <w:r w:rsidRPr="005E1C0F">
                        <w:rPr>
                          <w:rFonts w:ascii="Times New Roman" w:hAnsi="Times New Roman" w:cs="Times New Roman"/>
                          <w:sz w:val="28"/>
                          <w:szCs w:val="28"/>
                          <w:vertAlign w:val="subscript"/>
                          <w:lang w:val="en-US"/>
                        </w:rPr>
                        <w:t>n</w:t>
                      </w:r>
                      <w:r w:rsidRPr="005E1C0F">
                        <w:rPr>
                          <w:rFonts w:ascii="Times New Roman" w:hAnsi="Times New Roman" w:cs="Times New Roman"/>
                          <w:sz w:val="28"/>
                          <w:szCs w:val="28"/>
                          <w:lang w:val="en-US"/>
                        </w:rPr>
                        <w:t>H</w:t>
                      </w:r>
                      <w:r w:rsidRPr="008A1827">
                        <w:rPr>
                          <w:rFonts w:ascii="Times New Roman" w:hAnsi="Times New Roman" w:cs="Times New Roman"/>
                          <w:sz w:val="28"/>
                          <w:szCs w:val="28"/>
                          <w:vertAlign w:val="subscript"/>
                        </w:rPr>
                        <w:t>2</w:t>
                      </w:r>
                      <w:r w:rsidRPr="005E1C0F">
                        <w:rPr>
                          <w:rFonts w:ascii="Times New Roman" w:hAnsi="Times New Roman" w:cs="Times New Roman"/>
                          <w:sz w:val="28"/>
                          <w:szCs w:val="28"/>
                          <w:vertAlign w:val="subscript"/>
                          <w:lang w:val="en-US"/>
                        </w:rPr>
                        <w:t>n</w:t>
                      </w:r>
                      <w:r w:rsidRPr="008A1827">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Pr>
                          <w:rFonts w:ascii="Times New Roman" w:hAnsi="Times New Roman" w:cs="Times New Roman"/>
                          <w:sz w:val="28"/>
                          <w:szCs w:val="28"/>
                        </w:rPr>
                        <w:t>гомологи</w:t>
                      </w:r>
                    </w:p>
                    <w:p w:rsidR="00554B3D" w:rsidRPr="008A1827" w:rsidRDefault="00554B3D" w:rsidP="005E1C0F">
                      <w:pPr>
                        <w:spacing w:after="0"/>
                        <w:rPr>
                          <w:rFonts w:ascii="Times New Roman" w:hAnsi="Times New Roman" w:cs="Times New Roman"/>
                          <w:b/>
                          <w:sz w:val="28"/>
                          <w:szCs w:val="28"/>
                        </w:rPr>
                      </w:pPr>
                      <w:r w:rsidRPr="005E1C0F">
                        <w:rPr>
                          <w:rFonts w:ascii="Times New Roman" w:hAnsi="Times New Roman" w:cs="Times New Roman"/>
                          <w:sz w:val="28"/>
                          <w:szCs w:val="28"/>
                        </w:rPr>
                        <w:t>СН</w:t>
                      </w:r>
                      <w:proofErr w:type="gramStart"/>
                      <w:r w:rsidRPr="005E1C0F">
                        <w:rPr>
                          <w:rFonts w:ascii="Times New Roman" w:hAnsi="Times New Roman" w:cs="Times New Roman"/>
                          <w:sz w:val="28"/>
                          <w:szCs w:val="28"/>
                          <w:vertAlign w:val="subscript"/>
                        </w:rPr>
                        <w:t>4</w:t>
                      </w:r>
                      <w:proofErr w:type="gramEnd"/>
                      <w:r w:rsidRPr="005E1C0F">
                        <w:rPr>
                          <w:rFonts w:ascii="Times New Roman" w:hAnsi="Times New Roman" w:cs="Times New Roman"/>
                          <w:sz w:val="28"/>
                          <w:szCs w:val="28"/>
                        </w:rPr>
                        <w:t xml:space="preserve"> мет</w:t>
                      </w:r>
                      <w:r w:rsidRPr="005E1C0F">
                        <w:rPr>
                          <w:rFonts w:ascii="Times New Roman" w:hAnsi="Times New Roman" w:cs="Times New Roman"/>
                          <w:b/>
                          <w:sz w:val="28"/>
                          <w:szCs w:val="28"/>
                        </w:rPr>
                        <w:t>ан</w:t>
                      </w:r>
                      <w:r>
                        <w:rPr>
                          <w:rFonts w:ascii="Times New Roman" w:hAnsi="Times New Roman" w:cs="Times New Roman"/>
                          <w:b/>
                          <w:sz w:val="28"/>
                          <w:szCs w:val="28"/>
                        </w:rPr>
                        <w:t xml:space="preserve">             СН</w:t>
                      </w:r>
                      <w:r w:rsidRPr="008A1827">
                        <w:rPr>
                          <w:rFonts w:ascii="Times New Roman" w:hAnsi="Times New Roman" w:cs="Times New Roman"/>
                          <w:b/>
                          <w:sz w:val="28"/>
                          <w:szCs w:val="28"/>
                          <w:vertAlign w:val="subscript"/>
                        </w:rPr>
                        <w:t>2</w:t>
                      </w:r>
                      <w:r>
                        <w:rPr>
                          <w:rFonts w:ascii="Times New Roman" w:hAnsi="Times New Roman" w:cs="Times New Roman"/>
                          <w:b/>
                          <w:sz w:val="28"/>
                          <w:szCs w:val="28"/>
                          <w:vertAlign w:val="subscript"/>
                        </w:rPr>
                        <w:t xml:space="preserve">  </w:t>
                      </w:r>
                      <w:r w:rsidRPr="008A1827">
                        <w:rPr>
                          <w:rFonts w:ascii="Times New Roman" w:hAnsi="Times New Roman" w:cs="Times New Roman"/>
                          <w:b/>
                          <w:sz w:val="28"/>
                          <w:szCs w:val="28"/>
                        </w:rPr>
                        <w:t>Г.Р.</w:t>
                      </w:r>
                    </w:p>
                    <w:p w:rsidR="00554B3D" w:rsidRPr="005E1C0F" w:rsidRDefault="00554B3D" w:rsidP="005E1C0F">
                      <w:pPr>
                        <w:spacing w:after="0"/>
                        <w:rPr>
                          <w:rFonts w:ascii="Times New Roman" w:hAnsi="Times New Roman" w:cs="Times New Roman"/>
                          <w:sz w:val="28"/>
                          <w:szCs w:val="28"/>
                        </w:rPr>
                      </w:pPr>
                      <w:r w:rsidRPr="005E1C0F">
                        <w:rPr>
                          <w:rFonts w:ascii="Times New Roman" w:hAnsi="Times New Roman" w:cs="Times New Roman"/>
                          <w:sz w:val="28"/>
                          <w:szCs w:val="28"/>
                        </w:rPr>
                        <w:t>С</w:t>
                      </w:r>
                      <w:r w:rsidRPr="005E1C0F">
                        <w:rPr>
                          <w:rFonts w:ascii="Times New Roman" w:hAnsi="Times New Roman" w:cs="Times New Roman"/>
                          <w:sz w:val="28"/>
                          <w:szCs w:val="28"/>
                          <w:vertAlign w:val="subscript"/>
                        </w:rPr>
                        <w:t>2</w:t>
                      </w:r>
                      <w:r w:rsidRPr="005E1C0F">
                        <w:rPr>
                          <w:rFonts w:ascii="Times New Roman" w:hAnsi="Times New Roman" w:cs="Times New Roman"/>
                          <w:sz w:val="28"/>
                          <w:szCs w:val="28"/>
                        </w:rPr>
                        <w:t>Н</w:t>
                      </w:r>
                      <w:r w:rsidRPr="005E1C0F">
                        <w:rPr>
                          <w:rFonts w:ascii="Times New Roman" w:hAnsi="Times New Roman" w:cs="Times New Roman"/>
                          <w:sz w:val="28"/>
                          <w:szCs w:val="28"/>
                          <w:vertAlign w:val="subscript"/>
                        </w:rPr>
                        <w:t>6</w:t>
                      </w:r>
                      <w:r w:rsidRPr="005E1C0F">
                        <w:rPr>
                          <w:rFonts w:ascii="Times New Roman" w:hAnsi="Times New Roman" w:cs="Times New Roman"/>
                          <w:sz w:val="28"/>
                          <w:szCs w:val="28"/>
                        </w:rPr>
                        <w:t xml:space="preserve"> эт</w:t>
                      </w:r>
                      <w:r w:rsidRPr="005E1C0F">
                        <w:rPr>
                          <w:rFonts w:ascii="Times New Roman" w:hAnsi="Times New Roman" w:cs="Times New Roman"/>
                          <w:b/>
                          <w:sz w:val="28"/>
                          <w:szCs w:val="28"/>
                        </w:rPr>
                        <w:t>ан</w:t>
                      </w:r>
                    </w:p>
                    <w:p w:rsidR="00554B3D" w:rsidRPr="005E1C0F" w:rsidRDefault="00554B3D" w:rsidP="005E1C0F">
                      <w:pPr>
                        <w:spacing w:after="0"/>
                        <w:rPr>
                          <w:rFonts w:ascii="Times New Roman" w:hAnsi="Times New Roman" w:cs="Times New Roman"/>
                          <w:sz w:val="28"/>
                          <w:szCs w:val="28"/>
                        </w:rPr>
                      </w:pPr>
                      <w:r w:rsidRPr="005E1C0F">
                        <w:rPr>
                          <w:rFonts w:ascii="Times New Roman" w:hAnsi="Times New Roman" w:cs="Times New Roman"/>
                          <w:sz w:val="28"/>
                          <w:szCs w:val="28"/>
                        </w:rPr>
                        <w:t>…</w:t>
                      </w:r>
                    </w:p>
                    <w:p w:rsidR="00554B3D" w:rsidRPr="005E1C0F" w:rsidRDefault="00554B3D" w:rsidP="005E1C0F">
                      <w:pPr>
                        <w:spacing w:after="0"/>
                        <w:rPr>
                          <w:rFonts w:ascii="Times New Roman" w:hAnsi="Times New Roman" w:cs="Times New Roman"/>
                          <w:sz w:val="28"/>
                          <w:szCs w:val="28"/>
                        </w:rPr>
                      </w:pPr>
                      <w:r w:rsidRPr="005E1C0F">
                        <w:rPr>
                          <w:rFonts w:ascii="Times New Roman" w:hAnsi="Times New Roman" w:cs="Times New Roman"/>
                          <w:sz w:val="28"/>
                          <w:szCs w:val="28"/>
                        </w:rPr>
                        <w:t>С</w:t>
                      </w:r>
                      <w:r w:rsidRPr="005E1C0F">
                        <w:rPr>
                          <w:rFonts w:ascii="Times New Roman" w:hAnsi="Times New Roman" w:cs="Times New Roman"/>
                          <w:sz w:val="28"/>
                          <w:szCs w:val="28"/>
                          <w:vertAlign w:val="subscript"/>
                        </w:rPr>
                        <w:t>10</w:t>
                      </w:r>
                      <w:r w:rsidRPr="005E1C0F">
                        <w:rPr>
                          <w:rFonts w:ascii="Times New Roman" w:hAnsi="Times New Roman" w:cs="Times New Roman"/>
                          <w:sz w:val="28"/>
                          <w:szCs w:val="28"/>
                        </w:rPr>
                        <w:t>Н</w:t>
                      </w:r>
                      <w:r w:rsidRPr="005E1C0F">
                        <w:rPr>
                          <w:rFonts w:ascii="Times New Roman" w:hAnsi="Times New Roman" w:cs="Times New Roman"/>
                          <w:sz w:val="28"/>
                          <w:szCs w:val="28"/>
                          <w:vertAlign w:val="subscript"/>
                        </w:rPr>
                        <w:t>22</w:t>
                      </w:r>
                      <w:r w:rsidRPr="005E1C0F">
                        <w:rPr>
                          <w:rFonts w:ascii="Times New Roman" w:hAnsi="Times New Roman" w:cs="Times New Roman"/>
                          <w:sz w:val="28"/>
                          <w:szCs w:val="28"/>
                        </w:rPr>
                        <w:t xml:space="preserve"> - дек</w:t>
                      </w:r>
                      <w:r w:rsidRPr="005E1C0F">
                        <w:rPr>
                          <w:rFonts w:ascii="Times New Roman" w:hAnsi="Times New Roman" w:cs="Times New Roman"/>
                          <w:b/>
                          <w:sz w:val="28"/>
                          <w:szCs w:val="28"/>
                        </w:rPr>
                        <w:t>ан</w:t>
                      </w:r>
                    </w:p>
                  </w:txbxContent>
                </v:textbox>
              </v:roundrect>
            </w:pict>
          </mc:Fallback>
        </mc:AlternateContent>
      </w: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900928" behindDoc="0" locked="0" layoutInCell="1" allowOverlap="1" wp14:anchorId="20AEBEAC" wp14:editId="6AD58115">
                <wp:simplePos x="0" y="0"/>
                <wp:positionH relativeFrom="column">
                  <wp:posOffset>4939665</wp:posOffset>
                </wp:positionH>
                <wp:positionV relativeFrom="paragraph">
                  <wp:posOffset>4445</wp:posOffset>
                </wp:positionV>
                <wp:extent cx="533400" cy="123825"/>
                <wp:effectExtent l="0" t="0" r="19050" b="28575"/>
                <wp:wrapNone/>
                <wp:docPr id="321" name="Группа 321"/>
                <wp:cNvGraphicFramePr/>
                <a:graphic xmlns:a="http://schemas.openxmlformats.org/drawingml/2006/main">
                  <a:graphicData uri="http://schemas.microsoft.com/office/word/2010/wordprocessingGroup">
                    <wpg:wgp>
                      <wpg:cNvGrpSpPr/>
                      <wpg:grpSpPr>
                        <a:xfrm>
                          <a:off x="0" y="0"/>
                          <a:ext cx="533400" cy="123825"/>
                          <a:chOff x="0" y="0"/>
                          <a:chExt cx="533400" cy="123825"/>
                        </a:xfrm>
                      </wpg:grpSpPr>
                      <wps:wsp>
                        <wps:cNvPr id="319" name="Овал 319"/>
                        <wps:cNvSpPr/>
                        <wps:spPr>
                          <a:xfrm>
                            <a:off x="0" y="0"/>
                            <a:ext cx="333374"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Овал 320"/>
                        <wps:cNvSpPr/>
                        <wps:spPr>
                          <a:xfrm>
                            <a:off x="333375" y="38100"/>
                            <a:ext cx="200025" cy="666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321" o:spid="_x0000_s1026" style="position:absolute;margin-left:388.95pt;margin-top:.35pt;width:42pt;height:9.75pt;z-index:251900928" coordsize="5334,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">
                <v:oval id="Овал 319"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d74A&#10;AADcAAAADwAAAGRycy9kb3ducmV2LnhtbESPzQrCMBCE74LvEFbwIppWUWw1igiCV3/wvDRrW2w2&#10;pYm2vr0RBI/DzHzDrLedqcSLGldaVhBPIhDEmdUl5wqul8N4CcJ5ZI2VZVLwJgfbTb+3xlTblk/0&#10;OvtcBAi7FBUU3teplC4ryKCb2Jo4eHfbGPRBNrnUDbYBbio5jaKFNFhyWCiwpn1B2eP8NAra24z8&#10;O54n9ciNLuQWR0oSq9Rw0O1WIDx1/h/+tY9awSxO4HsmHA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yFsne+AAAA3AAAAA8AAAAAAAAAAAAAAAAAmAIAAGRycy9kb3ducmV2&#10;LnhtbFBLBQYAAAAABAAEAPUAAACDAwAAAAA=&#10;" fillcolor="window" strokecolor="#f79646" strokeweight="2pt"/>
                <v:oval id="Овал 320" o:spid="_x0000_s1028" style="position:absolute;left:3333;top:381;width:2001;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RV7wA&#10;AADcAAAADwAAAGRycy9kb3ducmV2LnhtbERPSwrCMBDdC94hjOBGNFVRbG0qIghu/eB6aMa22ExK&#10;E229vVkILh/vn+56U4s3ta6yrGA+i0AQ51ZXXCi4XY/TDQjnkTXWlknBhxzssuEgxUTbjs/0vvhC&#10;hBB2CSoovW8SKV1ekkE3sw1x4B62NegDbAupW+xCuKnlIorW0mDFoaHEhg4l5c/Lyyjo7kvyn/kq&#10;biZuciW3PlEcW6XGo36/BeGp93/xz33SCpaLMD+cCUdAZ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j09FXvAAAANwAAAAPAAAAAAAAAAAAAAAAAJgCAABkcnMvZG93bnJldi54&#10;bWxQSwUGAAAAAAQABAD1AAAAgQMAAAAA&#10;" fillcolor="window" strokecolor="#f79646" strokeweight="2pt"/>
              </v:group>
            </w:pict>
          </mc:Fallback>
        </mc:AlternateContent>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895808" behindDoc="0" locked="0" layoutInCell="1" allowOverlap="1" wp14:anchorId="1BC5F01A" wp14:editId="1398D776">
                <wp:simplePos x="0" y="0"/>
                <wp:positionH relativeFrom="column">
                  <wp:posOffset>3968115</wp:posOffset>
                </wp:positionH>
                <wp:positionV relativeFrom="paragraph">
                  <wp:posOffset>185420</wp:posOffset>
                </wp:positionV>
                <wp:extent cx="666750" cy="123825"/>
                <wp:effectExtent l="0" t="0" r="19050" b="28575"/>
                <wp:wrapNone/>
                <wp:docPr id="312" name="Группа 312"/>
                <wp:cNvGraphicFramePr/>
                <a:graphic xmlns:a="http://schemas.openxmlformats.org/drawingml/2006/main">
                  <a:graphicData uri="http://schemas.microsoft.com/office/word/2010/wordprocessingGroup">
                    <wpg:wgp>
                      <wpg:cNvGrpSpPr/>
                      <wpg:grpSpPr>
                        <a:xfrm>
                          <a:off x="0" y="0"/>
                          <a:ext cx="666750" cy="123825"/>
                          <a:chOff x="0" y="0"/>
                          <a:chExt cx="666750" cy="123825"/>
                        </a:xfrm>
                      </wpg:grpSpPr>
                      <wps:wsp>
                        <wps:cNvPr id="313" name="Овал 313"/>
                        <wps:cNvSpPr/>
                        <wps:spPr>
                          <a:xfrm>
                            <a:off x="0"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Овал 314"/>
                        <wps:cNvSpPr/>
                        <wps:spPr>
                          <a:xfrm>
                            <a:off x="333375"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312" o:spid="_x0000_s1026" style="position:absolute;margin-left:312.45pt;margin-top:14.6pt;width:52.5pt;height:9.75pt;z-index:251895808" coordsize="666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">
                <v:oval id="Овал 313"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2FncEA&#10;AADcAAAADwAAAGRycy9kb3ducmV2LnhtbESPQYvCMBSE7wv+h/AWvIimtWyxXdMiguB1VTw/mrdt&#10;2ealNNHWf28EYY/DzHzDbMvJdOJOg2stK4hXEQjiyuqWawWX82G5AeE8ssbOMil4kIOymH1sMdd2&#10;5B+6n3wtAoRdjgoa7/tcSlc1ZNCtbE8cvF87GPRBDrXUA44Bbjq5jqJUGmw5LDTY076h6u90MwrG&#10;a0L+EX9l/cItzuTSI2WZVWr+Oe2+QXia/H/43T5qBUmcwOtMOAK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thZ3BAAAA3AAAAA8AAAAAAAAAAAAAAAAAmAIAAGRycy9kb3du&#10;cmV2LnhtbFBLBQYAAAAABAAEAPUAAACGAwAAAAA=&#10;" fillcolor="window" strokecolor="#f79646" strokeweight="2pt"/>
                <v:oval id="Овал 314" o:spid="_x0000_s1028" style="position:absolute;left:3333;width:333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d6cIA&#10;AADcAAAADwAAAGRycy9kb3ducmV2LnhtbESPT2vCQBTE7wW/w/IEL2I2MTWY6CqlUPDqHzw/sq9J&#10;aPZtyK4m+fbdQsHjMDO/YfbH0bTiSb1rLCtIohgEcWl1w5WC2/VrtQXhPLLG1jIpmMjB8TB722Oh&#10;7cBnel58JQKEXYEKau+7QkpX1mTQRbYjDt637Q36IPtK6h6HADetXMdxJg02HBZq7OizpvLn8jAK&#10;hntKfko2ebd0yyu57ER5bpVazMePHQhPo3+F/9snrSBN3uHvTDg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B3pwgAAANwAAAAPAAAAAAAAAAAAAAAAAJgCAABkcnMvZG93&#10;bnJldi54bWxQSwUGAAAAAAQABAD1AAAAhwMAAAAA&#10;" fillcolor="window" strokecolor="#f79646" strokeweight="2pt"/>
              </v:group>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89664" behindDoc="0" locked="0" layoutInCell="1" allowOverlap="1" wp14:anchorId="698E7E51" wp14:editId="1A90C8F6">
                <wp:simplePos x="0" y="0"/>
                <wp:positionH relativeFrom="column">
                  <wp:posOffset>3596640</wp:posOffset>
                </wp:positionH>
                <wp:positionV relativeFrom="paragraph">
                  <wp:posOffset>52070</wp:posOffset>
                </wp:positionV>
                <wp:extent cx="266700" cy="238125"/>
                <wp:effectExtent l="0" t="0" r="19050" b="28575"/>
                <wp:wrapNone/>
                <wp:docPr id="308" name="Овал 308"/>
                <wp:cNvGraphicFramePr/>
                <a:graphic xmlns:a="http://schemas.openxmlformats.org/drawingml/2006/main">
                  <a:graphicData uri="http://schemas.microsoft.com/office/word/2010/wordprocessingShape">
                    <wps:wsp>
                      <wps:cNvSpPr/>
                      <wps:spPr>
                        <a:xfrm>
                          <a:off x="0" y="0"/>
                          <a:ext cx="266700" cy="2381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08" o:spid="_x0000_s1026" style="position:absolute;margin-left:283.2pt;margin-top:4.1pt;width:21pt;height:18.7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" fillcolor="white [3201]" strokecolor="#f79646 [3209]" strokeweight="2pt"/>
            </w:pict>
          </mc:Fallback>
        </mc:AlternateContent>
      </w:r>
      <w:r w:rsidR="005E1C0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87616" behindDoc="0" locked="0" layoutInCell="1" allowOverlap="1" wp14:anchorId="3F7A4F8C" wp14:editId="524A80F4">
                <wp:simplePos x="0" y="0"/>
                <wp:positionH relativeFrom="column">
                  <wp:posOffset>1377315</wp:posOffset>
                </wp:positionH>
                <wp:positionV relativeFrom="paragraph">
                  <wp:posOffset>128270</wp:posOffset>
                </wp:positionV>
                <wp:extent cx="228600" cy="1028700"/>
                <wp:effectExtent l="0" t="19050" r="19050" b="19050"/>
                <wp:wrapNone/>
                <wp:docPr id="305" name="Правая фигурная скобка 305"/>
                <wp:cNvGraphicFramePr/>
                <a:graphic xmlns:a="http://schemas.openxmlformats.org/drawingml/2006/main">
                  <a:graphicData uri="http://schemas.microsoft.com/office/word/2010/wordprocessingShape">
                    <wps:wsp>
                      <wps:cNvSpPr/>
                      <wps:spPr>
                        <a:xfrm>
                          <a:off x="0" y="0"/>
                          <a:ext cx="228600" cy="1028700"/>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равая фигурная скобка 305" o:spid="_x0000_s1026" type="#_x0000_t88" style="position:absolute;margin-left:108.45pt;margin-top:10.1pt;width:18pt;height:81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" adj="400" strokecolor="black [3213]" strokeweight="2.25pt"/>
            </w:pict>
          </mc:Fallback>
        </mc:AlternateContent>
      </w: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08096" behindDoc="0" locked="0" layoutInCell="1" allowOverlap="1" wp14:anchorId="0F41FB58" wp14:editId="71540541">
                <wp:simplePos x="0" y="0"/>
                <wp:positionH relativeFrom="column">
                  <wp:posOffset>4711065</wp:posOffset>
                </wp:positionH>
                <wp:positionV relativeFrom="paragraph">
                  <wp:posOffset>95250</wp:posOffset>
                </wp:positionV>
                <wp:extent cx="228600" cy="66675"/>
                <wp:effectExtent l="57150" t="38100" r="57150" b="104775"/>
                <wp:wrapNone/>
                <wp:docPr id="331" name="Стрелка вправо 331"/>
                <wp:cNvGraphicFramePr/>
                <a:graphic xmlns:a="http://schemas.openxmlformats.org/drawingml/2006/main">
                  <a:graphicData uri="http://schemas.microsoft.com/office/word/2010/wordprocessingShape">
                    <wps:wsp>
                      <wps:cNvSpPr/>
                      <wps:spPr>
                        <a:xfrm>
                          <a:off x="0" y="0"/>
                          <a:ext cx="228600" cy="66675"/>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331" o:spid="_x0000_s1026" type="#_x0000_t13" style="position:absolute;margin-left:370.95pt;margin-top:7.5pt;width:18pt;height:5.25pt;z-index:25190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" adj="18450" fillcolor="#a7bfde [1620]" strokecolor="#4579b8 [3044]">
                <v:fill color2="#e4ecf5 [500]" rotate="t" angle="180" colors="0 #a3c4ff;22938f #bfd5ff;1 #e5eeff" focus="100%" type="gradient"/>
                <v:shadow on="t" color="black" opacity="24903f" origin=",.5" offset="0,.55556mm"/>
              </v:shape>
            </w:pict>
          </mc:Fallback>
        </mc:AlternateContent>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902976" behindDoc="0" locked="0" layoutInCell="1" allowOverlap="1" wp14:anchorId="3F5A87D9" wp14:editId="0F1A65C7">
                <wp:simplePos x="0" y="0"/>
                <wp:positionH relativeFrom="column">
                  <wp:posOffset>4939665</wp:posOffset>
                </wp:positionH>
                <wp:positionV relativeFrom="paragraph">
                  <wp:posOffset>0</wp:posOffset>
                </wp:positionV>
                <wp:extent cx="533400" cy="123825"/>
                <wp:effectExtent l="0" t="0" r="19050" b="28575"/>
                <wp:wrapNone/>
                <wp:docPr id="322" name="Группа 322"/>
                <wp:cNvGraphicFramePr/>
                <a:graphic xmlns:a="http://schemas.openxmlformats.org/drawingml/2006/main">
                  <a:graphicData uri="http://schemas.microsoft.com/office/word/2010/wordprocessingGroup">
                    <wpg:wgp>
                      <wpg:cNvGrpSpPr/>
                      <wpg:grpSpPr>
                        <a:xfrm>
                          <a:off x="0" y="0"/>
                          <a:ext cx="533400" cy="123825"/>
                          <a:chOff x="0" y="0"/>
                          <a:chExt cx="533400" cy="123825"/>
                        </a:xfrm>
                      </wpg:grpSpPr>
                      <wps:wsp>
                        <wps:cNvPr id="323" name="Овал 323"/>
                        <wps:cNvSpPr/>
                        <wps:spPr>
                          <a:xfrm>
                            <a:off x="0" y="0"/>
                            <a:ext cx="333374"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Овал 324"/>
                        <wps:cNvSpPr/>
                        <wps:spPr>
                          <a:xfrm>
                            <a:off x="333375" y="38100"/>
                            <a:ext cx="200025" cy="666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322" o:spid="_x0000_s1026" style="position:absolute;margin-left:388.95pt;margin-top:0;width:42pt;height:9.75pt;z-index:251902976" coordsize="5334,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">
                <v:oval id="Овал 323"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FPIL4A&#10;AADcAAAADwAAAGRycy9kb3ducmV2LnhtbESPzQrCMBCE74LvEFbwIppqUWw1igiCV3/wvDRrW2w2&#10;pYm2vr0RBI/DzHzDrLedqcSLGldaVjCdRCCIM6tLzhVcL4fxEoTzyBory6TgTQ62m35vjam2LZ/o&#10;dfa5CBB2KSoovK9TKV1WkEE3sTVx8O62MeiDbHKpG2wD3FRyFkULabDksFBgTfuCssf5aRS0t5j8&#10;ezpP6pEbXcgtjpQkVqnhoNutQHjq/D/8ax+1gngWw/dMOAJ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MBTyC+AAAA3AAAAA8AAAAAAAAAAAAAAAAAmAIAAGRycy9kb3ducmV2&#10;LnhtbFBLBQYAAAAABAAEAPUAAACDAwAAAAA=&#10;" fillcolor="window" strokecolor="#f79646" strokeweight="2pt"/>
                <v:oval id="Овал 324" o:spid="_x0000_s1028" style="position:absolute;left:3333;top:381;width:2001;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jXVL4A&#10;AADcAAAADwAAAGRycy9kb3ducmV2LnhtbESPSwvCMBCE74L/IazgRTT1ia1GEUHw6gPPS7O2xWZT&#10;mmjrvzeC4HGYmW+Y9bY1pXhR7QrLCsajCARxanXBmYLr5TBcgnAeWWNpmRS8ycF20+2sMdG24RO9&#10;zj4TAcIuQQW591UipUtzMuhGtiIO3t3WBn2QdSZ1jU2Am1JOomghDRYcFnKsaJ9T+jg/jYLmNiX/&#10;Hs/jauAGF3KLI8WxVarfa3crEJ5a/w//2ketYDqZwfdMOAJ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o11S+AAAA3AAAAA8AAAAAAAAAAAAAAAAAmAIAAGRycy9kb3ducmV2&#10;LnhtbFBLBQYAAAAABAAEAPUAAACDAwAAAAA=&#10;" fillcolor="window" strokecolor="#f79646" strokeweight="2pt"/>
              </v:group>
            </w:pict>
          </mc:Fallback>
        </mc:AlternateContent>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897856" behindDoc="0" locked="0" layoutInCell="1" allowOverlap="1" wp14:anchorId="02BF43E3" wp14:editId="7E9BFE9A">
                <wp:simplePos x="0" y="0"/>
                <wp:positionH relativeFrom="column">
                  <wp:posOffset>3968115</wp:posOffset>
                </wp:positionH>
                <wp:positionV relativeFrom="paragraph">
                  <wp:posOffset>142875</wp:posOffset>
                </wp:positionV>
                <wp:extent cx="666750" cy="123825"/>
                <wp:effectExtent l="0" t="0" r="19050" b="28575"/>
                <wp:wrapNone/>
                <wp:docPr id="315" name="Группа 315"/>
                <wp:cNvGraphicFramePr/>
                <a:graphic xmlns:a="http://schemas.openxmlformats.org/drawingml/2006/main">
                  <a:graphicData uri="http://schemas.microsoft.com/office/word/2010/wordprocessingGroup">
                    <wpg:wgp>
                      <wpg:cNvGrpSpPr/>
                      <wpg:grpSpPr>
                        <a:xfrm>
                          <a:off x="0" y="0"/>
                          <a:ext cx="666750" cy="123825"/>
                          <a:chOff x="0" y="0"/>
                          <a:chExt cx="666750" cy="123825"/>
                        </a:xfrm>
                      </wpg:grpSpPr>
                      <wps:wsp>
                        <wps:cNvPr id="316" name="Овал 316"/>
                        <wps:cNvSpPr/>
                        <wps:spPr>
                          <a:xfrm>
                            <a:off x="0"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Овал 317"/>
                        <wps:cNvSpPr/>
                        <wps:spPr>
                          <a:xfrm>
                            <a:off x="333375" y="0"/>
                            <a:ext cx="333375"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315" o:spid="_x0000_s1026" style="position:absolute;margin-left:312.45pt;margin-top:11.25pt;width:52.5pt;height:9.75pt;z-index:251897856" coordsize="666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">
                <v:oval id="Овал 316"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mBcIA&#10;AADcAAAADwAAAGRycy9kb3ducmV2LnhtbESPT4vCMBTE74LfIbyFvYhNq1hs11hEELz6B8+P5m1b&#10;tnkpTWzrt98sLHgcZuY3zK6YTCsG6l1jWUESxSCIS6sbrhTcb6flFoTzyBpby6TgRQ6K/Xy2w1zb&#10;kS80XH0lAoRdjgpq77tcSlfWZNBFtiMO3rftDfog+0rqHscAN61cxXEqDTYcFmrs6FhT+XN9GgXj&#10;Y03+lWyybuEWN3LpmbLMKvX5MR2+QHia/Dv83z5rBeskhb8z4Qj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GiYFwgAAANwAAAAPAAAAAAAAAAAAAAAAAJgCAABkcnMvZG93&#10;bnJldi54bWxQSwUGAAAAAAQABAD1AAAAhwMAAAAA&#10;" fillcolor="window" strokecolor="#f79646" strokeweight="2pt"/>
                <v:oval id="Овал 317" o:spid="_x0000_s1028" style="position:absolute;left:3333;width:333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aDnsIA&#10;AADcAAAADwAAAGRycy9kb3ducmV2LnhtbESPT2vCQBTE7wW/w/IEL9JsYmhsoquUQsGrf/D8yD6T&#10;YPZtyK4m+fbdQsHjMDO/Ybb70bTiSb1rLCtIohgEcWl1w5WCy/nn/ROE88gaW8ukYCIH+93sbYuF&#10;tgMf6XnylQgQdgUqqL3vCildWZNBF9mOOHg32xv0QfaV1D0OAW5auYrjTBpsOCzU2NF3TeX99DAK&#10;hmtKfko+8m7plmdy2YHy3Cq1mI9fGxCeRv8K/7cPWkGarOHv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oOewgAAANwAAAAPAAAAAAAAAAAAAAAAAJgCAABkcnMvZG93&#10;bnJldi54bWxQSwUGAAAAAAQABAD1AAAAhwMAAAAA&#10;" fillcolor="window" strokecolor="#f79646" strokeweight="2pt"/>
              </v:group>
            </w:pict>
          </mc:Fallback>
        </mc:AlternateContent>
      </w: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909120" behindDoc="0" locked="0" layoutInCell="1" allowOverlap="1" wp14:anchorId="4183616B" wp14:editId="683D2002">
            <wp:simplePos x="0" y="0"/>
            <wp:positionH relativeFrom="column">
              <wp:posOffset>3891915</wp:posOffset>
            </wp:positionH>
            <wp:positionV relativeFrom="paragraph">
              <wp:posOffset>81280</wp:posOffset>
            </wp:positionV>
            <wp:extent cx="996950" cy="714375"/>
            <wp:effectExtent l="0" t="0" r="0" b="9525"/>
            <wp:wrapNone/>
            <wp:docPr id="332" name="Рисунок 332" descr="File:Methane-CRC-MW-dimensions-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Methane-CRC-MW-dimensions-2D.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69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905024" behindDoc="0" locked="0" layoutInCell="1" allowOverlap="1" wp14:anchorId="0C01DA46" wp14:editId="3E1F7856">
                <wp:simplePos x="0" y="0"/>
                <wp:positionH relativeFrom="column">
                  <wp:posOffset>4987290</wp:posOffset>
                </wp:positionH>
                <wp:positionV relativeFrom="paragraph">
                  <wp:posOffset>43180</wp:posOffset>
                </wp:positionV>
                <wp:extent cx="533400" cy="123825"/>
                <wp:effectExtent l="0" t="0" r="19050" b="28575"/>
                <wp:wrapNone/>
                <wp:docPr id="325" name="Группа 325"/>
                <wp:cNvGraphicFramePr/>
                <a:graphic xmlns:a="http://schemas.openxmlformats.org/drawingml/2006/main">
                  <a:graphicData uri="http://schemas.microsoft.com/office/word/2010/wordprocessingGroup">
                    <wpg:wgp>
                      <wpg:cNvGrpSpPr/>
                      <wpg:grpSpPr>
                        <a:xfrm>
                          <a:off x="0" y="0"/>
                          <a:ext cx="533400" cy="123825"/>
                          <a:chOff x="0" y="0"/>
                          <a:chExt cx="533400" cy="123825"/>
                        </a:xfrm>
                      </wpg:grpSpPr>
                      <wps:wsp>
                        <wps:cNvPr id="326" name="Овал 326"/>
                        <wps:cNvSpPr/>
                        <wps:spPr>
                          <a:xfrm>
                            <a:off x="0" y="0"/>
                            <a:ext cx="333374"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Овал 327"/>
                        <wps:cNvSpPr/>
                        <wps:spPr>
                          <a:xfrm>
                            <a:off x="333375" y="38100"/>
                            <a:ext cx="200025" cy="666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325" o:spid="_x0000_s1026" style="position:absolute;margin-left:392.7pt;margin-top:3.4pt;width:42pt;height:9.75pt;z-index:251905024" coordsize="5334,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">
                <v:oval id="Овал 326"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bsuL4A&#10;AADcAAAADwAAAGRycy9kb3ducmV2LnhtbESPzQrCMBCE74LvEFbwIpqqWGw1igiCV3/wvDRrW2w2&#10;pYm2vr0RBI/DzHzDrLedqcSLGldaVjCdRCCIM6tLzhVcL4fxEoTzyBory6TgTQ62m35vjam2LZ/o&#10;dfa5CBB2KSoovK9TKV1WkEE3sTVx8O62MeiDbHKpG2wD3FRyFkWxNFhyWCiwpn1B2eP8NAra25z8&#10;e7pI6pEbXcjFR0oSq9Rw0O1WIDx1/h/+tY9awXwWw/dMOAJ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N27Li+AAAA3AAAAA8AAAAAAAAAAAAAAAAAmAIAAGRycy9kb3ducmV2&#10;LnhtbFBLBQYAAAAABAAEAPUAAACDAwAAAAA=&#10;" fillcolor="window" strokecolor="#f79646" strokeweight="2pt"/>
                <v:oval id="Овал 327" o:spid="_x0000_s1028" style="position:absolute;left:3333;top:381;width:2001;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JI78A&#10;AADcAAAADwAAAGRycy9kb3ducmV2LnhtbESPSwvCMBCE74L/IazgRTRV8dFqFBEErz7wvDRrW2w2&#10;pYm2/nsjCB6HmfmGWW9bU4oX1a6wrGA8ikAQp1YXnCm4Xg7DJQjnkTWWlknBmxxsN93OGhNtGz7R&#10;6+wzESDsElSQe18lUro0J4NuZCvi4N1tbdAHWWdS19gEuCnlJIrm0mDBYSHHivY5pY/z0yhoblPy&#10;7/EsrgZucCE3P1IcW6X6vXa3AuGp9f/wr33UCqaTBXzPhCM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OkkjvwAAANwAAAAPAAAAAAAAAAAAAAAAAJgCAABkcnMvZG93bnJl&#10;di54bWxQSwUGAAAAAAQABAD1AAAAhAMAAAAA&#10;" fillcolor="window" strokecolor="#f79646" strokeweight="2pt"/>
              </v:group>
            </w:pict>
          </mc:Fallback>
        </mc:AlternateContent>
      </w: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907072" behindDoc="0" locked="0" layoutInCell="1" allowOverlap="1" wp14:anchorId="58584AF7" wp14:editId="4E40C9C2">
                <wp:simplePos x="0" y="0"/>
                <wp:positionH relativeFrom="column">
                  <wp:posOffset>4987290</wp:posOffset>
                </wp:positionH>
                <wp:positionV relativeFrom="paragraph">
                  <wp:posOffset>48260</wp:posOffset>
                </wp:positionV>
                <wp:extent cx="533400" cy="123825"/>
                <wp:effectExtent l="0" t="0" r="19050" b="28575"/>
                <wp:wrapNone/>
                <wp:docPr id="328" name="Группа 328"/>
                <wp:cNvGraphicFramePr/>
                <a:graphic xmlns:a="http://schemas.openxmlformats.org/drawingml/2006/main">
                  <a:graphicData uri="http://schemas.microsoft.com/office/word/2010/wordprocessingGroup">
                    <wpg:wgp>
                      <wpg:cNvGrpSpPr/>
                      <wpg:grpSpPr>
                        <a:xfrm>
                          <a:off x="0" y="0"/>
                          <a:ext cx="533400" cy="123825"/>
                          <a:chOff x="0" y="0"/>
                          <a:chExt cx="533400" cy="123825"/>
                        </a:xfrm>
                      </wpg:grpSpPr>
                      <wps:wsp>
                        <wps:cNvPr id="329" name="Овал 329"/>
                        <wps:cNvSpPr/>
                        <wps:spPr>
                          <a:xfrm>
                            <a:off x="0" y="0"/>
                            <a:ext cx="333374" cy="1238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Овал 330"/>
                        <wps:cNvSpPr/>
                        <wps:spPr>
                          <a:xfrm>
                            <a:off x="333375" y="38100"/>
                            <a:ext cx="200025" cy="6667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328" o:spid="_x0000_s1026" style="position:absolute;margin-left:392.7pt;margin-top:3.8pt;width:42pt;height:9.75pt;z-index:251907072" coordsize="5334,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">
                <v:oval id="Овал 329" o:spid="_x0000_s1027" style="position:absolute;width:333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4yr4A&#10;AADcAAAADwAAAGRycy9kb3ducmV2LnhtbESPzQrCMBCE74LvEFbwIpqqWGw1igiCV3/wvDRrW2w2&#10;pYm2vr0RBI/DzHzDrLedqcSLGldaVjCdRCCIM6tLzhVcL4fxEoTzyBory6TgTQ62m35vjam2LZ/o&#10;dfa5CBB2KSoovK9TKV1WkEE3sTVx8O62MeiDbHKpG2wD3FRyFkWxNFhyWCiwpn1B2eP8NAra25z8&#10;e7pI6pEbXcjFR0oSq9Rw0O1WIDx1/h/+tY9awXyWwPdMOAJ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peMq+AAAA3AAAAA8AAAAAAAAAAAAAAAAAmAIAAGRycy9kb3ducmV2&#10;LnhtbFBLBQYAAAAABAAEAPUAAACDAwAAAAA=&#10;" fillcolor="window" strokecolor="#f79646" strokeweight="2pt"/>
                <v:oval id="Овал 330" o:spid="_x0000_s1028" style="position:absolute;left:3333;top:381;width:2001;height: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HirwA&#10;AADcAAAADwAAAGRycy9kb3ducmV2LnhtbERPSwrCMBDdC94hjOBGNNVisdUoIghu/eB6aMa22ExK&#10;E229vVkILh/vv9n1phZval1lWcF8FoEgzq2uuFBwux6nKxDOI2usLZOCDznYbYeDDWbadnym98UX&#10;IoSwy1BB6X2TSenykgy6mW2IA/ewrUEfYFtI3WIXwk0tF1GUSIMVh4YSGzqUlD8vL6Ogu8fkP/Nl&#10;2kzc5EouOVGaWqXGo36/BuGp93/xz33SCuI4zA9nwhGQ2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mCkeKvAAAANwAAAAPAAAAAAAAAAAAAAAAAJgCAABkcnMvZG93bnJldi54&#10;bWxQSwUGAAAAAAQABAD1AAAAgQMAAAAA&#10;" fillcolor="window" strokecolor="#f79646" strokeweight="2pt"/>
              </v:group>
            </w:pict>
          </mc:Fallback>
        </mc:AlternateContent>
      </w: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910144" behindDoc="1" locked="0" layoutInCell="1" allowOverlap="1" wp14:anchorId="26890420" wp14:editId="717001A2">
            <wp:simplePos x="0" y="0"/>
            <wp:positionH relativeFrom="column">
              <wp:posOffset>-3810</wp:posOffset>
            </wp:positionH>
            <wp:positionV relativeFrom="paragraph">
              <wp:posOffset>139700</wp:posOffset>
            </wp:positionV>
            <wp:extent cx="1238250" cy="1228725"/>
            <wp:effectExtent l="0" t="0" r="0" b="9525"/>
            <wp:wrapThrough wrapText="bothSides">
              <wp:wrapPolygon edited="0">
                <wp:start x="0" y="0"/>
                <wp:lineTo x="0" y="21433"/>
                <wp:lineTo x="21268" y="21433"/>
                <wp:lineTo x="21268" y="0"/>
                <wp:lineTo x="0" y="0"/>
              </wp:wrapPolygon>
            </wp:wrapThrough>
            <wp:docPr id="333" name="Рисунок 333" descr="Тетрадрическое строение ме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традрическое строение метан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825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911168" behindDoc="1" locked="0" layoutInCell="1" allowOverlap="1" wp14:anchorId="70FBA506" wp14:editId="00F6DD15">
            <wp:simplePos x="0" y="0"/>
            <wp:positionH relativeFrom="column">
              <wp:posOffset>171450</wp:posOffset>
            </wp:positionH>
            <wp:positionV relativeFrom="paragraph">
              <wp:posOffset>1905</wp:posOffset>
            </wp:positionV>
            <wp:extent cx="3819525" cy="1000125"/>
            <wp:effectExtent l="0" t="0" r="9525" b="9525"/>
            <wp:wrapThrough wrapText="bothSides">
              <wp:wrapPolygon edited="0">
                <wp:start x="0" y="0"/>
                <wp:lineTo x="0" y="20160"/>
                <wp:lineTo x="431" y="21394"/>
                <wp:lineTo x="21546" y="21394"/>
                <wp:lineTo x="21546" y="1234"/>
                <wp:lineTo x="21331" y="0"/>
                <wp:lineTo x="0" y="0"/>
              </wp:wrapPolygon>
            </wp:wrapThrough>
            <wp:docPr id="334" name="Рисунок 334" descr="Связи  С-Н и 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язи  С-Н и С-С"/>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Pr="00DB0F28" w:rsidRDefault="005E1C0F" w:rsidP="00EC2C93">
      <w:pPr>
        <w:spacing w:after="0" w:line="240" w:lineRule="auto"/>
        <w:rPr>
          <w:rFonts w:ascii="Times New Roman" w:eastAsia="Times New Roman" w:hAnsi="Times New Roman" w:cs="Times New Roman"/>
          <w:b/>
          <w:sz w:val="28"/>
          <w:szCs w:val="28"/>
          <w:lang w:eastAsia="ru-RU"/>
        </w:rPr>
      </w:pPr>
    </w:p>
    <w:p w:rsidR="005E1C0F" w:rsidRDefault="00EC2C93" w:rsidP="007B2305">
      <w:pPr>
        <w:spacing w:after="0" w:line="240" w:lineRule="auto"/>
        <w:jc w:val="right"/>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1913216" behindDoc="0" locked="0" layoutInCell="1" allowOverlap="1" wp14:anchorId="198C1286" wp14:editId="2DAF5262">
                <wp:simplePos x="0" y="0"/>
                <wp:positionH relativeFrom="column">
                  <wp:posOffset>-3037840</wp:posOffset>
                </wp:positionH>
                <wp:positionV relativeFrom="paragraph">
                  <wp:posOffset>231775</wp:posOffset>
                </wp:positionV>
                <wp:extent cx="3409950" cy="628650"/>
                <wp:effectExtent l="57150" t="38100" r="76200" b="95250"/>
                <wp:wrapNone/>
                <wp:docPr id="336" name="Загнутый угол 336"/>
                <wp:cNvGraphicFramePr/>
                <a:graphic xmlns:a="http://schemas.openxmlformats.org/drawingml/2006/main">
                  <a:graphicData uri="http://schemas.microsoft.com/office/word/2010/wordprocessingShape">
                    <wps:wsp>
                      <wps:cNvSpPr/>
                      <wps:spPr>
                        <a:xfrm>
                          <a:off x="0" y="0"/>
                          <a:ext cx="3409950" cy="628650"/>
                        </a:xfrm>
                        <a:prstGeom prst="foldedCorner">
                          <a:avLst/>
                        </a:prstGeom>
                      </wps:spPr>
                      <wps:style>
                        <a:lnRef idx="1">
                          <a:schemeClr val="accent6"/>
                        </a:lnRef>
                        <a:fillRef idx="2">
                          <a:schemeClr val="accent6"/>
                        </a:fillRef>
                        <a:effectRef idx="1">
                          <a:schemeClr val="accent6"/>
                        </a:effectRef>
                        <a:fontRef idx="minor">
                          <a:schemeClr val="dk1"/>
                        </a:fontRef>
                      </wps:style>
                      <wps:txbx>
                        <w:txbxContent>
                          <w:p w:rsidR="00F01698" w:rsidRPr="00EC2C93" w:rsidRDefault="00F01698" w:rsidP="00EC2C93">
                            <w:pPr>
                              <w:spacing w:after="0"/>
                              <w:rPr>
                                <w:rFonts w:ascii="Times New Roman" w:hAnsi="Times New Roman" w:cs="Times New Roman"/>
                                <w:sz w:val="28"/>
                                <w:szCs w:val="28"/>
                              </w:rPr>
                            </w:pPr>
                            <w:r w:rsidRPr="00EC2C93">
                              <w:rPr>
                                <w:rFonts w:ascii="Times New Roman" w:hAnsi="Times New Roman" w:cs="Times New Roman"/>
                                <w:sz w:val="28"/>
                                <w:szCs w:val="28"/>
                              </w:rPr>
                              <w:t>Ф: С</w:t>
                            </w:r>
                            <w:r w:rsidRPr="00EC2C93">
                              <w:rPr>
                                <w:rFonts w:ascii="Times New Roman" w:hAnsi="Times New Roman" w:cs="Times New Roman"/>
                                <w:sz w:val="28"/>
                                <w:szCs w:val="28"/>
                                <w:vertAlign w:val="subscript"/>
                              </w:rPr>
                              <w:t>1</w:t>
                            </w:r>
                            <w:r w:rsidRPr="00EC2C93">
                              <w:rPr>
                                <w:rFonts w:ascii="Times New Roman" w:hAnsi="Times New Roman" w:cs="Times New Roman"/>
                                <w:sz w:val="28"/>
                                <w:szCs w:val="28"/>
                              </w:rPr>
                              <w:t>-С</w:t>
                            </w:r>
                            <w:r w:rsidRPr="00EC2C93">
                              <w:rPr>
                                <w:rFonts w:ascii="Times New Roman" w:hAnsi="Times New Roman" w:cs="Times New Roman"/>
                                <w:sz w:val="28"/>
                                <w:szCs w:val="28"/>
                                <w:vertAlign w:val="subscript"/>
                              </w:rPr>
                              <w:t>5</w:t>
                            </w:r>
                            <w:r w:rsidRPr="00EC2C93">
                              <w:rPr>
                                <w:rFonts w:ascii="Times New Roman" w:hAnsi="Times New Roman" w:cs="Times New Roman"/>
                                <w:sz w:val="28"/>
                                <w:szCs w:val="28"/>
                              </w:rPr>
                              <w:t>- ↑; С</w:t>
                            </w:r>
                            <w:r w:rsidRPr="00EC2C93">
                              <w:rPr>
                                <w:rFonts w:ascii="Times New Roman" w:hAnsi="Times New Roman" w:cs="Times New Roman"/>
                                <w:sz w:val="28"/>
                                <w:szCs w:val="28"/>
                                <w:vertAlign w:val="subscript"/>
                              </w:rPr>
                              <w:t>5</w:t>
                            </w:r>
                            <w:r w:rsidRPr="00EC2C93">
                              <w:rPr>
                                <w:rFonts w:ascii="Times New Roman" w:hAnsi="Times New Roman" w:cs="Times New Roman"/>
                                <w:sz w:val="28"/>
                                <w:szCs w:val="28"/>
                              </w:rPr>
                              <w:t>-С</w:t>
                            </w:r>
                            <w:r w:rsidRPr="00EC2C93">
                              <w:rPr>
                                <w:rFonts w:ascii="Times New Roman" w:hAnsi="Times New Roman" w:cs="Times New Roman"/>
                                <w:sz w:val="28"/>
                                <w:szCs w:val="28"/>
                                <w:vertAlign w:val="subscript"/>
                              </w:rPr>
                              <w:t>15</w:t>
                            </w:r>
                            <w:r w:rsidRPr="00EC2C93">
                              <w:rPr>
                                <w:rFonts w:ascii="Times New Roman" w:hAnsi="Times New Roman" w:cs="Times New Roman"/>
                                <w:sz w:val="28"/>
                                <w:szCs w:val="28"/>
                              </w:rPr>
                              <w:t>- ж; С</w:t>
                            </w:r>
                            <w:r w:rsidRPr="00EC2C93">
                              <w:rPr>
                                <w:rFonts w:ascii="Times New Roman" w:hAnsi="Times New Roman" w:cs="Times New Roman"/>
                                <w:sz w:val="28"/>
                                <w:szCs w:val="28"/>
                                <w:vertAlign w:val="subscript"/>
                              </w:rPr>
                              <w:t>15</w:t>
                            </w:r>
                            <w:r w:rsidRPr="00EC2C93">
                              <w:rPr>
                                <w:rFonts w:ascii="Times New Roman" w:hAnsi="Times New Roman" w:cs="Times New Roman"/>
                                <w:sz w:val="28"/>
                                <w:szCs w:val="28"/>
                              </w:rPr>
                              <w:t>&gt; тв;</w:t>
                            </w:r>
                            <w:r>
                              <w:rPr>
                                <w:rFonts w:ascii="Times New Roman" w:hAnsi="Times New Roman" w:cs="Times New Roman"/>
                                <w:sz w:val="28"/>
                                <w:szCs w:val="28"/>
                              </w:rPr>
                              <w:t xml:space="preserve"> СН</w:t>
                            </w:r>
                            <w:r w:rsidRPr="00ED7590">
                              <w:rPr>
                                <w:rFonts w:ascii="Times New Roman" w:hAnsi="Times New Roman" w:cs="Times New Roman"/>
                                <w:sz w:val="28"/>
                                <w:szCs w:val="28"/>
                                <w:vertAlign w:val="subscript"/>
                              </w:rPr>
                              <w:t>4</w:t>
                            </w:r>
                            <w:r>
                              <w:rPr>
                                <w:rFonts w:ascii="Times New Roman" w:hAnsi="Times New Roman" w:cs="Times New Roman"/>
                                <w:sz w:val="28"/>
                                <w:szCs w:val="28"/>
                              </w:rPr>
                              <w:t>- ↑, Ц</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Н</w:t>
                            </w:r>
                            <w:r w:rsidRPr="007073AA">
                              <w:rPr>
                                <w:rFonts w:ascii="Times New Roman" w:hAnsi="Times New Roman" w:cs="Times New Roman"/>
                                <w:sz w:val="28"/>
                                <w:szCs w:val="28"/>
                                <w:vertAlign w:val="subscript"/>
                              </w:rPr>
                              <w:t>2</w:t>
                            </w:r>
                            <w:r>
                              <w:rPr>
                                <w:rFonts w:ascii="Times New Roman" w:hAnsi="Times New Roman" w:cs="Times New Roman"/>
                                <w:sz w:val="28"/>
                                <w:szCs w:val="28"/>
                              </w:rPr>
                              <w:t>О мало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Загнутый угол 336" o:spid="_x0000_s1076" type="#_x0000_t65" style="position:absolute;left:0;text-align:left;margin-left:-239.2pt;margin-top:18.25pt;width:268.5pt;height:49.5pt;z-index:25191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" adj="18000" fillcolor="#fbcaa2 [1625]" strokecolor="#f68c36 [3049]">
                <v:fill color2="#fdefe3 [505]" rotate="t" angle="180" colors="0 #ffbe86;22938f #ffd0aa;1 #ffebdb" focus="100%" type="gradient"/>
                <v:shadow on="t" color="black" opacity="24903f" origin=",.5" offset="0,.55556mm"/>
                <v:textbox>
                  <w:txbxContent>
                    <w:p w:rsidR="00554B3D" w:rsidRPr="00EC2C93" w:rsidRDefault="00554B3D" w:rsidP="00EC2C93">
                      <w:pPr>
                        <w:spacing w:after="0"/>
                        <w:rPr>
                          <w:rFonts w:ascii="Times New Roman" w:hAnsi="Times New Roman" w:cs="Times New Roman"/>
                          <w:sz w:val="28"/>
                          <w:szCs w:val="28"/>
                        </w:rPr>
                      </w:pPr>
                      <w:r w:rsidRPr="00EC2C93">
                        <w:rPr>
                          <w:rFonts w:ascii="Times New Roman" w:hAnsi="Times New Roman" w:cs="Times New Roman"/>
                          <w:sz w:val="28"/>
                          <w:szCs w:val="28"/>
                        </w:rPr>
                        <w:t>Ф: С</w:t>
                      </w:r>
                      <w:r w:rsidRPr="00EC2C93">
                        <w:rPr>
                          <w:rFonts w:ascii="Times New Roman" w:hAnsi="Times New Roman" w:cs="Times New Roman"/>
                          <w:sz w:val="28"/>
                          <w:szCs w:val="28"/>
                          <w:vertAlign w:val="subscript"/>
                        </w:rPr>
                        <w:t>1</w:t>
                      </w:r>
                      <w:r w:rsidRPr="00EC2C93">
                        <w:rPr>
                          <w:rFonts w:ascii="Times New Roman" w:hAnsi="Times New Roman" w:cs="Times New Roman"/>
                          <w:sz w:val="28"/>
                          <w:szCs w:val="28"/>
                        </w:rPr>
                        <w:t>-С</w:t>
                      </w:r>
                      <w:r w:rsidRPr="00EC2C93">
                        <w:rPr>
                          <w:rFonts w:ascii="Times New Roman" w:hAnsi="Times New Roman" w:cs="Times New Roman"/>
                          <w:sz w:val="28"/>
                          <w:szCs w:val="28"/>
                          <w:vertAlign w:val="subscript"/>
                        </w:rPr>
                        <w:t>5</w:t>
                      </w:r>
                      <w:r w:rsidRPr="00EC2C93">
                        <w:rPr>
                          <w:rFonts w:ascii="Times New Roman" w:hAnsi="Times New Roman" w:cs="Times New Roman"/>
                          <w:sz w:val="28"/>
                          <w:szCs w:val="28"/>
                        </w:rPr>
                        <w:t>- ↑; С</w:t>
                      </w:r>
                      <w:r w:rsidRPr="00EC2C93">
                        <w:rPr>
                          <w:rFonts w:ascii="Times New Roman" w:hAnsi="Times New Roman" w:cs="Times New Roman"/>
                          <w:sz w:val="28"/>
                          <w:szCs w:val="28"/>
                          <w:vertAlign w:val="subscript"/>
                        </w:rPr>
                        <w:t>5</w:t>
                      </w:r>
                      <w:r w:rsidRPr="00EC2C93">
                        <w:rPr>
                          <w:rFonts w:ascii="Times New Roman" w:hAnsi="Times New Roman" w:cs="Times New Roman"/>
                          <w:sz w:val="28"/>
                          <w:szCs w:val="28"/>
                        </w:rPr>
                        <w:t>-С</w:t>
                      </w:r>
                      <w:r w:rsidRPr="00EC2C93">
                        <w:rPr>
                          <w:rFonts w:ascii="Times New Roman" w:hAnsi="Times New Roman" w:cs="Times New Roman"/>
                          <w:sz w:val="28"/>
                          <w:szCs w:val="28"/>
                          <w:vertAlign w:val="subscript"/>
                        </w:rPr>
                        <w:t>15</w:t>
                      </w:r>
                      <w:r w:rsidRPr="00EC2C93">
                        <w:rPr>
                          <w:rFonts w:ascii="Times New Roman" w:hAnsi="Times New Roman" w:cs="Times New Roman"/>
                          <w:sz w:val="28"/>
                          <w:szCs w:val="28"/>
                        </w:rPr>
                        <w:t>- ж; С</w:t>
                      </w:r>
                      <w:r w:rsidRPr="00EC2C93">
                        <w:rPr>
                          <w:rFonts w:ascii="Times New Roman" w:hAnsi="Times New Roman" w:cs="Times New Roman"/>
                          <w:sz w:val="28"/>
                          <w:szCs w:val="28"/>
                          <w:vertAlign w:val="subscript"/>
                        </w:rPr>
                        <w:t>15</w:t>
                      </w:r>
                      <w:r w:rsidRPr="00EC2C93">
                        <w:rPr>
                          <w:rFonts w:ascii="Times New Roman" w:hAnsi="Times New Roman" w:cs="Times New Roman"/>
                          <w:sz w:val="28"/>
                          <w:szCs w:val="28"/>
                        </w:rPr>
                        <w:t>&gt; тв;</w:t>
                      </w:r>
                      <w:r>
                        <w:rPr>
                          <w:rFonts w:ascii="Times New Roman" w:hAnsi="Times New Roman" w:cs="Times New Roman"/>
                          <w:sz w:val="28"/>
                          <w:szCs w:val="28"/>
                        </w:rPr>
                        <w:t xml:space="preserve"> СН</w:t>
                      </w:r>
                      <w:r w:rsidRPr="00ED7590">
                        <w:rPr>
                          <w:rFonts w:ascii="Times New Roman" w:hAnsi="Times New Roman" w:cs="Times New Roman"/>
                          <w:sz w:val="28"/>
                          <w:szCs w:val="28"/>
                          <w:vertAlign w:val="subscript"/>
                        </w:rPr>
                        <w:t>4</w:t>
                      </w:r>
                      <w:r>
                        <w:rPr>
                          <w:rFonts w:ascii="Times New Roman" w:hAnsi="Times New Roman" w:cs="Times New Roman"/>
                          <w:sz w:val="28"/>
                          <w:szCs w:val="28"/>
                        </w:rPr>
                        <w:t>- ↑, Ц</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Н</w:t>
                      </w:r>
                      <w:r w:rsidRPr="007073AA">
                        <w:rPr>
                          <w:rFonts w:ascii="Times New Roman" w:hAnsi="Times New Roman" w:cs="Times New Roman"/>
                          <w:sz w:val="28"/>
                          <w:szCs w:val="28"/>
                          <w:vertAlign w:val="subscript"/>
                        </w:rPr>
                        <w:t>2</w:t>
                      </w:r>
                      <w:r>
                        <w:rPr>
                          <w:rFonts w:ascii="Times New Roman" w:hAnsi="Times New Roman" w:cs="Times New Roman"/>
                          <w:sz w:val="28"/>
                          <w:szCs w:val="28"/>
                        </w:rPr>
                        <w:t>О мало</w:t>
                      </w:r>
                    </w:p>
                  </w:txbxContent>
                </v:textbox>
              </v:shape>
            </w:pict>
          </mc:Fallback>
        </mc:AlternateContent>
      </w:r>
    </w:p>
    <w:p w:rsidR="005E1C0F" w:rsidRDefault="00B62B5B" w:rsidP="007B2305">
      <w:pPr>
        <w:spacing w:after="0" w:line="240" w:lineRule="auto"/>
        <w:jc w:val="right"/>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1915264" behindDoc="0" locked="0" layoutInCell="1" allowOverlap="1" wp14:anchorId="39F84551" wp14:editId="0488101B">
                <wp:simplePos x="0" y="0"/>
                <wp:positionH relativeFrom="column">
                  <wp:posOffset>524510</wp:posOffset>
                </wp:positionH>
                <wp:positionV relativeFrom="paragraph">
                  <wp:posOffset>313055</wp:posOffset>
                </wp:positionV>
                <wp:extent cx="200025" cy="276225"/>
                <wp:effectExtent l="0" t="0" r="28575" b="28575"/>
                <wp:wrapNone/>
                <wp:docPr id="338" name="Прямая соединительная линия 338"/>
                <wp:cNvGraphicFramePr/>
                <a:graphic xmlns:a="http://schemas.openxmlformats.org/drawingml/2006/main">
                  <a:graphicData uri="http://schemas.microsoft.com/office/word/2010/wordprocessingShape">
                    <wps:wsp>
                      <wps:cNvCnPr/>
                      <wps:spPr>
                        <a:xfrm flipH="1">
                          <a:off x="0" y="0"/>
                          <a:ext cx="200025" cy="276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38" o:spid="_x0000_s1026" style="position:absolute;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4.65pt" to="57.0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" strokecolor="black [3213]" strokeweight="1.5pt"/>
            </w:pict>
          </mc:Fallback>
        </mc:AlternateContent>
      </w:r>
      <w:r>
        <w:rPr>
          <w:noProof/>
          <w:lang w:eastAsia="ru-RU"/>
        </w:rPr>
        <w:drawing>
          <wp:anchor distT="0" distB="0" distL="114300" distR="114300" simplePos="0" relativeHeight="251912192" behindDoc="1" locked="0" layoutInCell="1" allowOverlap="1" wp14:anchorId="72DE852B" wp14:editId="5DA7A6A6">
            <wp:simplePos x="0" y="0"/>
            <wp:positionH relativeFrom="column">
              <wp:posOffset>-1333500</wp:posOffset>
            </wp:positionH>
            <wp:positionV relativeFrom="paragraph">
              <wp:posOffset>165735</wp:posOffset>
            </wp:positionV>
            <wp:extent cx="1952625" cy="1468755"/>
            <wp:effectExtent l="0" t="0" r="9525" b="0"/>
            <wp:wrapThrough wrapText="bothSides">
              <wp:wrapPolygon edited="0">
                <wp:start x="0" y="0"/>
                <wp:lineTo x="0" y="21292"/>
                <wp:lineTo x="21495" y="21292"/>
                <wp:lineTo x="21495" y="0"/>
                <wp:lineTo x="0" y="0"/>
              </wp:wrapPolygon>
            </wp:wrapThrough>
            <wp:docPr id="335" name="Рисунок 335" descr="Пен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нтан"/>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52625" cy="146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7073AA">
        <w:rPr>
          <w:noProof/>
          <w:lang w:eastAsia="ru-RU"/>
        </w:rPr>
        <mc:AlternateContent>
          <mc:Choice Requires="wps">
            <w:drawing>
              <wp:anchor distT="0" distB="0" distL="114300" distR="114300" simplePos="0" relativeHeight="251914240" behindDoc="0" locked="0" layoutInCell="1" allowOverlap="1" wp14:anchorId="03B11B08" wp14:editId="3C66A486">
                <wp:simplePos x="0" y="0"/>
                <wp:positionH relativeFrom="column">
                  <wp:posOffset>372110</wp:posOffset>
                </wp:positionH>
                <wp:positionV relativeFrom="paragraph">
                  <wp:posOffset>255905</wp:posOffset>
                </wp:positionV>
                <wp:extent cx="152400" cy="285750"/>
                <wp:effectExtent l="19050" t="19050" r="19050" b="19050"/>
                <wp:wrapNone/>
                <wp:docPr id="337" name="Прямая соединительная линия 337"/>
                <wp:cNvGraphicFramePr/>
                <a:graphic xmlns:a="http://schemas.openxmlformats.org/drawingml/2006/main">
                  <a:graphicData uri="http://schemas.microsoft.com/office/word/2010/wordprocessingShape">
                    <wps:wsp>
                      <wps:cNvCnPr/>
                      <wps:spPr>
                        <a:xfrm flipH="1">
                          <a:off x="0" y="0"/>
                          <a:ext cx="152400" cy="285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37" o:spid="_x0000_s1026" style="position:absolute;flip:x;z-index:251914240;visibility:visible;mso-wrap-style:square;mso-wrap-distance-left:9pt;mso-wrap-distance-top:0;mso-wrap-distance-right:9pt;mso-wrap-distance-bottom:0;mso-position-horizontal:absolute;mso-position-horizontal-relative:text;mso-position-vertical:absolute;mso-position-vertical-relative:text" from="29.3pt,20.15pt" to="41.3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" strokecolor="black [3213]" strokeweight="2.25pt"/>
            </w:pict>
          </mc:Fallback>
        </mc:AlternateContent>
      </w: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0DBF" w:rsidP="007B230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1408" behindDoc="0" locked="0" layoutInCell="1" allowOverlap="1" wp14:anchorId="48C27F5F" wp14:editId="689D3F6B">
                <wp:simplePos x="0" y="0"/>
                <wp:positionH relativeFrom="column">
                  <wp:posOffset>1381760</wp:posOffset>
                </wp:positionH>
                <wp:positionV relativeFrom="paragraph">
                  <wp:posOffset>1905</wp:posOffset>
                </wp:positionV>
                <wp:extent cx="2447925" cy="1028700"/>
                <wp:effectExtent l="57150" t="19050" r="85725" b="247650"/>
                <wp:wrapNone/>
                <wp:docPr id="383" name="Выноска-облако 383"/>
                <wp:cNvGraphicFramePr/>
                <a:graphic xmlns:a="http://schemas.openxmlformats.org/drawingml/2006/main">
                  <a:graphicData uri="http://schemas.microsoft.com/office/word/2010/wordprocessingShape">
                    <wps:wsp>
                      <wps:cNvSpPr/>
                      <wps:spPr>
                        <a:xfrm>
                          <a:off x="0" y="0"/>
                          <a:ext cx="2447925" cy="1028700"/>
                        </a:xfrm>
                        <a:prstGeom prst="cloudCallout">
                          <a:avLst/>
                        </a:prstGeom>
                      </wps:spPr>
                      <wps:style>
                        <a:lnRef idx="1">
                          <a:schemeClr val="accent3"/>
                        </a:lnRef>
                        <a:fillRef idx="2">
                          <a:schemeClr val="accent3"/>
                        </a:fillRef>
                        <a:effectRef idx="1">
                          <a:schemeClr val="accent3"/>
                        </a:effectRef>
                        <a:fontRef idx="minor">
                          <a:schemeClr val="dk1"/>
                        </a:fontRef>
                      </wps:style>
                      <wps:txbx>
                        <w:txbxContent>
                          <w:p w:rsidR="00F01698" w:rsidRPr="005E0DBF" w:rsidRDefault="00F01698" w:rsidP="005E0DBF">
                            <w:pPr>
                              <w:jc w:val="center"/>
                              <w:rPr>
                                <w:rFonts w:ascii="Times New Roman" w:hAnsi="Times New Roman" w:cs="Times New Roman"/>
                                <w:sz w:val="24"/>
                                <w:szCs w:val="24"/>
                              </w:rPr>
                            </w:pPr>
                            <w:r w:rsidRPr="005E0DBF">
                              <w:rPr>
                                <w:rFonts w:ascii="Times New Roman" w:hAnsi="Times New Roman" w:cs="Times New Roman"/>
                                <w:sz w:val="24"/>
                                <w:szCs w:val="24"/>
                                <w:lang w:val="en-US"/>
                              </w:rPr>
                              <w:t>R</w:t>
                            </w:r>
                            <w:r w:rsidRPr="005E0DBF">
                              <w:rPr>
                                <w:rFonts w:ascii="Times New Roman" w:hAnsi="Times New Roman" w:cs="Times New Roman"/>
                                <w:sz w:val="24"/>
                                <w:szCs w:val="24"/>
                              </w:rPr>
                              <w:t xml:space="preserve">, по цепи, </w:t>
                            </w:r>
                            <w:r>
                              <w:rPr>
                                <w:rFonts w:ascii="Times New Roman" w:hAnsi="Times New Roman" w:cs="Times New Roman"/>
                                <w:sz w:val="24"/>
                                <w:szCs w:val="24"/>
                              </w:rPr>
                              <w:t>Н</w:t>
                            </w:r>
                            <w:r w:rsidRPr="005E0DBF">
                              <w:rPr>
                                <w:rFonts w:ascii="Times New Roman" w:hAnsi="Times New Roman" w:cs="Times New Roman"/>
                                <w:sz w:val="24"/>
                                <w:szCs w:val="24"/>
                              </w:rPr>
                              <w:t xml:space="preserve">обелевская премия – Семёнов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Выноска-облако 383" o:spid="_x0000_s1077" type="#_x0000_t106" style="position:absolute;left:0;text-align:left;margin-left:108.8pt;margin-top:.15pt;width:192.75pt;height:81pt;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" adj="6300,24300" fillcolor="#cdddac [1622]" strokecolor="#94b64e [3046]">
                <v:fill color2="#f0f4e6 [502]" rotate="t" angle="180" colors="0 #dafda7;22938f #e4fdc2;1 #f5ffe6" focus="100%" type="gradient"/>
                <v:shadow on="t" color="black" opacity="24903f" origin=",.5" offset="0,.55556mm"/>
                <v:textbox>
                  <w:txbxContent>
                    <w:p w:rsidR="00554B3D" w:rsidRPr="005E0DBF" w:rsidRDefault="00554B3D" w:rsidP="005E0DBF">
                      <w:pPr>
                        <w:jc w:val="center"/>
                        <w:rPr>
                          <w:rFonts w:ascii="Times New Roman" w:hAnsi="Times New Roman" w:cs="Times New Roman"/>
                          <w:sz w:val="24"/>
                          <w:szCs w:val="24"/>
                        </w:rPr>
                      </w:pPr>
                      <w:r w:rsidRPr="005E0DBF">
                        <w:rPr>
                          <w:rFonts w:ascii="Times New Roman" w:hAnsi="Times New Roman" w:cs="Times New Roman"/>
                          <w:sz w:val="24"/>
                          <w:szCs w:val="24"/>
                          <w:lang w:val="en-US"/>
                        </w:rPr>
                        <w:t>R</w:t>
                      </w:r>
                      <w:r w:rsidRPr="005E0DBF">
                        <w:rPr>
                          <w:rFonts w:ascii="Times New Roman" w:hAnsi="Times New Roman" w:cs="Times New Roman"/>
                          <w:sz w:val="24"/>
                          <w:szCs w:val="24"/>
                        </w:rPr>
                        <w:t xml:space="preserve">, по цепи, </w:t>
                      </w:r>
                      <w:r>
                        <w:rPr>
                          <w:rFonts w:ascii="Times New Roman" w:hAnsi="Times New Roman" w:cs="Times New Roman"/>
                          <w:sz w:val="24"/>
                          <w:szCs w:val="24"/>
                        </w:rPr>
                        <w:t>Н</w:t>
                      </w:r>
                      <w:r w:rsidRPr="005E0DBF">
                        <w:rPr>
                          <w:rFonts w:ascii="Times New Roman" w:hAnsi="Times New Roman" w:cs="Times New Roman"/>
                          <w:sz w:val="24"/>
                          <w:szCs w:val="24"/>
                        </w:rPr>
                        <w:t xml:space="preserve">обелевская премия – Семёнов </w:t>
                      </w:r>
                    </w:p>
                  </w:txbxContent>
                </v:textbox>
              </v:shape>
            </w:pict>
          </mc:Fallback>
        </mc:AlternateContent>
      </w: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Pr="00053094" w:rsidRDefault="005E0DBF" w:rsidP="005E0DBF">
      <w:pPr>
        <w:tabs>
          <w:tab w:val="left" w:pos="258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3456" behindDoc="0" locked="0" layoutInCell="1" allowOverlap="1" wp14:anchorId="7396D8E4" wp14:editId="7D0B87AE">
                <wp:simplePos x="0" y="0"/>
                <wp:positionH relativeFrom="column">
                  <wp:posOffset>91440</wp:posOffset>
                </wp:positionH>
                <wp:positionV relativeFrom="paragraph">
                  <wp:posOffset>33655</wp:posOffset>
                </wp:positionV>
                <wp:extent cx="1497965" cy="513080"/>
                <wp:effectExtent l="0" t="304800" r="0" b="267970"/>
                <wp:wrapNone/>
                <wp:docPr id="385" name="Стрелка вправо с вырезом 385"/>
                <wp:cNvGraphicFramePr/>
                <a:graphic xmlns:a="http://schemas.openxmlformats.org/drawingml/2006/main">
                  <a:graphicData uri="http://schemas.microsoft.com/office/word/2010/wordprocessingShape">
                    <wps:wsp>
                      <wps:cNvSpPr/>
                      <wps:spPr>
                        <a:xfrm rot="2039504">
                          <a:off x="0" y="0"/>
                          <a:ext cx="1497965" cy="513080"/>
                        </a:xfrm>
                        <a:prstGeom prst="notchedRightArrow">
                          <a:avLst/>
                        </a:prstGeom>
                      </wps:spPr>
                      <wps:style>
                        <a:lnRef idx="2">
                          <a:schemeClr val="accent6"/>
                        </a:lnRef>
                        <a:fillRef idx="1">
                          <a:schemeClr val="lt1"/>
                        </a:fillRef>
                        <a:effectRef idx="0">
                          <a:schemeClr val="accent6"/>
                        </a:effectRef>
                        <a:fontRef idx="minor">
                          <a:schemeClr val="dk1"/>
                        </a:fontRef>
                      </wps:style>
                      <wps:txbx>
                        <w:txbxContent>
                          <w:p w:rsidR="00F01698" w:rsidRPr="005E0DBF" w:rsidRDefault="00F01698" w:rsidP="005E0DBF">
                            <w:pPr>
                              <w:jc w:val="center"/>
                              <w:rPr>
                                <w:rFonts w:ascii="Times New Roman" w:hAnsi="Times New Roman" w:cs="Times New Roman"/>
                                <w:sz w:val="24"/>
                                <w:szCs w:val="24"/>
                              </w:rPr>
                            </w:pPr>
                            <w:r w:rsidRPr="005E0DBF">
                              <w:rPr>
                                <w:rFonts w:ascii="Times New Roman" w:hAnsi="Times New Roman" w:cs="Times New Roman"/>
                                <w:sz w:val="24"/>
                                <w:szCs w:val="24"/>
                                <w:lang w:val="en-US"/>
                              </w:rPr>
                              <w:t>VII</w:t>
                            </w:r>
                            <w:r w:rsidRPr="005E0DBF">
                              <w:rPr>
                                <w:rFonts w:ascii="Times New Roman" w:hAnsi="Times New Roman" w:cs="Times New Roman"/>
                                <w:sz w:val="24"/>
                                <w:szCs w:val="24"/>
                              </w:rPr>
                              <w:t xml:space="preserve"> А </w:t>
                            </w:r>
                            <w:r>
                              <w:rPr>
                                <w:rFonts w:ascii="Times New Roman" w:hAnsi="Times New Roman" w:cs="Times New Roman"/>
                                <w:sz w:val="24"/>
                                <w:szCs w:val="24"/>
                              </w:rPr>
                              <w:t xml:space="preserve">в </w:t>
                            </w:r>
                            <w:r w:rsidRPr="005E0DBF">
                              <w:rPr>
                                <w:rFonts w:ascii="Times New Roman" w:hAnsi="Times New Roman" w:cs="Times New Roman"/>
                                <w:sz w:val="24"/>
                                <w:szCs w:val="24"/>
                              </w:rPr>
                              <w:t>ПС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385" o:spid="_x0000_s1078" type="#_x0000_t94" style="position:absolute;margin-left:7.2pt;margin-top:2.65pt;width:117.95pt;height:40.4pt;rotation:2227682fd;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" adj="17901" fillcolor="white [3201]" strokecolor="#f79646 [3209]" strokeweight="2pt">
                <v:textbox>
                  <w:txbxContent>
                    <w:p w:rsidR="00554B3D" w:rsidRPr="005E0DBF" w:rsidRDefault="00554B3D" w:rsidP="005E0DBF">
                      <w:pPr>
                        <w:jc w:val="center"/>
                        <w:rPr>
                          <w:rFonts w:ascii="Times New Roman" w:hAnsi="Times New Roman" w:cs="Times New Roman"/>
                          <w:sz w:val="24"/>
                          <w:szCs w:val="24"/>
                        </w:rPr>
                      </w:pPr>
                      <w:r w:rsidRPr="005E0DBF">
                        <w:rPr>
                          <w:rFonts w:ascii="Times New Roman" w:hAnsi="Times New Roman" w:cs="Times New Roman"/>
                          <w:sz w:val="24"/>
                          <w:szCs w:val="24"/>
                          <w:lang w:val="en-US"/>
                        </w:rPr>
                        <w:t>VII</w:t>
                      </w:r>
                      <w:r w:rsidRPr="005E0DBF">
                        <w:rPr>
                          <w:rFonts w:ascii="Times New Roman" w:hAnsi="Times New Roman" w:cs="Times New Roman"/>
                          <w:sz w:val="24"/>
                          <w:szCs w:val="24"/>
                        </w:rPr>
                        <w:t xml:space="preserve"> А </w:t>
                      </w:r>
                      <w:r>
                        <w:rPr>
                          <w:rFonts w:ascii="Times New Roman" w:hAnsi="Times New Roman" w:cs="Times New Roman"/>
                          <w:sz w:val="24"/>
                          <w:szCs w:val="24"/>
                        </w:rPr>
                        <w:t xml:space="preserve">в </w:t>
                      </w:r>
                      <w:r w:rsidRPr="005E0DBF">
                        <w:rPr>
                          <w:rFonts w:ascii="Times New Roman" w:hAnsi="Times New Roman" w:cs="Times New Roman"/>
                          <w:sz w:val="24"/>
                          <w:szCs w:val="24"/>
                        </w:rPr>
                        <w:t>ПС</w:t>
                      </w:r>
                    </w:p>
                  </w:txbxContent>
                </v:textbox>
              </v:shape>
            </w:pict>
          </mc:Fallback>
        </mc:AlternateContent>
      </w:r>
      <w:r>
        <w:rPr>
          <w:rFonts w:ascii="Times New Roman" w:eastAsia="Times New Roman" w:hAnsi="Times New Roman" w:cs="Times New Roman"/>
          <w:b/>
          <w:sz w:val="28"/>
          <w:szCs w:val="28"/>
          <w:lang w:eastAsia="ru-RU"/>
        </w:rPr>
        <w:tab/>
        <w:t>+О</w:t>
      </w:r>
      <w:proofErr w:type="gramStart"/>
      <w:r w:rsidRPr="005E0DBF">
        <w:rPr>
          <w:rFonts w:ascii="Times New Roman" w:eastAsia="Times New Roman" w:hAnsi="Times New Roman" w:cs="Times New Roman"/>
          <w:sz w:val="28"/>
          <w:szCs w:val="28"/>
          <w:vertAlign w:val="subscript"/>
          <w:lang w:eastAsia="ru-RU"/>
        </w:rPr>
        <w:t>2</w:t>
      </w:r>
      <w:proofErr w:type="gramEnd"/>
      <w:r w:rsidR="00CA619F" w:rsidRPr="00053094">
        <w:rPr>
          <w:rFonts w:ascii="Times New Roman" w:eastAsia="Times New Roman" w:hAnsi="Times New Roman" w:cs="Times New Roman"/>
          <w:sz w:val="28"/>
          <w:szCs w:val="28"/>
          <w:lang w:eastAsia="ru-RU"/>
        </w:rPr>
        <w:t>(</w:t>
      </w:r>
      <w:r w:rsidR="00CA619F">
        <w:rPr>
          <w:rFonts w:ascii="Times New Roman" w:eastAsia="Times New Roman" w:hAnsi="Times New Roman" w:cs="Times New Roman"/>
          <w:sz w:val="28"/>
          <w:szCs w:val="28"/>
          <w:lang w:val="en-US" w:eastAsia="ru-RU"/>
        </w:rPr>
        <w:t>hν</w:t>
      </w:r>
      <w:r w:rsidR="00CA619F" w:rsidRPr="00053094">
        <w:rPr>
          <w:rFonts w:ascii="Times New Roman" w:eastAsia="Times New Roman" w:hAnsi="Times New Roman" w:cs="Times New Roman"/>
          <w:sz w:val="28"/>
          <w:szCs w:val="28"/>
          <w:lang w:eastAsia="ru-RU"/>
        </w:rPr>
        <w:t>)</w:t>
      </w:r>
    </w:p>
    <w:p w:rsidR="005E1C0F" w:rsidRDefault="00CA619F" w:rsidP="007D266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18336" behindDoc="0" locked="0" layoutInCell="1" allowOverlap="1" wp14:anchorId="3E610AEF" wp14:editId="2BED3BE1">
                <wp:simplePos x="0" y="0"/>
                <wp:positionH relativeFrom="column">
                  <wp:posOffset>1501140</wp:posOffset>
                </wp:positionH>
                <wp:positionV relativeFrom="paragraph">
                  <wp:posOffset>69850</wp:posOffset>
                </wp:positionV>
                <wp:extent cx="0" cy="1419225"/>
                <wp:effectExtent l="0" t="0" r="19050" b="9525"/>
                <wp:wrapNone/>
                <wp:docPr id="299" name="Прямая соединительная линия 299"/>
                <wp:cNvGraphicFramePr/>
                <a:graphic xmlns:a="http://schemas.openxmlformats.org/drawingml/2006/main">
                  <a:graphicData uri="http://schemas.microsoft.com/office/word/2010/wordprocessingShape">
                    <wps:wsp>
                      <wps:cNvCnPr/>
                      <wps:spPr>
                        <a:xfrm>
                          <a:off x="0" y="0"/>
                          <a:ext cx="0" cy="1419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99" o:spid="_x0000_s1026" style="position:absolute;z-index:25191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2pt,5.5pt" to="118.2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" strokecolor="black [3213]"/>
            </w:pict>
          </mc:Fallback>
        </mc:AlternateContent>
      </w:r>
      <w:r w:rsidR="005E0DB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19360" behindDoc="0" locked="0" layoutInCell="1" allowOverlap="1" wp14:anchorId="471F0466" wp14:editId="0BF898D8">
                <wp:simplePos x="0" y="0"/>
                <wp:positionH relativeFrom="column">
                  <wp:posOffset>1501140</wp:posOffset>
                </wp:positionH>
                <wp:positionV relativeFrom="paragraph">
                  <wp:posOffset>69850</wp:posOffset>
                </wp:positionV>
                <wp:extent cx="781050" cy="0"/>
                <wp:effectExtent l="0" t="76200" r="19050" b="114300"/>
                <wp:wrapNone/>
                <wp:docPr id="380" name="Прямая со стрелкой 380"/>
                <wp:cNvGraphicFramePr/>
                <a:graphic xmlns:a="http://schemas.openxmlformats.org/drawingml/2006/main">
                  <a:graphicData uri="http://schemas.microsoft.com/office/word/2010/wordprocessingShape">
                    <wps:wsp>
                      <wps:cNvCnPr/>
                      <wps:spPr>
                        <a:xfrm>
                          <a:off x="0" y="0"/>
                          <a:ext cx="7810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380" o:spid="_x0000_s1026" type="#_x0000_t32" style="position:absolute;margin-left:118.2pt;margin-top:5.5pt;width:61.5pt;height:0;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" strokecolor="black [3213]">
                <v:stroke endarrow="open"/>
              </v:shape>
            </w:pict>
          </mc:Fallback>
        </mc:AlternateContent>
      </w:r>
      <w:r w:rsidR="007D266B">
        <w:rPr>
          <w:rFonts w:ascii="Times New Roman" w:eastAsia="Times New Roman" w:hAnsi="Times New Roman" w:cs="Times New Roman"/>
          <w:b/>
          <w:sz w:val="28"/>
          <w:szCs w:val="28"/>
          <w:lang w:eastAsia="ru-RU"/>
        </w:rPr>
        <w:t>Х:</w:t>
      </w:r>
      <w:r w:rsidR="005E0DBF">
        <w:rPr>
          <w:rFonts w:ascii="Times New Roman" w:eastAsia="Times New Roman" w:hAnsi="Times New Roman" w:cs="Times New Roman"/>
          <w:b/>
          <w:sz w:val="28"/>
          <w:szCs w:val="28"/>
          <w:lang w:eastAsia="ru-RU"/>
        </w:rPr>
        <w:t xml:space="preserve">                                                 СО</w:t>
      </w:r>
      <w:proofErr w:type="gramStart"/>
      <w:r w:rsidR="005E0DBF" w:rsidRPr="005E0DBF">
        <w:rPr>
          <w:rFonts w:ascii="Times New Roman" w:eastAsia="Times New Roman" w:hAnsi="Times New Roman" w:cs="Times New Roman"/>
          <w:b/>
          <w:sz w:val="28"/>
          <w:szCs w:val="28"/>
          <w:vertAlign w:val="subscript"/>
          <w:lang w:eastAsia="ru-RU"/>
        </w:rPr>
        <w:t>2</w:t>
      </w:r>
      <w:proofErr w:type="gramEnd"/>
      <w:r w:rsidR="005E0DBF">
        <w:rPr>
          <w:rFonts w:ascii="Times New Roman" w:eastAsia="Times New Roman" w:hAnsi="Times New Roman" w:cs="Times New Roman"/>
          <w:b/>
          <w:sz w:val="28"/>
          <w:szCs w:val="28"/>
          <w:lang w:eastAsia="ru-RU"/>
        </w:rPr>
        <w:t>+Н</w:t>
      </w:r>
      <w:r w:rsidR="005E0DBF" w:rsidRPr="005E0DBF">
        <w:rPr>
          <w:rFonts w:ascii="Times New Roman" w:eastAsia="Times New Roman" w:hAnsi="Times New Roman" w:cs="Times New Roman"/>
          <w:b/>
          <w:sz w:val="28"/>
          <w:szCs w:val="28"/>
          <w:vertAlign w:val="subscript"/>
          <w:lang w:eastAsia="ru-RU"/>
        </w:rPr>
        <w:t>2</w:t>
      </w:r>
      <w:r w:rsidR="005E0DBF">
        <w:rPr>
          <w:rFonts w:ascii="Times New Roman" w:eastAsia="Times New Roman" w:hAnsi="Times New Roman" w:cs="Times New Roman"/>
          <w:b/>
          <w:sz w:val="28"/>
          <w:szCs w:val="28"/>
          <w:lang w:eastAsia="ru-RU"/>
        </w:rPr>
        <w:t>О</w:t>
      </w:r>
    </w:p>
    <w:p w:rsidR="005E0DBF" w:rsidRDefault="005E0DBF" w:rsidP="007D266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+Г</w:t>
      </w:r>
      <w:proofErr w:type="gramStart"/>
      <w:r w:rsidRPr="005E0DBF">
        <w:rPr>
          <w:rFonts w:ascii="Times New Roman" w:eastAsia="Times New Roman" w:hAnsi="Times New Roman" w:cs="Times New Roman"/>
          <w:b/>
          <w:sz w:val="28"/>
          <w:szCs w:val="28"/>
          <w:vertAlign w:val="subscript"/>
          <w:lang w:eastAsia="ru-RU"/>
        </w:rPr>
        <w:t>2</w:t>
      </w:r>
      <w:proofErr w:type="gramEnd"/>
    </w:p>
    <w:p w:rsidR="005E1C0F" w:rsidRDefault="005E0DBF" w:rsidP="005E0DBF">
      <w:pPr>
        <w:spacing w:after="0" w:line="240" w:lineRule="auto"/>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1917312" behindDoc="0" locked="0" layoutInCell="1" allowOverlap="1" wp14:anchorId="5B0C5D80" wp14:editId="046BD8D6">
                <wp:simplePos x="0" y="0"/>
                <wp:positionH relativeFrom="column">
                  <wp:posOffset>57785</wp:posOffset>
                </wp:positionH>
                <wp:positionV relativeFrom="paragraph">
                  <wp:posOffset>112395</wp:posOffset>
                </wp:positionV>
                <wp:extent cx="1828800" cy="1828800"/>
                <wp:effectExtent l="0" t="0" r="0" b="6350"/>
                <wp:wrapNone/>
                <wp:docPr id="339" name="Поле 3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7D266B" w:rsidRDefault="00F01698" w:rsidP="007D266B">
                            <w:pPr>
                              <w:spacing w:after="0" w:line="240" w:lineRule="auto"/>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СН</w:t>
                            </w:r>
                            <w:proofErr w:type="gramStart"/>
                            <w:r w:rsidRPr="007D266B">
                              <w:rPr>
                                <w:rFonts w:ascii="Times New Roman" w:eastAsia="Times New Roman" w:hAnsi="Times New Roman" w:cs="Times New Roman"/>
                                <w:b/>
                                <w:sz w:val="72"/>
                                <w:szCs w:val="72"/>
                                <w:vertAlign w:val="subscript"/>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339" o:spid="_x0000_s1079" type="#_x0000_t202" style="position:absolute;margin-left:4.55pt;margin-top:8.85pt;width:2in;height:2in;z-index:251917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" filled="f" stroked="f">
                <v:textbox style="mso-fit-shape-to-text:t">
                  <w:txbxContent>
                    <w:p w:rsidR="00554B3D" w:rsidRPr="007D266B" w:rsidRDefault="00554B3D" w:rsidP="007D266B">
                      <w:pPr>
                        <w:spacing w:after="0" w:line="240" w:lineRule="auto"/>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СН</w:t>
                      </w:r>
                      <w:proofErr w:type="gramStart"/>
                      <w:r w:rsidRPr="007D266B">
                        <w:rPr>
                          <w:rFonts w:ascii="Times New Roman" w:eastAsia="Times New Roman" w:hAnsi="Times New Roman" w:cs="Times New Roman"/>
                          <w:b/>
                          <w:sz w:val="72"/>
                          <w:szCs w:val="72"/>
                          <w:vertAlign w:val="subscript"/>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roofErr w:type="gramEnd"/>
                    </w:p>
                  </w:txbxContent>
                </v:textbox>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0384" behindDoc="0" locked="0" layoutInCell="1" allowOverlap="1" wp14:anchorId="386A3B58" wp14:editId="5E73823F">
                <wp:simplePos x="0" y="0"/>
                <wp:positionH relativeFrom="column">
                  <wp:posOffset>1501140</wp:posOffset>
                </wp:positionH>
                <wp:positionV relativeFrom="paragraph">
                  <wp:posOffset>99060</wp:posOffset>
                </wp:positionV>
                <wp:extent cx="781050" cy="0"/>
                <wp:effectExtent l="0" t="76200" r="19050" b="114300"/>
                <wp:wrapNone/>
                <wp:docPr id="381" name="Прямая со стрелкой 381"/>
                <wp:cNvGraphicFramePr/>
                <a:graphic xmlns:a="http://schemas.openxmlformats.org/drawingml/2006/main">
                  <a:graphicData uri="http://schemas.microsoft.com/office/word/2010/wordprocessingShape">
                    <wps:wsp>
                      <wps:cNvCnPr/>
                      <wps:spPr>
                        <a:xfrm>
                          <a:off x="0" y="0"/>
                          <a:ext cx="7810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381" o:spid="_x0000_s1026" type="#_x0000_t32" style="position:absolute;margin-left:118.2pt;margin-top:7.8pt;width:61.5pt;height:0;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" strokecolor="black [3213]">
                <v:stroke endarrow="open"/>
              </v:shape>
            </w:pict>
          </mc:Fallback>
        </mc:AlternateContent>
      </w:r>
      <w:r>
        <w:rPr>
          <w:rFonts w:ascii="Times New Roman" w:eastAsia="Times New Roman" w:hAnsi="Times New Roman" w:cs="Times New Roman"/>
          <w:b/>
          <w:sz w:val="28"/>
          <w:szCs w:val="28"/>
          <w:lang w:eastAsia="ru-RU"/>
        </w:rPr>
        <w:t xml:space="preserve">                                                     СН</w:t>
      </w:r>
      <w:r w:rsidRPr="005E0DBF">
        <w:rPr>
          <w:rFonts w:ascii="Times New Roman" w:eastAsia="Times New Roman" w:hAnsi="Times New Roman" w:cs="Times New Roman"/>
          <w:b/>
          <w:sz w:val="28"/>
          <w:szCs w:val="28"/>
          <w:vertAlign w:val="subscript"/>
          <w:lang w:eastAsia="ru-RU"/>
        </w:rPr>
        <w:t>3</w:t>
      </w:r>
      <w:r>
        <w:rPr>
          <w:rFonts w:ascii="Times New Roman" w:eastAsia="Times New Roman" w:hAnsi="Times New Roman" w:cs="Times New Roman"/>
          <w:b/>
          <w:sz w:val="28"/>
          <w:szCs w:val="28"/>
          <w:lang w:eastAsia="ru-RU"/>
        </w:rPr>
        <w:t>Г→СН</w:t>
      </w:r>
      <w:r w:rsidRPr="005E0DBF">
        <w:rPr>
          <w:rFonts w:ascii="Times New Roman" w:eastAsia="Times New Roman" w:hAnsi="Times New Roman" w:cs="Times New Roman"/>
          <w:b/>
          <w:sz w:val="28"/>
          <w:szCs w:val="28"/>
          <w:vertAlign w:val="subscript"/>
          <w:lang w:eastAsia="ru-RU"/>
        </w:rPr>
        <w:t>2</w:t>
      </w:r>
      <w:r>
        <w:rPr>
          <w:rFonts w:ascii="Times New Roman" w:eastAsia="Times New Roman" w:hAnsi="Times New Roman" w:cs="Times New Roman"/>
          <w:b/>
          <w:sz w:val="28"/>
          <w:szCs w:val="28"/>
          <w:lang w:eastAsia="ru-RU"/>
        </w:rPr>
        <w:t>Г</w:t>
      </w:r>
      <w:r w:rsidRPr="005E0DBF">
        <w:rPr>
          <w:rFonts w:ascii="Times New Roman" w:eastAsia="Times New Roman" w:hAnsi="Times New Roman" w:cs="Times New Roman"/>
          <w:b/>
          <w:sz w:val="28"/>
          <w:szCs w:val="28"/>
          <w:vertAlign w:val="subscript"/>
          <w:lang w:eastAsia="ru-RU"/>
        </w:rPr>
        <w:t>2</w:t>
      </w:r>
      <w:r>
        <w:rPr>
          <w:rFonts w:ascii="Times New Roman" w:eastAsia="Times New Roman" w:hAnsi="Times New Roman" w:cs="Times New Roman"/>
          <w:b/>
          <w:sz w:val="28"/>
          <w:szCs w:val="28"/>
          <w:lang w:eastAsia="ru-RU"/>
        </w:rPr>
        <w:t>→СНГ</w:t>
      </w:r>
      <w:r w:rsidRPr="005E0DBF">
        <w:rPr>
          <w:rFonts w:ascii="Times New Roman" w:eastAsia="Times New Roman" w:hAnsi="Times New Roman" w:cs="Times New Roman"/>
          <w:b/>
          <w:sz w:val="28"/>
          <w:szCs w:val="28"/>
          <w:vertAlign w:val="subscript"/>
          <w:lang w:eastAsia="ru-RU"/>
        </w:rPr>
        <w:t>3</w:t>
      </w:r>
      <w:r>
        <w:rPr>
          <w:rFonts w:ascii="Times New Roman" w:eastAsia="Times New Roman" w:hAnsi="Times New Roman" w:cs="Times New Roman"/>
          <w:b/>
          <w:sz w:val="28"/>
          <w:szCs w:val="28"/>
          <w:lang w:eastAsia="ru-RU"/>
        </w:rPr>
        <w:t>→СГ</w:t>
      </w:r>
      <w:proofErr w:type="gramStart"/>
      <w:r w:rsidRPr="005E0DBF">
        <w:rPr>
          <w:rFonts w:ascii="Times New Roman" w:eastAsia="Times New Roman" w:hAnsi="Times New Roman" w:cs="Times New Roman"/>
          <w:b/>
          <w:sz w:val="28"/>
          <w:szCs w:val="28"/>
          <w:vertAlign w:val="subscript"/>
          <w:lang w:eastAsia="ru-RU"/>
        </w:rPr>
        <w:t>4</w:t>
      </w:r>
      <w:proofErr w:type="gramEnd"/>
    </w:p>
    <w:p w:rsidR="005E0DBF" w:rsidRPr="00C74C50" w:rsidRDefault="005E0DBF" w:rsidP="005E0DB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74C5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Н</w:t>
      </w:r>
      <w:r>
        <w:rPr>
          <w:rFonts w:ascii="Times New Roman" w:eastAsia="Times New Roman" w:hAnsi="Times New Roman" w:cs="Times New Roman"/>
          <w:b/>
          <w:sz w:val="28"/>
          <w:szCs w:val="28"/>
          <w:lang w:val="en-US" w:eastAsia="ru-RU"/>
        </w:rPr>
        <w:t>NO</w:t>
      </w:r>
      <w:r w:rsidRPr="00C74C50">
        <w:rPr>
          <w:rFonts w:ascii="Times New Roman" w:eastAsia="Times New Roman" w:hAnsi="Times New Roman" w:cs="Times New Roman"/>
          <w:b/>
          <w:sz w:val="28"/>
          <w:szCs w:val="28"/>
          <w:vertAlign w:val="subscript"/>
          <w:lang w:eastAsia="ru-RU"/>
        </w:rPr>
        <w:t>3</w:t>
      </w:r>
      <w:r w:rsidR="00CA619F" w:rsidRPr="00C74C50">
        <w:rPr>
          <w:rFonts w:ascii="Times New Roman" w:eastAsia="Times New Roman" w:hAnsi="Times New Roman" w:cs="Times New Roman"/>
          <w:b/>
          <w:sz w:val="28"/>
          <w:szCs w:val="28"/>
          <w:lang w:eastAsia="ru-RU"/>
        </w:rPr>
        <w:t xml:space="preserve"> (</w:t>
      </w:r>
      <w:r w:rsidR="00CA619F" w:rsidRPr="00CA619F">
        <w:rPr>
          <w:rFonts w:ascii="Times New Roman" w:eastAsia="Times New Roman" w:hAnsi="Times New Roman" w:cs="Times New Roman"/>
          <w:b/>
          <w:sz w:val="28"/>
          <w:szCs w:val="28"/>
          <w:lang w:val="en-US" w:eastAsia="ru-RU"/>
        </w:rPr>
        <w:t>t</w:t>
      </w:r>
      <w:r w:rsidR="00CA619F" w:rsidRPr="00C74C50">
        <w:rPr>
          <w:rFonts w:ascii="Times New Roman" w:eastAsia="Times New Roman" w:hAnsi="Times New Roman" w:cs="Times New Roman"/>
          <w:b/>
          <w:sz w:val="28"/>
          <w:szCs w:val="28"/>
          <w:lang w:eastAsia="ru-RU"/>
        </w:rPr>
        <w:t>=140</w:t>
      </w:r>
      <w:r w:rsidR="00CA619F" w:rsidRPr="00C74C50">
        <w:rPr>
          <w:rFonts w:ascii="Times New Roman" w:eastAsia="Times New Roman" w:hAnsi="Times New Roman" w:cs="Times New Roman"/>
          <w:b/>
          <w:sz w:val="28"/>
          <w:szCs w:val="28"/>
          <w:vertAlign w:val="superscript"/>
          <w:lang w:eastAsia="ru-RU"/>
        </w:rPr>
        <w:t>0</w:t>
      </w:r>
      <w:r w:rsidR="00CA619F" w:rsidRPr="00CA619F">
        <w:rPr>
          <w:rFonts w:ascii="Times New Roman" w:eastAsia="Times New Roman" w:hAnsi="Times New Roman" w:cs="Times New Roman"/>
          <w:b/>
          <w:sz w:val="28"/>
          <w:szCs w:val="28"/>
          <w:lang w:val="en-US" w:eastAsia="ru-RU"/>
        </w:rPr>
        <w:t>C</w:t>
      </w:r>
      <w:r w:rsidR="00CA619F" w:rsidRPr="00C74C50">
        <w:rPr>
          <w:rFonts w:ascii="Times New Roman" w:eastAsia="Times New Roman" w:hAnsi="Times New Roman" w:cs="Times New Roman"/>
          <w:b/>
          <w:sz w:val="28"/>
          <w:szCs w:val="28"/>
          <w:lang w:eastAsia="ru-RU"/>
        </w:rPr>
        <w:t>)</w:t>
      </w:r>
    </w:p>
    <w:p w:rsidR="005E0DBF" w:rsidRPr="00C74C50" w:rsidRDefault="005E0DBF" w:rsidP="005E0DB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2432" behindDoc="0" locked="0" layoutInCell="1" allowOverlap="1" wp14:anchorId="10589E94" wp14:editId="32C858A0">
                <wp:simplePos x="0" y="0"/>
                <wp:positionH relativeFrom="column">
                  <wp:posOffset>1501140</wp:posOffset>
                </wp:positionH>
                <wp:positionV relativeFrom="paragraph">
                  <wp:posOffset>80645</wp:posOffset>
                </wp:positionV>
                <wp:extent cx="676275" cy="0"/>
                <wp:effectExtent l="0" t="76200" r="28575" b="114300"/>
                <wp:wrapNone/>
                <wp:docPr id="384" name="Прямая со стрелкой 384"/>
                <wp:cNvGraphicFramePr/>
                <a:graphic xmlns:a="http://schemas.openxmlformats.org/drawingml/2006/main">
                  <a:graphicData uri="http://schemas.microsoft.com/office/word/2010/wordprocessingShape">
                    <wps:wsp>
                      <wps:cNvCnPr/>
                      <wps:spPr>
                        <a:xfrm>
                          <a:off x="0" y="0"/>
                          <a:ext cx="6762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84" o:spid="_x0000_s1026" type="#_x0000_t32" style="position:absolute;margin-left:118.2pt;margin-top:6.35pt;width:53.25pt;height:0;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" strokecolor="black [3213]">
                <v:stroke endarrow="open"/>
              </v:shape>
            </w:pict>
          </mc:Fallback>
        </mc:AlternateContent>
      </w:r>
      <w:r w:rsidRPr="00C74C5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CH</w:t>
      </w:r>
      <w:r w:rsidRPr="00C74C50">
        <w:rPr>
          <w:rFonts w:ascii="Times New Roman" w:eastAsia="Times New Roman" w:hAnsi="Times New Roman" w:cs="Times New Roman"/>
          <w:b/>
          <w:sz w:val="28"/>
          <w:szCs w:val="28"/>
          <w:vertAlign w:val="subscript"/>
          <w:lang w:eastAsia="ru-RU"/>
        </w:rPr>
        <w:t>3</w:t>
      </w:r>
      <w:r>
        <w:rPr>
          <w:rFonts w:ascii="Times New Roman" w:eastAsia="Times New Roman" w:hAnsi="Times New Roman" w:cs="Times New Roman"/>
          <w:b/>
          <w:sz w:val="28"/>
          <w:szCs w:val="28"/>
          <w:lang w:val="en-US" w:eastAsia="ru-RU"/>
        </w:rPr>
        <w:t>NO</w:t>
      </w:r>
      <w:r w:rsidRPr="00C74C50">
        <w:rPr>
          <w:rFonts w:ascii="Times New Roman" w:eastAsia="Times New Roman" w:hAnsi="Times New Roman" w:cs="Times New Roman"/>
          <w:b/>
          <w:sz w:val="28"/>
          <w:szCs w:val="28"/>
          <w:vertAlign w:val="subscript"/>
          <w:lang w:eastAsia="ru-RU"/>
        </w:rPr>
        <w:t>2</w:t>
      </w:r>
      <w:r w:rsidRPr="00C74C5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val="en-US" w:eastAsia="ru-RU"/>
        </w:rPr>
        <w:t>H</w:t>
      </w:r>
      <w:r w:rsidRPr="00C74C50">
        <w:rPr>
          <w:rFonts w:ascii="Times New Roman" w:eastAsia="Times New Roman" w:hAnsi="Times New Roman" w:cs="Times New Roman"/>
          <w:b/>
          <w:sz w:val="28"/>
          <w:szCs w:val="28"/>
          <w:vertAlign w:val="subscript"/>
          <w:lang w:eastAsia="ru-RU"/>
        </w:rPr>
        <w:t>2</w:t>
      </w:r>
      <w:r>
        <w:rPr>
          <w:rFonts w:ascii="Times New Roman" w:eastAsia="Times New Roman" w:hAnsi="Times New Roman" w:cs="Times New Roman"/>
          <w:b/>
          <w:sz w:val="28"/>
          <w:szCs w:val="28"/>
          <w:lang w:val="en-US" w:eastAsia="ru-RU"/>
        </w:rPr>
        <w:t>O</w:t>
      </w:r>
      <w:r w:rsidRPr="00C74C5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Коновалов</w:t>
      </w:r>
      <w:r w:rsidRPr="00C74C50">
        <w:rPr>
          <w:rFonts w:ascii="Times New Roman" w:eastAsia="Times New Roman" w:hAnsi="Times New Roman" w:cs="Times New Roman"/>
          <w:b/>
          <w:sz w:val="28"/>
          <w:szCs w:val="28"/>
          <w:lang w:eastAsia="ru-RU"/>
        </w:rPr>
        <w:t>)</w:t>
      </w:r>
    </w:p>
    <w:p w:rsidR="005E1C0F" w:rsidRPr="00CA619F" w:rsidRDefault="005E0DBF" w:rsidP="00CA619F">
      <w:pPr>
        <w:tabs>
          <w:tab w:val="left" w:pos="708"/>
          <w:tab w:val="left" w:pos="1416"/>
          <w:tab w:val="left" w:pos="2124"/>
          <w:tab w:val="left" w:pos="2832"/>
          <w:tab w:val="left" w:pos="3540"/>
          <w:tab w:val="left" w:pos="4125"/>
        </w:tabs>
        <w:spacing w:after="0" w:line="240" w:lineRule="auto"/>
        <w:rPr>
          <w:rFonts w:ascii="Times New Roman" w:eastAsia="Times New Roman" w:hAnsi="Times New Roman" w:cs="Times New Roman"/>
          <w:b/>
          <w:sz w:val="28"/>
          <w:szCs w:val="28"/>
          <w:lang w:eastAsia="ru-RU"/>
        </w:rPr>
      </w:pPr>
      <w:r w:rsidRPr="00CA619F">
        <w:rPr>
          <w:rFonts w:ascii="Times New Roman" w:eastAsia="Times New Roman" w:hAnsi="Times New Roman" w:cs="Times New Roman"/>
          <w:b/>
          <w:sz w:val="28"/>
          <w:szCs w:val="28"/>
          <w:lang w:eastAsia="ru-RU"/>
        </w:rPr>
        <w:t xml:space="preserve">                                    </w:t>
      </w:r>
      <w:r w:rsidR="00CA619F" w:rsidRPr="00CA619F">
        <w:rPr>
          <w:rFonts w:ascii="Times New Roman" w:eastAsia="Times New Roman" w:hAnsi="Times New Roman" w:cs="Times New Roman"/>
          <w:b/>
          <w:sz w:val="28"/>
          <w:szCs w:val="28"/>
          <w:lang w:eastAsia="ru-RU"/>
        </w:rPr>
        <w:t xml:space="preserve">   </w:t>
      </w:r>
      <w:r w:rsidRPr="00CA619F">
        <w:rPr>
          <w:rFonts w:ascii="Times New Roman" w:eastAsia="Times New Roman" w:hAnsi="Times New Roman" w:cs="Times New Roman"/>
          <w:b/>
          <w:sz w:val="28"/>
          <w:szCs w:val="28"/>
          <w:lang w:eastAsia="ru-RU"/>
        </w:rPr>
        <w:tab/>
      </w:r>
      <w:r w:rsidR="00CA619F" w:rsidRPr="00CA619F">
        <w:rPr>
          <w:rFonts w:ascii="Times New Roman" w:eastAsia="Times New Roman" w:hAnsi="Times New Roman" w:cs="Times New Roman"/>
          <w:b/>
          <w:sz w:val="28"/>
          <w:szCs w:val="28"/>
          <w:lang w:eastAsia="ru-RU"/>
        </w:rPr>
        <w:tab/>
        <w:t xml:space="preserve">          </w:t>
      </w:r>
      <w:r w:rsidR="00CA619F" w:rsidRPr="00CA619F">
        <w:rPr>
          <w:rFonts w:ascii="Times New Roman" w:eastAsia="Times New Roman" w:hAnsi="Times New Roman" w:cs="Times New Roman"/>
          <w:b/>
          <w:lang w:val="en-US" w:eastAsia="ru-RU"/>
        </w:rPr>
        <w:t>Ni</w:t>
      </w:r>
    </w:p>
    <w:p w:rsidR="005E1C0F" w:rsidRDefault="00CA619F" w:rsidP="00CA619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6528" behindDoc="0" locked="0" layoutInCell="1" allowOverlap="1" wp14:anchorId="4AFCC931" wp14:editId="5EBF3930">
                <wp:simplePos x="0" y="0"/>
                <wp:positionH relativeFrom="column">
                  <wp:posOffset>1853565</wp:posOffset>
                </wp:positionH>
                <wp:positionV relativeFrom="paragraph">
                  <wp:posOffset>39370</wp:posOffset>
                </wp:positionV>
                <wp:extent cx="228600" cy="266700"/>
                <wp:effectExtent l="0" t="38100" r="57150" b="19050"/>
                <wp:wrapNone/>
                <wp:docPr id="389" name="Прямая со стрелкой 389"/>
                <wp:cNvGraphicFramePr/>
                <a:graphic xmlns:a="http://schemas.openxmlformats.org/drawingml/2006/main">
                  <a:graphicData uri="http://schemas.microsoft.com/office/word/2010/wordprocessingShape">
                    <wps:wsp>
                      <wps:cNvCnPr/>
                      <wps:spPr>
                        <a:xfrm flipV="1">
                          <a:off x="0" y="0"/>
                          <a:ext cx="228600" cy="266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89" o:spid="_x0000_s1026" type="#_x0000_t32" style="position:absolute;margin-left:145.95pt;margin-top:3.1pt;width:18pt;height:21pt;flip:y;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" strokecolor="black [3213]">
                <v:stroke endarrow="open"/>
              </v:shape>
            </w:pict>
          </mc:Fallback>
        </mc:AlternateContent>
      </w:r>
      <w:r w:rsidRPr="00CA619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T</w:t>
      </w:r>
      <w:r>
        <w:rPr>
          <w:rFonts w:ascii="Times New Roman" w:eastAsia="Times New Roman" w:hAnsi="Times New Roman" w:cs="Times New Roman"/>
          <w:b/>
          <w:sz w:val="28"/>
          <w:szCs w:val="28"/>
          <w:lang w:eastAsia="ru-RU"/>
        </w:rPr>
        <w:t xml:space="preserve">       </w:t>
      </w:r>
      <w:r w:rsidRPr="00C74C5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500</w:t>
      </w:r>
      <w:r w:rsidRPr="00CA619F">
        <w:rPr>
          <w:rFonts w:ascii="Times New Roman" w:eastAsia="Times New Roman" w:hAnsi="Times New Roman" w:cs="Times New Roman"/>
          <w:b/>
          <w:sz w:val="28"/>
          <w:szCs w:val="28"/>
          <w:vertAlign w:val="superscript"/>
          <w:lang w:eastAsia="ru-RU"/>
        </w:rPr>
        <w:t>0</w:t>
      </w:r>
      <w:r>
        <w:rPr>
          <w:rFonts w:ascii="Times New Roman" w:eastAsia="Times New Roman" w:hAnsi="Times New Roman" w:cs="Times New Roman"/>
          <w:b/>
          <w:sz w:val="28"/>
          <w:szCs w:val="28"/>
          <w:lang w:eastAsia="ru-RU"/>
        </w:rPr>
        <w:t>С→С</w:t>
      </w:r>
      <w:r w:rsidRPr="00CA619F">
        <w:rPr>
          <w:rFonts w:ascii="Times New Roman" w:eastAsia="Times New Roman" w:hAnsi="Times New Roman" w:cs="Times New Roman"/>
          <w:b/>
          <w:sz w:val="28"/>
          <w:szCs w:val="28"/>
          <w:vertAlign w:val="subscript"/>
          <w:lang w:eastAsia="ru-RU"/>
        </w:rPr>
        <w:t>2</w:t>
      </w:r>
      <w:r>
        <w:rPr>
          <w:rFonts w:ascii="Times New Roman" w:eastAsia="Times New Roman" w:hAnsi="Times New Roman" w:cs="Times New Roman"/>
          <w:b/>
          <w:sz w:val="28"/>
          <w:szCs w:val="28"/>
          <w:lang w:eastAsia="ru-RU"/>
        </w:rPr>
        <w:t>Н</w:t>
      </w:r>
      <w:r w:rsidRPr="00CA619F">
        <w:rPr>
          <w:rFonts w:ascii="Times New Roman" w:eastAsia="Times New Roman" w:hAnsi="Times New Roman" w:cs="Times New Roman"/>
          <w:b/>
          <w:sz w:val="28"/>
          <w:szCs w:val="28"/>
          <w:vertAlign w:val="subscript"/>
          <w:lang w:eastAsia="ru-RU"/>
        </w:rPr>
        <w:t>4</w:t>
      </w:r>
      <w:r>
        <w:rPr>
          <w:rFonts w:ascii="Times New Roman" w:eastAsia="Times New Roman" w:hAnsi="Times New Roman" w:cs="Times New Roman"/>
          <w:b/>
          <w:sz w:val="28"/>
          <w:szCs w:val="28"/>
          <w:lang w:eastAsia="ru-RU"/>
        </w:rPr>
        <w:t>+Н</w:t>
      </w:r>
      <w:r w:rsidRPr="00CA619F">
        <w:rPr>
          <w:rFonts w:ascii="Times New Roman" w:eastAsia="Times New Roman" w:hAnsi="Times New Roman" w:cs="Times New Roman"/>
          <w:b/>
          <w:sz w:val="28"/>
          <w:szCs w:val="28"/>
          <w:vertAlign w:val="subscript"/>
          <w:lang w:eastAsia="ru-RU"/>
        </w:rPr>
        <w:t>2</w:t>
      </w:r>
    </w:p>
    <w:p w:rsidR="00CA619F" w:rsidRPr="00CA619F" w:rsidRDefault="00CA619F" w:rsidP="00CA619F">
      <w:pPr>
        <w:spacing w:after="0" w:line="240" w:lineRule="auto"/>
        <w:rPr>
          <w:rFonts w:ascii="Times New Roman" w:eastAsia="Times New Roman" w:hAnsi="Times New Roman" w:cs="Times New Roman"/>
          <w:b/>
          <w:sz w:val="28"/>
          <w:szCs w:val="28"/>
          <w:vertAlign w:val="subscript"/>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5504" behindDoc="0" locked="0" layoutInCell="1" allowOverlap="1" wp14:anchorId="6901BEDA" wp14:editId="030397ED">
                <wp:simplePos x="0" y="0"/>
                <wp:positionH relativeFrom="column">
                  <wp:posOffset>1872615</wp:posOffset>
                </wp:positionH>
                <wp:positionV relativeFrom="paragraph">
                  <wp:posOffset>101600</wp:posOffset>
                </wp:positionV>
                <wp:extent cx="238125" cy="209550"/>
                <wp:effectExtent l="0" t="0" r="66675" b="57150"/>
                <wp:wrapNone/>
                <wp:docPr id="388" name="Прямая со стрелкой 388"/>
                <wp:cNvGraphicFramePr/>
                <a:graphic xmlns:a="http://schemas.openxmlformats.org/drawingml/2006/main">
                  <a:graphicData uri="http://schemas.microsoft.com/office/word/2010/wordprocessingShape">
                    <wps:wsp>
                      <wps:cNvCnPr/>
                      <wps:spPr>
                        <a:xfrm>
                          <a:off x="0" y="0"/>
                          <a:ext cx="238125" cy="2095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88" o:spid="_x0000_s1026" type="#_x0000_t32" style="position:absolute;margin-left:147.45pt;margin-top:8pt;width:18.75pt;height:16.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" strokecolor="black [3213]">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7552" behindDoc="0" locked="0" layoutInCell="1" allowOverlap="1" wp14:anchorId="3BE813B3" wp14:editId="51488123">
                <wp:simplePos x="0" y="0"/>
                <wp:positionH relativeFrom="column">
                  <wp:posOffset>1882140</wp:posOffset>
                </wp:positionH>
                <wp:positionV relativeFrom="paragraph">
                  <wp:posOffset>101600</wp:posOffset>
                </wp:positionV>
                <wp:extent cx="228600" cy="1"/>
                <wp:effectExtent l="0" t="76200" r="19050" b="114300"/>
                <wp:wrapNone/>
                <wp:docPr id="390" name="Прямая со стрелкой 390"/>
                <wp:cNvGraphicFramePr/>
                <a:graphic xmlns:a="http://schemas.openxmlformats.org/drawingml/2006/main">
                  <a:graphicData uri="http://schemas.microsoft.com/office/word/2010/wordprocessingShape">
                    <wps:wsp>
                      <wps:cNvCnPr/>
                      <wps:spPr>
                        <a:xfrm flipV="1">
                          <a:off x="0" y="0"/>
                          <a:ext cx="228600" cy="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390" o:spid="_x0000_s1026" type="#_x0000_t32" style="position:absolute;margin-left:148.2pt;margin-top:8pt;width:18pt;height:0;flip:y;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" strokecolor="black [3213]">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4480" behindDoc="0" locked="0" layoutInCell="1" allowOverlap="1" wp14:anchorId="658EF4A7" wp14:editId="384C9BCF">
                <wp:simplePos x="0" y="0"/>
                <wp:positionH relativeFrom="column">
                  <wp:posOffset>1501140</wp:posOffset>
                </wp:positionH>
                <wp:positionV relativeFrom="paragraph">
                  <wp:posOffset>92075</wp:posOffset>
                </wp:positionV>
                <wp:extent cx="371475" cy="9525"/>
                <wp:effectExtent l="0" t="0" r="28575" b="28575"/>
                <wp:wrapNone/>
                <wp:docPr id="387" name="Прямая соединительная линия 387"/>
                <wp:cNvGraphicFramePr/>
                <a:graphic xmlns:a="http://schemas.openxmlformats.org/drawingml/2006/main">
                  <a:graphicData uri="http://schemas.microsoft.com/office/word/2010/wordprocessingShape">
                    <wps:wsp>
                      <wps:cNvCnPr/>
                      <wps:spPr>
                        <a:xfrm>
                          <a:off x="0" y="0"/>
                          <a:ext cx="3714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87"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118.2pt,7.25pt" to="147.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" strokecolor="black [3213]"/>
            </w:pict>
          </mc:Fallback>
        </mc:AlternateContent>
      </w:r>
      <w:r>
        <w:rPr>
          <w:rFonts w:ascii="Times New Roman" w:eastAsia="Times New Roman" w:hAnsi="Times New Roman" w:cs="Times New Roman"/>
          <w:b/>
          <w:sz w:val="28"/>
          <w:szCs w:val="28"/>
          <w:lang w:eastAsia="ru-RU"/>
        </w:rPr>
        <w:t xml:space="preserve">                                                1000</w:t>
      </w:r>
      <w:r w:rsidRPr="00CA619F">
        <w:rPr>
          <w:rFonts w:ascii="Times New Roman" w:eastAsia="Times New Roman" w:hAnsi="Times New Roman" w:cs="Times New Roman"/>
          <w:b/>
          <w:sz w:val="28"/>
          <w:szCs w:val="28"/>
          <w:vertAlign w:val="superscript"/>
          <w:lang w:eastAsia="ru-RU"/>
        </w:rPr>
        <w:t>0</w:t>
      </w:r>
      <w:r>
        <w:rPr>
          <w:rFonts w:ascii="Times New Roman" w:eastAsia="Times New Roman" w:hAnsi="Times New Roman" w:cs="Times New Roman"/>
          <w:b/>
          <w:sz w:val="28"/>
          <w:szCs w:val="28"/>
          <w:lang w:eastAsia="ru-RU"/>
        </w:rPr>
        <w:t>С→С+Н</w:t>
      </w:r>
      <w:proofErr w:type="gramStart"/>
      <w:r w:rsidRPr="00CA619F">
        <w:rPr>
          <w:rFonts w:ascii="Times New Roman" w:eastAsia="Times New Roman" w:hAnsi="Times New Roman" w:cs="Times New Roman"/>
          <w:b/>
          <w:sz w:val="28"/>
          <w:szCs w:val="28"/>
          <w:vertAlign w:val="subscript"/>
          <w:lang w:eastAsia="ru-RU"/>
        </w:rPr>
        <w:t>2</w:t>
      </w:r>
      <w:proofErr w:type="gramEnd"/>
    </w:p>
    <w:p w:rsidR="00CA619F" w:rsidRPr="00CA619F" w:rsidRDefault="00CA619F" w:rsidP="00CA619F">
      <w:pPr>
        <w:spacing w:after="0" w:line="240" w:lineRule="auto"/>
        <w:rPr>
          <w:rFonts w:ascii="Times New Roman" w:eastAsia="Times New Roman" w:hAnsi="Times New Roman" w:cs="Times New Roman"/>
          <w:b/>
          <w:sz w:val="28"/>
          <w:szCs w:val="28"/>
          <w:lang w:eastAsia="ru-RU"/>
        </w:rPr>
      </w:pPr>
      <w:r w:rsidRPr="00CA619F">
        <w:rPr>
          <w:rFonts w:ascii="Times New Roman" w:eastAsia="Times New Roman" w:hAnsi="Times New Roman" w:cs="Times New Roman"/>
          <w:b/>
          <w:sz w:val="28"/>
          <w:szCs w:val="28"/>
          <w:lang w:eastAsia="ru-RU"/>
        </w:rPr>
        <w:t xml:space="preserve">                                                1500</w:t>
      </w:r>
      <w:r w:rsidRPr="00CA619F">
        <w:rPr>
          <w:rFonts w:ascii="Times New Roman" w:eastAsia="Times New Roman" w:hAnsi="Times New Roman" w:cs="Times New Roman"/>
          <w:b/>
          <w:sz w:val="28"/>
          <w:szCs w:val="28"/>
          <w:vertAlign w:val="superscript"/>
          <w:lang w:eastAsia="ru-RU"/>
        </w:rPr>
        <w:t>0</w:t>
      </w:r>
      <w:r>
        <w:rPr>
          <w:rFonts w:ascii="Times New Roman" w:eastAsia="Times New Roman" w:hAnsi="Times New Roman" w:cs="Times New Roman"/>
          <w:b/>
          <w:sz w:val="28"/>
          <w:szCs w:val="28"/>
          <w:lang w:val="en-US" w:eastAsia="ru-RU"/>
        </w:rPr>
        <w:t>C</w:t>
      </w:r>
      <w:r w:rsidRPr="00CA619F">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val="en-US" w:eastAsia="ru-RU"/>
        </w:rPr>
        <w:t>C</w:t>
      </w:r>
      <w:r w:rsidRPr="00CA619F">
        <w:rPr>
          <w:rFonts w:ascii="Times New Roman" w:eastAsia="Times New Roman" w:hAnsi="Times New Roman" w:cs="Times New Roman"/>
          <w:b/>
          <w:sz w:val="28"/>
          <w:szCs w:val="28"/>
          <w:vertAlign w:val="subscript"/>
          <w:lang w:eastAsia="ru-RU"/>
        </w:rPr>
        <w:t>2</w:t>
      </w:r>
      <w:r>
        <w:rPr>
          <w:rFonts w:ascii="Times New Roman" w:eastAsia="Times New Roman" w:hAnsi="Times New Roman" w:cs="Times New Roman"/>
          <w:b/>
          <w:sz w:val="28"/>
          <w:szCs w:val="28"/>
          <w:lang w:val="en-US" w:eastAsia="ru-RU"/>
        </w:rPr>
        <w:t>H</w:t>
      </w:r>
      <w:r w:rsidRPr="00CA619F">
        <w:rPr>
          <w:rFonts w:ascii="Times New Roman" w:eastAsia="Times New Roman" w:hAnsi="Times New Roman" w:cs="Times New Roman"/>
          <w:b/>
          <w:sz w:val="28"/>
          <w:szCs w:val="28"/>
          <w:vertAlign w:val="subscript"/>
          <w:lang w:eastAsia="ru-RU"/>
        </w:rPr>
        <w:t>2</w:t>
      </w:r>
      <w:r w:rsidRPr="00CA619F">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val="en-US" w:eastAsia="ru-RU"/>
        </w:rPr>
        <w:t>H</w:t>
      </w:r>
      <w:r w:rsidRPr="00CA619F">
        <w:rPr>
          <w:rFonts w:ascii="Times New Roman" w:eastAsia="Times New Roman" w:hAnsi="Times New Roman" w:cs="Times New Roman"/>
          <w:b/>
          <w:sz w:val="28"/>
          <w:szCs w:val="28"/>
          <w:vertAlign w:val="subscript"/>
          <w:lang w:eastAsia="ru-RU"/>
        </w:rPr>
        <w:t>2</w:t>
      </w:r>
    </w:p>
    <w:p w:rsidR="005E1C0F" w:rsidRDefault="00617687" w:rsidP="007B230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8576" behindDoc="0" locked="0" layoutInCell="1" allowOverlap="1" wp14:anchorId="6E0238AD" wp14:editId="664534F0">
                <wp:simplePos x="0" y="0"/>
                <wp:positionH relativeFrom="column">
                  <wp:posOffset>5715</wp:posOffset>
                </wp:positionH>
                <wp:positionV relativeFrom="paragraph">
                  <wp:posOffset>26035</wp:posOffset>
                </wp:positionV>
                <wp:extent cx="5734050" cy="657225"/>
                <wp:effectExtent l="57150" t="38100" r="76200" b="85725"/>
                <wp:wrapNone/>
                <wp:docPr id="391" name="Блок-схема: документ 391"/>
                <wp:cNvGraphicFramePr/>
                <a:graphic xmlns:a="http://schemas.openxmlformats.org/drawingml/2006/main">
                  <a:graphicData uri="http://schemas.microsoft.com/office/word/2010/wordprocessingShape">
                    <wps:wsp>
                      <wps:cNvSpPr/>
                      <wps:spPr>
                        <a:xfrm>
                          <a:off x="0" y="0"/>
                          <a:ext cx="5734050" cy="657225"/>
                        </a:xfrm>
                        <a:prstGeom prst="flowChartDocument">
                          <a:avLst/>
                        </a:prstGeom>
                      </wps:spPr>
                      <wps:style>
                        <a:lnRef idx="1">
                          <a:schemeClr val="accent5"/>
                        </a:lnRef>
                        <a:fillRef idx="2">
                          <a:schemeClr val="accent5"/>
                        </a:fillRef>
                        <a:effectRef idx="1">
                          <a:schemeClr val="accent5"/>
                        </a:effectRef>
                        <a:fontRef idx="minor">
                          <a:schemeClr val="dk1"/>
                        </a:fontRef>
                      </wps:style>
                      <wps:txbx>
                        <w:txbxContent>
                          <w:p w:rsidR="00F01698" w:rsidRPr="00617687" w:rsidRDefault="00F01698" w:rsidP="00617687">
                            <w:pPr>
                              <w:spacing w:after="0"/>
                              <w:rPr>
                                <w:rFonts w:ascii="Times New Roman" w:hAnsi="Times New Roman" w:cs="Times New Roman"/>
                                <w:sz w:val="28"/>
                                <w:szCs w:val="28"/>
                                <w:lang w:val="en-US"/>
                              </w:rPr>
                            </w:pPr>
                            <w:proofErr w:type="gramStart"/>
                            <w:r w:rsidRPr="00617687">
                              <w:rPr>
                                <w:rFonts w:ascii="Times New Roman" w:hAnsi="Times New Roman" w:cs="Times New Roman"/>
                                <w:b/>
                                <w:sz w:val="28"/>
                                <w:szCs w:val="28"/>
                              </w:rPr>
                              <w:t>П</w:t>
                            </w:r>
                            <w:proofErr w:type="gramEnd"/>
                            <w:r w:rsidRPr="00C74C50">
                              <w:rPr>
                                <w:rFonts w:ascii="Times New Roman" w:hAnsi="Times New Roman" w:cs="Times New Roman"/>
                                <w:b/>
                                <w:sz w:val="28"/>
                                <w:szCs w:val="28"/>
                                <w:lang w:val="en-US"/>
                              </w:rPr>
                              <w:t>:</w:t>
                            </w:r>
                            <w:r w:rsidRPr="00C74C50">
                              <w:rPr>
                                <w:rFonts w:ascii="Times New Roman" w:hAnsi="Times New Roman" w:cs="Times New Roman"/>
                                <w:sz w:val="28"/>
                                <w:szCs w:val="28"/>
                                <w:lang w:val="en-US"/>
                              </w:rPr>
                              <w:t xml:space="preserve"> </w:t>
                            </w:r>
                            <w:r w:rsidRPr="00617687">
                              <w:rPr>
                                <w:rFonts w:ascii="Times New Roman" w:hAnsi="Times New Roman" w:cs="Times New Roman"/>
                                <w:sz w:val="28"/>
                                <w:szCs w:val="28"/>
                                <w:lang w:val="en-US"/>
                              </w:rPr>
                              <w:t xml:space="preserve"> 1. </w:t>
                            </w:r>
                            <w:r w:rsidRPr="00617687">
                              <w:rPr>
                                <w:rFonts w:ascii="Times New Roman" w:hAnsi="Times New Roman" w:cs="Times New Roman"/>
                                <w:sz w:val="28"/>
                                <w:szCs w:val="28"/>
                              </w:rPr>
                              <w:t>СН</w:t>
                            </w:r>
                            <w:r w:rsidRPr="00617687">
                              <w:rPr>
                                <w:rFonts w:ascii="Times New Roman" w:hAnsi="Times New Roman" w:cs="Times New Roman"/>
                                <w:sz w:val="28"/>
                                <w:szCs w:val="28"/>
                                <w:vertAlign w:val="subscript"/>
                                <w:lang w:val="en-US"/>
                              </w:rPr>
                              <w:t>3</w:t>
                            </w:r>
                            <w:r w:rsidRPr="00617687">
                              <w:rPr>
                                <w:rFonts w:ascii="Times New Roman" w:hAnsi="Times New Roman" w:cs="Times New Roman"/>
                                <w:sz w:val="28"/>
                                <w:szCs w:val="28"/>
                              </w:rPr>
                              <w:t>СОО</w:t>
                            </w:r>
                            <w:r w:rsidRPr="00617687">
                              <w:rPr>
                                <w:rFonts w:ascii="Times New Roman" w:hAnsi="Times New Roman" w:cs="Times New Roman"/>
                                <w:sz w:val="28"/>
                                <w:szCs w:val="28"/>
                                <w:lang w:val="en-US"/>
                              </w:rPr>
                              <w:t>Na+NaOH→Na</w:t>
                            </w:r>
                            <w:r w:rsidRPr="00617687">
                              <w:rPr>
                                <w:rFonts w:ascii="Times New Roman" w:hAnsi="Times New Roman" w:cs="Times New Roman"/>
                                <w:sz w:val="28"/>
                                <w:szCs w:val="28"/>
                                <w:vertAlign w:val="subscript"/>
                                <w:lang w:val="en-US"/>
                              </w:rPr>
                              <w:t>2</w:t>
                            </w:r>
                            <w:r w:rsidRPr="00617687">
                              <w:rPr>
                                <w:rFonts w:ascii="Times New Roman" w:hAnsi="Times New Roman" w:cs="Times New Roman"/>
                                <w:sz w:val="28"/>
                                <w:szCs w:val="28"/>
                                <w:lang w:val="en-US"/>
                              </w:rPr>
                              <w:t>CO</w:t>
                            </w:r>
                            <w:r w:rsidRPr="00617687">
                              <w:rPr>
                                <w:rFonts w:ascii="Times New Roman" w:hAnsi="Times New Roman" w:cs="Times New Roman"/>
                                <w:sz w:val="28"/>
                                <w:szCs w:val="28"/>
                                <w:vertAlign w:val="subscript"/>
                                <w:lang w:val="en-US"/>
                              </w:rPr>
                              <w:t>3</w:t>
                            </w:r>
                            <w:r w:rsidRPr="00617687">
                              <w:rPr>
                                <w:rFonts w:ascii="Times New Roman" w:hAnsi="Times New Roman" w:cs="Times New Roman"/>
                                <w:sz w:val="28"/>
                                <w:szCs w:val="28"/>
                                <w:lang w:val="en-US"/>
                              </w:rPr>
                              <w:t>+CH</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3. C+2H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→CH</w:t>
                            </w:r>
                            <w:r w:rsidRPr="00617687">
                              <w:rPr>
                                <w:rFonts w:ascii="Times New Roman" w:hAnsi="Times New Roman" w:cs="Times New Roman"/>
                                <w:sz w:val="28"/>
                                <w:szCs w:val="28"/>
                                <w:vertAlign w:val="subscript"/>
                                <w:lang w:val="en-US"/>
                              </w:rPr>
                              <w:t>4</w:t>
                            </w:r>
                          </w:p>
                          <w:p w:rsidR="00F01698" w:rsidRPr="00617687" w:rsidRDefault="00F01698" w:rsidP="00617687">
                            <w:pPr>
                              <w:spacing w:after="0"/>
                              <w:rPr>
                                <w:rFonts w:ascii="Times New Roman" w:hAnsi="Times New Roman" w:cs="Times New Roman"/>
                                <w:sz w:val="28"/>
                                <w:szCs w:val="28"/>
                                <w:lang w:val="en-US"/>
                              </w:rPr>
                            </w:pPr>
                            <w:r>
                              <w:rPr>
                                <w:rFonts w:ascii="Times New Roman" w:hAnsi="Times New Roman" w:cs="Times New Roman"/>
                                <w:sz w:val="28"/>
                                <w:szCs w:val="28"/>
                                <w:lang w:val="en-US"/>
                              </w:rPr>
                              <w:t>2</w:t>
                            </w:r>
                            <w:r w:rsidRPr="00617687">
                              <w:rPr>
                                <w:rFonts w:ascii="Times New Roman" w:hAnsi="Times New Roman" w:cs="Times New Roman"/>
                                <w:sz w:val="28"/>
                                <w:szCs w:val="28"/>
                                <w:lang w:val="en-US"/>
                              </w:rPr>
                              <w:t xml:space="preserve">. </w:t>
                            </w:r>
                            <w:r>
                              <w:rPr>
                                <w:rFonts w:ascii="Times New Roman" w:hAnsi="Times New Roman" w:cs="Times New Roman"/>
                                <w:sz w:val="28"/>
                                <w:szCs w:val="28"/>
                                <w:lang w:val="en-US"/>
                              </w:rPr>
                              <w:t>Al</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C</w:t>
                            </w:r>
                            <w:r w:rsidRPr="00617687">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+12H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proofErr w:type="gramStart"/>
                            <w:r>
                              <w:rPr>
                                <w:rFonts w:ascii="Times New Roman" w:hAnsi="Times New Roman" w:cs="Times New Roman"/>
                                <w:sz w:val="28"/>
                                <w:szCs w:val="28"/>
                                <w:lang w:val="en-US"/>
                              </w:rPr>
                              <w:t>4Al(</w:t>
                            </w:r>
                            <w:proofErr w:type="gramEnd"/>
                            <w:r>
                              <w:rPr>
                                <w:rFonts w:ascii="Times New Roman" w:hAnsi="Times New Roman" w:cs="Times New Roman"/>
                                <w:sz w:val="28"/>
                                <w:szCs w:val="28"/>
                                <w:lang w:val="en-US"/>
                              </w:rPr>
                              <w:t>OH)</w:t>
                            </w:r>
                            <w:r w:rsidRPr="00617687">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+3CH</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4.CO+3H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→CH</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(kat-Ni)</w:t>
                            </w:r>
                          </w:p>
                          <w:p w:rsidR="00F01698" w:rsidRPr="00617687" w:rsidRDefault="00F01698" w:rsidP="00617687">
                            <w:pPr>
                              <w:spacing w:after="0"/>
                              <w:rPr>
                                <w:rFonts w:ascii="Times New Roman" w:hAnsi="Times New Roman" w:cs="Times New Roman"/>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391" o:spid="_x0000_s1080" type="#_x0000_t114" style="position:absolute;left:0;text-align:left;margin-left:.45pt;margin-top:2.05pt;width:451.5pt;height:51.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" fillcolor="#a5d5e2 [1624]" strokecolor="#40a7c2 [3048]">
                <v:fill color2="#e4f2f6 [504]" rotate="t" angle="180" colors="0 #9eeaff;22938f #bbefff;1 #e4f9ff" focus="100%" type="gradient"/>
                <v:shadow on="t" color="black" opacity="24903f" origin=",.5" offset="0,.55556mm"/>
                <v:textbox>
                  <w:txbxContent>
                    <w:p w:rsidR="00554B3D" w:rsidRPr="00617687" w:rsidRDefault="00554B3D" w:rsidP="00617687">
                      <w:pPr>
                        <w:spacing w:after="0"/>
                        <w:rPr>
                          <w:rFonts w:ascii="Times New Roman" w:hAnsi="Times New Roman" w:cs="Times New Roman"/>
                          <w:sz w:val="28"/>
                          <w:szCs w:val="28"/>
                          <w:lang w:val="en-US"/>
                        </w:rPr>
                      </w:pPr>
                      <w:proofErr w:type="gramStart"/>
                      <w:r w:rsidRPr="00617687">
                        <w:rPr>
                          <w:rFonts w:ascii="Times New Roman" w:hAnsi="Times New Roman" w:cs="Times New Roman"/>
                          <w:b/>
                          <w:sz w:val="28"/>
                          <w:szCs w:val="28"/>
                        </w:rPr>
                        <w:t>П</w:t>
                      </w:r>
                      <w:proofErr w:type="gramEnd"/>
                      <w:r w:rsidRPr="00C74C50">
                        <w:rPr>
                          <w:rFonts w:ascii="Times New Roman" w:hAnsi="Times New Roman" w:cs="Times New Roman"/>
                          <w:b/>
                          <w:sz w:val="28"/>
                          <w:szCs w:val="28"/>
                          <w:lang w:val="en-US"/>
                        </w:rPr>
                        <w:t>:</w:t>
                      </w:r>
                      <w:r w:rsidRPr="00C74C50">
                        <w:rPr>
                          <w:rFonts w:ascii="Times New Roman" w:hAnsi="Times New Roman" w:cs="Times New Roman"/>
                          <w:sz w:val="28"/>
                          <w:szCs w:val="28"/>
                          <w:lang w:val="en-US"/>
                        </w:rPr>
                        <w:t xml:space="preserve"> </w:t>
                      </w:r>
                      <w:r w:rsidRPr="00617687">
                        <w:rPr>
                          <w:rFonts w:ascii="Times New Roman" w:hAnsi="Times New Roman" w:cs="Times New Roman"/>
                          <w:sz w:val="28"/>
                          <w:szCs w:val="28"/>
                          <w:lang w:val="en-US"/>
                        </w:rPr>
                        <w:t xml:space="preserve"> 1. </w:t>
                      </w:r>
                      <w:r w:rsidRPr="00617687">
                        <w:rPr>
                          <w:rFonts w:ascii="Times New Roman" w:hAnsi="Times New Roman" w:cs="Times New Roman"/>
                          <w:sz w:val="28"/>
                          <w:szCs w:val="28"/>
                        </w:rPr>
                        <w:t>СН</w:t>
                      </w:r>
                      <w:r w:rsidRPr="00617687">
                        <w:rPr>
                          <w:rFonts w:ascii="Times New Roman" w:hAnsi="Times New Roman" w:cs="Times New Roman"/>
                          <w:sz w:val="28"/>
                          <w:szCs w:val="28"/>
                          <w:vertAlign w:val="subscript"/>
                          <w:lang w:val="en-US"/>
                        </w:rPr>
                        <w:t>3</w:t>
                      </w:r>
                      <w:r w:rsidRPr="00617687">
                        <w:rPr>
                          <w:rFonts w:ascii="Times New Roman" w:hAnsi="Times New Roman" w:cs="Times New Roman"/>
                          <w:sz w:val="28"/>
                          <w:szCs w:val="28"/>
                        </w:rPr>
                        <w:t>СОО</w:t>
                      </w:r>
                      <w:r w:rsidRPr="00617687">
                        <w:rPr>
                          <w:rFonts w:ascii="Times New Roman" w:hAnsi="Times New Roman" w:cs="Times New Roman"/>
                          <w:sz w:val="28"/>
                          <w:szCs w:val="28"/>
                          <w:lang w:val="en-US"/>
                        </w:rPr>
                        <w:t>Na+NaOH→Na</w:t>
                      </w:r>
                      <w:r w:rsidRPr="00617687">
                        <w:rPr>
                          <w:rFonts w:ascii="Times New Roman" w:hAnsi="Times New Roman" w:cs="Times New Roman"/>
                          <w:sz w:val="28"/>
                          <w:szCs w:val="28"/>
                          <w:vertAlign w:val="subscript"/>
                          <w:lang w:val="en-US"/>
                        </w:rPr>
                        <w:t>2</w:t>
                      </w:r>
                      <w:r w:rsidRPr="00617687">
                        <w:rPr>
                          <w:rFonts w:ascii="Times New Roman" w:hAnsi="Times New Roman" w:cs="Times New Roman"/>
                          <w:sz w:val="28"/>
                          <w:szCs w:val="28"/>
                          <w:lang w:val="en-US"/>
                        </w:rPr>
                        <w:t>CO</w:t>
                      </w:r>
                      <w:r w:rsidRPr="00617687">
                        <w:rPr>
                          <w:rFonts w:ascii="Times New Roman" w:hAnsi="Times New Roman" w:cs="Times New Roman"/>
                          <w:sz w:val="28"/>
                          <w:szCs w:val="28"/>
                          <w:vertAlign w:val="subscript"/>
                          <w:lang w:val="en-US"/>
                        </w:rPr>
                        <w:t>3</w:t>
                      </w:r>
                      <w:r w:rsidRPr="00617687">
                        <w:rPr>
                          <w:rFonts w:ascii="Times New Roman" w:hAnsi="Times New Roman" w:cs="Times New Roman"/>
                          <w:sz w:val="28"/>
                          <w:szCs w:val="28"/>
                          <w:lang w:val="en-US"/>
                        </w:rPr>
                        <w:t>+CH</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3. C+2H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→CH</w:t>
                      </w:r>
                      <w:r w:rsidRPr="00617687">
                        <w:rPr>
                          <w:rFonts w:ascii="Times New Roman" w:hAnsi="Times New Roman" w:cs="Times New Roman"/>
                          <w:sz w:val="28"/>
                          <w:szCs w:val="28"/>
                          <w:vertAlign w:val="subscript"/>
                          <w:lang w:val="en-US"/>
                        </w:rPr>
                        <w:t>4</w:t>
                      </w:r>
                    </w:p>
                    <w:p w:rsidR="00554B3D" w:rsidRPr="00617687" w:rsidRDefault="00554B3D" w:rsidP="00617687">
                      <w:pPr>
                        <w:spacing w:after="0"/>
                        <w:rPr>
                          <w:rFonts w:ascii="Times New Roman" w:hAnsi="Times New Roman" w:cs="Times New Roman"/>
                          <w:sz w:val="28"/>
                          <w:szCs w:val="28"/>
                          <w:lang w:val="en-US"/>
                        </w:rPr>
                      </w:pPr>
                      <w:r>
                        <w:rPr>
                          <w:rFonts w:ascii="Times New Roman" w:hAnsi="Times New Roman" w:cs="Times New Roman"/>
                          <w:sz w:val="28"/>
                          <w:szCs w:val="28"/>
                          <w:lang w:val="en-US"/>
                        </w:rPr>
                        <w:t>2</w:t>
                      </w:r>
                      <w:r w:rsidRPr="00617687">
                        <w:rPr>
                          <w:rFonts w:ascii="Times New Roman" w:hAnsi="Times New Roman" w:cs="Times New Roman"/>
                          <w:sz w:val="28"/>
                          <w:szCs w:val="28"/>
                          <w:lang w:val="en-US"/>
                        </w:rPr>
                        <w:t xml:space="preserve">. </w:t>
                      </w:r>
                      <w:r>
                        <w:rPr>
                          <w:rFonts w:ascii="Times New Roman" w:hAnsi="Times New Roman" w:cs="Times New Roman"/>
                          <w:sz w:val="28"/>
                          <w:szCs w:val="28"/>
                          <w:lang w:val="en-US"/>
                        </w:rPr>
                        <w:t>Al</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C</w:t>
                      </w:r>
                      <w:r w:rsidRPr="00617687">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+12H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proofErr w:type="gramStart"/>
                      <w:r>
                        <w:rPr>
                          <w:rFonts w:ascii="Times New Roman" w:hAnsi="Times New Roman" w:cs="Times New Roman"/>
                          <w:sz w:val="28"/>
                          <w:szCs w:val="28"/>
                          <w:lang w:val="en-US"/>
                        </w:rPr>
                        <w:t>4Al(</w:t>
                      </w:r>
                      <w:proofErr w:type="gramEnd"/>
                      <w:r>
                        <w:rPr>
                          <w:rFonts w:ascii="Times New Roman" w:hAnsi="Times New Roman" w:cs="Times New Roman"/>
                          <w:sz w:val="28"/>
                          <w:szCs w:val="28"/>
                          <w:lang w:val="en-US"/>
                        </w:rPr>
                        <w:t>OH)</w:t>
                      </w:r>
                      <w:r w:rsidRPr="00617687">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+3CH</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4.CO+3H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→CH</w:t>
                      </w:r>
                      <w:r w:rsidRPr="00617687">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+H</w:t>
                      </w:r>
                      <w:r w:rsidRPr="00617687">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(kat-Ni)</w:t>
                      </w:r>
                    </w:p>
                    <w:p w:rsidR="00554B3D" w:rsidRPr="00617687" w:rsidRDefault="00554B3D" w:rsidP="00617687">
                      <w:pPr>
                        <w:spacing w:after="0"/>
                        <w:rPr>
                          <w:rFonts w:ascii="Times New Roman" w:hAnsi="Times New Roman" w:cs="Times New Roman"/>
                          <w:sz w:val="28"/>
                          <w:szCs w:val="28"/>
                          <w:lang w:val="en-US"/>
                        </w:rPr>
                      </w:pPr>
                    </w:p>
                  </w:txbxContent>
                </v:textbox>
              </v:shape>
            </w:pict>
          </mc:Fallback>
        </mc:AlternateContent>
      </w:r>
    </w:p>
    <w:p w:rsidR="005E1C0F" w:rsidRDefault="005E0DBF" w:rsidP="005E0DBF">
      <w:pPr>
        <w:tabs>
          <w:tab w:val="left" w:pos="558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690DBF" w:rsidP="007B2305">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29600" behindDoc="0" locked="0" layoutInCell="1" allowOverlap="1" wp14:anchorId="080CD134" wp14:editId="6EC26E96">
                <wp:simplePos x="0" y="0"/>
                <wp:positionH relativeFrom="column">
                  <wp:posOffset>5715</wp:posOffset>
                </wp:positionH>
                <wp:positionV relativeFrom="paragraph">
                  <wp:posOffset>156209</wp:posOffset>
                </wp:positionV>
                <wp:extent cx="5734050" cy="657225"/>
                <wp:effectExtent l="57150" t="38100" r="76200" b="104775"/>
                <wp:wrapNone/>
                <wp:docPr id="392" name="Загнутый угол 392"/>
                <wp:cNvGraphicFramePr/>
                <a:graphic xmlns:a="http://schemas.openxmlformats.org/drawingml/2006/main">
                  <a:graphicData uri="http://schemas.microsoft.com/office/word/2010/wordprocessingShape">
                    <wps:wsp>
                      <wps:cNvSpPr/>
                      <wps:spPr>
                        <a:xfrm>
                          <a:off x="0" y="0"/>
                          <a:ext cx="5734050" cy="657225"/>
                        </a:xfrm>
                        <a:prstGeom prst="foldedCorner">
                          <a:avLst/>
                        </a:prstGeom>
                      </wps:spPr>
                      <wps:style>
                        <a:lnRef idx="1">
                          <a:schemeClr val="accent2"/>
                        </a:lnRef>
                        <a:fillRef idx="2">
                          <a:schemeClr val="accent2"/>
                        </a:fillRef>
                        <a:effectRef idx="1">
                          <a:schemeClr val="accent2"/>
                        </a:effectRef>
                        <a:fontRef idx="minor">
                          <a:schemeClr val="dk1"/>
                        </a:fontRef>
                      </wps:style>
                      <wps:txbx>
                        <w:txbxContent>
                          <w:p w:rsidR="00F01698" w:rsidRPr="00617687" w:rsidRDefault="00F01698" w:rsidP="00617687">
                            <w:pPr>
                              <w:spacing w:after="0"/>
                              <w:jc w:val="center"/>
                              <w:rPr>
                                <w:rFonts w:ascii="Times New Roman" w:hAnsi="Times New Roman" w:cs="Times New Roman"/>
                                <w:b/>
                                <w:sz w:val="28"/>
                                <w:szCs w:val="28"/>
                              </w:rPr>
                            </w:pPr>
                            <w:r w:rsidRPr="00617687">
                              <w:rPr>
                                <w:rFonts w:ascii="Times New Roman" w:hAnsi="Times New Roman" w:cs="Times New Roman"/>
                                <w:b/>
                                <w:sz w:val="28"/>
                                <w:szCs w:val="28"/>
                              </w:rPr>
                              <w:t>ГОМОЛОГИ – реакция Вюрца:</w:t>
                            </w:r>
                          </w:p>
                          <w:p w:rsidR="00F01698" w:rsidRPr="00617687" w:rsidRDefault="00F01698" w:rsidP="00617687">
                            <w:pPr>
                              <w:spacing w:after="0"/>
                              <w:jc w:val="center"/>
                              <w:rPr>
                                <w:rFonts w:ascii="Times New Roman" w:hAnsi="Times New Roman" w:cs="Times New Roman"/>
                                <w:sz w:val="28"/>
                                <w:szCs w:val="28"/>
                              </w:rPr>
                            </w:pPr>
                            <w:r w:rsidRPr="00617687">
                              <w:rPr>
                                <w:rFonts w:ascii="Times New Roman" w:hAnsi="Times New Roman" w:cs="Times New Roman"/>
                                <w:sz w:val="28"/>
                                <w:szCs w:val="28"/>
                              </w:rPr>
                              <w:t>2С</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lang w:val="en-US"/>
                              </w:rPr>
                              <w:t>H</w:t>
                            </w:r>
                            <w:r w:rsidRPr="00617687">
                              <w:rPr>
                                <w:rFonts w:ascii="Times New Roman" w:hAnsi="Times New Roman" w:cs="Times New Roman"/>
                                <w:sz w:val="28"/>
                                <w:szCs w:val="28"/>
                                <w:vertAlign w:val="subscript"/>
                              </w:rPr>
                              <w:t>2</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vertAlign w:val="subscript"/>
                              </w:rPr>
                              <w:t>+1</w:t>
                            </w:r>
                            <w:r w:rsidRPr="00617687">
                              <w:rPr>
                                <w:rFonts w:ascii="Times New Roman" w:hAnsi="Times New Roman" w:cs="Times New Roman"/>
                                <w:sz w:val="28"/>
                                <w:szCs w:val="28"/>
                              </w:rPr>
                              <w:t>Г+2</w:t>
                            </w:r>
                            <w:r w:rsidRPr="00617687">
                              <w:rPr>
                                <w:rFonts w:ascii="Times New Roman" w:hAnsi="Times New Roman" w:cs="Times New Roman"/>
                                <w:sz w:val="28"/>
                                <w:szCs w:val="28"/>
                                <w:lang w:val="en-US"/>
                              </w:rPr>
                              <w:t>Na</w:t>
                            </w:r>
                            <w:r w:rsidRPr="00617687">
                              <w:rPr>
                                <w:rFonts w:ascii="Times New Roman" w:hAnsi="Times New Roman" w:cs="Times New Roman"/>
                                <w:sz w:val="28"/>
                                <w:szCs w:val="28"/>
                              </w:rPr>
                              <w:t>→2</w:t>
                            </w:r>
                            <w:r w:rsidRPr="00617687">
                              <w:rPr>
                                <w:rFonts w:ascii="Times New Roman" w:hAnsi="Times New Roman" w:cs="Times New Roman"/>
                                <w:sz w:val="28"/>
                                <w:szCs w:val="28"/>
                                <w:lang w:val="en-US"/>
                              </w:rPr>
                              <w:t>Na</w:t>
                            </w:r>
                            <w:r w:rsidRPr="00617687">
                              <w:rPr>
                                <w:rFonts w:ascii="Times New Roman" w:hAnsi="Times New Roman" w:cs="Times New Roman"/>
                                <w:sz w:val="28"/>
                                <w:szCs w:val="28"/>
                              </w:rPr>
                              <w:t>Г+</w:t>
                            </w:r>
                            <w:r w:rsidRPr="00617687">
                              <w:rPr>
                                <w:rFonts w:ascii="Times New Roman" w:hAnsi="Times New Roman" w:cs="Times New Roman"/>
                                <w:sz w:val="28"/>
                                <w:szCs w:val="28"/>
                                <w:lang w:val="en-US"/>
                              </w:rPr>
                              <w:t>C</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lang w:val="en-US"/>
                              </w:rPr>
                              <w:t>H</w:t>
                            </w:r>
                            <w:r w:rsidRPr="00617687">
                              <w:rPr>
                                <w:rFonts w:ascii="Times New Roman" w:hAnsi="Times New Roman" w:cs="Times New Roman"/>
                                <w:sz w:val="28"/>
                                <w:szCs w:val="28"/>
                                <w:vertAlign w:val="subscript"/>
                              </w:rPr>
                              <w:t>2</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vertAlign w:val="subscript"/>
                              </w:rPr>
                              <w:t>+1</w:t>
                            </w:r>
                            <w:r w:rsidRPr="00617687">
                              <w:rPr>
                                <w:rFonts w:ascii="Times New Roman" w:hAnsi="Times New Roman" w:cs="Times New Roman"/>
                                <w:sz w:val="28"/>
                                <w:szCs w:val="28"/>
                              </w:rPr>
                              <w:t>-</w:t>
                            </w:r>
                            <w:r w:rsidRPr="00617687">
                              <w:rPr>
                                <w:rFonts w:ascii="Times New Roman" w:hAnsi="Times New Roman" w:cs="Times New Roman"/>
                                <w:sz w:val="28"/>
                                <w:szCs w:val="28"/>
                                <w:lang w:val="en-US"/>
                              </w:rPr>
                              <w:t>C</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lang w:val="en-US"/>
                              </w:rPr>
                              <w:t>H</w:t>
                            </w:r>
                            <w:r w:rsidRPr="00617687">
                              <w:rPr>
                                <w:rFonts w:ascii="Times New Roman" w:hAnsi="Times New Roman" w:cs="Times New Roman"/>
                                <w:sz w:val="28"/>
                                <w:szCs w:val="28"/>
                                <w:vertAlign w:val="subscript"/>
                              </w:rPr>
                              <w:t>2</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392" o:spid="_x0000_s1081" type="#_x0000_t65" style="position:absolute;left:0;text-align:left;margin-left:.45pt;margin-top:12.3pt;width:451.5pt;height:51.7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" adj="18000" fillcolor="#dfa7a6 [1621]" strokecolor="#bc4542 [3045]">
                <v:fill color2="#f5e4e4 [501]" rotate="t" angle="180" colors="0 #ffa2a1;22938f #ffbebd;1 #ffe5e5" focus="100%" type="gradient"/>
                <v:shadow on="t" color="black" opacity="24903f" origin=",.5" offset="0,.55556mm"/>
                <v:textbox>
                  <w:txbxContent>
                    <w:p w:rsidR="00554B3D" w:rsidRPr="00617687" w:rsidRDefault="00554B3D" w:rsidP="00617687">
                      <w:pPr>
                        <w:spacing w:after="0"/>
                        <w:jc w:val="center"/>
                        <w:rPr>
                          <w:rFonts w:ascii="Times New Roman" w:hAnsi="Times New Roman" w:cs="Times New Roman"/>
                          <w:b/>
                          <w:sz w:val="28"/>
                          <w:szCs w:val="28"/>
                        </w:rPr>
                      </w:pPr>
                      <w:r w:rsidRPr="00617687">
                        <w:rPr>
                          <w:rFonts w:ascii="Times New Roman" w:hAnsi="Times New Roman" w:cs="Times New Roman"/>
                          <w:b/>
                          <w:sz w:val="28"/>
                          <w:szCs w:val="28"/>
                        </w:rPr>
                        <w:t>ГОМОЛОГИ – реакция Вюрца:</w:t>
                      </w:r>
                    </w:p>
                    <w:p w:rsidR="00554B3D" w:rsidRPr="00617687" w:rsidRDefault="00554B3D" w:rsidP="00617687">
                      <w:pPr>
                        <w:spacing w:after="0"/>
                        <w:jc w:val="center"/>
                        <w:rPr>
                          <w:rFonts w:ascii="Times New Roman" w:hAnsi="Times New Roman" w:cs="Times New Roman"/>
                          <w:sz w:val="28"/>
                          <w:szCs w:val="28"/>
                        </w:rPr>
                      </w:pPr>
                      <w:r w:rsidRPr="00617687">
                        <w:rPr>
                          <w:rFonts w:ascii="Times New Roman" w:hAnsi="Times New Roman" w:cs="Times New Roman"/>
                          <w:sz w:val="28"/>
                          <w:szCs w:val="28"/>
                        </w:rPr>
                        <w:t>2С</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lang w:val="en-US"/>
                        </w:rPr>
                        <w:t>H</w:t>
                      </w:r>
                      <w:r w:rsidRPr="00617687">
                        <w:rPr>
                          <w:rFonts w:ascii="Times New Roman" w:hAnsi="Times New Roman" w:cs="Times New Roman"/>
                          <w:sz w:val="28"/>
                          <w:szCs w:val="28"/>
                          <w:vertAlign w:val="subscript"/>
                        </w:rPr>
                        <w:t>2</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vertAlign w:val="subscript"/>
                        </w:rPr>
                        <w:t>+1</w:t>
                      </w:r>
                      <w:r w:rsidRPr="00617687">
                        <w:rPr>
                          <w:rFonts w:ascii="Times New Roman" w:hAnsi="Times New Roman" w:cs="Times New Roman"/>
                          <w:sz w:val="28"/>
                          <w:szCs w:val="28"/>
                        </w:rPr>
                        <w:t>Г+2</w:t>
                      </w:r>
                      <w:r w:rsidRPr="00617687">
                        <w:rPr>
                          <w:rFonts w:ascii="Times New Roman" w:hAnsi="Times New Roman" w:cs="Times New Roman"/>
                          <w:sz w:val="28"/>
                          <w:szCs w:val="28"/>
                          <w:lang w:val="en-US"/>
                        </w:rPr>
                        <w:t>Na</w:t>
                      </w:r>
                      <w:r w:rsidRPr="00617687">
                        <w:rPr>
                          <w:rFonts w:ascii="Times New Roman" w:hAnsi="Times New Roman" w:cs="Times New Roman"/>
                          <w:sz w:val="28"/>
                          <w:szCs w:val="28"/>
                        </w:rPr>
                        <w:t>→2</w:t>
                      </w:r>
                      <w:r w:rsidRPr="00617687">
                        <w:rPr>
                          <w:rFonts w:ascii="Times New Roman" w:hAnsi="Times New Roman" w:cs="Times New Roman"/>
                          <w:sz w:val="28"/>
                          <w:szCs w:val="28"/>
                          <w:lang w:val="en-US"/>
                        </w:rPr>
                        <w:t>Na</w:t>
                      </w:r>
                      <w:r w:rsidRPr="00617687">
                        <w:rPr>
                          <w:rFonts w:ascii="Times New Roman" w:hAnsi="Times New Roman" w:cs="Times New Roman"/>
                          <w:sz w:val="28"/>
                          <w:szCs w:val="28"/>
                        </w:rPr>
                        <w:t>Г+</w:t>
                      </w:r>
                      <w:r w:rsidRPr="00617687">
                        <w:rPr>
                          <w:rFonts w:ascii="Times New Roman" w:hAnsi="Times New Roman" w:cs="Times New Roman"/>
                          <w:sz w:val="28"/>
                          <w:szCs w:val="28"/>
                          <w:lang w:val="en-US"/>
                        </w:rPr>
                        <w:t>C</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lang w:val="en-US"/>
                        </w:rPr>
                        <w:t>H</w:t>
                      </w:r>
                      <w:r w:rsidRPr="00617687">
                        <w:rPr>
                          <w:rFonts w:ascii="Times New Roman" w:hAnsi="Times New Roman" w:cs="Times New Roman"/>
                          <w:sz w:val="28"/>
                          <w:szCs w:val="28"/>
                          <w:vertAlign w:val="subscript"/>
                        </w:rPr>
                        <w:t>2</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vertAlign w:val="subscript"/>
                        </w:rPr>
                        <w:t>+1</w:t>
                      </w:r>
                      <w:r w:rsidRPr="00617687">
                        <w:rPr>
                          <w:rFonts w:ascii="Times New Roman" w:hAnsi="Times New Roman" w:cs="Times New Roman"/>
                          <w:sz w:val="28"/>
                          <w:szCs w:val="28"/>
                        </w:rPr>
                        <w:t>-</w:t>
                      </w:r>
                      <w:r w:rsidRPr="00617687">
                        <w:rPr>
                          <w:rFonts w:ascii="Times New Roman" w:hAnsi="Times New Roman" w:cs="Times New Roman"/>
                          <w:sz w:val="28"/>
                          <w:szCs w:val="28"/>
                          <w:lang w:val="en-US"/>
                        </w:rPr>
                        <w:t>C</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lang w:val="en-US"/>
                        </w:rPr>
                        <w:t>H</w:t>
                      </w:r>
                      <w:r w:rsidRPr="00617687">
                        <w:rPr>
                          <w:rFonts w:ascii="Times New Roman" w:hAnsi="Times New Roman" w:cs="Times New Roman"/>
                          <w:sz w:val="28"/>
                          <w:szCs w:val="28"/>
                          <w:vertAlign w:val="subscript"/>
                        </w:rPr>
                        <w:t>2</w:t>
                      </w:r>
                      <w:r w:rsidRPr="00617687">
                        <w:rPr>
                          <w:rFonts w:ascii="Times New Roman" w:hAnsi="Times New Roman" w:cs="Times New Roman"/>
                          <w:sz w:val="28"/>
                          <w:szCs w:val="28"/>
                          <w:vertAlign w:val="subscript"/>
                          <w:lang w:val="en-US"/>
                        </w:rPr>
                        <w:t>n</w:t>
                      </w:r>
                      <w:r w:rsidRPr="00617687">
                        <w:rPr>
                          <w:rFonts w:ascii="Times New Roman" w:hAnsi="Times New Roman" w:cs="Times New Roman"/>
                          <w:sz w:val="28"/>
                          <w:szCs w:val="28"/>
                          <w:vertAlign w:val="subscript"/>
                        </w:rPr>
                        <w:t>+1</w:t>
                      </w:r>
                    </w:p>
                  </w:txbxContent>
                </v:textbox>
              </v:shape>
            </w:pict>
          </mc:Fallback>
        </mc:AlternateContent>
      </w: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7B2305">
      <w:pPr>
        <w:spacing w:after="0" w:line="240" w:lineRule="auto"/>
        <w:jc w:val="right"/>
        <w:rPr>
          <w:rFonts w:ascii="Times New Roman" w:eastAsia="Times New Roman" w:hAnsi="Times New Roman" w:cs="Times New Roman"/>
          <w:b/>
          <w:sz w:val="28"/>
          <w:szCs w:val="28"/>
          <w:lang w:eastAsia="ru-RU"/>
        </w:rPr>
      </w:pPr>
    </w:p>
    <w:p w:rsidR="005E1C0F" w:rsidRDefault="005E1C0F" w:rsidP="00690DBF">
      <w:pPr>
        <w:spacing w:after="0" w:line="240" w:lineRule="auto"/>
        <w:rPr>
          <w:rFonts w:ascii="Times New Roman" w:eastAsia="Times New Roman" w:hAnsi="Times New Roman" w:cs="Times New Roman"/>
          <w:b/>
          <w:sz w:val="28"/>
          <w:szCs w:val="28"/>
          <w:lang w:eastAsia="ru-RU"/>
        </w:rPr>
      </w:pPr>
    </w:p>
    <w:p w:rsidR="00053094" w:rsidRDefault="00B62B5B" w:rsidP="00690DB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5E1C0F" w:rsidRPr="00690DBF" w:rsidRDefault="00053094" w:rsidP="00690DB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34720" behindDoc="0" locked="0" layoutInCell="1" allowOverlap="1" wp14:anchorId="34196143" wp14:editId="4CB5090D">
                <wp:simplePos x="0" y="0"/>
                <wp:positionH relativeFrom="column">
                  <wp:posOffset>2872740</wp:posOffset>
                </wp:positionH>
                <wp:positionV relativeFrom="paragraph">
                  <wp:posOffset>109855</wp:posOffset>
                </wp:positionV>
                <wp:extent cx="9525" cy="495300"/>
                <wp:effectExtent l="0" t="0" r="28575" b="19050"/>
                <wp:wrapNone/>
                <wp:docPr id="396" name="Прямая соединительная линия 396"/>
                <wp:cNvGraphicFramePr/>
                <a:graphic xmlns:a="http://schemas.openxmlformats.org/drawingml/2006/main">
                  <a:graphicData uri="http://schemas.microsoft.com/office/word/2010/wordprocessingShape">
                    <wps:wsp>
                      <wps:cNvCnPr/>
                      <wps:spPr>
                        <a:xfrm flipH="1">
                          <a:off x="0" y="0"/>
                          <a:ext cx="9525" cy="495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96" o:spid="_x0000_s1026" style="position:absolute;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2pt,8.65pt" to="226.9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" strokecolor="black [3213]"/>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36768" behindDoc="0" locked="0" layoutInCell="1" allowOverlap="1" wp14:anchorId="58291D06" wp14:editId="3C4B5F33">
                <wp:simplePos x="0" y="0"/>
                <wp:positionH relativeFrom="column">
                  <wp:posOffset>2891790</wp:posOffset>
                </wp:positionH>
                <wp:positionV relativeFrom="paragraph">
                  <wp:posOffset>109855</wp:posOffset>
                </wp:positionV>
                <wp:extent cx="400050" cy="0"/>
                <wp:effectExtent l="0" t="76200" r="19050" b="114300"/>
                <wp:wrapNone/>
                <wp:docPr id="398" name="Прямая со стрелкой 398"/>
                <wp:cNvGraphicFramePr/>
                <a:graphic xmlns:a="http://schemas.openxmlformats.org/drawingml/2006/main">
                  <a:graphicData uri="http://schemas.microsoft.com/office/word/2010/wordprocessingShape">
                    <wps:wsp>
                      <wps:cNvCnPr/>
                      <wps:spPr>
                        <a:xfrm>
                          <a:off x="0" y="0"/>
                          <a:ext cx="4000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398" o:spid="_x0000_s1026" type="#_x0000_t32" style="position:absolute;margin-left:227.7pt;margin-top:8.65pt;width:31.5pt;height:0;z-index:25193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" strokecolor="black [3213]">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39840" behindDoc="0" locked="0" layoutInCell="1" allowOverlap="1" wp14:anchorId="328FF035" wp14:editId="56FF026F">
                <wp:simplePos x="0" y="0"/>
                <wp:positionH relativeFrom="column">
                  <wp:posOffset>929640</wp:posOffset>
                </wp:positionH>
                <wp:positionV relativeFrom="paragraph">
                  <wp:posOffset>109855</wp:posOffset>
                </wp:positionV>
                <wp:extent cx="1285876" cy="0"/>
                <wp:effectExtent l="38100" t="76200" r="0" b="114300"/>
                <wp:wrapNone/>
                <wp:docPr id="401" name="Прямая со стрелкой 401"/>
                <wp:cNvGraphicFramePr/>
                <a:graphic xmlns:a="http://schemas.openxmlformats.org/drawingml/2006/main">
                  <a:graphicData uri="http://schemas.microsoft.com/office/word/2010/wordprocessingShape">
                    <wps:wsp>
                      <wps:cNvCnPr/>
                      <wps:spPr>
                        <a:xfrm flipH="1">
                          <a:off x="0" y="0"/>
                          <a:ext cx="128587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1" o:spid="_x0000_s1026" type="#_x0000_t32" style="position:absolute;margin-left:73.2pt;margin-top:8.65pt;width:101.25pt;height:0;flip:x;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" strokecolor="black [3213]">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35744" behindDoc="0" locked="0" layoutInCell="1" allowOverlap="1" wp14:anchorId="100D4CB8" wp14:editId="6944F400">
                <wp:simplePos x="0" y="0"/>
                <wp:positionH relativeFrom="column">
                  <wp:posOffset>2225040</wp:posOffset>
                </wp:positionH>
                <wp:positionV relativeFrom="paragraph">
                  <wp:posOffset>105410</wp:posOffset>
                </wp:positionV>
                <wp:extent cx="0" cy="647700"/>
                <wp:effectExtent l="0" t="0" r="19050" b="19050"/>
                <wp:wrapNone/>
                <wp:docPr id="397" name="Прямая соединительная линия 397"/>
                <wp:cNvGraphicFramePr/>
                <a:graphic xmlns:a="http://schemas.openxmlformats.org/drawingml/2006/main">
                  <a:graphicData uri="http://schemas.microsoft.com/office/word/2010/wordprocessingShape">
                    <wps:wsp>
                      <wps:cNvCnPr/>
                      <wps:spPr>
                        <a:xfrm>
                          <a:off x="0" y="0"/>
                          <a:ext cx="0" cy="647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97"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2pt,8.3pt" to="175.2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" strokecolor="black [3213]"/>
            </w:pict>
          </mc:Fallback>
        </mc:AlternateContent>
      </w:r>
      <w:r w:rsidR="00B62B5B">
        <w:rPr>
          <w:rFonts w:ascii="Times New Roman" w:eastAsia="Times New Roman" w:hAnsi="Times New Roman" w:cs="Times New Roman"/>
          <w:b/>
          <w:sz w:val="28"/>
          <w:szCs w:val="28"/>
          <w:lang w:eastAsia="ru-RU"/>
        </w:rPr>
        <w:t xml:space="preserve"> </w:t>
      </w:r>
      <w:r w:rsidR="00690DBF">
        <w:rPr>
          <w:rFonts w:ascii="Times New Roman" w:eastAsia="Times New Roman" w:hAnsi="Times New Roman" w:cs="Times New Roman"/>
          <w:b/>
          <w:sz w:val="28"/>
          <w:szCs w:val="28"/>
          <w:lang w:eastAsia="ru-RU"/>
        </w:rPr>
        <w:t>Топливо                                                        сажа (краска, резина)</w:t>
      </w:r>
    </w:p>
    <w:p w:rsidR="005E1C0F" w:rsidRDefault="00053094" w:rsidP="00690DBF">
      <w:pPr>
        <w:spacing w:after="0" w:line="240" w:lineRule="auto"/>
        <w:rPr>
          <w:rFonts w:ascii="Times New Roman" w:eastAsia="Times New Roman" w:hAnsi="Times New Roman" w:cs="Times New Roman"/>
          <w:b/>
          <w:sz w:val="28"/>
          <w:szCs w:val="28"/>
          <w:lang w:eastAsia="ru-RU"/>
        </w:rPr>
      </w:pPr>
      <w:r>
        <w:rPr>
          <w:noProof/>
          <w:lang w:eastAsia="ru-RU"/>
        </w:rPr>
        <mc:AlternateContent>
          <mc:Choice Requires="wps">
            <w:drawing>
              <wp:anchor distT="0" distB="0" distL="114300" distR="114300" simplePos="0" relativeHeight="251937792" behindDoc="0" locked="0" layoutInCell="1" allowOverlap="1" wp14:anchorId="155196F1" wp14:editId="76186773">
                <wp:simplePos x="0" y="0"/>
                <wp:positionH relativeFrom="column">
                  <wp:posOffset>2891790</wp:posOffset>
                </wp:positionH>
                <wp:positionV relativeFrom="paragraph">
                  <wp:posOffset>86360</wp:posOffset>
                </wp:positionV>
                <wp:extent cx="704850" cy="0"/>
                <wp:effectExtent l="0" t="76200" r="19050" b="114300"/>
                <wp:wrapNone/>
                <wp:docPr id="399" name="Прямая со стрелкой 399"/>
                <wp:cNvGraphicFramePr/>
                <a:graphic xmlns:a="http://schemas.openxmlformats.org/drawingml/2006/main">
                  <a:graphicData uri="http://schemas.microsoft.com/office/word/2010/wordprocessingShape">
                    <wps:wsp>
                      <wps:cNvCnPr/>
                      <wps:spPr>
                        <a:xfrm>
                          <a:off x="0" y="0"/>
                          <a:ext cx="704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99" o:spid="_x0000_s1026" type="#_x0000_t32" style="position:absolute;margin-left:227.7pt;margin-top:6.8pt;width:55.5pt;height:0;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" strokecolor="black [3213]">
                <v:stroke endarrow="open"/>
              </v:shape>
            </w:pict>
          </mc:Fallback>
        </mc:AlternateContent>
      </w:r>
      <w:r w:rsidR="00B62B5B">
        <w:rPr>
          <w:noProof/>
          <w:lang w:eastAsia="ru-RU"/>
        </w:rPr>
        <mc:AlternateContent>
          <mc:Choice Requires="wps">
            <w:drawing>
              <wp:anchor distT="0" distB="0" distL="114300" distR="114300" simplePos="0" relativeHeight="251933696" behindDoc="0" locked="0" layoutInCell="1" allowOverlap="1" wp14:anchorId="2145A70F" wp14:editId="08269CBB">
                <wp:simplePos x="0" y="0"/>
                <wp:positionH relativeFrom="column">
                  <wp:posOffset>-171450</wp:posOffset>
                </wp:positionH>
                <wp:positionV relativeFrom="paragraph">
                  <wp:posOffset>186055</wp:posOffset>
                </wp:positionV>
                <wp:extent cx="1828800" cy="1828800"/>
                <wp:effectExtent l="0" t="0" r="0" b="0"/>
                <wp:wrapNone/>
                <wp:docPr id="395" name="Поле 3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B62B5B" w:rsidRDefault="00F01698" w:rsidP="00B62B5B">
                            <w:pPr>
                              <w:spacing w:after="0" w:line="240" w:lineRule="auto"/>
                              <w:jc w:val="center"/>
                              <w:rPr>
                                <w:rFonts w:ascii="Times New Roman" w:eastAsia="Times New Roman" w:hAnsi="Times New Roman" w:cs="Times New Roman"/>
                                <w:b/>
                                <w:sz w:val="46"/>
                                <w:szCs w:val="4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62B5B">
                              <w:rPr>
                                <w:rFonts w:ascii="Times New Roman" w:eastAsia="Times New Roman" w:hAnsi="Times New Roman" w:cs="Times New Roman"/>
                                <w:b/>
                                <w:sz w:val="46"/>
                                <w:szCs w:val="4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Пол:</w:t>
                            </w:r>
                            <w:r>
                              <w:rPr>
                                <w:rFonts w:ascii="Times New Roman" w:eastAsia="Times New Roman" w:hAnsi="Times New Roman" w:cs="Times New Roman"/>
                                <w:b/>
                                <w:sz w:val="46"/>
                                <w:szCs w:val="4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395" o:spid="_x0000_s1082" type="#_x0000_t202" style="position:absolute;margin-left:-13.5pt;margin-top:14.65pt;width:2in;height:2in;z-index:25193369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" filled="f" stroked="f">
                <v:textbox style="mso-fit-shape-to-text:t">
                  <w:txbxContent>
                    <w:p w:rsidR="00554B3D" w:rsidRPr="00B62B5B" w:rsidRDefault="00554B3D" w:rsidP="00B62B5B">
                      <w:pPr>
                        <w:spacing w:after="0" w:line="240" w:lineRule="auto"/>
                        <w:jc w:val="center"/>
                        <w:rPr>
                          <w:rFonts w:ascii="Times New Roman" w:eastAsia="Times New Roman" w:hAnsi="Times New Roman" w:cs="Times New Roman"/>
                          <w:b/>
                          <w:sz w:val="46"/>
                          <w:szCs w:val="4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62B5B">
                        <w:rPr>
                          <w:rFonts w:ascii="Times New Roman" w:eastAsia="Times New Roman" w:hAnsi="Times New Roman" w:cs="Times New Roman"/>
                          <w:b/>
                          <w:sz w:val="46"/>
                          <w:szCs w:val="4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Пол:</w:t>
                      </w:r>
                      <w:r>
                        <w:rPr>
                          <w:rFonts w:ascii="Times New Roman" w:eastAsia="Times New Roman" w:hAnsi="Times New Roman" w:cs="Times New Roman"/>
                          <w:b/>
                          <w:sz w:val="46"/>
                          <w:szCs w:val="4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txbxContent>
                </v:textbox>
              </v:shape>
            </w:pict>
          </mc:Fallback>
        </mc:AlternateContent>
      </w:r>
      <w:r w:rsidR="00B62B5B">
        <w:rPr>
          <w:noProof/>
          <w:lang w:eastAsia="ru-RU"/>
        </w:rPr>
        <mc:AlternateContent>
          <mc:Choice Requires="wps">
            <w:drawing>
              <wp:anchor distT="0" distB="0" distL="114300" distR="114300" simplePos="0" relativeHeight="251942912" behindDoc="0" locked="0" layoutInCell="1" allowOverlap="1" wp14:anchorId="4C5760D7" wp14:editId="4F2AE6B4">
                <wp:simplePos x="0" y="0"/>
                <wp:positionH relativeFrom="column">
                  <wp:posOffset>1682115</wp:posOffset>
                </wp:positionH>
                <wp:positionV relativeFrom="paragraph">
                  <wp:posOffset>105410</wp:posOffset>
                </wp:positionV>
                <wp:extent cx="533400" cy="0"/>
                <wp:effectExtent l="38100" t="76200" r="0" b="114300"/>
                <wp:wrapNone/>
                <wp:docPr id="405" name="Прямая со стрелкой 405"/>
                <wp:cNvGraphicFramePr/>
                <a:graphic xmlns:a="http://schemas.openxmlformats.org/drawingml/2006/main">
                  <a:graphicData uri="http://schemas.microsoft.com/office/word/2010/wordprocessingShape">
                    <wps:wsp>
                      <wps:cNvCnPr/>
                      <wps:spPr>
                        <a:xfrm flipH="1">
                          <a:off x="0" y="0"/>
                          <a:ext cx="5334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5" o:spid="_x0000_s1026" type="#_x0000_t32" style="position:absolute;margin-left:132.45pt;margin-top:8.3pt;width:42pt;height:0;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" strokecolor="black [3213]">
                <v:stroke endarrow="open"/>
              </v:shape>
            </w:pict>
          </mc:Fallback>
        </mc:AlternateContent>
      </w:r>
      <w:r w:rsidR="00690DBF">
        <w:rPr>
          <w:noProof/>
          <w:lang w:eastAsia="ru-RU"/>
        </w:rPr>
        <mc:AlternateContent>
          <mc:Choice Requires="wps">
            <w:drawing>
              <wp:anchor distT="0" distB="0" distL="114300" distR="114300" simplePos="0" relativeHeight="251931648" behindDoc="0" locked="0" layoutInCell="1" allowOverlap="1" wp14:anchorId="3BE175FC" wp14:editId="53782248">
                <wp:simplePos x="0" y="0"/>
                <wp:positionH relativeFrom="column">
                  <wp:posOffset>2228850</wp:posOffset>
                </wp:positionH>
                <wp:positionV relativeFrom="paragraph">
                  <wp:posOffset>0</wp:posOffset>
                </wp:positionV>
                <wp:extent cx="1828800" cy="1828800"/>
                <wp:effectExtent l="0" t="0" r="0" b="0"/>
                <wp:wrapNone/>
                <wp:docPr id="394" name="Поле 3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1698" w:rsidRPr="00690DBF" w:rsidRDefault="00F01698" w:rsidP="00690DBF">
                            <w:pPr>
                              <w:spacing w:after="0" w:line="240" w:lineRule="auto"/>
                              <w:jc w:val="center"/>
                              <w:rPr>
                                <w:rFonts w:ascii="Times New Roman" w:eastAsia="Times New Roman" w:hAnsi="Times New Roman" w:cs="Times New Roman"/>
                                <w:b/>
                                <w:sz w:val="40"/>
                                <w:szCs w:val="40"/>
                                <w:lang w:val="en-US"/>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90DBF">
                              <w:rPr>
                                <w:rFonts w:ascii="Times New Roman" w:eastAsia="Times New Roman" w:hAnsi="Times New Roman" w:cs="Times New Roman"/>
                                <w:b/>
                                <w:sz w:val="40"/>
                                <w:szCs w:val="40"/>
                                <w:lang w:val="en-US"/>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CH</w:t>
                            </w:r>
                            <w:r w:rsidRPr="00690DBF">
                              <w:rPr>
                                <w:rFonts w:ascii="Times New Roman" w:eastAsia="Times New Roman" w:hAnsi="Times New Roman" w:cs="Times New Roman"/>
                                <w:b/>
                                <w:sz w:val="40"/>
                                <w:szCs w:val="40"/>
                                <w:vertAlign w:val="subscript"/>
                                <w:lang w:val="en-US"/>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394" o:spid="_x0000_s1083" type="#_x0000_t202" style="position:absolute;margin-left:175.5pt;margin-top:0;width:2in;height:2in;z-index:251931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" filled="f" stroked="f">
                <v:textbox style="mso-fit-shape-to-text:t">
                  <w:txbxContent>
                    <w:p w:rsidR="00554B3D" w:rsidRPr="00690DBF" w:rsidRDefault="00554B3D" w:rsidP="00690DBF">
                      <w:pPr>
                        <w:spacing w:after="0" w:line="240" w:lineRule="auto"/>
                        <w:jc w:val="center"/>
                        <w:rPr>
                          <w:rFonts w:ascii="Times New Roman" w:eastAsia="Times New Roman" w:hAnsi="Times New Roman" w:cs="Times New Roman"/>
                          <w:b/>
                          <w:sz w:val="40"/>
                          <w:szCs w:val="40"/>
                          <w:lang w:val="en-US"/>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90DBF">
                        <w:rPr>
                          <w:rFonts w:ascii="Times New Roman" w:eastAsia="Times New Roman" w:hAnsi="Times New Roman" w:cs="Times New Roman"/>
                          <w:b/>
                          <w:sz w:val="40"/>
                          <w:szCs w:val="40"/>
                          <w:lang w:val="en-US"/>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CH</w:t>
                      </w:r>
                      <w:r w:rsidRPr="00690DBF">
                        <w:rPr>
                          <w:rFonts w:ascii="Times New Roman" w:eastAsia="Times New Roman" w:hAnsi="Times New Roman" w:cs="Times New Roman"/>
                          <w:b/>
                          <w:sz w:val="40"/>
                          <w:szCs w:val="40"/>
                          <w:vertAlign w:val="subscript"/>
                          <w:lang w:val="en-US"/>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
                  </w:txbxContent>
                </v:textbox>
              </v:shape>
            </w:pict>
          </mc:Fallback>
        </mc:AlternateContent>
      </w:r>
      <w:r w:rsidR="00690DBF">
        <w:rPr>
          <w:rFonts w:ascii="Times New Roman" w:eastAsia="Times New Roman" w:hAnsi="Times New Roman" w:cs="Times New Roman"/>
          <w:b/>
          <w:sz w:val="28"/>
          <w:szCs w:val="28"/>
          <w:lang w:eastAsia="ru-RU"/>
        </w:rPr>
        <w:t xml:space="preserve">хлоропроизводные                                     </w:t>
      </w:r>
      <w:r w:rsidR="00B62B5B">
        <w:rPr>
          <w:rFonts w:ascii="Times New Roman" w:eastAsia="Times New Roman" w:hAnsi="Times New Roman" w:cs="Times New Roman"/>
          <w:b/>
          <w:sz w:val="28"/>
          <w:szCs w:val="28"/>
          <w:lang w:eastAsia="ru-RU"/>
        </w:rPr>
        <w:t xml:space="preserve">            </w:t>
      </w:r>
      <w:r w:rsidR="00690DBF">
        <w:rPr>
          <w:rFonts w:ascii="Times New Roman" w:eastAsia="Times New Roman" w:hAnsi="Times New Roman" w:cs="Times New Roman"/>
          <w:b/>
          <w:sz w:val="28"/>
          <w:szCs w:val="28"/>
          <w:lang w:eastAsia="ru-RU"/>
        </w:rPr>
        <w:t>Н</w:t>
      </w:r>
      <w:proofErr w:type="gramStart"/>
      <w:r w:rsidR="00690DBF" w:rsidRPr="00690DBF">
        <w:rPr>
          <w:rFonts w:ascii="Times New Roman" w:eastAsia="Times New Roman" w:hAnsi="Times New Roman" w:cs="Times New Roman"/>
          <w:b/>
          <w:sz w:val="28"/>
          <w:szCs w:val="28"/>
          <w:vertAlign w:val="subscript"/>
          <w:lang w:eastAsia="ru-RU"/>
        </w:rPr>
        <w:t>2</w:t>
      </w:r>
      <w:proofErr w:type="gramEnd"/>
      <w:r w:rsidR="00690DBF">
        <w:rPr>
          <w:rFonts w:ascii="Times New Roman" w:eastAsia="Times New Roman" w:hAnsi="Times New Roman" w:cs="Times New Roman"/>
          <w:b/>
          <w:sz w:val="28"/>
          <w:szCs w:val="28"/>
          <w:vertAlign w:val="subscript"/>
          <w:lang w:eastAsia="ru-RU"/>
        </w:rPr>
        <w:t xml:space="preserve"> </w:t>
      </w:r>
      <w:r w:rsidR="00690DBF">
        <w:rPr>
          <w:rFonts w:ascii="Times New Roman" w:eastAsia="Times New Roman" w:hAnsi="Times New Roman" w:cs="Times New Roman"/>
          <w:b/>
          <w:sz w:val="28"/>
          <w:szCs w:val="28"/>
          <w:lang w:eastAsia="ru-RU"/>
        </w:rPr>
        <w:t>(производство аммиака)</w:t>
      </w:r>
    </w:p>
    <w:p w:rsidR="00690DBF" w:rsidRDefault="00053094" w:rsidP="00690DB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38816" behindDoc="0" locked="0" layoutInCell="1" allowOverlap="1" wp14:anchorId="42C806E9" wp14:editId="0EBE01EC">
                <wp:simplePos x="0" y="0"/>
                <wp:positionH relativeFrom="column">
                  <wp:posOffset>2872740</wp:posOffset>
                </wp:positionH>
                <wp:positionV relativeFrom="paragraph">
                  <wp:posOffset>196215</wp:posOffset>
                </wp:positionV>
                <wp:extent cx="419100" cy="0"/>
                <wp:effectExtent l="0" t="76200" r="19050" b="114300"/>
                <wp:wrapNone/>
                <wp:docPr id="400" name="Прямая со стрелкой 400"/>
                <wp:cNvGraphicFramePr/>
                <a:graphic xmlns:a="http://schemas.openxmlformats.org/drawingml/2006/main">
                  <a:graphicData uri="http://schemas.microsoft.com/office/word/2010/wordprocessingShape">
                    <wps:wsp>
                      <wps:cNvCnPr/>
                      <wps:spPr>
                        <a:xfrm>
                          <a:off x="0" y="0"/>
                          <a:ext cx="4191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00" o:spid="_x0000_s1026" type="#_x0000_t32" style="position:absolute;margin-left:226.2pt;margin-top:15.45pt;width:33pt;height:0;z-index:25193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" strokecolor="black [3213]">
                <v:stroke endarrow="open"/>
              </v:shape>
            </w:pict>
          </mc:Fallback>
        </mc:AlternateContent>
      </w:r>
      <w:r w:rsidR="00B62B5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41888" behindDoc="0" locked="0" layoutInCell="1" allowOverlap="1" wp14:anchorId="2A5C7614" wp14:editId="382AB1B6">
                <wp:simplePos x="0" y="0"/>
                <wp:positionH relativeFrom="column">
                  <wp:posOffset>1948815</wp:posOffset>
                </wp:positionH>
                <wp:positionV relativeFrom="paragraph">
                  <wp:posOffset>62865</wp:posOffset>
                </wp:positionV>
                <wp:extent cx="266700" cy="0"/>
                <wp:effectExtent l="38100" t="76200" r="0" b="114300"/>
                <wp:wrapNone/>
                <wp:docPr id="404" name="Прямая со стрелкой 404"/>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4" o:spid="_x0000_s1026" type="#_x0000_t32" style="position:absolute;margin-left:153.45pt;margin-top:4.95pt;width:21pt;height:0;flip:x;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" strokecolor="black [3213]">
                <v:stroke endarrow="open"/>
              </v:shape>
            </w:pict>
          </mc:Fallback>
        </mc:AlternateContent>
      </w:r>
      <w:r w:rsidR="00B62B5B">
        <w:rPr>
          <w:rFonts w:ascii="Times New Roman" w:eastAsia="Times New Roman" w:hAnsi="Times New Roman" w:cs="Times New Roman"/>
          <w:b/>
          <w:sz w:val="28"/>
          <w:szCs w:val="28"/>
          <w:lang w:eastAsia="ru-RU"/>
        </w:rPr>
        <w:t xml:space="preserve">             </w:t>
      </w:r>
      <w:r w:rsidR="00690DBF">
        <w:rPr>
          <w:rFonts w:ascii="Times New Roman" w:eastAsia="Times New Roman" w:hAnsi="Times New Roman" w:cs="Times New Roman"/>
          <w:b/>
          <w:sz w:val="28"/>
          <w:szCs w:val="28"/>
          <w:lang w:eastAsia="ru-RU"/>
        </w:rPr>
        <w:t xml:space="preserve">формальдегид             </w:t>
      </w:r>
      <w:r w:rsidR="00B62B5B">
        <w:rPr>
          <w:rFonts w:ascii="Times New Roman" w:eastAsia="Times New Roman" w:hAnsi="Times New Roman" w:cs="Times New Roman"/>
          <w:b/>
          <w:sz w:val="28"/>
          <w:szCs w:val="28"/>
          <w:lang w:eastAsia="ru-RU"/>
        </w:rPr>
        <w:t xml:space="preserve">                         </w:t>
      </w:r>
      <w:r w:rsidR="00690DBF">
        <w:rPr>
          <w:rFonts w:ascii="Times New Roman" w:eastAsia="Times New Roman" w:hAnsi="Times New Roman" w:cs="Times New Roman"/>
          <w:b/>
          <w:sz w:val="28"/>
          <w:szCs w:val="28"/>
          <w:lang w:eastAsia="ru-RU"/>
        </w:rPr>
        <w:t>С</w:t>
      </w:r>
      <w:r w:rsidR="00690DBF" w:rsidRPr="00690DBF">
        <w:rPr>
          <w:rFonts w:ascii="Times New Roman" w:eastAsia="Times New Roman" w:hAnsi="Times New Roman" w:cs="Times New Roman"/>
          <w:b/>
          <w:sz w:val="28"/>
          <w:szCs w:val="28"/>
          <w:vertAlign w:val="subscript"/>
          <w:lang w:eastAsia="ru-RU"/>
        </w:rPr>
        <w:t>2</w:t>
      </w:r>
      <w:r w:rsidR="00690DBF">
        <w:rPr>
          <w:rFonts w:ascii="Times New Roman" w:eastAsia="Times New Roman" w:hAnsi="Times New Roman" w:cs="Times New Roman"/>
          <w:b/>
          <w:sz w:val="28"/>
          <w:szCs w:val="28"/>
          <w:lang w:eastAsia="ru-RU"/>
        </w:rPr>
        <w:t>Н</w:t>
      </w:r>
      <w:r w:rsidR="00690DBF" w:rsidRPr="00690DBF">
        <w:rPr>
          <w:rFonts w:ascii="Times New Roman" w:eastAsia="Times New Roman" w:hAnsi="Times New Roman" w:cs="Times New Roman"/>
          <w:b/>
          <w:sz w:val="28"/>
          <w:szCs w:val="28"/>
          <w:vertAlign w:val="subscript"/>
          <w:lang w:eastAsia="ru-RU"/>
        </w:rPr>
        <w:t>2</w:t>
      </w:r>
      <w:r w:rsidR="00690DBF">
        <w:rPr>
          <w:rFonts w:ascii="Times New Roman" w:eastAsia="Times New Roman" w:hAnsi="Times New Roman" w:cs="Times New Roman"/>
          <w:b/>
          <w:sz w:val="28"/>
          <w:szCs w:val="28"/>
          <w:lang w:eastAsia="ru-RU"/>
        </w:rPr>
        <w:t>(производство СН</w:t>
      </w:r>
      <w:r w:rsidR="00690DBF" w:rsidRPr="00690DBF">
        <w:rPr>
          <w:rFonts w:ascii="Times New Roman" w:eastAsia="Times New Roman" w:hAnsi="Times New Roman" w:cs="Times New Roman"/>
          <w:b/>
          <w:sz w:val="28"/>
          <w:szCs w:val="28"/>
          <w:vertAlign w:val="subscript"/>
          <w:lang w:eastAsia="ru-RU"/>
        </w:rPr>
        <w:t>3</w:t>
      </w:r>
      <w:r w:rsidR="00690DBF">
        <w:rPr>
          <w:rFonts w:ascii="Times New Roman" w:eastAsia="Times New Roman" w:hAnsi="Times New Roman" w:cs="Times New Roman"/>
          <w:b/>
          <w:sz w:val="28"/>
          <w:szCs w:val="28"/>
          <w:lang w:eastAsia="ru-RU"/>
        </w:rPr>
        <w:t>СООН)</w:t>
      </w:r>
    </w:p>
    <w:p w:rsidR="00053094" w:rsidRDefault="00B62B5B" w:rsidP="0005309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943936" behindDoc="0" locked="0" layoutInCell="1" allowOverlap="1" wp14:anchorId="58F061CA" wp14:editId="18E477F3">
                <wp:simplePos x="0" y="0"/>
                <wp:positionH relativeFrom="column">
                  <wp:posOffset>2034540</wp:posOffset>
                </wp:positionH>
                <wp:positionV relativeFrom="paragraph">
                  <wp:posOffset>144145</wp:posOffset>
                </wp:positionV>
                <wp:extent cx="180975" cy="0"/>
                <wp:effectExtent l="38100" t="76200" r="0" b="114300"/>
                <wp:wrapNone/>
                <wp:docPr id="406" name="Прямая со стрелкой 406"/>
                <wp:cNvGraphicFramePr/>
                <a:graphic xmlns:a="http://schemas.openxmlformats.org/drawingml/2006/main">
                  <a:graphicData uri="http://schemas.microsoft.com/office/word/2010/wordprocessingShape">
                    <wps:wsp>
                      <wps:cNvCnPr/>
                      <wps:spPr>
                        <a:xfrm flipH="1">
                          <a:off x="0" y="0"/>
                          <a:ext cx="1809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06" o:spid="_x0000_s1026" type="#_x0000_t32" style="position:absolute;margin-left:160.2pt;margin-top:11.35pt;width:14.25pt;height:0;flip:x;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" strokecolor="black [3213]">
                <v:stroke endarrow="open"/>
              </v:shape>
            </w:pict>
          </mc:Fallback>
        </mc:AlternateContent>
      </w:r>
      <w:r>
        <w:rPr>
          <w:rFonts w:ascii="Times New Roman" w:eastAsia="Times New Roman" w:hAnsi="Times New Roman" w:cs="Times New Roman"/>
          <w:b/>
          <w:sz w:val="28"/>
          <w:szCs w:val="28"/>
          <w:lang w:eastAsia="ru-RU"/>
        </w:rPr>
        <w:t xml:space="preserve">             </w:t>
      </w:r>
      <w:r w:rsidR="00690DBF">
        <w:rPr>
          <w:rFonts w:ascii="Times New Roman" w:eastAsia="Times New Roman" w:hAnsi="Times New Roman" w:cs="Times New Roman"/>
          <w:b/>
          <w:sz w:val="28"/>
          <w:szCs w:val="28"/>
          <w:lang w:eastAsia="ru-RU"/>
        </w:rPr>
        <w:t>метиловый спирт</w:t>
      </w:r>
    </w:p>
    <w:p w:rsidR="00C02C4B" w:rsidRPr="007B2305" w:rsidRDefault="00C02C4B" w:rsidP="007B2305">
      <w:pPr>
        <w:spacing w:after="0" w:line="240" w:lineRule="auto"/>
        <w:jc w:val="right"/>
        <w:rPr>
          <w:rFonts w:ascii="Times New Roman" w:eastAsia="Times New Roman" w:hAnsi="Times New Roman" w:cs="Times New Roman"/>
          <w:sz w:val="28"/>
          <w:szCs w:val="28"/>
          <w:lang w:eastAsia="ru-RU"/>
        </w:rPr>
      </w:pPr>
      <w:r w:rsidRPr="00C02C4B">
        <w:rPr>
          <w:rFonts w:ascii="Times New Roman" w:eastAsia="Times New Roman" w:hAnsi="Times New Roman" w:cs="Times New Roman"/>
          <w:b/>
          <w:sz w:val="28"/>
          <w:szCs w:val="28"/>
          <w:lang w:eastAsia="ru-RU"/>
        </w:rPr>
        <w:lastRenderedPageBreak/>
        <w:t xml:space="preserve">Приложение № </w:t>
      </w:r>
      <w:r w:rsidR="000E4822">
        <w:rPr>
          <w:rFonts w:ascii="Times New Roman" w:eastAsia="Times New Roman" w:hAnsi="Times New Roman" w:cs="Times New Roman"/>
          <w:b/>
          <w:sz w:val="28"/>
          <w:szCs w:val="28"/>
          <w:lang w:eastAsia="ru-RU"/>
        </w:rPr>
        <w:t>6</w:t>
      </w:r>
      <w:r w:rsidRPr="00C02C4B">
        <w:rPr>
          <w:rFonts w:ascii="Times New Roman" w:eastAsia="Times New Roman" w:hAnsi="Times New Roman" w:cs="Times New Roman"/>
          <w:b/>
          <w:sz w:val="28"/>
          <w:szCs w:val="28"/>
          <w:lang w:eastAsia="ru-RU"/>
        </w:rPr>
        <w:t xml:space="preserve">  </w:t>
      </w:r>
      <w:r w:rsidRPr="000E4822">
        <w:rPr>
          <w:rFonts w:ascii="Times New Roman" w:eastAsia="Times New Roman" w:hAnsi="Times New Roman" w:cs="Times New Roman"/>
          <w:sz w:val="28"/>
          <w:szCs w:val="28"/>
          <w:lang w:eastAsia="ru-RU"/>
        </w:rPr>
        <w:t>к разделу  «Коллективный способ обучения»</w:t>
      </w:r>
    </w:p>
    <w:p w:rsidR="00C02C4B" w:rsidRDefault="00C02C4B" w:rsidP="007B2305">
      <w:pPr>
        <w:spacing w:after="0" w:line="240" w:lineRule="atLeast"/>
        <w:jc w:val="right"/>
        <w:rPr>
          <w:rFonts w:ascii="Times New Roman" w:eastAsia="Times New Roman" w:hAnsi="Times New Roman" w:cs="Times New Roman"/>
          <w:sz w:val="28"/>
          <w:szCs w:val="28"/>
          <w:lang w:eastAsia="ru-RU"/>
        </w:rPr>
      </w:pPr>
    </w:p>
    <w:p w:rsidR="00696011" w:rsidRPr="00C02C4B" w:rsidRDefault="00C02C4B" w:rsidP="007B2305">
      <w:pPr>
        <w:spacing w:after="0" w:line="240" w:lineRule="atLeast"/>
        <w:jc w:val="right"/>
        <w:rPr>
          <w:rFonts w:ascii="Times New Roman" w:eastAsia="Times New Roman" w:hAnsi="Times New Roman" w:cs="Times New Roman"/>
          <w:b/>
          <w:sz w:val="28"/>
          <w:szCs w:val="28"/>
          <w:lang w:eastAsia="ru-RU"/>
        </w:rPr>
      </w:pPr>
      <w:r w:rsidRPr="00C02C4B">
        <w:rPr>
          <w:rFonts w:ascii="Times New Roman" w:eastAsia="Times New Roman" w:hAnsi="Times New Roman" w:cs="Times New Roman"/>
          <w:b/>
          <w:sz w:val="28"/>
          <w:szCs w:val="28"/>
          <w:lang w:eastAsia="ru-RU"/>
        </w:rPr>
        <w:t>Методические рекомендации</w:t>
      </w:r>
    </w:p>
    <w:p w:rsidR="00696011" w:rsidRPr="00696011" w:rsidRDefault="00696011" w:rsidP="007B2305">
      <w:pPr>
        <w:spacing w:after="0" w:line="240" w:lineRule="atLeast"/>
        <w:jc w:val="right"/>
        <w:rPr>
          <w:rFonts w:ascii="Times New Roman" w:eastAsia="Times New Roman" w:hAnsi="Times New Roman" w:cs="Times New Roman"/>
          <w:sz w:val="28"/>
          <w:szCs w:val="28"/>
          <w:lang w:eastAsia="ru-RU"/>
        </w:rPr>
      </w:pPr>
    </w:p>
    <w:p w:rsidR="00696011" w:rsidRPr="00696011" w:rsidRDefault="00696011" w:rsidP="007B2305">
      <w:pPr>
        <w:spacing w:after="0" w:line="240" w:lineRule="atLeast"/>
        <w:jc w:val="righ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696011" w:rsidRPr="00696011" w:rsidRDefault="00696011" w:rsidP="00696011">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jc w:val="center"/>
        <w:rPr>
          <w:rFonts w:ascii="Times New Roman" w:eastAsia="Times New Roman" w:hAnsi="Times New Roman" w:cs="Times New Roman"/>
          <w:sz w:val="32"/>
          <w:szCs w:val="32"/>
          <w:lang w:eastAsia="ru-RU"/>
        </w:rPr>
      </w:pPr>
      <w:r w:rsidRPr="00C02C4B">
        <w:rPr>
          <w:rFonts w:ascii="Times New Roman" w:eastAsia="Times New Roman" w:hAnsi="Times New Roman" w:cs="Times New Roman"/>
          <w:sz w:val="32"/>
          <w:szCs w:val="32"/>
          <w:lang w:eastAsia="ru-RU"/>
        </w:rPr>
        <w:t>«Коллективный способ обучения</w:t>
      </w:r>
    </w:p>
    <w:p w:rsidR="00C02C4B" w:rsidRPr="00C02C4B" w:rsidRDefault="00C02C4B" w:rsidP="00C02C4B">
      <w:pPr>
        <w:spacing w:after="0" w:line="240" w:lineRule="atLeast"/>
        <w:jc w:val="center"/>
        <w:rPr>
          <w:rFonts w:ascii="Times New Roman" w:eastAsia="Times New Roman" w:hAnsi="Times New Roman" w:cs="Times New Roman"/>
          <w:sz w:val="32"/>
          <w:szCs w:val="32"/>
          <w:lang w:eastAsia="ru-RU"/>
        </w:rPr>
      </w:pPr>
      <w:r w:rsidRPr="00C02C4B">
        <w:rPr>
          <w:rFonts w:ascii="Times New Roman" w:eastAsia="Times New Roman" w:hAnsi="Times New Roman" w:cs="Times New Roman"/>
          <w:sz w:val="32"/>
          <w:szCs w:val="32"/>
          <w:lang w:eastAsia="ru-RU"/>
        </w:rPr>
        <w:t>как средство повышения  эффективности урока»</w:t>
      </w:r>
    </w:p>
    <w:p w:rsidR="00C02C4B" w:rsidRPr="00C02C4B" w:rsidRDefault="00C02C4B" w:rsidP="00C02C4B">
      <w:pPr>
        <w:spacing w:after="0" w:line="240" w:lineRule="atLeast"/>
        <w:jc w:val="center"/>
        <w:rPr>
          <w:rFonts w:ascii="Times New Roman" w:eastAsia="Times New Roman" w:hAnsi="Times New Roman" w:cs="Times New Roman"/>
          <w:sz w:val="32"/>
          <w:szCs w:val="32"/>
          <w:lang w:eastAsia="ru-RU"/>
        </w:rPr>
      </w:pPr>
      <w:r w:rsidRPr="00C02C4B">
        <w:rPr>
          <w:rFonts w:ascii="Times New Roman" w:eastAsia="Times New Roman" w:hAnsi="Times New Roman" w:cs="Times New Roman"/>
          <w:sz w:val="32"/>
          <w:szCs w:val="32"/>
          <w:lang w:eastAsia="ru-RU"/>
        </w:rPr>
        <w:t>ИСПОЛЬЗОВАНИЕ КОЛЛЕКТИВНЫХ СПОСОБОВ ОБУЧЕНИЯ НА УРОКАХ ХИМИИ.</w:t>
      </w:r>
    </w:p>
    <w:p w:rsidR="00C02C4B" w:rsidRPr="00C02C4B" w:rsidRDefault="00C02C4B" w:rsidP="00C02C4B">
      <w:pPr>
        <w:spacing w:after="0" w:line="240" w:lineRule="atLeast"/>
        <w:jc w:val="center"/>
        <w:rPr>
          <w:rFonts w:ascii="Times New Roman" w:eastAsia="Times New Roman" w:hAnsi="Times New Roman" w:cs="Times New Roman"/>
          <w:sz w:val="32"/>
          <w:szCs w:val="32"/>
          <w:lang w:eastAsia="ru-RU"/>
        </w:rPr>
      </w:pPr>
    </w:p>
    <w:p w:rsidR="00C02C4B" w:rsidRPr="00C02C4B" w:rsidRDefault="00C02C4B" w:rsidP="00C02C4B">
      <w:pPr>
        <w:spacing w:after="0" w:line="240" w:lineRule="atLeast"/>
        <w:rPr>
          <w:rFonts w:ascii="Times New Roman" w:eastAsia="Times New Roman" w:hAnsi="Times New Roman" w:cs="Times New Roman"/>
          <w:sz w:val="32"/>
          <w:szCs w:val="32"/>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jc w:val="righ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Учитель химии сш № 17</w:t>
      </w:r>
    </w:p>
    <w:p w:rsidR="00C02C4B" w:rsidRPr="00C02C4B" w:rsidRDefault="00C02C4B" w:rsidP="00C02C4B">
      <w:pPr>
        <w:spacing w:after="0" w:line="240" w:lineRule="atLeast"/>
        <w:jc w:val="righ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Г. Балхаш</w:t>
      </w:r>
    </w:p>
    <w:p w:rsidR="00C02C4B" w:rsidRPr="00C02C4B" w:rsidRDefault="00C02C4B" w:rsidP="00C02C4B">
      <w:pPr>
        <w:spacing w:after="0" w:line="240" w:lineRule="atLeast"/>
        <w:jc w:val="righ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Султанова Елена Анатольевна</w:t>
      </w:r>
    </w:p>
    <w:p w:rsidR="00C02C4B" w:rsidRPr="00C02C4B" w:rsidRDefault="00C02C4B" w:rsidP="00C02C4B">
      <w:pPr>
        <w:spacing w:after="0" w:line="240" w:lineRule="atLeast"/>
        <w:jc w:val="righ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БАЛХАШ</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Содержание:</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1.Иформация о педагогическом опыте ………………………. </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2. Тех</w:t>
      </w:r>
      <w:r w:rsidR="00DB4A62">
        <w:rPr>
          <w:rFonts w:ascii="Times New Roman" w:eastAsia="Times New Roman" w:hAnsi="Times New Roman" w:cs="Times New Roman"/>
          <w:sz w:val="28"/>
          <w:szCs w:val="28"/>
          <w:lang w:eastAsia="ru-RU"/>
        </w:rPr>
        <w:t>нология опыта…………………………………………….</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3. Результат</w:t>
      </w:r>
      <w:r w:rsidR="00DB4A62">
        <w:rPr>
          <w:rFonts w:ascii="Times New Roman" w:eastAsia="Times New Roman" w:hAnsi="Times New Roman" w:cs="Times New Roman"/>
          <w:sz w:val="28"/>
          <w:szCs w:val="28"/>
          <w:lang w:eastAsia="ru-RU"/>
        </w:rPr>
        <w:t>ивность опыта……………………………………...</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4.Приложение     </w:t>
      </w:r>
      <w:r w:rsidR="00DB4A62">
        <w:rPr>
          <w:rFonts w:ascii="Times New Roman" w:eastAsia="Times New Roman" w:hAnsi="Times New Roman" w:cs="Times New Roman"/>
          <w:sz w:val="28"/>
          <w:szCs w:val="28"/>
          <w:lang w:eastAsia="ru-RU"/>
        </w:rPr>
        <w:t xml:space="preserve">             ……..…………………………………</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5. Библиогра</w:t>
      </w:r>
      <w:r w:rsidR="00DB4A62">
        <w:rPr>
          <w:rFonts w:ascii="Times New Roman" w:eastAsia="Times New Roman" w:hAnsi="Times New Roman" w:cs="Times New Roman"/>
          <w:sz w:val="28"/>
          <w:szCs w:val="28"/>
          <w:lang w:eastAsia="ru-RU"/>
        </w:rPr>
        <w:t>фический список…………………………………..</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Default="00C02C4B" w:rsidP="00C02C4B">
      <w:pPr>
        <w:spacing w:after="0" w:line="240" w:lineRule="atLeast"/>
        <w:rPr>
          <w:rFonts w:ascii="Times New Roman" w:eastAsia="Times New Roman" w:hAnsi="Times New Roman" w:cs="Times New Roman"/>
          <w:sz w:val="28"/>
          <w:szCs w:val="28"/>
          <w:lang w:eastAsia="ru-RU"/>
        </w:rPr>
      </w:pPr>
    </w:p>
    <w:p w:rsidR="00C02C4B" w:rsidRPr="00C02C4B" w:rsidRDefault="00C02C4B" w:rsidP="00091AF6">
      <w:pPr>
        <w:spacing w:after="0" w:line="240" w:lineRule="atLeast"/>
        <w:ind w:firstLine="708"/>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Обучение  будет успешным, если активному творческому преподаванию  соответствует  столь же активное  учение. Как вовлечь ученика  в активную самостоятельную работу? Как активизировать  познавательную деятельность? Эти вопросы  волнуют каждого учителя перед каждым уроком. Практика  обучения  показывает, что в настоящее время  необходимо постепенно  отказываться от представления об учебном процессе, как  процессе передачи информации. Роль  учителя - не в том, чтобы  яснее, понятнее, красочнее, чем в учебнике,  сообщить эту информацию, а в том, чтобы стать организатором познавательной деятельности, в которой  главным действующим лицом  на уроке становится  ученик. Для реализации новой функции  учителя должна быть адекватная  педагогическая технология. Поэтому возникает  потребность в разработке  и внедрении технологий  деятельности учителя как организатора учебной  деятельности. Одним из путей решения этой проблемы является организация  совместной  деятельности на уроке  по технологии коллективного способа обучения. Современное общество ставит перед школой новые требования по модернизации и совершенствованию учебно-воспитательного процесса. Переход к новому способу обучения - коллективному - обусловлен объективными причинами. Применение КСО  является актуальным, т. к. коллективное обучение  является самым  эффективным средством повышения результативности работы учителя </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Цель данных рекомендаций  состоит в том, чтобы расширить представление о способах повышения эффективности урока химии  и улучшить условия развития учащихся через повышение методического мастерства путем применения новой педагогической технологии: “ Коллективный способ обучения (работа учащихся в парах сменного состава) “, что и является ключевой задачей школы, в модернизации учебного процесса. Достижение целей учитель строит на основе реализации коллективного способа обучения (в парах сменного состава). Реализация общения в парах сменного состава, это уникальная возможность вовлечь в работу даже самых застенчивых и малоактивных детей. А позитивная мотивация является ключом к успешному изучению химии. Об этом свидетельствуют положительные результаты обучения. </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Ведущая педагогическая идея опыта. Индивидуализация и дифференциация обучения, включающая в себя учет  индивидуальных способностей, класса в целом, групп учащихся и каждого ученика в отдельности значительно повышает эффективность урока, познавательную активность школьников, стимулирует проявление их творческих возможностей и способствует реализации  творческого потенциала ученика и учителя. При коллективной форме организации учебных занятий именно коллектив, а не отдельный человек, обучает всех участников занятий: каждый ученик активно участвует в обучении своих товарищей. Такая работа происходит только в парах сменного состава, когда по очереди каждый ученик в процессе </w:t>
      </w:r>
      <w:r w:rsidRPr="00C02C4B">
        <w:rPr>
          <w:rFonts w:ascii="Times New Roman" w:eastAsia="Times New Roman" w:hAnsi="Times New Roman" w:cs="Times New Roman"/>
          <w:sz w:val="28"/>
          <w:szCs w:val="28"/>
          <w:lang w:eastAsia="ru-RU"/>
        </w:rPr>
        <w:lastRenderedPageBreak/>
        <w:t>взаимообучения выполняет функции и обучаемого, и обучающего. Еще Ян Амос Коменский признавал, что если ученика ставить в роль обучающего, то он так усваивает материал, что до конца жизни его не забывает (</w:t>
      </w:r>
      <w:proofErr w:type="gramStart"/>
      <w:r w:rsidRPr="00C02C4B">
        <w:rPr>
          <w:rFonts w:ascii="Times New Roman" w:eastAsia="Times New Roman" w:hAnsi="Times New Roman" w:cs="Times New Roman"/>
          <w:sz w:val="28"/>
          <w:szCs w:val="28"/>
          <w:lang w:eastAsia="ru-RU"/>
        </w:rPr>
        <w:t>см</w:t>
      </w:r>
      <w:proofErr w:type="gramEnd"/>
      <w:r w:rsidRPr="00C02C4B">
        <w:rPr>
          <w:rFonts w:ascii="Times New Roman" w:eastAsia="Times New Roman" w:hAnsi="Times New Roman" w:cs="Times New Roman"/>
          <w:sz w:val="28"/>
          <w:szCs w:val="28"/>
          <w:lang w:eastAsia="ru-RU"/>
        </w:rPr>
        <w:t xml:space="preserve"> приложение диаграмма усвоения материала). При этом происходит не только развитие речи и мышления ребенка, но и личности в целом. Ученик формируется как гражданин: работая на коллективных занятиях, он выступает не потребителем новых знаний (что происходит при нынешней системе), а обучает других, выполняет общественно полезные функции, не только управляет другими, но и сам организовывает занятия. Ученик становится своего рода преподавателем. При переходе на КСО, особенно в процессе становления, учитель выступает и в роли организатора: ведь ему нужно всех учеников настроить, организовать, чтобы у них появился коллектив - вначале образовательный, а потом и самообразовательный. Последнее, пожалуй, является главной целью коллективного способа обучения.</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Групповой способ/ ГСО</w:t>
      </w:r>
      <w:proofErr w:type="gramStart"/>
      <w:r w:rsidRPr="00C02C4B">
        <w:rPr>
          <w:rFonts w:ascii="Times New Roman" w:eastAsia="Times New Roman" w:hAnsi="Times New Roman" w:cs="Times New Roman"/>
          <w:sz w:val="28"/>
          <w:szCs w:val="28"/>
          <w:lang w:eastAsia="ru-RU"/>
        </w:rPr>
        <w:t xml:space="preserve"> /,</w:t>
      </w:r>
      <w:proofErr w:type="gramEnd"/>
      <w:r w:rsidRPr="00C02C4B">
        <w:rPr>
          <w:rFonts w:ascii="Times New Roman" w:eastAsia="Times New Roman" w:hAnsi="Times New Roman" w:cs="Times New Roman"/>
          <w:sz w:val="28"/>
          <w:szCs w:val="28"/>
          <w:lang w:eastAsia="ru-RU"/>
        </w:rPr>
        <w:t>которым пользуется школа на протяжении четырёх столетий, тормозит развитие школьника и не может удовлетворить ни учителя, ни ученика. ГСО декларирует активность и индивидуальность обучения, развитие творческих способностей учащихся и т.д., но объективных возможностей для реализации этих деклараций не предоставляет. И только коллективная организация учебной деятельности школьников дает возможность ученику максимально проявить свои способности, а учителю дойти до каждого ученика. В основе коллективного способа - естественное общение детей, в процессе которого происходит постоянное увеличение информации при постоянном контроле и самоконтроле за усвоением материала. Такая форма работы предполагает не только сотрудничество, но и соперничество, соревнование в самом хорошем значении этого слова. Учителю, работающему в школе XXI века, постоянно приходится задумываться о том, как сделать процесс обучения более результативным, как вызвать познавательный интерес у ученика к своему предмету? Перед педагогом возникают новые задачи по организации учебно-познавательной деятельности учащихся, которая должна быть направлена не только на усвоение знаний, овладение умениями и навыками, но и на возможность реализации в рамках процесса обучения делового общения между школьниками, что соответствует по характеру «ведущей деятельности» подросткового возраста.</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w:t>
      </w:r>
      <w:proofErr w:type="gramStart"/>
      <w:r w:rsidRPr="00C02C4B">
        <w:rPr>
          <w:rFonts w:ascii="Times New Roman" w:eastAsia="Times New Roman" w:hAnsi="Times New Roman" w:cs="Times New Roman"/>
          <w:sz w:val="28"/>
          <w:szCs w:val="28"/>
          <w:lang w:eastAsia="ru-RU"/>
        </w:rPr>
        <w:t>В определенной степени достижению вышеперечисленных задач может способствовать организация коллективной учебно-познавательной деятельности учащихся, которая характеризуется следующими признаками: осознанием школьниками общей цели деятельности; разделение функций и обязанностей между участниками деятельности; установление отношений взаимной ответственности и зависимости при выполнении работы; осуществление контроля, корректировки и оценки деятельности не только педагогом, но и самими ее участниками.</w:t>
      </w:r>
      <w:proofErr w:type="gramEnd"/>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lastRenderedPageBreak/>
        <w:t xml:space="preserve">         В последнее время учителя все больше уходят от стремления организовывать обучение только через индивидуальные формы работы учащихся. Вопросы и задания педагогов требуют от ребят активного общения, коллективной работы одноклассников, совместного творчества учителя и ученика. Групповая работа способствует реализации познания на разных уровнях сложности, настраивает школьников на соперничество, вносит необходимый для процесса познания элемент соревнования. </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Среди учителей все большее распространение находит индивидуально-групповая форма организации коллективной познавательной деятельности школьников, являющаяся авторской научной разработкой профессора МГОУ В.В. Пасечника, которая основывается на самостоятельной работе учащихся в группах с численностью 4-6 человек. Данная методика, несомненно, позволяет вовлечь ребят в деловое общение, тем самым, обеспечивая их высокую познавательную активность, что благоприятно отражается на эффективности процесса обучения.</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Важно отметить, что для успешной работы групп учащихся необходимо учитывать следующие аспекты:</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1. Перед началом организации работы групп учитель должен </w:t>
      </w:r>
      <w:proofErr w:type="gramStart"/>
      <w:r w:rsidRPr="00C02C4B">
        <w:rPr>
          <w:rFonts w:ascii="Times New Roman" w:eastAsia="Times New Roman" w:hAnsi="Times New Roman" w:cs="Times New Roman"/>
          <w:sz w:val="28"/>
          <w:szCs w:val="28"/>
          <w:lang w:eastAsia="ru-RU"/>
        </w:rPr>
        <w:t>представлять возможность</w:t>
      </w:r>
      <w:proofErr w:type="gramEnd"/>
      <w:r w:rsidRPr="00C02C4B">
        <w:rPr>
          <w:rFonts w:ascii="Times New Roman" w:eastAsia="Times New Roman" w:hAnsi="Times New Roman" w:cs="Times New Roman"/>
          <w:sz w:val="28"/>
          <w:szCs w:val="28"/>
          <w:lang w:eastAsia="ru-RU"/>
        </w:rPr>
        <w:t xml:space="preserve"> класса и отдельных учеников работать самостоятельно.</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2. На начальных этапах групповой деятельности более эффективны гетерогенные группы, объединяющие школьников с различным уровнем знаний по предмету. В таких группах быстро появляется свой лидер, который способен организовать работу учащихся, а «слабые» ученики при этом тоже проявляют активность и у них формируются умения самостоятельного получения знаний. По мере того, как методика работы в группах совершенствуется, и учащиеся вполне способны самостоятельно изучать программный материал, целесообразно формировать гомогенные группы, т.е. группы, объединяющие школьников на основе их отношения к предмету.            3.Наиболее благоприятные условия для работы, как правило, бывают в группах численностью четыре -  шесть человек.</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4.При подготовке к работе по индивидуально-групповой методике учитель разрабатывает инструктивную карточку на всю тему, где раскрывает последовательность действий учащихся при самостоятельном изучении материала, а также что они должны будут знать и уметь после изучения темы.</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5. Единицей учебного процесса в данной методике является целая тема, а не отдельный урок.</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В.В. Пасечник выделил четыре этапа изучения учебной темы (на каждом этапе изучения темы учащиеся работают в группах):</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1-й этап инструктаж, вводная беседа или лекция, в ходе которых учитель раскрывает наиболее важные идеи, положения, понятия темы, обращает внимание на внутри и межпредметные связи, а также </w:t>
      </w:r>
      <w:r w:rsidRPr="00C02C4B">
        <w:rPr>
          <w:rFonts w:ascii="Times New Roman" w:eastAsia="Times New Roman" w:hAnsi="Times New Roman" w:cs="Times New Roman"/>
          <w:sz w:val="28"/>
          <w:szCs w:val="28"/>
          <w:lang w:eastAsia="ru-RU"/>
        </w:rPr>
        <w:lastRenderedPageBreak/>
        <w:t>мировоззренческие вопросы; формирует познавательные и проблемные задачи, которые учащимся придется решать в процессе изучения материала.</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2-й этап самостоятельная работа школьников с последующим обсуждением ее результатов внутри каждой группы. Как правило, работа проводится по инструкции или инструктивной карточке разработанной учителем. При составлении инструкции должны быть учтены особенности учащихся класса и состав группы, специфика изучаемого материала, наличие различных средств обучения. Важно предусмотреть работу не только с учебником, но и с натуральными объектами, проведение наблюдений, постановку и демонстрацию опытов, просмотр кинофильмов и использование других дидактических средств обучения. При проведении самостоятельной работы учитель и отдельные лучшие ученики могут выступать в роли консультантов.</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3-й этап систематизация и коррекция знаний. Учитель проверяет, как усваивается школьниками изученный самостоятельно материал. При необходимости он направляет учащихся, вносит дополнения и уточнения, выявляет осмысленность усвоенных знаний и способность учащихся использовать их на практике.</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4-й обобщение и оценка знаний учащихся. Опыт показывает, что обобщение и оценку знаний учащихся целесообразно проводить через четыре шесть уроков. Если на изучении материала темы предусматриваются значительно больше времени, то ее целесообразно разбить на две или несколько подтем. Этот этап проводится в виде контрольно-обобщающего урока, к которому учитель готовит вопросы по изученной теме. Вопросы должны быть не только воспроизводящего характера, но и творческие вопросы. На этом уроке каждый ученик получают по две оценки. Одну за коллективную работу в группе, а другую - за индивидуальную.</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Данную систему организации учебного процесса рассматривают как индивидуально-групповую, так как основной процесс познания, усвоение учебного материала, его контроль и коррекция происходит в ходе групповой работы, но оценка знаний на заключительном этапе изучения темы индивидуальна для каждого ученика.</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Таким образом, индивидуально-групповая методика позволяет учителю широко использовать все многообразие методов, форм и средств обучения. В ее основе лежит самостоятельная работа учащихся, что, несомненно, позволяет учителю расширить свое «поле» деятельности, уделяя особое внимание не столько активизации самостоятельного познания, сколько его организации и совершенствованию.</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Работа учащихся по индивидуально-групповой методике может активно применяться не только на уроках химии</w:t>
      </w:r>
      <w:r w:rsidR="00091AF6" w:rsidRPr="00C02C4B">
        <w:rPr>
          <w:rFonts w:ascii="Times New Roman" w:eastAsia="Times New Roman" w:hAnsi="Times New Roman" w:cs="Times New Roman"/>
          <w:sz w:val="28"/>
          <w:szCs w:val="28"/>
          <w:lang w:eastAsia="ru-RU"/>
        </w:rPr>
        <w:t>,</w:t>
      </w:r>
      <w:r w:rsidRPr="00C02C4B">
        <w:rPr>
          <w:rFonts w:ascii="Times New Roman" w:eastAsia="Times New Roman" w:hAnsi="Times New Roman" w:cs="Times New Roman"/>
          <w:sz w:val="28"/>
          <w:szCs w:val="28"/>
          <w:lang w:eastAsia="ru-RU"/>
        </w:rPr>
        <w:t xml:space="preserve"> но и в процессе преподавания других предметов</w:t>
      </w:r>
      <w:r w:rsidR="00091AF6">
        <w:rPr>
          <w:rFonts w:ascii="Times New Roman" w:eastAsia="Times New Roman" w:hAnsi="Times New Roman" w:cs="Times New Roman"/>
          <w:sz w:val="28"/>
          <w:szCs w:val="28"/>
          <w:lang w:eastAsia="ru-RU"/>
        </w:rPr>
        <w:t xml:space="preserve"> </w:t>
      </w:r>
      <w:r w:rsidRPr="00C02C4B">
        <w:rPr>
          <w:rFonts w:ascii="Times New Roman" w:eastAsia="Times New Roman" w:hAnsi="Times New Roman" w:cs="Times New Roman"/>
          <w:sz w:val="28"/>
          <w:szCs w:val="28"/>
          <w:lang w:eastAsia="ru-RU"/>
        </w:rPr>
        <w:t xml:space="preserve">(математика, история, география и др.). Важно лишь отметить, что данная форма организации коллективной познавательной деятельности учащихся будет способствовать получению прочных знаний, только если она не станет носить эпизодический характер, а системно войдет </w:t>
      </w:r>
      <w:r w:rsidRPr="00C02C4B">
        <w:rPr>
          <w:rFonts w:ascii="Times New Roman" w:eastAsia="Times New Roman" w:hAnsi="Times New Roman" w:cs="Times New Roman"/>
          <w:sz w:val="28"/>
          <w:szCs w:val="28"/>
          <w:lang w:eastAsia="ru-RU"/>
        </w:rPr>
        <w:lastRenderedPageBreak/>
        <w:t xml:space="preserve">в учебный процесс.  В современном человеческом обществе идет постоянное обновление науки и техники. Перед школой и учителями возникает необходимость обучить школьников так, чтобы их знания и умения соответствовали требованиям современности. Для этого вводятся новые предметы, усложняются курсы. За всеми изменениями итак перегруженному учителю поспевать очень трудно. Как обеспечить труд учителя  и в то же время увеличить его результативность? Ученики должны тратить времени и сил меньше, а знать и уметь больше. Овладевать науками надо быстрее и одновременно качественнее. Коллективный способ обучения (КСО) является таким методом, который позволяет увеличить качество обучения с одновременным облегчением труда учителя. Методику коллективного способа обучения разработал и применил на практике А.Г. Ривин. Суть его в следующем. Ученики работают в парах. Состав пар постоянно меняется: каждый по очереди работает со всеми учащимися класса или группы, каждого при этом обучали чему-то, у каждого учился.  Если же  брать всю группу, то все работают с каждым и работают индивидуально. При групповом общении один говорит, обращаясь к группе. При коллективной же  форме организации один не «возвышается» над остальными. Все работают в парах и по очереди друг с другом. На коллективных занятиях все время идет работа в парах, но пары имеют не постоянный, а переменный состав. При групповой форме организации труда этого нет. Группу (даже двух-трех человек) гораздо труднее учить, чес одного человека. Кроме того собеседника, ели он единственный, нельзя не слушать: обучение ведется в форме диалога. Коллективный способ обучения является наиболее эффективным, потому что все учащиеся выполняют функции учителя, тогда как при групповой работе в роли учителя оказываются только около 20 % учащихся. Учитывая, что смысл совместной деятельности учащихся заключается в такой организации обучения, при которой каждый ученик побывал бы в роли учителя и не только понял материал, но и смог бы объяснить его своему товарищу. Выступая в роли учителя, ученик отрабатывает управляющие функции. Не секрет, что знания только тогда бывают прочными и осознанными, когда человек  может их передать </w:t>
      </w:r>
      <w:proofErr w:type="gramStart"/>
      <w:r w:rsidRPr="00C02C4B">
        <w:rPr>
          <w:rFonts w:ascii="Times New Roman" w:eastAsia="Times New Roman" w:hAnsi="Times New Roman" w:cs="Times New Roman"/>
          <w:sz w:val="28"/>
          <w:szCs w:val="28"/>
          <w:lang w:eastAsia="ru-RU"/>
        </w:rPr>
        <w:t>другому</w:t>
      </w:r>
      <w:proofErr w:type="gramEnd"/>
      <w:r w:rsidRPr="00C02C4B">
        <w:rPr>
          <w:rFonts w:ascii="Times New Roman" w:eastAsia="Times New Roman" w:hAnsi="Times New Roman" w:cs="Times New Roman"/>
          <w:sz w:val="28"/>
          <w:szCs w:val="28"/>
          <w:lang w:eastAsia="ru-RU"/>
        </w:rPr>
        <w:t>, объяснить их. И, что очень важно, проговаривая свои знания, ученики развивают монологическую речь, учатся говорить научным языком, повышается культура химической  речи учащихся. В настоящее время разработаны различные технологии организации учебной деятельности в парах сменного состава, но начинать лучше с простейших, а  именно, с обучения работать в парах постоянного состава, а затем - в парах переменного состава. Большую помощь в этом оказывают взаимные диктанты, выполнение заданий.</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Провести взаимный диктант можно таким образом</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Учащиеся получают карточки и рассаживаются парами;</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Один из пары читает</w:t>
      </w:r>
      <w:r w:rsidR="00091AF6">
        <w:rPr>
          <w:rFonts w:ascii="Times New Roman" w:eastAsia="Times New Roman" w:hAnsi="Times New Roman" w:cs="Times New Roman"/>
          <w:sz w:val="28"/>
          <w:szCs w:val="28"/>
          <w:lang w:eastAsia="ru-RU"/>
        </w:rPr>
        <w:t xml:space="preserve"> </w:t>
      </w:r>
      <w:r w:rsidRPr="00C02C4B">
        <w:rPr>
          <w:rFonts w:ascii="Times New Roman" w:eastAsia="Times New Roman" w:hAnsi="Times New Roman" w:cs="Times New Roman"/>
          <w:sz w:val="28"/>
          <w:szCs w:val="28"/>
          <w:lang w:eastAsia="ru-RU"/>
        </w:rPr>
        <w:t xml:space="preserve">-  запиши формулы: серной кислоты, соляной кислоты, фосфорной кислоты, фосфата натрия, хлорида калия и т.д. </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lastRenderedPageBreak/>
        <w:t>Затем читает второй учащийся, а первый, ранее диктов</w:t>
      </w:r>
      <w:r w:rsidR="00091AF6">
        <w:rPr>
          <w:rFonts w:ascii="Times New Roman" w:eastAsia="Times New Roman" w:hAnsi="Times New Roman" w:cs="Times New Roman"/>
          <w:sz w:val="28"/>
          <w:szCs w:val="28"/>
          <w:lang w:eastAsia="ru-RU"/>
        </w:rPr>
        <w:t xml:space="preserve">авший по своей карточке, пишет; </w:t>
      </w:r>
      <w:r w:rsidRPr="00C02C4B">
        <w:rPr>
          <w:rFonts w:ascii="Times New Roman" w:eastAsia="Times New Roman" w:hAnsi="Times New Roman" w:cs="Times New Roman"/>
          <w:sz w:val="28"/>
          <w:szCs w:val="28"/>
          <w:lang w:eastAsia="ru-RU"/>
        </w:rPr>
        <w:t>Каждый берет тетрадь соседа и без карточк</w:t>
      </w:r>
      <w:r w:rsidR="00091AF6">
        <w:rPr>
          <w:rFonts w:ascii="Times New Roman" w:eastAsia="Times New Roman" w:hAnsi="Times New Roman" w:cs="Times New Roman"/>
          <w:sz w:val="28"/>
          <w:szCs w:val="28"/>
          <w:lang w:eastAsia="ru-RU"/>
        </w:rPr>
        <w:t xml:space="preserve">и проверяет выполнение задания: </w:t>
      </w:r>
      <w:r w:rsidRPr="00C02C4B">
        <w:rPr>
          <w:rFonts w:ascii="Times New Roman" w:eastAsia="Times New Roman" w:hAnsi="Times New Roman" w:cs="Times New Roman"/>
          <w:sz w:val="28"/>
          <w:szCs w:val="28"/>
          <w:lang w:eastAsia="ru-RU"/>
        </w:rPr>
        <w:t>Учащиеся открывают карточки и по карточкам проверяют вторично (но уже вместе) сначала одно задание, а потом другое;</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Допустивший ошибки ученик под контролем напарника делает их устный анализ;</w:t>
      </w:r>
    </w:p>
    <w:p w:rsidR="00091AF6" w:rsidRPr="00FD106D" w:rsidRDefault="00C02C4B" w:rsidP="00FD106D">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Каждый в своей тетради делает письменный анализ ошибок. Таким образом, над диктантом каждый ученик работает дважды. Чтобы проводить взаимные диктанты в парах сменного состава, нужно предварительно заготовить достаточно заданий. Тексты заданий не должны быть громоздкими, они могут включать вопросы теоретического характера: на знание определений, формулировок, законов, тех или иных обозначений. Как уже  было отмечено, этап подготовки  учащихся к коллективной учебной деятельности предполагает работу в парах постоянного состава, что возможно и при изучении нового материала, не требующего глубокого теоретического осмысления, и при закреплении  знаний и умений учащихся. Примером этого может быть обучение учащихся решению  задач на вычисление относительной атомной и молекулярной масс, нахождения количеств веществ. Как и по традиционной методике, учитель сначала объясняет  способы решения задачи. Далее учащиеся решают задачи этого типа самостоятельно, им выдаются карточки с текстами задач. Решив  первую задачу,  ученик объясняет способ её решения соседу, который должен задавать вопросы, позволяющие выяснить, насколько  осознанно было выполнено решение.</w:t>
      </w:r>
      <w:r w:rsidR="00091AF6">
        <w:rPr>
          <w:rFonts w:ascii="Times New Roman" w:eastAsia="Times New Roman" w:hAnsi="Times New Roman" w:cs="Times New Roman"/>
          <w:sz w:val="28"/>
          <w:szCs w:val="28"/>
          <w:lang w:eastAsia="ru-RU"/>
        </w:rPr>
        <w:t xml:space="preserve"> </w:t>
      </w:r>
    </w:p>
    <w:p w:rsidR="00091AF6" w:rsidRPr="00091AF6" w:rsidRDefault="00C02C4B" w:rsidP="00FD106D">
      <w:pPr>
        <w:spacing w:after="0" w:line="240" w:lineRule="atLeast"/>
        <w:jc w:val="center"/>
        <w:rPr>
          <w:rFonts w:ascii="Times New Roman" w:eastAsia="Times New Roman" w:hAnsi="Times New Roman" w:cs="Times New Roman"/>
          <w:b/>
          <w:sz w:val="28"/>
          <w:szCs w:val="28"/>
          <w:lang w:eastAsia="ru-RU"/>
        </w:rPr>
      </w:pPr>
      <w:r w:rsidRPr="00091AF6">
        <w:rPr>
          <w:rFonts w:ascii="Times New Roman" w:eastAsia="Times New Roman" w:hAnsi="Times New Roman" w:cs="Times New Roman"/>
          <w:b/>
          <w:sz w:val="28"/>
          <w:szCs w:val="28"/>
          <w:lang w:eastAsia="ru-RU"/>
        </w:rPr>
        <w:t>Алгоритм действия к решению задач.</w:t>
      </w:r>
      <w:r w:rsidR="00091AF6">
        <w:rPr>
          <w:rFonts w:ascii="Times New Roman" w:eastAsia="Times New Roman" w:hAnsi="Times New Roman" w:cs="Times New Roman"/>
          <w:b/>
          <w:sz w:val="28"/>
          <w:szCs w:val="28"/>
          <w:lang w:eastAsia="ru-RU"/>
        </w:rPr>
        <w:t xml:space="preserve"> </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Подумай, сможешь ли ты решить задачу № 1. Реши</w:t>
      </w:r>
      <w:r w:rsidR="00091AF6">
        <w:rPr>
          <w:rFonts w:ascii="Times New Roman" w:eastAsia="Times New Roman" w:hAnsi="Times New Roman" w:cs="Times New Roman"/>
          <w:sz w:val="28"/>
          <w:szCs w:val="28"/>
          <w:lang w:eastAsia="ru-RU"/>
        </w:rPr>
        <w:t xml:space="preserve"> её сам или обратись к учителю; </w:t>
      </w:r>
      <w:r w:rsidRPr="00C02C4B">
        <w:rPr>
          <w:rFonts w:ascii="Times New Roman" w:eastAsia="Times New Roman" w:hAnsi="Times New Roman" w:cs="Times New Roman"/>
          <w:sz w:val="28"/>
          <w:szCs w:val="28"/>
          <w:lang w:eastAsia="ru-RU"/>
        </w:rPr>
        <w:t>Запиши себ</w:t>
      </w:r>
      <w:r w:rsidR="00091AF6">
        <w:rPr>
          <w:rFonts w:ascii="Times New Roman" w:eastAsia="Times New Roman" w:hAnsi="Times New Roman" w:cs="Times New Roman"/>
          <w:sz w:val="28"/>
          <w:szCs w:val="28"/>
          <w:lang w:eastAsia="ru-RU"/>
        </w:rPr>
        <w:t xml:space="preserve">е в тетрадь решение задачи № 1; </w:t>
      </w:r>
      <w:r w:rsidRPr="00C02C4B">
        <w:rPr>
          <w:rFonts w:ascii="Times New Roman" w:eastAsia="Times New Roman" w:hAnsi="Times New Roman" w:cs="Times New Roman"/>
          <w:sz w:val="28"/>
          <w:szCs w:val="28"/>
          <w:lang w:eastAsia="ru-RU"/>
        </w:rPr>
        <w:t>Реши задачу № 2;</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Найди свободного партнера и объясни ему решение задачи №1 .Запиши ему решение в его тетр</w:t>
      </w:r>
      <w:r w:rsidR="00091AF6">
        <w:rPr>
          <w:rFonts w:ascii="Times New Roman" w:eastAsia="Times New Roman" w:hAnsi="Times New Roman" w:cs="Times New Roman"/>
          <w:sz w:val="28"/>
          <w:szCs w:val="28"/>
          <w:lang w:eastAsia="ru-RU"/>
        </w:rPr>
        <w:t xml:space="preserve">адь. </w:t>
      </w:r>
      <w:r w:rsidRPr="00C02C4B">
        <w:rPr>
          <w:rFonts w:ascii="Times New Roman" w:eastAsia="Times New Roman" w:hAnsi="Times New Roman" w:cs="Times New Roman"/>
          <w:sz w:val="28"/>
          <w:szCs w:val="28"/>
          <w:lang w:eastAsia="ru-RU"/>
        </w:rPr>
        <w:t>Послушай объяснение  партнера решения задачи № 1;</w:t>
      </w:r>
    </w:p>
    <w:p w:rsidR="00C02C4B" w:rsidRPr="00C02C4B" w:rsidRDefault="00091AF6" w:rsidP="00091AF6">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Реши задачу №2 партнёра; </w:t>
      </w:r>
      <w:r w:rsidR="00C02C4B" w:rsidRPr="00C02C4B">
        <w:rPr>
          <w:rFonts w:ascii="Times New Roman" w:eastAsia="Times New Roman" w:hAnsi="Times New Roman" w:cs="Times New Roman"/>
          <w:sz w:val="28"/>
          <w:szCs w:val="28"/>
          <w:lang w:eastAsia="ru-RU"/>
        </w:rPr>
        <w:t>Сверьте решение</w:t>
      </w:r>
      <w:r>
        <w:rPr>
          <w:rFonts w:ascii="Times New Roman" w:eastAsia="Times New Roman" w:hAnsi="Times New Roman" w:cs="Times New Roman"/>
          <w:sz w:val="28"/>
          <w:szCs w:val="28"/>
          <w:lang w:eastAsia="ru-RU"/>
        </w:rPr>
        <w:t xml:space="preserve"> задачи №2 с решением партнёра; </w:t>
      </w:r>
      <w:r w:rsidR="00C02C4B" w:rsidRPr="00C02C4B">
        <w:rPr>
          <w:rFonts w:ascii="Times New Roman" w:eastAsia="Times New Roman" w:hAnsi="Times New Roman" w:cs="Times New Roman"/>
          <w:sz w:val="28"/>
          <w:szCs w:val="28"/>
          <w:lang w:eastAsia="ru-RU"/>
        </w:rPr>
        <w:t>Выбери нового партнёра.</w:t>
      </w:r>
    </w:p>
    <w:p w:rsidR="00C02C4B" w:rsidRPr="00091AF6" w:rsidRDefault="00C02C4B" w:rsidP="00091AF6">
      <w:pPr>
        <w:spacing w:after="0" w:line="240" w:lineRule="atLeast"/>
        <w:jc w:val="both"/>
        <w:rPr>
          <w:rFonts w:ascii="Times New Roman" w:eastAsia="Times New Roman" w:hAnsi="Times New Roman" w:cs="Times New Roman"/>
          <w:b/>
          <w:sz w:val="28"/>
          <w:szCs w:val="28"/>
          <w:lang w:eastAsia="ru-RU"/>
        </w:rPr>
      </w:pPr>
      <w:r w:rsidRPr="00091AF6">
        <w:rPr>
          <w:rFonts w:ascii="Times New Roman" w:eastAsia="Times New Roman" w:hAnsi="Times New Roman" w:cs="Times New Roman"/>
          <w:b/>
          <w:sz w:val="28"/>
          <w:szCs w:val="28"/>
          <w:lang w:eastAsia="ru-RU"/>
        </w:rPr>
        <w:t>Примечания:</w:t>
      </w:r>
    </w:p>
    <w:p w:rsidR="00C02C4B" w:rsidRPr="00C02C4B" w:rsidRDefault="00091AF6" w:rsidP="00091AF6">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02C4B" w:rsidRPr="00C02C4B">
        <w:rPr>
          <w:rFonts w:ascii="Times New Roman" w:eastAsia="Times New Roman" w:hAnsi="Times New Roman" w:cs="Times New Roman"/>
          <w:sz w:val="28"/>
          <w:szCs w:val="28"/>
          <w:lang w:eastAsia="ru-RU"/>
        </w:rPr>
        <w:t>Если при решении задачи у учащегося возникли затруднения, то он должен просить о помощи у партнера, и только тогда, когда партнеры не справляются с решением, необходимо спросить совет у учителя.</w:t>
      </w:r>
    </w:p>
    <w:p w:rsidR="00C02C4B" w:rsidRPr="00C02C4B" w:rsidRDefault="00091AF6" w:rsidP="00091AF6">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02C4B" w:rsidRPr="00C02C4B">
        <w:rPr>
          <w:rFonts w:ascii="Times New Roman" w:eastAsia="Times New Roman" w:hAnsi="Times New Roman" w:cs="Times New Roman"/>
          <w:sz w:val="28"/>
          <w:szCs w:val="28"/>
          <w:lang w:eastAsia="ru-RU"/>
        </w:rPr>
        <w:t xml:space="preserve"> Карточки, используемые на этих уроках, также должны состоять из двух частей: основной и дополнительной. Дополнительную задачу учащиеся решают, если есть свободное время.</w:t>
      </w:r>
    </w:p>
    <w:p w:rsidR="00C02C4B" w:rsidRPr="00C02C4B" w:rsidRDefault="00091AF6" w:rsidP="00091AF6">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C02C4B" w:rsidRPr="00C02C4B">
        <w:rPr>
          <w:rFonts w:ascii="Times New Roman" w:eastAsia="Times New Roman" w:hAnsi="Times New Roman" w:cs="Times New Roman"/>
          <w:sz w:val="28"/>
          <w:szCs w:val="28"/>
          <w:lang w:eastAsia="ru-RU"/>
        </w:rPr>
        <w:t>Так как проверка правильности решения задач учителем у всех учеников класса затруднена, то задачи следует снабжать ответами.</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Изначально методика КСО была создана применительно к предметам гуманитарного цикла. Химия  это предмет, в котором много различных уроков: уроки изучения нового материала, обобщающие  уроки, уроки решения задач, практические  работы и т. д. Поэтому для полного и лучшего </w:t>
      </w:r>
      <w:r w:rsidRPr="00C02C4B">
        <w:rPr>
          <w:rFonts w:ascii="Times New Roman" w:eastAsia="Times New Roman" w:hAnsi="Times New Roman" w:cs="Times New Roman"/>
          <w:sz w:val="28"/>
          <w:szCs w:val="28"/>
          <w:lang w:eastAsia="ru-RU"/>
        </w:rPr>
        <w:lastRenderedPageBreak/>
        <w:t xml:space="preserve">применения  идеи КСО на уроках химии необходимо некоторые изменения тематического планирования учебного материала. Полное количество часов, отводимое на изучение темы (главы или ее части) - в зависимости от сложности материала – разбивается на основные этапы: </w:t>
      </w:r>
    </w:p>
    <w:p w:rsidR="00C02C4B" w:rsidRPr="00C02C4B" w:rsidRDefault="00091AF6" w:rsidP="00091AF6">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02C4B" w:rsidRPr="00C02C4B">
        <w:rPr>
          <w:rFonts w:ascii="Times New Roman" w:eastAsia="Times New Roman" w:hAnsi="Times New Roman" w:cs="Times New Roman"/>
          <w:sz w:val="28"/>
          <w:szCs w:val="28"/>
          <w:lang w:eastAsia="ru-RU"/>
        </w:rPr>
        <w:t>Лекционное изложение основных положений темы;</w:t>
      </w:r>
    </w:p>
    <w:p w:rsidR="00C02C4B" w:rsidRPr="00C02C4B" w:rsidRDefault="00091AF6" w:rsidP="00C02C4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C02C4B" w:rsidRPr="00C02C4B">
        <w:rPr>
          <w:rFonts w:ascii="Times New Roman" w:eastAsia="Times New Roman" w:hAnsi="Times New Roman" w:cs="Times New Roman"/>
          <w:sz w:val="28"/>
          <w:szCs w:val="28"/>
          <w:lang w:eastAsia="ru-RU"/>
        </w:rPr>
        <w:t xml:space="preserve"> Повторение и более углубленное самостоятельное изучение темы в парах сменного состава;</w:t>
      </w:r>
    </w:p>
    <w:p w:rsidR="00C02C4B" w:rsidRPr="00C02C4B" w:rsidRDefault="00091AF6" w:rsidP="00C02C4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C02C4B" w:rsidRPr="00C02C4B">
        <w:rPr>
          <w:rFonts w:ascii="Times New Roman" w:eastAsia="Times New Roman" w:hAnsi="Times New Roman" w:cs="Times New Roman"/>
          <w:sz w:val="28"/>
          <w:szCs w:val="28"/>
          <w:lang w:eastAsia="ru-RU"/>
        </w:rPr>
        <w:t xml:space="preserve"> Решение основных типов задач;</w:t>
      </w:r>
    </w:p>
    <w:p w:rsidR="00C02C4B" w:rsidRPr="00C02C4B" w:rsidRDefault="00091AF6" w:rsidP="00C02C4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C02C4B" w:rsidRPr="00C02C4B">
        <w:rPr>
          <w:rFonts w:ascii="Times New Roman" w:eastAsia="Times New Roman" w:hAnsi="Times New Roman" w:cs="Times New Roman"/>
          <w:sz w:val="28"/>
          <w:szCs w:val="28"/>
          <w:lang w:eastAsia="ru-RU"/>
        </w:rPr>
        <w:t>Самостоятельное решение задач в парах сменного состава.</w:t>
      </w:r>
    </w:p>
    <w:p w:rsidR="00C02C4B" w:rsidRPr="00C02C4B" w:rsidRDefault="00091AF6" w:rsidP="00C02C4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C02C4B" w:rsidRPr="00C02C4B">
        <w:rPr>
          <w:rFonts w:ascii="Times New Roman" w:eastAsia="Times New Roman" w:hAnsi="Times New Roman" w:cs="Times New Roman"/>
          <w:sz w:val="28"/>
          <w:szCs w:val="28"/>
          <w:lang w:eastAsia="ru-RU"/>
        </w:rPr>
        <w:t>Выполнение практических  работ;</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6) обобщение темы с работой в группах сменного или постоянного состава с работой консультанта.</w:t>
      </w:r>
    </w:p>
    <w:p w:rsidR="00C02C4B" w:rsidRPr="00C02C4B" w:rsidRDefault="00091AF6" w:rsidP="00C02C4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C66C85">
        <w:rPr>
          <w:rFonts w:ascii="Times New Roman" w:eastAsia="Times New Roman" w:hAnsi="Times New Roman" w:cs="Times New Roman"/>
          <w:sz w:val="28"/>
          <w:szCs w:val="28"/>
          <w:lang w:eastAsia="ru-RU"/>
        </w:rPr>
        <w:t xml:space="preserve"> Контрольная работа.</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Данную методику можно использовать и при подготовке учащихся к экзамену.</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Для проведения итогового контроля рассмотрим методику устного зачета в форме «Вертушки» в группах переменного состава. Учитель  готовит учебный материал к зачету в виде карточек-заданий и вспомогательные материалы: указатели для экзаменаторов, карты маршрутов.</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Учитель отбирает заранее учащихся, которые выступят в роли экзаменаторов, проверяет их уровень готовности до зачета. Класс заранее извещается о зачете, вывешиваются вопросы </w:t>
      </w:r>
      <w:proofErr w:type="gramStart"/>
      <w:r w:rsidRPr="00C02C4B">
        <w:rPr>
          <w:rFonts w:ascii="Times New Roman" w:eastAsia="Times New Roman" w:hAnsi="Times New Roman" w:cs="Times New Roman"/>
          <w:sz w:val="28"/>
          <w:szCs w:val="28"/>
          <w:lang w:eastAsia="ru-RU"/>
        </w:rPr>
        <w:t>для</w:t>
      </w:r>
      <w:proofErr w:type="gramEnd"/>
      <w:r w:rsidRPr="00C02C4B">
        <w:rPr>
          <w:rFonts w:ascii="Times New Roman" w:eastAsia="Times New Roman" w:hAnsi="Times New Roman" w:cs="Times New Roman"/>
          <w:sz w:val="28"/>
          <w:szCs w:val="28"/>
          <w:lang w:eastAsia="ru-RU"/>
        </w:rPr>
        <w:t xml:space="preserve"> подготовке к зачету. </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При работе экзаменатор выставляет оценки в маршрутные листы </w:t>
      </w:r>
      <w:proofErr w:type="gramStart"/>
      <w:r w:rsidRPr="00C02C4B">
        <w:rPr>
          <w:rFonts w:ascii="Times New Roman" w:eastAsia="Times New Roman" w:hAnsi="Times New Roman" w:cs="Times New Roman"/>
          <w:sz w:val="28"/>
          <w:szCs w:val="28"/>
          <w:lang w:eastAsia="ru-RU"/>
        </w:rPr>
        <w:t>сдающих</w:t>
      </w:r>
      <w:proofErr w:type="gramEnd"/>
      <w:r w:rsidRPr="00C02C4B">
        <w:rPr>
          <w:rFonts w:ascii="Times New Roman" w:eastAsia="Times New Roman" w:hAnsi="Times New Roman" w:cs="Times New Roman"/>
          <w:sz w:val="28"/>
          <w:szCs w:val="28"/>
          <w:lang w:eastAsia="ru-RU"/>
        </w:rPr>
        <w:t>:</w:t>
      </w:r>
    </w:p>
    <w:tbl>
      <w:tblPr>
        <w:tblStyle w:val="6"/>
        <w:tblW w:w="9071" w:type="dxa"/>
        <w:tblInd w:w="250" w:type="dxa"/>
        <w:tblLook w:val="01E0" w:firstRow="1" w:lastRow="1" w:firstColumn="1" w:lastColumn="1" w:noHBand="0" w:noVBand="0"/>
      </w:tblPr>
      <w:tblGrid>
        <w:gridCol w:w="1418"/>
        <w:gridCol w:w="2409"/>
        <w:gridCol w:w="2835"/>
        <w:gridCol w:w="2409"/>
      </w:tblGrid>
      <w:tr w:rsidR="00091AF6" w:rsidRPr="00091AF6" w:rsidTr="00091AF6">
        <w:trPr>
          <w:trHeight w:val="596"/>
        </w:trPr>
        <w:tc>
          <w:tcPr>
            <w:tcW w:w="1418" w:type="dxa"/>
          </w:tcPr>
          <w:p w:rsidR="00091AF6" w:rsidRPr="00091AF6" w:rsidRDefault="00091AF6" w:rsidP="00091AF6">
            <w:pPr>
              <w:rPr>
                <w:sz w:val="28"/>
                <w:szCs w:val="28"/>
              </w:rPr>
            </w:pPr>
            <w:r w:rsidRPr="00091AF6">
              <w:rPr>
                <w:sz w:val="28"/>
                <w:szCs w:val="28"/>
              </w:rPr>
              <w:t>Маршрут</w:t>
            </w:r>
          </w:p>
        </w:tc>
        <w:tc>
          <w:tcPr>
            <w:tcW w:w="2409" w:type="dxa"/>
          </w:tcPr>
          <w:p w:rsidR="00091AF6" w:rsidRPr="00091AF6" w:rsidRDefault="00091AF6" w:rsidP="00091AF6">
            <w:pPr>
              <w:rPr>
                <w:sz w:val="28"/>
                <w:szCs w:val="28"/>
              </w:rPr>
            </w:pPr>
            <w:r w:rsidRPr="00091AF6">
              <w:rPr>
                <w:sz w:val="28"/>
                <w:szCs w:val="28"/>
              </w:rPr>
              <w:t>Оценка предварительная</w:t>
            </w:r>
          </w:p>
        </w:tc>
        <w:tc>
          <w:tcPr>
            <w:tcW w:w="2835" w:type="dxa"/>
          </w:tcPr>
          <w:p w:rsidR="00091AF6" w:rsidRPr="00091AF6" w:rsidRDefault="00091AF6" w:rsidP="00091AF6">
            <w:pPr>
              <w:rPr>
                <w:sz w:val="28"/>
                <w:szCs w:val="28"/>
              </w:rPr>
            </w:pPr>
            <w:r w:rsidRPr="00091AF6">
              <w:rPr>
                <w:sz w:val="28"/>
                <w:szCs w:val="28"/>
              </w:rPr>
              <w:t xml:space="preserve"> Оценка после объяснения</w:t>
            </w:r>
          </w:p>
        </w:tc>
        <w:tc>
          <w:tcPr>
            <w:tcW w:w="2409" w:type="dxa"/>
          </w:tcPr>
          <w:p w:rsidR="00091AF6" w:rsidRPr="00091AF6" w:rsidRDefault="00091AF6" w:rsidP="00091AF6">
            <w:pPr>
              <w:rPr>
                <w:sz w:val="28"/>
                <w:szCs w:val="28"/>
              </w:rPr>
            </w:pPr>
            <w:r w:rsidRPr="00091AF6">
              <w:rPr>
                <w:sz w:val="28"/>
                <w:szCs w:val="28"/>
              </w:rPr>
              <w:t>Экзаменатор</w:t>
            </w:r>
          </w:p>
        </w:tc>
      </w:tr>
      <w:tr w:rsidR="00091AF6" w:rsidRPr="00091AF6" w:rsidTr="00091AF6">
        <w:trPr>
          <w:trHeight w:val="290"/>
        </w:trPr>
        <w:tc>
          <w:tcPr>
            <w:tcW w:w="1418" w:type="dxa"/>
          </w:tcPr>
          <w:p w:rsidR="00091AF6" w:rsidRPr="00091AF6" w:rsidRDefault="00091AF6" w:rsidP="00091AF6">
            <w:pPr>
              <w:rPr>
                <w:sz w:val="28"/>
                <w:szCs w:val="28"/>
              </w:rPr>
            </w:pPr>
            <w:r w:rsidRPr="00091AF6">
              <w:rPr>
                <w:sz w:val="28"/>
                <w:szCs w:val="28"/>
              </w:rPr>
              <w:t>Т</w:t>
            </w:r>
            <w:proofErr w:type="gramStart"/>
            <w:r w:rsidRPr="00091AF6">
              <w:rPr>
                <w:sz w:val="28"/>
                <w:szCs w:val="28"/>
              </w:rPr>
              <w:t>1</w:t>
            </w:r>
            <w:proofErr w:type="gramEnd"/>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290"/>
        </w:trPr>
        <w:tc>
          <w:tcPr>
            <w:tcW w:w="1418" w:type="dxa"/>
          </w:tcPr>
          <w:p w:rsidR="00091AF6" w:rsidRPr="00091AF6" w:rsidRDefault="00091AF6" w:rsidP="00091AF6">
            <w:pPr>
              <w:rPr>
                <w:sz w:val="28"/>
                <w:szCs w:val="28"/>
              </w:rPr>
            </w:pPr>
            <w:r w:rsidRPr="00091AF6">
              <w:rPr>
                <w:sz w:val="28"/>
                <w:szCs w:val="28"/>
              </w:rPr>
              <w:t>Т</w:t>
            </w:r>
            <w:proofErr w:type="gramStart"/>
            <w:r w:rsidRPr="00091AF6">
              <w:rPr>
                <w:sz w:val="28"/>
                <w:szCs w:val="28"/>
              </w:rPr>
              <w:t>2</w:t>
            </w:r>
            <w:proofErr w:type="gramEnd"/>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290"/>
        </w:trPr>
        <w:tc>
          <w:tcPr>
            <w:tcW w:w="1418" w:type="dxa"/>
          </w:tcPr>
          <w:p w:rsidR="00091AF6" w:rsidRPr="00091AF6" w:rsidRDefault="00091AF6" w:rsidP="00091AF6">
            <w:pPr>
              <w:rPr>
                <w:sz w:val="28"/>
                <w:szCs w:val="28"/>
              </w:rPr>
            </w:pPr>
            <w:r w:rsidRPr="00091AF6">
              <w:rPr>
                <w:sz w:val="28"/>
                <w:szCs w:val="28"/>
              </w:rPr>
              <w:t>Т3</w:t>
            </w:r>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305"/>
        </w:trPr>
        <w:tc>
          <w:tcPr>
            <w:tcW w:w="1418" w:type="dxa"/>
          </w:tcPr>
          <w:p w:rsidR="00091AF6" w:rsidRPr="00091AF6" w:rsidRDefault="00091AF6" w:rsidP="00091AF6">
            <w:pPr>
              <w:rPr>
                <w:sz w:val="28"/>
                <w:szCs w:val="28"/>
              </w:rPr>
            </w:pPr>
            <w:r w:rsidRPr="00091AF6">
              <w:rPr>
                <w:sz w:val="28"/>
                <w:szCs w:val="28"/>
              </w:rPr>
              <w:t>ХФ</w:t>
            </w:r>
            <w:proofErr w:type="gramStart"/>
            <w:r w:rsidRPr="00091AF6">
              <w:rPr>
                <w:sz w:val="28"/>
                <w:szCs w:val="28"/>
              </w:rPr>
              <w:t>1</w:t>
            </w:r>
            <w:proofErr w:type="gramEnd"/>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290"/>
        </w:trPr>
        <w:tc>
          <w:tcPr>
            <w:tcW w:w="1418" w:type="dxa"/>
          </w:tcPr>
          <w:p w:rsidR="00091AF6" w:rsidRPr="00091AF6" w:rsidRDefault="00091AF6" w:rsidP="00091AF6">
            <w:pPr>
              <w:rPr>
                <w:sz w:val="28"/>
                <w:szCs w:val="28"/>
              </w:rPr>
            </w:pPr>
            <w:r w:rsidRPr="00091AF6">
              <w:rPr>
                <w:sz w:val="28"/>
                <w:szCs w:val="28"/>
              </w:rPr>
              <w:t>ХФ</w:t>
            </w:r>
            <w:proofErr w:type="gramStart"/>
            <w:r w:rsidRPr="00091AF6">
              <w:rPr>
                <w:sz w:val="28"/>
                <w:szCs w:val="28"/>
              </w:rPr>
              <w:t>2</w:t>
            </w:r>
            <w:proofErr w:type="gramEnd"/>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290"/>
        </w:trPr>
        <w:tc>
          <w:tcPr>
            <w:tcW w:w="1418" w:type="dxa"/>
          </w:tcPr>
          <w:p w:rsidR="00091AF6" w:rsidRPr="00091AF6" w:rsidRDefault="00091AF6" w:rsidP="00091AF6">
            <w:pPr>
              <w:rPr>
                <w:sz w:val="28"/>
                <w:szCs w:val="28"/>
              </w:rPr>
            </w:pPr>
            <w:r w:rsidRPr="00091AF6">
              <w:rPr>
                <w:sz w:val="28"/>
                <w:szCs w:val="28"/>
              </w:rPr>
              <w:t>ХФ3</w:t>
            </w:r>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290"/>
        </w:trPr>
        <w:tc>
          <w:tcPr>
            <w:tcW w:w="1418" w:type="dxa"/>
          </w:tcPr>
          <w:p w:rsidR="00091AF6" w:rsidRPr="00091AF6" w:rsidRDefault="00091AF6" w:rsidP="00091AF6">
            <w:pPr>
              <w:rPr>
                <w:sz w:val="28"/>
                <w:szCs w:val="28"/>
              </w:rPr>
            </w:pPr>
            <w:r w:rsidRPr="00091AF6">
              <w:rPr>
                <w:sz w:val="28"/>
                <w:szCs w:val="28"/>
              </w:rPr>
              <w:t xml:space="preserve"> З</w:t>
            </w:r>
            <w:proofErr w:type="gramStart"/>
            <w:r w:rsidRPr="00091AF6">
              <w:rPr>
                <w:sz w:val="28"/>
                <w:szCs w:val="28"/>
              </w:rPr>
              <w:t>1</w:t>
            </w:r>
            <w:proofErr w:type="gramEnd"/>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290"/>
        </w:trPr>
        <w:tc>
          <w:tcPr>
            <w:tcW w:w="1418" w:type="dxa"/>
          </w:tcPr>
          <w:p w:rsidR="00091AF6" w:rsidRPr="00091AF6" w:rsidRDefault="00091AF6" w:rsidP="00091AF6">
            <w:pPr>
              <w:rPr>
                <w:sz w:val="28"/>
                <w:szCs w:val="28"/>
              </w:rPr>
            </w:pPr>
            <w:r w:rsidRPr="00091AF6">
              <w:rPr>
                <w:sz w:val="28"/>
                <w:szCs w:val="28"/>
              </w:rPr>
              <w:t>З</w:t>
            </w:r>
            <w:proofErr w:type="gramStart"/>
            <w:r w:rsidRPr="00091AF6">
              <w:rPr>
                <w:sz w:val="28"/>
                <w:szCs w:val="28"/>
              </w:rPr>
              <w:t>2</w:t>
            </w:r>
            <w:proofErr w:type="gramEnd"/>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r w:rsidR="00091AF6" w:rsidRPr="00091AF6" w:rsidTr="00091AF6">
        <w:trPr>
          <w:trHeight w:val="305"/>
        </w:trPr>
        <w:tc>
          <w:tcPr>
            <w:tcW w:w="1418" w:type="dxa"/>
          </w:tcPr>
          <w:p w:rsidR="00091AF6" w:rsidRPr="00091AF6" w:rsidRDefault="00091AF6" w:rsidP="00091AF6">
            <w:pPr>
              <w:rPr>
                <w:sz w:val="28"/>
                <w:szCs w:val="28"/>
              </w:rPr>
            </w:pPr>
            <w:r w:rsidRPr="00091AF6">
              <w:rPr>
                <w:sz w:val="28"/>
                <w:szCs w:val="28"/>
              </w:rPr>
              <w:t>З3</w:t>
            </w:r>
          </w:p>
        </w:tc>
        <w:tc>
          <w:tcPr>
            <w:tcW w:w="2409" w:type="dxa"/>
          </w:tcPr>
          <w:p w:rsidR="00091AF6" w:rsidRPr="00091AF6" w:rsidRDefault="00091AF6" w:rsidP="00091AF6">
            <w:pPr>
              <w:rPr>
                <w:sz w:val="28"/>
                <w:szCs w:val="28"/>
              </w:rPr>
            </w:pPr>
          </w:p>
        </w:tc>
        <w:tc>
          <w:tcPr>
            <w:tcW w:w="2835" w:type="dxa"/>
          </w:tcPr>
          <w:p w:rsidR="00091AF6" w:rsidRPr="00091AF6" w:rsidRDefault="00091AF6" w:rsidP="00091AF6">
            <w:pPr>
              <w:rPr>
                <w:sz w:val="28"/>
                <w:szCs w:val="28"/>
              </w:rPr>
            </w:pPr>
          </w:p>
        </w:tc>
        <w:tc>
          <w:tcPr>
            <w:tcW w:w="2409" w:type="dxa"/>
          </w:tcPr>
          <w:p w:rsidR="00091AF6" w:rsidRPr="00091AF6" w:rsidRDefault="00091AF6" w:rsidP="00091AF6">
            <w:pPr>
              <w:rPr>
                <w:sz w:val="28"/>
                <w:szCs w:val="28"/>
              </w:rPr>
            </w:pPr>
          </w:p>
        </w:tc>
      </w:tr>
    </w:tbl>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Количество этапов может  изменяться в зависимости от объема материала.</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Т</w:t>
      </w:r>
      <w:proofErr w:type="gramStart"/>
      <w:r w:rsidRPr="00C02C4B">
        <w:rPr>
          <w:rFonts w:ascii="Times New Roman" w:eastAsia="Times New Roman" w:hAnsi="Times New Roman" w:cs="Times New Roman"/>
          <w:sz w:val="28"/>
          <w:szCs w:val="28"/>
          <w:lang w:eastAsia="ru-RU"/>
        </w:rPr>
        <w:t>1</w:t>
      </w:r>
      <w:proofErr w:type="gramEnd"/>
      <w:r w:rsidRPr="00C02C4B">
        <w:rPr>
          <w:rFonts w:ascii="Times New Roman" w:eastAsia="Times New Roman" w:hAnsi="Times New Roman" w:cs="Times New Roman"/>
          <w:sz w:val="28"/>
          <w:szCs w:val="28"/>
          <w:lang w:eastAsia="ru-RU"/>
        </w:rPr>
        <w:t xml:space="preserve"> – Т3 – вопросы теоретического характера</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ХФ</w:t>
      </w:r>
      <w:proofErr w:type="gramStart"/>
      <w:r w:rsidRPr="00C02C4B">
        <w:rPr>
          <w:rFonts w:ascii="Times New Roman" w:eastAsia="Times New Roman" w:hAnsi="Times New Roman" w:cs="Times New Roman"/>
          <w:sz w:val="28"/>
          <w:szCs w:val="28"/>
          <w:lang w:eastAsia="ru-RU"/>
        </w:rPr>
        <w:t>1</w:t>
      </w:r>
      <w:proofErr w:type="gramEnd"/>
      <w:r w:rsidRPr="00C02C4B">
        <w:rPr>
          <w:rFonts w:ascii="Times New Roman" w:eastAsia="Times New Roman" w:hAnsi="Times New Roman" w:cs="Times New Roman"/>
          <w:sz w:val="28"/>
          <w:szCs w:val="28"/>
          <w:lang w:eastAsia="ru-RU"/>
        </w:rPr>
        <w:t xml:space="preserve"> –ХФ3 – запись химических формул и уравнений</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З</w:t>
      </w:r>
      <w:proofErr w:type="gramStart"/>
      <w:r w:rsidRPr="00C02C4B">
        <w:rPr>
          <w:rFonts w:ascii="Times New Roman" w:eastAsia="Times New Roman" w:hAnsi="Times New Roman" w:cs="Times New Roman"/>
          <w:sz w:val="28"/>
          <w:szCs w:val="28"/>
          <w:lang w:eastAsia="ru-RU"/>
        </w:rPr>
        <w:t>1</w:t>
      </w:r>
      <w:proofErr w:type="gramEnd"/>
      <w:r w:rsidRPr="00C02C4B">
        <w:rPr>
          <w:rFonts w:ascii="Times New Roman" w:eastAsia="Times New Roman" w:hAnsi="Times New Roman" w:cs="Times New Roman"/>
          <w:sz w:val="28"/>
          <w:szCs w:val="28"/>
          <w:lang w:eastAsia="ru-RU"/>
        </w:rPr>
        <w:t xml:space="preserve"> – З3 – решение задач различного уровня. (Задания для такого зачета приведены в приложении). </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Коллективный способ обучения можно использовать и при изучении нового материала.</w:t>
      </w:r>
    </w:p>
    <w:p w:rsidR="00C02C4B" w:rsidRPr="00C02C4B" w:rsidRDefault="00C02C4B" w:rsidP="00091AF6">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Работа учащихся по новому теоретическому материалу  строится по такому алгоритму:</w:t>
      </w:r>
    </w:p>
    <w:p w:rsidR="00C02C4B" w:rsidRPr="00C02C4B" w:rsidRDefault="00091AF6" w:rsidP="00091AF6">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w:t>
      </w:r>
      <w:r w:rsidR="00C02C4B" w:rsidRPr="00C02C4B">
        <w:rPr>
          <w:rFonts w:ascii="Times New Roman" w:eastAsia="Times New Roman" w:hAnsi="Times New Roman" w:cs="Times New Roman"/>
          <w:sz w:val="28"/>
          <w:szCs w:val="28"/>
          <w:lang w:eastAsia="ru-RU"/>
        </w:rPr>
        <w:t>Получив карточку, прочитать теоретический вопрос и найти на него ответ. Ученик самостоятельно подробно изучает теорию этого вопроса, при этом используется материал лекции, учебника,  дополнительной литературы, ставит эксперимент и т. д.</w:t>
      </w:r>
    </w:p>
    <w:p w:rsidR="00C02C4B" w:rsidRPr="00C02C4B" w:rsidRDefault="00091AF6" w:rsidP="00091AF6">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02C4B" w:rsidRPr="00C02C4B">
        <w:rPr>
          <w:rFonts w:ascii="Times New Roman" w:eastAsia="Times New Roman" w:hAnsi="Times New Roman" w:cs="Times New Roman"/>
          <w:sz w:val="28"/>
          <w:szCs w:val="28"/>
          <w:lang w:eastAsia="ru-RU"/>
        </w:rPr>
        <w:t xml:space="preserve">Расскажи партнеру теоретический материал своей карточки. После подготовки партнерами теории, один из них становится учителем и объясняет другому теоретический вопрос своей карточки. «Ученик» выслушав рассказ «учителя» задает ему вопросы по этому материалу. </w:t>
      </w:r>
    </w:p>
    <w:p w:rsidR="00091AF6" w:rsidRPr="00C02C4B" w:rsidRDefault="00091AF6" w:rsidP="007E06D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02C4B" w:rsidRPr="00C02C4B">
        <w:rPr>
          <w:rFonts w:ascii="Times New Roman" w:eastAsia="Times New Roman" w:hAnsi="Times New Roman" w:cs="Times New Roman"/>
          <w:sz w:val="28"/>
          <w:szCs w:val="28"/>
          <w:lang w:eastAsia="ru-RU"/>
        </w:rPr>
        <w:t xml:space="preserve">Выслушай теоретический материал из карточки партнера. Ответив на вопросы «ученика», партнеры меняются </w:t>
      </w:r>
      <w:proofErr w:type="gramStart"/>
      <w:r w:rsidR="00C02C4B" w:rsidRPr="00C02C4B">
        <w:rPr>
          <w:rFonts w:ascii="Times New Roman" w:eastAsia="Times New Roman" w:hAnsi="Times New Roman" w:cs="Times New Roman"/>
          <w:sz w:val="28"/>
          <w:szCs w:val="28"/>
          <w:lang w:eastAsia="ru-RU"/>
        </w:rPr>
        <w:t>ролями</w:t>
      </w:r>
      <w:proofErr w:type="gramEnd"/>
      <w:r w:rsidR="00C02C4B" w:rsidRPr="00C02C4B">
        <w:rPr>
          <w:rFonts w:ascii="Times New Roman" w:eastAsia="Times New Roman" w:hAnsi="Times New Roman" w:cs="Times New Roman"/>
          <w:sz w:val="28"/>
          <w:szCs w:val="28"/>
          <w:lang w:eastAsia="ru-RU"/>
        </w:rPr>
        <w:t xml:space="preserve"> и выполняется совместная работа</w:t>
      </w:r>
      <w:r w:rsidR="007E06D9">
        <w:rPr>
          <w:rFonts w:ascii="Times New Roman" w:eastAsia="Times New Roman" w:hAnsi="Times New Roman" w:cs="Times New Roman"/>
          <w:sz w:val="28"/>
          <w:szCs w:val="28"/>
          <w:lang w:eastAsia="ru-RU"/>
        </w:rPr>
        <w:t xml:space="preserve"> по изучению карточки партнера.</w:t>
      </w:r>
      <w:r w:rsidR="00C02C4B" w:rsidRPr="00C02C4B">
        <w:rPr>
          <w:rFonts w:ascii="Times New Roman" w:eastAsia="Times New Roman" w:hAnsi="Times New Roman" w:cs="Times New Roman"/>
          <w:sz w:val="28"/>
          <w:szCs w:val="28"/>
          <w:lang w:eastAsia="ru-RU"/>
        </w:rPr>
        <w:tab/>
      </w:r>
    </w:p>
    <w:tbl>
      <w:tblPr>
        <w:tblpPr w:leftFromText="180" w:rightFromText="180" w:vertAnchor="text" w:horzAnchor="margin" w:tblpY="925"/>
        <w:tblW w:w="0" w:type="auto"/>
        <w:tblLayout w:type="fixed"/>
        <w:tblCellMar>
          <w:left w:w="0" w:type="dxa"/>
          <w:right w:w="0" w:type="dxa"/>
        </w:tblCellMar>
        <w:tblLook w:val="0000" w:firstRow="0" w:lastRow="0" w:firstColumn="0" w:lastColumn="0" w:noHBand="0" w:noVBand="0"/>
      </w:tblPr>
      <w:tblGrid>
        <w:gridCol w:w="937"/>
        <w:gridCol w:w="2488"/>
        <w:gridCol w:w="1862"/>
        <w:gridCol w:w="1397"/>
        <w:gridCol w:w="1707"/>
        <w:gridCol w:w="986"/>
      </w:tblGrid>
      <w:tr w:rsidR="007E06D9" w:rsidRPr="00091AF6" w:rsidTr="007E06D9">
        <w:trPr>
          <w:cantSplit/>
          <w:trHeight w:val="283"/>
        </w:trPr>
        <w:tc>
          <w:tcPr>
            <w:tcW w:w="3425" w:type="dxa"/>
            <w:gridSpan w:val="2"/>
            <w:vMerge w:val="restart"/>
            <w:tcBorders>
              <w:top w:val="single" w:sz="8" w:space="0" w:color="auto"/>
              <w:left w:val="single" w:sz="8" w:space="0" w:color="auto"/>
              <w:bottom w:val="single" w:sz="8" w:space="0" w:color="auto"/>
              <w:right w:val="single" w:sz="8" w:space="0" w:color="auto"/>
            </w:tcBorders>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1</w:t>
            </w:r>
          </w:p>
        </w:tc>
        <w:tc>
          <w:tcPr>
            <w:tcW w:w="139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2</w:t>
            </w:r>
          </w:p>
        </w:tc>
        <w:tc>
          <w:tcPr>
            <w:tcW w:w="170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3</w:t>
            </w: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91AF6">
              <w:rPr>
                <w:rFonts w:ascii="Times New Roman" w:eastAsia="Times New Roman" w:hAnsi="Times New Roman" w:cs="Times New Roman"/>
                <w:sz w:val="28"/>
                <w:szCs w:val="28"/>
                <w:lang w:eastAsia="ru-RU"/>
              </w:rPr>
              <w:t> </w:t>
            </w:r>
          </w:p>
        </w:tc>
      </w:tr>
      <w:tr w:rsidR="007E06D9" w:rsidRPr="00091AF6" w:rsidTr="007E06D9">
        <w:trPr>
          <w:cantSplit/>
          <w:trHeight w:val="256"/>
        </w:trPr>
        <w:tc>
          <w:tcPr>
            <w:tcW w:w="3425" w:type="dxa"/>
            <w:gridSpan w:val="2"/>
            <w:vMerge/>
            <w:tcBorders>
              <w:top w:val="single" w:sz="8" w:space="0" w:color="auto"/>
              <w:left w:val="single" w:sz="8" w:space="0" w:color="auto"/>
              <w:bottom w:val="single" w:sz="8" w:space="0" w:color="auto"/>
              <w:right w:val="single" w:sz="8" w:space="0" w:color="auto"/>
            </w:tcBorders>
            <w:vAlign w:val="cente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p>
        </w:tc>
        <w:tc>
          <w:tcPr>
            <w:tcW w:w="1862"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Класс К.</w:t>
            </w:r>
          </w:p>
        </w:tc>
        <w:tc>
          <w:tcPr>
            <w:tcW w:w="139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Югай Т.</w:t>
            </w:r>
          </w:p>
        </w:tc>
        <w:tc>
          <w:tcPr>
            <w:tcW w:w="170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Кист Э.</w:t>
            </w:r>
          </w:p>
        </w:tc>
        <w:tc>
          <w:tcPr>
            <w:tcW w:w="986"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r>
      <w:tr w:rsidR="007E06D9" w:rsidRPr="00091AF6" w:rsidTr="007E06D9">
        <w:trPr>
          <w:trHeight w:val="271"/>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1</w:t>
            </w:r>
          </w:p>
        </w:tc>
        <w:tc>
          <w:tcPr>
            <w:tcW w:w="2488"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Класс К.</w:t>
            </w:r>
          </w:p>
        </w:tc>
        <w:tc>
          <w:tcPr>
            <w:tcW w:w="186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39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70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986"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r>
      <w:tr w:rsidR="007E06D9" w:rsidRPr="00091AF6" w:rsidTr="007E06D9">
        <w:trPr>
          <w:trHeight w:val="271"/>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2</w:t>
            </w:r>
          </w:p>
        </w:tc>
        <w:tc>
          <w:tcPr>
            <w:tcW w:w="2488"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Югай Т.</w:t>
            </w:r>
          </w:p>
        </w:tc>
        <w:tc>
          <w:tcPr>
            <w:tcW w:w="1862"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39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70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986"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r>
      <w:tr w:rsidR="007E06D9" w:rsidRPr="00091AF6" w:rsidTr="007E06D9">
        <w:trPr>
          <w:trHeight w:val="283"/>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3</w:t>
            </w:r>
          </w:p>
        </w:tc>
        <w:tc>
          <w:tcPr>
            <w:tcW w:w="2488"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Кист Э.</w:t>
            </w:r>
          </w:p>
        </w:tc>
        <w:tc>
          <w:tcPr>
            <w:tcW w:w="1862"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39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70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986"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r>
      <w:tr w:rsidR="007E06D9" w:rsidRPr="00091AF6" w:rsidTr="007E06D9">
        <w:trPr>
          <w:trHeight w:val="625"/>
        </w:trPr>
        <w:tc>
          <w:tcPr>
            <w:tcW w:w="9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2488"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Итоговая оценка </w:t>
            </w:r>
          </w:p>
        </w:tc>
        <w:tc>
          <w:tcPr>
            <w:tcW w:w="1862"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39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1707"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c>
          <w:tcPr>
            <w:tcW w:w="986" w:type="dxa"/>
            <w:tcBorders>
              <w:top w:val="nil"/>
              <w:left w:val="nil"/>
              <w:bottom w:val="single" w:sz="8" w:space="0" w:color="auto"/>
              <w:right w:val="single" w:sz="8" w:space="0" w:color="auto"/>
            </w:tcBorders>
            <w:tcMar>
              <w:top w:w="0" w:type="dxa"/>
              <w:left w:w="108" w:type="dxa"/>
              <w:bottom w:w="0" w:type="dxa"/>
              <w:right w:w="108" w:type="dxa"/>
            </w:tcMar>
          </w:tcPr>
          <w:p w:rsidR="007E06D9" w:rsidRPr="00091AF6" w:rsidRDefault="007E06D9" w:rsidP="007E06D9">
            <w:pPr>
              <w:spacing w:after="0" w:line="240" w:lineRule="auto"/>
              <w:ind w:firstLine="340"/>
              <w:rPr>
                <w:rFonts w:ascii="Times New Roman" w:eastAsia="Times New Roman" w:hAnsi="Times New Roman" w:cs="Times New Roman"/>
                <w:sz w:val="28"/>
                <w:szCs w:val="28"/>
                <w:lang w:eastAsia="ru-RU"/>
              </w:rPr>
            </w:pPr>
            <w:r w:rsidRPr="00091AF6">
              <w:rPr>
                <w:rFonts w:ascii="Times New Roman" w:eastAsia="Times New Roman" w:hAnsi="Times New Roman" w:cs="Times New Roman"/>
                <w:sz w:val="28"/>
                <w:szCs w:val="28"/>
                <w:lang w:eastAsia="ru-RU"/>
              </w:rPr>
              <w:t> </w:t>
            </w:r>
          </w:p>
        </w:tc>
      </w:tr>
    </w:tbl>
    <w:p w:rsidR="007E06D9" w:rsidRDefault="007E06D9" w:rsidP="007E06D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C02C4B">
        <w:rPr>
          <w:rFonts w:ascii="Times New Roman" w:eastAsia="Times New Roman" w:hAnsi="Times New Roman" w:cs="Times New Roman"/>
          <w:sz w:val="28"/>
          <w:szCs w:val="28"/>
          <w:lang w:eastAsia="ru-RU"/>
        </w:rPr>
        <w:t>Поставь партнеру оценку его работы в специальной ведомости. Данная</w:t>
      </w:r>
      <w:r>
        <w:rPr>
          <w:rFonts w:ascii="Times New Roman" w:eastAsia="Times New Roman" w:hAnsi="Times New Roman" w:cs="Times New Roman"/>
          <w:sz w:val="28"/>
          <w:szCs w:val="28"/>
          <w:lang w:eastAsia="ru-RU"/>
        </w:rPr>
        <w:t xml:space="preserve"> ведомость имеет следующий вид:</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По вертикали записаны фамилии учащихся ставящих оценки, фамилии учителя и строка для итоговой оценки. По горизонтали записаны фамилии учащихся и учителя  получающих оценки. </w:t>
      </w:r>
    </w:p>
    <w:p w:rsidR="00C02C4B" w:rsidRPr="00C02C4B" w:rsidRDefault="00C02C4B" w:rsidP="00C02C4B">
      <w:pPr>
        <w:spacing w:after="0" w:line="240" w:lineRule="atLeast"/>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Оценка партнеру ставятся следующим образом: в вертикальном списке ведомости найдите строку со своей фамилией и клетку на этой строке, соответствующей столбцу с фамилией вашего партнера. В эту клетку ставите  оценку ответа партнера.</w:t>
      </w:r>
    </w:p>
    <w:p w:rsidR="00C02C4B" w:rsidRPr="00C02C4B" w:rsidRDefault="007E06D9" w:rsidP="00C02C4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C02C4B" w:rsidRPr="00C02C4B">
        <w:rPr>
          <w:rFonts w:ascii="Times New Roman" w:eastAsia="Times New Roman" w:hAnsi="Times New Roman" w:cs="Times New Roman"/>
          <w:sz w:val="28"/>
          <w:szCs w:val="28"/>
          <w:lang w:eastAsia="ru-RU"/>
        </w:rPr>
        <w:t xml:space="preserve"> Обменяйтесь карточками, найдите нового партнера и образуйте новую пару. На этом работа пары заканчивается. Они должны найти новых партнеров (образовать новые пары). Работа новой пары строится </w:t>
      </w:r>
      <w:proofErr w:type="gramStart"/>
      <w:r w:rsidR="00C02C4B" w:rsidRPr="00C02C4B">
        <w:rPr>
          <w:rFonts w:ascii="Times New Roman" w:eastAsia="Times New Roman" w:hAnsi="Times New Roman" w:cs="Times New Roman"/>
          <w:sz w:val="28"/>
          <w:szCs w:val="28"/>
          <w:lang w:eastAsia="ru-RU"/>
        </w:rPr>
        <w:t>по этому</w:t>
      </w:r>
      <w:proofErr w:type="gramEnd"/>
      <w:r w:rsidR="00C02C4B" w:rsidRPr="00C02C4B">
        <w:rPr>
          <w:rFonts w:ascii="Times New Roman" w:eastAsia="Times New Roman" w:hAnsi="Times New Roman" w:cs="Times New Roman"/>
          <w:sz w:val="28"/>
          <w:szCs w:val="28"/>
          <w:lang w:eastAsia="ru-RU"/>
        </w:rPr>
        <w:t xml:space="preserve"> же алгоритму.</w:t>
      </w:r>
    </w:p>
    <w:p w:rsidR="00C02C4B" w:rsidRPr="007E06D9" w:rsidRDefault="00C02C4B" w:rsidP="007E06D9">
      <w:pPr>
        <w:spacing w:after="0" w:line="240" w:lineRule="atLeast"/>
        <w:jc w:val="both"/>
        <w:rPr>
          <w:rFonts w:ascii="Times New Roman" w:eastAsia="Times New Roman" w:hAnsi="Times New Roman" w:cs="Times New Roman"/>
          <w:b/>
          <w:sz w:val="28"/>
          <w:szCs w:val="28"/>
          <w:lang w:eastAsia="ru-RU"/>
        </w:rPr>
      </w:pPr>
      <w:r w:rsidRPr="007E06D9">
        <w:rPr>
          <w:rFonts w:ascii="Times New Roman" w:eastAsia="Times New Roman" w:hAnsi="Times New Roman" w:cs="Times New Roman"/>
          <w:b/>
          <w:sz w:val="28"/>
          <w:szCs w:val="28"/>
          <w:lang w:eastAsia="ru-RU"/>
        </w:rPr>
        <w:t>Примечания:</w:t>
      </w:r>
    </w:p>
    <w:p w:rsidR="00C02C4B" w:rsidRPr="00C02C4B" w:rsidRDefault="007E06D9" w:rsidP="007E06D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02C4B" w:rsidRPr="00C02C4B">
        <w:rPr>
          <w:rFonts w:ascii="Times New Roman" w:eastAsia="Times New Roman" w:hAnsi="Times New Roman" w:cs="Times New Roman"/>
          <w:sz w:val="28"/>
          <w:szCs w:val="28"/>
          <w:lang w:eastAsia="ru-RU"/>
        </w:rPr>
        <w:t>Учитель также включается в эту работу, если в классе нечетное количество учеников.</w:t>
      </w:r>
    </w:p>
    <w:p w:rsidR="00C02C4B" w:rsidRPr="00C02C4B" w:rsidRDefault="007E06D9" w:rsidP="007E06D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C02C4B" w:rsidRPr="00C02C4B">
        <w:rPr>
          <w:rFonts w:ascii="Times New Roman" w:eastAsia="Times New Roman" w:hAnsi="Times New Roman" w:cs="Times New Roman"/>
          <w:sz w:val="28"/>
          <w:szCs w:val="28"/>
          <w:lang w:eastAsia="ru-RU"/>
        </w:rPr>
        <w:t xml:space="preserve"> Для объективности оценок необходимо в начале урока сообщить ученикам критерии оценок.</w:t>
      </w:r>
    </w:p>
    <w:p w:rsidR="00C02C4B" w:rsidRPr="00C02C4B" w:rsidRDefault="007E06D9" w:rsidP="007E06D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C02C4B" w:rsidRPr="00C02C4B">
        <w:rPr>
          <w:rFonts w:ascii="Times New Roman" w:eastAsia="Times New Roman" w:hAnsi="Times New Roman" w:cs="Times New Roman"/>
          <w:sz w:val="28"/>
          <w:szCs w:val="28"/>
          <w:lang w:eastAsia="ru-RU"/>
        </w:rPr>
        <w:t xml:space="preserve"> Образовать новую пару можно с таким партнером, карточка которого еще не изучалась.</w:t>
      </w:r>
    </w:p>
    <w:p w:rsidR="00C02C4B" w:rsidRPr="00C02C4B" w:rsidRDefault="00C02C4B" w:rsidP="007E06D9">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4.  В случае если новую пару образовать пока невозможно (партнер не готов к ответу, нет свободных партнеров), нужно выполнять дополнительное задание карточки.</w:t>
      </w:r>
    </w:p>
    <w:p w:rsidR="00C02C4B" w:rsidRPr="00C02C4B" w:rsidRDefault="007E06D9" w:rsidP="007E06D9">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5. </w:t>
      </w:r>
      <w:r w:rsidR="00C02C4B" w:rsidRPr="00C02C4B">
        <w:rPr>
          <w:rFonts w:ascii="Times New Roman" w:eastAsia="Times New Roman" w:hAnsi="Times New Roman" w:cs="Times New Roman"/>
          <w:sz w:val="28"/>
          <w:szCs w:val="28"/>
          <w:lang w:eastAsia="ru-RU"/>
        </w:rPr>
        <w:t>Трудности, возникающие при изучении теории, партнеру должны решить совместно. Если даже совместная  работа не разрешает проблемы, то они должны обратит</w:t>
      </w:r>
      <w:r>
        <w:rPr>
          <w:rFonts w:ascii="Times New Roman" w:eastAsia="Times New Roman" w:hAnsi="Times New Roman" w:cs="Times New Roman"/>
          <w:sz w:val="28"/>
          <w:szCs w:val="28"/>
          <w:lang w:eastAsia="ru-RU"/>
        </w:rPr>
        <w:t>ь</w:t>
      </w:r>
      <w:r w:rsidR="00C02C4B" w:rsidRPr="00C02C4B">
        <w:rPr>
          <w:rFonts w:ascii="Times New Roman" w:eastAsia="Times New Roman" w:hAnsi="Times New Roman" w:cs="Times New Roman"/>
          <w:sz w:val="28"/>
          <w:szCs w:val="28"/>
          <w:lang w:eastAsia="ru-RU"/>
        </w:rPr>
        <w:t>ся за помощью к учителю.</w:t>
      </w:r>
    </w:p>
    <w:p w:rsidR="00C02C4B" w:rsidRPr="00C02C4B" w:rsidRDefault="00C02C4B" w:rsidP="007E06D9">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За 5-10 минут до конца урока необходимо закончить работу в парах и поставить оценку последнему партнеру.</w:t>
      </w:r>
    </w:p>
    <w:p w:rsidR="00C02C4B" w:rsidRPr="00C02C4B" w:rsidRDefault="00C02C4B" w:rsidP="007E06D9">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По итогам урока предлагается учащимся оценить самих себя, поставив оценку в соответствующую  клетку. Итоговая оценка деятельности ученика выставляется учителем в строку «итоговая оценка», при этом учитывается объективность полученных им оценок, его активность, и т. п.</w:t>
      </w:r>
    </w:p>
    <w:p w:rsidR="00C02C4B" w:rsidRPr="00C02C4B" w:rsidRDefault="00C02C4B" w:rsidP="007E06D9">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После изучения темы нужно перейти к применению теории в решении задач. Поскольку содержание тем отличаются сложностью, и не всегда учащиеся могут самостоятельно решать задачи, полезно перед самостоятельным решением задач провести1-2 традиционных урока по решению ключевых задач темы.</w:t>
      </w:r>
    </w:p>
    <w:p w:rsidR="00632560" w:rsidRDefault="00C02C4B" w:rsidP="00632560">
      <w:pPr>
        <w:spacing w:after="0" w:line="240" w:lineRule="atLeast"/>
        <w:jc w:val="both"/>
        <w:rPr>
          <w:rFonts w:ascii="Times New Roman" w:eastAsia="Times New Roman" w:hAnsi="Times New Roman" w:cs="Times New Roman"/>
          <w:sz w:val="28"/>
          <w:szCs w:val="28"/>
          <w:lang w:eastAsia="ru-RU"/>
        </w:rPr>
      </w:pPr>
      <w:r w:rsidRPr="00C02C4B">
        <w:rPr>
          <w:rFonts w:ascii="Times New Roman" w:eastAsia="Times New Roman" w:hAnsi="Times New Roman" w:cs="Times New Roman"/>
          <w:sz w:val="28"/>
          <w:szCs w:val="28"/>
          <w:lang w:eastAsia="ru-RU"/>
        </w:rPr>
        <w:t xml:space="preserve"> Прежде чем организовать урок с применение КСО, учитель должен четко представлять каждый этап урока, каких результатов он хочет добиться, организовывая работу в группах.</w:t>
      </w:r>
    </w:p>
    <w:p w:rsidR="0057618B" w:rsidRDefault="0057618B" w:rsidP="00632560">
      <w:pPr>
        <w:spacing w:after="0" w:line="240" w:lineRule="atLeast"/>
        <w:jc w:val="center"/>
        <w:rPr>
          <w:rFonts w:ascii="Times New Roman" w:eastAsia="Times New Roman" w:hAnsi="Times New Roman" w:cs="Times New Roman"/>
          <w:b/>
          <w:sz w:val="28"/>
          <w:szCs w:val="28"/>
          <w:lang w:eastAsia="ru-RU"/>
        </w:rPr>
      </w:pPr>
      <w:r w:rsidRPr="00632560">
        <w:rPr>
          <w:rFonts w:ascii="Times New Roman" w:eastAsia="Times New Roman" w:hAnsi="Times New Roman" w:cs="Times New Roman"/>
          <w:b/>
          <w:sz w:val="28"/>
          <w:szCs w:val="28"/>
          <w:lang w:eastAsia="ru-RU"/>
        </w:rPr>
        <w:t>Результативность опыта:</w:t>
      </w:r>
    </w:p>
    <w:p w:rsidR="0057618B" w:rsidRPr="0057618B" w:rsidRDefault="0057618B" w:rsidP="00632560">
      <w:pPr>
        <w:spacing w:after="0" w:line="240" w:lineRule="atLeast"/>
        <w:jc w:val="both"/>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 xml:space="preserve">Я уже несколько лет работаю, используя КСО и проведя анализ качества знаний по химии,  убедилась,  что этот подход дает положительные результаты  </w:t>
      </w:r>
    </w:p>
    <w:p w:rsidR="0057618B" w:rsidRPr="0057618B" w:rsidRDefault="0057618B" w:rsidP="00632560">
      <w:pPr>
        <w:spacing w:after="0" w:line="240" w:lineRule="atLeast"/>
        <w:jc w:val="both"/>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Проводится мониторинг учебной деятельности учащихся.</w:t>
      </w:r>
    </w:p>
    <w:p w:rsidR="0057618B" w:rsidRPr="0057618B" w:rsidRDefault="0057618B" w:rsidP="00632560">
      <w:pPr>
        <w:spacing w:after="0" w:line="240" w:lineRule="atLeast"/>
        <w:jc w:val="both"/>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 xml:space="preserve"> Мониторинг – это постоянное </w:t>
      </w:r>
      <w:proofErr w:type="gramStart"/>
      <w:r w:rsidRPr="0057618B">
        <w:rPr>
          <w:rFonts w:ascii="Times New Roman" w:eastAsia="Times New Roman" w:hAnsi="Times New Roman" w:cs="Times New Roman"/>
          <w:sz w:val="28"/>
          <w:szCs w:val="28"/>
          <w:lang w:eastAsia="ru-RU"/>
        </w:rPr>
        <w:t>наблюдение</w:t>
      </w:r>
      <w:proofErr w:type="gramEnd"/>
      <w:r w:rsidRPr="0057618B">
        <w:rPr>
          <w:rFonts w:ascii="Times New Roman" w:eastAsia="Times New Roman" w:hAnsi="Times New Roman" w:cs="Times New Roman"/>
          <w:sz w:val="28"/>
          <w:szCs w:val="28"/>
          <w:lang w:eastAsia="ru-RU"/>
        </w:rPr>
        <w:t xml:space="preserve"> за каким – либо процессом с целью выявления его соответствия желаемому результату. Системный мониторинг есть непрерывный, воспроизводимый и динамичный цикл, чутко реагирующий на любые изменения. Он предполагает выработку текущих знаний о состоянии среды, в которой осуществляется инновация с последующим переводом этих знаний на языке управленческих решений. Результаты системного мониторинга достоверны и надежны, они позволяют оптимизировать деятельность учителя и проводить коррекцию знаний и умений учащихся. Мониторинг – это 4 главные задачи: наблюдать, контролировать, прогнозировать, управлять. Проводился мониторинг на уровне наблюдения, где использовались контролирующие материалы тематические с последующей оценкой учителем работы каждого ученика по шкале оценок. При помощи методиста осуществлялся второй уровень мониторинга (уровень контроля), где осуществляется систематический анализ результатов оценки знаний и умений школьников, составлена технологическая карта для учителя и диагностические листы учащихся, в которых отражено, какие вопросы темы усвоены хорошо, какие нуждаются в повторном или в более глубоком изучении. На основе этих данных осуществляется прогнозирование и управление, что подразумевает создание моделей и материалов, направленных на коррекцию процессов преподавания и учения, дальнейшие совершенствование учебной деятельности на уроке и дома. </w:t>
      </w:r>
    </w:p>
    <w:p w:rsidR="0057618B" w:rsidRPr="0057618B" w:rsidRDefault="0057618B" w:rsidP="00632560">
      <w:pPr>
        <w:spacing w:after="0" w:line="240" w:lineRule="atLeast"/>
        <w:jc w:val="both"/>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lastRenderedPageBreak/>
        <w:t xml:space="preserve">В диагностическом листе учащегося указываются и оцениваются уровни  сложности по В.П.Беспалько: I. - ученический (деятельность по узнаванию); II – алгоритмический (решение задач); III – эвристический (выбор действия);  IV – творческий (поиск действий). Проводилась анкета среди учащихся. </w:t>
      </w:r>
    </w:p>
    <w:p w:rsidR="0057618B" w:rsidRPr="0057618B" w:rsidRDefault="0057618B" w:rsidP="00632560">
      <w:pPr>
        <w:spacing w:after="0" w:line="240" w:lineRule="atLeast"/>
        <w:jc w:val="both"/>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Наряду с перечисленными методами использованы такие, как метод сравнения. Сравнивать – это значит сопоставлять для установления сходства или различия или для установки преимущества одного перед другим. В данной работе сравнивается качество знаний на протяжении нескольких лет</w:t>
      </w:r>
      <w:proofErr w:type="gramStart"/>
      <w:r w:rsidRPr="0057618B">
        <w:rPr>
          <w:rFonts w:ascii="Times New Roman" w:eastAsia="Times New Roman" w:hAnsi="Times New Roman" w:cs="Times New Roman"/>
          <w:sz w:val="28"/>
          <w:szCs w:val="28"/>
          <w:lang w:eastAsia="ru-RU"/>
        </w:rPr>
        <w:t xml:space="preserve"> .</w:t>
      </w:r>
      <w:proofErr w:type="gramEnd"/>
      <w:r w:rsidRPr="0057618B">
        <w:rPr>
          <w:rFonts w:ascii="Times New Roman" w:eastAsia="Times New Roman" w:hAnsi="Times New Roman" w:cs="Times New Roman"/>
          <w:sz w:val="28"/>
          <w:szCs w:val="28"/>
          <w:lang w:eastAsia="ru-RU"/>
        </w:rPr>
        <w:t xml:space="preserve"> Сравнен</w:t>
      </w:r>
      <w:r w:rsidR="00632560">
        <w:rPr>
          <w:rFonts w:ascii="Times New Roman" w:eastAsia="Times New Roman" w:hAnsi="Times New Roman" w:cs="Times New Roman"/>
          <w:sz w:val="28"/>
          <w:szCs w:val="28"/>
          <w:lang w:eastAsia="ru-RU"/>
        </w:rPr>
        <w:t xml:space="preserve">ие представлено в виде диаграмм. </w:t>
      </w:r>
      <w:r w:rsidRPr="0057618B">
        <w:rPr>
          <w:rFonts w:ascii="Times New Roman" w:eastAsia="Times New Roman" w:hAnsi="Times New Roman" w:cs="Times New Roman"/>
          <w:sz w:val="28"/>
          <w:szCs w:val="28"/>
          <w:lang w:eastAsia="ru-RU"/>
        </w:rPr>
        <w:t xml:space="preserve">Качество знаний прослеживалось, начиная с 8 класса. </w:t>
      </w:r>
    </w:p>
    <w:p w:rsidR="0057618B" w:rsidRPr="0057618B" w:rsidRDefault="0057618B" w:rsidP="00632560">
      <w:pPr>
        <w:spacing w:after="0" w:line="240" w:lineRule="atLeast"/>
        <w:jc w:val="both"/>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 xml:space="preserve">Применение метода КСО на практике показывает, что учащиеся стали оживленнее, рассудительнее, критичнее относится к себе и окружающим, повысилась успеваемость и желание учится. Использование метода в различных главах, разделах различно. </w:t>
      </w:r>
      <w:proofErr w:type="gramStart"/>
      <w:r w:rsidRPr="0057618B">
        <w:rPr>
          <w:rFonts w:ascii="Times New Roman" w:eastAsia="Times New Roman" w:hAnsi="Times New Roman" w:cs="Times New Roman"/>
          <w:sz w:val="28"/>
          <w:szCs w:val="28"/>
          <w:lang w:eastAsia="ru-RU"/>
        </w:rPr>
        <w:t>В некоторых темах, особенно в простых, можно обойтись без вступительной беседы – лекции.</w:t>
      </w:r>
      <w:proofErr w:type="gramEnd"/>
      <w:r w:rsidRPr="0057618B">
        <w:rPr>
          <w:rFonts w:ascii="Times New Roman" w:eastAsia="Times New Roman" w:hAnsi="Times New Roman" w:cs="Times New Roman"/>
          <w:sz w:val="28"/>
          <w:szCs w:val="28"/>
          <w:lang w:eastAsia="ru-RU"/>
        </w:rPr>
        <w:t xml:space="preserve"> В более сложных темах, объяснение можно вести традиционно: объяснение – опрос. А уроки с применением КСО проводить только для решения задач. </w:t>
      </w:r>
    </w:p>
    <w:p w:rsidR="0057618B" w:rsidRPr="0057618B" w:rsidRDefault="0057618B" w:rsidP="00632560">
      <w:pPr>
        <w:spacing w:after="0" w:line="240" w:lineRule="atLeast"/>
        <w:jc w:val="both"/>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В парах возникает чувство ответственности перед другим человеком: я должен его научить!</w:t>
      </w:r>
    </w:p>
    <w:p w:rsidR="0057618B" w:rsidRPr="00632560" w:rsidRDefault="0057618B" w:rsidP="00632560">
      <w:pPr>
        <w:spacing w:after="0" w:line="240" w:lineRule="atLeast"/>
        <w:jc w:val="right"/>
        <w:rPr>
          <w:rFonts w:ascii="Times New Roman" w:eastAsia="Times New Roman" w:hAnsi="Times New Roman" w:cs="Times New Roman"/>
          <w:b/>
          <w:sz w:val="28"/>
          <w:szCs w:val="28"/>
          <w:lang w:eastAsia="ru-RU"/>
        </w:rPr>
      </w:pPr>
      <w:r w:rsidRPr="0057618B">
        <w:rPr>
          <w:rFonts w:ascii="Times New Roman" w:eastAsia="Times New Roman" w:hAnsi="Times New Roman" w:cs="Times New Roman"/>
          <w:sz w:val="28"/>
          <w:szCs w:val="28"/>
          <w:lang w:eastAsia="ru-RU"/>
        </w:rPr>
        <w:t xml:space="preserve">          </w:t>
      </w:r>
      <w:r w:rsidR="00632560">
        <w:rPr>
          <w:rFonts w:ascii="Times New Roman" w:eastAsia="Times New Roman" w:hAnsi="Times New Roman" w:cs="Times New Roman"/>
          <w:sz w:val="28"/>
          <w:szCs w:val="28"/>
          <w:lang w:eastAsia="ru-RU"/>
        </w:rPr>
        <w:t xml:space="preserve">                 </w:t>
      </w:r>
      <w:r w:rsidRPr="0057618B">
        <w:rPr>
          <w:rFonts w:ascii="Times New Roman" w:eastAsia="Times New Roman" w:hAnsi="Times New Roman" w:cs="Times New Roman"/>
          <w:sz w:val="28"/>
          <w:szCs w:val="28"/>
          <w:lang w:eastAsia="ru-RU"/>
        </w:rPr>
        <w:t xml:space="preserve">     </w:t>
      </w:r>
      <w:r w:rsidRPr="00632560">
        <w:rPr>
          <w:rFonts w:ascii="Times New Roman" w:eastAsia="Times New Roman" w:hAnsi="Times New Roman" w:cs="Times New Roman"/>
          <w:b/>
          <w:sz w:val="28"/>
          <w:szCs w:val="28"/>
          <w:lang w:eastAsia="ru-RU"/>
        </w:rPr>
        <w:t xml:space="preserve">Приложение № 1 </w:t>
      </w:r>
      <w:r w:rsidR="00632560">
        <w:rPr>
          <w:rFonts w:ascii="Times New Roman" w:eastAsia="Times New Roman" w:hAnsi="Times New Roman" w:cs="Times New Roman"/>
          <w:b/>
          <w:sz w:val="28"/>
          <w:szCs w:val="28"/>
          <w:lang w:eastAsia="ru-RU"/>
        </w:rPr>
        <w:t>к рекомендациям</w:t>
      </w:r>
      <w:r w:rsidRPr="00632560">
        <w:rPr>
          <w:rFonts w:ascii="Times New Roman" w:eastAsia="Times New Roman" w:hAnsi="Times New Roman" w:cs="Times New Roman"/>
          <w:b/>
          <w:sz w:val="28"/>
          <w:szCs w:val="28"/>
          <w:lang w:eastAsia="ru-RU"/>
        </w:rPr>
        <w:t>:</w:t>
      </w:r>
    </w:p>
    <w:p w:rsidR="0057618B" w:rsidRPr="00632560" w:rsidRDefault="0057618B" w:rsidP="00632560">
      <w:pPr>
        <w:spacing w:after="0" w:line="240" w:lineRule="atLeast"/>
        <w:jc w:val="center"/>
        <w:rPr>
          <w:rFonts w:ascii="Times New Roman" w:eastAsia="Times New Roman" w:hAnsi="Times New Roman" w:cs="Times New Roman"/>
          <w:b/>
          <w:sz w:val="28"/>
          <w:szCs w:val="28"/>
          <w:lang w:eastAsia="ru-RU"/>
        </w:rPr>
      </w:pPr>
      <w:r w:rsidRPr="00632560">
        <w:rPr>
          <w:rFonts w:ascii="Times New Roman" w:eastAsia="Times New Roman" w:hAnsi="Times New Roman" w:cs="Times New Roman"/>
          <w:b/>
          <w:sz w:val="28"/>
          <w:szCs w:val="28"/>
          <w:lang w:eastAsia="ru-RU"/>
        </w:rPr>
        <w:t>Зачет – вертушка  для 8 класса по теме: « Первоначальные химические понятия»</w:t>
      </w:r>
    </w:p>
    <w:p w:rsidR="00632560" w:rsidRPr="00632560" w:rsidRDefault="0057618B" w:rsidP="0057618B">
      <w:pPr>
        <w:spacing w:after="0" w:line="240" w:lineRule="atLeast"/>
        <w:rPr>
          <w:rFonts w:ascii="Times New Roman" w:eastAsia="Times New Roman" w:hAnsi="Times New Roman" w:cs="Times New Roman"/>
          <w:b/>
          <w:sz w:val="28"/>
          <w:szCs w:val="28"/>
          <w:lang w:eastAsia="ru-RU"/>
        </w:rPr>
      </w:pPr>
      <w:r w:rsidRPr="00632560">
        <w:rPr>
          <w:rFonts w:ascii="Times New Roman" w:eastAsia="Times New Roman" w:hAnsi="Times New Roman" w:cs="Times New Roman"/>
          <w:b/>
          <w:sz w:val="28"/>
          <w:szCs w:val="28"/>
          <w:lang w:eastAsia="ru-RU"/>
        </w:rPr>
        <w:t>Теория 1</w:t>
      </w:r>
      <w:r w:rsidR="00CC26E4">
        <w:rPr>
          <w:rFonts w:ascii="Times New Roman" w:eastAsia="Times New Roman" w:hAnsi="Times New Roman" w:cs="Times New Roman"/>
          <w:b/>
          <w:sz w:val="28"/>
          <w:szCs w:val="28"/>
          <w:lang w:eastAsia="ru-RU"/>
        </w:rPr>
        <w:t>.</w:t>
      </w:r>
      <w:r w:rsidR="00CC26E4" w:rsidRPr="00CC26E4">
        <w:rPr>
          <w:rFonts w:ascii="Times New Roman" w:eastAsia="Times New Roman" w:hAnsi="Times New Roman" w:cs="Times New Roman"/>
          <w:sz w:val="28"/>
          <w:szCs w:val="28"/>
          <w:lang w:eastAsia="ru-RU"/>
        </w:rPr>
        <w:t xml:space="preserve"> </w:t>
      </w:r>
      <w:r w:rsidR="00CC26E4" w:rsidRPr="0057618B">
        <w:rPr>
          <w:rFonts w:ascii="Times New Roman" w:eastAsia="Times New Roman" w:hAnsi="Times New Roman" w:cs="Times New Roman"/>
          <w:sz w:val="28"/>
          <w:szCs w:val="28"/>
          <w:lang w:eastAsia="ru-RU"/>
        </w:rPr>
        <w:t xml:space="preserve">Дайте определения простых и сложных веществ, распределите вещества </w:t>
      </w:r>
      <w:proofErr w:type="gramStart"/>
      <w:r w:rsidR="00CC26E4" w:rsidRPr="0057618B">
        <w:rPr>
          <w:rFonts w:ascii="Times New Roman" w:eastAsia="Times New Roman" w:hAnsi="Times New Roman" w:cs="Times New Roman"/>
          <w:sz w:val="28"/>
          <w:szCs w:val="28"/>
          <w:lang w:eastAsia="ru-RU"/>
        </w:rPr>
        <w:t>на</w:t>
      </w:r>
      <w:proofErr w:type="gramEnd"/>
      <w:r w:rsidR="00CC26E4" w:rsidRPr="0057618B">
        <w:rPr>
          <w:rFonts w:ascii="Times New Roman" w:eastAsia="Times New Roman" w:hAnsi="Times New Roman" w:cs="Times New Roman"/>
          <w:sz w:val="28"/>
          <w:szCs w:val="28"/>
          <w:lang w:eastAsia="ru-RU"/>
        </w:rPr>
        <w:t xml:space="preserve"> простые и сложные</w:t>
      </w:r>
      <w:r w:rsidR="00CC26E4">
        <w:rPr>
          <w:rFonts w:ascii="Times New Roman" w:eastAsia="Times New Roman" w:hAnsi="Times New Roman" w:cs="Times New Roman"/>
          <w:sz w:val="28"/>
          <w:szCs w:val="28"/>
          <w:lang w:eastAsia="ru-RU"/>
        </w:rPr>
        <w:t>.</w:t>
      </w:r>
    </w:p>
    <w:p w:rsidR="0057618B" w:rsidRPr="007F23CC" w:rsidRDefault="00CC26E4" w:rsidP="0057618B">
      <w:pPr>
        <w:spacing w:after="0" w:line="240" w:lineRule="atLeast"/>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Билет</w:t>
      </w:r>
      <w:r w:rsidRPr="007F23CC">
        <w:rPr>
          <w:rFonts w:ascii="Times New Roman" w:eastAsia="Times New Roman" w:hAnsi="Times New Roman" w:cs="Times New Roman"/>
          <w:b/>
          <w:sz w:val="28"/>
          <w:szCs w:val="28"/>
          <w:lang w:val="en-US" w:eastAsia="ru-RU"/>
        </w:rPr>
        <w:t xml:space="preserve"> № 1. </w:t>
      </w:r>
      <w:r w:rsidR="0057618B" w:rsidRPr="0057618B">
        <w:rPr>
          <w:rFonts w:ascii="Times New Roman" w:eastAsia="Times New Roman" w:hAnsi="Times New Roman" w:cs="Times New Roman"/>
          <w:sz w:val="28"/>
          <w:szCs w:val="28"/>
          <w:lang w:val="en-US" w:eastAsia="ru-RU"/>
        </w:rPr>
        <w:t>Na</w:t>
      </w:r>
      <w:r w:rsidR="0057618B" w:rsidRPr="007F23CC">
        <w:rPr>
          <w:rFonts w:ascii="Times New Roman" w:eastAsia="Times New Roman" w:hAnsi="Times New Roman" w:cs="Times New Roman"/>
          <w:sz w:val="28"/>
          <w:szCs w:val="28"/>
          <w:lang w:val="en-US" w:eastAsia="ru-RU"/>
        </w:rPr>
        <w:t xml:space="preserve"> </w:t>
      </w:r>
      <w:r w:rsidR="0057618B" w:rsidRPr="007F23CC">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O</w:t>
      </w:r>
      <w:r w:rsidR="0057618B" w:rsidRPr="007F23CC">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CO</w:t>
      </w:r>
      <w:r w:rsidR="0057618B" w:rsidRPr="007F23CC">
        <w:rPr>
          <w:rFonts w:ascii="Times New Roman" w:eastAsia="Times New Roman" w:hAnsi="Times New Roman" w:cs="Times New Roman"/>
          <w:sz w:val="28"/>
          <w:szCs w:val="28"/>
          <w:vertAlign w:val="subscript"/>
          <w:lang w:val="en-US" w:eastAsia="ru-RU"/>
        </w:rPr>
        <w:t>2</w:t>
      </w:r>
      <w:r w:rsidR="0057618B" w:rsidRPr="007F23CC">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K</w:t>
      </w:r>
      <w:r w:rsidR="0057618B" w:rsidRPr="007F23CC">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HCl</w:t>
      </w:r>
      <w:r w:rsidR="0057618B" w:rsidRPr="007F23CC">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Cl</w:t>
      </w:r>
      <w:r w:rsidR="0057618B" w:rsidRPr="007F23CC">
        <w:rPr>
          <w:rFonts w:ascii="Times New Roman" w:eastAsia="Times New Roman" w:hAnsi="Times New Roman" w:cs="Times New Roman"/>
          <w:sz w:val="28"/>
          <w:szCs w:val="28"/>
          <w:vertAlign w:val="subscript"/>
          <w:lang w:val="en-US" w:eastAsia="ru-RU"/>
        </w:rPr>
        <w:t>2</w:t>
      </w:r>
      <w:r w:rsidR="0057618B" w:rsidRPr="007F23CC">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HNO</w:t>
      </w:r>
      <w:r w:rsidR="0057618B" w:rsidRPr="007F23CC">
        <w:rPr>
          <w:rFonts w:ascii="Times New Roman" w:eastAsia="Times New Roman" w:hAnsi="Times New Roman" w:cs="Times New Roman"/>
          <w:sz w:val="28"/>
          <w:szCs w:val="28"/>
          <w:vertAlign w:val="subscript"/>
          <w:lang w:val="en-US" w:eastAsia="ru-RU"/>
        </w:rPr>
        <w:t>3</w:t>
      </w:r>
    </w:p>
    <w:p w:rsidR="0057618B" w:rsidRPr="00CC26E4" w:rsidRDefault="00CC26E4" w:rsidP="0057618B">
      <w:pPr>
        <w:spacing w:after="0" w:line="240" w:lineRule="atLeast"/>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2.</w:t>
      </w:r>
      <w:r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BaO</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Li</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O</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Na</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HBr</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I</w:t>
      </w:r>
      <w:r w:rsidR="0057618B" w:rsidRPr="00CC26E4">
        <w:rPr>
          <w:rFonts w:ascii="Times New Roman" w:eastAsia="Times New Roman" w:hAnsi="Times New Roman" w:cs="Times New Roman"/>
          <w:sz w:val="28"/>
          <w:szCs w:val="28"/>
          <w:vertAlign w:val="subscript"/>
          <w:lang w:val="en-US" w:eastAsia="ru-RU"/>
        </w:rPr>
        <w:t>2</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H</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SO</w:t>
      </w:r>
      <w:r w:rsidR="0057618B" w:rsidRPr="00CC26E4">
        <w:rPr>
          <w:rFonts w:ascii="Times New Roman" w:eastAsia="Times New Roman" w:hAnsi="Times New Roman" w:cs="Times New Roman"/>
          <w:sz w:val="28"/>
          <w:szCs w:val="28"/>
          <w:vertAlign w:val="subscript"/>
          <w:lang w:val="en-US" w:eastAsia="ru-RU"/>
        </w:rPr>
        <w:t>4</w:t>
      </w:r>
    </w:p>
    <w:p w:rsidR="0057618B" w:rsidRPr="00CC26E4" w:rsidRDefault="00CC26E4" w:rsidP="0057618B">
      <w:pPr>
        <w:spacing w:after="0" w:line="240" w:lineRule="atLeast"/>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3. </w:t>
      </w:r>
      <w:r w:rsidR="0057618B" w:rsidRPr="0057618B">
        <w:rPr>
          <w:rFonts w:ascii="Times New Roman" w:eastAsia="Times New Roman" w:hAnsi="Times New Roman" w:cs="Times New Roman"/>
          <w:sz w:val="28"/>
          <w:szCs w:val="28"/>
          <w:lang w:val="en-US" w:eastAsia="ru-RU"/>
        </w:rPr>
        <w:t>CaO</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Cl</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O</w:t>
      </w:r>
      <w:r w:rsidR="0057618B" w:rsidRPr="00CC26E4">
        <w:rPr>
          <w:rFonts w:ascii="Times New Roman" w:eastAsia="Times New Roman" w:hAnsi="Times New Roman" w:cs="Times New Roman"/>
          <w:sz w:val="28"/>
          <w:szCs w:val="28"/>
          <w:vertAlign w:val="subscript"/>
          <w:lang w:val="en-US" w:eastAsia="ru-RU"/>
        </w:rPr>
        <w:t>7</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C</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HF</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O</w:t>
      </w:r>
      <w:r w:rsidR="0057618B" w:rsidRPr="00CC26E4">
        <w:rPr>
          <w:rFonts w:ascii="Times New Roman" w:eastAsia="Times New Roman" w:hAnsi="Times New Roman" w:cs="Times New Roman"/>
          <w:sz w:val="28"/>
          <w:szCs w:val="28"/>
          <w:vertAlign w:val="subscript"/>
          <w:lang w:val="en-US" w:eastAsia="ru-RU"/>
        </w:rPr>
        <w:t>2</w:t>
      </w:r>
      <w:r w:rsidR="0057618B"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H</w:t>
      </w:r>
      <w:r w:rsidR="0057618B" w:rsidRPr="00CC26E4">
        <w:rPr>
          <w:rFonts w:ascii="Times New Roman" w:eastAsia="Times New Roman" w:hAnsi="Times New Roman" w:cs="Times New Roman"/>
          <w:sz w:val="28"/>
          <w:szCs w:val="28"/>
          <w:vertAlign w:val="subscript"/>
          <w:lang w:val="en-US" w:eastAsia="ru-RU"/>
        </w:rPr>
        <w:t>3</w:t>
      </w:r>
      <w:r w:rsidR="0057618B" w:rsidRPr="0057618B">
        <w:rPr>
          <w:rFonts w:ascii="Times New Roman" w:eastAsia="Times New Roman" w:hAnsi="Times New Roman" w:cs="Times New Roman"/>
          <w:sz w:val="28"/>
          <w:szCs w:val="28"/>
          <w:lang w:val="en-US" w:eastAsia="ru-RU"/>
        </w:rPr>
        <w:t>PO</w:t>
      </w:r>
      <w:r w:rsidR="0057618B" w:rsidRPr="00CC26E4">
        <w:rPr>
          <w:rFonts w:ascii="Times New Roman" w:eastAsia="Times New Roman" w:hAnsi="Times New Roman" w:cs="Times New Roman"/>
          <w:sz w:val="28"/>
          <w:szCs w:val="28"/>
          <w:vertAlign w:val="subscript"/>
          <w:lang w:val="en-US" w:eastAsia="ru-RU"/>
        </w:rPr>
        <w:t>4</w:t>
      </w:r>
    </w:p>
    <w:p w:rsidR="0057618B" w:rsidRPr="00CC26E4" w:rsidRDefault="00CC26E4" w:rsidP="0057618B">
      <w:pPr>
        <w:spacing w:after="0" w:line="240" w:lineRule="atLeast"/>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4. </w:t>
      </w:r>
      <w:r w:rsidR="0057618B" w:rsidRPr="0057618B">
        <w:rPr>
          <w:rFonts w:ascii="Times New Roman" w:eastAsia="Times New Roman" w:hAnsi="Times New Roman" w:cs="Times New Roman"/>
          <w:sz w:val="28"/>
          <w:szCs w:val="28"/>
          <w:lang w:val="en-US" w:eastAsia="ru-RU"/>
        </w:rPr>
        <w:t>ZnO, Al</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O</w:t>
      </w:r>
      <w:r w:rsidR="0057618B" w:rsidRPr="00CC26E4">
        <w:rPr>
          <w:rFonts w:ascii="Times New Roman" w:eastAsia="Times New Roman" w:hAnsi="Times New Roman" w:cs="Times New Roman"/>
          <w:sz w:val="28"/>
          <w:szCs w:val="28"/>
          <w:vertAlign w:val="subscript"/>
          <w:lang w:val="en-US" w:eastAsia="ru-RU"/>
        </w:rPr>
        <w:t>3</w:t>
      </w:r>
      <w:r w:rsidR="0057618B" w:rsidRPr="0057618B">
        <w:rPr>
          <w:rFonts w:ascii="Times New Roman" w:eastAsia="Times New Roman" w:hAnsi="Times New Roman" w:cs="Times New Roman"/>
          <w:sz w:val="28"/>
          <w:szCs w:val="28"/>
          <w:lang w:val="en-US" w:eastAsia="ru-RU"/>
        </w:rPr>
        <w:t>, Cu, HI, F</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 H</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CO</w:t>
      </w:r>
      <w:r w:rsidR="0057618B" w:rsidRPr="00CC26E4">
        <w:rPr>
          <w:rFonts w:ascii="Times New Roman" w:eastAsia="Times New Roman" w:hAnsi="Times New Roman" w:cs="Times New Roman"/>
          <w:sz w:val="28"/>
          <w:szCs w:val="28"/>
          <w:vertAlign w:val="subscript"/>
          <w:lang w:val="en-US" w:eastAsia="ru-RU"/>
        </w:rPr>
        <w:t>3</w:t>
      </w:r>
    </w:p>
    <w:p w:rsidR="0057618B" w:rsidRPr="00CC26E4" w:rsidRDefault="00CC26E4" w:rsidP="0057618B">
      <w:pPr>
        <w:spacing w:after="0" w:line="240" w:lineRule="atLeast"/>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5. </w:t>
      </w:r>
      <w:r>
        <w:rPr>
          <w:rFonts w:ascii="Times New Roman" w:eastAsia="Times New Roman" w:hAnsi="Times New Roman" w:cs="Times New Roman"/>
          <w:sz w:val="28"/>
          <w:szCs w:val="28"/>
          <w:lang w:val="en-US" w:eastAsia="ru-RU"/>
        </w:rPr>
        <w:t>H</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O, CO, Au, H</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S, Br</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 H</w:t>
      </w:r>
      <w:r w:rsidR="0057618B" w:rsidRPr="00CC26E4">
        <w:rPr>
          <w:rFonts w:ascii="Times New Roman" w:eastAsia="Times New Roman" w:hAnsi="Times New Roman" w:cs="Times New Roman"/>
          <w:sz w:val="28"/>
          <w:szCs w:val="28"/>
          <w:vertAlign w:val="subscript"/>
          <w:lang w:val="en-US" w:eastAsia="ru-RU"/>
        </w:rPr>
        <w:t>2</w:t>
      </w:r>
      <w:r w:rsidR="0057618B" w:rsidRPr="0057618B">
        <w:rPr>
          <w:rFonts w:ascii="Times New Roman" w:eastAsia="Times New Roman" w:hAnsi="Times New Roman" w:cs="Times New Roman"/>
          <w:sz w:val="28"/>
          <w:szCs w:val="28"/>
          <w:lang w:val="en-US" w:eastAsia="ru-RU"/>
        </w:rPr>
        <w:t>SO</w:t>
      </w:r>
      <w:r w:rsidR="0057618B" w:rsidRPr="00CC26E4">
        <w:rPr>
          <w:rFonts w:ascii="Times New Roman" w:eastAsia="Times New Roman" w:hAnsi="Times New Roman" w:cs="Times New Roman"/>
          <w:sz w:val="28"/>
          <w:szCs w:val="28"/>
          <w:vertAlign w:val="subscript"/>
          <w:lang w:val="en-US" w:eastAsia="ru-RU"/>
        </w:rPr>
        <w:t>3</w:t>
      </w:r>
    </w:p>
    <w:p w:rsidR="00CC26E4" w:rsidRPr="0057618B" w:rsidRDefault="0057618B" w:rsidP="00CC26E4">
      <w:pPr>
        <w:spacing w:after="0" w:line="240" w:lineRule="atLeast"/>
        <w:rPr>
          <w:rFonts w:ascii="Times New Roman" w:eastAsia="Times New Roman" w:hAnsi="Times New Roman" w:cs="Times New Roman"/>
          <w:sz w:val="28"/>
          <w:szCs w:val="28"/>
          <w:lang w:eastAsia="ru-RU"/>
        </w:rPr>
      </w:pPr>
      <w:r w:rsidRPr="00CC26E4">
        <w:rPr>
          <w:rFonts w:ascii="Times New Roman" w:eastAsia="Times New Roman" w:hAnsi="Times New Roman" w:cs="Times New Roman"/>
          <w:b/>
          <w:sz w:val="28"/>
          <w:szCs w:val="28"/>
          <w:lang w:eastAsia="ru-RU"/>
        </w:rPr>
        <w:t>Теория 2</w:t>
      </w:r>
      <w:r w:rsidR="00CC26E4">
        <w:rPr>
          <w:rFonts w:ascii="Times New Roman" w:eastAsia="Times New Roman" w:hAnsi="Times New Roman" w:cs="Times New Roman"/>
          <w:sz w:val="28"/>
          <w:szCs w:val="28"/>
          <w:lang w:eastAsia="ru-RU"/>
        </w:rPr>
        <w:t>.</w:t>
      </w:r>
      <w:r w:rsidR="00CC26E4" w:rsidRPr="0057618B">
        <w:rPr>
          <w:rFonts w:ascii="Times New Roman" w:eastAsia="Times New Roman" w:hAnsi="Times New Roman" w:cs="Times New Roman"/>
          <w:sz w:val="28"/>
          <w:szCs w:val="28"/>
          <w:lang w:eastAsia="ru-RU"/>
        </w:rPr>
        <w:t>Что такое валентность? Укажите валентность указанных элементов</w:t>
      </w:r>
    </w:p>
    <w:p w:rsidR="0057618B" w:rsidRPr="00CC26E4" w:rsidRDefault="0057618B" w:rsidP="0057618B">
      <w:pPr>
        <w:spacing w:after="0" w:line="240" w:lineRule="atLeast"/>
        <w:rPr>
          <w:rFonts w:ascii="Times New Roman" w:eastAsia="Times New Roman" w:hAnsi="Times New Roman" w:cs="Times New Roman"/>
          <w:sz w:val="28"/>
          <w:szCs w:val="28"/>
          <w:lang w:val="en-US" w:eastAsia="ru-RU"/>
        </w:rPr>
      </w:pPr>
      <w:r w:rsidRPr="00CC26E4">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1</w:t>
      </w:r>
      <w:r w:rsidR="00CC26E4" w:rsidRPr="00CC26E4">
        <w:rPr>
          <w:rFonts w:ascii="Times New Roman" w:eastAsia="Times New Roman" w:hAnsi="Times New Roman" w:cs="Times New Roman"/>
          <w:sz w:val="28"/>
          <w:szCs w:val="28"/>
          <w:lang w:val="en-US" w:eastAsia="ru-RU"/>
        </w:rPr>
        <w:t xml:space="preserve">. </w:t>
      </w:r>
      <w:r w:rsidRPr="00CC26E4">
        <w:rPr>
          <w:rFonts w:ascii="Times New Roman" w:eastAsia="Times New Roman" w:hAnsi="Times New Roman" w:cs="Times New Roman"/>
          <w:sz w:val="28"/>
          <w:szCs w:val="28"/>
          <w:lang w:val="en-US" w:eastAsia="ru-RU"/>
        </w:rPr>
        <w:t>Mg, Al, Cl, O, Na, Ba</w:t>
      </w:r>
    </w:p>
    <w:p w:rsidR="0057618B" w:rsidRPr="00CC26E4" w:rsidRDefault="00CC26E4" w:rsidP="0057618B">
      <w:pPr>
        <w:spacing w:after="0" w:line="240" w:lineRule="atLeast"/>
        <w:rPr>
          <w:rFonts w:ascii="Times New Roman" w:eastAsia="Times New Roman" w:hAnsi="Times New Roman" w:cs="Times New Roman"/>
          <w:sz w:val="28"/>
          <w:szCs w:val="28"/>
          <w:lang w:val="en-US" w:eastAsia="ru-RU"/>
        </w:rPr>
      </w:pPr>
      <w:r w:rsidRPr="00CC26E4">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2.</w:t>
      </w:r>
      <w:r w:rsidRPr="00CC26E4">
        <w:rPr>
          <w:rFonts w:ascii="Times New Roman" w:eastAsia="Times New Roman" w:hAnsi="Times New Roman" w:cs="Times New Roman"/>
          <w:sz w:val="28"/>
          <w:szCs w:val="28"/>
          <w:lang w:val="en-US" w:eastAsia="ru-RU"/>
        </w:rPr>
        <w:t xml:space="preserve"> </w:t>
      </w:r>
      <w:r w:rsidR="0057618B" w:rsidRPr="0057618B">
        <w:rPr>
          <w:rFonts w:ascii="Times New Roman" w:eastAsia="Times New Roman" w:hAnsi="Times New Roman" w:cs="Times New Roman"/>
          <w:sz w:val="28"/>
          <w:szCs w:val="28"/>
          <w:lang w:val="en-US" w:eastAsia="ru-RU"/>
        </w:rPr>
        <w:t>Li, Ag, Br, S, K, Ca</w:t>
      </w:r>
    </w:p>
    <w:p w:rsidR="0057618B" w:rsidRPr="00CC26E4" w:rsidRDefault="0057618B" w:rsidP="0057618B">
      <w:pPr>
        <w:spacing w:after="0" w:line="240" w:lineRule="atLeast"/>
        <w:rPr>
          <w:rFonts w:ascii="Times New Roman" w:eastAsia="Times New Roman" w:hAnsi="Times New Roman" w:cs="Times New Roman"/>
          <w:b/>
          <w:sz w:val="28"/>
          <w:szCs w:val="28"/>
          <w:lang w:val="en-US" w:eastAsia="ru-RU"/>
        </w:rPr>
      </w:pPr>
      <w:r w:rsidRPr="00CC26E4">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3</w:t>
      </w:r>
      <w:r w:rsidR="00CC26E4" w:rsidRPr="00CC26E4">
        <w:rPr>
          <w:rFonts w:ascii="Times New Roman" w:eastAsia="Times New Roman" w:hAnsi="Times New Roman" w:cs="Times New Roman"/>
          <w:b/>
          <w:sz w:val="28"/>
          <w:szCs w:val="28"/>
          <w:lang w:val="en-US" w:eastAsia="ru-RU"/>
        </w:rPr>
        <w:t>.</w:t>
      </w:r>
      <w:r w:rsidRPr="00CC26E4">
        <w:rPr>
          <w:rFonts w:ascii="Times New Roman" w:eastAsia="Times New Roman" w:hAnsi="Times New Roman" w:cs="Times New Roman"/>
          <w:sz w:val="28"/>
          <w:szCs w:val="28"/>
          <w:lang w:val="en-US" w:eastAsia="ru-RU"/>
        </w:rPr>
        <w:t>Si, Au, F, H, Mn, Ba</w:t>
      </w:r>
    </w:p>
    <w:p w:rsidR="0057618B" w:rsidRPr="00CC26E4" w:rsidRDefault="0057618B" w:rsidP="0057618B">
      <w:pPr>
        <w:spacing w:after="0" w:line="240" w:lineRule="atLeast"/>
        <w:rPr>
          <w:rFonts w:ascii="Times New Roman" w:eastAsia="Times New Roman" w:hAnsi="Times New Roman" w:cs="Times New Roman"/>
          <w:b/>
          <w:sz w:val="28"/>
          <w:szCs w:val="28"/>
          <w:lang w:val="en-US" w:eastAsia="ru-RU"/>
        </w:rPr>
      </w:pPr>
      <w:r w:rsidRPr="00CC26E4">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4</w:t>
      </w:r>
      <w:r w:rsidR="00CC26E4" w:rsidRPr="00CC26E4">
        <w:rPr>
          <w:rFonts w:ascii="Times New Roman" w:eastAsia="Times New Roman" w:hAnsi="Times New Roman" w:cs="Times New Roman"/>
          <w:b/>
          <w:sz w:val="28"/>
          <w:szCs w:val="28"/>
          <w:lang w:val="en-US" w:eastAsia="ru-RU"/>
        </w:rPr>
        <w:t>.</w:t>
      </w:r>
      <w:r w:rsidRPr="0057618B">
        <w:rPr>
          <w:rFonts w:ascii="Times New Roman" w:eastAsia="Times New Roman" w:hAnsi="Times New Roman" w:cs="Times New Roman"/>
          <w:sz w:val="28"/>
          <w:szCs w:val="28"/>
          <w:lang w:val="en-US" w:eastAsia="ru-RU"/>
        </w:rPr>
        <w:t>Hg, B, I, N,Na, S</w:t>
      </w:r>
    </w:p>
    <w:p w:rsidR="0057618B" w:rsidRPr="00CC26E4" w:rsidRDefault="0057618B" w:rsidP="0057618B">
      <w:pPr>
        <w:spacing w:after="0" w:line="240" w:lineRule="atLeast"/>
        <w:rPr>
          <w:rFonts w:ascii="Times New Roman" w:eastAsia="Times New Roman" w:hAnsi="Times New Roman" w:cs="Times New Roman"/>
          <w:b/>
          <w:sz w:val="28"/>
          <w:szCs w:val="28"/>
          <w:lang w:val="en-US" w:eastAsia="ru-RU"/>
        </w:rPr>
      </w:pPr>
      <w:r w:rsidRPr="00CC26E4">
        <w:rPr>
          <w:rFonts w:ascii="Times New Roman" w:eastAsia="Times New Roman" w:hAnsi="Times New Roman" w:cs="Times New Roman"/>
          <w:b/>
          <w:sz w:val="28"/>
          <w:szCs w:val="28"/>
          <w:lang w:eastAsia="ru-RU"/>
        </w:rPr>
        <w:t>Билет</w:t>
      </w:r>
      <w:r w:rsidR="00CC26E4">
        <w:rPr>
          <w:rFonts w:ascii="Times New Roman" w:eastAsia="Times New Roman" w:hAnsi="Times New Roman" w:cs="Times New Roman"/>
          <w:b/>
          <w:sz w:val="28"/>
          <w:szCs w:val="28"/>
          <w:lang w:val="en-US" w:eastAsia="ru-RU"/>
        </w:rPr>
        <w:t xml:space="preserve"> № 5</w:t>
      </w:r>
      <w:r w:rsidR="00CC26E4" w:rsidRPr="00CC26E4">
        <w:rPr>
          <w:rFonts w:ascii="Times New Roman" w:eastAsia="Times New Roman" w:hAnsi="Times New Roman" w:cs="Times New Roman"/>
          <w:b/>
          <w:sz w:val="28"/>
          <w:szCs w:val="28"/>
          <w:lang w:val="en-US" w:eastAsia="ru-RU"/>
        </w:rPr>
        <w:t>.</w:t>
      </w:r>
      <w:r w:rsidRPr="00CC26E4">
        <w:rPr>
          <w:rFonts w:ascii="Times New Roman" w:eastAsia="Times New Roman" w:hAnsi="Times New Roman" w:cs="Times New Roman"/>
          <w:sz w:val="28"/>
          <w:szCs w:val="28"/>
          <w:lang w:val="en-US" w:eastAsia="ru-RU"/>
        </w:rPr>
        <w:t>Cu, P, Zn, Fe, Cs, C</w:t>
      </w:r>
    </w:p>
    <w:p w:rsidR="00CC26E4" w:rsidRDefault="0057618B" w:rsidP="0057618B">
      <w:pPr>
        <w:spacing w:after="0" w:line="240" w:lineRule="atLeast"/>
        <w:rPr>
          <w:rFonts w:ascii="Times New Roman" w:eastAsia="Times New Roman" w:hAnsi="Times New Roman" w:cs="Times New Roman"/>
          <w:sz w:val="28"/>
          <w:szCs w:val="28"/>
          <w:lang w:eastAsia="ru-RU"/>
        </w:rPr>
      </w:pPr>
      <w:r w:rsidRPr="00CC26E4">
        <w:rPr>
          <w:rFonts w:ascii="Times New Roman" w:eastAsia="Times New Roman" w:hAnsi="Times New Roman" w:cs="Times New Roman"/>
          <w:b/>
          <w:sz w:val="28"/>
          <w:szCs w:val="28"/>
          <w:lang w:eastAsia="ru-RU"/>
        </w:rPr>
        <w:t>Теория 3</w:t>
      </w:r>
      <w:r w:rsidR="00CC26E4" w:rsidRPr="00CC26E4">
        <w:rPr>
          <w:rFonts w:ascii="Times New Roman" w:eastAsia="Times New Roman" w:hAnsi="Times New Roman" w:cs="Times New Roman"/>
          <w:b/>
          <w:sz w:val="28"/>
          <w:szCs w:val="28"/>
          <w:lang w:eastAsia="ru-RU"/>
        </w:rPr>
        <w:t>.</w:t>
      </w:r>
      <w:r w:rsidR="00CC26E4" w:rsidRPr="00CC26E4">
        <w:rPr>
          <w:rFonts w:ascii="Times New Roman" w:eastAsia="Times New Roman" w:hAnsi="Times New Roman" w:cs="Times New Roman"/>
          <w:sz w:val="28"/>
          <w:szCs w:val="28"/>
          <w:lang w:eastAsia="ru-RU"/>
        </w:rPr>
        <w:t xml:space="preserve"> </w:t>
      </w:r>
      <w:r w:rsidR="00CC26E4" w:rsidRPr="0057618B">
        <w:rPr>
          <w:rFonts w:ascii="Times New Roman" w:eastAsia="Times New Roman" w:hAnsi="Times New Roman" w:cs="Times New Roman"/>
          <w:sz w:val="28"/>
          <w:szCs w:val="28"/>
          <w:lang w:eastAsia="ru-RU"/>
        </w:rPr>
        <w:t>Что показывает индекс в химической формуле? Что обозначает коэффициент</w:t>
      </w:r>
      <w:r w:rsidR="00CC26E4">
        <w:rPr>
          <w:rFonts w:ascii="Times New Roman" w:eastAsia="Times New Roman" w:hAnsi="Times New Roman" w:cs="Times New Roman"/>
          <w:sz w:val="28"/>
          <w:szCs w:val="28"/>
          <w:lang w:eastAsia="ru-RU"/>
        </w:rPr>
        <w:t xml:space="preserve">? Укажите индекс и коэффициент </w:t>
      </w:r>
      <w:r w:rsidRPr="0057618B">
        <w:rPr>
          <w:rFonts w:ascii="Times New Roman" w:eastAsia="Times New Roman" w:hAnsi="Times New Roman" w:cs="Times New Roman"/>
          <w:sz w:val="28"/>
          <w:szCs w:val="28"/>
          <w:lang w:eastAsia="ru-RU"/>
        </w:rPr>
        <w:t xml:space="preserve">                           </w:t>
      </w:r>
    </w:p>
    <w:p w:rsidR="0057618B" w:rsidRPr="00CC26E4" w:rsidRDefault="0057618B" w:rsidP="0057618B">
      <w:pPr>
        <w:spacing w:after="0" w:line="240" w:lineRule="atLeast"/>
        <w:rPr>
          <w:rFonts w:ascii="Times New Roman" w:eastAsia="Times New Roman" w:hAnsi="Times New Roman" w:cs="Times New Roman"/>
          <w:b/>
          <w:sz w:val="28"/>
          <w:szCs w:val="28"/>
          <w:lang w:eastAsia="ru-RU"/>
        </w:rPr>
      </w:pPr>
      <w:r w:rsidRPr="00CC26E4">
        <w:rPr>
          <w:rFonts w:ascii="Times New Roman" w:eastAsia="Times New Roman" w:hAnsi="Times New Roman" w:cs="Times New Roman"/>
          <w:b/>
          <w:sz w:val="28"/>
          <w:szCs w:val="28"/>
          <w:lang w:eastAsia="ru-RU"/>
        </w:rPr>
        <w:t>Билет № 1</w:t>
      </w:r>
      <w:r w:rsidR="00CC26E4">
        <w:rPr>
          <w:rFonts w:ascii="Times New Roman" w:eastAsia="Times New Roman" w:hAnsi="Times New Roman" w:cs="Times New Roman"/>
          <w:b/>
          <w:sz w:val="28"/>
          <w:szCs w:val="28"/>
          <w:lang w:eastAsia="ru-RU"/>
        </w:rPr>
        <w:t>.</w:t>
      </w:r>
      <w:r w:rsidRPr="0057618B">
        <w:rPr>
          <w:rFonts w:ascii="Times New Roman" w:eastAsia="Times New Roman" w:hAnsi="Times New Roman" w:cs="Times New Roman"/>
          <w:sz w:val="28"/>
          <w:szCs w:val="28"/>
          <w:lang w:eastAsia="ru-RU"/>
        </w:rPr>
        <w:t>7H</w:t>
      </w:r>
      <w:r w:rsidRPr="00CC26E4">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 3CO</w:t>
      </w:r>
      <w:r w:rsidRPr="00CC26E4">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5 Al</w:t>
      </w:r>
      <w:r w:rsidRPr="00CC26E4">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CC26E4">
        <w:rPr>
          <w:rFonts w:ascii="Times New Roman" w:eastAsia="Times New Roman" w:hAnsi="Times New Roman" w:cs="Times New Roman"/>
          <w:sz w:val="28"/>
          <w:szCs w:val="28"/>
          <w:lang w:eastAsia="ru-RU"/>
        </w:rPr>
        <w:t>3</w:t>
      </w:r>
    </w:p>
    <w:p w:rsidR="0057618B" w:rsidRPr="00CC26E4" w:rsidRDefault="00CC26E4" w:rsidP="0057618B">
      <w:pPr>
        <w:spacing w:after="0" w:line="240" w:lineRule="atLeast"/>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Билет</w:t>
      </w:r>
      <w:r w:rsidRPr="007F23CC">
        <w:rPr>
          <w:rFonts w:ascii="Times New Roman" w:eastAsia="Times New Roman" w:hAnsi="Times New Roman" w:cs="Times New Roman"/>
          <w:b/>
          <w:sz w:val="28"/>
          <w:szCs w:val="28"/>
          <w:lang w:eastAsia="ru-RU"/>
        </w:rPr>
        <w:t xml:space="preserve"> № 2.</w:t>
      </w:r>
      <w:r w:rsidR="0057618B" w:rsidRPr="007F23CC">
        <w:rPr>
          <w:rFonts w:ascii="Times New Roman" w:eastAsia="Times New Roman" w:hAnsi="Times New Roman" w:cs="Times New Roman"/>
          <w:sz w:val="28"/>
          <w:szCs w:val="28"/>
          <w:lang w:eastAsia="ru-RU"/>
        </w:rPr>
        <w:t xml:space="preserve"> </w:t>
      </w:r>
      <w:r w:rsidR="0057618B" w:rsidRPr="00CC26E4">
        <w:rPr>
          <w:rFonts w:ascii="Times New Roman" w:eastAsia="Times New Roman" w:hAnsi="Times New Roman" w:cs="Times New Roman"/>
          <w:sz w:val="28"/>
          <w:szCs w:val="28"/>
          <w:lang w:val="en-US" w:eastAsia="ru-RU"/>
        </w:rPr>
        <w:t>8 H</w:t>
      </w:r>
      <w:r w:rsidR="0057618B" w:rsidRPr="00CC26E4">
        <w:rPr>
          <w:rFonts w:ascii="Times New Roman" w:eastAsia="Times New Roman" w:hAnsi="Times New Roman" w:cs="Times New Roman"/>
          <w:sz w:val="28"/>
          <w:szCs w:val="28"/>
          <w:vertAlign w:val="subscript"/>
          <w:lang w:val="en-US" w:eastAsia="ru-RU"/>
        </w:rPr>
        <w:t>2</w:t>
      </w:r>
      <w:r w:rsidR="0057618B" w:rsidRPr="00CC26E4">
        <w:rPr>
          <w:rFonts w:ascii="Times New Roman" w:eastAsia="Times New Roman" w:hAnsi="Times New Roman" w:cs="Times New Roman"/>
          <w:sz w:val="28"/>
          <w:szCs w:val="28"/>
          <w:lang w:val="en-US" w:eastAsia="ru-RU"/>
        </w:rPr>
        <w:t>S, 2 SO</w:t>
      </w:r>
      <w:r w:rsidR="0057618B" w:rsidRPr="00CC26E4">
        <w:rPr>
          <w:rFonts w:ascii="Times New Roman" w:eastAsia="Times New Roman" w:hAnsi="Times New Roman" w:cs="Times New Roman"/>
          <w:sz w:val="28"/>
          <w:szCs w:val="28"/>
          <w:vertAlign w:val="subscript"/>
          <w:lang w:val="en-US" w:eastAsia="ru-RU"/>
        </w:rPr>
        <w:t>2</w:t>
      </w:r>
      <w:r w:rsidR="0057618B" w:rsidRPr="00CC26E4">
        <w:rPr>
          <w:rFonts w:ascii="Times New Roman" w:eastAsia="Times New Roman" w:hAnsi="Times New Roman" w:cs="Times New Roman"/>
          <w:sz w:val="28"/>
          <w:szCs w:val="28"/>
          <w:lang w:val="en-US" w:eastAsia="ru-RU"/>
        </w:rPr>
        <w:t>, 4 Fe</w:t>
      </w:r>
      <w:r w:rsidR="0057618B" w:rsidRPr="00CC26E4">
        <w:rPr>
          <w:rFonts w:ascii="Times New Roman" w:eastAsia="Times New Roman" w:hAnsi="Times New Roman" w:cs="Times New Roman"/>
          <w:sz w:val="28"/>
          <w:szCs w:val="28"/>
          <w:vertAlign w:val="subscript"/>
          <w:lang w:val="en-US" w:eastAsia="ru-RU"/>
        </w:rPr>
        <w:t>2</w:t>
      </w:r>
      <w:r w:rsidR="0057618B" w:rsidRPr="00CC26E4">
        <w:rPr>
          <w:rFonts w:ascii="Times New Roman" w:eastAsia="Times New Roman" w:hAnsi="Times New Roman" w:cs="Times New Roman"/>
          <w:sz w:val="28"/>
          <w:szCs w:val="28"/>
          <w:lang w:val="en-US" w:eastAsia="ru-RU"/>
        </w:rPr>
        <w:t>O</w:t>
      </w:r>
      <w:r w:rsidRPr="00CC26E4">
        <w:rPr>
          <w:rFonts w:ascii="Times New Roman" w:eastAsia="Times New Roman" w:hAnsi="Times New Roman" w:cs="Times New Roman"/>
          <w:sz w:val="28"/>
          <w:szCs w:val="28"/>
          <w:vertAlign w:val="subscript"/>
          <w:lang w:val="en-US" w:eastAsia="ru-RU"/>
        </w:rPr>
        <w:t>3</w:t>
      </w:r>
    </w:p>
    <w:p w:rsidR="0057618B" w:rsidRPr="00CC26E4" w:rsidRDefault="0057618B" w:rsidP="0057618B">
      <w:pPr>
        <w:spacing w:after="0" w:line="240" w:lineRule="atLeast"/>
        <w:rPr>
          <w:rFonts w:ascii="Times New Roman" w:eastAsia="Times New Roman" w:hAnsi="Times New Roman" w:cs="Times New Roman"/>
          <w:b/>
          <w:sz w:val="28"/>
          <w:szCs w:val="28"/>
          <w:lang w:val="en-US" w:eastAsia="ru-RU"/>
        </w:rPr>
      </w:pPr>
      <w:r w:rsidRPr="00CC26E4">
        <w:rPr>
          <w:rFonts w:ascii="Times New Roman" w:eastAsia="Times New Roman" w:hAnsi="Times New Roman" w:cs="Times New Roman"/>
          <w:b/>
          <w:sz w:val="28"/>
          <w:szCs w:val="28"/>
          <w:lang w:eastAsia="ru-RU"/>
        </w:rPr>
        <w:t>Билет</w:t>
      </w:r>
      <w:r w:rsidR="00CC26E4">
        <w:rPr>
          <w:rFonts w:ascii="Times New Roman" w:eastAsia="Times New Roman" w:hAnsi="Times New Roman" w:cs="Times New Roman"/>
          <w:b/>
          <w:sz w:val="28"/>
          <w:szCs w:val="28"/>
          <w:lang w:val="en-US" w:eastAsia="ru-RU"/>
        </w:rPr>
        <w:t xml:space="preserve"> № 3</w:t>
      </w:r>
      <w:r w:rsidR="00CC26E4" w:rsidRPr="00CC26E4">
        <w:rPr>
          <w:rFonts w:ascii="Times New Roman" w:eastAsia="Times New Roman" w:hAnsi="Times New Roman" w:cs="Times New Roman"/>
          <w:b/>
          <w:sz w:val="28"/>
          <w:szCs w:val="28"/>
          <w:lang w:val="en-US" w:eastAsia="ru-RU"/>
        </w:rPr>
        <w:t>.</w:t>
      </w:r>
      <w:r w:rsidRPr="00CC26E4">
        <w:rPr>
          <w:rFonts w:ascii="Times New Roman" w:eastAsia="Times New Roman" w:hAnsi="Times New Roman" w:cs="Times New Roman"/>
          <w:sz w:val="28"/>
          <w:szCs w:val="28"/>
          <w:lang w:val="en-US" w:eastAsia="ru-RU"/>
        </w:rPr>
        <w:t>4 Li</w:t>
      </w:r>
      <w:r w:rsidRPr="00CC26E4">
        <w:rPr>
          <w:rFonts w:ascii="Times New Roman" w:eastAsia="Times New Roman" w:hAnsi="Times New Roman" w:cs="Times New Roman"/>
          <w:sz w:val="28"/>
          <w:szCs w:val="28"/>
          <w:vertAlign w:val="subscript"/>
          <w:lang w:val="en-US" w:eastAsia="ru-RU"/>
        </w:rPr>
        <w:t>2</w:t>
      </w:r>
      <w:r w:rsidRPr="00CC26E4">
        <w:rPr>
          <w:rFonts w:ascii="Times New Roman" w:eastAsia="Times New Roman" w:hAnsi="Times New Roman" w:cs="Times New Roman"/>
          <w:sz w:val="28"/>
          <w:szCs w:val="28"/>
          <w:lang w:val="en-US" w:eastAsia="ru-RU"/>
        </w:rPr>
        <w:t>O, 7 F</w:t>
      </w:r>
      <w:r w:rsidRPr="00CC26E4">
        <w:rPr>
          <w:rFonts w:ascii="Times New Roman" w:eastAsia="Times New Roman" w:hAnsi="Times New Roman" w:cs="Times New Roman"/>
          <w:sz w:val="28"/>
          <w:szCs w:val="28"/>
          <w:vertAlign w:val="subscript"/>
          <w:lang w:val="en-US" w:eastAsia="ru-RU"/>
        </w:rPr>
        <w:t>2</w:t>
      </w:r>
      <w:r w:rsidRPr="00CC26E4">
        <w:rPr>
          <w:rFonts w:ascii="Times New Roman" w:eastAsia="Times New Roman" w:hAnsi="Times New Roman" w:cs="Times New Roman"/>
          <w:sz w:val="28"/>
          <w:szCs w:val="28"/>
          <w:lang w:val="en-US" w:eastAsia="ru-RU"/>
        </w:rPr>
        <w:t>O</w:t>
      </w:r>
      <w:r w:rsidRPr="00CC26E4">
        <w:rPr>
          <w:rFonts w:ascii="Times New Roman" w:eastAsia="Times New Roman" w:hAnsi="Times New Roman" w:cs="Times New Roman"/>
          <w:sz w:val="28"/>
          <w:szCs w:val="28"/>
          <w:vertAlign w:val="subscript"/>
          <w:lang w:val="en-US" w:eastAsia="ru-RU"/>
        </w:rPr>
        <w:t>7</w:t>
      </w:r>
      <w:r w:rsidRPr="00CC26E4">
        <w:rPr>
          <w:rFonts w:ascii="Times New Roman" w:eastAsia="Times New Roman" w:hAnsi="Times New Roman" w:cs="Times New Roman"/>
          <w:sz w:val="28"/>
          <w:szCs w:val="28"/>
          <w:lang w:val="en-US" w:eastAsia="ru-RU"/>
        </w:rPr>
        <w:t>, 6 N</w:t>
      </w:r>
      <w:r w:rsidRPr="00CC26E4">
        <w:rPr>
          <w:rFonts w:ascii="Times New Roman" w:eastAsia="Times New Roman" w:hAnsi="Times New Roman" w:cs="Times New Roman"/>
          <w:sz w:val="28"/>
          <w:szCs w:val="28"/>
          <w:vertAlign w:val="subscript"/>
          <w:lang w:val="en-US" w:eastAsia="ru-RU"/>
        </w:rPr>
        <w:t>2</w:t>
      </w:r>
      <w:r w:rsidRPr="00CC26E4">
        <w:rPr>
          <w:rFonts w:ascii="Times New Roman" w:eastAsia="Times New Roman" w:hAnsi="Times New Roman" w:cs="Times New Roman"/>
          <w:sz w:val="28"/>
          <w:szCs w:val="28"/>
          <w:lang w:val="en-US" w:eastAsia="ru-RU"/>
        </w:rPr>
        <w:t>O</w:t>
      </w:r>
      <w:r w:rsidRPr="00CC26E4">
        <w:rPr>
          <w:rFonts w:ascii="Times New Roman" w:eastAsia="Times New Roman" w:hAnsi="Times New Roman" w:cs="Times New Roman"/>
          <w:sz w:val="28"/>
          <w:szCs w:val="28"/>
          <w:vertAlign w:val="subscript"/>
          <w:lang w:val="en-US" w:eastAsia="ru-RU"/>
        </w:rPr>
        <w:t>5</w:t>
      </w:r>
    </w:p>
    <w:p w:rsidR="0057618B" w:rsidRPr="00CC26E4" w:rsidRDefault="0057618B" w:rsidP="0057618B">
      <w:pPr>
        <w:spacing w:after="0" w:line="240" w:lineRule="atLeast"/>
        <w:rPr>
          <w:rFonts w:ascii="Times New Roman" w:eastAsia="Times New Roman" w:hAnsi="Times New Roman" w:cs="Times New Roman"/>
          <w:b/>
          <w:sz w:val="28"/>
          <w:szCs w:val="28"/>
          <w:lang w:val="en-US" w:eastAsia="ru-RU"/>
        </w:rPr>
      </w:pPr>
      <w:r w:rsidRPr="00CC26E4">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4</w:t>
      </w:r>
      <w:r w:rsidR="00CC26E4" w:rsidRPr="00CC26E4">
        <w:rPr>
          <w:rFonts w:ascii="Times New Roman" w:eastAsia="Times New Roman" w:hAnsi="Times New Roman" w:cs="Times New Roman"/>
          <w:b/>
          <w:sz w:val="28"/>
          <w:szCs w:val="28"/>
          <w:lang w:val="en-US" w:eastAsia="ru-RU"/>
        </w:rPr>
        <w:t>.</w:t>
      </w:r>
      <w:r w:rsidRPr="00CC26E4">
        <w:rPr>
          <w:rFonts w:ascii="Times New Roman" w:eastAsia="Times New Roman" w:hAnsi="Times New Roman" w:cs="Times New Roman"/>
          <w:sz w:val="28"/>
          <w:szCs w:val="28"/>
          <w:lang w:val="en-US" w:eastAsia="ru-RU"/>
        </w:rPr>
        <w:t>5 K</w:t>
      </w:r>
      <w:r w:rsidRPr="00CC26E4">
        <w:rPr>
          <w:rFonts w:ascii="Times New Roman" w:eastAsia="Times New Roman" w:hAnsi="Times New Roman" w:cs="Times New Roman"/>
          <w:sz w:val="28"/>
          <w:szCs w:val="28"/>
          <w:vertAlign w:val="subscript"/>
          <w:lang w:val="en-US" w:eastAsia="ru-RU"/>
        </w:rPr>
        <w:t>2</w:t>
      </w:r>
      <w:r w:rsidRPr="00CC26E4">
        <w:rPr>
          <w:rFonts w:ascii="Times New Roman" w:eastAsia="Times New Roman" w:hAnsi="Times New Roman" w:cs="Times New Roman"/>
          <w:sz w:val="28"/>
          <w:szCs w:val="28"/>
          <w:lang w:val="en-US" w:eastAsia="ru-RU"/>
        </w:rPr>
        <w:t>O, 9 SiO</w:t>
      </w:r>
      <w:r w:rsidRPr="00CC26E4">
        <w:rPr>
          <w:rFonts w:ascii="Times New Roman" w:eastAsia="Times New Roman" w:hAnsi="Times New Roman" w:cs="Times New Roman"/>
          <w:sz w:val="28"/>
          <w:szCs w:val="28"/>
          <w:vertAlign w:val="subscript"/>
          <w:lang w:val="en-US" w:eastAsia="ru-RU"/>
        </w:rPr>
        <w:t>2</w:t>
      </w:r>
      <w:r w:rsidRPr="00CC26E4">
        <w:rPr>
          <w:rFonts w:ascii="Times New Roman" w:eastAsia="Times New Roman" w:hAnsi="Times New Roman" w:cs="Times New Roman"/>
          <w:sz w:val="28"/>
          <w:szCs w:val="28"/>
          <w:lang w:val="en-US" w:eastAsia="ru-RU"/>
        </w:rPr>
        <w:t>, 3 P</w:t>
      </w:r>
      <w:r w:rsidRPr="00CC26E4">
        <w:rPr>
          <w:rFonts w:ascii="Times New Roman" w:eastAsia="Times New Roman" w:hAnsi="Times New Roman" w:cs="Times New Roman"/>
          <w:sz w:val="28"/>
          <w:szCs w:val="28"/>
          <w:vertAlign w:val="subscript"/>
          <w:lang w:val="en-US" w:eastAsia="ru-RU"/>
        </w:rPr>
        <w:t>2</w:t>
      </w:r>
      <w:r w:rsidRPr="00CC26E4">
        <w:rPr>
          <w:rFonts w:ascii="Times New Roman" w:eastAsia="Times New Roman" w:hAnsi="Times New Roman" w:cs="Times New Roman"/>
          <w:sz w:val="28"/>
          <w:szCs w:val="28"/>
          <w:lang w:val="en-US" w:eastAsia="ru-RU"/>
        </w:rPr>
        <w:t>O</w:t>
      </w:r>
      <w:r w:rsidRPr="00CC26E4">
        <w:rPr>
          <w:rFonts w:ascii="Times New Roman" w:eastAsia="Times New Roman" w:hAnsi="Times New Roman" w:cs="Times New Roman"/>
          <w:sz w:val="28"/>
          <w:szCs w:val="28"/>
          <w:vertAlign w:val="subscript"/>
          <w:lang w:val="en-US" w:eastAsia="ru-RU"/>
        </w:rPr>
        <w:t>5</w:t>
      </w:r>
    </w:p>
    <w:p w:rsidR="0057618B" w:rsidRPr="00CC26E4" w:rsidRDefault="00CC26E4" w:rsidP="0057618B">
      <w:pPr>
        <w:spacing w:after="0" w:line="240" w:lineRule="atLeast"/>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eastAsia="ru-RU"/>
        </w:rPr>
        <w:t>Билет</w:t>
      </w:r>
      <w:r w:rsidRPr="00CC26E4">
        <w:rPr>
          <w:rFonts w:ascii="Times New Roman" w:eastAsia="Times New Roman" w:hAnsi="Times New Roman" w:cs="Times New Roman"/>
          <w:b/>
          <w:sz w:val="28"/>
          <w:szCs w:val="28"/>
          <w:lang w:val="en-US" w:eastAsia="ru-RU"/>
        </w:rPr>
        <w:t xml:space="preserve"> № 5.</w:t>
      </w:r>
      <w:r w:rsidR="0057618B" w:rsidRPr="00CC26E4">
        <w:rPr>
          <w:rFonts w:ascii="Times New Roman" w:eastAsia="Times New Roman" w:hAnsi="Times New Roman" w:cs="Times New Roman"/>
          <w:sz w:val="28"/>
          <w:szCs w:val="28"/>
          <w:lang w:val="en-US" w:eastAsia="ru-RU"/>
        </w:rPr>
        <w:t>3 Na</w:t>
      </w:r>
      <w:r w:rsidR="0057618B" w:rsidRPr="00CC26E4">
        <w:rPr>
          <w:rFonts w:ascii="Times New Roman" w:eastAsia="Times New Roman" w:hAnsi="Times New Roman" w:cs="Times New Roman"/>
          <w:sz w:val="28"/>
          <w:szCs w:val="28"/>
          <w:vertAlign w:val="subscript"/>
          <w:lang w:val="en-US" w:eastAsia="ru-RU"/>
        </w:rPr>
        <w:t>2</w:t>
      </w:r>
      <w:r w:rsidR="0057618B" w:rsidRPr="00CC26E4">
        <w:rPr>
          <w:rFonts w:ascii="Times New Roman" w:eastAsia="Times New Roman" w:hAnsi="Times New Roman" w:cs="Times New Roman"/>
          <w:sz w:val="28"/>
          <w:szCs w:val="28"/>
          <w:lang w:val="en-US" w:eastAsia="ru-RU"/>
        </w:rPr>
        <w:t>O, 5 Cl</w:t>
      </w:r>
      <w:r w:rsidR="0057618B" w:rsidRPr="00CC26E4">
        <w:rPr>
          <w:rFonts w:ascii="Times New Roman" w:eastAsia="Times New Roman" w:hAnsi="Times New Roman" w:cs="Times New Roman"/>
          <w:sz w:val="28"/>
          <w:szCs w:val="28"/>
          <w:vertAlign w:val="subscript"/>
          <w:lang w:val="en-US" w:eastAsia="ru-RU"/>
        </w:rPr>
        <w:t>2</w:t>
      </w:r>
      <w:r w:rsidR="0057618B" w:rsidRPr="00CC26E4">
        <w:rPr>
          <w:rFonts w:ascii="Times New Roman" w:eastAsia="Times New Roman" w:hAnsi="Times New Roman" w:cs="Times New Roman"/>
          <w:sz w:val="28"/>
          <w:szCs w:val="28"/>
          <w:lang w:val="en-US" w:eastAsia="ru-RU"/>
        </w:rPr>
        <w:t>O</w:t>
      </w:r>
      <w:r w:rsidR="0057618B" w:rsidRPr="00CC26E4">
        <w:rPr>
          <w:rFonts w:ascii="Times New Roman" w:eastAsia="Times New Roman" w:hAnsi="Times New Roman" w:cs="Times New Roman"/>
          <w:sz w:val="28"/>
          <w:szCs w:val="28"/>
          <w:vertAlign w:val="subscript"/>
          <w:lang w:val="en-US" w:eastAsia="ru-RU"/>
        </w:rPr>
        <w:t>7</w:t>
      </w:r>
      <w:r w:rsidR="0057618B" w:rsidRPr="00CC26E4">
        <w:rPr>
          <w:rFonts w:ascii="Times New Roman" w:eastAsia="Times New Roman" w:hAnsi="Times New Roman" w:cs="Times New Roman"/>
          <w:sz w:val="28"/>
          <w:szCs w:val="28"/>
          <w:lang w:val="en-US" w:eastAsia="ru-RU"/>
        </w:rPr>
        <w:t>, 8 SO</w:t>
      </w:r>
      <w:r w:rsidR="0057618B" w:rsidRPr="00CC26E4">
        <w:rPr>
          <w:rFonts w:ascii="Times New Roman" w:eastAsia="Times New Roman" w:hAnsi="Times New Roman" w:cs="Times New Roman"/>
          <w:sz w:val="28"/>
          <w:szCs w:val="28"/>
          <w:vertAlign w:val="subscript"/>
          <w:lang w:val="en-US" w:eastAsia="ru-RU"/>
        </w:rPr>
        <w:t>3</w:t>
      </w:r>
    </w:p>
    <w:p w:rsidR="00CC26E4" w:rsidRDefault="0057618B" w:rsidP="0057618B">
      <w:pPr>
        <w:spacing w:after="0" w:line="240" w:lineRule="atLeast"/>
        <w:rPr>
          <w:rFonts w:ascii="Times New Roman" w:eastAsia="Times New Roman" w:hAnsi="Times New Roman" w:cs="Times New Roman"/>
          <w:b/>
          <w:sz w:val="28"/>
          <w:szCs w:val="28"/>
          <w:lang w:eastAsia="ru-RU"/>
        </w:rPr>
      </w:pPr>
      <w:r w:rsidRPr="00CC26E4">
        <w:rPr>
          <w:rFonts w:ascii="Times New Roman" w:eastAsia="Times New Roman" w:hAnsi="Times New Roman" w:cs="Times New Roman"/>
          <w:b/>
          <w:sz w:val="28"/>
          <w:szCs w:val="28"/>
          <w:lang w:eastAsia="ru-RU"/>
        </w:rPr>
        <w:t>Теория 4</w:t>
      </w:r>
      <w:r w:rsidR="00CC26E4">
        <w:rPr>
          <w:rFonts w:ascii="Times New Roman" w:eastAsia="Times New Roman" w:hAnsi="Times New Roman" w:cs="Times New Roman"/>
          <w:b/>
          <w:sz w:val="28"/>
          <w:szCs w:val="28"/>
          <w:lang w:eastAsia="ru-RU"/>
        </w:rPr>
        <w:t>.</w:t>
      </w:r>
      <w:r w:rsidRPr="00CC26E4">
        <w:rPr>
          <w:rFonts w:ascii="Times New Roman" w:eastAsia="Times New Roman" w:hAnsi="Times New Roman" w:cs="Times New Roman"/>
          <w:b/>
          <w:sz w:val="28"/>
          <w:szCs w:val="28"/>
          <w:lang w:eastAsia="ru-RU"/>
        </w:rPr>
        <w:t xml:space="preserve">  </w:t>
      </w:r>
      <w:r w:rsidR="00CC26E4" w:rsidRPr="00CC26E4">
        <w:rPr>
          <w:rFonts w:ascii="Times New Roman" w:eastAsia="Times New Roman" w:hAnsi="Times New Roman" w:cs="Times New Roman"/>
          <w:sz w:val="28"/>
          <w:szCs w:val="28"/>
          <w:lang w:eastAsia="ru-RU"/>
        </w:rPr>
        <w:t>Какие реакции называют реакциями соединения, разложения и замещения? Укажите типы</w:t>
      </w:r>
      <w:r w:rsidRPr="00CC26E4">
        <w:rPr>
          <w:rFonts w:ascii="Times New Roman" w:eastAsia="Times New Roman" w:hAnsi="Times New Roman" w:cs="Times New Roman"/>
          <w:b/>
          <w:sz w:val="28"/>
          <w:szCs w:val="28"/>
          <w:lang w:eastAsia="ru-RU"/>
        </w:rPr>
        <w:t xml:space="preserve">                             </w:t>
      </w:r>
    </w:p>
    <w:p w:rsidR="0057618B" w:rsidRPr="007F23CC" w:rsidRDefault="0057618B" w:rsidP="0057618B">
      <w:pPr>
        <w:spacing w:after="0" w:line="240" w:lineRule="atLeast"/>
        <w:rPr>
          <w:rFonts w:ascii="Times New Roman" w:eastAsia="Times New Roman" w:hAnsi="Times New Roman" w:cs="Times New Roman"/>
          <w:b/>
          <w:sz w:val="28"/>
          <w:szCs w:val="28"/>
          <w:lang w:eastAsia="ru-RU"/>
        </w:rPr>
      </w:pPr>
      <w:r w:rsidRPr="00CC26E4">
        <w:rPr>
          <w:rFonts w:ascii="Times New Roman" w:eastAsia="Times New Roman" w:hAnsi="Times New Roman" w:cs="Times New Roman"/>
          <w:b/>
          <w:sz w:val="28"/>
          <w:szCs w:val="28"/>
          <w:lang w:eastAsia="ru-RU"/>
        </w:rPr>
        <w:lastRenderedPageBreak/>
        <w:t xml:space="preserve"> Билет № </w:t>
      </w:r>
      <w:r w:rsidR="00CC26E4">
        <w:rPr>
          <w:rFonts w:ascii="Times New Roman" w:eastAsia="Times New Roman" w:hAnsi="Times New Roman" w:cs="Times New Roman"/>
          <w:b/>
          <w:sz w:val="28"/>
          <w:szCs w:val="28"/>
          <w:lang w:eastAsia="ru-RU"/>
        </w:rPr>
        <w:t>1</w:t>
      </w:r>
      <w:r w:rsidR="006A1935" w:rsidRPr="007F23CC">
        <w:rPr>
          <w:rFonts w:ascii="Times New Roman" w:eastAsia="Times New Roman" w:hAnsi="Times New Roman" w:cs="Times New Roman"/>
          <w:b/>
          <w:sz w:val="28"/>
          <w:szCs w:val="28"/>
          <w:lang w:eastAsia="ru-RU"/>
        </w:rPr>
        <w:t>.</w:t>
      </w:r>
    </w:p>
    <w:p w:rsidR="0057618B" w:rsidRPr="0057618B" w:rsidRDefault="00CC26E4" w:rsidP="0057618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Zn + 2</w:t>
      </w:r>
      <w:r w:rsidR="0057618B" w:rsidRPr="0057618B">
        <w:rPr>
          <w:rFonts w:ascii="Times New Roman" w:eastAsia="Times New Roman" w:hAnsi="Times New Roman" w:cs="Times New Roman"/>
          <w:sz w:val="28"/>
          <w:szCs w:val="28"/>
          <w:lang w:eastAsia="ru-RU"/>
        </w:rPr>
        <w:t>HC</w:t>
      </w:r>
      <w:r>
        <w:rPr>
          <w:rFonts w:ascii="Times New Roman" w:eastAsia="Times New Roman" w:hAnsi="Times New Roman" w:cs="Times New Roman"/>
          <w:sz w:val="28"/>
          <w:szCs w:val="28"/>
          <w:lang w:val="en-US" w:eastAsia="ru-RU"/>
        </w:rPr>
        <w:t>l</w:t>
      </w:r>
      <w:r w:rsidR="0057618B" w:rsidRPr="0057618B">
        <w:rPr>
          <w:rFonts w:ascii="Times New Roman" w:eastAsia="Times New Roman" w:hAnsi="Times New Roman" w:cs="Times New Roman"/>
          <w:sz w:val="28"/>
          <w:szCs w:val="28"/>
          <w:lang w:eastAsia="ru-RU"/>
        </w:rPr>
        <w:t>→ ZnC</w:t>
      </w:r>
      <w:r>
        <w:rPr>
          <w:rFonts w:ascii="Times New Roman" w:eastAsia="Times New Roman" w:hAnsi="Times New Roman" w:cs="Times New Roman"/>
          <w:sz w:val="28"/>
          <w:szCs w:val="28"/>
          <w:lang w:val="en-US" w:eastAsia="ru-RU"/>
        </w:rPr>
        <w:t>l</w:t>
      </w:r>
      <w:r w:rsidR="0057618B" w:rsidRPr="00CC26E4">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 xml:space="preserve"> + H</w:t>
      </w:r>
      <w:r w:rsidR="0057618B" w:rsidRPr="00CC26E4">
        <w:rPr>
          <w:rFonts w:ascii="Times New Roman" w:eastAsia="Times New Roman" w:hAnsi="Times New Roman" w:cs="Times New Roman"/>
          <w:sz w:val="28"/>
          <w:szCs w:val="28"/>
          <w:vertAlign w:val="subscript"/>
          <w:lang w:eastAsia="ru-RU"/>
        </w:rPr>
        <w:t>2</w:t>
      </w:r>
    </w:p>
    <w:p w:rsidR="0057618B" w:rsidRPr="0057618B" w:rsidRDefault="00CC26E4" w:rsidP="0057618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2</w:t>
      </w:r>
      <w:r w:rsidR="0057618B" w:rsidRPr="0057618B">
        <w:rPr>
          <w:rFonts w:ascii="Times New Roman" w:eastAsia="Times New Roman" w:hAnsi="Times New Roman" w:cs="Times New Roman"/>
          <w:sz w:val="28"/>
          <w:szCs w:val="28"/>
          <w:lang w:eastAsia="ru-RU"/>
        </w:rPr>
        <w:t>H</w:t>
      </w:r>
      <w:r w:rsidR="0057618B" w:rsidRPr="00CC26E4">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 xml:space="preserve"> + O</w:t>
      </w:r>
      <w:r w:rsidR="0057618B" w:rsidRPr="00CC26E4">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2</w:t>
      </w:r>
      <w:r w:rsidR="0057618B" w:rsidRPr="0057618B">
        <w:rPr>
          <w:rFonts w:ascii="Times New Roman" w:eastAsia="Times New Roman" w:hAnsi="Times New Roman" w:cs="Times New Roman"/>
          <w:sz w:val="28"/>
          <w:szCs w:val="28"/>
          <w:lang w:eastAsia="ru-RU"/>
        </w:rPr>
        <w:t>H</w:t>
      </w:r>
      <w:r w:rsidR="0057618B" w:rsidRPr="00CC26E4">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O</w:t>
      </w:r>
    </w:p>
    <w:p w:rsidR="0057618B" w:rsidRPr="0057618B" w:rsidRDefault="00CC26E4" w:rsidP="0057618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w:t>
      </w:r>
      <w:r w:rsidR="0057618B" w:rsidRPr="0057618B">
        <w:rPr>
          <w:rFonts w:ascii="Times New Roman" w:eastAsia="Times New Roman" w:hAnsi="Times New Roman" w:cs="Times New Roman"/>
          <w:sz w:val="28"/>
          <w:szCs w:val="28"/>
          <w:lang w:eastAsia="ru-RU"/>
        </w:rPr>
        <w:t>KClO</w:t>
      </w:r>
      <w:r w:rsidR="0057618B" w:rsidRPr="00CC26E4">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 xml:space="preserve"> → </w:t>
      </w:r>
      <w:r w:rsidRPr="006A1935">
        <w:rPr>
          <w:rFonts w:ascii="Times New Roman" w:eastAsia="Times New Roman" w:hAnsi="Times New Roman" w:cs="Times New Roman"/>
          <w:sz w:val="28"/>
          <w:szCs w:val="28"/>
          <w:lang w:eastAsia="ru-RU"/>
        </w:rPr>
        <w:t>2</w:t>
      </w:r>
      <w:r w:rsidR="0057618B" w:rsidRPr="0057618B">
        <w:rPr>
          <w:rFonts w:ascii="Times New Roman" w:eastAsia="Times New Roman" w:hAnsi="Times New Roman" w:cs="Times New Roman"/>
          <w:sz w:val="28"/>
          <w:szCs w:val="28"/>
          <w:lang w:eastAsia="ru-RU"/>
        </w:rPr>
        <w:t>KC</w:t>
      </w:r>
      <w:r>
        <w:rPr>
          <w:rFonts w:ascii="Times New Roman" w:eastAsia="Times New Roman" w:hAnsi="Times New Roman" w:cs="Times New Roman"/>
          <w:sz w:val="28"/>
          <w:szCs w:val="28"/>
          <w:lang w:val="en-US" w:eastAsia="ru-RU"/>
        </w:rPr>
        <w:t>l</w:t>
      </w:r>
      <w:r>
        <w:rPr>
          <w:rFonts w:ascii="Times New Roman" w:eastAsia="Times New Roman" w:hAnsi="Times New Roman" w:cs="Times New Roman"/>
          <w:sz w:val="28"/>
          <w:szCs w:val="28"/>
          <w:lang w:eastAsia="ru-RU"/>
        </w:rPr>
        <w:t xml:space="preserve"> + 3</w:t>
      </w:r>
      <w:r w:rsidR="0057618B" w:rsidRPr="0057618B">
        <w:rPr>
          <w:rFonts w:ascii="Times New Roman" w:eastAsia="Times New Roman" w:hAnsi="Times New Roman" w:cs="Times New Roman"/>
          <w:sz w:val="28"/>
          <w:szCs w:val="28"/>
          <w:lang w:eastAsia="ru-RU"/>
        </w:rPr>
        <w:t>O</w:t>
      </w:r>
      <w:r w:rsidR="0057618B" w:rsidRPr="00CC26E4">
        <w:rPr>
          <w:rFonts w:ascii="Times New Roman" w:eastAsia="Times New Roman" w:hAnsi="Times New Roman" w:cs="Times New Roman"/>
          <w:sz w:val="28"/>
          <w:szCs w:val="28"/>
          <w:vertAlign w:val="subscript"/>
          <w:lang w:eastAsia="ru-RU"/>
        </w:rPr>
        <w:t>2</w:t>
      </w:r>
    </w:p>
    <w:p w:rsidR="0057618B" w:rsidRPr="006A1935" w:rsidRDefault="0057618B" w:rsidP="0057618B">
      <w:pPr>
        <w:spacing w:after="0" w:line="240" w:lineRule="atLeast"/>
        <w:rPr>
          <w:rFonts w:ascii="Times New Roman" w:eastAsia="Times New Roman" w:hAnsi="Times New Roman" w:cs="Times New Roman"/>
          <w:b/>
          <w:sz w:val="28"/>
          <w:szCs w:val="28"/>
          <w:lang w:eastAsia="ru-RU"/>
        </w:rPr>
      </w:pPr>
      <w:r w:rsidRPr="00CC26E4">
        <w:rPr>
          <w:rFonts w:ascii="Times New Roman" w:eastAsia="Times New Roman" w:hAnsi="Times New Roman" w:cs="Times New Roman"/>
          <w:b/>
          <w:sz w:val="28"/>
          <w:szCs w:val="28"/>
          <w:lang w:eastAsia="ru-RU"/>
        </w:rPr>
        <w:t>Билет № 2</w:t>
      </w:r>
      <w:r w:rsidR="006A1935" w:rsidRPr="006A1935">
        <w:rPr>
          <w:rFonts w:ascii="Times New Roman" w:eastAsia="Times New Roman" w:hAnsi="Times New Roman" w:cs="Times New Roman"/>
          <w:b/>
          <w:sz w:val="28"/>
          <w:szCs w:val="28"/>
          <w:lang w:eastAsia="ru-RU"/>
        </w:rPr>
        <w:t>.</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А) 2 HgО → 2 Hg + О</w:t>
      </w:r>
      <w:proofErr w:type="gramStart"/>
      <w:r w:rsidRPr="006A1935">
        <w:rPr>
          <w:rFonts w:ascii="Times New Roman" w:eastAsia="Times New Roman" w:hAnsi="Times New Roman" w:cs="Times New Roman"/>
          <w:sz w:val="28"/>
          <w:szCs w:val="28"/>
          <w:vertAlign w:val="subscript"/>
          <w:lang w:eastAsia="ru-RU"/>
        </w:rPr>
        <w:t>2</w:t>
      </w:r>
      <w:proofErr w:type="gramEnd"/>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Б) 4 P + 5 O</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2 P</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6A1935">
        <w:rPr>
          <w:rFonts w:ascii="Times New Roman" w:eastAsia="Times New Roman" w:hAnsi="Times New Roman" w:cs="Times New Roman"/>
          <w:sz w:val="28"/>
          <w:szCs w:val="28"/>
          <w:vertAlign w:val="subscript"/>
          <w:lang w:eastAsia="ru-RU"/>
        </w:rPr>
        <w:t>5</w:t>
      </w:r>
    </w:p>
    <w:p w:rsidR="0057618B" w:rsidRPr="007F23CC"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В</w:t>
      </w:r>
      <w:r w:rsidRPr="007F23CC">
        <w:rPr>
          <w:rFonts w:ascii="Times New Roman" w:eastAsia="Times New Roman" w:hAnsi="Times New Roman" w:cs="Times New Roman"/>
          <w:sz w:val="28"/>
          <w:szCs w:val="28"/>
          <w:lang w:eastAsia="ru-RU"/>
        </w:rPr>
        <w:t xml:space="preserve">) 2 </w:t>
      </w:r>
      <w:r w:rsidRPr="006A1935">
        <w:rPr>
          <w:rFonts w:ascii="Times New Roman" w:eastAsia="Times New Roman" w:hAnsi="Times New Roman" w:cs="Times New Roman"/>
          <w:sz w:val="28"/>
          <w:szCs w:val="28"/>
          <w:lang w:val="en-US" w:eastAsia="ru-RU"/>
        </w:rPr>
        <w:t>Al</w:t>
      </w:r>
      <w:r w:rsidRPr="007F23CC">
        <w:rPr>
          <w:rFonts w:ascii="Times New Roman" w:eastAsia="Times New Roman" w:hAnsi="Times New Roman" w:cs="Times New Roman"/>
          <w:sz w:val="28"/>
          <w:szCs w:val="28"/>
          <w:lang w:eastAsia="ru-RU"/>
        </w:rPr>
        <w:t xml:space="preserve"> + 6 </w:t>
      </w:r>
      <w:r w:rsidRPr="006A1935">
        <w:rPr>
          <w:rFonts w:ascii="Times New Roman" w:eastAsia="Times New Roman" w:hAnsi="Times New Roman" w:cs="Times New Roman"/>
          <w:sz w:val="28"/>
          <w:szCs w:val="28"/>
          <w:lang w:val="en-US" w:eastAsia="ru-RU"/>
        </w:rPr>
        <w:t>HCl</w:t>
      </w:r>
      <w:r w:rsidRPr="007F23CC">
        <w:rPr>
          <w:rFonts w:ascii="Times New Roman" w:eastAsia="Times New Roman" w:hAnsi="Times New Roman" w:cs="Times New Roman"/>
          <w:sz w:val="28"/>
          <w:szCs w:val="28"/>
          <w:lang w:eastAsia="ru-RU"/>
        </w:rPr>
        <w:t xml:space="preserve"> → 2 </w:t>
      </w:r>
      <w:r w:rsidRPr="006A1935">
        <w:rPr>
          <w:rFonts w:ascii="Times New Roman" w:eastAsia="Times New Roman" w:hAnsi="Times New Roman" w:cs="Times New Roman"/>
          <w:sz w:val="28"/>
          <w:szCs w:val="28"/>
          <w:lang w:val="en-US" w:eastAsia="ru-RU"/>
        </w:rPr>
        <w:t>AlC</w:t>
      </w:r>
      <w:r w:rsidR="006A1935">
        <w:rPr>
          <w:rFonts w:ascii="Times New Roman" w:eastAsia="Times New Roman" w:hAnsi="Times New Roman" w:cs="Times New Roman"/>
          <w:sz w:val="28"/>
          <w:szCs w:val="28"/>
          <w:lang w:val="en-US" w:eastAsia="ru-RU"/>
        </w:rPr>
        <w:t>l</w:t>
      </w:r>
      <w:r w:rsidRPr="007F23CC">
        <w:rPr>
          <w:rFonts w:ascii="Times New Roman" w:eastAsia="Times New Roman" w:hAnsi="Times New Roman" w:cs="Times New Roman"/>
          <w:sz w:val="28"/>
          <w:szCs w:val="28"/>
          <w:vertAlign w:val="subscript"/>
          <w:lang w:eastAsia="ru-RU"/>
        </w:rPr>
        <w:t>3</w:t>
      </w:r>
      <w:r w:rsidR="006A1935" w:rsidRPr="007F23CC">
        <w:rPr>
          <w:rFonts w:ascii="Times New Roman" w:eastAsia="Times New Roman" w:hAnsi="Times New Roman" w:cs="Times New Roman"/>
          <w:sz w:val="28"/>
          <w:szCs w:val="28"/>
          <w:lang w:eastAsia="ru-RU"/>
        </w:rPr>
        <w:t xml:space="preserve"> + 3</w:t>
      </w:r>
      <w:r w:rsidRPr="006A1935">
        <w:rPr>
          <w:rFonts w:ascii="Times New Roman" w:eastAsia="Times New Roman" w:hAnsi="Times New Roman" w:cs="Times New Roman"/>
          <w:sz w:val="28"/>
          <w:szCs w:val="28"/>
          <w:lang w:val="en-US" w:eastAsia="ru-RU"/>
        </w:rPr>
        <w:t>H</w:t>
      </w:r>
      <w:r w:rsidRPr="007F23CC">
        <w:rPr>
          <w:rFonts w:ascii="Times New Roman" w:eastAsia="Times New Roman" w:hAnsi="Times New Roman" w:cs="Times New Roman"/>
          <w:sz w:val="28"/>
          <w:szCs w:val="28"/>
          <w:vertAlign w:val="subscript"/>
          <w:lang w:eastAsia="ru-RU"/>
        </w:rPr>
        <w:t>2</w:t>
      </w:r>
    </w:p>
    <w:p w:rsidR="0057618B" w:rsidRPr="007F23CC"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b/>
          <w:sz w:val="28"/>
          <w:szCs w:val="28"/>
          <w:lang w:eastAsia="ru-RU"/>
        </w:rPr>
        <w:t>Билет № 3</w:t>
      </w:r>
      <w:r w:rsidR="006A1935" w:rsidRPr="007F23CC">
        <w:rPr>
          <w:rFonts w:ascii="Times New Roman" w:eastAsia="Times New Roman" w:hAnsi="Times New Roman" w:cs="Times New Roman"/>
          <w:b/>
          <w:sz w:val="28"/>
          <w:szCs w:val="28"/>
          <w:lang w:eastAsia="ru-RU"/>
        </w:rPr>
        <w:t>.</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А) H</w:t>
      </w:r>
      <w:r w:rsidRPr="007B230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xml:space="preserve">  + Cl</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2 HCl</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sz w:val="28"/>
          <w:szCs w:val="28"/>
          <w:lang w:eastAsia="ru-RU"/>
        </w:rPr>
        <w:t>Б) Fe  + CuCl</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FeCl</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xml:space="preserve"> + Cu</w:t>
      </w:r>
    </w:p>
    <w:p w:rsidR="0057618B" w:rsidRPr="0057618B" w:rsidRDefault="006A1935" w:rsidP="0057618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w:t>
      </w:r>
      <w:r w:rsidR="0057618B" w:rsidRPr="0057618B">
        <w:rPr>
          <w:rFonts w:ascii="Times New Roman" w:eastAsia="Times New Roman" w:hAnsi="Times New Roman" w:cs="Times New Roman"/>
          <w:sz w:val="28"/>
          <w:szCs w:val="28"/>
          <w:lang w:eastAsia="ru-RU"/>
        </w:rPr>
        <w:t>H</w:t>
      </w:r>
      <w:r w:rsidR="0057618B" w:rsidRPr="006A1935">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O → O</w:t>
      </w:r>
      <w:r w:rsidR="0057618B" w:rsidRPr="006A1935">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xml:space="preserve"> + 2</w:t>
      </w:r>
      <w:r w:rsidR="0057618B" w:rsidRPr="0057618B">
        <w:rPr>
          <w:rFonts w:ascii="Times New Roman" w:eastAsia="Times New Roman" w:hAnsi="Times New Roman" w:cs="Times New Roman"/>
          <w:sz w:val="28"/>
          <w:szCs w:val="28"/>
          <w:lang w:eastAsia="ru-RU"/>
        </w:rPr>
        <w:t>H</w:t>
      </w:r>
      <w:r w:rsidR="0057618B" w:rsidRPr="006A1935">
        <w:rPr>
          <w:rFonts w:ascii="Times New Roman" w:eastAsia="Times New Roman" w:hAnsi="Times New Roman" w:cs="Times New Roman"/>
          <w:sz w:val="28"/>
          <w:szCs w:val="28"/>
          <w:vertAlign w:val="subscript"/>
          <w:lang w:eastAsia="ru-RU"/>
        </w:rPr>
        <w:t>2</w:t>
      </w:r>
    </w:p>
    <w:p w:rsidR="0057618B" w:rsidRPr="007F23CC"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b/>
          <w:sz w:val="28"/>
          <w:szCs w:val="28"/>
          <w:lang w:eastAsia="ru-RU"/>
        </w:rPr>
        <w:t>Билет № 4</w:t>
      </w:r>
      <w:r w:rsidR="00912A3A">
        <w:rPr>
          <w:rFonts w:ascii="Times New Roman" w:eastAsia="Times New Roman" w:hAnsi="Times New Roman" w:cs="Times New Roman"/>
          <w:b/>
          <w:sz w:val="28"/>
          <w:szCs w:val="28"/>
          <w:lang w:eastAsia="ru-RU"/>
        </w:rPr>
        <w:t>.</w:t>
      </w:r>
    </w:p>
    <w:p w:rsidR="0057618B" w:rsidRPr="007F23C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sz w:val="28"/>
          <w:szCs w:val="28"/>
          <w:lang w:eastAsia="ru-RU"/>
        </w:rPr>
        <w:t>А</w:t>
      </w:r>
      <w:r w:rsidRPr="007F23CC">
        <w:rPr>
          <w:rFonts w:ascii="Times New Roman" w:eastAsia="Times New Roman" w:hAnsi="Times New Roman" w:cs="Times New Roman"/>
          <w:sz w:val="28"/>
          <w:szCs w:val="28"/>
          <w:lang w:val="en-US" w:eastAsia="ru-RU"/>
        </w:rPr>
        <w:t xml:space="preserve">) C + </w:t>
      </w:r>
      <w:r w:rsidRPr="0057618B">
        <w:rPr>
          <w:rFonts w:ascii="Times New Roman" w:eastAsia="Times New Roman" w:hAnsi="Times New Roman" w:cs="Times New Roman"/>
          <w:sz w:val="28"/>
          <w:szCs w:val="28"/>
          <w:lang w:eastAsia="ru-RU"/>
        </w:rPr>
        <w:t>О</w:t>
      </w:r>
      <w:proofErr w:type="gramStart"/>
      <w:r w:rsidRPr="007F23CC">
        <w:rPr>
          <w:rFonts w:ascii="Times New Roman" w:eastAsia="Times New Roman" w:hAnsi="Times New Roman" w:cs="Times New Roman"/>
          <w:sz w:val="28"/>
          <w:szCs w:val="28"/>
          <w:vertAlign w:val="subscript"/>
          <w:lang w:val="en-US" w:eastAsia="ru-RU"/>
        </w:rPr>
        <w:t>2</w:t>
      </w:r>
      <w:proofErr w:type="gramEnd"/>
      <w:r w:rsidRPr="007F23CC">
        <w:rPr>
          <w:rFonts w:ascii="Times New Roman" w:eastAsia="Times New Roman" w:hAnsi="Times New Roman" w:cs="Times New Roman"/>
          <w:sz w:val="28"/>
          <w:szCs w:val="28"/>
          <w:lang w:val="en-US" w:eastAsia="ru-RU"/>
        </w:rPr>
        <w:t>→ CO</w:t>
      </w:r>
      <w:r w:rsidRPr="007F23CC">
        <w:rPr>
          <w:rFonts w:ascii="Times New Roman" w:eastAsia="Times New Roman" w:hAnsi="Times New Roman" w:cs="Times New Roman"/>
          <w:sz w:val="28"/>
          <w:szCs w:val="28"/>
          <w:vertAlign w:val="subscript"/>
          <w:lang w:val="en-US" w:eastAsia="ru-RU"/>
        </w:rPr>
        <w:t>2</w:t>
      </w:r>
    </w:p>
    <w:p w:rsidR="0057618B" w:rsidRPr="007F23C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sz w:val="28"/>
          <w:szCs w:val="28"/>
          <w:lang w:eastAsia="ru-RU"/>
        </w:rPr>
        <w:t>Б</w:t>
      </w:r>
      <w:r w:rsidRPr="007F23CC">
        <w:rPr>
          <w:rFonts w:ascii="Times New Roman" w:eastAsia="Times New Roman" w:hAnsi="Times New Roman" w:cs="Times New Roman"/>
          <w:sz w:val="28"/>
          <w:szCs w:val="28"/>
          <w:lang w:val="en-US" w:eastAsia="ru-RU"/>
        </w:rPr>
        <w:t>) CaCO</w:t>
      </w:r>
      <w:r w:rsidRPr="007F23CC">
        <w:rPr>
          <w:rFonts w:ascii="Times New Roman" w:eastAsia="Times New Roman" w:hAnsi="Times New Roman" w:cs="Times New Roman"/>
          <w:sz w:val="28"/>
          <w:szCs w:val="28"/>
          <w:vertAlign w:val="subscript"/>
          <w:lang w:val="en-US" w:eastAsia="ru-RU"/>
        </w:rPr>
        <w:t>3</w:t>
      </w:r>
      <w:r w:rsidRPr="007F23CC">
        <w:rPr>
          <w:rFonts w:ascii="Times New Roman" w:eastAsia="Times New Roman" w:hAnsi="Times New Roman" w:cs="Times New Roman"/>
          <w:sz w:val="28"/>
          <w:szCs w:val="28"/>
          <w:lang w:val="en-US" w:eastAsia="ru-RU"/>
        </w:rPr>
        <w:t>→ CaO + CO</w:t>
      </w:r>
      <w:r w:rsidRPr="007F23CC">
        <w:rPr>
          <w:rFonts w:ascii="Times New Roman" w:eastAsia="Times New Roman" w:hAnsi="Times New Roman" w:cs="Times New Roman"/>
          <w:sz w:val="28"/>
          <w:szCs w:val="28"/>
          <w:vertAlign w:val="subscript"/>
          <w:lang w:val="en-US" w:eastAsia="ru-RU"/>
        </w:rPr>
        <w:t>2</w:t>
      </w:r>
    </w:p>
    <w:p w:rsidR="0057618B" w:rsidRPr="007F23CC" w:rsidRDefault="006A1935" w:rsidP="0057618B">
      <w:pPr>
        <w:spacing w:after="0" w:line="24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В</w:t>
      </w:r>
      <w:r w:rsidRPr="007F23CC">
        <w:rPr>
          <w:rFonts w:ascii="Times New Roman" w:eastAsia="Times New Roman" w:hAnsi="Times New Roman" w:cs="Times New Roman"/>
          <w:sz w:val="28"/>
          <w:szCs w:val="28"/>
          <w:lang w:val="en-US" w:eastAsia="ru-RU"/>
        </w:rPr>
        <w:t>) 2Li + 2</w:t>
      </w:r>
      <w:r w:rsidR="0057618B" w:rsidRPr="007F23CC">
        <w:rPr>
          <w:rFonts w:ascii="Times New Roman" w:eastAsia="Times New Roman" w:hAnsi="Times New Roman" w:cs="Times New Roman"/>
          <w:sz w:val="28"/>
          <w:szCs w:val="28"/>
          <w:lang w:val="en-US" w:eastAsia="ru-RU"/>
        </w:rPr>
        <w:t>H</w:t>
      </w:r>
      <w:r w:rsidR="0057618B" w:rsidRPr="007F23CC">
        <w:rPr>
          <w:rFonts w:ascii="Times New Roman" w:eastAsia="Times New Roman" w:hAnsi="Times New Roman" w:cs="Times New Roman"/>
          <w:sz w:val="28"/>
          <w:szCs w:val="28"/>
          <w:vertAlign w:val="subscript"/>
          <w:lang w:val="en-US" w:eastAsia="ru-RU"/>
        </w:rPr>
        <w:t>2</w:t>
      </w:r>
      <w:r w:rsidR="0057618B" w:rsidRPr="007F23CC">
        <w:rPr>
          <w:rFonts w:ascii="Times New Roman" w:eastAsia="Times New Roman" w:hAnsi="Times New Roman" w:cs="Times New Roman"/>
          <w:sz w:val="28"/>
          <w:szCs w:val="28"/>
          <w:lang w:val="en-US" w:eastAsia="ru-RU"/>
        </w:rPr>
        <w:t>O→ 2 LiOH +  H</w:t>
      </w:r>
      <w:r w:rsidR="0057618B" w:rsidRPr="007F23CC">
        <w:rPr>
          <w:rFonts w:ascii="Times New Roman" w:eastAsia="Times New Roman" w:hAnsi="Times New Roman" w:cs="Times New Roman"/>
          <w:sz w:val="28"/>
          <w:szCs w:val="28"/>
          <w:vertAlign w:val="subscript"/>
          <w:lang w:val="en-US" w:eastAsia="ru-RU"/>
        </w:rPr>
        <w:t>2</w:t>
      </w:r>
    </w:p>
    <w:p w:rsidR="0057618B" w:rsidRPr="006A1935" w:rsidRDefault="0057618B" w:rsidP="0057618B">
      <w:pPr>
        <w:spacing w:after="0" w:line="240" w:lineRule="atLeast"/>
        <w:rPr>
          <w:rFonts w:ascii="Times New Roman" w:eastAsia="Times New Roman" w:hAnsi="Times New Roman" w:cs="Times New Roman"/>
          <w:b/>
          <w:sz w:val="28"/>
          <w:szCs w:val="28"/>
          <w:lang w:val="en-US" w:eastAsia="ru-RU"/>
        </w:rPr>
      </w:pPr>
      <w:r w:rsidRPr="006A1935">
        <w:rPr>
          <w:rFonts w:ascii="Times New Roman" w:eastAsia="Times New Roman" w:hAnsi="Times New Roman" w:cs="Times New Roman"/>
          <w:b/>
          <w:sz w:val="28"/>
          <w:szCs w:val="28"/>
          <w:lang w:eastAsia="ru-RU"/>
        </w:rPr>
        <w:t>Билет</w:t>
      </w:r>
      <w:r w:rsidRPr="007F23CC">
        <w:rPr>
          <w:rFonts w:ascii="Times New Roman" w:eastAsia="Times New Roman" w:hAnsi="Times New Roman" w:cs="Times New Roman"/>
          <w:b/>
          <w:sz w:val="28"/>
          <w:szCs w:val="28"/>
          <w:lang w:val="en-US" w:eastAsia="ru-RU"/>
        </w:rPr>
        <w:t xml:space="preserve"> № 5</w:t>
      </w:r>
      <w:r w:rsidR="006A1935" w:rsidRPr="006A1935">
        <w:rPr>
          <w:rFonts w:ascii="Times New Roman" w:eastAsia="Times New Roman" w:hAnsi="Times New Roman" w:cs="Times New Roman"/>
          <w:b/>
          <w:sz w:val="28"/>
          <w:szCs w:val="28"/>
          <w:lang w:val="en-US" w:eastAsia="ru-RU"/>
        </w:rPr>
        <w:t>.</w:t>
      </w:r>
    </w:p>
    <w:p w:rsidR="0057618B" w:rsidRPr="007F23C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sz w:val="28"/>
          <w:szCs w:val="28"/>
          <w:lang w:eastAsia="ru-RU"/>
        </w:rPr>
        <w:t>А</w:t>
      </w:r>
      <w:r w:rsidRPr="007F23CC">
        <w:rPr>
          <w:rFonts w:ascii="Times New Roman" w:eastAsia="Times New Roman" w:hAnsi="Times New Roman" w:cs="Times New Roman"/>
          <w:sz w:val="28"/>
          <w:szCs w:val="28"/>
          <w:lang w:val="en-US" w:eastAsia="ru-RU"/>
        </w:rPr>
        <w:t>) Fe + S → FeS</w:t>
      </w:r>
    </w:p>
    <w:p w:rsidR="0057618B" w:rsidRPr="007F23C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sz w:val="28"/>
          <w:szCs w:val="28"/>
          <w:lang w:eastAsia="ru-RU"/>
        </w:rPr>
        <w:t>Б</w:t>
      </w:r>
      <w:r w:rsidRPr="007F23CC">
        <w:rPr>
          <w:rFonts w:ascii="Times New Roman" w:eastAsia="Times New Roman" w:hAnsi="Times New Roman" w:cs="Times New Roman"/>
          <w:sz w:val="28"/>
          <w:szCs w:val="28"/>
          <w:lang w:val="en-US" w:eastAsia="ru-RU"/>
        </w:rPr>
        <w:t>) Zn + H</w:t>
      </w:r>
      <w:r w:rsidRPr="007F23CC">
        <w:rPr>
          <w:rFonts w:ascii="Times New Roman" w:eastAsia="Times New Roman" w:hAnsi="Times New Roman" w:cs="Times New Roman"/>
          <w:sz w:val="28"/>
          <w:szCs w:val="28"/>
          <w:vertAlign w:val="subscript"/>
          <w:lang w:val="en-US" w:eastAsia="ru-RU"/>
        </w:rPr>
        <w:t>2</w:t>
      </w:r>
      <w:r w:rsidRPr="007F23CC">
        <w:rPr>
          <w:rFonts w:ascii="Times New Roman" w:eastAsia="Times New Roman" w:hAnsi="Times New Roman" w:cs="Times New Roman"/>
          <w:sz w:val="28"/>
          <w:szCs w:val="28"/>
          <w:lang w:val="en-US" w:eastAsia="ru-RU"/>
        </w:rPr>
        <w:t>SO</w:t>
      </w:r>
      <w:r w:rsidRPr="007F23CC">
        <w:rPr>
          <w:rFonts w:ascii="Times New Roman" w:eastAsia="Times New Roman" w:hAnsi="Times New Roman" w:cs="Times New Roman"/>
          <w:sz w:val="28"/>
          <w:szCs w:val="28"/>
          <w:vertAlign w:val="subscript"/>
          <w:lang w:val="en-US" w:eastAsia="ru-RU"/>
        </w:rPr>
        <w:t>4</w:t>
      </w:r>
      <w:r w:rsidRPr="007F23CC">
        <w:rPr>
          <w:rFonts w:ascii="Times New Roman" w:eastAsia="Times New Roman" w:hAnsi="Times New Roman" w:cs="Times New Roman"/>
          <w:sz w:val="28"/>
          <w:szCs w:val="28"/>
          <w:lang w:val="en-US" w:eastAsia="ru-RU"/>
        </w:rPr>
        <w:t xml:space="preserve"> → ZnSO</w:t>
      </w:r>
      <w:r w:rsidRPr="007F23CC">
        <w:rPr>
          <w:rFonts w:ascii="Times New Roman" w:eastAsia="Times New Roman" w:hAnsi="Times New Roman" w:cs="Times New Roman"/>
          <w:sz w:val="28"/>
          <w:szCs w:val="28"/>
          <w:vertAlign w:val="subscript"/>
          <w:lang w:val="en-US" w:eastAsia="ru-RU"/>
        </w:rPr>
        <w:t>4</w:t>
      </w:r>
      <w:r w:rsidRPr="007F23CC">
        <w:rPr>
          <w:rFonts w:ascii="Times New Roman" w:eastAsia="Times New Roman" w:hAnsi="Times New Roman" w:cs="Times New Roman"/>
          <w:sz w:val="28"/>
          <w:szCs w:val="28"/>
          <w:lang w:val="en-US" w:eastAsia="ru-RU"/>
        </w:rPr>
        <w:t xml:space="preserve"> + H</w:t>
      </w:r>
      <w:r w:rsidRPr="007F23CC">
        <w:rPr>
          <w:rFonts w:ascii="Times New Roman" w:eastAsia="Times New Roman" w:hAnsi="Times New Roman" w:cs="Times New Roman"/>
          <w:sz w:val="28"/>
          <w:szCs w:val="28"/>
          <w:vertAlign w:val="subscript"/>
          <w:lang w:val="en-US" w:eastAsia="ru-RU"/>
        </w:rPr>
        <w:t>2</w:t>
      </w:r>
    </w:p>
    <w:p w:rsidR="0057618B" w:rsidRPr="0057618B" w:rsidRDefault="006A1935" w:rsidP="0057618B">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w:t>
      </w:r>
      <w:r w:rsidR="0057618B" w:rsidRPr="0057618B">
        <w:rPr>
          <w:rFonts w:ascii="Times New Roman" w:eastAsia="Times New Roman" w:hAnsi="Times New Roman" w:cs="Times New Roman"/>
          <w:sz w:val="28"/>
          <w:szCs w:val="28"/>
          <w:lang w:eastAsia="ru-RU"/>
        </w:rPr>
        <w:t>NH</w:t>
      </w:r>
      <w:r w:rsidR="0057618B" w:rsidRPr="006A1935">
        <w:rPr>
          <w:rFonts w:ascii="Times New Roman" w:eastAsia="Times New Roman" w:hAnsi="Times New Roman" w:cs="Times New Roman"/>
          <w:sz w:val="28"/>
          <w:szCs w:val="28"/>
          <w:vertAlign w:val="subscript"/>
          <w:lang w:eastAsia="ru-RU"/>
        </w:rPr>
        <w:t>3</w:t>
      </w:r>
      <w:r w:rsidR="0057618B" w:rsidRPr="0057618B">
        <w:rPr>
          <w:rFonts w:ascii="Times New Roman" w:eastAsia="Times New Roman" w:hAnsi="Times New Roman" w:cs="Times New Roman"/>
          <w:sz w:val="28"/>
          <w:szCs w:val="28"/>
          <w:lang w:eastAsia="ru-RU"/>
        </w:rPr>
        <w:t xml:space="preserve"> → N</w:t>
      </w:r>
      <w:r w:rsidR="0057618B" w:rsidRPr="006A1935">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xml:space="preserve"> + 3</w:t>
      </w:r>
      <w:r w:rsidR="0057618B" w:rsidRPr="0057618B">
        <w:rPr>
          <w:rFonts w:ascii="Times New Roman" w:eastAsia="Times New Roman" w:hAnsi="Times New Roman" w:cs="Times New Roman"/>
          <w:sz w:val="28"/>
          <w:szCs w:val="28"/>
          <w:lang w:eastAsia="ru-RU"/>
        </w:rPr>
        <w:t>H</w:t>
      </w:r>
      <w:r w:rsidR="0057618B" w:rsidRPr="006A1935">
        <w:rPr>
          <w:rFonts w:ascii="Times New Roman" w:eastAsia="Times New Roman" w:hAnsi="Times New Roman" w:cs="Times New Roman"/>
          <w:sz w:val="28"/>
          <w:szCs w:val="28"/>
          <w:vertAlign w:val="subscript"/>
          <w:lang w:eastAsia="ru-RU"/>
        </w:rPr>
        <w:t>2</w:t>
      </w:r>
    </w:p>
    <w:p w:rsidR="006A1935" w:rsidRPr="006A1935" w:rsidRDefault="0057618B" w:rsidP="0057618B">
      <w:pPr>
        <w:spacing w:after="0" w:line="240" w:lineRule="atLeast"/>
        <w:rPr>
          <w:rFonts w:ascii="Times New Roman" w:eastAsia="Times New Roman" w:hAnsi="Times New Roman" w:cs="Times New Roman"/>
          <w:sz w:val="28"/>
          <w:szCs w:val="28"/>
          <w:lang w:eastAsia="ru-RU"/>
        </w:rPr>
      </w:pPr>
      <w:r w:rsidRPr="006A1935">
        <w:rPr>
          <w:rFonts w:ascii="Times New Roman" w:eastAsia="Times New Roman" w:hAnsi="Times New Roman" w:cs="Times New Roman"/>
          <w:b/>
          <w:sz w:val="28"/>
          <w:szCs w:val="28"/>
          <w:lang w:eastAsia="ru-RU"/>
        </w:rPr>
        <w:t>ХФ и ХУ –  1</w:t>
      </w:r>
      <w:r w:rsidR="006A1935" w:rsidRPr="006A1935">
        <w:rPr>
          <w:rFonts w:ascii="Times New Roman" w:eastAsia="Times New Roman" w:hAnsi="Times New Roman" w:cs="Times New Roman"/>
          <w:b/>
          <w:sz w:val="28"/>
          <w:szCs w:val="28"/>
          <w:lang w:eastAsia="ru-RU"/>
        </w:rPr>
        <w:t>.</w:t>
      </w:r>
      <w:r w:rsidRPr="006A1935">
        <w:rPr>
          <w:rFonts w:ascii="Times New Roman" w:eastAsia="Times New Roman" w:hAnsi="Times New Roman" w:cs="Times New Roman"/>
          <w:b/>
          <w:sz w:val="28"/>
          <w:szCs w:val="28"/>
          <w:lang w:eastAsia="ru-RU"/>
        </w:rPr>
        <w:t xml:space="preserve">   </w:t>
      </w:r>
      <w:r w:rsidR="006A1935" w:rsidRPr="0057618B">
        <w:rPr>
          <w:rFonts w:ascii="Times New Roman" w:eastAsia="Times New Roman" w:hAnsi="Times New Roman" w:cs="Times New Roman"/>
          <w:sz w:val="28"/>
          <w:szCs w:val="28"/>
          <w:lang w:eastAsia="ru-RU"/>
        </w:rPr>
        <w:t>Напишите формулу вещества в состав, кото</w:t>
      </w:r>
      <w:r w:rsidR="006A1935">
        <w:rPr>
          <w:rFonts w:ascii="Times New Roman" w:eastAsia="Times New Roman" w:hAnsi="Times New Roman" w:cs="Times New Roman"/>
          <w:sz w:val="28"/>
          <w:szCs w:val="28"/>
          <w:lang w:eastAsia="ru-RU"/>
        </w:rPr>
        <w:t xml:space="preserve">рого входят следующие элементы </w:t>
      </w:r>
      <w:r w:rsidRPr="006A1935">
        <w:rPr>
          <w:rFonts w:ascii="Times New Roman" w:eastAsia="Times New Roman" w:hAnsi="Times New Roman" w:cs="Times New Roman"/>
          <w:b/>
          <w:sz w:val="28"/>
          <w:szCs w:val="28"/>
          <w:lang w:eastAsia="ru-RU"/>
        </w:rPr>
        <w:t xml:space="preserve">                            </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b/>
          <w:sz w:val="28"/>
          <w:szCs w:val="28"/>
          <w:lang w:eastAsia="ru-RU"/>
        </w:rPr>
        <w:t>Билет № 1</w:t>
      </w:r>
      <w:r w:rsidR="006A1935" w:rsidRPr="001C4D3E">
        <w:rPr>
          <w:rFonts w:ascii="Times New Roman" w:eastAsia="Times New Roman" w:hAnsi="Times New Roman" w:cs="Times New Roman"/>
          <w:b/>
          <w:sz w:val="28"/>
          <w:szCs w:val="28"/>
          <w:lang w:eastAsia="ru-RU"/>
        </w:rPr>
        <w:t>.</w:t>
      </w:r>
      <w:r w:rsidR="001C4D3E">
        <w:rPr>
          <w:rFonts w:ascii="Times New Roman" w:eastAsia="Times New Roman" w:hAnsi="Times New Roman" w:cs="Times New Roman"/>
          <w:b/>
          <w:sz w:val="28"/>
          <w:szCs w:val="28"/>
          <w:lang w:eastAsia="ru-RU"/>
        </w:rPr>
        <w:t xml:space="preserve"> </w:t>
      </w:r>
      <w:r w:rsidR="001C4D3E">
        <w:rPr>
          <w:rFonts w:ascii="Times New Roman" w:eastAsia="Times New Roman" w:hAnsi="Times New Roman" w:cs="Times New Roman"/>
          <w:sz w:val="28"/>
          <w:szCs w:val="28"/>
          <w:lang w:eastAsia="ru-RU"/>
        </w:rPr>
        <w:t xml:space="preserve">А) медь (׀׀) и кислород;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xml:space="preserve">) углерод </w:t>
      </w:r>
      <w:proofErr w:type="gramStart"/>
      <w:r w:rsidRPr="0057618B">
        <w:rPr>
          <w:rFonts w:ascii="Times New Roman" w:eastAsia="Times New Roman" w:hAnsi="Times New Roman" w:cs="Times New Roman"/>
          <w:sz w:val="28"/>
          <w:szCs w:val="28"/>
          <w:lang w:eastAsia="ru-RU"/>
        </w:rPr>
        <w:t xml:space="preserve">( </w:t>
      </w:r>
      <w:proofErr w:type="gramEnd"/>
      <w:r w:rsidRPr="0057618B">
        <w:rPr>
          <w:rFonts w:ascii="Times New Roman" w:eastAsia="Times New Roman" w:hAnsi="Times New Roman" w:cs="Times New Roman"/>
          <w:sz w:val="28"/>
          <w:szCs w:val="28"/>
          <w:lang w:eastAsia="ru-RU"/>
        </w:rPr>
        <w:t>׀v) и кислород</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hint="eastAsia"/>
          <w:b/>
          <w:sz w:val="28"/>
          <w:szCs w:val="28"/>
          <w:lang w:eastAsia="ru-RU"/>
        </w:rPr>
        <w:t>Билет</w:t>
      </w:r>
      <w:r w:rsidRPr="006A1935">
        <w:rPr>
          <w:rFonts w:ascii="Times New Roman" w:eastAsia="Times New Roman" w:hAnsi="Times New Roman" w:cs="Times New Roman"/>
          <w:b/>
          <w:sz w:val="28"/>
          <w:szCs w:val="28"/>
          <w:lang w:eastAsia="ru-RU"/>
        </w:rPr>
        <w:t xml:space="preserve"> № 2</w:t>
      </w:r>
      <w:r w:rsidR="006A1935" w:rsidRPr="007F23CC">
        <w:rPr>
          <w:rFonts w:ascii="Times New Roman" w:eastAsia="Times New Roman" w:hAnsi="Times New Roman" w:cs="Times New Roman"/>
          <w:b/>
          <w:sz w:val="28"/>
          <w:szCs w:val="28"/>
          <w:lang w:eastAsia="ru-RU"/>
        </w:rPr>
        <w:t>.</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001C4D3E">
        <w:rPr>
          <w:rFonts w:ascii="Times New Roman" w:eastAsia="Times New Roman" w:hAnsi="Times New Roman" w:cs="Times New Roman"/>
          <w:sz w:val="28"/>
          <w:szCs w:val="28"/>
          <w:lang w:eastAsia="ru-RU"/>
        </w:rPr>
        <w:t xml:space="preserve">) азот (v) и кислород;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xml:space="preserve">) сера </w:t>
      </w:r>
      <w:proofErr w:type="gramStart"/>
      <w:r w:rsidRPr="0057618B">
        <w:rPr>
          <w:rFonts w:ascii="Times New Roman" w:eastAsia="Times New Roman" w:hAnsi="Times New Roman" w:cs="Times New Roman"/>
          <w:sz w:val="28"/>
          <w:szCs w:val="28"/>
          <w:lang w:eastAsia="ru-RU"/>
        </w:rPr>
        <w:t xml:space="preserve">( </w:t>
      </w:r>
      <w:proofErr w:type="gramEnd"/>
      <w:r w:rsidRPr="0057618B">
        <w:rPr>
          <w:rFonts w:ascii="Times New Roman" w:eastAsia="Times New Roman" w:hAnsi="Times New Roman" w:cs="Times New Roman"/>
          <w:sz w:val="28"/>
          <w:szCs w:val="28"/>
          <w:lang w:eastAsia="ru-RU"/>
        </w:rPr>
        <w:t>׀v) и кислород</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hint="eastAsia"/>
          <w:b/>
          <w:sz w:val="28"/>
          <w:szCs w:val="28"/>
          <w:lang w:eastAsia="ru-RU"/>
        </w:rPr>
        <w:t>Билет</w:t>
      </w:r>
      <w:r w:rsidRPr="006A1935">
        <w:rPr>
          <w:rFonts w:ascii="Times New Roman" w:eastAsia="Times New Roman" w:hAnsi="Times New Roman" w:cs="Times New Roman"/>
          <w:b/>
          <w:sz w:val="28"/>
          <w:szCs w:val="28"/>
          <w:lang w:eastAsia="ru-RU"/>
        </w:rPr>
        <w:t xml:space="preserve"> № 3</w:t>
      </w:r>
      <w:r w:rsidR="006A1935" w:rsidRPr="007F23CC">
        <w:rPr>
          <w:rFonts w:ascii="Times New Roman" w:eastAsia="Times New Roman" w:hAnsi="Times New Roman" w:cs="Times New Roman"/>
          <w:b/>
          <w:sz w:val="28"/>
          <w:szCs w:val="28"/>
          <w:lang w:eastAsia="ru-RU"/>
        </w:rPr>
        <w:t>.</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001C4D3E">
        <w:rPr>
          <w:rFonts w:ascii="Times New Roman" w:eastAsia="Times New Roman" w:hAnsi="Times New Roman" w:cs="Times New Roman"/>
          <w:sz w:val="28"/>
          <w:szCs w:val="28"/>
          <w:lang w:eastAsia="ru-RU"/>
        </w:rPr>
        <w:t xml:space="preserve">) рубидий (׀) и кислород;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xml:space="preserve">) Фосфор </w:t>
      </w:r>
      <w:proofErr w:type="gramStart"/>
      <w:r w:rsidRPr="0057618B">
        <w:rPr>
          <w:rFonts w:ascii="Times New Roman" w:eastAsia="Times New Roman" w:hAnsi="Times New Roman" w:cs="Times New Roman"/>
          <w:sz w:val="28"/>
          <w:szCs w:val="28"/>
          <w:lang w:eastAsia="ru-RU"/>
        </w:rPr>
        <w:t xml:space="preserve">( </w:t>
      </w:r>
      <w:proofErr w:type="gramEnd"/>
      <w:r w:rsidRPr="0057618B">
        <w:rPr>
          <w:rFonts w:ascii="Times New Roman" w:eastAsia="Times New Roman" w:hAnsi="Times New Roman" w:cs="Times New Roman"/>
          <w:sz w:val="28"/>
          <w:szCs w:val="28"/>
          <w:lang w:eastAsia="ru-RU"/>
        </w:rPr>
        <w:t>v) и кислород</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hint="eastAsia"/>
          <w:b/>
          <w:sz w:val="28"/>
          <w:szCs w:val="28"/>
          <w:lang w:eastAsia="ru-RU"/>
        </w:rPr>
        <w:t>Билет</w:t>
      </w:r>
      <w:r w:rsidRPr="006A1935">
        <w:rPr>
          <w:rFonts w:ascii="Times New Roman" w:eastAsia="Times New Roman" w:hAnsi="Times New Roman" w:cs="Times New Roman"/>
          <w:b/>
          <w:sz w:val="28"/>
          <w:szCs w:val="28"/>
          <w:lang w:eastAsia="ru-RU"/>
        </w:rPr>
        <w:t xml:space="preserve"> № 4</w:t>
      </w:r>
      <w:r w:rsidR="006A1935" w:rsidRPr="007F23CC">
        <w:rPr>
          <w:rFonts w:ascii="Times New Roman" w:eastAsia="Times New Roman" w:hAnsi="Times New Roman" w:cs="Times New Roman"/>
          <w:b/>
          <w:sz w:val="28"/>
          <w:szCs w:val="28"/>
          <w:lang w:eastAsia="ru-RU"/>
        </w:rPr>
        <w:t>.</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калий и кислород</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железо</w:t>
      </w:r>
      <w:proofErr w:type="gramStart"/>
      <w:r w:rsidRPr="0057618B">
        <w:rPr>
          <w:rFonts w:ascii="Times New Roman" w:eastAsia="Times New Roman" w:hAnsi="Times New Roman" w:cs="Times New Roman"/>
          <w:sz w:val="28"/>
          <w:szCs w:val="28"/>
          <w:lang w:eastAsia="ru-RU"/>
        </w:rPr>
        <w:t xml:space="preserve"> (׀׀׀) </w:t>
      </w:r>
      <w:proofErr w:type="gramEnd"/>
      <w:r w:rsidRPr="0057618B">
        <w:rPr>
          <w:rFonts w:ascii="Times New Roman" w:eastAsia="Times New Roman" w:hAnsi="Times New Roman" w:cs="Times New Roman"/>
          <w:sz w:val="28"/>
          <w:szCs w:val="28"/>
          <w:lang w:eastAsia="ru-RU"/>
        </w:rPr>
        <w:t>и кислород</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hint="eastAsia"/>
          <w:b/>
          <w:sz w:val="28"/>
          <w:szCs w:val="28"/>
          <w:lang w:eastAsia="ru-RU"/>
        </w:rPr>
        <w:t>Билет</w:t>
      </w:r>
      <w:r w:rsidRPr="006A1935">
        <w:rPr>
          <w:rFonts w:ascii="Times New Roman" w:eastAsia="Times New Roman" w:hAnsi="Times New Roman" w:cs="Times New Roman"/>
          <w:b/>
          <w:sz w:val="28"/>
          <w:szCs w:val="28"/>
          <w:lang w:eastAsia="ru-RU"/>
        </w:rPr>
        <w:t xml:space="preserve"> № 5</w:t>
      </w:r>
      <w:r w:rsidR="006A1935" w:rsidRPr="007F23CC">
        <w:rPr>
          <w:rFonts w:ascii="Times New Roman" w:eastAsia="Times New Roman" w:hAnsi="Times New Roman" w:cs="Times New Roman"/>
          <w:b/>
          <w:sz w:val="28"/>
          <w:szCs w:val="28"/>
          <w:lang w:eastAsia="ru-RU"/>
        </w:rPr>
        <w:t>.</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xml:space="preserve">) хлор </w:t>
      </w:r>
      <w:proofErr w:type="gramStart"/>
      <w:r w:rsidRPr="0057618B">
        <w:rPr>
          <w:rFonts w:ascii="Times New Roman" w:eastAsia="Times New Roman" w:hAnsi="Times New Roman" w:cs="Times New Roman"/>
          <w:sz w:val="28"/>
          <w:szCs w:val="28"/>
          <w:lang w:eastAsia="ru-RU"/>
        </w:rPr>
        <w:t xml:space="preserve">( </w:t>
      </w:r>
      <w:proofErr w:type="gramEnd"/>
      <w:r w:rsidRPr="0057618B">
        <w:rPr>
          <w:rFonts w:ascii="Times New Roman" w:eastAsia="Times New Roman" w:hAnsi="Times New Roman" w:cs="Times New Roman"/>
          <w:sz w:val="28"/>
          <w:szCs w:val="28"/>
          <w:lang w:eastAsia="ru-RU"/>
        </w:rPr>
        <w:t>v׀׀) и кислород</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хром ( v׀) и кислород</w:t>
      </w:r>
    </w:p>
    <w:p w:rsidR="006A1935" w:rsidRPr="006A1935" w:rsidRDefault="0057618B" w:rsidP="0057618B">
      <w:pPr>
        <w:spacing w:after="0" w:line="240" w:lineRule="atLeast"/>
        <w:rPr>
          <w:rFonts w:ascii="Times New Roman" w:eastAsia="Times New Roman" w:hAnsi="Times New Roman" w:cs="Times New Roman"/>
          <w:sz w:val="28"/>
          <w:szCs w:val="28"/>
          <w:lang w:eastAsia="ru-RU"/>
        </w:rPr>
      </w:pPr>
      <w:r w:rsidRPr="006A1935">
        <w:rPr>
          <w:rFonts w:ascii="Times New Roman" w:eastAsia="Times New Roman" w:hAnsi="Times New Roman" w:cs="Times New Roman" w:hint="eastAsia"/>
          <w:b/>
          <w:sz w:val="28"/>
          <w:szCs w:val="28"/>
          <w:lang w:eastAsia="ru-RU"/>
        </w:rPr>
        <w:t>ХФ</w:t>
      </w:r>
      <w:r w:rsidRPr="006A1935">
        <w:rPr>
          <w:rFonts w:ascii="Times New Roman" w:eastAsia="Times New Roman" w:hAnsi="Times New Roman" w:cs="Times New Roman"/>
          <w:b/>
          <w:sz w:val="28"/>
          <w:szCs w:val="28"/>
          <w:lang w:eastAsia="ru-RU"/>
        </w:rPr>
        <w:t xml:space="preserve"> и ХУ –  2</w:t>
      </w:r>
      <w:r w:rsidR="006A1935" w:rsidRPr="006A1935">
        <w:rPr>
          <w:rFonts w:ascii="Times New Roman" w:eastAsia="Times New Roman" w:hAnsi="Times New Roman" w:cs="Times New Roman"/>
          <w:b/>
          <w:sz w:val="28"/>
          <w:szCs w:val="28"/>
          <w:lang w:eastAsia="ru-RU"/>
        </w:rPr>
        <w:t>.</w:t>
      </w:r>
      <w:r w:rsidRPr="006A1935">
        <w:rPr>
          <w:rFonts w:ascii="Times New Roman" w:eastAsia="Times New Roman" w:hAnsi="Times New Roman" w:cs="Times New Roman"/>
          <w:b/>
          <w:sz w:val="28"/>
          <w:szCs w:val="28"/>
          <w:lang w:eastAsia="ru-RU"/>
        </w:rPr>
        <w:t xml:space="preserve"> </w:t>
      </w:r>
      <w:r w:rsidR="006A1935" w:rsidRPr="0057618B">
        <w:rPr>
          <w:rFonts w:ascii="Times New Roman" w:eastAsia="Times New Roman" w:hAnsi="Times New Roman" w:cs="Times New Roman" w:hint="eastAsia"/>
          <w:sz w:val="28"/>
          <w:szCs w:val="28"/>
          <w:lang w:eastAsia="ru-RU"/>
        </w:rPr>
        <w:t>Определите</w:t>
      </w:r>
      <w:r w:rsidR="006A1935" w:rsidRPr="0057618B">
        <w:rPr>
          <w:rFonts w:ascii="Times New Roman" w:eastAsia="Times New Roman" w:hAnsi="Times New Roman" w:cs="Times New Roman"/>
          <w:sz w:val="28"/>
          <w:szCs w:val="28"/>
          <w:lang w:eastAsia="ru-RU"/>
        </w:rPr>
        <w:t xml:space="preserve"> ва</w:t>
      </w:r>
      <w:r w:rsidR="006A1935">
        <w:rPr>
          <w:rFonts w:ascii="Times New Roman" w:eastAsia="Times New Roman" w:hAnsi="Times New Roman" w:cs="Times New Roman"/>
          <w:sz w:val="28"/>
          <w:szCs w:val="28"/>
          <w:lang w:eastAsia="ru-RU"/>
        </w:rPr>
        <w:t>лентность элементов в веществах</w:t>
      </w:r>
      <w:r w:rsidRPr="006A1935">
        <w:rPr>
          <w:rFonts w:ascii="Times New Roman" w:eastAsia="Times New Roman" w:hAnsi="Times New Roman" w:cs="Times New Roman"/>
          <w:b/>
          <w:sz w:val="28"/>
          <w:szCs w:val="28"/>
          <w:lang w:eastAsia="ru-RU"/>
        </w:rPr>
        <w:t xml:space="preserve">                         </w:t>
      </w:r>
    </w:p>
    <w:p w:rsidR="0057618B" w:rsidRPr="001C4D3E" w:rsidRDefault="001C4D3E" w:rsidP="0057618B">
      <w:pPr>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Билет № 1.</w:t>
      </w:r>
      <w:r w:rsidR="0057618B" w:rsidRPr="0057618B">
        <w:rPr>
          <w:rFonts w:ascii="Times New Roman" w:eastAsia="Times New Roman" w:hAnsi="Times New Roman" w:cs="Times New Roman" w:hint="eastAsia"/>
          <w:sz w:val="28"/>
          <w:szCs w:val="28"/>
          <w:lang w:eastAsia="ru-RU"/>
        </w:rPr>
        <w:t>А</w:t>
      </w:r>
      <w:r w:rsidR="0057618B" w:rsidRPr="0057618B">
        <w:rPr>
          <w:rFonts w:ascii="Times New Roman" w:eastAsia="Times New Roman" w:hAnsi="Times New Roman" w:cs="Times New Roman"/>
          <w:sz w:val="28"/>
          <w:szCs w:val="28"/>
          <w:lang w:eastAsia="ru-RU"/>
        </w:rPr>
        <w:t>) CuO</w:t>
      </w:r>
      <w:r>
        <w:rPr>
          <w:rFonts w:ascii="Times New Roman" w:eastAsia="Times New Roman" w:hAnsi="Times New Roman" w:cs="Times New Roman"/>
          <w:b/>
          <w:sz w:val="28"/>
          <w:szCs w:val="28"/>
          <w:lang w:eastAsia="ru-RU"/>
        </w:rPr>
        <w:t xml:space="preserve">; </w:t>
      </w:r>
      <w:r w:rsidR="0057618B" w:rsidRPr="0057618B">
        <w:rPr>
          <w:rFonts w:ascii="Times New Roman" w:eastAsia="Times New Roman" w:hAnsi="Times New Roman" w:cs="Times New Roman" w:hint="eastAsia"/>
          <w:sz w:val="28"/>
          <w:szCs w:val="28"/>
          <w:lang w:eastAsia="ru-RU"/>
        </w:rPr>
        <w:t>Б</w:t>
      </w:r>
      <w:r w:rsidR="0057618B" w:rsidRPr="0057618B">
        <w:rPr>
          <w:rFonts w:ascii="Times New Roman" w:eastAsia="Times New Roman" w:hAnsi="Times New Roman" w:cs="Times New Roman"/>
          <w:sz w:val="28"/>
          <w:szCs w:val="28"/>
          <w:lang w:eastAsia="ru-RU"/>
        </w:rPr>
        <w:t>) Al</w:t>
      </w:r>
      <w:r w:rsidR="0057618B" w:rsidRPr="006A1935">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O</w:t>
      </w:r>
      <w:r w:rsidR="0057618B" w:rsidRPr="006A1935">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b/>
          <w:sz w:val="28"/>
          <w:szCs w:val="28"/>
          <w:lang w:eastAsia="ru-RU"/>
        </w:rPr>
        <w:t xml:space="preserve">; </w:t>
      </w:r>
      <w:r w:rsidR="0057618B" w:rsidRPr="0057618B">
        <w:rPr>
          <w:rFonts w:ascii="Times New Roman" w:eastAsia="Times New Roman" w:hAnsi="Times New Roman" w:cs="Times New Roman" w:hint="eastAsia"/>
          <w:sz w:val="28"/>
          <w:szCs w:val="28"/>
          <w:lang w:eastAsia="ru-RU"/>
        </w:rPr>
        <w:t>В</w:t>
      </w:r>
      <w:r w:rsidR="0057618B" w:rsidRPr="0057618B">
        <w:rPr>
          <w:rFonts w:ascii="Times New Roman" w:eastAsia="Times New Roman" w:hAnsi="Times New Roman" w:cs="Times New Roman"/>
          <w:sz w:val="28"/>
          <w:szCs w:val="28"/>
          <w:lang w:eastAsia="ru-RU"/>
        </w:rPr>
        <w:t>) P</w:t>
      </w:r>
      <w:r w:rsidR="0057618B" w:rsidRPr="006A1935">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O</w:t>
      </w:r>
      <w:r w:rsidR="0057618B" w:rsidRPr="006A1935">
        <w:rPr>
          <w:rFonts w:ascii="Times New Roman" w:eastAsia="Times New Roman" w:hAnsi="Times New Roman" w:cs="Times New Roman"/>
          <w:sz w:val="28"/>
          <w:szCs w:val="28"/>
          <w:vertAlign w:val="subscript"/>
          <w:lang w:eastAsia="ru-RU"/>
        </w:rPr>
        <w:t>5</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hint="eastAsia"/>
          <w:b/>
          <w:sz w:val="28"/>
          <w:szCs w:val="28"/>
          <w:lang w:eastAsia="ru-RU"/>
        </w:rPr>
        <w:t>Билет</w:t>
      </w:r>
      <w:r w:rsidR="001C4D3E">
        <w:rPr>
          <w:rFonts w:ascii="Times New Roman" w:eastAsia="Times New Roman" w:hAnsi="Times New Roman" w:cs="Times New Roman"/>
          <w:b/>
          <w:sz w:val="28"/>
          <w:szCs w:val="28"/>
          <w:lang w:eastAsia="ru-RU"/>
        </w:rPr>
        <w:t xml:space="preserve"> № 2. </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H</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S</w:t>
      </w:r>
      <w:r w:rsidR="001C4D3E">
        <w:rPr>
          <w:rFonts w:ascii="Times New Roman" w:eastAsia="Times New Roman" w:hAnsi="Times New Roman" w:cs="Times New Roman"/>
          <w:b/>
          <w:sz w:val="28"/>
          <w:szCs w:val="28"/>
          <w:lang w:eastAsia="ru-RU"/>
        </w:rPr>
        <w:t>;</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AlN</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В</w:t>
      </w:r>
      <w:r w:rsidRPr="0057618B">
        <w:rPr>
          <w:rFonts w:ascii="Times New Roman" w:eastAsia="Times New Roman" w:hAnsi="Times New Roman" w:cs="Times New Roman"/>
          <w:sz w:val="28"/>
          <w:szCs w:val="28"/>
          <w:lang w:eastAsia="ru-RU"/>
        </w:rPr>
        <w:t>) N</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6A1935">
        <w:rPr>
          <w:rFonts w:ascii="Times New Roman" w:eastAsia="Times New Roman" w:hAnsi="Times New Roman" w:cs="Times New Roman"/>
          <w:sz w:val="28"/>
          <w:szCs w:val="28"/>
          <w:vertAlign w:val="subscript"/>
          <w:lang w:eastAsia="ru-RU"/>
        </w:rPr>
        <w:t>5</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hint="eastAsia"/>
          <w:b/>
          <w:sz w:val="28"/>
          <w:szCs w:val="28"/>
          <w:lang w:eastAsia="ru-RU"/>
        </w:rPr>
        <w:t>Билет</w:t>
      </w:r>
      <w:r w:rsidR="006A1935" w:rsidRPr="006A1935">
        <w:rPr>
          <w:rFonts w:ascii="Times New Roman" w:eastAsia="Times New Roman" w:hAnsi="Times New Roman" w:cs="Times New Roman"/>
          <w:b/>
          <w:sz w:val="28"/>
          <w:szCs w:val="28"/>
          <w:lang w:eastAsia="ru-RU"/>
        </w:rPr>
        <w:t xml:space="preserve"> № 3</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F</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6A1935">
        <w:rPr>
          <w:rFonts w:ascii="Times New Roman" w:eastAsia="Times New Roman" w:hAnsi="Times New Roman" w:cs="Times New Roman"/>
          <w:sz w:val="28"/>
          <w:szCs w:val="28"/>
          <w:vertAlign w:val="subscript"/>
          <w:lang w:eastAsia="ru-RU"/>
        </w:rPr>
        <w:t>7</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SO</w:t>
      </w:r>
      <w:r w:rsidRPr="006A1935">
        <w:rPr>
          <w:rFonts w:ascii="Times New Roman" w:eastAsia="Times New Roman" w:hAnsi="Times New Roman" w:cs="Times New Roman"/>
          <w:sz w:val="28"/>
          <w:szCs w:val="28"/>
          <w:vertAlign w:val="subscript"/>
          <w:lang w:eastAsia="ru-RU"/>
        </w:rPr>
        <w:t>3</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В</w:t>
      </w:r>
      <w:r w:rsidRPr="0057618B">
        <w:rPr>
          <w:rFonts w:ascii="Times New Roman" w:eastAsia="Times New Roman" w:hAnsi="Times New Roman" w:cs="Times New Roman"/>
          <w:sz w:val="28"/>
          <w:szCs w:val="28"/>
          <w:lang w:eastAsia="ru-RU"/>
        </w:rPr>
        <w:t>) Na</w:t>
      </w:r>
      <w:r w:rsidRPr="006A193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6A1935">
        <w:rPr>
          <w:rFonts w:ascii="Times New Roman" w:eastAsia="Times New Roman" w:hAnsi="Times New Roman" w:cs="Times New Roman" w:hint="eastAsia"/>
          <w:b/>
          <w:sz w:val="28"/>
          <w:szCs w:val="28"/>
          <w:lang w:eastAsia="ru-RU"/>
        </w:rPr>
        <w:t>Билет</w:t>
      </w:r>
      <w:r w:rsidRPr="006A1935">
        <w:rPr>
          <w:rFonts w:ascii="Times New Roman" w:eastAsia="Times New Roman" w:hAnsi="Times New Roman" w:cs="Times New Roman"/>
          <w:b/>
          <w:sz w:val="28"/>
          <w:szCs w:val="28"/>
          <w:lang w:eastAsia="ru-RU"/>
        </w:rPr>
        <w:t xml:space="preserve"> № 4</w:t>
      </w:r>
      <w:r w:rsidR="006A1935" w:rsidRPr="007F23CC">
        <w:rPr>
          <w:rFonts w:ascii="Times New Roman" w:eastAsia="Times New Roman" w:hAnsi="Times New Roman" w:cs="Times New Roman"/>
          <w:b/>
          <w:sz w:val="28"/>
          <w:szCs w:val="28"/>
          <w:lang w:eastAsia="ru-RU"/>
        </w:rPr>
        <w:t>.</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СO</w:t>
      </w:r>
      <w:r w:rsidRPr="006A1935">
        <w:rPr>
          <w:rFonts w:ascii="Times New Roman" w:eastAsia="Times New Roman" w:hAnsi="Times New Roman" w:cs="Times New Roman"/>
          <w:sz w:val="28"/>
          <w:szCs w:val="28"/>
          <w:vertAlign w:val="subscript"/>
          <w:lang w:eastAsia="ru-RU"/>
        </w:rPr>
        <w:t>2</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Al</w:t>
      </w:r>
      <w:r w:rsidRPr="007B230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S</w:t>
      </w:r>
      <w:r w:rsidRPr="007B2305">
        <w:rPr>
          <w:rFonts w:ascii="Times New Roman" w:eastAsia="Times New Roman" w:hAnsi="Times New Roman" w:cs="Times New Roman"/>
          <w:sz w:val="28"/>
          <w:szCs w:val="28"/>
          <w:vertAlign w:val="subscript"/>
          <w:lang w:eastAsia="ru-RU"/>
        </w:rPr>
        <w:t>3</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В</w:t>
      </w:r>
      <w:r w:rsidRPr="0057618B">
        <w:rPr>
          <w:rFonts w:ascii="Times New Roman" w:eastAsia="Times New Roman" w:hAnsi="Times New Roman" w:cs="Times New Roman"/>
          <w:sz w:val="28"/>
          <w:szCs w:val="28"/>
          <w:lang w:eastAsia="ru-RU"/>
        </w:rPr>
        <w:t>) Cl</w:t>
      </w:r>
      <w:r w:rsidRPr="007B230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7B2305">
        <w:rPr>
          <w:rFonts w:ascii="Times New Roman" w:eastAsia="Times New Roman" w:hAnsi="Times New Roman" w:cs="Times New Roman"/>
          <w:sz w:val="28"/>
          <w:szCs w:val="28"/>
          <w:vertAlign w:val="subscript"/>
          <w:lang w:eastAsia="ru-RU"/>
        </w:rPr>
        <w:t>7</w:t>
      </w:r>
    </w:p>
    <w:p w:rsidR="0057618B" w:rsidRPr="001C4D3E" w:rsidRDefault="0057618B" w:rsidP="0057618B">
      <w:pPr>
        <w:spacing w:after="0" w:line="240" w:lineRule="atLeast"/>
        <w:rPr>
          <w:rFonts w:ascii="Times New Roman" w:eastAsia="Times New Roman" w:hAnsi="Times New Roman" w:cs="Times New Roman"/>
          <w:b/>
          <w:sz w:val="28"/>
          <w:szCs w:val="28"/>
          <w:lang w:eastAsia="ru-RU"/>
        </w:rPr>
      </w:pPr>
      <w:r w:rsidRPr="001C4D3E">
        <w:rPr>
          <w:rFonts w:ascii="Times New Roman" w:eastAsia="Times New Roman" w:hAnsi="Times New Roman" w:cs="Times New Roman" w:hint="eastAsia"/>
          <w:b/>
          <w:sz w:val="28"/>
          <w:szCs w:val="28"/>
          <w:lang w:eastAsia="ru-RU"/>
        </w:rPr>
        <w:t>Билет</w:t>
      </w:r>
      <w:r w:rsidR="001C4D3E">
        <w:rPr>
          <w:rFonts w:ascii="Times New Roman" w:eastAsia="Times New Roman" w:hAnsi="Times New Roman" w:cs="Times New Roman"/>
          <w:b/>
          <w:sz w:val="28"/>
          <w:szCs w:val="28"/>
          <w:lang w:eastAsia="ru-RU"/>
        </w:rPr>
        <w:t xml:space="preserve"> № 5.</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SiO</w:t>
      </w:r>
      <w:r w:rsidRPr="007B2305">
        <w:rPr>
          <w:rFonts w:ascii="Times New Roman" w:eastAsia="Times New Roman" w:hAnsi="Times New Roman" w:cs="Times New Roman"/>
          <w:sz w:val="28"/>
          <w:szCs w:val="28"/>
          <w:vertAlign w:val="subscript"/>
          <w:lang w:eastAsia="ru-RU"/>
        </w:rPr>
        <w:t>2</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N</w:t>
      </w:r>
      <w:r w:rsidRPr="007B230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7B2305">
        <w:rPr>
          <w:rFonts w:ascii="Times New Roman" w:eastAsia="Times New Roman" w:hAnsi="Times New Roman" w:cs="Times New Roman"/>
          <w:sz w:val="28"/>
          <w:szCs w:val="28"/>
          <w:vertAlign w:val="subscript"/>
          <w:lang w:eastAsia="ru-RU"/>
        </w:rPr>
        <w:t>3</w:t>
      </w:r>
      <w:r w:rsidR="001C4D3E">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В</w:t>
      </w:r>
      <w:r w:rsidRPr="0057618B">
        <w:rPr>
          <w:rFonts w:ascii="Times New Roman" w:eastAsia="Times New Roman" w:hAnsi="Times New Roman" w:cs="Times New Roman"/>
          <w:sz w:val="28"/>
          <w:szCs w:val="28"/>
          <w:lang w:eastAsia="ru-RU"/>
        </w:rPr>
        <w:t>) CrO</w:t>
      </w:r>
      <w:r w:rsidRPr="007B2305">
        <w:rPr>
          <w:rFonts w:ascii="Times New Roman" w:eastAsia="Times New Roman" w:hAnsi="Times New Roman" w:cs="Times New Roman"/>
          <w:sz w:val="28"/>
          <w:szCs w:val="28"/>
          <w:vertAlign w:val="subscript"/>
          <w:lang w:eastAsia="ru-RU"/>
        </w:rPr>
        <w:t>3</w:t>
      </w:r>
    </w:p>
    <w:p w:rsidR="007B2305" w:rsidRDefault="0057618B" w:rsidP="007B2305">
      <w:pPr>
        <w:spacing w:after="0" w:line="240" w:lineRule="atLeast"/>
        <w:rPr>
          <w:rFonts w:ascii="Times New Roman" w:eastAsia="Times New Roman" w:hAnsi="Times New Roman" w:cs="Times New Roman"/>
          <w:sz w:val="28"/>
          <w:szCs w:val="28"/>
          <w:lang w:eastAsia="ru-RU"/>
        </w:rPr>
      </w:pPr>
      <w:r w:rsidRPr="007B2305">
        <w:rPr>
          <w:rFonts w:ascii="Times New Roman" w:eastAsia="Times New Roman" w:hAnsi="Times New Roman" w:cs="Times New Roman" w:hint="eastAsia"/>
          <w:b/>
          <w:sz w:val="28"/>
          <w:szCs w:val="28"/>
          <w:lang w:eastAsia="ru-RU"/>
        </w:rPr>
        <w:t>ХФ</w:t>
      </w:r>
      <w:r w:rsidR="007B2305">
        <w:rPr>
          <w:rFonts w:ascii="Times New Roman" w:eastAsia="Times New Roman" w:hAnsi="Times New Roman" w:cs="Times New Roman"/>
          <w:b/>
          <w:sz w:val="28"/>
          <w:szCs w:val="28"/>
          <w:lang w:eastAsia="ru-RU"/>
        </w:rPr>
        <w:t xml:space="preserve"> и ХУ –  3. </w:t>
      </w:r>
      <w:r w:rsidR="007B2305" w:rsidRPr="0057618B">
        <w:rPr>
          <w:rFonts w:ascii="Times New Roman" w:eastAsia="Times New Roman" w:hAnsi="Times New Roman" w:cs="Times New Roman" w:hint="eastAsia"/>
          <w:sz w:val="28"/>
          <w:szCs w:val="28"/>
          <w:lang w:eastAsia="ru-RU"/>
        </w:rPr>
        <w:t>Расставьте</w:t>
      </w:r>
      <w:r w:rsidR="007B2305" w:rsidRPr="0057618B">
        <w:rPr>
          <w:rFonts w:ascii="Times New Roman" w:eastAsia="Times New Roman" w:hAnsi="Times New Roman" w:cs="Times New Roman"/>
          <w:sz w:val="28"/>
          <w:szCs w:val="28"/>
          <w:lang w:eastAsia="ru-RU"/>
        </w:rPr>
        <w:t xml:space="preserve"> коэффициенты в уравнениях реакций</w:t>
      </w:r>
    </w:p>
    <w:p w:rsidR="0057618B" w:rsidRPr="00FF4DA5" w:rsidRDefault="0057618B" w:rsidP="007B2305">
      <w:pPr>
        <w:spacing w:after="0" w:line="240" w:lineRule="atLeast"/>
        <w:rPr>
          <w:rFonts w:ascii="Times New Roman" w:eastAsia="Times New Roman" w:hAnsi="Times New Roman" w:cs="Times New Roman"/>
          <w:sz w:val="28"/>
          <w:szCs w:val="28"/>
          <w:lang w:val="en-US" w:eastAsia="ru-RU"/>
        </w:rPr>
      </w:pPr>
      <w:r w:rsidRPr="007B2305">
        <w:rPr>
          <w:rFonts w:ascii="Times New Roman" w:eastAsia="Times New Roman" w:hAnsi="Times New Roman" w:cs="Times New Roman"/>
          <w:b/>
          <w:sz w:val="28"/>
          <w:szCs w:val="28"/>
          <w:lang w:eastAsia="ru-RU"/>
        </w:rPr>
        <w:t xml:space="preserve"> Билет</w:t>
      </w:r>
      <w:r w:rsidRPr="00680EEC">
        <w:rPr>
          <w:rFonts w:ascii="Times New Roman" w:eastAsia="Times New Roman" w:hAnsi="Times New Roman" w:cs="Times New Roman"/>
          <w:b/>
          <w:sz w:val="28"/>
          <w:szCs w:val="28"/>
          <w:lang w:val="en-US" w:eastAsia="ru-RU"/>
        </w:rPr>
        <w:t xml:space="preserve"> № 1</w:t>
      </w:r>
      <w:r w:rsidR="00912A3A" w:rsidRPr="00FF4DA5">
        <w:rPr>
          <w:rFonts w:ascii="Times New Roman" w:eastAsia="Times New Roman" w:hAnsi="Times New Roman" w:cs="Times New Roman"/>
          <w:b/>
          <w:sz w:val="28"/>
          <w:szCs w:val="28"/>
          <w:lang w:val="en-US" w:eastAsia="ru-RU"/>
        </w:rPr>
        <w:t>.</w:t>
      </w:r>
    </w:p>
    <w:p w:rsidR="0057618B" w:rsidRPr="00680EEC" w:rsidRDefault="0057618B" w:rsidP="007B2305">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А</w:t>
      </w:r>
      <w:r w:rsidRPr="00680EEC">
        <w:rPr>
          <w:rFonts w:ascii="Times New Roman" w:eastAsia="Times New Roman" w:hAnsi="Times New Roman" w:cs="Times New Roman"/>
          <w:sz w:val="28"/>
          <w:szCs w:val="28"/>
          <w:lang w:val="en-US" w:eastAsia="ru-RU"/>
        </w:rPr>
        <w:t xml:space="preserve">) </w:t>
      </w:r>
      <w:r w:rsidRPr="007F23CC">
        <w:rPr>
          <w:rFonts w:ascii="Times New Roman" w:eastAsia="Times New Roman" w:hAnsi="Times New Roman" w:cs="Times New Roman"/>
          <w:sz w:val="28"/>
          <w:szCs w:val="28"/>
          <w:lang w:val="en-US" w:eastAsia="ru-RU"/>
        </w:rPr>
        <w:t>N</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 xml:space="preserve"> + </w:t>
      </w:r>
      <w:r w:rsidRPr="007F23CC">
        <w:rPr>
          <w:rFonts w:ascii="Times New Roman" w:eastAsia="Times New Roman" w:hAnsi="Times New Roman" w:cs="Times New Roman"/>
          <w:sz w:val="28"/>
          <w:szCs w:val="28"/>
          <w:lang w:val="en-US" w:eastAsia="ru-RU"/>
        </w:rPr>
        <w:t>H</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 xml:space="preserve">→ </w:t>
      </w:r>
      <w:r w:rsidRPr="007F23CC">
        <w:rPr>
          <w:rFonts w:ascii="Times New Roman" w:eastAsia="Times New Roman" w:hAnsi="Times New Roman" w:cs="Times New Roman"/>
          <w:sz w:val="28"/>
          <w:szCs w:val="28"/>
          <w:lang w:val="en-US" w:eastAsia="ru-RU"/>
        </w:rPr>
        <w:t>NH</w:t>
      </w:r>
      <w:r w:rsidRPr="00680EEC">
        <w:rPr>
          <w:rFonts w:ascii="Times New Roman" w:eastAsia="Times New Roman" w:hAnsi="Times New Roman" w:cs="Times New Roman"/>
          <w:sz w:val="28"/>
          <w:szCs w:val="28"/>
          <w:vertAlign w:val="subscript"/>
          <w:lang w:val="en-US" w:eastAsia="ru-RU"/>
        </w:rPr>
        <w:t>3</w:t>
      </w:r>
    </w:p>
    <w:p w:rsidR="0057618B" w:rsidRPr="0057618B" w:rsidRDefault="0057618B" w:rsidP="007B2305">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val="en-US" w:eastAsia="ru-RU"/>
        </w:rPr>
        <w:t>) Na + H</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 Na</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 xml:space="preserve"> + H</w:t>
      </w:r>
      <w:r w:rsidRPr="007B2305">
        <w:rPr>
          <w:rFonts w:ascii="Times New Roman" w:eastAsia="Times New Roman" w:hAnsi="Times New Roman" w:cs="Times New Roman"/>
          <w:sz w:val="28"/>
          <w:szCs w:val="28"/>
          <w:vertAlign w:val="subscript"/>
          <w:lang w:val="en-US" w:eastAsia="ru-RU"/>
        </w:rPr>
        <w:t>2</w:t>
      </w:r>
    </w:p>
    <w:p w:rsidR="0057618B" w:rsidRPr="00FF4DA5" w:rsidRDefault="0057618B" w:rsidP="0057618B">
      <w:pPr>
        <w:spacing w:after="0" w:line="240" w:lineRule="atLeast"/>
        <w:rPr>
          <w:rFonts w:ascii="Times New Roman" w:eastAsia="Times New Roman" w:hAnsi="Times New Roman" w:cs="Times New Roman"/>
          <w:b/>
          <w:sz w:val="28"/>
          <w:szCs w:val="28"/>
          <w:lang w:val="en-US" w:eastAsia="ru-RU"/>
        </w:rPr>
      </w:pPr>
      <w:r w:rsidRPr="007B2305">
        <w:rPr>
          <w:rFonts w:ascii="Times New Roman" w:eastAsia="Times New Roman" w:hAnsi="Times New Roman" w:cs="Times New Roman" w:hint="eastAsia"/>
          <w:b/>
          <w:sz w:val="28"/>
          <w:szCs w:val="28"/>
          <w:lang w:eastAsia="ru-RU"/>
        </w:rPr>
        <w:t>Билет</w:t>
      </w:r>
      <w:r w:rsidRPr="00680EEC">
        <w:rPr>
          <w:rFonts w:ascii="Times New Roman" w:eastAsia="Times New Roman" w:hAnsi="Times New Roman" w:cs="Times New Roman"/>
          <w:b/>
          <w:sz w:val="28"/>
          <w:szCs w:val="28"/>
          <w:lang w:val="en-US" w:eastAsia="ru-RU"/>
        </w:rPr>
        <w:t xml:space="preserve"> № 2</w:t>
      </w:r>
      <w:r w:rsidR="00912A3A" w:rsidRPr="00FF4DA5">
        <w:rPr>
          <w:rFonts w:ascii="Times New Roman" w:eastAsia="Times New Roman" w:hAnsi="Times New Roman" w:cs="Times New Roman"/>
          <w:b/>
          <w:sz w:val="28"/>
          <w:szCs w:val="28"/>
          <w:lang w:val="en-US" w:eastAsia="ru-RU"/>
        </w:rPr>
        <w:t>.</w:t>
      </w:r>
    </w:p>
    <w:p w:rsidR="0057618B" w:rsidRPr="007F23C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А</w:t>
      </w:r>
      <w:r w:rsidRPr="007F23CC">
        <w:rPr>
          <w:rFonts w:ascii="Times New Roman" w:eastAsia="Times New Roman" w:hAnsi="Times New Roman" w:cs="Times New Roman"/>
          <w:sz w:val="28"/>
          <w:szCs w:val="28"/>
          <w:lang w:val="en-US" w:eastAsia="ru-RU"/>
        </w:rPr>
        <w:t>) Mg + O</w:t>
      </w:r>
      <w:r w:rsidRPr="007B2305">
        <w:rPr>
          <w:rFonts w:ascii="Times New Roman" w:eastAsia="Times New Roman" w:hAnsi="Times New Roman" w:cs="Times New Roman"/>
          <w:sz w:val="28"/>
          <w:szCs w:val="28"/>
          <w:vertAlign w:val="subscript"/>
          <w:lang w:val="en-US" w:eastAsia="ru-RU"/>
        </w:rPr>
        <w:t>2</w:t>
      </w:r>
      <w:r w:rsidRPr="007F23CC">
        <w:rPr>
          <w:rFonts w:ascii="Times New Roman" w:eastAsia="Times New Roman" w:hAnsi="Times New Roman" w:cs="Times New Roman"/>
          <w:sz w:val="28"/>
          <w:szCs w:val="28"/>
          <w:lang w:val="en-US" w:eastAsia="ru-RU"/>
        </w:rPr>
        <w:t xml:space="preserve"> →MgO</w:t>
      </w:r>
    </w:p>
    <w:p w:rsidR="0057618B" w:rsidRPr="0057618B"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val="en-US" w:eastAsia="ru-RU"/>
        </w:rPr>
        <w:t>) K + H</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 K</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 xml:space="preserve"> + H</w:t>
      </w:r>
      <w:r w:rsidRPr="007B2305">
        <w:rPr>
          <w:rFonts w:ascii="Times New Roman" w:eastAsia="Times New Roman" w:hAnsi="Times New Roman" w:cs="Times New Roman"/>
          <w:sz w:val="28"/>
          <w:szCs w:val="28"/>
          <w:vertAlign w:val="subscript"/>
          <w:lang w:val="en-US" w:eastAsia="ru-RU"/>
        </w:rPr>
        <w:t>2</w:t>
      </w:r>
    </w:p>
    <w:p w:rsidR="0057618B" w:rsidRPr="00FF4DA5" w:rsidRDefault="0057618B" w:rsidP="0057618B">
      <w:pPr>
        <w:spacing w:after="0" w:line="240" w:lineRule="atLeast"/>
        <w:rPr>
          <w:rFonts w:ascii="Times New Roman" w:eastAsia="Times New Roman" w:hAnsi="Times New Roman" w:cs="Times New Roman"/>
          <w:b/>
          <w:sz w:val="28"/>
          <w:szCs w:val="28"/>
          <w:lang w:val="en-US" w:eastAsia="ru-RU"/>
        </w:rPr>
      </w:pPr>
      <w:r w:rsidRPr="007B2305">
        <w:rPr>
          <w:rFonts w:ascii="Times New Roman" w:eastAsia="Times New Roman" w:hAnsi="Times New Roman" w:cs="Times New Roman" w:hint="eastAsia"/>
          <w:b/>
          <w:sz w:val="28"/>
          <w:szCs w:val="28"/>
          <w:lang w:eastAsia="ru-RU"/>
        </w:rPr>
        <w:t>Билет</w:t>
      </w:r>
      <w:r w:rsidRPr="00680EEC">
        <w:rPr>
          <w:rFonts w:ascii="Times New Roman" w:eastAsia="Times New Roman" w:hAnsi="Times New Roman" w:cs="Times New Roman"/>
          <w:b/>
          <w:sz w:val="28"/>
          <w:szCs w:val="28"/>
          <w:lang w:val="en-US" w:eastAsia="ru-RU"/>
        </w:rPr>
        <w:t xml:space="preserve"> № 3</w:t>
      </w:r>
      <w:r w:rsidR="00912A3A" w:rsidRPr="00FF4DA5">
        <w:rPr>
          <w:rFonts w:ascii="Times New Roman" w:eastAsia="Times New Roman" w:hAnsi="Times New Roman" w:cs="Times New Roman"/>
          <w:b/>
          <w:sz w:val="28"/>
          <w:szCs w:val="28"/>
          <w:lang w:val="en-US" w:eastAsia="ru-RU"/>
        </w:rPr>
        <w:t>.</w:t>
      </w:r>
    </w:p>
    <w:p w:rsidR="0057618B" w:rsidRPr="007F23C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sz w:val="28"/>
          <w:szCs w:val="28"/>
          <w:lang w:eastAsia="ru-RU"/>
        </w:rPr>
        <w:t>А</w:t>
      </w:r>
      <w:r w:rsidRPr="007F23CC">
        <w:rPr>
          <w:rFonts w:ascii="Times New Roman" w:eastAsia="Times New Roman" w:hAnsi="Times New Roman" w:cs="Times New Roman"/>
          <w:sz w:val="28"/>
          <w:szCs w:val="28"/>
          <w:lang w:val="en-US" w:eastAsia="ru-RU"/>
        </w:rPr>
        <w:t>) Al + Cl</w:t>
      </w:r>
      <w:r w:rsidRPr="007B2305">
        <w:rPr>
          <w:rFonts w:ascii="Times New Roman" w:eastAsia="Times New Roman" w:hAnsi="Times New Roman" w:cs="Times New Roman"/>
          <w:sz w:val="28"/>
          <w:szCs w:val="28"/>
          <w:vertAlign w:val="subscript"/>
          <w:lang w:val="en-US" w:eastAsia="ru-RU"/>
        </w:rPr>
        <w:t>2</w:t>
      </w:r>
      <w:r w:rsidRPr="007F23CC">
        <w:rPr>
          <w:rFonts w:ascii="Times New Roman" w:eastAsia="Times New Roman" w:hAnsi="Times New Roman" w:cs="Times New Roman"/>
          <w:sz w:val="28"/>
          <w:szCs w:val="28"/>
          <w:lang w:val="en-US" w:eastAsia="ru-RU"/>
        </w:rPr>
        <w:t xml:space="preserve"> → AlCl</w:t>
      </w:r>
      <w:r w:rsidRPr="007B2305">
        <w:rPr>
          <w:rFonts w:ascii="Times New Roman" w:eastAsia="Times New Roman" w:hAnsi="Times New Roman" w:cs="Times New Roman"/>
          <w:sz w:val="28"/>
          <w:szCs w:val="28"/>
          <w:vertAlign w:val="subscript"/>
          <w:lang w:val="en-US" w:eastAsia="ru-RU"/>
        </w:rPr>
        <w:t>3</w:t>
      </w:r>
    </w:p>
    <w:p w:rsidR="0057618B" w:rsidRPr="0057618B"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val="en-US" w:eastAsia="ru-RU"/>
        </w:rPr>
        <w:t>) Al + H</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 xml:space="preserve"> → Al</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w:t>
      </w:r>
      <w:r w:rsidRPr="007B2305">
        <w:rPr>
          <w:rFonts w:ascii="Times New Roman" w:eastAsia="Times New Roman" w:hAnsi="Times New Roman" w:cs="Times New Roman"/>
          <w:sz w:val="28"/>
          <w:szCs w:val="28"/>
          <w:vertAlign w:val="subscript"/>
          <w:lang w:val="en-US" w:eastAsia="ru-RU"/>
        </w:rPr>
        <w:t>3</w:t>
      </w:r>
      <w:r w:rsidRPr="0057618B">
        <w:rPr>
          <w:rFonts w:ascii="Times New Roman" w:eastAsia="Times New Roman" w:hAnsi="Times New Roman" w:cs="Times New Roman"/>
          <w:sz w:val="28"/>
          <w:szCs w:val="28"/>
          <w:lang w:val="en-US" w:eastAsia="ru-RU"/>
        </w:rPr>
        <w:t xml:space="preserve"> + H</w:t>
      </w:r>
      <w:r w:rsidRPr="007B2305">
        <w:rPr>
          <w:rFonts w:ascii="Times New Roman" w:eastAsia="Times New Roman" w:hAnsi="Times New Roman" w:cs="Times New Roman"/>
          <w:sz w:val="28"/>
          <w:szCs w:val="28"/>
          <w:vertAlign w:val="subscript"/>
          <w:lang w:val="en-US" w:eastAsia="ru-RU"/>
        </w:rPr>
        <w:t>2</w:t>
      </w:r>
    </w:p>
    <w:p w:rsidR="0057618B" w:rsidRPr="00FF4DA5" w:rsidRDefault="0057618B" w:rsidP="0057618B">
      <w:pPr>
        <w:spacing w:after="0" w:line="240" w:lineRule="atLeast"/>
        <w:rPr>
          <w:rFonts w:ascii="Times New Roman" w:eastAsia="Times New Roman" w:hAnsi="Times New Roman" w:cs="Times New Roman"/>
          <w:b/>
          <w:sz w:val="28"/>
          <w:szCs w:val="28"/>
          <w:lang w:val="en-US" w:eastAsia="ru-RU"/>
        </w:rPr>
      </w:pPr>
      <w:r w:rsidRPr="007B2305">
        <w:rPr>
          <w:rFonts w:ascii="Times New Roman" w:eastAsia="Times New Roman" w:hAnsi="Times New Roman" w:cs="Times New Roman" w:hint="eastAsia"/>
          <w:b/>
          <w:sz w:val="28"/>
          <w:szCs w:val="28"/>
          <w:lang w:eastAsia="ru-RU"/>
        </w:rPr>
        <w:t>Билет</w:t>
      </w:r>
      <w:r w:rsidRPr="00680EEC">
        <w:rPr>
          <w:rFonts w:ascii="Times New Roman" w:eastAsia="Times New Roman" w:hAnsi="Times New Roman" w:cs="Times New Roman"/>
          <w:b/>
          <w:sz w:val="28"/>
          <w:szCs w:val="28"/>
          <w:lang w:val="en-US" w:eastAsia="ru-RU"/>
        </w:rPr>
        <w:t xml:space="preserve"> № 4</w:t>
      </w:r>
      <w:r w:rsidR="00912A3A" w:rsidRPr="00FF4DA5">
        <w:rPr>
          <w:rFonts w:ascii="Times New Roman" w:eastAsia="Times New Roman" w:hAnsi="Times New Roman" w:cs="Times New Roman"/>
          <w:b/>
          <w:sz w:val="28"/>
          <w:szCs w:val="28"/>
          <w:lang w:val="en-US" w:eastAsia="ru-RU"/>
        </w:rPr>
        <w:t>.</w:t>
      </w:r>
    </w:p>
    <w:p w:rsidR="0057618B" w:rsidRPr="0057618B"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lastRenderedPageBreak/>
        <w:t>А</w:t>
      </w:r>
      <w:r w:rsidRPr="0057618B">
        <w:rPr>
          <w:rFonts w:ascii="Times New Roman" w:eastAsia="Times New Roman" w:hAnsi="Times New Roman" w:cs="Times New Roman"/>
          <w:sz w:val="28"/>
          <w:szCs w:val="28"/>
          <w:lang w:val="en-US" w:eastAsia="ru-RU"/>
        </w:rPr>
        <w:t>)Fe + O</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 xml:space="preserve"> → Fe</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O</w:t>
      </w:r>
      <w:r w:rsidRPr="007B2305">
        <w:rPr>
          <w:rFonts w:ascii="Times New Roman" w:eastAsia="Times New Roman" w:hAnsi="Times New Roman" w:cs="Times New Roman"/>
          <w:sz w:val="28"/>
          <w:szCs w:val="28"/>
          <w:vertAlign w:val="subscript"/>
          <w:lang w:val="en-US" w:eastAsia="ru-RU"/>
        </w:rPr>
        <w:t>3</w:t>
      </w:r>
    </w:p>
    <w:p w:rsidR="0057618B" w:rsidRPr="0057618B"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val="en-US" w:eastAsia="ru-RU"/>
        </w:rPr>
        <w:t>) Li + H</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 Li</w:t>
      </w:r>
      <w:r w:rsidRPr="007B2305">
        <w:rPr>
          <w:rFonts w:ascii="Times New Roman" w:eastAsia="Times New Roman" w:hAnsi="Times New Roman" w:cs="Times New Roman"/>
          <w:sz w:val="28"/>
          <w:szCs w:val="28"/>
          <w:vertAlign w:val="subscript"/>
          <w:lang w:val="en-US" w:eastAsia="ru-RU"/>
        </w:rPr>
        <w:t>2</w:t>
      </w:r>
      <w:r w:rsidRPr="0057618B">
        <w:rPr>
          <w:rFonts w:ascii="Times New Roman" w:eastAsia="Times New Roman" w:hAnsi="Times New Roman" w:cs="Times New Roman"/>
          <w:sz w:val="28"/>
          <w:szCs w:val="28"/>
          <w:lang w:val="en-US" w:eastAsia="ru-RU"/>
        </w:rPr>
        <w:t>SO</w:t>
      </w:r>
      <w:r w:rsidRPr="007B2305">
        <w:rPr>
          <w:rFonts w:ascii="Times New Roman" w:eastAsia="Times New Roman" w:hAnsi="Times New Roman" w:cs="Times New Roman"/>
          <w:sz w:val="28"/>
          <w:szCs w:val="28"/>
          <w:vertAlign w:val="subscript"/>
          <w:lang w:val="en-US" w:eastAsia="ru-RU"/>
        </w:rPr>
        <w:t>4</w:t>
      </w:r>
      <w:r w:rsidRPr="0057618B">
        <w:rPr>
          <w:rFonts w:ascii="Times New Roman" w:eastAsia="Times New Roman" w:hAnsi="Times New Roman" w:cs="Times New Roman"/>
          <w:sz w:val="28"/>
          <w:szCs w:val="28"/>
          <w:lang w:val="en-US" w:eastAsia="ru-RU"/>
        </w:rPr>
        <w:t xml:space="preserve"> + H</w:t>
      </w:r>
      <w:r w:rsidRPr="007B2305">
        <w:rPr>
          <w:rFonts w:ascii="Times New Roman" w:eastAsia="Times New Roman" w:hAnsi="Times New Roman" w:cs="Times New Roman"/>
          <w:sz w:val="28"/>
          <w:szCs w:val="28"/>
          <w:vertAlign w:val="subscript"/>
          <w:lang w:val="en-US" w:eastAsia="ru-RU"/>
        </w:rPr>
        <w:t>2</w:t>
      </w:r>
    </w:p>
    <w:p w:rsidR="0057618B" w:rsidRPr="00FF4DA5" w:rsidRDefault="0057618B" w:rsidP="0057618B">
      <w:pPr>
        <w:spacing w:after="0" w:line="240" w:lineRule="atLeast"/>
        <w:rPr>
          <w:rFonts w:ascii="Times New Roman" w:eastAsia="Times New Roman" w:hAnsi="Times New Roman" w:cs="Times New Roman"/>
          <w:b/>
          <w:sz w:val="28"/>
          <w:szCs w:val="28"/>
          <w:lang w:val="en-US" w:eastAsia="ru-RU"/>
        </w:rPr>
      </w:pPr>
      <w:r w:rsidRPr="007B2305">
        <w:rPr>
          <w:rFonts w:ascii="Times New Roman" w:eastAsia="Times New Roman" w:hAnsi="Times New Roman" w:cs="Times New Roman" w:hint="eastAsia"/>
          <w:b/>
          <w:sz w:val="28"/>
          <w:szCs w:val="28"/>
          <w:lang w:eastAsia="ru-RU"/>
        </w:rPr>
        <w:t>Билет</w:t>
      </w:r>
      <w:r w:rsidRPr="00680EEC">
        <w:rPr>
          <w:rFonts w:ascii="Times New Roman" w:eastAsia="Times New Roman" w:hAnsi="Times New Roman" w:cs="Times New Roman"/>
          <w:b/>
          <w:sz w:val="28"/>
          <w:szCs w:val="28"/>
          <w:lang w:val="en-US" w:eastAsia="ru-RU"/>
        </w:rPr>
        <w:t xml:space="preserve"> № 5</w:t>
      </w:r>
      <w:r w:rsidR="00912A3A" w:rsidRPr="00FF4DA5">
        <w:rPr>
          <w:rFonts w:ascii="Times New Roman" w:eastAsia="Times New Roman" w:hAnsi="Times New Roman" w:cs="Times New Roman"/>
          <w:b/>
          <w:sz w:val="28"/>
          <w:szCs w:val="28"/>
          <w:lang w:val="en-US" w:eastAsia="ru-RU"/>
        </w:rPr>
        <w:t>.</w:t>
      </w:r>
    </w:p>
    <w:p w:rsidR="0057618B" w:rsidRPr="00680EE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А</w:t>
      </w:r>
      <w:r w:rsidRPr="00680EEC">
        <w:rPr>
          <w:rFonts w:ascii="Times New Roman" w:eastAsia="Times New Roman" w:hAnsi="Times New Roman" w:cs="Times New Roman"/>
          <w:sz w:val="28"/>
          <w:szCs w:val="28"/>
          <w:lang w:val="en-US" w:eastAsia="ru-RU"/>
        </w:rPr>
        <w:t>) P + O</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 P</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O</w:t>
      </w:r>
      <w:r w:rsidRPr="00680EEC">
        <w:rPr>
          <w:rFonts w:ascii="Times New Roman" w:eastAsia="Times New Roman" w:hAnsi="Times New Roman" w:cs="Times New Roman"/>
          <w:sz w:val="28"/>
          <w:szCs w:val="28"/>
          <w:vertAlign w:val="subscript"/>
          <w:lang w:val="en-US" w:eastAsia="ru-RU"/>
        </w:rPr>
        <w:t>5</w:t>
      </w:r>
    </w:p>
    <w:p w:rsidR="0057618B" w:rsidRPr="00680EE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Б</w:t>
      </w:r>
      <w:r w:rsidRPr="00680EEC">
        <w:rPr>
          <w:rFonts w:ascii="Times New Roman" w:eastAsia="Times New Roman" w:hAnsi="Times New Roman" w:cs="Times New Roman"/>
          <w:sz w:val="28"/>
          <w:szCs w:val="28"/>
          <w:lang w:val="en-US" w:eastAsia="ru-RU"/>
        </w:rPr>
        <w:t>) CuO + HCl → CuCl</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 xml:space="preserve"> + H</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O</w:t>
      </w:r>
    </w:p>
    <w:p w:rsidR="007B2305" w:rsidRPr="007B2305" w:rsidRDefault="0057618B" w:rsidP="0057618B">
      <w:pPr>
        <w:spacing w:after="0" w:line="240" w:lineRule="atLeast"/>
        <w:rPr>
          <w:rFonts w:ascii="Times New Roman" w:eastAsia="Times New Roman" w:hAnsi="Times New Roman" w:cs="Times New Roman"/>
          <w:sz w:val="28"/>
          <w:szCs w:val="28"/>
          <w:lang w:eastAsia="ru-RU"/>
        </w:rPr>
      </w:pPr>
      <w:r w:rsidRPr="007B2305">
        <w:rPr>
          <w:rFonts w:ascii="Times New Roman" w:eastAsia="Times New Roman" w:hAnsi="Times New Roman" w:cs="Times New Roman" w:hint="eastAsia"/>
          <w:b/>
          <w:sz w:val="28"/>
          <w:szCs w:val="28"/>
          <w:lang w:eastAsia="ru-RU"/>
        </w:rPr>
        <w:t>ХФ</w:t>
      </w:r>
      <w:r w:rsidR="007B2305">
        <w:rPr>
          <w:rFonts w:ascii="Times New Roman" w:eastAsia="Times New Roman" w:hAnsi="Times New Roman" w:cs="Times New Roman"/>
          <w:b/>
          <w:sz w:val="28"/>
          <w:szCs w:val="28"/>
          <w:lang w:eastAsia="ru-RU"/>
        </w:rPr>
        <w:t xml:space="preserve"> и ХУ – 4.</w:t>
      </w:r>
      <w:r w:rsidR="007B2305" w:rsidRPr="0057618B">
        <w:rPr>
          <w:rFonts w:ascii="Times New Roman" w:eastAsia="Times New Roman" w:hAnsi="Times New Roman" w:cs="Times New Roman" w:hint="eastAsia"/>
          <w:sz w:val="28"/>
          <w:szCs w:val="28"/>
          <w:lang w:eastAsia="ru-RU"/>
        </w:rPr>
        <w:t>Допишите</w:t>
      </w:r>
      <w:r w:rsidR="007B2305">
        <w:rPr>
          <w:rFonts w:ascii="Times New Roman" w:eastAsia="Times New Roman" w:hAnsi="Times New Roman" w:cs="Times New Roman"/>
          <w:sz w:val="28"/>
          <w:szCs w:val="28"/>
          <w:lang w:eastAsia="ru-RU"/>
        </w:rPr>
        <w:t xml:space="preserve"> уравнения реакций</w:t>
      </w:r>
      <w:r w:rsidRPr="007B2305">
        <w:rPr>
          <w:rFonts w:ascii="Times New Roman" w:eastAsia="Times New Roman" w:hAnsi="Times New Roman" w:cs="Times New Roman"/>
          <w:b/>
          <w:sz w:val="28"/>
          <w:szCs w:val="28"/>
          <w:lang w:eastAsia="ru-RU"/>
        </w:rPr>
        <w:t xml:space="preserve">                               </w:t>
      </w:r>
    </w:p>
    <w:p w:rsidR="0057618B" w:rsidRPr="007B2305" w:rsidRDefault="0057618B" w:rsidP="0057618B">
      <w:pPr>
        <w:spacing w:after="0" w:line="240" w:lineRule="atLeast"/>
        <w:rPr>
          <w:rFonts w:ascii="Times New Roman" w:eastAsia="Times New Roman" w:hAnsi="Times New Roman" w:cs="Times New Roman"/>
          <w:b/>
          <w:sz w:val="28"/>
          <w:szCs w:val="28"/>
          <w:lang w:eastAsia="ru-RU"/>
        </w:rPr>
      </w:pPr>
      <w:r w:rsidRPr="007B2305">
        <w:rPr>
          <w:rFonts w:ascii="Times New Roman" w:eastAsia="Times New Roman" w:hAnsi="Times New Roman" w:cs="Times New Roman"/>
          <w:b/>
          <w:sz w:val="28"/>
          <w:szCs w:val="28"/>
          <w:lang w:eastAsia="ru-RU"/>
        </w:rPr>
        <w:t>Билет № 1</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Al + …→ AlBr</w:t>
      </w:r>
      <w:r w:rsidRPr="007B2305">
        <w:rPr>
          <w:rFonts w:ascii="Times New Roman" w:eastAsia="Times New Roman" w:hAnsi="Times New Roman" w:cs="Times New Roman"/>
          <w:sz w:val="28"/>
          <w:szCs w:val="28"/>
          <w:vertAlign w:val="subscript"/>
          <w:lang w:eastAsia="ru-RU"/>
        </w:rPr>
        <w:t>3</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K + …→ K</w:t>
      </w:r>
      <w:r w:rsidRPr="007B2305">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p>
    <w:p w:rsidR="0057618B" w:rsidRPr="007B2305" w:rsidRDefault="0057618B" w:rsidP="0057618B">
      <w:pPr>
        <w:spacing w:after="0" w:line="240" w:lineRule="atLeast"/>
        <w:rPr>
          <w:rFonts w:ascii="Times New Roman" w:eastAsia="Times New Roman" w:hAnsi="Times New Roman" w:cs="Times New Roman"/>
          <w:b/>
          <w:sz w:val="28"/>
          <w:szCs w:val="28"/>
          <w:lang w:eastAsia="ru-RU"/>
        </w:rPr>
      </w:pPr>
      <w:r w:rsidRPr="007B2305">
        <w:rPr>
          <w:rFonts w:ascii="Times New Roman" w:eastAsia="Times New Roman" w:hAnsi="Times New Roman" w:cs="Times New Roman" w:hint="eastAsia"/>
          <w:b/>
          <w:sz w:val="28"/>
          <w:szCs w:val="28"/>
          <w:lang w:eastAsia="ru-RU"/>
        </w:rPr>
        <w:t>Билет</w:t>
      </w:r>
      <w:r w:rsidRPr="007B2305">
        <w:rPr>
          <w:rFonts w:ascii="Times New Roman" w:eastAsia="Times New Roman" w:hAnsi="Times New Roman" w:cs="Times New Roman"/>
          <w:b/>
          <w:sz w:val="28"/>
          <w:szCs w:val="28"/>
          <w:lang w:eastAsia="ru-RU"/>
        </w:rPr>
        <w:t xml:space="preserve"> № 2</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Fe + …→ Fe</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BE7267">
        <w:rPr>
          <w:rFonts w:ascii="Times New Roman" w:eastAsia="Times New Roman" w:hAnsi="Times New Roman" w:cs="Times New Roman"/>
          <w:sz w:val="28"/>
          <w:szCs w:val="28"/>
          <w:vertAlign w:val="subscript"/>
          <w:lang w:eastAsia="ru-RU"/>
        </w:rPr>
        <w:t>3</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Na + … → Na</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p>
    <w:p w:rsidR="0057618B" w:rsidRP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Pr="00BE7267">
        <w:rPr>
          <w:rFonts w:ascii="Times New Roman" w:eastAsia="Times New Roman" w:hAnsi="Times New Roman" w:cs="Times New Roman"/>
          <w:b/>
          <w:sz w:val="28"/>
          <w:szCs w:val="28"/>
          <w:lang w:eastAsia="ru-RU"/>
        </w:rPr>
        <w:t xml:space="preserve"> № 3</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 + Cl</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xml:space="preserve">     → KCl</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 +  O</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xml:space="preserve"> → P</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BE7267">
        <w:rPr>
          <w:rFonts w:ascii="Times New Roman" w:eastAsia="Times New Roman" w:hAnsi="Times New Roman" w:cs="Times New Roman"/>
          <w:sz w:val="28"/>
          <w:szCs w:val="28"/>
          <w:vertAlign w:val="subscript"/>
          <w:lang w:eastAsia="ru-RU"/>
        </w:rPr>
        <w:t>5</w:t>
      </w:r>
    </w:p>
    <w:p w:rsidR="0057618B" w:rsidRP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Pr="00BE7267">
        <w:rPr>
          <w:rFonts w:ascii="Times New Roman" w:eastAsia="Times New Roman" w:hAnsi="Times New Roman" w:cs="Times New Roman"/>
          <w:b/>
          <w:sz w:val="28"/>
          <w:szCs w:val="28"/>
          <w:lang w:eastAsia="ru-RU"/>
        </w:rPr>
        <w:t xml:space="preserve"> № 4</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Li + … → Li</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57618B">
        <w:rPr>
          <w:rFonts w:ascii="Times New Roman" w:eastAsia="Times New Roman" w:hAnsi="Times New Roman" w:cs="Times New Roman" w:hint="eastAsia"/>
          <w:sz w:val="28"/>
          <w:szCs w:val="28"/>
          <w:lang w:eastAsia="ru-RU"/>
        </w:rPr>
        <w:t>Б</w:t>
      </w:r>
      <w:r w:rsidRPr="0057618B">
        <w:rPr>
          <w:rFonts w:ascii="Times New Roman" w:eastAsia="Times New Roman" w:hAnsi="Times New Roman" w:cs="Times New Roman"/>
          <w:sz w:val="28"/>
          <w:szCs w:val="28"/>
          <w:lang w:eastAsia="ru-RU"/>
        </w:rPr>
        <w:t>) Al + … → AlH</w:t>
      </w:r>
      <w:r w:rsidRPr="00BE7267">
        <w:rPr>
          <w:rFonts w:ascii="Times New Roman" w:eastAsia="Times New Roman" w:hAnsi="Times New Roman" w:cs="Times New Roman"/>
          <w:sz w:val="28"/>
          <w:szCs w:val="28"/>
          <w:vertAlign w:val="subscript"/>
          <w:lang w:eastAsia="ru-RU"/>
        </w:rPr>
        <w:t>3</w:t>
      </w:r>
    </w:p>
    <w:p w:rsidR="0057618B" w:rsidRP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Pr="00BE7267">
        <w:rPr>
          <w:rFonts w:ascii="Times New Roman" w:eastAsia="Times New Roman" w:hAnsi="Times New Roman" w:cs="Times New Roman"/>
          <w:b/>
          <w:sz w:val="28"/>
          <w:szCs w:val="28"/>
          <w:lang w:eastAsia="ru-RU"/>
        </w:rPr>
        <w:t xml:space="preserve"> № 5</w:t>
      </w:r>
    </w:p>
    <w:p w:rsidR="0057618B" w:rsidRPr="00680EE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А</w:t>
      </w:r>
      <w:r w:rsidRPr="00680EEC">
        <w:rPr>
          <w:rFonts w:ascii="Times New Roman" w:eastAsia="Times New Roman" w:hAnsi="Times New Roman" w:cs="Times New Roman"/>
          <w:sz w:val="28"/>
          <w:szCs w:val="28"/>
          <w:lang w:val="en-US" w:eastAsia="ru-RU"/>
        </w:rPr>
        <w:t>) … + S → Na</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S</w:t>
      </w:r>
    </w:p>
    <w:p w:rsidR="0057618B" w:rsidRPr="00680EEC" w:rsidRDefault="0057618B" w:rsidP="0057618B">
      <w:pPr>
        <w:spacing w:after="0" w:line="240" w:lineRule="atLeast"/>
        <w:rPr>
          <w:rFonts w:ascii="Times New Roman" w:eastAsia="Times New Roman" w:hAnsi="Times New Roman" w:cs="Times New Roman"/>
          <w:sz w:val="28"/>
          <w:szCs w:val="28"/>
          <w:lang w:val="en-US" w:eastAsia="ru-RU"/>
        </w:rPr>
      </w:pPr>
      <w:r w:rsidRPr="0057618B">
        <w:rPr>
          <w:rFonts w:ascii="Times New Roman" w:eastAsia="Times New Roman" w:hAnsi="Times New Roman" w:cs="Times New Roman" w:hint="eastAsia"/>
          <w:sz w:val="28"/>
          <w:szCs w:val="28"/>
          <w:lang w:eastAsia="ru-RU"/>
        </w:rPr>
        <w:t>Б</w:t>
      </w:r>
      <w:r w:rsidRPr="00680EEC">
        <w:rPr>
          <w:rFonts w:ascii="Times New Roman" w:eastAsia="Times New Roman" w:hAnsi="Times New Roman" w:cs="Times New Roman"/>
          <w:sz w:val="28"/>
          <w:szCs w:val="28"/>
          <w:lang w:val="en-US" w:eastAsia="ru-RU"/>
        </w:rPr>
        <w:t>) Al +…→ Al</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O</w:t>
      </w:r>
      <w:r w:rsidRPr="00680EEC">
        <w:rPr>
          <w:rFonts w:ascii="Times New Roman" w:eastAsia="Times New Roman" w:hAnsi="Times New Roman" w:cs="Times New Roman"/>
          <w:sz w:val="28"/>
          <w:szCs w:val="28"/>
          <w:vertAlign w:val="subscript"/>
          <w:lang w:val="en-US" w:eastAsia="ru-RU"/>
        </w:rPr>
        <w:t>3</w:t>
      </w:r>
    </w:p>
    <w:p w:rsid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Задача</w:t>
      </w:r>
      <w:r w:rsidRPr="00BE7267">
        <w:rPr>
          <w:rFonts w:ascii="Times New Roman" w:eastAsia="Times New Roman" w:hAnsi="Times New Roman" w:cs="Times New Roman"/>
          <w:b/>
          <w:sz w:val="28"/>
          <w:szCs w:val="28"/>
          <w:lang w:eastAsia="ru-RU"/>
        </w:rPr>
        <w:t xml:space="preserve"> 1</w:t>
      </w:r>
      <w:r w:rsidR="00BE7267">
        <w:rPr>
          <w:rFonts w:ascii="Times New Roman" w:eastAsia="Times New Roman" w:hAnsi="Times New Roman" w:cs="Times New Roman"/>
          <w:b/>
          <w:sz w:val="28"/>
          <w:szCs w:val="28"/>
          <w:lang w:eastAsia="ru-RU"/>
        </w:rPr>
        <w:t>.</w:t>
      </w:r>
      <w:r w:rsidRPr="00BE7267">
        <w:rPr>
          <w:rFonts w:ascii="Times New Roman" w:eastAsia="Times New Roman" w:hAnsi="Times New Roman" w:cs="Times New Roman"/>
          <w:b/>
          <w:sz w:val="28"/>
          <w:szCs w:val="28"/>
          <w:lang w:eastAsia="ru-RU"/>
        </w:rPr>
        <w:t xml:space="preserve">   </w:t>
      </w:r>
      <w:r w:rsidR="00BE7267" w:rsidRPr="00BE7267">
        <w:rPr>
          <w:rFonts w:ascii="Times New Roman" w:eastAsia="Times New Roman" w:hAnsi="Times New Roman" w:cs="Times New Roman"/>
          <w:sz w:val="28"/>
          <w:szCs w:val="28"/>
          <w:lang w:eastAsia="ru-RU"/>
        </w:rPr>
        <w:t>Вычислите относительную молекулярную массу вещества по его химической формуле</w:t>
      </w:r>
      <w:r w:rsidRPr="00BE7267">
        <w:rPr>
          <w:rFonts w:ascii="Times New Roman" w:eastAsia="Times New Roman" w:hAnsi="Times New Roman" w:cs="Times New Roman"/>
          <w:b/>
          <w:sz w:val="28"/>
          <w:szCs w:val="28"/>
          <w:lang w:eastAsia="ru-RU"/>
        </w:rPr>
        <w:t xml:space="preserve">                   </w:t>
      </w:r>
      <w:r w:rsidR="00BE7267">
        <w:rPr>
          <w:rFonts w:ascii="Times New Roman" w:eastAsia="Times New Roman" w:hAnsi="Times New Roman" w:cs="Times New Roman"/>
          <w:b/>
          <w:sz w:val="28"/>
          <w:szCs w:val="28"/>
          <w:lang w:eastAsia="ru-RU"/>
        </w:rPr>
        <w:t xml:space="preserve">                    </w:t>
      </w:r>
    </w:p>
    <w:p w:rsidR="0057618B" w:rsidRPr="00BE7267" w:rsidRDefault="00BE7267" w:rsidP="0057618B">
      <w:pPr>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Билет № 1.</w:t>
      </w:r>
      <w:r w:rsidR="0057618B" w:rsidRPr="0057618B">
        <w:rPr>
          <w:rFonts w:ascii="Times New Roman" w:eastAsia="Times New Roman" w:hAnsi="Times New Roman" w:cs="Times New Roman"/>
          <w:sz w:val="28"/>
          <w:szCs w:val="28"/>
          <w:lang w:eastAsia="ru-RU"/>
        </w:rPr>
        <w:t>Na</w:t>
      </w:r>
      <w:r w:rsidR="0057618B" w:rsidRPr="00BE7267">
        <w:rPr>
          <w:rFonts w:ascii="Times New Roman" w:eastAsia="Times New Roman" w:hAnsi="Times New Roman" w:cs="Times New Roman"/>
          <w:sz w:val="28"/>
          <w:szCs w:val="28"/>
          <w:vertAlign w:val="subscript"/>
          <w:lang w:eastAsia="ru-RU"/>
        </w:rPr>
        <w:t>3</w:t>
      </w:r>
      <w:r w:rsidR="0057618B" w:rsidRPr="0057618B">
        <w:rPr>
          <w:rFonts w:ascii="Times New Roman" w:eastAsia="Times New Roman" w:hAnsi="Times New Roman" w:cs="Times New Roman"/>
          <w:sz w:val="28"/>
          <w:szCs w:val="28"/>
          <w:lang w:eastAsia="ru-RU"/>
        </w:rPr>
        <w:t>PO</w:t>
      </w:r>
      <w:r w:rsidR="0057618B" w:rsidRPr="00BE7267">
        <w:rPr>
          <w:rFonts w:ascii="Times New Roman" w:eastAsia="Times New Roman" w:hAnsi="Times New Roman" w:cs="Times New Roman"/>
          <w:sz w:val="28"/>
          <w:szCs w:val="28"/>
          <w:vertAlign w:val="subscript"/>
          <w:lang w:eastAsia="ru-RU"/>
        </w:rPr>
        <w:t>4</w:t>
      </w:r>
    </w:p>
    <w:p w:rsidR="0057618B" w:rsidRP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00BE7267">
        <w:rPr>
          <w:rFonts w:ascii="Times New Roman" w:eastAsia="Times New Roman" w:hAnsi="Times New Roman" w:cs="Times New Roman"/>
          <w:b/>
          <w:sz w:val="28"/>
          <w:szCs w:val="28"/>
          <w:lang w:eastAsia="ru-RU"/>
        </w:rPr>
        <w:t xml:space="preserve"> № 2.</w:t>
      </w:r>
      <w:r w:rsidRPr="0057618B">
        <w:rPr>
          <w:rFonts w:ascii="Times New Roman" w:eastAsia="Times New Roman" w:hAnsi="Times New Roman" w:cs="Times New Roman"/>
          <w:sz w:val="28"/>
          <w:szCs w:val="28"/>
          <w:lang w:eastAsia="ru-RU"/>
        </w:rPr>
        <w:t xml:space="preserve"> Fe</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(SO</w:t>
      </w:r>
      <w:r w:rsidRPr="00BE7267">
        <w:rPr>
          <w:rFonts w:ascii="Times New Roman" w:eastAsia="Times New Roman" w:hAnsi="Times New Roman" w:cs="Times New Roman"/>
          <w:sz w:val="28"/>
          <w:szCs w:val="28"/>
          <w:vertAlign w:val="subscript"/>
          <w:lang w:eastAsia="ru-RU"/>
        </w:rPr>
        <w:t>4</w:t>
      </w:r>
      <w:r w:rsidRPr="0057618B">
        <w:rPr>
          <w:rFonts w:ascii="Times New Roman" w:eastAsia="Times New Roman" w:hAnsi="Times New Roman" w:cs="Times New Roman"/>
          <w:sz w:val="28"/>
          <w:szCs w:val="28"/>
          <w:lang w:eastAsia="ru-RU"/>
        </w:rPr>
        <w:t>)</w:t>
      </w:r>
      <w:r w:rsidRPr="00BE7267">
        <w:rPr>
          <w:rFonts w:ascii="Times New Roman" w:eastAsia="Times New Roman" w:hAnsi="Times New Roman" w:cs="Times New Roman"/>
          <w:sz w:val="28"/>
          <w:szCs w:val="28"/>
          <w:vertAlign w:val="subscript"/>
          <w:lang w:eastAsia="ru-RU"/>
        </w:rPr>
        <w:t>3</w:t>
      </w:r>
    </w:p>
    <w:p w:rsidR="0057618B" w:rsidRP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00BE7267">
        <w:rPr>
          <w:rFonts w:ascii="Times New Roman" w:eastAsia="Times New Roman" w:hAnsi="Times New Roman" w:cs="Times New Roman"/>
          <w:b/>
          <w:sz w:val="28"/>
          <w:szCs w:val="28"/>
          <w:lang w:eastAsia="ru-RU"/>
        </w:rPr>
        <w:t xml:space="preserve"> № 3.</w:t>
      </w:r>
      <w:r w:rsidRPr="0057618B">
        <w:rPr>
          <w:rFonts w:ascii="Times New Roman" w:eastAsia="Times New Roman" w:hAnsi="Times New Roman" w:cs="Times New Roman"/>
          <w:sz w:val="28"/>
          <w:szCs w:val="28"/>
          <w:lang w:eastAsia="ru-RU"/>
        </w:rPr>
        <w:t>Ca</w:t>
      </w:r>
      <w:r w:rsidRPr="00BE7267">
        <w:rPr>
          <w:rFonts w:ascii="Times New Roman" w:eastAsia="Times New Roman" w:hAnsi="Times New Roman" w:cs="Times New Roman"/>
          <w:sz w:val="28"/>
          <w:szCs w:val="28"/>
          <w:vertAlign w:val="subscript"/>
          <w:lang w:eastAsia="ru-RU"/>
        </w:rPr>
        <w:t>3</w:t>
      </w:r>
      <w:r w:rsidRPr="0057618B">
        <w:rPr>
          <w:rFonts w:ascii="Times New Roman" w:eastAsia="Times New Roman" w:hAnsi="Times New Roman" w:cs="Times New Roman"/>
          <w:sz w:val="28"/>
          <w:szCs w:val="28"/>
          <w:lang w:eastAsia="ru-RU"/>
        </w:rPr>
        <w:t>(PO</w:t>
      </w:r>
      <w:r w:rsidRPr="00BE7267">
        <w:rPr>
          <w:rFonts w:ascii="Times New Roman" w:eastAsia="Times New Roman" w:hAnsi="Times New Roman" w:cs="Times New Roman"/>
          <w:sz w:val="28"/>
          <w:szCs w:val="28"/>
          <w:vertAlign w:val="subscript"/>
          <w:lang w:eastAsia="ru-RU"/>
        </w:rPr>
        <w:t>4</w:t>
      </w:r>
      <w:r w:rsidRPr="0057618B">
        <w:rPr>
          <w:rFonts w:ascii="Times New Roman" w:eastAsia="Times New Roman" w:hAnsi="Times New Roman" w:cs="Times New Roman"/>
          <w:sz w:val="28"/>
          <w:szCs w:val="28"/>
          <w:lang w:eastAsia="ru-RU"/>
        </w:rPr>
        <w:t>)</w:t>
      </w:r>
      <w:r w:rsidRPr="00BE7267">
        <w:rPr>
          <w:rFonts w:ascii="Times New Roman" w:eastAsia="Times New Roman" w:hAnsi="Times New Roman" w:cs="Times New Roman"/>
          <w:sz w:val="28"/>
          <w:szCs w:val="28"/>
          <w:vertAlign w:val="subscript"/>
          <w:lang w:eastAsia="ru-RU"/>
        </w:rPr>
        <w:t>2</w:t>
      </w:r>
    </w:p>
    <w:p w:rsidR="0057618B" w:rsidRPr="00680EEC" w:rsidRDefault="0057618B" w:rsidP="0057618B">
      <w:pPr>
        <w:spacing w:after="0" w:line="240" w:lineRule="atLeast"/>
        <w:rPr>
          <w:rFonts w:ascii="Times New Roman" w:eastAsia="Times New Roman" w:hAnsi="Times New Roman" w:cs="Times New Roman"/>
          <w:b/>
          <w:sz w:val="28"/>
          <w:szCs w:val="28"/>
          <w:lang w:val="en-US" w:eastAsia="ru-RU"/>
        </w:rPr>
      </w:pPr>
      <w:r w:rsidRPr="00BE7267">
        <w:rPr>
          <w:rFonts w:ascii="Times New Roman" w:eastAsia="Times New Roman" w:hAnsi="Times New Roman" w:cs="Times New Roman" w:hint="eastAsia"/>
          <w:b/>
          <w:sz w:val="28"/>
          <w:szCs w:val="28"/>
          <w:lang w:eastAsia="ru-RU"/>
        </w:rPr>
        <w:t>Билет</w:t>
      </w:r>
      <w:r w:rsidRPr="00680EEC">
        <w:rPr>
          <w:rFonts w:ascii="Times New Roman" w:eastAsia="Times New Roman" w:hAnsi="Times New Roman" w:cs="Times New Roman"/>
          <w:b/>
          <w:sz w:val="28"/>
          <w:szCs w:val="28"/>
          <w:lang w:val="en-US" w:eastAsia="ru-RU"/>
        </w:rPr>
        <w:t xml:space="preserve"> № 4</w:t>
      </w:r>
      <w:r w:rsidR="00BE7267" w:rsidRPr="00680EEC">
        <w:rPr>
          <w:rFonts w:ascii="Times New Roman" w:eastAsia="Times New Roman" w:hAnsi="Times New Roman" w:cs="Times New Roman"/>
          <w:b/>
          <w:sz w:val="28"/>
          <w:szCs w:val="28"/>
          <w:lang w:val="en-US" w:eastAsia="ru-RU"/>
        </w:rPr>
        <w:t>.</w:t>
      </w:r>
      <w:r w:rsidRPr="00680EEC">
        <w:rPr>
          <w:rFonts w:ascii="Times New Roman" w:eastAsia="Times New Roman" w:hAnsi="Times New Roman" w:cs="Times New Roman"/>
          <w:sz w:val="28"/>
          <w:szCs w:val="28"/>
          <w:lang w:val="en-US" w:eastAsia="ru-RU"/>
        </w:rPr>
        <w:t xml:space="preserve">  </w:t>
      </w:r>
      <w:proofErr w:type="gramStart"/>
      <w:r w:rsidRPr="00680EEC">
        <w:rPr>
          <w:rFonts w:ascii="Times New Roman" w:eastAsia="Times New Roman" w:hAnsi="Times New Roman" w:cs="Times New Roman"/>
          <w:sz w:val="28"/>
          <w:szCs w:val="28"/>
          <w:lang w:val="en-US" w:eastAsia="ru-RU"/>
        </w:rPr>
        <w:t>Al</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w:t>
      </w:r>
      <w:proofErr w:type="gramEnd"/>
      <w:r w:rsidRPr="00680EEC">
        <w:rPr>
          <w:rFonts w:ascii="Times New Roman" w:eastAsia="Times New Roman" w:hAnsi="Times New Roman" w:cs="Times New Roman"/>
          <w:sz w:val="28"/>
          <w:szCs w:val="28"/>
          <w:lang w:val="en-US" w:eastAsia="ru-RU"/>
        </w:rPr>
        <w:t>SO</w:t>
      </w:r>
      <w:r w:rsidRPr="00680EEC">
        <w:rPr>
          <w:rFonts w:ascii="Times New Roman" w:eastAsia="Times New Roman" w:hAnsi="Times New Roman" w:cs="Times New Roman"/>
          <w:sz w:val="28"/>
          <w:szCs w:val="28"/>
          <w:vertAlign w:val="subscript"/>
          <w:lang w:val="en-US" w:eastAsia="ru-RU"/>
        </w:rPr>
        <w:t>4</w:t>
      </w:r>
      <w:r w:rsidRPr="00680EEC">
        <w:rPr>
          <w:rFonts w:ascii="Times New Roman" w:eastAsia="Times New Roman" w:hAnsi="Times New Roman" w:cs="Times New Roman"/>
          <w:sz w:val="28"/>
          <w:szCs w:val="28"/>
          <w:lang w:val="en-US" w:eastAsia="ru-RU"/>
        </w:rPr>
        <w:t>)</w:t>
      </w:r>
      <w:r w:rsidRPr="00680EEC">
        <w:rPr>
          <w:rFonts w:ascii="Times New Roman" w:eastAsia="Times New Roman" w:hAnsi="Times New Roman" w:cs="Times New Roman"/>
          <w:sz w:val="28"/>
          <w:szCs w:val="28"/>
          <w:vertAlign w:val="subscript"/>
          <w:lang w:val="en-US" w:eastAsia="ru-RU"/>
        </w:rPr>
        <w:t>3</w:t>
      </w:r>
    </w:p>
    <w:p w:rsidR="0057618B" w:rsidRPr="00680EEC" w:rsidRDefault="0057618B" w:rsidP="0057618B">
      <w:pPr>
        <w:spacing w:after="0" w:line="240" w:lineRule="atLeast"/>
        <w:rPr>
          <w:rFonts w:ascii="Times New Roman" w:eastAsia="Times New Roman" w:hAnsi="Times New Roman" w:cs="Times New Roman"/>
          <w:b/>
          <w:sz w:val="28"/>
          <w:szCs w:val="28"/>
          <w:lang w:val="en-US" w:eastAsia="ru-RU"/>
        </w:rPr>
      </w:pPr>
      <w:r w:rsidRPr="00BE7267">
        <w:rPr>
          <w:rFonts w:ascii="Times New Roman" w:eastAsia="Times New Roman" w:hAnsi="Times New Roman" w:cs="Times New Roman" w:hint="eastAsia"/>
          <w:b/>
          <w:sz w:val="28"/>
          <w:szCs w:val="28"/>
          <w:lang w:eastAsia="ru-RU"/>
        </w:rPr>
        <w:t>Билет</w:t>
      </w:r>
      <w:r w:rsidRPr="00680EEC">
        <w:rPr>
          <w:rFonts w:ascii="Times New Roman" w:eastAsia="Times New Roman" w:hAnsi="Times New Roman" w:cs="Times New Roman"/>
          <w:b/>
          <w:sz w:val="28"/>
          <w:szCs w:val="28"/>
          <w:lang w:val="en-US" w:eastAsia="ru-RU"/>
        </w:rPr>
        <w:t xml:space="preserve"> № 5</w:t>
      </w:r>
      <w:r w:rsidR="00BE7267" w:rsidRPr="00680EEC">
        <w:rPr>
          <w:rFonts w:ascii="Times New Roman" w:eastAsia="Times New Roman" w:hAnsi="Times New Roman" w:cs="Times New Roman"/>
          <w:b/>
          <w:sz w:val="28"/>
          <w:szCs w:val="28"/>
          <w:lang w:val="en-US" w:eastAsia="ru-RU"/>
        </w:rPr>
        <w:t>.</w:t>
      </w:r>
      <w:r w:rsidRPr="00680EEC">
        <w:rPr>
          <w:rFonts w:ascii="Times New Roman" w:eastAsia="Times New Roman" w:hAnsi="Times New Roman" w:cs="Times New Roman"/>
          <w:sz w:val="28"/>
          <w:szCs w:val="28"/>
          <w:lang w:val="en-US" w:eastAsia="ru-RU"/>
        </w:rPr>
        <w:t>Ga</w:t>
      </w:r>
      <w:r w:rsidRPr="00680EEC">
        <w:rPr>
          <w:rFonts w:ascii="Times New Roman" w:eastAsia="Times New Roman" w:hAnsi="Times New Roman" w:cs="Times New Roman"/>
          <w:sz w:val="28"/>
          <w:szCs w:val="28"/>
          <w:vertAlign w:val="subscript"/>
          <w:lang w:val="en-US" w:eastAsia="ru-RU"/>
        </w:rPr>
        <w:t>2</w:t>
      </w:r>
      <w:r w:rsidRPr="00680EEC">
        <w:rPr>
          <w:rFonts w:ascii="Times New Roman" w:eastAsia="Times New Roman" w:hAnsi="Times New Roman" w:cs="Times New Roman"/>
          <w:sz w:val="28"/>
          <w:szCs w:val="28"/>
          <w:lang w:val="en-US" w:eastAsia="ru-RU"/>
        </w:rPr>
        <w:t>(SO</w:t>
      </w:r>
      <w:r w:rsidRPr="00680EEC">
        <w:rPr>
          <w:rFonts w:ascii="Times New Roman" w:eastAsia="Times New Roman" w:hAnsi="Times New Roman" w:cs="Times New Roman"/>
          <w:sz w:val="28"/>
          <w:szCs w:val="28"/>
          <w:vertAlign w:val="subscript"/>
          <w:lang w:val="en-US" w:eastAsia="ru-RU"/>
        </w:rPr>
        <w:t>4</w:t>
      </w:r>
      <w:r w:rsidRPr="00680EEC">
        <w:rPr>
          <w:rFonts w:ascii="Times New Roman" w:eastAsia="Times New Roman" w:hAnsi="Times New Roman" w:cs="Times New Roman"/>
          <w:sz w:val="28"/>
          <w:szCs w:val="28"/>
          <w:lang w:val="en-US" w:eastAsia="ru-RU"/>
        </w:rPr>
        <w:t>)</w:t>
      </w:r>
      <w:r w:rsidRPr="00680EEC">
        <w:rPr>
          <w:rFonts w:ascii="Times New Roman" w:eastAsia="Times New Roman" w:hAnsi="Times New Roman" w:cs="Times New Roman"/>
          <w:sz w:val="28"/>
          <w:szCs w:val="28"/>
          <w:vertAlign w:val="subscript"/>
          <w:lang w:val="en-US" w:eastAsia="ru-RU"/>
        </w:rPr>
        <w:t>3</w:t>
      </w:r>
    </w:p>
    <w:p w:rsid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Задача</w:t>
      </w:r>
      <w:r w:rsidRPr="00BE7267">
        <w:rPr>
          <w:rFonts w:ascii="Times New Roman" w:eastAsia="Times New Roman" w:hAnsi="Times New Roman" w:cs="Times New Roman"/>
          <w:b/>
          <w:sz w:val="28"/>
          <w:szCs w:val="28"/>
          <w:lang w:eastAsia="ru-RU"/>
        </w:rPr>
        <w:t xml:space="preserve"> 2</w:t>
      </w:r>
      <w:r w:rsidR="00BE7267">
        <w:rPr>
          <w:rFonts w:ascii="Times New Roman" w:eastAsia="Times New Roman" w:hAnsi="Times New Roman" w:cs="Times New Roman"/>
          <w:b/>
          <w:sz w:val="28"/>
          <w:szCs w:val="28"/>
          <w:lang w:eastAsia="ru-RU"/>
        </w:rPr>
        <w:t>.</w:t>
      </w:r>
      <w:r w:rsidR="00BE7267" w:rsidRPr="00BE7267">
        <w:rPr>
          <w:rFonts w:ascii="Times New Roman" w:eastAsia="Times New Roman" w:hAnsi="Times New Roman" w:cs="Times New Roman" w:hint="eastAsia"/>
          <w:sz w:val="28"/>
          <w:szCs w:val="28"/>
          <w:lang w:eastAsia="ru-RU"/>
        </w:rPr>
        <w:t xml:space="preserve"> </w:t>
      </w:r>
      <w:r w:rsidR="00BE7267" w:rsidRPr="0057618B">
        <w:rPr>
          <w:rFonts w:ascii="Times New Roman" w:eastAsia="Times New Roman" w:hAnsi="Times New Roman" w:cs="Times New Roman" w:hint="eastAsia"/>
          <w:sz w:val="28"/>
          <w:szCs w:val="28"/>
          <w:lang w:eastAsia="ru-RU"/>
        </w:rPr>
        <w:t>Вычислите</w:t>
      </w:r>
      <w:r w:rsidR="00BE7267" w:rsidRPr="0057618B">
        <w:rPr>
          <w:rFonts w:ascii="Times New Roman" w:eastAsia="Times New Roman" w:hAnsi="Times New Roman" w:cs="Times New Roman"/>
          <w:sz w:val="28"/>
          <w:szCs w:val="28"/>
          <w:lang w:eastAsia="ru-RU"/>
        </w:rPr>
        <w:t xml:space="preserve"> массовую долю элемента в веществе</w:t>
      </w:r>
      <w:r w:rsidRPr="00BE7267">
        <w:rPr>
          <w:rFonts w:ascii="Times New Roman" w:eastAsia="Times New Roman" w:hAnsi="Times New Roman" w:cs="Times New Roman"/>
          <w:b/>
          <w:sz w:val="28"/>
          <w:szCs w:val="28"/>
          <w:lang w:eastAsia="ru-RU"/>
        </w:rPr>
        <w:t xml:space="preserve">                                           </w:t>
      </w:r>
    </w:p>
    <w:p w:rsidR="0057618B" w:rsidRPr="00BE7267" w:rsidRDefault="00BE7267" w:rsidP="0057618B">
      <w:pPr>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Билет № 1.</w:t>
      </w:r>
      <w:r w:rsidR="0057618B" w:rsidRPr="0057618B">
        <w:rPr>
          <w:rFonts w:ascii="Times New Roman" w:eastAsia="Times New Roman" w:hAnsi="Times New Roman" w:cs="Times New Roman" w:hint="eastAsia"/>
          <w:sz w:val="28"/>
          <w:szCs w:val="28"/>
          <w:lang w:eastAsia="ru-RU"/>
        </w:rPr>
        <w:t>Кислорода</w:t>
      </w:r>
      <w:r w:rsidR="0057618B" w:rsidRPr="0057618B">
        <w:rPr>
          <w:rFonts w:ascii="Times New Roman" w:eastAsia="Times New Roman" w:hAnsi="Times New Roman" w:cs="Times New Roman"/>
          <w:sz w:val="28"/>
          <w:szCs w:val="28"/>
          <w:lang w:eastAsia="ru-RU"/>
        </w:rPr>
        <w:t xml:space="preserve"> в К</w:t>
      </w:r>
      <w:r w:rsidR="0057618B" w:rsidRPr="00BE7267">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О</w:t>
      </w:r>
    </w:p>
    <w:p w:rsidR="0057618B" w:rsidRP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00BE7267">
        <w:rPr>
          <w:rFonts w:ascii="Times New Roman" w:eastAsia="Times New Roman" w:hAnsi="Times New Roman" w:cs="Times New Roman"/>
          <w:b/>
          <w:sz w:val="28"/>
          <w:szCs w:val="28"/>
          <w:lang w:eastAsia="ru-RU"/>
        </w:rPr>
        <w:t xml:space="preserve"> № 2.</w:t>
      </w:r>
      <w:r w:rsidRPr="0057618B">
        <w:rPr>
          <w:rFonts w:ascii="Times New Roman" w:eastAsia="Times New Roman" w:hAnsi="Times New Roman" w:cs="Times New Roman" w:hint="eastAsia"/>
          <w:sz w:val="28"/>
          <w:szCs w:val="28"/>
          <w:lang w:eastAsia="ru-RU"/>
        </w:rPr>
        <w:t>Водорода</w:t>
      </w:r>
      <w:r w:rsidRPr="0057618B">
        <w:rPr>
          <w:rFonts w:ascii="Times New Roman" w:eastAsia="Times New Roman" w:hAnsi="Times New Roman" w:cs="Times New Roman"/>
          <w:sz w:val="28"/>
          <w:szCs w:val="28"/>
          <w:lang w:eastAsia="ru-RU"/>
        </w:rPr>
        <w:t xml:space="preserve"> в СН</w:t>
      </w:r>
      <w:proofErr w:type="gramStart"/>
      <w:r w:rsidRPr="00BE7267">
        <w:rPr>
          <w:rFonts w:ascii="Times New Roman" w:eastAsia="Times New Roman" w:hAnsi="Times New Roman" w:cs="Times New Roman"/>
          <w:sz w:val="28"/>
          <w:szCs w:val="28"/>
          <w:vertAlign w:val="subscript"/>
          <w:lang w:eastAsia="ru-RU"/>
        </w:rPr>
        <w:t>4</w:t>
      </w:r>
      <w:proofErr w:type="gramEnd"/>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BE7267">
        <w:rPr>
          <w:rFonts w:ascii="Times New Roman" w:eastAsia="Times New Roman" w:hAnsi="Times New Roman" w:cs="Times New Roman" w:hint="eastAsia"/>
          <w:b/>
          <w:sz w:val="28"/>
          <w:szCs w:val="28"/>
          <w:lang w:eastAsia="ru-RU"/>
        </w:rPr>
        <w:t>Билет</w:t>
      </w:r>
      <w:r w:rsidR="00BE7267">
        <w:rPr>
          <w:rFonts w:ascii="Times New Roman" w:eastAsia="Times New Roman" w:hAnsi="Times New Roman" w:cs="Times New Roman"/>
          <w:b/>
          <w:sz w:val="28"/>
          <w:szCs w:val="28"/>
          <w:lang w:eastAsia="ru-RU"/>
        </w:rPr>
        <w:t xml:space="preserve"> № 3.</w:t>
      </w:r>
      <w:r w:rsidR="00BE7267" w:rsidRPr="0057618B">
        <w:rPr>
          <w:rFonts w:ascii="Times New Roman" w:eastAsia="Times New Roman" w:hAnsi="Times New Roman" w:cs="Times New Roman" w:hint="eastAsia"/>
          <w:sz w:val="28"/>
          <w:szCs w:val="28"/>
          <w:lang w:eastAsia="ru-RU"/>
        </w:rPr>
        <w:t xml:space="preserve"> </w:t>
      </w:r>
      <w:r w:rsidRPr="0057618B">
        <w:rPr>
          <w:rFonts w:ascii="Times New Roman" w:eastAsia="Times New Roman" w:hAnsi="Times New Roman" w:cs="Times New Roman" w:hint="eastAsia"/>
          <w:sz w:val="28"/>
          <w:szCs w:val="28"/>
          <w:lang w:eastAsia="ru-RU"/>
        </w:rPr>
        <w:t>Углерода</w:t>
      </w:r>
      <w:r w:rsidRPr="0057618B">
        <w:rPr>
          <w:rFonts w:ascii="Times New Roman" w:eastAsia="Times New Roman" w:hAnsi="Times New Roman" w:cs="Times New Roman"/>
          <w:sz w:val="28"/>
          <w:szCs w:val="28"/>
          <w:lang w:eastAsia="ru-RU"/>
        </w:rPr>
        <w:t xml:space="preserve"> в СО</w:t>
      </w:r>
      <w:proofErr w:type="gramStart"/>
      <w:r w:rsidRPr="00BE7267">
        <w:rPr>
          <w:rFonts w:ascii="Times New Roman" w:eastAsia="Times New Roman" w:hAnsi="Times New Roman" w:cs="Times New Roman"/>
          <w:sz w:val="28"/>
          <w:szCs w:val="28"/>
          <w:vertAlign w:val="subscript"/>
          <w:lang w:eastAsia="ru-RU"/>
        </w:rPr>
        <w:t>2</w:t>
      </w:r>
      <w:proofErr w:type="gramEnd"/>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BE7267">
        <w:rPr>
          <w:rFonts w:ascii="Times New Roman" w:eastAsia="Times New Roman" w:hAnsi="Times New Roman" w:cs="Times New Roman" w:hint="eastAsia"/>
          <w:b/>
          <w:sz w:val="28"/>
          <w:szCs w:val="28"/>
          <w:lang w:eastAsia="ru-RU"/>
        </w:rPr>
        <w:t>Билет</w:t>
      </w:r>
      <w:r w:rsidR="00BE7267" w:rsidRPr="00BE7267">
        <w:rPr>
          <w:rFonts w:ascii="Times New Roman" w:eastAsia="Times New Roman" w:hAnsi="Times New Roman" w:cs="Times New Roman"/>
          <w:b/>
          <w:sz w:val="28"/>
          <w:szCs w:val="28"/>
          <w:lang w:eastAsia="ru-RU"/>
        </w:rPr>
        <w:t xml:space="preserve"> № 4.</w:t>
      </w:r>
      <w:r w:rsidRPr="0057618B">
        <w:rPr>
          <w:rFonts w:ascii="Times New Roman" w:eastAsia="Times New Roman" w:hAnsi="Times New Roman" w:cs="Times New Roman" w:hint="eastAsia"/>
          <w:sz w:val="28"/>
          <w:szCs w:val="28"/>
          <w:lang w:eastAsia="ru-RU"/>
        </w:rPr>
        <w:t>Серебра</w:t>
      </w:r>
      <w:r w:rsidRPr="0057618B">
        <w:rPr>
          <w:rFonts w:ascii="Times New Roman" w:eastAsia="Times New Roman" w:hAnsi="Times New Roman" w:cs="Times New Roman"/>
          <w:sz w:val="28"/>
          <w:szCs w:val="28"/>
          <w:lang w:eastAsia="ru-RU"/>
        </w:rPr>
        <w:t xml:space="preserve"> в  Ag</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p>
    <w:p w:rsidR="0057618B" w:rsidRPr="0057618B" w:rsidRDefault="0057618B" w:rsidP="0057618B">
      <w:pPr>
        <w:spacing w:after="0" w:line="240" w:lineRule="atLeast"/>
        <w:rPr>
          <w:rFonts w:ascii="Times New Roman" w:eastAsia="Times New Roman" w:hAnsi="Times New Roman" w:cs="Times New Roman"/>
          <w:sz w:val="28"/>
          <w:szCs w:val="28"/>
          <w:lang w:eastAsia="ru-RU"/>
        </w:rPr>
      </w:pPr>
      <w:r w:rsidRPr="00BE7267">
        <w:rPr>
          <w:rFonts w:ascii="Times New Roman" w:eastAsia="Times New Roman" w:hAnsi="Times New Roman" w:cs="Times New Roman" w:hint="eastAsia"/>
          <w:b/>
          <w:sz w:val="28"/>
          <w:szCs w:val="28"/>
          <w:lang w:eastAsia="ru-RU"/>
        </w:rPr>
        <w:t>Билет</w:t>
      </w:r>
      <w:r w:rsidR="00BE7267" w:rsidRPr="00BE7267">
        <w:rPr>
          <w:rFonts w:ascii="Times New Roman" w:eastAsia="Times New Roman" w:hAnsi="Times New Roman" w:cs="Times New Roman"/>
          <w:b/>
          <w:sz w:val="28"/>
          <w:szCs w:val="28"/>
          <w:lang w:eastAsia="ru-RU"/>
        </w:rPr>
        <w:t xml:space="preserve"> № 5.</w:t>
      </w:r>
      <w:r w:rsidRPr="0057618B">
        <w:rPr>
          <w:rFonts w:ascii="Times New Roman" w:eastAsia="Times New Roman" w:hAnsi="Times New Roman" w:cs="Times New Roman" w:hint="eastAsia"/>
          <w:sz w:val="28"/>
          <w:szCs w:val="28"/>
          <w:lang w:eastAsia="ru-RU"/>
        </w:rPr>
        <w:t>Фосфора</w:t>
      </w:r>
      <w:r w:rsidRPr="0057618B">
        <w:rPr>
          <w:rFonts w:ascii="Times New Roman" w:eastAsia="Times New Roman" w:hAnsi="Times New Roman" w:cs="Times New Roman"/>
          <w:sz w:val="28"/>
          <w:szCs w:val="28"/>
          <w:lang w:eastAsia="ru-RU"/>
        </w:rPr>
        <w:t xml:space="preserve"> в Р</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О</w:t>
      </w:r>
      <w:r w:rsidRPr="00BE7267">
        <w:rPr>
          <w:rFonts w:ascii="Times New Roman" w:eastAsia="Times New Roman" w:hAnsi="Times New Roman" w:cs="Times New Roman"/>
          <w:sz w:val="28"/>
          <w:szCs w:val="28"/>
          <w:vertAlign w:val="subscript"/>
          <w:lang w:eastAsia="ru-RU"/>
        </w:rPr>
        <w:t>5</w:t>
      </w:r>
    </w:p>
    <w:p w:rsidR="00BE7267" w:rsidRPr="00BE7267" w:rsidRDefault="0057618B" w:rsidP="0057618B">
      <w:pPr>
        <w:spacing w:after="0" w:line="240" w:lineRule="atLeast"/>
        <w:rPr>
          <w:rFonts w:ascii="Times New Roman" w:eastAsia="Times New Roman" w:hAnsi="Times New Roman" w:cs="Times New Roman"/>
          <w:sz w:val="28"/>
          <w:szCs w:val="28"/>
          <w:lang w:eastAsia="ru-RU"/>
        </w:rPr>
      </w:pPr>
      <w:r w:rsidRPr="00BE7267">
        <w:rPr>
          <w:rFonts w:ascii="Times New Roman" w:eastAsia="Times New Roman" w:hAnsi="Times New Roman" w:cs="Times New Roman" w:hint="eastAsia"/>
          <w:b/>
          <w:sz w:val="28"/>
          <w:szCs w:val="28"/>
          <w:lang w:eastAsia="ru-RU"/>
        </w:rPr>
        <w:t>Задача</w:t>
      </w:r>
      <w:r w:rsidRPr="00BE7267">
        <w:rPr>
          <w:rFonts w:ascii="Times New Roman" w:eastAsia="Times New Roman" w:hAnsi="Times New Roman" w:cs="Times New Roman"/>
          <w:b/>
          <w:sz w:val="28"/>
          <w:szCs w:val="28"/>
          <w:lang w:eastAsia="ru-RU"/>
        </w:rPr>
        <w:t xml:space="preserve"> 3</w:t>
      </w:r>
      <w:r w:rsidR="00BE7267">
        <w:rPr>
          <w:rFonts w:ascii="Times New Roman" w:eastAsia="Times New Roman" w:hAnsi="Times New Roman" w:cs="Times New Roman"/>
          <w:b/>
          <w:sz w:val="28"/>
          <w:szCs w:val="28"/>
          <w:lang w:eastAsia="ru-RU"/>
        </w:rPr>
        <w:t>.</w:t>
      </w:r>
      <w:r w:rsidR="00BE7267" w:rsidRPr="00BE7267">
        <w:rPr>
          <w:rFonts w:ascii="Times New Roman" w:eastAsia="Times New Roman" w:hAnsi="Times New Roman" w:cs="Times New Roman" w:hint="eastAsia"/>
          <w:sz w:val="28"/>
          <w:szCs w:val="28"/>
          <w:lang w:eastAsia="ru-RU"/>
        </w:rPr>
        <w:t xml:space="preserve"> </w:t>
      </w:r>
      <w:r w:rsidR="00BE7267" w:rsidRPr="0057618B">
        <w:rPr>
          <w:rFonts w:ascii="Times New Roman" w:eastAsia="Times New Roman" w:hAnsi="Times New Roman" w:cs="Times New Roman" w:hint="eastAsia"/>
          <w:sz w:val="28"/>
          <w:szCs w:val="28"/>
          <w:lang w:eastAsia="ru-RU"/>
        </w:rPr>
        <w:t>Определите</w:t>
      </w:r>
      <w:r w:rsidR="00BE7267">
        <w:rPr>
          <w:rFonts w:ascii="Times New Roman" w:eastAsia="Times New Roman" w:hAnsi="Times New Roman" w:cs="Times New Roman"/>
          <w:sz w:val="28"/>
          <w:szCs w:val="28"/>
          <w:lang w:eastAsia="ru-RU"/>
        </w:rPr>
        <w:t xml:space="preserve"> массу</w:t>
      </w:r>
      <w:r w:rsidRPr="00BE7267">
        <w:rPr>
          <w:rFonts w:ascii="Times New Roman" w:eastAsia="Times New Roman" w:hAnsi="Times New Roman" w:cs="Times New Roman"/>
          <w:b/>
          <w:sz w:val="28"/>
          <w:szCs w:val="28"/>
          <w:lang w:eastAsia="ru-RU"/>
        </w:rPr>
        <w:t xml:space="preserve">                                     </w:t>
      </w:r>
    </w:p>
    <w:p w:rsidR="0057618B" w:rsidRPr="00BE7267" w:rsidRDefault="00BE7267" w:rsidP="0057618B">
      <w:pPr>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Билет № 1. </w:t>
      </w:r>
      <w:r w:rsidR="0057618B" w:rsidRPr="0057618B">
        <w:rPr>
          <w:rFonts w:ascii="Times New Roman" w:eastAsia="Times New Roman" w:hAnsi="Times New Roman" w:cs="Times New Roman" w:hint="eastAsia"/>
          <w:sz w:val="28"/>
          <w:szCs w:val="28"/>
          <w:lang w:eastAsia="ru-RU"/>
        </w:rPr>
        <w:t>А</w:t>
      </w:r>
      <w:r w:rsidR="0057618B" w:rsidRPr="0057618B">
        <w:rPr>
          <w:rFonts w:ascii="Times New Roman" w:eastAsia="Times New Roman" w:hAnsi="Times New Roman" w:cs="Times New Roman"/>
          <w:sz w:val="28"/>
          <w:szCs w:val="28"/>
          <w:lang w:eastAsia="ru-RU"/>
        </w:rPr>
        <w:t>) 1 моль O</w:t>
      </w:r>
      <w:r w:rsidR="0057618B" w:rsidRPr="00BE7267">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xml:space="preserve">; </w:t>
      </w:r>
      <w:r w:rsidR="001C4D3E">
        <w:rPr>
          <w:rFonts w:ascii="Times New Roman" w:eastAsia="Times New Roman" w:hAnsi="Times New Roman" w:cs="Times New Roman"/>
          <w:sz w:val="28"/>
          <w:szCs w:val="28"/>
          <w:lang w:eastAsia="ru-RU"/>
        </w:rPr>
        <w:t xml:space="preserve">Б) </w:t>
      </w:r>
      <w:r w:rsidR="0057618B" w:rsidRPr="0057618B">
        <w:rPr>
          <w:rFonts w:ascii="Times New Roman" w:eastAsia="Times New Roman" w:hAnsi="Times New Roman" w:cs="Times New Roman"/>
          <w:sz w:val="28"/>
          <w:szCs w:val="28"/>
          <w:lang w:eastAsia="ru-RU"/>
        </w:rPr>
        <w:t>2 моль   Al</w:t>
      </w:r>
      <w:r w:rsidR="0057618B" w:rsidRPr="00BE7267">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O</w:t>
      </w:r>
      <w:r w:rsidR="0057618B" w:rsidRPr="00BE7267">
        <w:rPr>
          <w:rFonts w:ascii="Times New Roman" w:eastAsia="Times New Roman" w:hAnsi="Times New Roman" w:cs="Times New Roman"/>
          <w:sz w:val="28"/>
          <w:szCs w:val="28"/>
          <w:vertAlign w:val="subscript"/>
          <w:lang w:eastAsia="ru-RU"/>
        </w:rPr>
        <w:t>3</w:t>
      </w:r>
    </w:p>
    <w:p w:rsidR="0057618B" w:rsidRPr="00BE7267"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Pr="00BE7267">
        <w:rPr>
          <w:rFonts w:ascii="Times New Roman" w:eastAsia="Times New Roman" w:hAnsi="Times New Roman" w:cs="Times New Roman"/>
          <w:b/>
          <w:sz w:val="28"/>
          <w:szCs w:val="28"/>
          <w:lang w:eastAsia="ru-RU"/>
        </w:rPr>
        <w:t xml:space="preserve"> № 2</w:t>
      </w:r>
      <w:r w:rsidR="00BE7267">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1 моль N</w:t>
      </w:r>
      <w:r w:rsidRPr="00BE7267">
        <w:rPr>
          <w:rFonts w:ascii="Times New Roman" w:eastAsia="Times New Roman" w:hAnsi="Times New Roman" w:cs="Times New Roman"/>
          <w:sz w:val="28"/>
          <w:szCs w:val="28"/>
          <w:vertAlign w:val="subscript"/>
          <w:lang w:eastAsia="ru-RU"/>
        </w:rPr>
        <w:t>2</w:t>
      </w:r>
      <w:r w:rsidR="00BE7267" w:rsidRPr="00912A3A">
        <w:rPr>
          <w:rFonts w:ascii="Times New Roman" w:eastAsia="Times New Roman" w:hAnsi="Times New Roman" w:cs="Times New Roman"/>
          <w:sz w:val="28"/>
          <w:szCs w:val="28"/>
          <w:lang w:eastAsia="ru-RU"/>
        </w:rPr>
        <w:t>;</w:t>
      </w:r>
      <w:r w:rsidR="00BE7267">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001C4D3E">
        <w:rPr>
          <w:rFonts w:ascii="Times New Roman" w:eastAsia="Times New Roman" w:hAnsi="Times New Roman" w:cs="Times New Roman"/>
          <w:sz w:val="28"/>
          <w:szCs w:val="28"/>
          <w:lang w:eastAsia="ru-RU"/>
        </w:rPr>
        <w:t xml:space="preserve">) </w:t>
      </w:r>
      <w:r w:rsidRPr="0057618B">
        <w:rPr>
          <w:rFonts w:ascii="Times New Roman" w:eastAsia="Times New Roman" w:hAnsi="Times New Roman" w:cs="Times New Roman"/>
          <w:sz w:val="28"/>
          <w:szCs w:val="28"/>
          <w:lang w:eastAsia="ru-RU"/>
        </w:rPr>
        <w:t>5 моль   Fe</w:t>
      </w:r>
      <w:r w:rsidRPr="00BE7267">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BE7267">
        <w:rPr>
          <w:rFonts w:ascii="Times New Roman" w:eastAsia="Times New Roman" w:hAnsi="Times New Roman" w:cs="Times New Roman"/>
          <w:sz w:val="28"/>
          <w:szCs w:val="28"/>
          <w:vertAlign w:val="subscript"/>
          <w:lang w:eastAsia="ru-RU"/>
        </w:rPr>
        <w:t>3</w:t>
      </w:r>
    </w:p>
    <w:p w:rsidR="0057618B" w:rsidRPr="00E1644B" w:rsidRDefault="0057618B" w:rsidP="0057618B">
      <w:pPr>
        <w:spacing w:after="0" w:line="240" w:lineRule="atLeast"/>
        <w:rPr>
          <w:rFonts w:ascii="Times New Roman" w:eastAsia="Times New Roman" w:hAnsi="Times New Roman" w:cs="Times New Roman"/>
          <w:b/>
          <w:sz w:val="28"/>
          <w:szCs w:val="28"/>
          <w:lang w:eastAsia="ru-RU"/>
        </w:rPr>
      </w:pPr>
      <w:r w:rsidRPr="00BE7267">
        <w:rPr>
          <w:rFonts w:ascii="Times New Roman" w:eastAsia="Times New Roman" w:hAnsi="Times New Roman" w:cs="Times New Roman" w:hint="eastAsia"/>
          <w:b/>
          <w:sz w:val="28"/>
          <w:szCs w:val="28"/>
          <w:lang w:eastAsia="ru-RU"/>
        </w:rPr>
        <w:t>Билет</w:t>
      </w:r>
      <w:r w:rsidRPr="00BE7267">
        <w:rPr>
          <w:rFonts w:ascii="Times New Roman" w:eastAsia="Times New Roman" w:hAnsi="Times New Roman" w:cs="Times New Roman"/>
          <w:b/>
          <w:sz w:val="28"/>
          <w:szCs w:val="28"/>
          <w:lang w:eastAsia="ru-RU"/>
        </w:rPr>
        <w:t xml:space="preserve"> № 3</w:t>
      </w:r>
      <w:r w:rsidR="00BE7267">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1 моль Н</w:t>
      </w:r>
      <w:proofErr w:type="gramStart"/>
      <w:r w:rsidRPr="00E1644B">
        <w:rPr>
          <w:rFonts w:ascii="Times New Roman" w:eastAsia="Times New Roman" w:hAnsi="Times New Roman" w:cs="Times New Roman"/>
          <w:sz w:val="28"/>
          <w:szCs w:val="28"/>
          <w:vertAlign w:val="subscript"/>
          <w:lang w:eastAsia="ru-RU"/>
        </w:rPr>
        <w:t>2</w:t>
      </w:r>
      <w:proofErr w:type="gramEnd"/>
      <w:r w:rsidR="00E1644B">
        <w:rPr>
          <w:rFonts w:ascii="Times New Roman" w:eastAsia="Times New Roman" w:hAnsi="Times New Roman" w:cs="Times New Roman"/>
          <w:sz w:val="28"/>
          <w:szCs w:val="28"/>
          <w:lang w:eastAsia="ru-RU"/>
        </w:rPr>
        <w:t>;</w:t>
      </w:r>
      <w:r w:rsidR="00E1644B">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001C4D3E">
        <w:rPr>
          <w:rFonts w:ascii="Times New Roman" w:eastAsia="Times New Roman" w:hAnsi="Times New Roman" w:cs="Times New Roman"/>
          <w:sz w:val="28"/>
          <w:szCs w:val="28"/>
          <w:lang w:eastAsia="ru-RU"/>
        </w:rPr>
        <w:t>)</w:t>
      </w:r>
      <w:r w:rsidRPr="0057618B">
        <w:rPr>
          <w:rFonts w:ascii="Times New Roman" w:eastAsia="Times New Roman" w:hAnsi="Times New Roman" w:cs="Times New Roman"/>
          <w:sz w:val="28"/>
          <w:szCs w:val="28"/>
          <w:lang w:eastAsia="ru-RU"/>
        </w:rPr>
        <w:t xml:space="preserve"> 4 моль   SiO</w:t>
      </w:r>
      <w:r w:rsidRPr="00E1644B">
        <w:rPr>
          <w:rFonts w:ascii="Times New Roman" w:eastAsia="Times New Roman" w:hAnsi="Times New Roman" w:cs="Times New Roman"/>
          <w:sz w:val="28"/>
          <w:szCs w:val="28"/>
          <w:vertAlign w:val="subscript"/>
          <w:lang w:eastAsia="ru-RU"/>
        </w:rPr>
        <w:t>2</w:t>
      </w:r>
    </w:p>
    <w:p w:rsidR="0057618B" w:rsidRPr="00E1644B" w:rsidRDefault="0057618B" w:rsidP="0057618B">
      <w:pPr>
        <w:spacing w:after="0" w:line="240" w:lineRule="atLeast"/>
        <w:rPr>
          <w:rFonts w:ascii="Times New Roman" w:eastAsia="Times New Roman" w:hAnsi="Times New Roman" w:cs="Times New Roman"/>
          <w:b/>
          <w:sz w:val="28"/>
          <w:szCs w:val="28"/>
          <w:lang w:eastAsia="ru-RU"/>
        </w:rPr>
      </w:pPr>
      <w:r w:rsidRPr="00E1644B">
        <w:rPr>
          <w:rFonts w:ascii="Times New Roman" w:eastAsia="Times New Roman" w:hAnsi="Times New Roman" w:cs="Times New Roman" w:hint="eastAsia"/>
          <w:b/>
          <w:sz w:val="28"/>
          <w:szCs w:val="28"/>
          <w:lang w:eastAsia="ru-RU"/>
        </w:rPr>
        <w:t>Билет</w:t>
      </w:r>
      <w:r w:rsidR="00E1644B">
        <w:rPr>
          <w:rFonts w:ascii="Times New Roman" w:eastAsia="Times New Roman" w:hAnsi="Times New Roman" w:cs="Times New Roman"/>
          <w:b/>
          <w:sz w:val="28"/>
          <w:szCs w:val="28"/>
          <w:lang w:eastAsia="ru-RU"/>
        </w:rPr>
        <w:t xml:space="preserve"> № 4.</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1 моль Cl</w:t>
      </w:r>
      <w:r w:rsidRPr="00E1644B">
        <w:rPr>
          <w:rFonts w:ascii="Times New Roman" w:eastAsia="Times New Roman" w:hAnsi="Times New Roman" w:cs="Times New Roman"/>
          <w:sz w:val="28"/>
          <w:szCs w:val="28"/>
          <w:vertAlign w:val="subscript"/>
          <w:lang w:eastAsia="ru-RU"/>
        </w:rPr>
        <w:t>2</w:t>
      </w:r>
      <w:r w:rsidR="00E1644B" w:rsidRPr="00912A3A">
        <w:rPr>
          <w:rFonts w:ascii="Times New Roman" w:eastAsia="Times New Roman" w:hAnsi="Times New Roman" w:cs="Times New Roman"/>
          <w:sz w:val="28"/>
          <w:szCs w:val="28"/>
          <w:lang w:eastAsia="ru-RU"/>
        </w:rPr>
        <w:t>;</w:t>
      </w:r>
      <w:r w:rsidRPr="0057618B">
        <w:rPr>
          <w:rFonts w:ascii="Times New Roman" w:eastAsia="Times New Roman" w:hAnsi="Times New Roman" w:cs="Times New Roman" w:hint="eastAsia"/>
          <w:sz w:val="28"/>
          <w:szCs w:val="28"/>
          <w:lang w:eastAsia="ru-RU"/>
        </w:rPr>
        <w:t>Б</w:t>
      </w:r>
      <w:r w:rsidR="001C4D3E">
        <w:rPr>
          <w:rFonts w:ascii="Times New Roman" w:eastAsia="Times New Roman" w:hAnsi="Times New Roman" w:cs="Times New Roman"/>
          <w:sz w:val="28"/>
          <w:szCs w:val="28"/>
          <w:lang w:eastAsia="ru-RU"/>
        </w:rPr>
        <w:t xml:space="preserve">) </w:t>
      </w:r>
      <w:r w:rsidRPr="0057618B">
        <w:rPr>
          <w:rFonts w:ascii="Times New Roman" w:eastAsia="Times New Roman" w:hAnsi="Times New Roman" w:cs="Times New Roman"/>
          <w:sz w:val="28"/>
          <w:szCs w:val="28"/>
          <w:lang w:eastAsia="ru-RU"/>
        </w:rPr>
        <w:t>5 моль   N</w:t>
      </w:r>
      <w:r w:rsidRPr="00E1644B">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E1644B">
        <w:rPr>
          <w:rFonts w:ascii="Times New Roman" w:eastAsia="Times New Roman" w:hAnsi="Times New Roman" w:cs="Times New Roman"/>
          <w:sz w:val="28"/>
          <w:szCs w:val="28"/>
          <w:vertAlign w:val="subscript"/>
          <w:lang w:eastAsia="ru-RU"/>
        </w:rPr>
        <w:t>5</w:t>
      </w:r>
    </w:p>
    <w:p w:rsidR="0057618B" w:rsidRPr="00E1644B" w:rsidRDefault="0057618B" w:rsidP="0057618B">
      <w:pPr>
        <w:spacing w:after="0" w:line="240" w:lineRule="atLeast"/>
        <w:rPr>
          <w:rFonts w:ascii="Times New Roman" w:eastAsia="Times New Roman" w:hAnsi="Times New Roman" w:cs="Times New Roman"/>
          <w:b/>
          <w:sz w:val="28"/>
          <w:szCs w:val="28"/>
          <w:lang w:eastAsia="ru-RU"/>
        </w:rPr>
      </w:pPr>
      <w:r w:rsidRPr="00E1644B">
        <w:rPr>
          <w:rFonts w:ascii="Times New Roman" w:eastAsia="Times New Roman" w:hAnsi="Times New Roman" w:cs="Times New Roman" w:hint="eastAsia"/>
          <w:b/>
          <w:sz w:val="28"/>
          <w:szCs w:val="28"/>
          <w:lang w:eastAsia="ru-RU"/>
        </w:rPr>
        <w:t>Билет</w:t>
      </w:r>
      <w:r w:rsidR="00E1644B">
        <w:rPr>
          <w:rFonts w:ascii="Times New Roman" w:eastAsia="Times New Roman" w:hAnsi="Times New Roman" w:cs="Times New Roman"/>
          <w:b/>
          <w:sz w:val="28"/>
          <w:szCs w:val="28"/>
          <w:lang w:eastAsia="ru-RU"/>
        </w:rPr>
        <w:t xml:space="preserve"> № 5.</w:t>
      </w:r>
      <w:r w:rsidRPr="0057618B">
        <w:rPr>
          <w:rFonts w:ascii="Times New Roman" w:eastAsia="Times New Roman" w:hAnsi="Times New Roman" w:cs="Times New Roman" w:hint="eastAsia"/>
          <w:sz w:val="28"/>
          <w:szCs w:val="28"/>
          <w:lang w:eastAsia="ru-RU"/>
        </w:rPr>
        <w:t>А</w:t>
      </w:r>
      <w:r w:rsidRPr="0057618B">
        <w:rPr>
          <w:rFonts w:ascii="Times New Roman" w:eastAsia="Times New Roman" w:hAnsi="Times New Roman" w:cs="Times New Roman"/>
          <w:sz w:val="28"/>
          <w:szCs w:val="28"/>
          <w:lang w:eastAsia="ru-RU"/>
        </w:rPr>
        <w:t>) 1 моль газа аргона</w:t>
      </w:r>
      <w:r w:rsidR="00E1644B">
        <w:rPr>
          <w:rFonts w:ascii="Times New Roman" w:eastAsia="Times New Roman" w:hAnsi="Times New Roman" w:cs="Times New Roman"/>
          <w:b/>
          <w:sz w:val="28"/>
          <w:szCs w:val="28"/>
          <w:lang w:eastAsia="ru-RU"/>
        </w:rPr>
        <w:t xml:space="preserve">; </w:t>
      </w:r>
      <w:r w:rsidRPr="0057618B">
        <w:rPr>
          <w:rFonts w:ascii="Times New Roman" w:eastAsia="Times New Roman" w:hAnsi="Times New Roman" w:cs="Times New Roman" w:hint="eastAsia"/>
          <w:sz w:val="28"/>
          <w:szCs w:val="28"/>
          <w:lang w:eastAsia="ru-RU"/>
        </w:rPr>
        <w:t>Б</w:t>
      </w:r>
      <w:r w:rsidR="001C4D3E">
        <w:rPr>
          <w:rFonts w:ascii="Times New Roman" w:eastAsia="Times New Roman" w:hAnsi="Times New Roman" w:cs="Times New Roman"/>
          <w:sz w:val="28"/>
          <w:szCs w:val="28"/>
          <w:lang w:eastAsia="ru-RU"/>
        </w:rPr>
        <w:t xml:space="preserve">) </w:t>
      </w:r>
      <w:r w:rsidRPr="0057618B">
        <w:rPr>
          <w:rFonts w:ascii="Times New Roman" w:eastAsia="Times New Roman" w:hAnsi="Times New Roman" w:cs="Times New Roman"/>
          <w:sz w:val="28"/>
          <w:szCs w:val="28"/>
          <w:lang w:eastAsia="ru-RU"/>
        </w:rPr>
        <w:t>3 моль   С</w:t>
      </w:r>
      <w:r w:rsidR="00E1644B">
        <w:rPr>
          <w:rFonts w:ascii="Times New Roman" w:eastAsia="Times New Roman" w:hAnsi="Times New Roman" w:cs="Times New Roman"/>
          <w:sz w:val="28"/>
          <w:szCs w:val="28"/>
          <w:lang w:val="en-US" w:eastAsia="ru-RU"/>
        </w:rPr>
        <w:t>l</w:t>
      </w:r>
      <w:r w:rsidRPr="00E1644B">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E1644B">
        <w:rPr>
          <w:rFonts w:ascii="Times New Roman" w:eastAsia="Times New Roman" w:hAnsi="Times New Roman" w:cs="Times New Roman"/>
          <w:sz w:val="28"/>
          <w:szCs w:val="28"/>
          <w:vertAlign w:val="subscript"/>
          <w:lang w:eastAsia="ru-RU"/>
        </w:rPr>
        <w:t>7</w:t>
      </w:r>
    </w:p>
    <w:p w:rsidR="009C7D70" w:rsidRDefault="0057618B" w:rsidP="0057618B">
      <w:pPr>
        <w:spacing w:after="0" w:line="240" w:lineRule="atLeast"/>
        <w:rPr>
          <w:rFonts w:ascii="Times New Roman" w:eastAsia="Times New Roman" w:hAnsi="Times New Roman" w:cs="Times New Roman"/>
          <w:b/>
          <w:sz w:val="28"/>
          <w:szCs w:val="28"/>
          <w:lang w:val="en-US" w:eastAsia="ru-RU"/>
        </w:rPr>
      </w:pPr>
      <w:r w:rsidRPr="009C7D70">
        <w:rPr>
          <w:rFonts w:ascii="Times New Roman" w:eastAsia="Times New Roman" w:hAnsi="Times New Roman" w:cs="Times New Roman" w:hint="eastAsia"/>
          <w:b/>
          <w:sz w:val="28"/>
          <w:szCs w:val="28"/>
          <w:lang w:eastAsia="ru-RU"/>
        </w:rPr>
        <w:t>Задача</w:t>
      </w:r>
      <w:r w:rsidRPr="009C7D70">
        <w:rPr>
          <w:rFonts w:ascii="Times New Roman" w:eastAsia="Times New Roman" w:hAnsi="Times New Roman" w:cs="Times New Roman"/>
          <w:b/>
          <w:sz w:val="28"/>
          <w:szCs w:val="28"/>
          <w:lang w:eastAsia="ru-RU"/>
        </w:rPr>
        <w:t xml:space="preserve">  4</w:t>
      </w:r>
      <w:r w:rsidR="001C4D3E">
        <w:rPr>
          <w:rFonts w:ascii="Times New Roman" w:eastAsia="Times New Roman" w:hAnsi="Times New Roman" w:cs="Times New Roman"/>
          <w:b/>
          <w:sz w:val="28"/>
          <w:szCs w:val="28"/>
          <w:lang w:eastAsia="ru-RU"/>
        </w:rPr>
        <w:t>.</w:t>
      </w:r>
      <w:r w:rsidRPr="009C7D70">
        <w:rPr>
          <w:rFonts w:ascii="Times New Roman" w:eastAsia="Times New Roman" w:hAnsi="Times New Roman" w:cs="Times New Roman"/>
          <w:b/>
          <w:sz w:val="28"/>
          <w:szCs w:val="28"/>
          <w:lang w:eastAsia="ru-RU"/>
        </w:rPr>
        <w:t xml:space="preserve">                                       </w:t>
      </w:r>
    </w:p>
    <w:p w:rsidR="0057618B" w:rsidRPr="009C7D70" w:rsidRDefault="009C7D70" w:rsidP="0057618B">
      <w:pPr>
        <w:spacing w:after="0" w:line="24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Билет № 1</w:t>
      </w:r>
      <w:r w:rsidRPr="009C7D70">
        <w:rPr>
          <w:rFonts w:ascii="Times New Roman" w:eastAsia="Times New Roman" w:hAnsi="Times New Roman" w:cs="Times New Roman"/>
          <w:b/>
          <w:sz w:val="28"/>
          <w:szCs w:val="28"/>
          <w:lang w:eastAsia="ru-RU"/>
        </w:rPr>
        <w:t>.</w:t>
      </w:r>
      <w:r w:rsidR="0057618B" w:rsidRPr="0057618B">
        <w:rPr>
          <w:rFonts w:ascii="Times New Roman" w:eastAsia="Times New Roman" w:hAnsi="Times New Roman" w:cs="Times New Roman" w:hint="eastAsia"/>
          <w:sz w:val="28"/>
          <w:szCs w:val="28"/>
          <w:lang w:eastAsia="ru-RU"/>
        </w:rPr>
        <w:t>Рассчитайте</w:t>
      </w:r>
      <w:r w:rsidR="0057618B" w:rsidRPr="0057618B">
        <w:rPr>
          <w:rFonts w:ascii="Times New Roman" w:eastAsia="Times New Roman" w:hAnsi="Times New Roman" w:cs="Times New Roman"/>
          <w:sz w:val="28"/>
          <w:szCs w:val="28"/>
          <w:lang w:eastAsia="ru-RU"/>
        </w:rPr>
        <w:t xml:space="preserve"> массу ZnCl</w:t>
      </w:r>
      <w:r w:rsidR="0057618B" w:rsidRPr="009C7D70">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 xml:space="preserve"> , если масса (HC</w:t>
      </w:r>
      <w:r>
        <w:rPr>
          <w:rFonts w:ascii="Times New Roman" w:eastAsia="Times New Roman" w:hAnsi="Times New Roman" w:cs="Times New Roman"/>
          <w:sz w:val="28"/>
          <w:szCs w:val="28"/>
          <w:lang w:val="en-US" w:eastAsia="ru-RU"/>
        </w:rPr>
        <w:t>l</w:t>
      </w:r>
      <w:proofErr w:type="gramStart"/>
      <w:r w:rsidR="0057618B" w:rsidRPr="0057618B">
        <w:rPr>
          <w:rFonts w:ascii="Times New Roman" w:eastAsia="Times New Roman" w:hAnsi="Times New Roman" w:cs="Times New Roman"/>
          <w:sz w:val="28"/>
          <w:szCs w:val="28"/>
          <w:lang w:eastAsia="ru-RU"/>
        </w:rPr>
        <w:t xml:space="preserve"> )</w:t>
      </w:r>
      <w:proofErr w:type="gramEnd"/>
      <w:r w:rsidR="0057618B" w:rsidRPr="0057618B">
        <w:rPr>
          <w:rFonts w:ascii="Times New Roman" w:eastAsia="Times New Roman" w:hAnsi="Times New Roman" w:cs="Times New Roman"/>
          <w:sz w:val="28"/>
          <w:szCs w:val="28"/>
          <w:lang w:eastAsia="ru-RU"/>
        </w:rPr>
        <w:t xml:space="preserve"> равна 94  грамма  по уравнению</w:t>
      </w:r>
      <w:r>
        <w:rPr>
          <w:rFonts w:ascii="Times New Roman" w:eastAsia="Times New Roman" w:hAnsi="Times New Roman" w:cs="Times New Roman"/>
          <w:b/>
          <w:sz w:val="28"/>
          <w:szCs w:val="28"/>
          <w:lang w:eastAsia="ru-RU"/>
        </w:rPr>
        <w:t>:</w:t>
      </w:r>
      <w:r w:rsidR="0057618B" w:rsidRPr="0057618B">
        <w:rPr>
          <w:rFonts w:ascii="Times New Roman" w:eastAsia="Times New Roman" w:hAnsi="Times New Roman" w:cs="Times New Roman"/>
          <w:sz w:val="28"/>
          <w:szCs w:val="28"/>
          <w:lang w:eastAsia="ru-RU"/>
        </w:rPr>
        <w:t xml:space="preserve"> Zn + 2 HC</w:t>
      </w:r>
      <w:r>
        <w:rPr>
          <w:rFonts w:ascii="Times New Roman" w:eastAsia="Times New Roman" w:hAnsi="Times New Roman" w:cs="Times New Roman"/>
          <w:sz w:val="28"/>
          <w:szCs w:val="28"/>
          <w:lang w:val="en-US" w:eastAsia="ru-RU"/>
        </w:rPr>
        <w:t>l</w:t>
      </w:r>
      <w:r w:rsidR="0057618B" w:rsidRPr="0057618B">
        <w:rPr>
          <w:rFonts w:ascii="Times New Roman" w:eastAsia="Times New Roman" w:hAnsi="Times New Roman" w:cs="Times New Roman"/>
          <w:sz w:val="28"/>
          <w:szCs w:val="28"/>
          <w:lang w:eastAsia="ru-RU"/>
        </w:rPr>
        <w:t xml:space="preserve"> → ZnCl</w:t>
      </w:r>
      <w:r w:rsidR="0057618B" w:rsidRPr="009C7D70">
        <w:rPr>
          <w:rFonts w:ascii="Times New Roman" w:eastAsia="Times New Roman" w:hAnsi="Times New Roman" w:cs="Times New Roman"/>
          <w:sz w:val="28"/>
          <w:szCs w:val="28"/>
          <w:vertAlign w:val="subscript"/>
          <w:lang w:eastAsia="ru-RU"/>
        </w:rPr>
        <w:t>2</w:t>
      </w:r>
      <w:r w:rsidR="0057618B" w:rsidRPr="0057618B">
        <w:rPr>
          <w:rFonts w:ascii="Times New Roman" w:eastAsia="Times New Roman" w:hAnsi="Times New Roman" w:cs="Times New Roman"/>
          <w:sz w:val="28"/>
          <w:szCs w:val="28"/>
          <w:lang w:eastAsia="ru-RU"/>
        </w:rPr>
        <w:t xml:space="preserve"> + H</w:t>
      </w:r>
      <w:r w:rsidR="0057618B" w:rsidRPr="009C7D70">
        <w:rPr>
          <w:rFonts w:ascii="Times New Roman" w:eastAsia="Times New Roman" w:hAnsi="Times New Roman" w:cs="Times New Roman"/>
          <w:sz w:val="28"/>
          <w:szCs w:val="28"/>
          <w:vertAlign w:val="subscript"/>
          <w:lang w:eastAsia="ru-RU"/>
        </w:rPr>
        <w:t>2</w:t>
      </w:r>
    </w:p>
    <w:p w:rsidR="0057618B" w:rsidRPr="009C7D70" w:rsidRDefault="0057618B" w:rsidP="0057618B">
      <w:pPr>
        <w:spacing w:after="0" w:line="240" w:lineRule="atLeast"/>
        <w:rPr>
          <w:rFonts w:ascii="Times New Roman" w:eastAsia="Times New Roman" w:hAnsi="Times New Roman" w:cs="Times New Roman"/>
          <w:b/>
          <w:sz w:val="28"/>
          <w:szCs w:val="28"/>
          <w:lang w:eastAsia="ru-RU"/>
        </w:rPr>
      </w:pPr>
      <w:r w:rsidRPr="009C7D70">
        <w:rPr>
          <w:rFonts w:ascii="Times New Roman" w:eastAsia="Times New Roman" w:hAnsi="Times New Roman" w:cs="Times New Roman" w:hint="eastAsia"/>
          <w:b/>
          <w:sz w:val="28"/>
          <w:szCs w:val="28"/>
          <w:lang w:eastAsia="ru-RU"/>
        </w:rPr>
        <w:lastRenderedPageBreak/>
        <w:t>Билет</w:t>
      </w:r>
      <w:r w:rsidR="009C7D70">
        <w:rPr>
          <w:rFonts w:ascii="Times New Roman" w:eastAsia="Times New Roman" w:hAnsi="Times New Roman" w:cs="Times New Roman"/>
          <w:b/>
          <w:sz w:val="28"/>
          <w:szCs w:val="28"/>
          <w:lang w:eastAsia="ru-RU"/>
        </w:rPr>
        <w:t xml:space="preserve"> № 2.</w:t>
      </w:r>
      <w:r w:rsidRPr="0057618B">
        <w:rPr>
          <w:rFonts w:ascii="Times New Roman" w:eastAsia="Times New Roman" w:hAnsi="Times New Roman" w:cs="Times New Roman" w:hint="eastAsia"/>
          <w:sz w:val="28"/>
          <w:szCs w:val="28"/>
          <w:lang w:eastAsia="ru-RU"/>
        </w:rPr>
        <w:t>Рассчитайте</w:t>
      </w:r>
      <w:r w:rsidRPr="0057618B">
        <w:rPr>
          <w:rFonts w:ascii="Times New Roman" w:eastAsia="Times New Roman" w:hAnsi="Times New Roman" w:cs="Times New Roman"/>
          <w:sz w:val="28"/>
          <w:szCs w:val="28"/>
          <w:lang w:eastAsia="ru-RU"/>
        </w:rPr>
        <w:t xml:space="preserve"> массу KCl , если масса (KCLO3</w:t>
      </w:r>
      <w:proofErr w:type="gramStart"/>
      <w:r w:rsidRPr="0057618B">
        <w:rPr>
          <w:rFonts w:ascii="Times New Roman" w:eastAsia="Times New Roman" w:hAnsi="Times New Roman" w:cs="Times New Roman"/>
          <w:sz w:val="28"/>
          <w:szCs w:val="28"/>
          <w:lang w:eastAsia="ru-RU"/>
        </w:rPr>
        <w:t xml:space="preserve"> )</w:t>
      </w:r>
      <w:proofErr w:type="gramEnd"/>
      <w:r w:rsidRPr="0057618B">
        <w:rPr>
          <w:rFonts w:ascii="Times New Roman" w:eastAsia="Times New Roman" w:hAnsi="Times New Roman" w:cs="Times New Roman"/>
          <w:sz w:val="28"/>
          <w:szCs w:val="28"/>
          <w:lang w:eastAsia="ru-RU"/>
        </w:rPr>
        <w:t xml:space="preserve"> равна 108  грамм  по уравнению</w:t>
      </w:r>
      <w:r w:rsidR="009C7D70">
        <w:rPr>
          <w:rFonts w:ascii="Times New Roman" w:eastAsia="Times New Roman" w:hAnsi="Times New Roman" w:cs="Times New Roman"/>
          <w:b/>
          <w:sz w:val="28"/>
          <w:szCs w:val="28"/>
          <w:lang w:eastAsia="ru-RU"/>
        </w:rPr>
        <w:t>:</w:t>
      </w:r>
      <w:r w:rsidR="009C7D70">
        <w:rPr>
          <w:rFonts w:ascii="Times New Roman" w:eastAsia="Times New Roman" w:hAnsi="Times New Roman" w:cs="Times New Roman"/>
          <w:sz w:val="28"/>
          <w:szCs w:val="28"/>
          <w:lang w:eastAsia="ru-RU"/>
        </w:rPr>
        <w:t xml:space="preserve"> 2</w:t>
      </w:r>
      <w:r w:rsidRPr="0057618B">
        <w:rPr>
          <w:rFonts w:ascii="Times New Roman" w:eastAsia="Times New Roman" w:hAnsi="Times New Roman" w:cs="Times New Roman"/>
          <w:sz w:val="28"/>
          <w:szCs w:val="28"/>
          <w:lang w:eastAsia="ru-RU"/>
        </w:rPr>
        <w:t>KClO</w:t>
      </w:r>
      <w:r w:rsidRPr="009C7D70">
        <w:rPr>
          <w:rFonts w:ascii="Times New Roman" w:eastAsia="Times New Roman" w:hAnsi="Times New Roman" w:cs="Times New Roman"/>
          <w:sz w:val="28"/>
          <w:szCs w:val="28"/>
          <w:vertAlign w:val="subscript"/>
          <w:lang w:eastAsia="ru-RU"/>
        </w:rPr>
        <w:t>3</w:t>
      </w:r>
      <w:r w:rsidRPr="0057618B">
        <w:rPr>
          <w:rFonts w:ascii="Times New Roman" w:eastAsia="Times New Roman" w:hAnsi="Times New Roman" w:cs="Times New Roman"/>
          <w:sz w:val="28"/>
          <w:szCs w:val="28"/>
          <w:lang w:eastAsia="ru-RU"/>
        </w:rPr>
        <w:t xml:space="preserve"> → 2 KC</w:t>
      </w:r>
      <w:r w:rsidR="009C7D70">
        <w:rPr>
          <w:rFonts w:ascii="Times New Roman" w:eastAsia="Times New Roman" w:hAnsi="Times New Roman" w:cs="Times New Roman"/>
          <w:sz w:val="28"/>
          <w:szCs w:val="28"/>
          <w:lang w:val="en-US" w:eastAsia="ru-RU"/>
        </w:rPr>
        <w:t>l</w:t>
      </w:r>
      <w:r w:rsidR="009C7D70">
        <w:rPr>
          <w:rFonts w:ascii="Times New Roman" w:eastAsia="Times New Roman" w:hAnsi="Times New Roman" w:cs="Times New Roman"/>
          <w:sz w:val="28"/>
          <w:szCs w:val="28"/>
          <w:lang w:eastAsia="ru-RU"/>
        </w:rPr>
        <w:t xml:space="preserve"> + 3</w:t>
      </w:r>
      <w:r w:rsidRPr="0057618B">
        <w:rPr>
          <w:rFonts w:ascii="Times New Roman" w:eastAsia="Times New Roman" w:hAnsi="Times New Roman" w:cs="Times New Roman"/>
          <w:sz w:val="28"/>
          <w:szCs w:val="28"/>
          <w:lang w:eastAsia="ru-RU"/>
        </w:rPr>
        <w:t>O</w:t>
      </w:r>
      <w:r w:rsidRPr="009C7D70">
        <w:rPr>
          <w:rFonts w:ascii="Times New Roman" w:eastAsia="Times New Roman" w:hAnsi="Times New Roman" w:cs="Times New Roman"/>
          <w:sz w:val="28"/>
          <w:szCs w:val="28"/>
          <w:vertAlign w:val="subscript"/>
          <w:lang w:eastAsia="ru-RU"/>
        </w:rPr>
        <w:t>2</w:t>
      </w:r>
    </w:p>
    <w:p w:rsidR="0057618B" w:rsidRPr="009C7D70" w:rsidRDefault="0057618B" w:rsidP="0057618B">
      <w:pPr>
        <w:spacing w:after="0" w:line="240" w:lineRule="atLeast"/>
        <w:rPr>
          <w:rFonts w:ascii="Times New Roman" w:eastAsia="Times New Roman" w:hAnsi="Times New Roman" w:cs="Times New Roman"/>
          <w:b/>
          <w:sz w:val="28"/>
          <w:szCs w:val="28"/>
          <w:lang w:eastAsia="ru-RU"/>
        </w:rPr>
      </w:pPr>
      <w:r w:rsidRPr="009C7D70">
        <w:rPr>
          <w:rFonts w:ascii="Times New Roman" w:eastAsia="Times New Roman" w:hAnsi="Times New Roman" w:cs="Times New Roman" w:hint="eastAsia"/>
          <w:b/>
          <w:sz w:val="28"/>
          <w:szCs w:val="28"/>
          <w:lang w:eastAsia="ru-RU"/>
        </w:rPr>
        <w:t>Билет</w:t>
      </w:r>
      <w:r w:rsidR="009C7D70">
        <w:rPr>
          <w:rFonts w:ascii="Times New Roman" w:eastAsia="Times New Roman" w:hAnsi="Times New Roman" w:cs="Times New Roman"/>
          <w:b/>
          <w:sz w:val="28"/>
          <w:szCs w:val="28"/>
          <w:lang w:eastAsia="ru-RU"/>
        </w:rPr>
        <w:t xml:space="preserve"> № 3</w:t>
      </w:r>
      <w:r w:rsidR="009C7D70" w:rsidRPr="009C7D70">
        <w:rPr>
          <w:rFonts w:ascii="Times New Roman" w:eastAsia="Times New Roman" w:hAnsi="Times New Roman" w:cs="Times New Roman"/>
          <w:b/>
          <w:sz w:val="28"/>
          <w:szCs w:val="28"/>
          <w:lang w:eastAsia="ru-RU"/>
        </w:rPr>
        <w:t>.</w:t>
      </w:r>
      <w:r w:rsidRPr="0057618B">
        <w:rPr>
          <w:rFonts w:ascii="Times New Roman" w:eastAsia="Times New Roman" w:hAnsi="Times New Roman" w:cs="Times New Roman" w:hint="eastAsia"/>
          <w:sz w:val="28"/>
          <w:szCs w:val="28"/>
          <w:lang w:eastAsia="ru-RU"/>
        </w:rPr>
        <w:t>Рассчитайте</w:t>
      </w:r>
      <w:r w:rsidRPr="0057618B">
        <w:rPr>
          <w:rFonts w:ascii="Times New Roman" w:eastAsia="Times New Roman" w:hAnsi="Times New Roman" w:cs="Times New Roman"/>
          <w:sz w:val="28"/>
          <w:szCs w:val="28"/>
          <w:lang w:eastAsia="ru-RU"/>
        </w:rPr>
        <w:t xml:space="preserve"> массу Hg, если масса (Hg) равна 38 грамм по уравнению</w:t>
      </w:r>
      <w:r w:rsidR="009C7D70">
        <w:rPr>
          <w:rFonts w:ascii="Times New Roman" w:eastAsia="Times New Roman" w:hAnsi="Times New Roman" w:cs="Times New Roman"/>
          <w:b/>
          <w:sz w:val="28"/>
          <w:szCs w:val="28"/>
          <w:lang w:eastAsia="ru-RU"/>
        </w:rPr>
        <w:t>:</w:t>
      </w:r>
      <w:r w:rsidR="009C7D70">
        <w:rPr>
          <w:rFonts w:ascii="Times New Roman" w:eastAsia="Times New Roman" w:hAnsi="Times New Roman" w:cs="Times New Roman"/>
          <w:sz w:val="28"/>
          <w:szCs w:val="28"/>
          <w:lang w:eastAsia="ru-RU"/>
        </w:rPr>
        <w:t xml:space="preserve"> 2HgО → 2</w:t>
      </w:r>
      <w:r w:rsidRPr="0057618B">
        <w:rPr>
          <w:rFonts w:ascii="Times New Roman" w:eastAsia="Times New Roman" w:hAnsi="Times New Roman" w:cs="Times New Roman"/>
          <w:sz w:val="28"/>
          <w:szCs w:val="28"/>
          <w:lang w:eastAsia="ru-RU"/>
        </w:rPr>
        <w:t>Hg + О</w:t>
      </w:r>
      <w:proofErr w:type="gramStart"/>
      <w:r w:rsidRPr="009C7D70">
        <w:rPr>
          <w:rFonts w:ascii="Times New Roman" w:eastAsia="Times New Roman" w:hAnsi="Times New Roman" w:cs="Times New Roman"/>
          <w:sz w:val="28"/>
          <w:szCs w:val="28"/>
          <w:vertAlign w:val="subscript"/>
          <w:lang w:eastAsia="ru-RU"/>
        </w:rPr>
        <w:t>2</w:t>
      </w:r>
      <w:proofErr w:type="gramEnd"/>
    </w:p>
    <w:p w:rsidR="0057618B" w:rsidRPr="009C7D70" w:rsidRDefault="0057618B" w:rsidP="0057618B">
      <w:pPr>
        <w:spacing w:after="0" w:line="240" w:lineRule="atLeast"/>
        <w:rPr>
          <w:rFonts w:ascii="Times New Roman" w:eastAsia="Times New Roman" w:hAnsi="Times New Roman" w:cs="Times New Roman"/>
          <w:b/>
          <w:sz w:val="28"/>
          <w:szCs w:val="28"/>
          <w:lang w:eastAsia="ru-RU"/>
        </w:rPr>
      </w:pPr>
      <w:r w:rsidRPr="009C7D70">
        <w:rPr>
          <w:rFonts w:ascii="Times New Roman" w:eastAsia="Times New Roman" w:hAnsi="Times New Roman" w:cs="Times New Roman" w:hint="eastAsia"/>
          <w:b/>
          <w:sz w:val="28"/>
          <w:szCs w:val="28"/>
          <w:lang w:eastAsia="ru-RU"/>
        </w:rPr>
        <w:t>Билет</w:t>
      </w:r>
      <w:r w:rsidR="009C7D70">
        <w:rPr>
          <w:rFonts w:ascii="Times New Roman" w:eastAsia="Times New Roman" w:hAnsi="Times New Roman" w:cs="Times New Roman"/>
          <w:b/>
          <w:sz w:val="28"/>
          <w:szCs w:val="28"/>
          <w:lang w:eastAsia="ru-RU"/>
        </w:rPr>
        <w:t xml:space="preserve"> № 4.</w:t>
      </w:r>
      <w:r w:rsidRPr="0057618B">
        <w:rPr>
          <w:rFonts w:ascii="Times New Roman" w:eastAsia="Times New Roman" w:hAnsi="Times New Roman" w:cs="Times New Roman" w:hint="eastAsia"/>
          <w:sz w:val="28"/>
          <w:szCs w:val="28"/>
          <w:lang w:eastAsia="ru-RU"/>
        </w:rPr>
        <w:t>Рассчитайте</w:t>
      </w:r>
      <w:r w:rsidRPr="0057618B">
        <w:rPr>
          <w:rFonts w:ascii="Times New Roman" w:eastAsia="Times New Roman" w:hAnsi="Times New Roman" w:cs="Times New Roman"/>
          <w:sz w:val="28"/>
          <w:szCs w:val="28"/>
          <w:lang w:eastAsia="ru-RU"/>
        </w:rPr>
        <w:t xml:space="preserve"> массу Al(OH)</w:t>
      </w:r>
      <w:r w:rsidRPr="009C7D70">
        <w:rPr>
          <w:rFonts w:ascii="Times New Roman" w:eastAsia="Times New Roman" w:hAnsi="Times New Roman" w:cs="Times New Roman"/>
          <w:sz w:val="28"/>
          <w:szCs w:val="28"/>
          <w:vertAlign w:val="subscript"/>
          <w:lang w:eastAsia="ru-RU"/>
        </w:rPr>
        <w:t>3</w:t>
      </w:r>
      <w:r w:rsidRPr="0057618B">
        <w:rPr>
          <w:rFonts w:ascii="Times New Roman" w:eastAsia="Times New Roman" w:hAnsi="Times New Roman" w:cs="Times New Roman"/>
          <w:sz w:val="28"/>
          <w:szCs w:val="28"/>
          <w:lang w:eastAsia="ru-RU"/>
        </w:rPr>
        <w:t>, если масса (Al</w:t>
      </w:r>
      <w:r w:rsidRPr="009C7D70">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(SO</w:t>
      </w:r>
      <w:r w:rsidRPr="009C7D70">
        <w:rPr>
          <w:rFonts w:ascii="Times New Roman" w:eastAsia="Times New Roman" w:hAnsi="Times New Roman" w:cs="Times New Roman"/>
          <w:sz w:val="28"/>
          <w:szCs w:val="28"/>
          <w:vertAlign w:val="subscript"/>
          <w:lang w:eastAsia="ru-RU"/>
        </w:rPr>
        <w:t>4</w:t>
      </w:r>
      <w:r w:rsidRPr="0057618B">
        <w:rPr>
          <w:rFonts w:ascii="Times New Roman" w:eastAsia="Times New Roman" w:hAnsi="Times New Roman" w:cs="Times New Roman"/>
          <w:sz w:val="28"/>
          <w:szCs w:val="28"/>
          <w:lang w:eastAsia="ru-RU"/>
        </w:rPr>
        <w:t>)</w:t>
      </w:r>
      <w:r w:rsidRPr="009C7D70">
        <w:rPr>
          <w:rFonts w:ascii="Times New Roman" w:eastAsia="Times New Roman" w:hAnsi="Times New Roman" w:cs="Times New Roman"/>
          <w:sz w:val="28"/>
          <w:szCs w:val="28"/>
          <w:vertAlign w:val="subscript"/>
          <w:lang w:eastAsia="ru-RU"/>
        </w:rPr>
        <w:t>3</w:t>
      </w:r>
      <w:r w:rsidRPr="0057618B">
        <w:rPr>
          <w:rFonts w:ascii="Times New Roman" w:eastAsia="Times New Roman" w:hAnsi="Times New Roman" w:cs="Times New Roman"/>
          <w:sz w:val="28"/>
          <w:szCs w:val="28"/>
          <w:lang w:eastAsia="ru-RU"/>
        </w:rPr>
        <w:t>) равна 152  грамма  по уравнению</w:t>
      </w:r>
      <w:r w:rsidR="009C7D70">
        <w:rPr>
          <w:rFonts w:ascii="Times New Roman" w:eastAsia="Times New Roman" w:hAnsi="Times New Roman" w:cs="Times New Roman"/>
          <w:b/>
          <w:sz w:val="28"/>
          <w:szCs w:val="28"/>
          <w:lang w:eastAsia="ru-RU"/>
        </w:rPr>
        <w:t>:</w:t>
      </w:r>
      <w:r w:rsidR="001C4D3E">
        <w:rPr>
          <w:rFonts w:ascii="Times New Roman" w:eastAsia="Times New Roman" w:hAnsi="Times New Roman" w:cs="Times New Roman"/>
          <w:b/>
          <w:sz w:val="28"/>
          <w:szCs w:val="28"/>
          <w:lang w:eastAsia="ru-RU"/>
        </w:rPr>
        <w:t xml:space="preserve"> </w:t>
      </w:r>
      <w:proofErr w:type="gramStart"/>
      <w:r w:rsidRPr="0057618B">
        <w:rPr>
          <w:rFonts w:ascii="Times New Roman" w:eastAsia="Times New Roman" w:hAnsi="Times New Roman" w:cs="Times New Roman"/>
          <w:sz w:val="28"/>
          <w:szCs w:val="28"/>
          <w:lang w:val="en-US" w:eastAsia="ru-RU"/>
        </w:rPr>
        <w:t>Al</w:t>
      </w:r>
      <w:r w:rsidRPr="009C7D70">
        <w:rPr>
          <w:rFonts w:ascii="Times New Roman" w:eastAsia="Times New Roman" w:hAnsi="Times New Roman" w:cs="Times New Roman"/>
          <w:sz w:val="28"/>
          <w:szCs w:val="28"/>
          <w:vertAlign w:val="subscript"/>
          <w:lang w:eastAsia="ru-RU"/>
        </w:rPr>
        <w:t>2</w:t>
      </w:r>
      <w:r w:rsidRPr="009C7D70">
        <w:rPr>
          <w:rFonts w:ascii="Times New Roman" w:eastAsia="Times New Roman" w:hAnsi="Times New Roman" w:cs="Times New Roman"/>
          <w:sz w:val="28"/>
          <w:szCs w:val="28"/>
          <w:lang w:eastAsia="ru-RU"/>
        </w:rPr>
        <w:t>(</w:t>
      </w:r>
      <w:proofErr w:type="gramEnd"/>
      <w:r w:rsidRPr="0057618B">
        <w:rPr>
          <w:rFonts w:ascii="Times New Roman" w:eastAsia="Times New Roman" w:hAnsi="Times New Roman" w:cs="Times New Roman"/>
          <w:sz w:val="28"/>
          <w:szCs w:val="28"/>
          <w:lang w:val="en-US" w:eastAsia="ru-RU"/>
        </w:rPr>
        <w:t>SO</w:t>
      </w:r>
      <w:r w:rsidRPr="009C7D70">
        <w:rPr>
          <w:rFonts w:ascii="Times New Roman" w:eastAsia="Times New Roman" w:hAnsi="Times New Roman" w:cs="Times New Roman"/>
          <w:sz w:val="28"/>
          <w:szCs w:val="28"/>
          <w:vertAlign w:val="subscript"/>
          <w:lang w:eastAsia="ru-RU"/>
        </w:rPr>
        <w:t>4</w:t>
      </w:r>
      <w:r w:rsidRPr="009C7D70">
        <w:rPr>
          <w:rFonts w:ascii="Times New Roman" w:eastAsia="Times New Roman" w:hAnsi="Times New Roman" w:cs="Times New Roman"/>
          <w:sz w:val="28"/>
          <w:szCs w:val="28"/>
          <w:lang w:eastAsia="ru-RU"/>
        </w:rPr>
        <w:t>)</w:t>
      </w:r>
      <w:r w:rsidRPr="009C7D70">
        <w:rPr>
          <w:rFonts w:ascii="Times New Roman" w:eastAsia="Times New Roman" w:hAnsi="Times New Roman" w:cs="Times New Roman"/>
          <w:sz w:val="28"/>
          <w:szCs w:val="28"/>
          <w:vertAlign w:val="subscript"/>
          <w:lang w:eastAsia="ru-RU"/>
        </w:rPr>
        <w:t>3</w:t>
      </w:r>
      <w:r w:rsidR="009C7D70">
        <w:rPr>
          <w:rFonts w:ascii="Times New Roman" w:eastAsia="Times New Roman" w:hAnsi="Times New Roman" w:cs="Times New Roman"/>
          <w:sz w:val="28"/>
          <w:szCs w:val="28"/>
          <w:lang w:eastAsia="ru-RU"/>
        </w:rPr>
        <w:t xml:space="preserve"> + 6</w:t>
      </w:r>
      <w:r w:rsidRPr="0057618B">
        <w:rPr>
          <w:rFonts w:ascii="Times New Roman" w:eastAsia="Times New Roman" w:hAnsi="Times New Roman" w:cs="Times New Roman"/>
          <w:sz w:val="28"/>
          <w:szCs w:val="28"/>
          <w:lang w:val="en-US" w:eastAsia="ru-RU"/>
        </w:rPr>
        <w:t>KOH</w:t>
      </w:r>
      <w:r w:rsidRPr="009C7D70">
        <w:rPr>
          <w:rFonts w:ascii="Times New Roman" w:eastAsia="Times New Roman" w:hAnsi="Times New Roman" w:cs="Times New Roman"/>
          <w:sz w:val="28"/>
          <w:szCs w:val="28"/>
          <w:lang w:eastAsia="ru-RU"/>
        </w:rPr>
        <w:t xml:space="preserve"> → 3 </w:t>
      </w:r>
      <w:r w:rsidRPr="0057618B">
        <w:rPr>
          <w:rFonts w:ascii="Times New Roman" w:eastAsia="Times New Roman" w:hAnsi="Times New Roman" w:cs="Times New Roman"/>
          <w:sz w:val="28"/>
          <w:szCs w:val="28"/>
          <w:lang w:val="en-US" w:eastAsia="ru-RU"/>
        </w:rPr>
        <w:t>K</w:t>
      </w:r>
      <w:r w:rsidRPr="009C7D70">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val="en-US" w:eastAsia="ru-RU"/>
        </w:rPr>
        <w:t>SO</w:t>
      </w:r>
      <w:r w:rsidRPr="009C7D70">
        <w:rPr>
          <w:rFonts w:ascii="Times New Roman" w:eastAsia="Times New Roman" w:hAnsi="Times New Roman" w:cs="Times New Roman"/>
          <w:sz w:val="28"/>
          <w:szCs w:val="28"/>
          <w:vertAlign w:val="subscript"/>
          <w:lang w:eastAsia="ru-RU"/>
        </w:rPr>
        <w:t xml:space="preserve">3 </w:t>
      </w:r>
      <w:r w:rsidR="009C7D70">
        <w:rPr>
          <w:rFonts w:ascii="Times New Roman" w:eastAsia="Times New Roman" w:hAnsi="Times New Roman" w:cs="Times New Roman"/>
          <w:sz w:val="28"/>
          <w:szCs w:val="28"/>
          <w:lang w:eastAsia="ru-RU"/>
        </w:rPr>
        <w:t>+ 2</w:t>
      </w:r>
      <w:r w:rsidRPr="0057618B">
        <w:rPr>
          <w:rFonts w:ascii="Times New Roman" w:eastAsia="Times New Roman" w:hAnsi="Times New Roman" w:cs="Times New Roman"/>
          <w:sz w:val="28"/>
          <w:szCs w:val="28"/>
          <w:lang w:val="en-US" w:eastAsia="ru-RU"/>
        </w:rPr>
        <w:t>Al</w:t>
      </w:r>
      <w:r w:rsidRPr="009C7D70">
        <w:rPr>
          <w:rFonts w:ascii="Times New Roman" w:eastAsia="Times New Roman" w:hAnsi="Times New Roman" w:cs="Times New Roman"/>
          <w:sz w:val="28"/>
          <w:szCs w:val="28"/>
          <w:lang w:eastAsia="ru-RU"/>
        </w:rPr>
        <w:t>(</w:t>
      </w:r>
      <w:r w:rsidRPr="0057618B">
        <w:rPr>
          <w:rFonts w:ascii="Times New Roman" w:eastAsia="Times New Roman" w:hAnsi="Times New Roman" w:cs="Times New Roman"/>
          <w:sz w:val="28"/>
          <w:szCs w:val="28"/>
          <w:lang w:val="en-US" w:eastAsia="ru-RU"/>
        </w:rPr>
        <w:t>OH</w:t>
      </w:r>
      <w:r w:rsidRPr="009C7D70">
        <w:rPr>
          <w:rFonts w:ascii="Times New Roman" w:eastAsia="Times New Roman" w:hAnsi="Times New Roman" w:cs="Times New Roman"/>
          <w:sz w:val="28"/>
          <w:szCs w:val="28"/>
          <w:lang w:eastAsia="ru-RU"/>
        </w:rPr>
        <w:t>)</w:t>
      </w:r>
      <w:r w:rsidRPr="009C7D70">
        <w:rPr>
          <w:rFonts w:ascii="Times New Roman" w:eastAsia="Times New Roman" w:hAnsi="Times New Roman" w:cs="Times New Roman"/>
          <w:sz w:val="28"/>
          <w:szCs w:val="28"/>
          <w:vertAlign w:val="subscript"/>
          <w:lang w:eastAsia="ru-RU"/>
        </w:rPr>
        <w:t>3</w:t>
      </w:r>
    </w:p>
    <w:p w:rsidR="00FD106D" w:rsidRPr="00B24B4C" w:rsidRDefault="0057618B" w:rsidP="00B24B4C">
      <w:pPr>
        <w:spacing w:after="0" w:line="240" w:lineRule="atLeast"/>
        <w:rPr>
          <w:rFonts w:ascii="Times New Roman" w:eastAsia="Times New Roman" w:hAnsi="Times New Roman" w:cs="Times New Roman"/>
          <w:b/>
          <w:sz w:val="28"/>
          <w:szCs w:val="28"/>
          <w:lang w:eastAsia="ru-RU"/>
        </w:rPr>
      </w:pPr>
      <w:r w:rsidRPr="009C7D70">
        <w:rPr>
          <w:rFonts w:ascii="Times New Roman" w:eastAsia="Times New Roman" w:hAnsi="Times New Roman" w:cs="Times New Roman" w:hint="eastAsia"/>
          <w:b/>
          <w:sz w:val="28"/>
          <w:szCs w:val="28"/>
          <w:lang w:eastAsia="ru-RU"/>
        </w:rPr>
        <w:t>Билет</w:t>
      </w:r>
      <w:r w:rsidR="009C7D70">
        <w:rPr>
          <w:rFonts w:ascii="Times New Roman" w:eastAsia="Times New Roman" w:hAnsi="Times New Roman" w:cs="Times New Roman"/>
          <w:b/>
          <w:sz w:val="28"/>
          <w:szCs w:val="28"/>
          <w:lang w:eastAsia="ru-RU"/>
        </w:rPr>
        <w:t xml:space="preserve"> № 5.</w:t>
      </w:r>
      <w:r w:rsidRPr="0057618B">
        <w:rPr>
          <w:rFonts w:ascii="Times New Roman" w:eastAsia="Times New Roman" w:hAnsi="Times New Roman" w:cs="Times New Roman" w:hint="eastAsia"/>
          <w:sz w:val="28"/>
          <w:szCs w:val="28"/>
          <w:lang w:eastAsia="ru-RU"/>
        </w:rPr>
        <w:t>Рассчитайте</w:t>
      </w:r>
      <w:r w:rsidRPr="0057618B">
        <w:rPr>
          <w:rFonts w:ascii="Times New Roman" w:eastAsia="Times New Roman" w:hAnsi="Times New Roman" w:cs="Times New Roman"/>
          <w:sz w:val="28"/>
          <w:szCs w:val="28"/>
          <w:lang w:eastAsia="ru-RU"/>
        </w:rPr>
        <w:t xml:space="preserve"> массу Al</w:t>
      </w:r>
      <w:r w:rsidRPr="001F1EB6">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 xml:space="preserve"> O</w:t>
      </w:r>
      <w:r w:rsidRPr="001F1EB6">
        <w:rPr>
          <w:rFonts w:ascii="Times New Roman" w:eastAsia="Times New Roman" w:hAnsi="Times New Roman" w:cs="Times New Roman"/>
          <w:sz w:val="28"/>
          <w:szCs w:val="28"/>
          <w:vertAlign w:val="subscript"/>
          <w:lang w:eastAsia="ru-RU"/>
        </w:rPr>
        <w:t>3</w:t>
      </w:r>
      <w:r w:rsidRPr="0057618B">
        <w:rPr>
          <w:rFonts w:ascii="Times New Roman" w:eastAsia="Times New Roman" w:hAnsi="Times New Roman" w:cs="Times New Roman"/>
          <w:sz w:val="28"/>
          <w:szCs w:val="28"/>
          <w:lang w:eastAsia="ru-RU"/>
        </w:rPr>
        <w:t>, если масса (Al</w:t>
      </w:r>
      <w:proofErr w:type="gramStart"/>
      <w:r w:rsidRPr="0057618B">
        <w:rPr>
          <w:rFonts w:ascii="Times New Roman" w:eastAsia="Times New Roman" w:hAnsi="Times New Roman" w:cs="Times New Roman"/>
          <w:sz w:val="28"/>
          <w:szCs w:val="28"/>
          <w:lang w:eastAsia="ru-RU"/>
        </w:rPr>
        <w:t xml:space="preserve"> )</w:t>
      </w:r>
      <w:proofErr w:type="gramEnd"/>
      <w:r w:rsidRPr="0057618B">
        <w:rPr>
          <w:rFonts w:ascii="Times New Roman" w:eastAsia="Times New Roman" w:hAnsi="Times New Roman" w:cs="Times New Roman"/>
          <w:sz w:val="28"/>
          <w:szCs w:val="28"/>
          <w:lang w:eastAsia="ru-RU"/>
        </w:rPr>
        <w:t xml:space="preserve"> равна 18 грамм  по уравнению</w:t>
      </w:r>
      <w:r w:rsidR="009C7D70">
        <w:rPr>
          <w:rFonts w:ascii="Times New Roman" w:eastAsia="Times New Roman" w:hAnsi="Times New Roman" w:cs="Times New Roman"/>
          <w:b/>
          <w:sz w:val="28"/>
          <w:szCs w:val="28"/>
          <w:lang w:eastAsia="ru-RU"/>
        </w:rPr>
        <w:t xml:space="preserve">: </w:t>
      </w:r>
      <w:r w:rsidR="009C7D70">
        <w:rPr>
          <w:rFonts w:ascii="Times New Roman" w:eastAsia="Times New Roman" w:hAnsi="Times New Roman" w:cs="Times New Roman"/>
          <w:sz w:val="28"/>
          <w:szCs w:val="28"/>
          <w:lang w:eastAsia="ru-RU"/>
        </w:rPr>
        <w:t>4Al + 3</w:t>
      </w:r>
      <w:r w:rsidRPr="0057618B">
        <w:rPr>
          <w:rFonts w:ascii="Times New Roman" w:eastAsia="Times New Roman" w:hAnsi="Times New Roman" w:cs="Times New Roman"/>
          <w:sz w:val="28"/>
          <w:szCs w:val="28"/>
          <w:lang w:eastAsia="ru-RU"/>
        </w:rPr>
        <w:t>O</w:t>
      </w:r>
      <w:r w:rsidRPr="001F1EB6">
        <w:rPr>
          <w:rFonts w:ascii="Times New Roman" w:eastAsia="Times New Roman" w:hAnsi="Times New Roman" w:cs="Times New Roman"/>
          <w:sz w:val="28"/>
          <w:szCs w:val="28"/>
          <w:vertAlign w:val="subscript"/>
          <w:lang w:eastAsia="ru-RU"/>
        </w:rPr>
        <w:t>2</w:t>
      </w:r>
      <w:r w:rsidR="009C7D70">
        <w:rPr>
          <w:rFonts w:ascii="Times New Roman" w:eastAsia="Times New Roman" w:hAnsi="Times New Roman" w:cs="Times New Roman"/>
          <w:sz w:val="28"/>
          <w:szCs w:val="28"/>
          <w:lang w:eastAsia="ru-RU"/>
        </w:rPr>
        <w:t>→ 2</w:t>
      </w:r>
      <w:r w:rsidRPr="0057618B">
        <w:rPr>
          <w:rFonts w:ascii="Times New Roman" w:eastAsia="Times New Roman" w:hAnsi="Times New Roman" w:cs="Times New Roman"/>
          <w:sz w:val="28"/>
          <w:szCs w:val="28"/>
          <w:lang w:eastAsia="ru-RU"/>
        </w:rPr>
        <w:t>Al</w:t>
      </w:r>
      <w:r w:rsidRPr="009C7D70">
        <w:rPr>
          <w:rFonts w:ascii="Times New Roman" w:eastAsia="Times New Roman" w:hAnsi="Times New Roman" w:cs="Times New Roman"/>
          <w:sz w:val="28"/>
          <w:szCs w:val="28"/>
          <w:vertAlign w:val="subscript"/>
          <w:lang w:eastAsia="ru-RU"/>
        </w:rPr>
        <w:t>2</w:t>
      </w:r>
      <w:r w:rsidRPr="0057618B">
        <w:rPr>
          <w:rFonts w:ascii="Times New Roman" w:eastAsia="Times New Roman" w:hAnsi="Times New Roman" w:cs="Times New Roman"/>
          <w:sz w:val="28"/>
          <w:szCs w:val="28"/>
          <w:lang w:eastAsia="ru-RU"/>
        </w:rPr>
        <w:t>O</w:t>
      </w:r>
      <w:r w:rsidRPr="009C7D70">
        <w:rPr>
          <w:rFonts w:ascii="Times New Roman" w:eastAsia="Times New Roman" w:hAnsi="Times New Roman" w:cs="Times New Roman"/>
          <w:sz w:val="28"/>
          <w:szCs w:val="28"/>
          <w:vertAlign w:val="subscript"/>
          <w:lang w:eastAsia="ru-RU"/>
        </w:rPr>
        <w:t>3</w:t>
      </w:r>
      <w:r w:rsidR="001C4D3E" w:rsidRPr="001C4D3E">
        <w:rPr>
          <w:rFonts w:ascii="Times New Roman" w:eastAsia="Times New Roman" w:hAnsi="Times New Roman" w:cs="Times New Roman"/>
          <w:sz w:val="28"/>
          <w:szCs w:val="28"/>
          <w:lang w:eastAsia="ru-RU"/>
        </w:rPr>
        <w:t xml:space="preserve">                                                         </w:t>
      </w:r>
      <w:r w:rsidR="00B24B4C">
        <w:rPr>
          <w:rFonts w:ascii="Times New Roman" w:eastAsia="Times New Roman" w:hAnsi="Times New Roman" w:cs="Times New Roman"/>
          <w:sz w:val="28"/>
          <w:szCs w:val="28"/>
          <w:lang w:eastAsia="ru-RU"/>
        </w:rPr>
        <w:t xml:space="preserve">  </w:t>
      </w:r>
    </w:p>
    <w:p w:rsidR="001C4D3E" w:rsidRPr="001C4D3E" w:rsidRDefault="001C4D3E" w:rsidP="001C4D3E">
      <w:pPr>
        <w:spacing w:after="0" w:line="240" w:lineRule="auto"/>
        <w:ind w:right="80"/>
        <w:jc w:val="right"/>
        <w:outlineLvl w:val="0"/>
        <w:rPr>
          <w:rFonts w:ascii="Times New Roman" w:eastAsia="Times New Roman" w:hAnsi="Times New Roman" w:cs="Times New Roman"/>
          <w:b/>
          <w:sz w:val="28"/>
          <w:szCs w:val="28"/>
          <w:lang w:eastAsia="ru-RU"/>
        </w:rPr>
      </w:pPr>
      <w:r w:rsidRPr="001C4D3E">
        <w:rPr>
          <w:rFonts w:ascii="Times New Roman" w:eastAsia="Times New Roman" w:hAnsi="Times New Roman" w:cs="Times New Roman"/>
          <w:b/>
          <w:sz w:val="28"/>
          <w:szCs w:val="28"/>
          <w:lang w:eastAsia="ru-RU"/>
        </w:rPr>
        <w:t>Приложение №2</w:t>
      </w:r>
      <w:r>
        <w:rPr>
          <w:rFonts w:ascii="Times New Roman" w:eastAsia="Times New Roman" w:hAnsi="Times New Roman" w:cs="Times New Roman"/>
          <w:b/>
          <w:sz w:val="28"/>
          <w:szCs w:val="28"/>
          <w:lang w:eastAsia="ru-RU"/>
        </w:rPr>
        <w:t xml:space="preserve"> к рекомендациям.</w:t>
      </w:r>
    </w:p>
    <w:p w:rsidR="001C4D3E" w:rsidRPr="001C4D3E" w:rsidRDefault="001C4D3E" w:rsidP="001C4D3E">
      <w:pPr>
        <w:spacing w:after="0" w:line="240" w:lineRule="auto"/>
        <w:rPr>
          <w:rFonts w:ascii="Times New Roman" w:eastAsia="Times New Roman" w:hAnsi="Times New Roman" w:cs="Times New Roman"/>
          <w:sz w:val="24"/>
          <w:szCs w:val="24"/>
          <w:lang w:eastAsia="ru-RU"/>
        </w:rPr>
      </w:pPr>
    </w:p>
    <w:p w:rsidR="001C4D3E" w:rsidRPr="001C4D3E" w:rsidRDefault="001C4D3E" w:rsidP="001C4D3E">
      <w:pPr>
        <w:spacing w:after="0" w:line="240" w:lineRule="auto"/>
        <w:rPr>
          <w:rFonts w:ascii="Times New Roman" w:eastAsia="Times New Roman" w:hAnsi="Times New Roman" w:cs="Times New Roman"/>
          <w:sz w:val="24"/>
          <w:szCs w:val="24"/>
          <w:lang w:eastAsia="ru-RU"/>
        </w:rPr>
      </w:pPr>
    </w:p>
    <w:p w:rsidR="001C4D3E" w:rsidRPr="001C4D3E" w:rsidRDefault="007E1E8C" w:rsidP="001C4D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035" type="#_x0000_t136" style="position:absolute;margin-left:-164.6pt;margin-top:179.15pt;width:373.85pt;height:16.2pt;rotation:270;z-index:-251579392" wrapcoords="21643 12764 21470 4909 21340 2945 19561 2945 18867 -1964 18173 2945 15658 2945 15398 5891 15398 10800 14834 2945 87 2945 0 9818 0 16691 0 22582 694 21600 1518 18655 2212 21600 2516 21600 4077 17673 4294 9818 4294 14727 4641 19636 15051 20618 15398 10800 15398 14727 15831 19636 21643 17673 21643 12764" fillcolor="black" strokeweight="1pt">
            <v:fill opacity=".5"/>
            <v:shadow color="#99f" offset="3pt"/>
            <v:textpath style="font-family:&quot;Times New Roman&quot;;font-size:16pt;font-style:italic;v-text-kern:t" trim="t" fitpath="t" string="у учащихся остается в памяти от того, что они делают."/>
            <w10:wrap type="tight"/>
          </v:shape>
        </w:pict>
      </w:r>
      <w:r w:rsidR="001C4D3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14:anchorId="0FDA5888" wp14:editId="4683162C">
                <wp:simplePos x="0" y="0"/>
                <wp:positionH relativeFrom="column">
                  <wp:posOffset>739140</wp:posOffset>
                </wp:positionH>
                <wp:positionV relativeFrom="paragraph">
                  <wp:posOffset>48260</wp:posOffset>
                </wp:positionV>
                <wp:extent cx="2514600" cy="504825"/>
                <wp:effectExtent l="0" t="0" r="19050" b="28575"/>
                <wp:wrapTight wrapText="bothSides">
                  <wp:wrapPolygon edited="0">
                    <wp:start x="0" y="0"/>
                    <wp:lineTo x="0" y="22008"/>
                    <wp:lineTo x="21600" y="22008"/>
                    <wp:lineTo x="21600" y="0"/>
                    <wp:lineTo x="0" y="0"/>
                  </wp:wrapPolygon>
                </wp:wrapTight>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504825"/>
                        </a:xfrm>
                        <a:prstGeom prst="rect">
                          <a:avLst/>
                        </a:prstGeom>
                        <a:solidFill>
                          <a:srgbClr val="FFFFFF"/>
                        </a:solidFill>
                        <a:ln w="9525">
                          <a:solidFill>
                            <a:srgbClr val="000000"/>
                          </a:solidFill>
                          <a:miter lim="800000"/>
                          <a:headEnd/>
                          <a:tailEnd/>
                        </a:ln>
                      </wps:spPr>
                      <wps:txbx>
                        <w:txbxContent>
                          <w:p w:rsidR="00F01698" w:rsidRPr="001C4D3E" w:rsidRDefault="00F01698" w:rsidP="001C4D3E">
                            <w:pPr>
                              <w:spacing w:after="0"/>
                              <w:jc w:val="center"/>
                              <w:rPr>
                                <w:rFonts w:ascii="Times New Roman" w:hAnsi="Times New Roman" w:cs="Times New Roman"/>
                                <w:sz w:val="28"/>
                                <w:szCs w:val="28"/>
                              </w:rPr>
                            </w:pPr>
                            <w:r w:rsidRPr="001C4D3E">
                              <w:rPr>
                                <w:rFonts w:ascii="Times New Roman" w:hAnsi="Times New Roman" w:cs="Times New Roman"/>
                                <w:b/>
                                <w:sz w:val="28"/>
                                <w:szCs w:val="28"/>
                              </w:rPr>
                              <w:t>Читают</w:t>
                            </w:r>
                          </w:p>
                          <w:p w:rsidR="00F01698" w:rsidRPr="001C4D3E" w:rsidRDefault="00F01698" w:rsidP="001C4D3E">
                            <w:pPr>
                              <w:spacing w:after="0"/>
                              <w:jc w:val="center"/>
                              <w:rPr>
                                <w:rFonts w:ascii="Times New Roman" w:hAnsi="Times New Roman" w:cs="Times New Roman"/>
                                <w:sz w:val="28"/>
                                <w:szCs w:val="28"/>
                              </w:rPr>
                            </w:pPr>
                            <w:r w:rsidRPr="001C4D3E">
                              <w:rPr>
                                <w:rFonts w:ascii="Times New Roman" w:hAnsi="Times New Roman" w:cs="Times New Roman"/>
                                <w:sz w:val="28"/>
                                <w:szCs w:val="28"/>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84" style="position:absolute;margin-left:58.2pt;margin-top:3.8pt;width:198pt;height:3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">
                <v:textbox>
                  <w:txbxContent>
                    <w:p w:rsidR="00554B3D" w:rsidRPr="001C4D3E" w:rsidRDefault="00554B3D" w:rsidP="001C4D3E">
                      <w:pPr>
                        <w:spacing w:after="0"/>
                        <w:jc w:val="center"/>
                        <w:rPr>
                          <w:rFonts w:ascii="Times New Roman" w:hAnsi="Times New Roman" w:cs="Times New Roman"/>
                          <w:sz w:val="28"/>
                          <w:szCs w:val="28"/>
                        </w:rPr>
                      </w:pPr>
                      <w:r w:rsidRPr="001C4D3E">
                        <w:rPr>
                          <w:rFonts w:ascii="Times New Roman" w:hAnsi="Times New Roman" w:cs="Times New Roman"/>
                          <w:b/>
                          <w:sz w:val="28"/>
                          <w:szCs w:val="28"/>
                        </w:rPr>
                        <w:t>Читают</w:t>
                      </w:r>
                    </w:p>
                    <w:p w:rsidR="00554B3D" w:rsidRPr="001C4D3E" w:rsidRDefault="00554B3D" w:rsidP="001C4D3E">
                      <w:pPr>
                        <w:spacing w:after="0"/>
                        <w:jc w:val="center"/>
                        <w:rPr>
                          <w:rFonts w:ascii="Times New Roman" w:hAnsi="Times New Roman" w:cs="Times New Roman"/>
                          <w:sz w:val="28"/>
                          <w:szCs w:val="28"/>
                        </w:rPr>
                      </w:pPr>
                      <w:r w:rsidRPr="001C4D3E">
                        <w:rPr>
                          <w:rFonts w:ascii="Times New Roman" w:hAnsi="Times New Roman" w:cs="Times New Roman"/>
                          <w:sz w:val="28"/>
                          <w:szCs w:val="28"/>
                        </w:rPr>
                        <w:t>10%</w:t>
                      </w:r>
                    </w:p>
                  </w:txbxContent>
                </v:textbox>
                <w10:wrap type="tight"/>
              </v:rect>
            </w:pict>
          </mc:Fallback>
        </mc:AlternateContent>
      </w:r>
    </w:p>
    <w:p w:rsidR="001C4D3E" w:rsidRPr="001C4D3E" w:rsidRDefault="001C4D3E" w:rsidP="001C4D3E">
      <w:pPr>
        <w:spacing w:after="0" w:line="240" w:lineRule="auto"/>
        <w:rPr>
          <w:rFonts w:ascii="Times New Roman" w:eastAsia="Times New Roman" w:hAnsi="Times New Roman" w:cs="Times New Roman"/>
          <w:sz w:val="24"/>
          <w:szCs w:val="24"/>
          <w:lang w:eastAsia="ru-RU"/>
        </w:rPr>
      </w:pPr>
    </w:p>
    <w:p w:rsidR="001C4D3E" w:rsidRPr="001C4D3E" w:rsidRDefault="001C4D3E" w:rsidP="001C4D3E">
      <w:pPr>
        <w:spacing w:after="0" w:line="240" w:lineRule="auto"/>
        <w:rPr>
          <w:rFonts w:ascii="Times New Roman" w:eastAsia="Times New Roman" w:hAnsi="Times New Roman" w:cs="Times New Roman"/>
          <w:sz w:val="24"/>
          <w:szCs w:val="24"/>
          <w:lang w:eastAsia="ru-RU"/>
        </w:rPr>
      </w:pPr>
    </w:p>
    <w:p w:rsidR="001C4D3E" w:rsidRPr="001C4D3E" w:rsidRDefault="001C4D3E" w:rsidP="001C4D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14:anchorId="2DF67BBD" wp14:editId="63F5CEC2">
                <wp:simplePos x="0" y="0"/>
                <wp:positionH relativeFrom="column">
                  <wp:posOffset>262890</wp:posOffset>
                </wp:positionH>
                <wp:positionV relativeFrom="paragraph">
                  <wp:posOffset>27940</wp:posOffset>
                </wp:positionV>
                <wp:extent cx="2905125" cy="523875"/>
                <wp:effectExtent l="0" t="0" r="28575" b="28575"/>
                <wp:wrapTight wrapText="bothSides">
                  <wp:wrapPolygon edited="0">
                    <wp:start x="0" y="0"/>
                    <wp:lineTo x="0" y="21993"/>
                    <wp:lineTo x="21671" y="21993"/>
                    <wp:lineTo x="21671" y="0"/>
                    <wp:lineTo x="0" y="0"/>
                  </wp:wrapPolygon>
                </wp:wrapTight>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523875"/>
                        </a:xfrm>
                        <a:prstGeom prst="rect">
                          <a:avLst/>
                        </a:prstGeom>
                        <a:solidFill>
                          <a:srgbClr val="FFFFFF"/>
                        </a:solidFill>
                        <a:ln w="9525">
                          <a:solidFill>
                            <a:srgbClr val="000000"/>
                          </a:solidFill>
                          <a:miter lim="800000"/>
                          <a:headEnd/>
                          <a:tailEnd/>
                        </a:ln>
                      </wps:spPr>
                      <wps:txbx>
                        <w:txbxContent>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Слышат</w:t>
                            </w:r>
                          </w:p>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26%</w:t>
                            </w:r>
                          </w:p>
                          <w:p w:rsidR="00F01698" w:rsidRDefault="00F01698" w:rsidP="001C4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85" style="position:absolute;margin-left:20.7pt;margin-top:2.2pt;width:228.75pt;height:4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">
                <v:textbox>
                  <w:txbxContent>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Слышат</w:t>
                      </w:r>
                    </w:p>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26%</w:t>
                      </w:r>
                    </w:p>
                    <w:p w:rsidR="00554B3D" w:rsidRDefault="00554B3D" w:rsidP="001C4D3E"/>
                  </w:txbxContent>
                </v:textbox>
                <w10:wrap type="tight"/>
              </v:rect>
            </w:pict>
          </mc:Fallback>
        </mc:AlternateContent>
      </w:r>
    </w:p>
    <w:p w:rsidR="001C4D3E" w:rsidRPr="001C4D3E" w:rsidRDefault="001C4D3E" w:rsidP="001C4D3E">
      <w:pPr>
        <w:spacing w:after="0" w:line="240" w:lineRule="auto"/>
        <w:rPr>
          <w:rFonts w:ascii="Times New Roman" w:eastAsia="Times New Roman" w:hAnsi="Times New Roman" w:cs="Times New Roman"/>
          <w:sz w:val="24"/>
          <w:szCs w:val="24"/>
          <w:lang w:eastAsia="ru-RU"/>
        </w:rPr>
      </w:pPr>
    </w:p>
    <w:p w:rsidR="001C4D3E" w:rsidRPr="001C4D3E" w:rsidRDefault="001C4D3E" w:rsidP="001C4D3E">
      <w:pPr>
        <w:tabs>
          <w:tab w:val="left" w:pos="17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14:anchorId="6809E528" wp14:editId="5EA912F6">
                <wp:simplePos x="0" y="0"/>
                <wp:positionH relativeFrom="column">
                  <wp:posOffset>262890</wp:posOffset>
                </wp:positionH>
                <wp:positionV relativeFrom="paragraph">
                  <wp:posOffset>145415</wp:posOffset>
                </wp:positionV>
                <wp:extent cx="3371850" cy="571500"/>
                <wp:effectExtent l="0" t="0" r="19050" b="19050"/>
                <wp:wrapTight wrapText="bothSides">
                  <wp:wrapPolygon edited="0">
                    <wp:start x="0" y="0"/>
                    <wp:lineTo x="0" y="21600"/>
                    <wp:lineTo x="21600" y="21600"/>
                    <wp:lineTo x="21600" y="0"/>
                    <wp:lineTo x="0" y="0"/>
                  </wp:wrapPolygon>
                </wp:wrapTight>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571500"/>
                        </a:xfrm>
                        <a:prstGeom prst="rect">
                          <a:avLst/>
                        </a:prstGeom>
                        <a:solidFill>
                          <a:srgbClr val="FFFFFF"/>
                        </a:solidFill>
                        <a:ln w="9525">
                          <a:solidFill>
                            <a:srgbClr val="000000"/>
                          </a:solidFill>
                          <a:miter lim="800000"/>
                          <a:headEnd/>
                          <a:tailEnd/>
                        </a:ln>
                      </wps:spPr>
                      <wps:txbx>
                        <w:txbxContent>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Видят</w:t>
                            </w:r>
                          </w:p>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30%</w:t>
                            </w:r>
                          </w:p>
                          <w:p w:rsidR="00F01698" w:rsidRDefault="00F01698" w:rsidP="001C4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86" style="position:absolute;margin-left:20.7pt;margin-top:11.45pt;width:265.5pt;height: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">
                <v:textbox>
                  <w:txbxContent>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Видят</w:t>
                      </w:r>
                    </w:p>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30%</w:t>
                      </w:r>
                    </w:p>
                    <w:p w:rsidR="00554B3D" w:rsidRDefault="00554B3D" w:rsidP="001C4D3E"/>
                  </w:txbxContent>
                </v:textbox>
                <w10:wrap type="tight"/>
              </v:rect>
            </w:pict>
          </mc:Fallback>
        </mc:AlternateContent>
      </w:r>
      <w:r w:rsidRPr="001C4D3E">
        <w:rPr>
          <w:rFonts w:ascii="Times New Roman" w:eastAsia="Times New Roman" w:hAnsi="Times New Roman" w:cs="Times New Roman"/>
          <w:sz w:val="24"/>
          <w:szCs w:val="24"/>
          <w:lang w:eastAsia="ru-RU"/>
        </w:rPr>
        <w:tab/>
      </w:r>
    </w:p>
    <w:p w:rsidR="001C4D3E" w:rsidRPr="001C4D3E" w:rsidRDefault="001C4D3E" w:rsidP="001C4D3E">
      <w:pPr>
        <w:spacing w:after="0" w:line="240" w:lineRule="auto"/>
        <w:rPr>
          <w:rFonts w:ascii="Times New Roman" w:eastAsia="Times New Roman" w:hAnsi="Times New Roman" w:cs="Times New Roman"/>
          <w:sz w:val="24"/>
          <w:szCs w:val="24"/>
          <w:lang w:eastAsia="ru-RU"/>
        </w:rPr>
      </w:pPr>
    </w:p>
    <w:p w:rsidR="001C4D3E" w:rsidRPr="001C4D3E" w:rsidRDefault="001C4D3E" w:rsidP="00FD106D">
      <w:pPr>
        <w:spacing w:after="0" w:line="240" w:lineRule="auto"/>
        <w:rPr>
          <w:rFonts w:ascii="Times New Roman" w:eastAsia="Times New Roman" w:hAnsi="Times New Roman" w:cs="Times New Roman"/>
          <w:sz w:val="24"/>
          <w:szCs w:val="24"/>
          <w:lang w:eastAsia="ru-RU"/>
        </w:rPr>
      </w:pPr>
    </w:p>
    <w:p w:rsidR="001C4D3E" w:rsidRPr="001C4D3E" w:rsidRDefault="001C4D3E" w:rsidP="00FD106D">
      <w:pPr>
        <w:spacing w:after="0" w:line="240" w:lineRule="auto"/>
        <w:rPr>
          <w:rFonts w:ascii="Times New Roman" w:eastAsia="Times New Roman" w:hAnsi="Times New Roman" w:cs="Times New Roman"/>
          <w:sz w:val="24"/>
          <w:szCs w:val="24"/>
          <w:lang w:eastAsia="ru-RU"/>
        </w:rPr>
      </w:pPr>
    </w:p>
    <w:p w:rsidR="001C4D3E" w:rsidRPr="001C4D3E" w:rsidRDefault="008736F3" w:rsidP="00FD10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14:anchorId="174942A2" wp14:editId="708DFD77">
                <wp:simplePos x="0" y="0"/>
                <wp:positionH relativeFrom="column">
                  <wp:posOffset>244475</wp:posOffset>
                </wp:positionH>
                <wp:positionV relativeFrom="paragraph">
                  <wp:posOffset>13335</wp:posOffset>
                </wp:positionV>
                <wp:extent cx="3867150" cy="590550"/>
                <wp:effectExtent l="0" t="0" r="19050" b="19050"/>
                <wp:wrapTight wrapText="bothSides">
                  <wp:wrapPolygon edited="0">
                    <wp:start x="0" y="0"/>
                    <wp:lineTo x="0" y="21600"/>
                    <wp:lineTo x="21600" y="21600"/>
                    <wp:lineTo x="21600" y="0"/>
                    <wp:lineTo x="0" y="0"/>
                  </wp:wrapPolygon>
                </wp:wrapTight>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0550"/>
                        </a:xfrm>
                        <a:prstGeom prst="rect">
                          <a:avLst/>
                        </a:prstGeom>
                        <a:solidFill>
                          <a:srgbClr val="FFFFFF"/>
                        </a:solidFill>
                        <a:ln w="9525">
                          <a:solidFill>
                            <a:srgbClr val="000000"/>
                          </a:solidFill>
                          <a:miter lim="800000"/>
                          <a:headEnd/>
                          <a:tailEnd/>
                        </a:ln>
                      </wps:spPr>
                      <wps:txbx>
                        <w:txbxContent>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Обсуждают с другими</w:t>
                            </w:r>
                          </w:p>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70%</w:t>
                            </w:r>
                          </w:p>
                          <w:p w:rsidR="00F01698" w:rsidRDefault="00F01698" w:rsidP="001C4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87" style="position:absolute;margin-left:19.25pt;margin-top:1.05pt;width:304.5pt;height:4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">
                <v:textbox>
                  <w:txbxContent>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Обсуждают с другими</w:t>
                      </w:r>
                    </w:p>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70%</w:t>
                      </w:r>
                    </w:p>
                    <w:p w:rsidR="00554B3D" w:rsidRDefault="00554B3D" w:rsidP="001C4D3E"/>
                  </w:txbxContent>
                </v:textbox>
                <w10:wrap type="tight"/>
              </v:rect>
            </w:pict>
          </mc:Fallback>
        </mc:AlternateContent>
      </w:r>
    </w:p>
    <w:p w:rsidR="001C4D3E" w:rsidRPr="001C4D3E" w:rsidRDefault="001C4D3E" w:rsidP="00FD106D">
      <w:pPr>
        <w:spacing w:after="0" w:line="240" w:lineRule="auto"/>
        <w:rPr>
          <w:rFonts w:ascii="Times New Roman" w:eastAsia="Times New Roman" w:hAnsi="Times New Roman" w:cs="Times New Roman"/>
          <w:sz w:val="24"/>
          <w:szCs w:val="24"/>
          <w:lang w:eastAsia="ru-RU"/>
        </w:rPr>
      </w:pPr>
    </w:p>
    <w:p w:rsidR="001C4D3E" w:rsidRPr="001C4D3E" w:rsidRDefault="001C4D3E" w:rsidP="00FD106D">
      <w:pPr>
        <w:spacing w:after="0" w:line="240" w:lineRule="auto"/>
        <w:rPr>
          <w:rFonts w:ascii="Times New Roman" w:eastAsia="Times New Roman" w:hAnsi="Times New Roman" w:cs="Times New Roman"/>
          <w:sz w:val="24"/>
          <w:szCs w:val="24"/>
          <w:lang w:eastAsia="ru-RU"/>
        </w:rPr>
      </w:pPr>
    </w:p>
    <w:p w:rsidR="001C4D3E" w:rsidRPr="001C4D3E" w:rsidRDefault="001C4D3E" w:rsidP="00FD106D">
      <w:pPr>
        <w:tabs>
          <w:tab w:val="left" w:pos="36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14:anchorId="1241BC6A" wp14:editId="7EE5DD7C">
                <wp:simplePos x="0" y="0"/>
                <wp:positionH relativeFrom="column">
                  <wp:posOffset>253365</wp:posOffset>
                </wp:positionH>
                <wp:positionV relativeFrom="paragraph">
                  <wp:posOffset>80645</wp:posOffset>
                </wp:positionV>
                <wp:extent cx="4362450" cy="647700"/>
                <wp:effectExtent l="0" t="0" r="19050" b="19050"/>
                <wp:wrapTight wrapText="bothSides">
                  <wp:wrapPolygon edited="0">
                    <wp:start x="0" y="0"/>
                    <wp:lineTo x="0" y="21600"/>
                    <wp:lineTo x="21600" y="21600"/>
                    <wp:lineTo x="21600" y="0"/>
                    <wp:lineTo x="0" y="0"/>
                  </wp:wrapPolygon>
                </wp:wrapTight>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647700"/>
                        </a:xfrm>
                        <a:prstGeom prst="rect">
                          <a:avLst/>
                        </a:prstGeom>
                        <a:solidFill>
                          <a:srgbClr val="FFFFFF"/>
                        </a:solidFill>
                        <a:ln w="9525">
                          <a:solidFill>
                            <a:srgbClr val="000000"/>
                          </a:solidFill>
                          <a:miter lim="800000"/>
                          <a:headEnd/>
                          <a:tailEnd/>
                        </a:ln>
                      </wps:spPr>
                      <wps:txbx>
                        <w:txbxContent>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Основываются на личном опыте</w:t>
                            </w:r>
                          </w:p>
                          <w:p w:rsidR="00F01698" w:rsidRPr="001C4D3E" w:rsidRDefault="00F01698"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80%</w:t>
                            </w:r>
                          </w:p>
                          <w:p w:rsidR="00F01698" w:rsidRDefault="00F01698" w:rsidP="001C4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88" style="position:absolute;margin-left:19.95pt;margin-top:6.35pt;width:343.5pt;height:5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">
                <v:textbox>
                  <w:txbxContent>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Основываются на личном опыте</w:t>
                      </w:r>
                    </w:p>
                    <w:p w:rsidR="00554B3D" w:rsidRPr="001C4D3E" w:rsidRDefault="00554B3D" w:rsidP="001C4D3E">
                      <w:pPr>
                        <w:spacing w:after="0"/>
                        <w:jc w:val="center"/>
                        <w:rPr>
                          <w:rFonts w:ascii="Times New Roman" w:hAnsi="Times New Roman" w:cs="Times New Roman"/>
                          <w:b/>
                          <w:sz w:val="28"/>
                          <w:szCs w:val="28"/>
                        </w:rPr>
                      </w:pPr>
                      <w:r w:rsidRPr="001C4D3E">
                        <w:rPr>
                          <w:rFonts w:ascii="Times New Roman" w:hAnsi="Times New Roman" w:cs="Times New Roman"/>
                          <w:b/>
                          <w:sz w:val="28"/>
                          <w:szCs w:val="28"/>
                        </w:rPr>
                        <w:t>80%</w:t>
                      </w:r>
                    </w:p>
                    <w:p w:rsidR="00554B3D" w:rsidRDefault="00554B3D" w:rsidP="001C4D3E"/>
                  </w:txbxContent>
                </v:textbox>
                <w10:wrap type="tight"/>
              </v:rect>
            </w:pict>
          </mc:Fallback>
        </mc:AlternateContent>
      </w:r>
      <w:r w:rsidRPr="001C4D3E">
        <w:rPr>
          <w:rFonts w:ascii="Times New Roman" w:eastAsia="Times New Roman" w:hAnsi="Times New Roman" w:cs="Times New Roman"/>
          <w:sz w:val="24"/>
          <w:szCs w:val="24"/>
          <w:lang w:eastAsia="ru-RU"/>
        </w:rPr>
        <w:tab/>
      </w:r>
    </w:p>
    <w:p w:rsidR="001C4D3E" w:rsidRPr="001C4D3E" w:rsidRDefault="001C4D3E" w:rsidP="00FD106D">
      <w:pPr>
        <w:spacing w:after="0" w:line="240" w:lineRule="auto"/>
        <w:rPr>
          <w:rFonts w:ascii="Times New Roman" w:eastAsia="Times New Roman" w:hAnsi="Times New Roman" w:cs="Times New Roman"/>
          <w:sz w:val="24"/>
          <w:szCs w:val="24"/>
          <w:lang w:eastAsia="ru-RU"/>
        </w:rPr>
      </w:pPr>
    </w:p>
    <w:p w:rsidR="001C4D3E" w:rsidRPr="001C4D3E" w:rsidRDefault="001C4D3E" w:rsidP="00FD106D">
      <w:pPr>
        <w:spacing w:after="0" w:line="240" w:lineRule="auto"/>
        <w:rPr>
          <w:rFonts w:ascii="Times New Roman" w:eastAsia="Times New Roman" w:hAnsi="Times New Roman" w:cs="Times New Roman"/>
          <w:sz w:val="24"/>
          <w:szCs w:val="24"/>
          <w:lang w:eastAsia="ru-RU"/>
        </w:rPr>
      </w:pPr>
    </w:p>
    <w:p w:rsidR="001C4D3E" w:rsidRPr="001C4D3E" w:rsidRDefault="001C4D3E" w:rsidP="00FD106D">
      <w:pPr>
        <w:spacing w:after="0" w:line="240" w:lineRule="auto"/>
        <w:rPr>
          <w:rFonts w:ascii="Times New Roman" w:eastAsia="Times New Roman" w:hAnsi="Times New Roman" w:cs="Times New Roman"/>
          <w:sz w:val="24"/>
          <w:szCs w:val="24"/>
          <w:lang w:eastAsia="ru-RU"/>
        </w:rPr>
      </w:pPr>
    </w:p>
    <w:p w:rsidR="001C4D3E" w:rsidRPr="001C4D3E" w:rsidRDefault="008736F3" w:rsidP="00FD10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14:anchorId="536ED9FA" wp14:editId="5EAD3671">
                <wp:simplePos x="0" y="0"/>
                <wp:positionH relativeFrom="column">
                  <wp:posOffset>254000</wp:posOffset>
                </wp:positionH>
                <wp:positionV relativeFrom="paragraph">
                  <wp:posOffset>27305</wp:posOffset>
                </wp:positionV>
                <wp:extent cx="4838700" cy="695325"/>
                <wp:effectExtent l="0" t="0" r="19050" b="28575"/>
                <wp:wrapTight wrapText="bothSides">
                  <wp:wrapPolygon edited="0">
                    <wp:start x="0" y="0"/>
                    <wp:lineTo x="0" y="21896"/>
                    <wp:lineTo x="21600" y="21896"/>
                    <wp:lineTo x="21600" y="0"/>
                    <wp:lineTo x="0" y="0"/>
                  </wp:wrapPolygon>
                </wp:wrapTight>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0" cy="695325"/>
                        </a:xfrm>
                        <a:prstGeom prst="rect">
                          <a:avLst/>
                        </a:prstGeom>
                        <a:solidFill>
                          <a:srgbClr val="FFFFFF"/>
                        </a:solidFill>
                        <a:ln w="9525">
                          <a:solidFill>
                            <a:srgbClr val="000000"/>
                          </a:solidFill>
                          <a:miter lim="800000"/>
                          <a:headEnd/>
                          <a:tailEnd/>
                        </a:ln>
                      </wps:spPr>
                      <wps:txbx>
                        <w:txbxContent>
                          <w:p w:rsidR="00F01698" w:rsidRPr="001C4D3E" w:rsidRDefault="00F01698" w:rsidP="001C4D3E">
                            <w:pPr>
                              <w:jc w:val="center"/>
                              <w:rPr>
                                <w:rFonts w:ascii="Times New Roman" w:hAnsi="Times New Roman" w:cs="Times New Roman"/>
                                <w:b/>
                                <w:sz w:val="28"/>
                                <w:szCs w:val="28"/>
                              </w:rPr>
                            </w:pPr>
                            <w:r w:rsidRPr="001C4D3E">
                              <w:rPr>
                                <w:rFonts w:ascii="Times New Roman" w:hAnsi="Times New Roman" w:cs="Times New Roman"/>
                                <w:b/>
                                <w:sz w:val="28"/>
                                <w:szCs w:val="28"/>
                              </w:rPr>
                              <w:t>Проговаривают в то время</w:t>
                            </w:r>
                            <w:proofErr w:type="gramStart"/>
                            <w:r w:rsidRPr="001C4D3E">
                              <w:rPr>
                                <w:rFonts w:ascii="Times New Roman" w:hAnsi="Times New Roman" w:cs="Times New Roman"/>
                                <w:b/>
                                <w:sz w:val="28"/>
                                <w:szCs w:val="28"/>
                              </w:rPr>
                              <w:t>,</w:t>
                            </w:r>
                            <w:proofErr w:type="gramEnd"/>
                            <w:r w:rsidRPr="001C4D3E">
                              <w:rPr>
                                <w:rFonts w:ascii="Times New Roman" w:hAnsi="Times New Roman" w:cs="Times New Roman"/>
                                <w:b/>
                                <w:sz w:val="28"/>
                                <w:szCs w:val="28"/>
                              </w:rPr>
                              <w:t xml:space="preserve"> как делают</w:t>
                            </w:r>
                          </w:p>
                          <w:p w:rsidR="00F01698" w:rsidRPr="001C4D3E" w:rsidRDefault="00F01698" w:rsidP="001C4D3E">
                            <w:pPr>
                              <w:jc w:val="center"/>
                              <w:rPr>
                                <w:rFonts w:ascii="Times New Roman" w:hAnsi="Times New Roman" w:cs="Times New Roman"/>
                                <w:b/>
                                <w:sz w:val="28"/>
                                <w:szCs w:val="28"/>
                              </w:rPr>
                            </w:pPr>
                            <w:r w:rsidRPr="001C4D3E">
                              <w:rPr>
                                <w:rFonts w:ascii="Times New Roman" w:hAnsi="Times New Roman" w:cs="Times New Roman"/>
                                <w:b/>
                                <w:sz w:val="28"/>
                                <w:szCs w:val="28"/>
                              </w:rPr>
                              <w:t>90%</w:t>
                            </w:r>
                          </w:p>
                          <w:p w:rsidR="00F01698" w:rsidRDefault="00F01698" w:rsidP="001C4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89" style="position:absolute;margin-left:20pt;margin-top:2.15pt;width:381pt;height:54.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">
                <v:textbox>
                  <w:txbxContent>
                    <w:p w:rsidR="00554B3D" w:rsidRPr="001C4D3E" w:rsidRDefault="00554B3D" w:rsidP="001C4D3E">
                      <w:pPr>
                        <w:jc w:val="center"/>
                        <w:rPr>
                          <w:rFonts w:ascii="Times New Roman" w:hAnsi="Times New Roman" w:cs="Times New Roman"/>
                          <w:b/>
                          <w:sz w:val="28"/>
                          <w:szCs w:val="28"/>
                        </w:rPr>
                      </w:pPr>
                      <w:r w:rsidRPr="001C4D3E">
                        <w:rPr>
                          <w:rFonts w:ascii="Times New Roman" w:hAnsi="Times New Roman" w:cs="Times New Roman"/>
                          <w:b/>
                          <w:sz w:val="28"/>
                          <w:szCs w:val="28"/>
                        </w:rPr>
                        <w:t>Проговаривают в то время</w:t>
                      </w:r>
                      <w:proofErr w:type="gramStart"/>
                      <w:r w:rsidRPr="001C4D3E">
                        <w:rPr>
                          <w:rFonts w:ascii="Times New Roman" w:hAnsi="Times New Roman" w:cs="Times New Roman"/>
                          <w:b/>
                          <w:sz w:val="28"/>
                          <w:szCs w:val="28"/>
                        </w:rPr>
                        <w:t>,</w:t>
                      </w:r>
                      <w:proofErr w:type="gramEnd"/>
                      <w:r w:rsidRPr="001C4D3E">
                        <w:rPr>
                          <w:rFonts w:ascii="Times New Roman" w:hAnsi="Times New Roman" w:cs="Times New Roman"/>
                          <w:b/>
                          <w:sz w:val="28"/>
                          <w:szCs w:val="28"/>
                        </w:rPr>
                        <w:t xml:space="preserve"> как делают</w:t>
                      </w:r>
                    </w:p>
                    <w:p w:rsidR="00554B3D" w:rsidRPr="001C4D3E" w:rsidRDefault="00554B3D" w:rsidP="001C4D3E">
                      <w:pPr>
                        <w:jc w:val="center"/>
                        <w:rPr>
                          <w:rFonts w:ascii="Times New Roman" w:hAnsi="Times New Roman" w:cs="Times New Roman"/>
                          <w:b/>
                          <w:sz w:val="28"/>
                          <w:szCs w:val="28"/>
                        </w:rPr>
                      </w:pPr>
                      <w:r w:rsidRPr="001C4D3E">
                        <w:rPr>
                          <w:rFonts w:ascii="Times New Roman" w:hAnsi="Times New Roman" w:cs="Times New Roman"/>
                          <w:b/>
                          <w:sz w:val="28"/>
                          <w:szCs w:val="28"/>
                        </w:rPr>
                        <w:t>90%</w:t>
                      </w:r>
                    </w:p>
                    <w:p w:rsidR="00554B3D" w:rsidRDefault="00554B3D" w:rsidP="001C4D3E"/>
                  </w:txbxContent>
                </v:textbox>
                <w10:wrap type="tight"/>
              </v:rect>
            </w:pict>
          </mc:Fallback>
        </mc:AlternateContent>
      </w:r>
    </w:p>
    <w:p w:rsidR="00091FBC" w:rsidRDefault="001C4D3E" w:rsidP="00FD10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6064" behindDoc="0" locked="0" layoutInCell="1" allowOverlap="1" wp14:anchorId="360E7919" wp14:editId="64488B12">
                <wp:simplePos x="0" y="0"/>
                <wp:positionH relativeFrom="column">
                  <wp:posOffset>253365</wp:posOffset>
                </wp:positionH>
                <wp:positionV relativeFrom="paragraph">
                  <wp:posOffset>547370</wp:posOffset>
                </wp:positionV>
                <wp:extent cx="5191125" cy="647700"/>
                <wp:effectExtent l="0" t="0" r="28575" b="19050"/>
                <wp:wrapTight wrapText="bothSides">
                  <wp:wrapPolygon edited="0">
                    <wp:start x="0" y="0"/>
                    <wp:lineTo x="0" y="21600"/>
                    <wp:lineTo x="21640" y="21600"/>
                    <wp:lineTo x="21640" y="0"/>
                    <wp:lineTo x="0" y="0"/>
                  </wp:wrapPolygon>
                </wp:wrapTight>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125" cy="647700"/>
                        </a:xfrm>
                        <a:prstGeom prst="rect">
                          <a:avLst/>
                        </a:prstGeom>
                        <a:solidFill>
                          <a:srgbClr val="FFFFFF"/>
                        </a:solidFill>
                        <a:ln w="9525">
                          <a:solidFill>
                            <a:srgbClr val="000000"/>
                          </a:solidFill>
                          <a:miter lim="800000"/>
                          <a:headEnd/>
                          <a:tailEnd/>
                        </a:ln>
                      </wps:spPr>
                      <wps:txbx>
                        <w:txbxContent>
                          <w:p w:rsidR="00F01698" w:rsidRPr="001C4D3E" w:rsidRDefault="00F01698" w:rsidP="001C4D3E">
                            <w:pPr>
                              <w:jc w:val="center"/>
                              <w:rPr>
                                <w:rFonts w:ascii="Times New Roman" w:hAnsi="Times New Roman" w:cs="Times New Roman"/>
                                <w:b/>
                                <w:sz w:val="28"/>
                                <w:szCs w:val="28"/>
                              </w:rPr>
                            </w:pPr>
                            <w:r w:rsidRPr="001C4D3E">
                              <w:rPr>
                                <w:rFonts w:ascii="Times New Roman" w:hAnsi="Times New Roman" w:cs="Times New Roman"/>
                                <w:b/>
                                <w:sz w:val="28"/>
                                <w:szCs w:val="28"/>
                              </w:rPr>
                              <w:t>Объясняют кому – либо сами</w:t>
                            </w:r>
                          </w:p>
                          <w:p w:rsidR="00F01698" w:rsidRPr="001C4D3E" w:rsidRDefault="00F01698" w:rsidP="001C4D3E">
                            <w:pPr>
                              <w:jc w:val="center"/>
                              <w:rPr>
                                <w:rFonts w:ascii="Times New Roman" w:hAnsi="Times New Roman" w:cs="Times New Roman"/>
                                <w:b/>
                                <w:sz w:val="28"/>
                                <w:szCs w:val="28"/>
                              </w:rPr>
                            </w:pPr>
                            <w:r w:rsidRPr="001C4D3E">
                              <w:rPr>
                                <w:rFonts w:ascii="Times New Roman" w:hAnsi="Times New Roman" w:cs="Times New Roman"/>
                                <w:b/>
                                <w:sz w:val="28"/>
                                <w:szCs w:val="28"/>
                              </w:rPr>
                              <w:t>95%</w:t>
                            </w:r>
                          </w:p>
                          <w:p w:rsidR="00F01698" w:rsidRDefault="00F01698" w:rsidP="001C4D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90" style="position:absolute;left:0;text-align:left;margin-left:19.95pt;margin-top:43.1pt;width:408.75pt;height:5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">
                <v:textbox>
                  <w:txbxContent>
                    <w:p w:rsidR="00554B3D" w:rsidRPr="001C4D3E" w:rsidRDefault="00554B3D" w:rsidP="001C4D3E">
                      <w:pPr>
                        <w:jc w:val="center"/>
                        <w:rPr>
                          <w:rFonts w:ascii="Times New Roman" w:hAnsi="Times New Roman" w:cs="Times New Roman"/>
                          <w:b/>
                          <w:sz w:val="28"/>
                          <w:szCs w:val="28"/>
                        </w:rPr>
                      </w:pPr>
                      <w:r w:rsidRPr="001C4D3E">
                        <w:rPr>
                          <w:rFonts w:ascii="Times New Roman" w:hAnsi="Times New Roman" w:cs="Times New Roman"/>
                          <w:b/>
                          <w:sz w:val="28"/>
                          <w:szCs w:val="28"/>
                        </w:rPr>
                        <w:t>Объясняют кому – либо сами</w:t>
                      </w:r>
                    </w:p>
                    <w:p w:rsidR="00554B3D" w:rsidRPr="001C4D3E" w:rsidRDefault="00554B3D" w:rsidP="001C4D3E">
                      <w:pPr>
                        <w:jc w:val="center"/>
                        <w:rPr>
                          <w:rFonts w:ascii="Times New Roman" w:hAnsi="Times New Roman" w:cs="Times New Roman"/>
                          <w:b/>
                          <w:sz w:val="28"/>
                          <w:szCs w:val="28"/>
                        </w:rPr>
                      </w:pPr>
                      <w:r w:rsidRPr="001C4D3E">
                        <w:rPr>
                          <w:rFonts w:ascii="Times New Roman" w:hAnsi="Times New Roman" w:cs="Times New Roman"/>
                          <w:b/>
                          <w:sz w:val="28"/>
                          <w:szCs w:val="28"/>
                        </w:rPr>
                        <w:t>95%</w:t>
                      </w:r>
                    </w:p>
                    <w:p w:rsidR="00554B3D" w:rsidRDefault="00554B3D" w:rsidP="001C4D3E"/>
                  </w:txbxContent>
                </v:textbox>
                <w10:wrap type="tight"/>
              </v:rect>
            </w:pict>
          </mc:Fallback>
        </mc:AlternateContent>
      </w:r>
    </w:p>
    <w:p w:rsidR="00091FBC" w:rsidRPr="00091FBC" w:rsidRDefault="00091FBC" w:rsidP="00FD106D">
      <w:pPr>
        <w:spacing w:after="0"/>
        <w:rPr>
          <w:rFonts w:ascii="Times New Roman" w:eastAsia="Times New Roman" w:hAnsi="Times New Roman" w:cs="Times New Roman"/>
          <w:sz w:val="24"/>
          <w:szCs w:val="24"/>
          <w:lang w:eastAsia="ru-RU"/>
        </w:rPr>
      </w:pPr>
    </w:p>
    <w:p w:rsidR="00091FBC" w:rsidRPr="00091FBC" w:rsidRDefault="00091FBC" w:rsidP="00FD106D">
      <w:pPr>
        <w:spacing w:after="0"/>
        <w:rPr>
          <w:rFonts w:ascii="Times New Roman" w:eastAsia="Times New Roman" w:hAnsi="Times New Roman" w:cs="Times New Roman"/>
          <w:sz w:val="24"/>
          <w:szCs w:val="24"/>
          <w:lang w:eastAsia="ru-RU"/>
        </w:rPr>
      </w:pPr>
    </w:p>
    <w:p w:rsidR="00091FBC" w:rsidRPr="00091FBC" w:rsidRDefault="00091FBC" w:rsidP="00FD106D">
      <w:pPr>
        <w:spacing w:after="0"/>
        <w:rPr>
          <w:rFonts w:ascii="Times New Roman" w:eastAsia="Times New Roman" w:hAnsi="Times New Roman" w:cs="Times New Roman"/>
          <w:sz w:val="24"/>
          <w:szCs w:val="24"/>
          <w:lang w:eastAsia="ru-RU"/>
        </w:rPr>
      </w:pPr>
    </w:p>
    <w:p w:rsidR="00091FBC" w:rsidRPr="00091FBC" w:rsidRDefault="00091FBC" w:rsidP="00FD106D">
      <w:pPr>
        <w:spacing w:after="0"/>
        <w:rPr>
          <w:rFonts w:ascii="Times New Roman" w:eastAsia="Times New Roman" w:hAnsi="Times New Roman" w:cs="Times New Roman"/>
          <w:sz w:val="24"/>
          <w:szCs w:val="24"/>
          <w:lang w:eastAsia="ru-RU"/>
        </w:rPr>
      </w:pPr>
    </w:p>
    <w:p w:rsidR="00091FBC" w:rsidRDefault="00091FBC" w:rsidP="00091FBC">
      <w:pPr>
        <w:rPr>
          <w:rFonts w:ascii="Times New Roman" w:eastAsia="Times New Roman" w:hAnsi="Times New Roman" w:cs="Times New Roman"/>
          <w:sz w:val="24"/>
          <w:szCs w:val="24"/>
          <w:lang w:eastAsia="ru-RU"/>
        </w:rPr>
      </w:pPr>
    </w:p>
    <w:p w:rsidR="00B24B4C" w:rsidRDefault="00091FBC" w:rsidP="00091FBC">
      <w:pPr>
        <w:spacing w:after="0" w:line="240" w:lineRule="auto"/>
        <w:ind w:right="80"/>
        <w:rPr>
          <w:rFonts w:ascii="Times New Roman" w:eastAsia="Times New Roman" w:hAnsi="Times New Roman" w:cs="Times New Roman"/>
          <w:b/>
          <w:sz w:val="28"/>
          <w:szCs w:val="28"/>
          <w:lang w:eastAsia="ru-RU"/>
        </w:rPr>
      </w:pPr>
      <w:r w:rsidRPr="00091FBC">
        <w:rPr>
          <w:rFonts w:ascii="Times New Roman" w:eastAsia="Times New Roman" w:hAnsi="Times New Roman" w:cs="Times New Roman"/>
          <w:b/>
          <w:sz w:val="28"/>
          <w:szCs w:val="28"/>
          <w:lang w:eastAsia="ru-RU"/>
        </w:rPr>
        <w:t xml:space="preserve">                                                </w:t>
      </w:r>
      <w:r w:rsidR="00B24B4C">
        <w:rPr>
          <w:rFonts w:ascii="Times New Roman" w:eastAsia="Times New Roman" w:hAnsi="Times New Roman" w:cs="Times New Roman"/>
          <w:b/>
          <w:sz w:val="28"/>
          <w:szCs w:val="28"/>
          <w:lang w:eastAsia="ru-RU"/>
        </w:rPr>
        <w:t xml:space="preserve">                  </w:t>
      </w:r>
    </w:p>
    <w:p w:rsidR="00B24B4C" w:rsidRDefault="00B24B4C" w:rsidP="00091FBC">
      <w:pPr>
        <w:spacing w:after="0" w:line="240" w:lineRule="auto"/>
        <w:ind w:right="80"/>
        <w:rPr>
          <w:rFonts w:ascii="Times New Roman" w:eastAsia="Times New Roman" w:hAnsi="Times New Roman" w:cs="Times New Roman"/>
          <w:b/>
          <w:sz w:val="28"/>
          <w:szCs w:val="28"/>
          <w:lang w:eastAsia="ru-RU"/>
        </w:rPr>
      </w:pPr>
    </w:p>
    <w:p w:rsidR="00091FBC" w:rsidRPr="00091FBC" w:rsidRDefault="00091FBC" w:rsidP="00B24B4C">
      <w:pPr>
        <w:spacing w:after="0" w:line="240" w:lineRule="auto"/>
        <w:ind w:right="80"/>
        <w:jc w:val="right"/>
        <w:rPr>
          <w:rFonts w:ascii="Times New Roman" w:eastAsia="Times New Roman" w:hAnsi="Times New Roman" w:cs="Times New Roman"/>
          <w:b/>
          <w:sz w:val="28"/>
          <w:szCs w:val="28"/>
          <w:lang w:eastAsia="ru-RU"/>
        </w:rPr>
      </w:pPr>
      <w:r w:rsidRPr="00091FBC">
        <w:rPr>
          <w:rFonts w:ascii="Times New Roman" w:eastAsia="Times New Roman" w:hAnsi="Times New Roman" w:cs="Times New Roman"/>
          <w:b/>
          <w:sz w:val="28"/>
          <w:szCs w:val="28"/>
          <w:lang w:eastAsia="ru-RU"/>
        </w:rPr>
        <w:t xml:space="preserve">Приложение № </w:t>
      </w:r>
      <w:r>
        <w:rPr>
          <w:rFonts w:ascii="Times New Roman" w:eastAsia="Times New Roman" w:hAnsi="Times New Roman" w:cs="Times New Roman"/>
          <w:b/>
          <w:sz w:val="28"/>
          <w:szCs w:val="28"/>
          <w:lang w:eastAsia="ru-RU"/>
        </w:rPr>
        <w:t>3 к рекомендациям</w:t>
      </w:r>
      <w:r w:rsidRPr="00091FBC">
        <w:rPr>
          <w:rFonts w:ascii="Times New Roman" w:eastAsia="Times New Roman" w:hAnsi="Times New Roman" w:cs="Times New Roman"/>
          <w:b/>
          <w:sz w:val="28"/>
          <w:szCs w:val="28"/>
          <w:lang w:eastAsia="ru-RU"/>
        </w:rPr>
        <w:t>.</w:t>
      </w:r>
    </w:p>
    <w:p w:rsidR="00091FBC" w:rsidRPr="00091FBC" w:rsidRDefault="00091FBC" w:rsidP="00091FBC">
      <w:pPr>
        <w:spacing w:after="0" w:line="240" w:lineRule="auto"/>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 xml:space="preserve">     Анализ анкет.</w:t>
      </w:r>
    </w:p>
    <w:p w:rsidR="00091FBC" w:rsidRPr="00091FBC" w:rsidRDefault="00091FBC" w:rsidP="00091FBC">
      <w:pPr>
        <w:spacing w:after="0" w:line="240" w:lineRule="auto"/>
        <w:ind w:left="360"/>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Вопросы Анкеты:</w:t>
      </w:r>
    </w:p>
    <w:p w:rsidR="00091FBC" w:rsidRPr="00091FBC" w:rsidRDefault="00091FBC" w:rsidP="00091FBC">
      <w:pPr>
        <w:numPr>
          <w:ilvl w:val="0"/>
          <w:numId w:val="2"/>
        </w:numPr>
        <w:spacing w:after="0" w:line="240" w:lineRule="auto"/>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Понравилось ли вам работать по системе КСО?</w:t>
      </w:r>
    </w:p>
    <w:p w:rsidR="00091FBC" w:rsidRPr="00091FBC" w:rsidRDefault="00091FBC" w:rsidP="00091FBC">
      <w:pPr>
        <w:numPr>
          <w:ilvl w:val="0"/>
          <w:numId w:val="2"/>
        </w:numPr>
        <w:spacing w:after="0" w:line="240" w:lineRule="auto"/>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Объясните причину.</w:t>
      </w:r>
    </w:p>
    <w:p w:rsidR="00091FBC" w:rsidRPr="00091FBC" w:rsidRDefault="00091FBC" w:rsidP="00091FBC">
      <w:pPr>
        <w:numPr>
          <w:ilvl w:val="0"/>
          <w:numId w:val="2"/>
        </w:numPr>
        <w:spacing w:after="0" w:line="240" w:lineRule="auto"/>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Помогают ли вам в изучении опорные схемы?</w:t>
      </w:r>
    </w:p>
    <w:p w:rsidR="00091FBC" w:rsidRPr="00091FBC" w:rsidRDefault="00091FBC" w:rsidP="00091FBC">
      <w:pPr>
        <w:numPr>
          <w:ilvl w:val="0"/>
          <w:numId w:val="2"/>
        </w:numPr>
        <w:spacing w:after="0" w:line="240" w:lineRule="auto"/>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Объясните причину.</w:t>
      </w:r>
    </w:p>
    <w:p w:rsidR="00091FBC" w:rsidRPr="00091FBC" w:rsidRDefault="00091FBC" w:rsidP="00091FBC">
      <w:pPr>
        <w:numPr>
          <w:ilvl w:val="0"/>
          <w:numId w:val="2"/>
        </w:numPr>
        <w:spacing w:after="0" w:line="240" w:lineRule="auto"/>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 xml:space="preserve">Стоит ли продолжать </w:t>
      </w:r>
      <w:proofErr w:type="gramStart"/>
      <w:r w:rsidRPr="00091FBC">
        <w:rPr>
          <w:rFonts w:ascii="Times New Roman" w:eastAsia="Times New Roman" w:hAnsi="Times New Roman" w:cs="Times New Roman"/>
          <w:sz w:val="28"/>
          <w:szCs w:val="28"/>
          <w:lang w:eastAsia="ru-RU"/>
        </w:rPr>
        <w:t>обучение по системе</w:t>
      </w:r>
      <w:proofErr w:type="gramEnd"/>
      <w:r w:rsidRPr="00091FBC">
        <w:rPr>
          <w:rFonts w:ascii="Times New Roman" w:eastAsia="Times New Roman" w:hAnsi="Times New Roman" w:cs="Times New Roman"/>
          <w:sz w:val="28"/>
          <w:szCs w:val="28"/>
          <w:lang w:eastAsia="ru-RU"/>
        </w:rPr>
        <w:t xml:space="preserve"> КСО?                                                                                                        </w:t>
      </w:r>
    </w:p>
    <w:p w:rsidR="00091FBC" w:rsidRPr="00091FBC" w:rsidRDefault="00091FBC" w:rsidP="00091FBC">
      <w:pPr>
        <w:spacing w:after="0" w:line="240" w:lineRule="auto"/>
        <w:ind w:left="360"/>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2 вопрос: основные причины</w:t>
      </w:r>
    </w:p>
    <w:p w:rsidR="00091FBC" w:rsidRPr="00091FBC" w:rsidRDefault="00091FBC" w:rsidP="00091FBC">
      <w:pPr>
        <w:spacing w:after="0" w:line="240" w:lineRule="auto"/>
        <w:ind w:left="360"/>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 xml:space="preserve">1. Я контролирую свое обучение сам.    30%          </w:t>
      </w:r>
    </w:p>
    <w:p w:rsidR="00091FBC" w:rsidRPr="00091FBC" w:rsidRDefault="00091FBC" w:rsidP="00091FBC">
      <w:pPr>
        <w:spacing w:after="0" w:line="240" w:lineRule="auto"/>
        <w:ind w:left="360"/>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lastRenderedPageBreak/>
        <w:t>2. Я могу получить то, что хочу              14%</w:t>
      </w:r>
    </w:p>
    <w:p w:rsidR="00091FBC" w:rsidRPr="00091FBC" w:rsidRDefault="00091FBC" w:rsidP="00091FBC">
      <w:pPr>
        <w:spacing w:after="0" w:line="240" w:lineRule="auto"/>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 xml:space="preserve">     3. Я более уверен в себе                              21%</w:t>
      </w:r>
    </w:p>
    <w:p w:rsidR="00091FBC" w:rsidRPr="00091FBC" w:rsidRDefault="00091FBC" w:rsidP="00091FBC">
      <w:pPr>
        <w:spacing w:after="0" w:line="240" w:lineRule="auto"/>
        <w:ind w:left="360"/>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4. Я тоже могу учиться хорошо               15%</w:t>
      </w:r>
    </w:p>
    <w:p w:rsidR="00FD106D" w:rsidRDefault="00091FBC" w:rsidP="00B24B4C">
      <w:pPr>
        <w:spacing w:after="0" w:line="240" w:lineRule="auto"/>
        <w:ind w:left="360"/>
        <w:rPr>
          <w:rFonts w:ascii="Times New Roman" w:eastAsia="Times New Roman" w:hAnsi="Times New Roman" w:cs="Times New Roman"/>
          <w:sz w:val="28"/>
          <w:szCs w:val="28"/>
          <w:lang w:eastAsia="ru-RU"/>
        </w:rPr>
      </w:pPr>
      <w:r w:rsidRPr="00091FBC">
        <w:rPr>
          <w:rFonts w:ascii="Times New Roman" w:eastAsia="Times New Roman" w:hAnsi="Times New Roman" w:cs="Times New Roman"/>
          <w:sz w:val="28"/>
          <w:szCs w:val="28"/>
          <w:lang w:eastAsia="ru-RU"/>
        </w:rPr>
        <w:t xml:space="preserve">5. Я могу кому – то </w:t>
      </w:r>
      <w:r w:rsidR="00B24B4C">
        <w:rPr>
          <w:rFonts w:ascii="Times New Roman" w:eastAsia="Times New Roman" w:hAnsi="Times New Roman" w:cs="Times New Roman"/>
          <w:sz w:val="28"/>
          <w:szCs w:val="28"/>
          <w:lang w:eastAsia="ru-RU"/>
        </w:rPr>
        <w:t>помочь                      20%</w:t>
      </w:r>
    </w:p>
    <w:p w:rsidR="00091FBC" w:rsidRPr="00091FBC" w:rsidRDefault="00091FBC" w:rsidP="00091FBC">
      <w:pPr>
        <w:spacing w:after="0" w:line="240" w:lineRule="auto"/>
        <w:ind w:left="360"/>
        <w:rPr>
          <w:rFonts w:ascii="Times New Roman" w:eastAsia="Times New Roman" w:hAnsi="Times New Roman" w:cs="Times New Roman"/>
          <w:b/>
          <w:sz w:val="28"/>
          <w:szCs w:val="28"/>
          <w:lang w:eastAsia="ru-RU"/>
        </w:rPr>
      </w:pPr>
      <w:r w:rsidRPr="00091FBC">
        <w:rPr>
          <w:rFonts w:ascii="Times New Roman" w:eastAsia="Times New Roman" w:hAnsi="Times New Roman" w:cs="Times New Roman"/>
          <w:b/>
          <w:sz w:val="28"/>
          <w:szCs w:val="28"/>
          <w:lang w:eastAsia="ru-RU"/>
        </w:rPr>
        <w:t>1 вопрос</w:t>
      </w:r>
    </w:p>
    <w:p w:rsidR="00091FBC" w:rsidRPr="00091FBC" w:rsidRDefault="00091FBC" w:rsidP="00091FBC">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38112" behindDoc="1" locked="0" layoutInCell="1" allowOverlap="1" wp14:anchorId="4E0C2D52" wp14:editId="44337F53">
            <wp:simplePos x="0" y="0"/>
            <wp:positionH relativeFrom="column">
              <wp:posOffset>224790</wp:posOffset>
            </wp:positionH>
            <wp:positionV relativeFrom="paragraph">
              <wp:posOffset>3810</wp:posOffset>
            </wp:positionV>
            <wp:extent cx="3971925" cy="1943100"/>
            <wp:effectExtent l="0" t="0" r="9525" b="19050"/>
            <wp:wrapThrough wrapText="bothSides">
              <wp:wrapPolygon edited="0">
                <wp:start x="0" y="0"/>
                <wp:lineTo x="0" y="21600"/>
                <wp:lineTo x="21548" y="21600"/>
                <wp:lineTo x="21548" y="0"/>
                <wp:lineTo x="0" y="0"/>
              </wp:wrapPolygon>
            </wp:wrapThrough>
            <wp:docPr id="61" name="Диаграмма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091FBC" w:rsidRPr="00091FBC" w:rsidRDefault="00091FBC" w:rsidP="00091FBC">
      <w:pPr>
        <w:spacing w:after="0" w:line="240" w:lineRule="auto"/>
        <w:ind w:left="360"/>
        <w:rPr>
          <w:rFonts w:ascii="Times New Roman" w:eastAsia="Times New Roman" w:hAnsi="Times New Roman" w:cs="Times New Roman"/>
          <w:sz w:val="24"/>
          <w:szCs w:val="24"/>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Default="00091FBC" w:rsidP="00091FBC">
      <w:pPr>
        <w:spacing w:after="0" w:line="240" w:lineRule="auto"/>
        <w:ind w:left="360"/>
        <w:rPr>
          <w:rFonts w:ascii="Times New Roman" w:eastAsia="Times New Roman" w:hAnsi="Times New Roman" w:cs="Times New Roman"/>
          <w:b/>
          <w:sz w:val="28"/>
          <w:szCs w:val="28"/>
          <w:lang w:eastAsia="ru-RU"/>
        </w:rPr>
      </w:pPr>
    </w:p>
    <w:p w:rsidR="00091FBC" w:rsidRPr="00091FBC" w:rsidRDefault="00091FBC" w:rsidP="00091FBC">
      <w:pPr>
        <w:spacing w:after="0" w:line="240" w:lineRule="auto"/>
        <w:ind w:left="360"/>
        <w:rPr>
          <w:rFonts w:ascii="Times New Roman" w:eastAsia="Times New Roman" w:hAnsi="Times New Roman" w:cs="Times New Roman"/>
          <w:b/>
          <w:sz w:val="28"/>
          <w:szCs w:val="28"/>
          <w:lang w:eastAsia="ru-RU"/>
        </w:rPr>
      </w:pPr>
      <w:r w:rsidRPr="00091FBC">
        <w:rPr>
          <w:rFonts w:ascii="Times New Roman" w:eastAsia="Times New Roman" w:hAnsi="Times New Roman" w:cs="Times New Roman"/>
          <w:b/>
          <w:sz w:val="28"/>
          <w:szCs w:val="28"/>
          <w:lang w:eastAsia="ru-RU"/>
        </w:rPr>
        <w:t>2 вопрос.</w:t>
      </w:r>
    </w:p>
    <w:p w:rsidR="00091FBC" w:rsidRPr="00091FBC" w:rsidRDefault="00091FBC" w:rsidP="00091FBC">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39136" behindDoc="1" locked="0" layoutInCell="1" allowOverlap="1" wp14:anchorId="06A87982" wp14:editId="084A285A">
            <wp:simplePos x="0" y="0"/>
            <wp:positionH relativeFrom="column">
              <wp:posOffset>224790</wp:posOffset>
            </wp:positionH>
            <wp:positionV relativeFrom="paragraph">
              <wp:posOffset>73025</wp:posOffset>
            </wp:positionV>
            <wp:extent cx="3857625" cy="1438275"/>
            <wp:effectExtent l="0" t="0" r="9525" b="9525"/>
            <wp:wrapThrough wrapText="bothSides">
              <wp:wrapPolygon edited="0">
                <wp:start x="0" y="0"/>
                <wp:lineTo x="0" y="21457"/>
                <wp:lineTo x="21547" y="21457"/>
                <wp:lineTo x="21547" y="0"/>
                <wp:lineTo x="0" y="0"/>
              </wp:wrapPolygon>
            </wp:wrapThrough>
            <wp:docPr id="60" name="Диаграмма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091FBC" w:rsidRPr="00091FBC" w:rsidRDefault="00091FBC" w:rsidP="00091FBC">
      <w:pPr>
        <w:spacing w:after="0" w:line="240" w:lineRule="auto"/>
        <w:ind w:left="360"/>
        <w:rPr>
          <w:rFonts w:ascii="Times New Roman" w:eastAsia="Times New Roman" w:hAnsi="Times New Roman" w:cs="Times New Roman"/>
          <w:sz w:val="24"/>
          <w:szCs w:val="24"/>
          <w:lang w:eastAsia="ru-RU"/>
        </w:rPr>
      </w:pPr>
    </w:p>
    <w:p w:rsidR="00091FBC" w:rsidRPr="00091FBC" w:rsidRDefault="00091FBC" w:rsidP="00091FBC">
      <w:pPr>
        <w:spacing w:after="0" w:line="240" w:lineRule="auto"/>
        <w:ind w:left="360"/>
        <w:rPr>
          <w:rFonts w:ascii="Times New Roman" w:eastAsia="Times New Roman" w:hAnsi="Times New Roman" w:cs="Times New Roman"/>
          <w:sz w:val="24"/>
          <w:szCs w:val="24"/>
          <w:lang w:eastAsia="ru-RU"/>
        </w:rPr>
      </w:pPr>
    </w:p>
    <w:p w:rsidR="00091FBC" w:rsidRPr="00091FBC" w:rsidRDefault="00091FBC" w:rsidP="00091FBC">
      <w:pPr>
        <w:spacing w:after="0" w:line="240" w:lineRule="auto"/>
        <w:ind w:left="360"/>
        <w:rPr>
          <w:rFonts w:ascii="Times New Roman" w:eastAsia="Times New Roman" w:hAnsi="Times New Roman" w:cs="Times New Roman"/>
          <w:sz w:val="24"/>
          <w:szCs w:val="24"/>
          <w:lang w:eastAsia="ru-RU"/>
        </w:rPr>
      </w:pPr>
    </w:p>
    <w:p w:rsidR="00091FBC" w:rsidRDefault="00091FBC" w:rsidP="00091FBC">
      <w:pPr>
        <w:jc w:val="center"/>
        <w:rPr>
          <w:rFonts w:ascii="Times New Roman" w:eastAsia="Times New Roman" w:hAnsi="Times New Roman" w:cs="Times New Roman"/>
          <w:sz w:val="24"/>
          <w:szCs w:val="24"/>
          <w:lang w:eastAsia="ru-RU"/>
        </w:rPr>
      </w:pPr>
    </w:p>
    <w:p w:rsidR="00091FBC" w:rsidRPr="00091FBC" w:rsidRDefault="00091FBC" w:rsidP="00091FBC">
      <w:pPr>
        <w:rPr>
          <w:rFonts w:ascii="Times New Roman" w:eastAsia="Times New Roman" w:hAnsi="Times New Roman" w:cs="Times New Roman"/>
          <w:sz w:val="24"/>
          <w:szCs w:val="24"/>
          <w:lang w:eastAsia="ru-RU"/>
        </w:rPr>
      </w:pPr>
    </w:p>
    <w:p w:rsidR="00EC4A4B" w:rsidRDefault="00091FBC" w:rsidP="00B24B4C">
      <w:pPr>
        <w:spacing w:after="0" w:line="240" w:lineRule="auto"/>
        <w:jc w:val="right"/>
        <w:outlineLvl w:val="0"/>
        <w:rPr>
          <w:rFonts w:ascii="Times New Roman" w:eastAsia="Times New Roman" w:hAnsi="Times New Roman" w:cs="Times New Roman"/>
          <w:b/>
          <w:sz w:val="28"/>
          <w:szCs w:val="28"/>
          <w:lang w:eastAsia="ru-RU"/>
        </w:rPr>
      </w:pPr>
      <w:r w:rsidRPr="00091FBC">
        <w:rPr>
          <w:rFonts w:ascii="Times New Roman" w:eastAsia="Times New Roman" w:hAnsi="Times New Roman" w:cs="Times New Roman"/>
          <w:b/>
          <w:sz w:val="28"/>
          <w:szCs w:val="28"/>
          <w:lang w:eastAsia="ru-RU"/>
        </w:rPr>
        <w:t xml:space="preserve">                                                                                                                                                                    Приложение № </w:t>
      </w:r>
      <w:r w:rsidR="00EC4A4B">
        <w:rPr>
          <w:rFonts w:ascii="Times New Roman" w:eastAsia="Times New Roman" w:hAnsi="Times New Roman" w:cs="Times New Roman"/>
          <w:b/>
          <w:sz w:val="28"/>
          <w:szCs w:val="28"/>
          <w:lang w:eastAsia="ru-RU"/>
        </w:rPr>
        <w:t>4 к рекомендациям</w:t>
      </w:r>
      <w:r w:rsidRPr="00091FBC">
        <w:rPr>
          <w:rFonts w:ascii="Times New Roman" w:eastAsia="Times New Roman" w:hAnsi="Times New Roman" w:cs="Times New Roman"/>
          <w:b/>
          <w:sz w:val="28"/>
          <w:szCs w:val="28"/>
          <w:lang w:eastAsia="ru-RU"/>
        </w:rPr>
        <w:t xml:space="preserve">. </w:t>
      </w:r>
    </w:p>
    <w:p w:rsidR="00EC4A4B" w:rsidRDefault="00EC4A4B" w:rsidP="00EC4A4B">
      <w:pPr>
        <w:spacing w:after="0" w:line="240" w:lineRule="auto"/>
        <w:jc w:val="center"/>
        <w:outlineLvl w:val="0"/>
        <w:rPr>
          <w:rFonts w:ascii="Times New Roman" w:eastAsia="Times New Roman" w:hAnsi="Times New Roman" w:cs="Times New Roman"/>
          <w:b/>
          <w:sz w:val="20"/>
          <w:szCs w:val="20"/>
          <w:lang w:eastAsia="ru-RU"/>
        </w:rPr>
      </w:pPr>
      <w:r w:rsidRPr="00091FBC">
        <w:rPr>
          <w:rFonts w:ascii="Times New Roman" w:eastAsia="Times New Roman" w:hAnsi="Times New Roman" w:cs="Times New Roman"/>
          <w:b/>
          <w:sz w:val="20"/>
          <w:szCs w:val="20"/>
          <w:lang w:eastAsia="ru-RU"/>
        </w:rPr>
        <w:t>ТЕХНОЛОГИЧЕСКАЯ КАРТА ОБУЧЕНИЯ ХИМИИ (8 КЛАСС)</w:t>
      </w:r>
      <w:r>
        <w:rPr>
          <w:rFonts w:ascii="Times New Roman" w:eastAsia="Times New Roman" w:hAnsi="Times New Roman" w:cs="Times New Roman"/>
          <w:b/>
          <w:sz w:val="20"/>
          <w:szCs w:val="20"/>
          <w:lang w:eastAsia="ru-RU"/>
        </w:rPr>
        <w:t>.</w:t>
      </w:r>
    </w:p>
    <w:tbl>
      <w:tblPr>
        <w:tblStyle w:val="8"/>
        <w:tblpPr w:leftFromText="180" w:rightFromText="180" w:vertAnchor="text" w:horzAnchor="margin" w:tblpXSpec="right" w:tblpY="401"/>
        <w:tblW w:w="9306" w:type="dxa"/>
        <w:tblLayout w:type="fixed"/>
        <w:tblLook w:val="01E0" w:firstRow="1" w:lastRow="1" w:firstColumn="1" w:lastColumn="1" w:noHBand="0" w:noVBand="0"/>
      </w:tblPr>
      <w:tblGrid>
        <w:gridCol w:w="2977"/>
        <w:gridCol w:w="672"/>
        <w:gridCol w:w="939"/>
        <w:gridCol w:w="707"/>
        <w:gridCol w:w="903"/>
        <w:gridCol w:w="755"/>
        <w:gridCol w:w="722"/>
        <w:gridCol w:w="673"/>
        <w:gridCol w:w="958"/>
      </w:tblGrid>
      <w:tr w:rsidR="00EC4A4B" w:rsidRPr="00EC4A4B" w:rsidTr="00EC4A4B">
        <w:trPr>
          <w:trHeight w:val="119"/>
        </w:trPr>
        <w:tc>
          <w:tcPr>
            <w:tcW w:w="2977" w:type="dxa"/>
            <w:vMerge w:val="restart"/>
            <w:vAlign w:val="center"/>
          </w:tcPr>
          <w:p w:rsidR="00EC4A4B" w:rsidRPr="00EC4A4B" w:rsidRDefault="00EC4A4B" w:rsidP="00EC4A4B">
            <w:pPr>
              <w:jc w:val="center"/>
            </w:pPr>
            <w:r w:rsidRPr="00EC4A4B">
              <w:t>Содержание</w:t>
            </w:r>
          </w:p>
        </w:tc>
        <w:tc>
          <w:tcPr>
            <w:tcW w:w="6329" w:type="dxa"/>
            <w:gridSpan w:val="8"/>
          </w:tcPr>
          <w:p w:rsidR="00EC4A4B" w:rsidRPr="00EC4A4B" w:rsidRDefault="00EC4A4B" w:rsidP="00EC4A4B">
            <w:pPr>
              <w:jc w:val="center"/>
            </w:pPr>
            <w:r w:rsidRPr="00EC4A4B">
              <w:t>Учебные темы</w:t>
            </w:r>
          </w:p>
        </w:tc>
      </w:tr>
      <w:tr w:rsidR="00EC4A4B" w:rsidRPr="00EC4A4B" w:rsidTr="00EC4A4B">
        <w:trPr>
          <w:trHeight w:val="77"/>
        </w:trPr>
        <w:tc>
          <w:tcPr>
            <w:tcW w:w="2977" w:type="dxa"/>
            <w:vMerge/>
          </w:tcPr>
          <w:p w:rsidR="00EC4A4B" w:rsidRPr="00EC4A4B" w:rsidRDefault="00EC4A4B" w:rsidP="00EC4A4B"/>
        </w:tc>
        <w:tc>
          <w:tcPr>
            <w:tcW w:w="672" w:type="dxa"/>
          </w:tcPr>
          <w:p w:rsidR="00EC4A4B" w:rsidRPr="00EC4A4B" w:rsidRDefault="00EC4A4B" w:rsidP="00EC4A4B">
            <w:r w:rsidRPr="00EC4A4B">
              <w:t>ПХП</w:t>
            </w:r>
          </w:p>
        </w:tc>
        <w:tc>
          <w:tcPr>
            <w:tcW w:w="939" w:type="dxa"/>
          </w:tcPr>
          <w:p w:rsidR="00EC4A4B" w:rsidRPr="00EC4A4B" w:rsidRDefault="00EC4A4B" w:rsidP="00EC4A4B">
            <w:r w:rsidRPr="00EC4A4B">
              <w:t>О</w:t>
            </w:r>
            <w:proofErr w:type="gramStart"/>
            <w:r w:rsidRPr="00EC4A4B">
              <w:rPr>
                <w:vertAlign w:val="subscript"/>
              </w:rPr>
              <w:t>2</w:t>
            </w:r>
            <w:proofErr w:type="gramEnd"/>
            <w:r w:rsidRPr="00EC4A4B">
              <w:t>, оксиды, горение</w:t>
            </w:r>
          </w:p>
        </w:tc>
        <w:tc>
          <w:tcPr>
            <w:tcW w:w="707" w:type="dxa"/>
          </w:tcPr>
          <w:p w:rsidR="00EC4A4B" w:rsidRPr="00EC4A4B" w:rsidRDefault="00EC4A4B" w:rsidP="00EC4A4B">
            <w:r>
              <w:t>Н</w:t>
            </w:r>
            <w:proofErr w:type="gramStart"/>
            <w:r w:rsidRPr="00EC4A4B">
              <w:rPr>
                <w:vertAlign w:val="subscript"/>
              </w:rPr>
              <w:t>2</w:t>
            </w:r>
            <w:proofErr w:type="gramEnd"/>
            <w:r>
              <w:t>,</w:t>
            </w:r>
            <w:r w:rsidRPr="00EC4A4B">
              <w:t xml:space="preserve"> кислоты,</w:t>
            </w:r>
          </w:p>
          <w:p w:rsidR="00EC4A4B" w:rsidRPr="00EC4A4B" w:rsidRDefault="00EC4A4B" w:rsidP="00EC4A4B">
            <w:r w:rsidRPr="00EC4A4B">
              <w:t xml:space="preserve"> соли</w:t>
            </w:r>
          </w:p>
        </w:tc>
        <w:tc>
          <w:tcPr>
            <w:tcW w:w="903" w:type="dxa"/>
          </w:tcPr>
          <w:p w:rsidR="00EC4A4B" w:rsidRPr="00EC4A4B" w:rsidRDefault="00EC4A4B" w:rsidP="00EC4A4B">
            <w:r>
              <w:t>Н</w:t>
            </w:r>
            <w:r w:rsidRPr="00EC4A4B">
              <w:rPr>
                <w:vertAlign w:val="subscript"/>
              </w:rPr>
              <w:t>2</w:t>
            </w:r>
            <w:r>
              <w:t>О</w:t>
            </w:r>
            <w:r w:rsidRPr="00EC4A4B">
              <w:t>, растворы, основания</w:t>
            </w:r>
          </w:p>
        </w:tc>
        <w:tc>
          <w:tcPr>
            <w:tcW w:w="755" w:type="dxa"/>
          </w:tcPr>
          <w:p w:rsidR="00EC4A4B" w:rsidRPr="00EC4A4B" w:rsidRDefault="00EC4A4B" w:rsidP="00EC4A4B">
            <w:r w:rsidRPr="00EC4A4B">
              <w:t xml:space="preserve">Обобщение </w:t>
            </w:r>
          </w:p>
        </w:tc>
        <w:tc>
          <w:tcPr>
            <w:tcW w:w="722" w:type="dxa"/>
          </w:tcPr>
          <w:p w:rsidR="00EC4A4B" w:rsidRPr="00EC4A4B" w:rsidRDefault="00EC4A4B" w:rsidP="00EC4A4B">
            <w:r>
              <w:t>ПСМ</w:t>
            </w:r>
          </w:p>
        </w:tc>
        <w:tc>
          <w:tcPr>
            <w:tcW w:w="673" w:type="dxa"/>
          </w:tcPr>
          <w:p w:rsidR="00EC4A4B" w:rsidRPr="00EC4A4B" w:rsidRDefault="00EC4A4B" w:rsidP="00EC4A4B">
            <w:r w:rsidRPr="00EC4A4B">
              <w:t>Хим</w:t>
            </w:r>
            <w:proofErr w:type="gramStart"/>
            <w:r w:rsidRPr="00EC4A4B">
              <w:t>.с</w:t>
            </w:r>
            <w:proofErr w:type="gramEnd"/>
            <w:r w:rsidRPr="00EC4A4B">
              <w:t>вязь</w:t>
            </w:r>
          </w:p>
        </w:tc>
        <w:tc>
          <w:tcPr>
            <w:tcW w:w="958" w:type="dxa"/>
          </w:tcPr>
          <w:p w:rsidR="00EC4A4B" w:rsidRDefault="00EC4A4B" w:rsidP="00EC4A4B">
            <w:r w:rsidRPr="00EC4A4B">
              <w:t>Галоге</w:t>
            </w:r>
          </w:p>
          <w:p w:rsidR="00EC4A4B" w:rsidRPr="00EC4A4B" w:rsidRDefault="00EC4A4B" w:rsidP="00EC4A4B">
            <w:r w:rsidRPr="00EC4A4B">
              <w:t xml:space="preserve">ны </w:t>
            </w:r>
          </w:p>
        </w:tc>
      </w:tr>
      <w:tr w:rsidR="00EC4A4B" w:rsidRPr="00EC4A4B" w:rsidTr="00EC4A4B">
        <w:trPr>
          <w:trHeight w:val="483"/>
        </w:trPr>
        <w:tc>
          <w:tcPr>
            <w:tcW w:w="2977" w:type="dxa"/>
          </w:tcPr>
          <w:p w:rsidR="00EC4A4B" w:rsidRPr="00EC4A4B" w:rsidRDefault="00EC4A4B" w:rsidP="00EC4A4B">
            <w:r w:rsidRPr="00EC4A4B">
              <w:t>Закон сохранения массы. Умение применять его при решении задач.</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r w:rsidRPr="00EC4A4B">
              <w:t xml:space="preserve">Относительные </w:t>
            </w:r>
            <w:r w:rsidRPr="00EC4A4B">
              <w:rPr>
                <w:lang w:val="en-US"/>
              </w:rPr>
              <w:t>Mr u M</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r w:rsidRPr="00EC4A4B">
              <w:t>Количество вещества</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48"/>
        </w:trPr>
        <w:tc>
          <w:tcPr>
            <w:tcW w:w="2977" w:type="dxa"/>
          </w:tcPr>
          <w:p w:rsidR="00EC4A4B" w:rsidRPr="00EC4A4B" w:rsidRDefault="00EC4A4B" w:rsidP="00EC4A4B">
            <w:r w:rsidRPr="00EC4A4B">
              <w:rPr>
                <w:lang w:val="en-US"/>
              </w:rPr>
              <w:t>Vm,</w:t>
            </w:r>
            <w:r w:rsidRPr="00EC4A4B">
              <w:t>умение его вычислять</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36"/>
        </w:trPr>
        <w:tc>
          <w:tcPr>
            <w:tcW w:w="2977" w:type="dxa"/>
          </w:tcPr>
          <w:p w:rsidR="00EC4A4B" w:rsidRPr="00EC4A4B" w:rsidRDefault="00EC4A4B" w:rsidP="00EC4A4B">
            <w:r w:rsidRPr="00EC4A4B">
              <w:t>Способы разделения смесей</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48"/>
        </w:trPr>
        <w:tc>
          <w:tcPr>
            <w:tcW w:w="2977" w:type="dxa"/>
          </w:tcPr>
          <w:p w:rsidR="00EC4A4B" w:rsidRPr="00EC4A4B" w:rsidRDefault="00EC4A4B" w:rsidP="00EC4A4B">
            <w:r w:rsidRPr="00EC4A4B">
              <w:t>Основные классы неорг</w:t>
            </w:r>
            <w:proofErr w:type="gramStart"/>
            <w:r w:rsidRPr="00EC4A4B">
              <w:t>.в</w:t>
            </w:r>
            <w:proofErr w:type="gramEnd"/>
            <w:r w:rsidRPr="00EC4A4B">
              <w:t>в, св-ва</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r w:rsidRPr="00EC4A4B">
              <w:t>Реакция горения</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pPr>
              <w:rPr>
                <w:lang w:val="en-US"/>
              </w:rPr>
            </w:pPr>
            <w:r w:rsidRPr="00EC4A4B">
              <w:t>Хим</w:t>
            </w:r>
            <w:proofErr w:type="gramStart"/>
            <w:r w:rsidRPr="00EC4A4B">
              <w:t>.с</w:t>
            </w:r>
            <w:proofErr w:type="gramEnd"/>
            <w:r w:rsidRPr="00EC4A4B">
              <w:t xml:space="preserve">в-ва </w:t>
            </w:r>
            <w:r w:rsidRPr="00EC4A4B">
              <w:rPr>
                <w:lang w:val="en-US"/>
              </w:rPr>
              <w:t>H2</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r w:rsidRPr="00EC4A4B">
              <w:t xml:space="preserve">Хим. св-ва </w:t>
            </w:r>
            <w:r w:rsidRPr="00EC4A4B">
              <w:rPr>
                <w:lang w:val="en-US"/>
              </w:rPr>
              <w:t>H2</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36"/>
        </w:trPr>
        <w:tc>
          <w:tcPr>
            <w:tcW w:w="2977" w:type="dxa"/>
          </w:tcPr>
          <w:p w:rsidR="00EC4A4B" w:rsidRPr="00EC4A4B" w:rsidRDefault="00EC4A4B" w:rsidP="00EC4A4B">
            <w:r w:rsidRPr="00EC4A4B">
              <w:t xml:space="preserve">Массовая доля </w:t>
            </w:r>
            <w:proofErr w:type="gramStart"/>
            <w:r w:rsidRPr="00EC4A4B">
              <w:t>растворенного</w:t>
            </w:r>
            <w:proofErr w:type="gramEnd"/>
            <w:r w:rsidRPr="00EC4A4B">
              <w:t xml:space="preserve"> в-ва</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r w:rsidRPr="00EC4A4B">
              <w:t>Типы хим</w:t>
            </w:r>
            <w:proofErr w:type="gramStart"/>
            <w:r w:rsidRPr="00EC4A4B">
              <w:t>.р</w:t>
            </w:r>
            <w:proofErr w:type="gramEnd"/>
            <w:r w:rsidRPr="00EC4A4B">
              <w:t>еакций</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48"/>
        </w:trPr>
        <w:tc>
          <w:tcPr>
            <w:tcW w:w="2977" w:type="dxa"/>
          </w:tcPr>
          <w:p w:rsidR="00EC4A4B" w:rsidRPr="00EC4A4B" w:rsidRDefault="00EC4A4B" w:rsidP="00EC4A4B">
            <w:r w:rsidRPr="00EC4A4B">
              <w:t>Генетическая связь между классами.</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36"/>
        </w:trPr>
        <w:tc>
          <w:tcPr>
            <w:tcW w:w="2977" w:type="dxa"/>
          </w:tcPr>
          <w:p w:rsidR="00EC4A4B" w:rsidRPr="00EC4A4B" w:rsidRDefault="00EC4A4B" w:rsidP="00EC4A4B">
            <w:r w:rsidRPr="00EC4A4B">
              <w:t>Закономерности изменения атом</w:t>
            </w:r>
            <w:proofErr w:type="gramStart"/>
            <w:r w:rsidRPr="00EC4A4B">
              <w:t>.р</w:t>
            </w:r>
            <w:proofErr w:type="gramEnd"/>
            <w:r w:rsidRPr="00EC4A4B">
              <w:t>.</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48"/>
        </w:trPr>
        <w:tc>
          <w:tcPr>
            <w:tcW w:w="2977" w:type="dxa"/>
          </w:tcPr>
          <w:p w:rsidR="00EC4A4B" w:rsidRPr="00EC4A4B" w:rsidRDefault="00EC4A4B" w:rsidP="00EC4A4B">
            <w:r w:rsidRPr="00EC4A4B">
              <w:lastRenderedPageBreak/>
              <w:t>Основные закономерности П.С.</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36"/>
        </w:trPr>
        <w:tc>
          <w:tcPr>
            <w:tcW w:w="2977" w:type="dxa"/>
          </w:tcPr>
          <w:p w:rsidR="00EC4A4B" w:rsidRPr="00EC4A4B" w:rsidRDefault="00EC4A4B" w:rsidP="00EC4A4B">
            <w:r w:rsidRPr="00EC4A4B">
              <w:t>Строение атомов хим</w:t>
            </w:r>
            <w:proofErr w:type="gramStart"/>
            <w:r w:rsidRPr="00EC4A4B">
              <w:t>.э</w:t>
            </w:r>
            <w:proofErr w:type="gramEnd"/>
            <w:r w:rsidRPr="00EC4A4B">
              <w:t>лем.</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r w:rsidRPr="00EC4A4B">
              <w:t>Степень окис</w:t>
            </w:r>
            <w:proofErr w:type="gramStart"/>
            <w:r w:rsidRPr="00EC4A4B">
              <w:t>.э</w:t>
            </w:r>
            <w:proofErr w:type="gramEnd"/>
            <w:r w:rsidRPr="00EC4A4B">
              <w:t>лемента</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48"/>
        </w:trPr>
        <w:tc>
          <w:tcPr>
            <w:tcW w:w="2977" w:type="dxa"/>
          </w:tcPr>
          <w:p w:rsidR="00EC4A4B" w:rsidRPr="00EC4A4B" w:rsidRDefault="00EC4A4B" w:rsidP="00EC4A4B">
            <w:r w:rsidRPr="00EC4A4B">
              <w:t>Умение составлять урав</w:t>
            </w:r>
            <w:proofErr w:type="gramStart"/>
            <w:r w:rsidRPr="00EC4A4B">
              <w:t>.О</w:t>
            </w:r>
            <w:proofErr w:type="gramEnd"/>
            <w:r w:rsidRPr="00EC4A4B">
              <w:t>ВР</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19"/>
        </w:trPr>
        <w:tc>
          <w:tcPr>
            <w:tcW w:w="2977" w:type="dxa"/>
          </w:tcPr>
          <w:p w:rsidR="00EC4A4B" w:rsidRPr="00EC4A4B" w:rsidRDefault="00EC4A4B" w:rsidP="00EC4A4B">
            <w:r w:rsidRPr="00EC4A4B">
              <w:t>Хим</w:t>
            </w:r>
            <w:proofErr w:type="gramStart"/>
            <w:r w:rsidRPr="00EC4A4B">
              <w:t>.с</w:t>
            </w:r>
            <w:proofErr w:type="gramEnd"/>
            <w:r w:rsidRPr="00EC4A4B">
              <w:t>вязь, ее виды</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48"/>
        </w:trPr>
        <w:tc>
          <w:tcPr>
            <w:tcW w:w="2977" w:type="dxa"/>
          </w:tcPr>
          <w:p w:rsidR="00EC4A4B" w:rsidRPr="00EC4A4B" w:rsidRDefault="00EC4A4B" w:rsidP="00EC4A4B">
            <w:r w:rsidRPr="00EC4A4B">
              <w:t>Закономерности галогенов</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236"/>
        </w:trPr>
        <w:tc>
          <w:tcPr>
            <w:tcW w:w="2977" w:type="dxa"/>
          </w:tcPr>
          <w:p w:rsidR="00EC4A4B" w:rsidRPr="00EC4A4B" w:rsidRDefault="00EC4A4B" w:rsidP="00EC4A4B">
            <w:r w:rsidRPr="00EC4A4B">
              <w:t>Св-ва хлора, его соединений</w:t>
            </w:r>
          </w:p>
        </w:tc>
        <w:tc>
          <w:tcPr>
            <w:tcW w:w="672" w:type="dxa"/>
          </w:tcPr>
          <w:p w:rsidR="00EC4A4B" w:rsidRPr="00EC4A4B" w:rsidRDefault="00EC4A4B" w:rsidP="00EC4A4B"/>
        </w:tc>
        <w:tc>
          <w:tcPr>
            <w:tcW w:w="939" w:type="dxa"/>
          </w:tcPr>
          <w:p w:rsidR="00EC4A4B" w:rsidRPr="00EC4A4B" w:rsidRDefault="00EC4A4B" w:rsidP="00EC4A4B"/>
        </w:tc>
        <w:tc>
          <w:tcPr>
            <w:tcW w:w="707" w:type="dxa"/>
          </w:tcPr>
          <w:p w:rsidR="00EC4A4B" w:rsidRPr="00EC4A4B" w:rsidRDefault="00EC4A4B" w:rsidP="00EC4A4B"/>
        </w:tc>
        <w:tc>
          <w:tcPr>
            <w:tcW w:w="903" w:type="dxa"/>
          </w:tcPr>
          <w:p w:rsidR="00EC4A4B" w:rsidRPr="00EC4A4B" w:rsidRDefault="00EC4A4B" w:rsidP="00EC4A4B"/>
        </w:tc>
        <w:tc>
          <w:tcPr>
            <w:tcW w:w="755" w:type="dxa"/>
          </w:tcPr>
          <w:p w:rsidR="00EC4A4B" w:rsidRPr="00EC4A4B" w:rsidRDefault="00EC4A4B" w:rsidP="00EC4A4B"/>
        </w:tc>
        <w:tc>
          <w:tcPr>
            <w:tcW w:w="722" w:type="dxa"/>
          </w:tcPr>
          <w:p w:rsidR="00EC4A4B" w:rsidRPr="00EC4A4B" w:rsidRDefault="00EC4A4B" w:rsidP="00EC4A4B">
            <w:pPr>
              <w:jc w:val="right"/>
              <w:rPr>
                <w:sz w:val="32"/>
              </w:rPr>
            </w:pPr>
          </w:p>
        </w:tc>
        <w:tc>
          <w:tcPr>
            <w:tcW w:w="673" w:type="dxa"/>
          </w:tcPr>
          <w:p w:rsidR="00EC4A4B" w:rsidRPr="00EC4A4B" w:rsidRDefault="00EC4A4B" w:rsidP="00EC4A4B"/>
        </w:tc>
        <w:tc>
          <w:tcPr>
            <w:tcW w:w="958" w:type="dxa"/>
          </w:tcPr>
          <w:p w:rsidR="00EC4A4B" w:rsidRPr="00EC4A4B" w:rsidRDefault="00EC4A4B" w:rsidP="00EC4A4B"/>
        </w:tc>
      </w:tr>
      <w:tr w:rsidR="00EC4A4B" w:rsidRPr="00EC4A4B" w:rsidTr="00EC4A4B">
        <w:trPr>
          <w:trHeight w:val="128"/>
        </w:trPr>
        <w:tc>
          <w:tcPr>
            <w:tcW w:w="9306" w:type="dxa"/>
            <w:gridSpan w:val="9"/>
          </w:tcPr>
          <w:p w:rsidR="00EC4A4B" w:rsidRPr="00EC4A4B" w:rsidRDefault="00EC4A4B" w:rsidP="00EC4A4B">
            <w:r w:rsidRPr="00EC4A4B">
              <w:t xml:space="preserve">Условные обозначения:      </w:t>
            </w:r>
            <w:proofErr w:type="gramStart"/>
            <w:r w:rsidRPr="00EC4A4B">
              <w:t>-ф</w:t>
            </w:r>
            <w:proofErr w:type="gramEnd"/>
            <w:r w:rsidRPr="00EC4A4B">
              <w:t>ормирование понятия,     -плохое усвоение (0-42%),     -среднее усвоен. (43-78%),     -хорошее усвоен. (79-100%)</w:t>
            </w:r>
          </w:p>
        </w:tc>
      </w:tr>
    </w:tbl>
    <w:p w:rsidR="00091FBC" w:rsidRPr="00EC4A4B" w:rsidRDefault="00091FBC" w:rsidP="00B24B4C">
      <w:pPr>
        <w:spacing w:after="0"/>
        <w:rPr>
          <w:rFonts w:ascii="Times New Roman" w:eastAsia="Times New Roman" w:hAnsi="Times New Roman" w:cs="Times New Roman"/>
          <w:sz w:val="28"/>
          <w:szCs w:val="28"/>
          <w:lang w:eastAsia="ru-RU"/>
        </w:rPr>
      </w:pPr>
    </w:p>
    <w:p w:rsidR="00EC4A4B" w:rsidRDefault="00091FBC" w:rsidP="00EC4A4B">
      <w:pPr>
        <w:spacing w:after="0" w:line="240" w:lineRule="auto"/>
        <w:outlineLvl w:val="0"/>
        <w:rPr>
          <w:rFonts w:ascii="Times New Roman" w:eastAsia="Times New Roman" w:hAnsi="Times New Roman" w:cs="Times New Roman"/>
          <w:b/>
          <w:sz w:val="20"/>
          <w:szCs w:val="20"/>
          <w:lang w:eastAsia="ru-RU"/>
        </w:rPr>
      </w:pPr>
      <w:r w:rsidRPr="00091FBC">
        <w:rPr>
          <w:rFonts w:ascii="Times New Roman" w:eastAsia="Times New Roman" w:hAnsi="Times New Roman" w:cs="Times New Roman"/>
          <w:b/>
          <w:sz w:val="20"/>
          <w:szCs w:val="20"/>
          <w:lang w:eastAsia="ru-RU"/>
        </w:rPr>
        <w:t xml:space="preserve">     </w:t>
      </w:r>
      <w:r w:rsidR="00EC4A4B">
        <w:rPr>
          <w:rFonts w:ascii="Times New Roman" w:eastAsia="Times New Roman" w:hAnsi="Times New Roman" w:cs="Times New Roman"/>
          <w:b/>
          <w:sz w:val="20"/>
          <w:szCs w:val="20"/>
          <w:lang w:eastAsia="ru-RU"/>
        </w:rPr>
        <w:t xml:space="preserve">          </w:t>
      </w:r>
      <w:r w:rsidRPr="00091FBC">
        <w:rPr>
          <w:rFonts w:ascii="Times New Roman" w:eastAsia="Times New Roman" w:hAnsi="Times New Roman" w:cs="Times New Roman"/>
          <w:b/>
          <w:sz w:val="20"/>
          <w:szCs w:val="20"/>
          <w:lang w:eastAsia="ru-RU"/>
        </w:rPr>
        <w:t xml:space="preserve">                         </w:t>
      </w:r>
      <w:r w:rsidR="00EC4A4B">
        <w:rPr>
          <w:rFonts w:ascii="Times New Roman" w:eastAsia="Times New Roman" w:hAnsi="Times New Roman" w:cs="Times New Roman"/>
          <w:b/>
          <w:sz w:val="20"/>
          <w:szCs w:val="20"/>
          <w:lang w:eastAsia="ru-RU"/>
        </w:rPr>
        <w:t xml:space="preserve">          </w:t>
      </w:r>
    </w:p>
    <w:p w:rsidR="00030968" w:rsidRDefault="00030968" w:rsidP="00B24B4C">
      <w:pPr>
        <w:pStyle w:val="ab"/>
        <w:ind w:right="80" w:firstLine="0"/>
        <w:jc w:val="right"/>
        <w:outlineLvl w:val="0"/>
        <w:rPr>
          <w:b/>
          <w:sz w:val="28"/>
          <w:szCs w:val="28"/>
        </w:rPr>
      </w:pPr>
      <w:r>
        <w:rPr>
          <w:b/>
          <w:sz w:val="28"/>
          <w:szCs w:val="28"/>
        </w:rPr>
        <w:t xml:space="preserve">                                                                   </w:t>
      </w:r>
      <w:r w:rsidRPr="00D949DC">
        <w:rPr>
          <w:b/>
          <w:sz w:val="28"/>
          <w:szCs w:val="28"/>
        </w:rPr>
        <w:t>Приложение №</w:t>
      </w:r>
      <w:r>
        <w:rPr>
          <w:b/>
          <w:sz w:val="28"/>
          <w:szCs w:val="28"/>
        </w:rPr>
        <w:t xml:space="preserve"> 5 к рекомендациям</w:t>
      </w:r>
      <w:r w:rsidRPr="00D949DC">
        <w:rPr>
          <w:b/>
          <w:sz w:val="28"/>
          <w:szCs w:val="28"/>
        </w:rPr>
        <w:t xml:space="preserve">. </w:t>
      </w:r>
    </w:p>
    <w:p w:rsidR="00030968" w:rsidRDefault="00030968" w:rsidP="00030968">
      <w:pPr>
        <w:pStyle w:val="ab"/>
        <w:ind w:right="80" w:firstLine="0"/>
        <w:jc w:val="center"/>
        <w:outlineLvl w:val="0"/>
        <w:rPr>
          <w:b/>
          <w:sz w:val="28"/>
          <w:szCs w:val="28"/>
        </w:rPr>
      </w:pPr>
      <w:r>
        <w:rPr>
          <w:b/>
          <w:sz w:val="28"/>
          <w:szCs w:val="28"/>
        </w:rPr>
        <w:t>Качество знаний по химии  в разрезе 3 лет</w:t>
      </w:r>
    </w:p>
    <w:p w:rsidR="00030968" w:rsidRPr="00D949DC" w:rsidRDefault="00030968" w:rsidP="00030968">
      <w:pPr>
        <w:pStyle w:val="ab"/>
        <w:ind w:right="80" w:firstLine="0"/>
        <w:rPr>
          <w:b/>
          <w:sz w:val="28"/>
          <w:szCs w:val="28"/>
        </w:rPr>
      </w:pPr>
      <w:r>
        <w:rPr>
          <w:noProof/>
          <w:sz w:val="28"/>
          <w:szCs w:val="28"/>
        </w:rPr>
        <w:drawing>
          <wp:anchor distT="0" distB="0" distL="114300" distR="114300" simplePos="0" relativeHeight="251740160" behindDoc="1" locked="0" layoutInCell="1" allowOverlap="1" wp14:anchorId="1FFABA0C" wp14:editId="70C01E6C">
            <wp:simplePos x="0" y="0"/>
            <wp:positionH relativeFrom="column">
              <wp:posOffset>834390</wp:posOffset>
            </wp:positionH>
            <wp:positionV relativeFrom="paragraph">
              <wp:posOffset>27940</wp:posOffset>
            </wp:positionV>
            <wp:extent cx="5010150" cy="4810125"/>
            <wp:effectExtent l="0" t="0" r="0" b="0"/>
            <wp:wrapThrough wrapText="bothSides">
              <wp:wrapPolygon edited="0">
                <wp:start x="1068" y="770"/>
                <wp:lineTo x="1068" y="1454"/>
                <wp:lineTo x="2382" y="2310"/>
                <wp:lineTo x="3121" y="2310"/>
                <wp:lineTo x="1068" y="3593"/>
                <wp:lineTo x="1068" y="3935"/>
                <wp:lineTo x="2710" y="5047"/>
                <wp:lineTo x="3121" y="5047"/>
                <wp:lineTo x="1725" y="5731"/>
                <wp:lineTo x="986" y="6245"/>
                <wp:lineTo x="986" y="6501"/>
                <wp:lineTo x="3039" y="7785"/>
                <wp:lineTo x="1314" y="8640"/>
                <wp:lineTo x="986" y="8897"/>
                <wp:lineTo x="986" y="9239"/>
                <wp:lineTo x="3121" y="10522"/>
                <wp:lineTo x="1068" y="11377"/>
                <wp:lineTo x="1068" y="11891"/>
                <wp:lineTo x="3121" y="11891"/>
                <wp:lineTo x="3121" y="13259"/>
                <wp:lineTo x="1068" y="13858"/>
                <wp:lineTo x="1068" y="14457"/>
                <wp:lineTo x="3121" y="14628"/>
                <wp:lineTo x="3121" y="15997"/>
                <wp:lineTo x="986" y="16425"/>
                <wp:lineTo x="986" y="16938"/>
                <wp:lineTo x="3121" y="17366"/>
                <wp:lineTo x="3121" y="18734"/>
                <wp:lineTo x="986" y="19076"/>
                <wp:lineTo x="986" y="19675"/>
                <wp:lineTo x="4106" y="20103"/>
                <wp:lineTo x="4106" y="20445"/>
                <wp:lineTo x="4928" y="21472"/>
                <wp:lineTo x="5174" y="21472"/>
                <wp:lineTo x="18151" y="21472"/>
                <wp:lineTo x="18315" y="20616"/>
                <wp:lineTo x="17658" y="20360"/>
                <wp:lineTo x="15851" y="20103"/>
                <wp:lineTo x="18068" y="19504"/>
                <wp:lineTo x="18151" y="1027"/>
                <wp:lineTo x="17494" y="941"/>
                <wp:lineTo x="2628" y="770"/>
                <wp:lineTo x="1068" y="770"/>
              </wp:wrapPolygon>
            </wp:wrapThrough>
            <wp:docPr id="62" name="Диаграмма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30968" w:rsidRDefault="00030968" w:rsidP="00030968">
      <w:pPr>
        <w:pStyle w:val="ab"/>
        <w:ind w:right="80" w:firstLine="0"/>
        <w:rPr>
          <w:sz w:val="28"/>
          <w:szCs w:val="28"/>
        </w:rPr>
      </w:pPr>
    </w:p>
    <w:p w:rsidR="00091FBC" w:rsidRPr="00EC4A4B" w:rsidRDefault="00091FBC" w:rsidP="00EC4A4B">
      <w:pPr>
        <w:rPr>
          <w:rFonts w:ascii="Times New Roman" w:eastAsia="Times New Roman" w:hAnsi="Times New Roman" w:cs="Times New Roman"/>
          <w:sz w:val="20"/>
          <w:szCs w:val="20"/>
          <w:lang w:eastAsia="ru-RU"/>
        </w:rPr>
      </w:pPr>
    </w:p>
    <w:p w:rsidR="00091FBC" w:rsidRPr="00091FBC" w:rsidRDefault="00091FBC" w:rsidP="00091FBC">
      <w:pPr>
        <w:spacing w:after="0" w:line="240" w:lineRule="auto"/>
        <w:rPr>
          <w:rFonts w:ascii="Times New Roman" w:eastAsia="Times New Roman" w:hAnsi="Times New Roman" w:cs="Times New Roman"/>
          <w:sz w:val="20"/>
          <w:szCs w:val="20"/>
          <w:lang w:eastAsia="ru-RU"/>
        </w:rPr>
      </w:pPr>
    </w:p>
    <w:p w:rsidR="00091FBC" w:rsidRPr="00091FBC" w:rsidRDefault="00091FBC" w:rsidP="00091FBC">
      <w:pPr>
        <w:spacing w:after="0" w:line="240" w:lineRule="auto"/>
        <w:rPr>
          <w:rFonts w:ascii="Times New Roman" w:eastAsia="Times New Roman" w:hAnsi="Times New Roman" w:cs="Times New Roman"/>
          <w:sz w:val="20"/>
          <w:szCs w:val="20"/>
          <w:lang w:eastAsia="ru-RU"/>
        </w:rPr>
      </w:pPr>
    </w:p>
    <w:p w:rsidR="00091FBC" w:rsidRPr="00091FBC" w:rsidRDefault="00091FBC" w:rsidP="00091FBC">
      <w:pPr>
        <w:spacing w:after="0" w:line="240" w:lineRule="auto"/>
        <w:ind w:right="80"/>
        <w:rPr>
          <w:rFonts w:ascii="Times New Roman" w:eastAsia="Times New Roman" w:hAnsi="Times New Roman" w:cs="Times New Roman"/>
          <w:sz w:val="28"/>
          <w:szCs w:val="28"/>
          <w:lang w:eastAsia="ru-RU"/>
        </w:rPr>
      </w:pPr>
    </w:p>
    <w:p w:rsidR="00030968" w:rsidRDefault="00091FBC" w:rsidP="00091FBC">
      <w:pPr>
        <w:tabs>
          <w:tab w:val="left" w:pos="7005"/>
        </w:tabs>
        <w:jc w:val="both"/>
        <w:rPr>
          <w:rFonts w:ascii="Times New Roman" w:eastAsia="Times New Roman" w:hAnsi="Times New Roman" w:cs="Times New Roman"/>
          <w:sz w:val="24"/>
          <w:szCs w:val="24"/>
          <w:lang w:eastAsia="ru-RU"/>
        </w:rPr>
      </w:pPr>
      <w:r w:rsidRPr="00091FBC">
        <w:rPr>
          <w:rFonts w:ascii="Times New Roman" w:eastAsia="Times New Roman" w:hAnsi="Times New Roman" w:cs="Times New Roman"/>
          <w:sz w:val="24"/>
          <w:szCs w:val="24"/>
          <w:lang w:eastAsia="ru-RU"/>
        </w:rPr>
        <w:tab/>
      </w:r>
    </w:p>
    <w:p w:rsidR="00030968" w:rsidRPr="00030968" w:rsidRDefault="00030968" w:rsidP="00030968">
      <w:pPr>
        <w:rPr>
          <w:rFonts w:ascii="Times New Roman" w:eastAsia="Times New Roman" w:hAnsi="Times New Roman" w:cs="Times New Roman"/>
          <w:sz w:val="24"/>
          <w:szCs w:val="24"/>
          <w:lang w:eastAsia="ru-RU"/>
        </w:rPr>
      </w:pPr>
    </w:p>
    <w:p w:rsidR="00030968" w:rsidRPr="00030968" w:rsidRDefault="00030968" w:rsidP="00030968">
      <w:pPr>
        <w:rPr>
          <w:rFonts w:ascii="Times New Roman" w:eastAsia="Times New Roman" w:hAnsi="Times New Roman" w:cs="Times New Roman"/>
          <w:sz w:val="24"/>
          <w:szCs w:val="24"/>
          <w:lang w:eastAsia="ru-RU"/>
        </w:rPr>
      </w:pPr>
    </w:p>
    <w:p w:rsidR="00030968" w:rsidRPr="00030968" w:rsidRDefault="00030968" w:rsidP="00030968">
      <w:pPr>
        <w:rPr>
          <w:rFonts w:ascii="Times New Roman" w:eastAsia="Times New Roman" w:hAnsi="Times New Roman" w:cs="Times New Roman"/>
          <w:sz w:val="24"/>
          <w:szCs w:val="24"/>
          <w:lang w:eastAsia="ru-RU"/>
        </w:rPr>
      </w:pPr>
    </w:p>
    <w:p w:rsidR="00030968" w:rsidRPr="00030968" w:rsidRDefault="00030968" w:rsidP="00030968">
      <w:pPr>
        <w:rPr>
          <w:rFonts w:ascii="Times New Roman" w:eastAsia="Times New Roman" w:hAnsi="Times New Roman" w:cs="Times New Roman"/>
          <w:sz w:val="24"/>
          <w:szCs w:val="24"/>
          <w:lang w:eastAsia="ru-RU"/>
        </w:rPr>
      </w:pPr>
    </w:p>
    <w:p w:rsidR="00030968" w:rsidRPr="00030968" w:rsidRDefault="00030968" w:rsidP="00030968">
      <w:pPr>
        <w:spacing w:after="0" w:line="240" w:lineRule="auto"/>
        <w:outlineLvl w:val="0"/>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                                   ЛИТЕРАТУРА: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1. Цукерман Г. А. Кто учит, учится. - Вестник Международной ассоциации "Развивающее обучение". N 3. 1997.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2. Коменский Я. А. Великая дидактика.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3. Ривин А. Г. Содиалог как орудие ликбеза. - Революция и культура. N 15-16. 1930.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4. Вихман З. Метод сочетательного диалога. Опыт применения. - За качеством кадров. N 6. 1931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5. Чаган. </w:t>
      </w:r>
      <w:proofErr w:type="gramStart"/>
      <w:r w:rsidRPr="00030968">
        <w:rPr>
          <w:rFonts w:ascii="Times New Roman" w:eastAsia="Times New Roman" w:hAnsi="Times New Roman" w:cs="Times New Roman"/>
          <w:sz w:val="28"/>
          <w:szCs w:val="28"/>
          <w:lang w:eastAsia="ru-RU"/>
        </w:rPr>
        <w:t>Дикий</w:t>
      </w:r>
      <w:proofErr w:type="gramEnd"/>
      <w:r w:rsidRPr="00030968">
        <w:rPr>
          <w:rFonts w:ascii="Times New Roman" w:eastAsia="Times New Roman" w:hAnsi="Times New Roman" w:cs="Times New Roman"/>
          <w:sz w:val="28"/>
          <w:szCs w:val="28"/>
          <w:lang w:eastAsia="ru-RU"/>
        </w:rPr>
        <w:t xml:space="preserve"> УЗ. - Революция и культура. N 11. 1929.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lastRenderedPageBreak/>
        <w:t xml:space="preserve">6. Брейтерман М. Диалоги. - Учительская газета. 31 января. 1989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7. Шапошников Н. Светлые и тёмные стороны метода сочетательного диалога. - За качество кадров. N 6. 1931.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8. Дьяченко В. К. Организационная структура учебного процесса и её развитие. - М.: Педагогика, 1989.</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9. Первые шаги перехода от Группового способа обучения (ГСО) к Коллективному способу обучения (КСО): методические рекомендации. - КГУ. Красноярск, 1985.</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10. Архипова М. В., Скепко О. А. В память о Валентине Васильевне Архиповой. - Коллективный способ обучения. N 1. Красноярск, 1995.</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11. Дьяченко В. К.., Архипова В. В. Коллективный способ обучения. - Учительская газета. 28 августа. 8 сентября. 1987.</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12. Мкртчян М. А. Коллективный способ обучения. Практический курс. - Саяногорск: Мысль, 1990.</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13. Мкртчян М. А. Фазы переходного периода от Группового способа обучения к </w:t>
      </w:r>
      <w:proofErr w:type="gramStart"/>
      <w:r w:rsidRPr="00030968">
        <w:rPr>
          <w:rFonts w:ascii="Times New Roman" w:eastAsia="Times New Roman" w:hAnsi="Times New Roman" w:cs="Times New Roman"/>
          <w:sz w:val="28"/>
          <w:szCs w:val="28"/>
          <w:lang w:eastAsia="ru-RU"/>
        </w:rPr>
        <w:t>Коллективному</w:t>
      </w:r>
      <w:proofErr w:type="gramEnd"/>
      <w:r w:rsidRPr="00030968">
        <w:rPr>
          <w:rFonts w:ascii="Times New Roman" w:eastAsia="Times New Roman" w:hAnsi="Times New Roman" w:cs="Times New Roman"/>
          <w:sz w:val="28"/>
          <w:szCs w:val="28"/>
          <w:lang w:eastAsia="ru-RU"/>
        </w:rPr>
        <w:t xml:space="preserve">. - Коллективный способ обучения. N 2. Красноярск, 1995. </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14. Литвинская И. Г. О новой форме организации занятий // Тезисы н.-п. конференции "Методология, теория, практика педагогического творчества, научные основы управления народным образованием"</w:t>
      </w:r>
      <w:proofErr w:type="gramStart"/>
      <w:r w:rsidRPr="00030968">
        <w:rPr>
          <w:rFonts w:ascii="Times New Roman" w:eastAsia="Times New Roman" w:hAnsi="Times New Roman" w:cs="Times New Roman"/>
          <w:sz w:val="28"/>
          <w:szCs w:val="28"/>
          <w:lang w:eastAsia="ru-RU"/>
        </w:rPr>
        <w:t>.Ч</w:t>
      </w:r>
      <w:proofErr w:type="gramEnd"/>
      <w:r w:rsidRPr="00030968">
        <w:rPr>
          <w:rFonts w:ascii="Times New Roman" w:eastAsia="Times New Roman" w:hAnsi="Times New Roman" w:cs="Times New Roman"/>
          <w:sz w:val="28"/>
          <w:szCs w:val="28"/>
          <w:lang w:eastAsia="ru-RU"/>
        </w:rPr>
        <w:t>. 1. Алма-Ата, 1991.</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15. Курочкина Л. Д. Новые технологии обучения</w:t>
      </w:r>
      <w:proofErr w:type="gramStart"/>
      <w:r w:rsidRPr="00030968">
        <w:rPr>
          <w:rFonts w:ascii="Times New Roman" w:eastAsia="Times New Roman" w:hAnsi="Times New Roman" w:cs="Times New Roman"/>
          <w:sz w:val="28"/>
          <w:szCs w:val="28"/>
          <w:lang w:eastAsia="ru-RU"/>
        </w:rPr>
        <w:t xml:space="preserve"> .</w:t>
      </w:r>
      <w:proofErr w:type="gramEnd"/>
      <w:r w:rsidRPr="00030968">
        <w:rPr>
          <w:rFonts w:ascii="Times New Roman" w:eastAsia="Times New Roman" w:hAnsi="Times New Roman" w:cs="Times New Roman"/>
          <w:sz w:val="28"/>
          <w:szCs w:val="28"/>
          <w:lang w:eastAsia="ru-RU"/>
        </w:rPr>
        <w:t xml:space="preserve"> - Начальная школа. N 2. 1993.</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16. Бигельдинова Б. Н. Вариант организации и проведения конференции по обмену опытом внедрения коллективных учебных занятий. - Коллективный способ обучения. N 3. Красноярск, 1996.</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17. Архипова В. В., Скепко О. А. Один день без классов и уроков. - Звезда Лангепаса. 19 марта. 1991.</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18. Снопков В. Т. Уроки и проблемы. - Коллективный способ обучения. N 2. Красноярск, 1995.</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19. Карпович Д. И. Становление экспериментальных площадок по созданию коллективных учебных занятий и перспективы их развития в сш </w:t>
      </w:r>
      <w:smartTag w:uri="urn:schemas-microsoft-com:office:smarttags" w:element="metricconverter">
        <w:smartTagPr>
          <w:attr w:name="ProductID" w:val="141 г"/>
        </w:smartTagPr>
        <w:r w:rsidRPr="00030968">
          <w:rPr>
            <w:rFonts w:ascii="Times New Roman" w:eastAsia="Times New Roman" w:hAnsi="Times New Roman" w:cs="Times New Roman"/>
            <w:sz w:val="28"/>
            <w:szCs w:val="28"/>
            <w:lang w:eastAsia="ru-RU"/>
          </w:rPr>
          <w:t>141 г</w:t>
        </w:r>
      </w:smartTag>
      <w:r w:rsidRPr="00030968">
        <w:rPr>
          <w:rFonts w:ascii="Times New Roman" w:eastAsia="Times New Roman" w:hAnsi="Times New Roman" w:cs="Times New Roman"/>
          <w:sz w:val="28"/>
          <w:szCs w:val="28"/>
          <w:lang w:eastAsia="ru-RU"/>
        </w:rPr>
        <w:t>. Красноярска. - Коллективный способ обучения. N 1. Красноярск, 1995.</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20. Ученик М. Чтобы личность состоялась. - Учитель Казахстана, 19 ноября, 1992.</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21. Вебер Г. М., Литвинская И. Г. Краевой инновационный комплекс по созданию новой образовательной практики. - Коллективный способ обучения. N 3. Красноярск, 1996.</w:t>
      </w:r>
    </w:p>
    <w:p w:rsidR="00B24B4C"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bCs/>
          <w:sz w:val="28"/>
          <w:szCs w:val="28"/>
          <w:lang w:eastAsia="ru-RU"/>
        </w:rPr>
        <w:t>22. Дьяченко В.В.</w:t>
      </w:r>
      <w:r w:rsidRPr="00030968">
        <w:rPr>
          <w:rFonts w:ascii="Times New Roman" w:eastAsia="Times New Roman" w:hAnsi="Times New Roman" w:cs="Times New Roman"/>
          <w:sz w:val="28"/>
          <w:szCs w:val="28"/>
          <w:lang w:eastAsia="ru-RU"/>
        </w:rPr>
        <w:t xml:space="preserve"> В парах сменного состава. // Народное обр</w:t>
      </w:r>
      <w:r w:rsidR="00B24B4C">
        <w:rPr>
          <w:rFonts w:ascii="Times New Roman" w:eastAsia="Times New Roman" w:hAnsi="Times New Roman" w:cs="Times New Roman"/>
          <w:sz w:val="28"/>
          <w:szCs w:val="28"/>
          <w:lang w:eastAsia="ru-RU"/>
        </w:rPr>
        <w:t>азование 1989 №5 с. 74-79.</w:t>
      </w:r>
    </w:p>
    <w:p w:rsidR="00030968" w:rsidRP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23. </w:t>
      </w:r>
      <w:r w:rsidRPr="00030968">
        <w:rPr>
          <w:rFonts w:ascii="Times New Roman" w:eastAsia="Times New Roman" w:hAnsi="Times New Roman" w:cs="Times New Roman"/>
          <w:bCs/>
          <w:sz w:val="28"/>
          <w:szCs w:val="28"/>
          <w:lang w:eastAsia="ru-RU"/>
        </w:rPr>
        <w:t>Дьяченко В.В</w:t>
      </w:r>
      <w:r w:rsidRPr="00030968">
        <w:rPr>
          <w:rFonts w:ascii="Times New Roman" w:eastAsia="Times New Roman" w:hAnsi="Times New Roman" w:cs="Times New Roman"/>
          <w:sz w:val="28"/>
          <w:szCs w:val="28"/>
          <w:lang w:eastAsia="ru-RU"/>
        </w:rPr>
        <w:t>. Как это делается. // Народное образование 1989 №6 с.46-52.</w:t>
      </w:r>
    </w:p>
    <w:p w:rsidR="00030968" w:rsidRDefault="00030968" w:rsidP="00030968">
      <w:pPr>
        <w:spacing w:after="0" w:line="240" w:lineRule="auto"/>
        <w:rPr>
          <w:rFonts w:ascii="Times New Roman" w:eastAsia="Times New Roman" w:hAnsi="Times New Roman" w:cs="Times New Roman"/>
          <w:sz w:val="28"/>
          <w:szCs w:val="28"/>
          <w:lang w:eastAsia="ru-RU"/>
        </w:rPr>
      </w:pPr>
      <w:r w:rsidRPr="00030968">
        <w:rPr>
          <w:rFonts w:ascii="Times New Roman" w:eastAsia="Times New Roman" w:hAnsi="Times New Roman" w:cs="Times New Roman"/>
          <w:sz w:val="28"/>
          <w:szCs w:val="28"/>
          <w:lang w:eastAsia="ru-RU"/>
        </w:rPr>
        <w:t xml:space="preserve">     24.  </w:t>
      </w:r>
      <w:r w:rsidRPr="00030968">
        <w:rPr>
          <w:rFonts w:ascii="Times New Roman" w:eastAsia="Times New Roman" w:hAnsi="Times New Roman" w:cs="Times New Roman"/>
          <w:bCs/>
          <w:sz w:val="28"/>
          <w:szCs w:val="28"/>
          <w:lang w:eastAsia="ru-RU"/>
        </w:rPr>
        <w:t>Дьяченко В.В.</w:t>
      </w:r>
      <w:r w:rsidRPr="00030968">
        <w:rPr>
          <w:rFonts w:ascii="Times New Roman" w:eastAsia="Times New Roman" w:hAnsi="Times New Roman" w:cs="Times New Roman"/>
          <w:sz w:val="28"/>
          <w:szCs w:val="28"/>
          <w:lang w:eastAsia="ru-RU"/>
        </w:rPr>
        <w:t xml:space="preserve"> Вместе и отдельно. // Народное образование 1989 №8 с.93-97.</w:t>
      </w:r>
    </w:p>
    <w:p w:rsidR="00030968" w:rsidRPr="00030968" w:rsidRDefault="00DB4A62" w:rsidP="0003096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Сеть интернета</w:t>
      </w: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lastRenderedPageBreak/>
        <w:t xml:space="preserve">Приложение № 7 </w:t>
      </w:r>
      <w:r w:rsidRPr="000E4822">
        <w:rPr>
          <w:rFonts w:ascii="Times New Roman" w:eastAsia="Times New Roman" w:hAnsi="Times New Roman" w:cs="Times New Roman"/>
          <w:sz w:val="28"/>
          <w:szCs w:val="28"/>
          <w:lang w:eastAsia="ru-RU"/>
        </w:rPr>
        <w:t>к разделу «Контроль на уроках химии».</w:t>
      </w:r>
    </w:p>
    <w:p w:rsidR="0080120F" w:rsidRPr="0080120F" w:rsidRDefault="0080120F" w:rsidP="0080120F">
      <w:pPr>
        <w:spacing w:after="0" w:line="240" w:lineRule="auto"/>
        <w:rPr>
          <w:rFonts w:ascii="Times New Roman" w:eastAsia="Times New Roman" w:hAnsi="Times New Roman" w:cs="Times New Roman"/>
          <w:b/>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36"/>
          <w:szCs w:val="36"/>
          <w:lang w:eastAsia="ru-RU"/>
        </w:rPr>
      </w:pPr>
      <w:r w:rsidRPr="000E4822">
        <w:rPr>
          <w:rFonts w:ascii="Times New Roman" w:eastAsia="Times New Roman" w:hAnsi="Times New Roman" w:cs="Times New Roman"/>
          <w:b/>
          <w:bCs/>
          <w:sz w:val="36"/>
          <w:szCs w:val="36"/>
          <w:lang w:eastAsia="ru-RU"/>
        </w:rPr>
        <w:t>Методические рекомендации</w:t>
      </w:r>
    </w:p>
    <w:p w:rsidR="000E4822" w:rsidRPr="000E4822" w:rsidRDefault="000E4822" w:rsidP="000E4822">
      <w:pPr>
        <w:spacing w:after="0" w:line="240" w:lineRule="auto"/>
        <w:jc w:val="center"/>
        <w:rPr>
          <w:rFonts w:ascii="Times New Roman" w:eastAsia="Times New Roman" w:hAnsi="Times New Roman" w:cs="Times New Roman"/>
          <w:sz w:val="36"/>
          <w:szCs w:val="36"/>
          <w:lang w:eastAsia="ru-RU"/>
        </w:rPr>
      </w:pPr>
    </w:p>
    <w:p w:rsidR="000E4822" w:rsidRPr="000E4822" w:rsidRDefault="000E4822" w:rsidP="000E4822">
      <w:pPr>
        <w:spacing w:after="0" w:line="240" w:lineRule="auto"/>
        <w:jc w:val="center"/>
        <w:rPr>
          <w:rFonts w:ascii="Times New Roman" w:eastAsia="Times New Roman" w:hAnsi="Times New Roman" w:cs="Times New Roman"/>
          <w:sz w:val="36"/>
          <w:szCs w:val="36"/>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br/>
      </w: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b/>
          <w:sz w:val="36"/>
          <w:szCs w:val="36"/>
          <w:lang w:eastAsia="ru-RU"/>
        </w:rPr>
      </w:pPr>
      <w:bookmarkStart w:id="0" w:name="_GoBack"/>
      <w:r w:rsidRPr="000E4822">
        <w:rPr>
          <w:rFonts w:ascii="Times New Roman" w:eastAsia="Times New Roman" w:hAnsi="Times New Roman" w:cs="Times New Roman"/>
          <w:b/>
          <w:sz w:val="36"/>
          <w:szCs w:val="36"/>
          <w:lang w:eastAsia="ru-RU"/>
        </w:rPr>
        <w:t>«Контроль как способ повышения  эффективности урока»</w:t>
      </w:r>
    </w:p>
    <w:p w:rsidR="000E4822" w:rsidRPr="000E4822" w:rsidRDefault="000E4822" w:rsidP="000E4822">
      <w:pPr>
        <w:spacing w:before="100" w:beforeAutospacing="1" w:after="100" w:afterAutospacing="1" w:line="240" w:lineRule="auto"/>
        <w:jc w:val="center"/>
        <w:rPr>
          <w:rFonts w:ascii="Times New Roman" w:eastAsia="Times New Roman" w:hAnsi="Times New Roman" w:cs="Times New Roman"/>
          <w:b/>
          <w:bCs/>
          <w:sz w:val="32"/>
          <w:szCs w:val="32"/>
          <w:lang w:eastAsia="ru-RU"/>
        </w:rPr>
      </w:pPr>
      <w:r w:rsidRPr="000E4822">
        <w:rPr>
          <w:rFonts w:ascii="Times New Roman" w:eastAsia="Times New Roman" w:hAnsi="Times New Roman" w:cs="Times New Roman"/>
          <w:b/>
          <w:bCs/>
          <w:sz w:val="32"/>
          <w:szCs w:val="32"/>
          <w:lang w:eastAsia="ru-RU"/>
        </w:rPr>
        <w:t>ИСПОЛЬЗОВАНИЕ КОНТРОЛЯ   НА УРОКАХ ХИМИИ.</w:t>
      </w:r>
    </w:p>
    <w:p w:rsidR="000E4822" w:rsidRPr="000E4822" w:rsidRDefault="000E4822" w:rsidP="000E4822">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right"/>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Учитель химии сш № 17</w:t>
      </w:r>
    </w:p>
    <w:p w:rsidR="000E4822" w:rsidRPr="000E4822" w:rsidRDefault="000E4822" w:rsidP="000E4822">
      <w:pPr>
        <w:spacing w:after="0" w:line="240" w:lineRule="auto"/>
        <w:jc w:val="right"/>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Г. Балхаш</w:t>
      </w:r>
    </w:p>
    <w:p w:rsidR="000E4822" w:rsidRPr="000E4822" w:rsidRDefault="000E4822" w:rsidP="000E4822">
      <w:pPr>
        <w:spacing w:after="0" w:line="240" w:lineRule="auto"/>
        <w:jc w:val="right"/>
        <w:outlineLvl w:val="0"/>
        <w:rPr>
          <w:rFonts w:ascii="Times New Roman" w:eastAsia="Times New Roman" w:hAnsi="Times New Roman" w:cs="Times New Roman"/>
          <w:b/>
          <w:i/>
          <w:sz w:val="28"/>
          <w:szCs w:val="28"/>
          <w:lang w:eastAsia="ru-RU"/>
        </w:rPr>
      </w:pPr>
      <w:r w:rsidRPr="000E4822">
        <w:rPr>
          <w:rFonts w:ascii="Times New Roman" w:eastAsia="Times New Roman" w:hAnsi="Times New Roman" w:cs="Times New Roman"/>
          <w:b/>
          <w:i/>
          <w:sz w:val="28"/>
          <w:szCs w:val="28"/>
          <w:lang w:eastAsia="ru-RU"/>
        </w:rPr>
        <w:t>Султанова Елена Анатольевна</w:t>
      </w: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bookmarkEnd w:id="0"/>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right"/>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B24B4C">
      <w:pPr>
        <w:spacing w:after="0" w:line="240" w:lineRule="auto"/>
        <w:jc w:val="center"/>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БАЛХАШ</w:t>
      </w:r>
    </w:p>
    <w:p w:rsidR="000E4822" w:rsidRPr="000E4822" w:rsidRDefault="000E4822" w:rsidP="000E4822">
      <w:pPr>
        <w:spacing w:after="0" w:line="240" w:lineRule="auto"/>
        <w:jc w:val="center"/>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Содержание:</w:t>
      </w: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747470">
      <w:pPr>
        <w:spacing w:after="0" w:line="240" w:lineRule="auto"/>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 Введение ……………………………………………</w:t>
      </w:r>
    </w:p>
    <w:p w:rsidR="000E4822" w:rsidRPr="000E4822" w:rsidRDefault="000E4822" w:rsidP="000E4822">
      <w:pPr>
        <w:tabs>
          <w:tab w:val="left" w:pos="615"/>
        </w:tabs>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747470">
      <w:pPr>
        <w:tabs>
          <w:tab w:val="left" w:pos="615"/>
        </w:tabs>
        <w:spacing w:after="0" w:line="240" w:lineRule="auto"/>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 Глава №1 « Функции контроля» ………………….</w:t>
      </w:r>
    </w:p>
    <w:p w:rsidR="000E4822" w:rsidRPr="000E4822" w:rsidRDefault="000E4822" w:rsidP="000E4822">
      <w:pPr>
        <w:tabs>
          <w:tab w:val="left" w:pos="615"/>
        </w:tabs>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747470">
      <w:pPr>
        <w:tabs>
          <w:tab w:val="left" w:pos="615"/>
        </w:tabs>
        <w:spacing w:after="0" w:line="240" w:lineRule="auto"/>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 Глава № 2 « Формы и методы контроля»………….</w:t>
      </w: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747470">
      <w:pPr>
        <w:spacing w:after="0" w:line="240" w:lineRule="auto"/>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4. Приложение ………………………………………..</w:t>
      </w: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747470">
      <w:pPr>
        <w:spacing w:after="0" w:line="240" w:lineRule="auto"/>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5.Используемая литература…………………………..</w:t>
      </w: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center"/>
        <w:outlineLvl w:val="0"/>
        <w:rPr>
          <w:rFonts w:ascii="Times New Roman" w:eastAsia="Times New Roman" w:hAnsi="Times New Roman" w:cs="Times New Roman"/>
          <w:sz w:val="28"/>
          <w:szCs w:val="28"/>
          <w:lang w:eastAsia="ru-RU"/>
        </w:rPr>
      </w:pPr>
    </w:p>
    <w:p w:rsidR="000E4822" w:rsidRDefault="000E4822" w:rsidP="000E4822">
      <w:pPr>
        <w:spacing w:after="0" w:line="240" w:lineRule="auto"/>
        <w:outlineLvl w:val="0"/>
        <w:rPr>
          <w:rFonts w:ascii="Times New Roman" w:eastAsia="Times New Roman" w:hAnsi="Times New Roman" w:cs="Times New Roman"/>
          <w:sz w:val="28"/>
          <w:szCs w:val="28"/>
          <w:lang w:eastAsia="ru-RU"/>
        </w:rPr>
      </w:pPr>
    </w:p>
    <w:p w:rsidR="00FD106D" w:rsidRPr="000E4822" w:rsidRDefault="00FD106D" w:rsidP="000E4822">
      <w:pPr>
        <w:spacing w:after="0" w:line="240" w:lineRule="auto"/>
        <w:outlineLvl w:val="0"/>
        <w:rPr>
          <w:rFonts w:ascii="Times New Roman" w:eastAsia="Times New Roman" w:hAnsi="Times New Roman" w:cs="Times New Roman"/>
          <w:sz w:val="28"/>
          <w:szCs w:val="28"/>
          <w:lang w:eastAsia="ru-RU"/>
        </w:rPr>
      </w:pPr>
    </w:p>
    <w:p w:rsidR="000E4822" w:rsidRPr="00FD106D" w:rsidRDefault="000E4822" w:rsidP="00FD106D">
      <w:pPr>
        <w:spacing w:after="0" w:line="240" w:lineRule="auto"/>
        <w:jc w:val="both"/>
        <w:outlineLvl w:val="0"/>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32"/>
          <w:szCs w:val="32"/>
          <w:lang w:eastAsia="ru-RU"/>
        </w:rPr>
        <w:t>Введение.</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ab/>
        <w:t>Актуальность проблемы контроля  связан</w:t>
      </w:r>
      <w:r w:rsidR="00FD106D">
        <w:rPr>
          <w:rFonts w:ascii="Times New Roman" w:eastAsia="Times New Roman" w:hAnsi="Times New Roman" w:cs="Times New Roman"/>
          <w:sz w:val="28"/>
          <w:szCs w:val="28"/>
          <w:lang w:eastAsia="ru-RU"/>
        </w:rPr>
        <w:t xml:space="preserve">а  с  достижением  в  последнее </w:t>
      </w:r>
      <w:r w:rsidRPr="000E4822">
        <w:rPr>
          <w:rFonts w:ascii="Times New Roman" w:eastAsia="Times New Roman" w:hAnsi="Times New Roman" w:cs="Times New Roman"/>
          <w:sz w:val="28"/>
          <w:szCs w:val="28"/>
          <w:lang w:eastAsia="ru-RU"/>
        </w:rPr>
        <w:t>время  определённых  успехов  в  реализации   практической   роли  обучения, благодаря чему  расширилась   сфера   приложения контроля,  возросли  его  возможности  положительного  влияния  на   учебно-педагогический  процесс,  возникли   условия   для   рационализации   самого контроля как составной  части  этого  процесса.</w:t>
      </w:r>
      <w:r w:rsidRPr="000E4822">
        <w:rPr>
          <w:rFonts w:ascii="Times New Roman" w:eastAsia="Times New Roman" w:hAnsi="Times New Roman" w:cs="Times New Roman"/>
          <w:color w:val="104478"/>
          <w:sz w:val="28"/>
          <w:szCs w:val="28"/>
          <w:lang w:eastAsia="ru-RU"/>
        </w:rPr>
        <w:t xml:space="preserve"> </w:t>
      </w:r>
      <w:r w:rsidRPr="000E4822">
        <w:rPr>
          <w:rFonts w:ascii="Times New Roman" w:eastAsia="Times New Roman" w:hAnsi="Times New Roman" w:cs="Times New Roman"/>
          <w:sz w:val="28"/>
          <w:szCs w:val="28"/>
          <w:lang w:eastAsia="ru-RU"/>
        </w:rPr>
        <w:t>Контроль, или проверка результатов обучения, является обязательным компонентом процесса обучения. Он имеет место на всех стадиях процесса обучения, но особое значение приобретает после изучения какого-либо раздела программы или завершения ступени обучения. Суть проверки результатов обучения состоит в выявлении уровня усвоения знаний учащимися, который должен соответствовать образовательному стандарту по данной программе, предмету.</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Основные недостатки при осуществлении  контроля  знаний:  неправильное понимание  его функций, неоправданно  переоценивается  его  роль  в  процессе обучения,  контроль  превращается  в  самоцель   на   уроке;   использование однообразных  методов   контроля;  субъективизм   в   выставлении  оценок, отсутствие чётких,  обоснованных  критериев.</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      Цель  данной  работы</w:t>
      </w:r>
      <w:r w:rsidRPr="000E4822">
        <w:rPr>
          <w:rFonts w:ascii="Times New Roman" w:eastAsia="Times New Roman" w:hAnsi="Times New Roman" w:cs="Times New Roman"/>
          <w:sz w:val="28"/>
          <w:szCs w:val="28"/>
          <w:lang w:eastAsia="ru-RU"/>
        </w:rPr>
        <w:t xml:space="preserve">  –  раскрыть   комплексный   подход   к   системе</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контроля  в  обучении  и  выделить  основные  средства  его  реализации. </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Учителю  при  подготовке  к  уроку  необходимо  помнить,  что   поиски необходимых  форм  контроля  и  его  организация  -  это  важнейшая   задача</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педагога. Кого, когда, сколько  учащихся,  по  каким  вопросам,  при  помощи</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каких средств нужно спросить и оценить – всё  это  должно   быть   продумано учителем при подготовке  к  уроку. Наряду  с этим  следует   продумать,  чем должны заниматься учащиеся во время опроса их  товарища. У  каждого   учителя должна  быть  своя  система  контроля, она  должна  включать   разнообразные средства и приёмы работы, чтобы учащиеся  понимали,  что  учитель  постоянно контролирует их успехи,  уровень  и  качество  овладения  знаниями.</w:t>
      </w:r>
    </w:p>
    <w:p w:rsidR="000E4822" w:rsidRPr="000E4822" w:rsidRDefault="000E4822" w:rsidP="00FD1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Говоря о дисциплине «химия»  следует заметить, что  основным  компонентом содержания обучения ему являются  не  столько  знания,  сколько навыки и умения, которые учащиеся используют при написании различных химических процессов, решают задачи. При  их  формировании  на  первый  план  выдвигается  такой способ  обучения,  как  закрепление.   Успешное   становление   навыка   (а, следовательно, и умения) невозможно  без  того, чтобы   учащийся   не   знал, правильны ли его  действия  или  нет. Не  получая  такой   информации  извне (главным образом от учителя), он даёт оценку  своим   действиям   сам,   что нередко   закрепляет   ошибочные   действия   и   формирует   у   школьников неправильные навыки.  Кроме того,    для    того    чтобы    оценка    была    правильной,    необходимо квалифицированное наблюдение, которое, собственно  говоря,  и   </w:t>
      </w:r>
      <w:r w:rsidRPr="000E4822">
        <w:rPr>
          <w:rFonts w:ascii="Times New Roman" w:eastAsia="Times New Roman" w:hAnsi="Times New Roman" w:cs="Times New Roman"/>
          <w:sz w:val="28"/>
          <w:szCs w:val="28"/>
          <w:lang w:eastAsia="ru-RU"/>
        </w:rPr>
        <w:lastRenderedPageBreak/>
        <w:t>представляет  собой  контроль. Из сказанного ясно, почему  контроль  в  обучении  приобретает  особое значение и требует более полн</w:t>
      </w:r>
      <w:r w:rsidR="00FD106D">
        <w:rPr>
          <w:rFonts w:ascii="Times New Roman" w:eastAsia="Times New Roman" w:hAnsi="Times New Roman" w:cs="Times New Roman"/>
          <w:sz w:val="28"/>
          <w:szCs w:val="28"/>
          <w:lang w:eastAsia="ru-RU"/>
        </w:rPr>
        <w:t>ого теоретического обоснования.</w:t>
      </w:r>
    </w:p>
    <w:p w:rsidR="000E4822" w:rsidRPr="000E4822" w:rsidRDefault="000E4822" w:rsidP="00FD106D">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Глава №</w:t>
      </w:r>
      <w:r w:rsidR="00FD106D">
        <w:rPr>
          <w:rFonts w:ascii="Times New Roman" w:eastAsia="Times New Roman" w:hAnsi="Times New Roman" w:cs="Times New Roman"/>
          <w:b/>
          <w:sz w:val="28"/>
          <w:szCs w:val="28"/>
          <w:lang w:eastAsia="ru-RU"/>
        </w:rPr>
        <w:t xml:space="preserve"> 1. Функции контроля.</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sz w:val="28"/>
          <w:szCs w:val="28"/>
          <w:lang w:eastAsia="ru-RU"/>
        </w:rPr>
        <w:t>Контроль, или проверка результатов обучения, является обязательным компонентом процесса обучения. Он имеет место на всех стадиях этого  процесса,  но особое значение приобретает после изучения какого-либо раздела программы или завершения ступени обучения. Суть проверки результатов обучения состоит в выявлении уровня усвоения знаний учащимися, который должен соответствовать образовательному стандарту по данной программе, предмету. Однако дидактические понятия проверки знаний или контроля результатов обучения имеют значительно больший объем в современной педагогике.</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Контроль, как  и  все  другие  компоненты  учебного  процесса,  выполняет  определённые  функции.  Под  функцией  обычно  понимается работа, производимая  тем  или  иным  органом,  обязанность, подлежащая исполнению, и  т. д.  Иначе  говоря, функции  контроля – это  слагаемые той  работы, которую  призваны  выполнять  рецептивно – сопоставительные действия  контролирующего.  В  этой  связи  имеет  смысл  проанализировать функции  контроля, выделяемые  некоторыми  методистами.   Так, чаще  всего  говорят  об  обучающей  функции  контроля.</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Существует  мнение, что,  проверяя,  мы  учим, а  исправляя ошибки,  мы  подсказываем  правильные  способы  действия. Таким образом,   обучающая функция  должна  быть  ограничена  передачей  знаний  и  действиями учителя  по  формированию  навыков  и  умений.  Организация  же  учебных действий  учащихся, побуждение  его  к  таким  действиям  будут  уже относиться  к  организующим  или  стимулирующим  функциям  учителя. Как  известно, знания  передают  в  процессе  объяснения  или  показа, а  навыки  формируют   неоднократным  подкреплением.  На  этом  обучающие  функции  учителя  заканчиваются, так  как  далее  навыки  и  умения формируются  в  повторительных  действиях  учащихся, которые  овладевают соответствующими  навыками  в  организованных  учителем  упражнениях. Поэтому  можно  говорить  об  обучающих  функциях  объяснения, показа  или закрепления, об обучающих  функциях  упражнений и задач, в процессе  которых реализуются  такие  способы  учения, как  повторение  и  поиск, но нельзя  говорить  об  обучающей  функции  контроля.  В  своих  рецептивных учебных  действиях  учитель  не  имеет  возможности  ни  передавать учащимся  знаний, ни  оценивать  его  действия (подкрепление).  И передать  учащимся  знания, и  оценить  его  действия  он  сможет  после того, как  контроль  закончится, хотя  и  на  основании  той  информации, которую  он  получил  в  процессе  контроля.  Исходя из этих позиций, можно сделать вывод, что  обучающую  функцию контроль  выполнять  не  может.</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Воспитывающая  функция  контроля  в  целом  является  сопутствующей,  но  может  быть  и  доминирующей, когда, например, учитель  стремится </w:t>
      </w:r>
      <w:r w:rsidRPr="000E4822">
        <w:rPr>
          <w:rFonts w:ascii="Times New Roman" w:eastAsia="Times New Roman" w:hAnsi="Times New Roman" w:cs="Times New Roman"/>
          <w:sz w:val="28"/>
          <w:szCs w:val="28"/>
          <w:lang w:eastAsia="ru-RU"/>
        </w:rPr>
        <w:lastRenderedPageBreak/>
        <w:t xml:space="preserve">приучить  отдельных  учащихся  к  систематической  работе, старается воздействовать  на  их  психологические  особенности, стимулируя  их  оценкой, при  проявлении  излишней самоуверенности  осуществляется  более  строгий  подход  к  оценке. </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Нередко  говорят  о  корректировочной  или  контрольно – корректирующей  функции.  Действительно, прослушав  учащегося, учитель может  исправить  его  ошибки, т. е.  объяснить  или  показать  правильные ответы.  Но  корректировка  происходит  после  контроля, на основании  той  информации, которая  получена  в  процессе  контроля, и является  функцией  показа  или  объяснения (одного  из  способов  обучения), а  не  контроля. На  основе  информации,  полученной  во  время  контроля, можно предупредить  становление  ошибочных  навыков, сделать  обобщающие выводы  о  методе  обучения, определить  уровень  подготовки  учащихся,  оценить  их  работу, изменить  приёмы  обучения,  скорректировать задания  отстающим  ученикам  и  ещё  многое  другое, но  это  не  значит, что  корректировка, обобщение, диагностика, оценка, управление – всё</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это  функции  контроля.  Во  всех  перечисленных  случаях  контроль  уже </w:t>
      </w:r>
      <w:proofErr w:type="gramStart"/>
      <w:r w:rsidRPr="000E4822">
        <w:rPr>
          <w:rFonts w:ascii="Times New Roman" w:eastAsia="Times New Roman" w:hAnsi="Times New Roman" w:cs="Times New Roman"/>
          <w:sz w:val="28"/>
          <w:szCs w:val="28"/>
          <w:lang w:eastAsia="ru-RU"/>
        </w:rPr>
        <w:t>выполнил  свою  роль</w:t>
      </w:r>
      <w:proofErr w:type="gramEnd"/>
      <w:r w:rsidRPr="000E4822">
        <w:rPr>
          <w:rFonts w:ascii="Times New Roman" w:eastAsia="Times New Roman" w:hAnsi="Times New Roman" w:cs="Times New Roman"/>
          <w:sz w:val="28"/>
          <w:szCs w:val="28"/>
          <w:lang w:eastAsia="ru-RU"/>
        </w:rPr>
        <w:t>: он  поставил  информацию  о  состоянии  обучаемого на  данном  отрезке  времени.  Если  представить  себе  обучаемого управляемой  системой, которую  управляющая  система (учитель)  пытается перевести  из  одного  состояния  в  другое, то  можно  сказать, что поступающая  во  время  контроля  информация  представляет  собой  обратную связь.  Поэтому  функцию  контроля, заключающуюся  в  получении информации  об  уровне  подготовки  учащихся, можно  назвать  функцией обратной  связи. Функция  обратной  связи  чрезвычайно  важна: она  позволяет  учителю  управлять  учебным  процессом, действовать  осмысленно  и  систематически обеспечивать  учащихся  подкреплением.</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Нельзя  забывать  и  другую  важную  роль, которую  играет  контроль. Обычно  учащиеся  специально  готовятся  к  </w:t>
      </w:r>
      <w:proofErr w:type="gramStart"/>
      <w:r w:rsidRPr="000E4822">
        <w:rPr>
          <w:rFonts w:ascii="Times New Roman" w:eastAsia="Times New Roman" w:hAnsi="Times New Roman" w:cs="Times New Roman"/>
          <w:sz w:val="28"/>
          <w:szCs w:val="28"/>
          <w:lang w:eastAsia="ru-RU"/>
        </w:rPr>
        <w:t>контрольной</w:t>
      </w:r>
      <w:proofErr w:type="gramEnd"/>
      <w:r w:rsidRPr="000E4822">
        <w:rPr>
          <w:rFonts w:ascii="Times New Roman" w:eastAsia="Times New Roman" w:hAnsi="Times New Roman" w:cs="Times New Roman"/>
          <w:sz w:val="28"/>
          <w:szCs w:val="28"/>
          <w:lang w:eastAsia="ru-RU"/>
        </w:rPr>
        <w:t xml:space="preserve">, к зачёту, к  экзамену.  В  присутствии  преподавателя  все  учащиеся выполняют  заданные  упражнения.  Письменным   работам  уделяется  больше внимания, если  их  будут  проверять.  Одним  словом, наличие  или ожидание  контроля  стимулируют  учебные  действия  учащихся, являются дополнительным  мотивом  их  учебной  деятельности. Сказанное позволяет  говорить  ещё  об  одной  функции  контроля: стимулирующей. </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Стимулирующую  функцию  в  основном  связывают  с  оценкой, а  иногда  и</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называют  оценочной  функцией.  Однако  сама  оценка  выходит  за  границы  контроля  и  представляет  собой подкрепление, если  её  используют  в  обучающих, а  не  просто  в карательных  целях.  Что  касается  контроля, то  его  стимулирующая функция  не  выходит  за  рамки  рецептивных  учебных  действий  учителя.    Стимулирующая  функция  и  функция  обратной  связи  исчерпывают функции  контроля.  Малочисленность  функций  контроля  ни  в  коем случае  не  должна  принижать  его  значения  в  обучении.  Более  того, </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lastRenderedPageBreak/>
        <w:t>если  учитывать, что  организация  обучения  и  мотивация  в  обучении представляют  собой  фундамент  и  движущую  силу  обучения  одним из самых сложных предметов школьной программы – химии, то  станет  ясно, какая  важная  роль  отводится  функциям контроля. Само  собой  разумеется, что  без  информации  о  состоянии обучаемого (обратная  связь)  невозможно  грамотно  управлять  учебным процессом, а  без  систематической  работы  учащихся, которую  трудно  представить  без  стимулирования, нельзя  сформировать  у  них  навыки  и умения.  Функцию  же  контроля  реализует  только  учитель.  Справочный материал  учебника, а  также  обучающие  машины  создают  благоприятные условия  для  самоконтроля, подлинный  же  контроль  по-прежнему  способен</w:t>
      </w:r>
      <w:r w:rsidR="00FD106D">
        <w:rPr>
          <w:rFonts w:ascii="Times New Roman" w:eastAsia="Times New Roman" w:hAnsi="Times New Roman" w:cs="Times New Roman"/>
          <w:sz w:val="28"/>
          <w:szCs w:val="28"/>
          <w:lang w:eastAsia="ru-RU"/>
        </w:rPr>
        <w:t xml:space="preserve">  осуществить  только  учитель.</w:t>
      </w:r>
    </w:p>
    <w:p w:rsidR="000E4822" w:rsidRPr="00FD106D" w:rsidRDefault="000E4822" w:rsidP="00FD106D">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Глав</w:t>
      </w:r>
      <w:r w:rsidR="00FD106D">
        <w:rPr>
          <w:rFonts w:ascii="Times New Roman" w:eastAsia="Times New Roman" w:hAnsi="Times New Roman" w:cs="Times New Roman"/>
          <w:b/>
          <w:sz w:val="28"/>
          <w:szCs w:val="28"/>
          <w:lang w:eastAsia="ru-RU"/>
        </w:rPr>
        <w:t>а № 2. Формы и методы контроля.</w:t>
      </w:r>
    </w:p>
    <w:p w:rsidR="00FD106D"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bCs/>
          <w:sz w:val="28"/>
          <w:szCs w:val="28"/>
          <w:lang w:eastAsia="ru-RU"/>
        </w:rPr>
        <w:t xml:space="preserve">Методы контроля </w:t>
      </w:r>
      <w:r w:rsidRPr="000E4822">
        <w:rPr>
          <w:rFonts w:ascii="Times New Roman" w:eastAsia="Times New Roman" w:hAnsi="Times New Roman" w:cs="Times New Roman"/>
          <w:i/>
          <w:iCs/>
          <w:sz w:val="28"/>
          <w:szCs w:val="28"/>
          <w:lang w:eastAsia="ru-RU"/>
        </w:rPr>
        <w:t xml:space="preserve">- это способы диагностической деятельности, обеспечивающие обратную связь в процессе обучения с целью получения данных об успешности обучения, эффективности учебного процесса. </w:t>
      </w:r>
      <w:r w:rsidRPr="000E4822">
        <w:rPr>
          <w:rFonts w:ascii="Times New Roman" w:eastAsia="Times New Roman" w:hAnsi="Times New Roman" w:cs="Times New Roman"/>
          <w:sz w:val="28"/>
          <w:szCs w:val="28"/>
          <w:lang w:eastAsia="ru-RU"/>
        </w:rPr>
        <w:t>Они должны обеспечивать систематическое, полное, точное и оперативное получение информации об учебном процессе. Если понимать контроль широко, как педагогическую диагностику, то методы проверки тоже можно понимать шире, как методы научного исследования педагогического процесса. С этой точки зрения можно выделить методы школьного контроля и методы научной диагностики ("научного контроля"). Большинство дидактов уделяет преимущественное внимание первым - методам школьного контроля, то есть способам проверки, которые используют школьные учителя. При этом в дидактике сами понятия "метод и форма контроля знаний" н</w:t>
      </w:r>
      <w:r w:rsidR="00FD106D">
        <w:rPr>
          <w:rFonts w:ascii="Times New Roman" w:eastAsia="Times New Roman" w:hAnsi="Times New Roman" w:cs="Times New Roman"/>
          <w:sz w:val="28"/>
          <w:szCs w:val="28"/>
          <w:lang w:eastAsia="ru-RU"/>
        </w:rPr>
        <w:t xml:space="preserve">е имеют четкого разграничения.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Современная дидактика выделяет следующие методы контроля: методы устного контроля, методы письменного контроля, методы практического контроля, дидактические тесты, наблюдение. Отдельные ученые выделяют также методы графического контроля (Щукина Г.И.), методы программированного и лабораторного контроля (Бабанский Ю.К.), пользование книгой, проблемные ситуации (В.Оконь).  Одна из главных  функций контроля  - диагностическая. Она конкретизируется в ряде задач в зависимости от вида контроля. Дидактика знает такие виды контроля: текущий, периодический, итоговый. Текущий контроль - это систематическая проверка усвоения знаний, умений и навыков на каждом уроке, это оценка результатов обучения на уроке. Как составная часть обучения, текущий контроль оперативен, гибок, разнообразен по методам и формам, средствам. Он органически связан с другими элементами урока (изучением нового, повторением старого, тренировкой и пр.).  Периодический контроль осуществляется после крупных разделов программы, периода обучения. В нем учитываются и данные периодического контроля. Он выражается в проведении контрольных работ по крупным блокам программы, зачетов по разделам дисциплины. Итоговый контроль проводится накануне перевода в </w:t>
      </w:r>
      <w:r w:rsidRPr="000E4822">
        <w:rPr>
          <w:rFonts w:ascii="Times New Roman" w:eastAsia="Times New Roman" w:hAnsi="Times New Roman" w:cs="Times New Roman"/>
          <w:sz w:val="28"/>
          <w:szCs w:val="28"/>
          <w:lang w:eastAsia="ru-RU"/>
        </w:rPr>
        <w:lastRenderedPageBreak/>
        <w:t>следующий класс или ступень обучения. Его задача - зафиксировать минимум подготовки, который обеспечивает дальнейшее обучение. В целом, как следует из сказанного, функция контроля состоит в установлении уровня усвоения знаний на всех этапах обучения, в измерении эффективности учебного процесса и успеваемости. Это следует конкретизировать, в частности, в следующих задачах: определение пробелов в обучении, коррекция процесса обучения, планирование последующего обучения,  рекомендации по предупреждению неуспеваемости.  В  практике  преподавания  в  настоящее  время  всё  чаще  применяется</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устная  проверка, и  это  надо  приветствовать.   Устная  форма оценки знаний  способствует  выработке  быстрой  реакции  на  вопрос, развитию  памяти  учащихся. Методы устного контроля - это беседа, рассказ ученика, объяснение, чтение текста, географической и технологической карты, чертежа, схемы, сообщение об опыте и пр. Основу устного контроля составляет монологический ответ учащегося (в итоговом контроле это более полное, системное изложение) и/или вопросно-ответная форма - беседа, в которой учитель ставит вопросы и ожидает ответа учащегося. Устный контроль как текущий проводится каждый урок  в индивидуальной, фронтальной или комбинированной форме. На уроке и в лексике учителей это называется опросом. Опытные учителя владеют разнообразными техниками опроса, применяют дидактические карточки, игры, технические средства. В.Шаталов ввел ответ учащихся на магнитофон с последующим прослушиванием и оценкой учителя. Индивидуальный опрос учащихся позволяет учителю получить более полные и точные данные об уровне усвоения, однако он оставляет пассивными на уроке других учеников, что вынуждает учителя решать проблему их занятости во время опроса. Фронтальный опрос занимает всех учащихся сразу, но дает более поверхностное представление об усвоении ими знаний. </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Письменный контроль (контрольная работа, изложение, сочинение, диктант, реферат) обеспечивает глубокую и всестороннюю проверку усвоения, поскольку требует комплекса знаний и умений ученика. В письменной работе ученику нужно показать и теоретические знания, и умение применять для решения конкретных задач, проблем. Кроме того, выявляется владение письменной речью, умение логично, адекватно проблеме свой текст и излагать, давать оценку произведению, эксперименту, проблеме. У  письменной  формы  контроля  имеются некоторые  преимущества.  Во-первых, ею  можно  охватить  одновременно всех  учащихся;  во-вторых,  гораздо  удобнее  обрабатывать  письменные работы, нежели  устные  ответы.  Ошибки  в  письменных  работах  легче квалифицировать  и  анализировать, поскольку  действия  ученика  точно</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зафиксированы. Письменный  контроль  эффективнее  развивает  логическое  мышление, приучает  к  большей  точности  в  ответах.  Выполнение практических работ можно считать эффективным, но мало применяемым способом проверки результатов обучения. Имеется в виду, прежде всего </w:t>
      </w:r>
      <w:r w:rsidRPr="000E4822">
        <w:rPr>
          <w:rFonts w:ascii="Times New Roman" w:eastAsia="Times New Roman" w:hAnsi="Times New Roman" w:cs="Times New Roman"/>
          <w:sz w:val="28"/>
          <w:szCs w:val="28"/>
          <w:lang w:eastAsia="ru-RU"/>
        </w:rPr>
        <w:lastRenderedPageBreak/>
        <w:t xml:space="preserve">проведение учеником лабораторных опытов, создание изделий, монтаж аппарата и пр.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Одним из методов проверки знаний становится тест.</w:t>
      </w:r>
      <w:r w:rsidRPr="000E4822">
        <w:rPr>
          <w:rFonts w:ascii="Times New Roman" w:eastAsia="Times New Roman" w:hAnsi="Times New Roman" w:cs="Times New Roman"/>
          <w:sz w:val="28"/>
          <w:szCs w:val="28"/>
          <w:lang w:eastAsia="ru-RU"/>
        </w:rPr>
        <w:br/>
        <w:t xml:space="preserve">Дидактические тесты являются сравнительно новым методом (средством?) проверки результатов обучения. </w:t>
      </w:r>
      <w:r w:rsidRPr="000E4822">
        <w:rPr>
          <w:rFonts w:ascii="Times New Roman" w:eastAsia="Times New Roman" w:hAnsi="Times New Roman" w:cs="Times New Roman"/>
          <w:b/>
          <w:bCs/>
          <w:sz w:val="28"/>
          <w:szCs w:val="28"/>
          <w:lang w:eastAsia="ru-RU"/>
        </w:rPr>
        <w:t xml:space="preserve">Дидактический тест (тест достижений) </w:t>
      </w:r>
      <w:r w:rsidRPr="000E4822">
        <w:rPr>
          <w:rFonts w:ascii="Times New Roman" w:eastAsia="Times New Roman" w:hAnsi="Times New Roman" w:cs="Times New Roman"/>
          <w:i/>
          <w:iCs/>
          <w:sz w:val="28"/>
          <w:szCs w:val="28"/>
          <w:lang w:eastAsia="ru-RU"/>
        </w:rPr>
        <w:t xml:space="preserve">- это набор стандартизованных заданий по определенному материалу, устанавливающий степень усвоения его учащимися. </w:t>
      </w:r>
      <w:r w:rsidRPr="000E4822">
        <w:rPr>
          <w:rFonts w:ascii="Times New Roman" w:eastAsia="Times New Roman" w:hAnsi="Times New Roman" w:cs="Times New Roman"/>
          <w:sz w:val="28"/>
          <w:szCs w:val="28"/>
          <w:lang w:eastAsia="ru-RU"/>
        </w:rPr>
        <w:t xml:space="preserve">Самые первые образцы тестов (слово «тест» произошло от английского слова test – «проба, испытание, исследование») появились в конце 19 века. Широкое распространение они получили в англоязычных странах с 20 годов прошлого столетия. Преимущество тестов в их объективности, то есть независимости проверки и оценки знаний от учителя. Однако к тесту наука предъявляет высокие требования, рассматривая его как измерительный прибор. С этой точки зрения разработка тестов - дело специалистов. Необходимо, чтобы тест отвечал следующим требованиям: надежность, валидность, объективность. Надежность теста означает, что он показывает те же результаты неоднократно, в сходных условиях. Валидность означает, что тест обнаруживает и измеряет уровень усвоения именно тех знаний, которые хочет измерить разработчик теста. Из сказанного ясно, что создание такого прибора требует специальных знаний и времени. Учителя, разумеется, должны получать готовые тесты, что и происходит в США, Англии, Канаде, меньше - в других странах. Однако некоторые учителя создают тесты для своих конкретных целей и классов, они носят название неформальных тестов. </w:t>
      </w:r>
      <w:r w:rsidRPr="000E4822">
        <w:rPr>
          <w:rFonts w:ascii="Times New Roman" w:eastAsia="Times New Roman" w:hAnsi="Times New Roman" w:cs="Times New Roman"/>
          <w:sz w:val="28"/>
          <w:szCs w:val="28"/>
          <w:lang w:eastAsia="ru-RU"/>
        </w:rPr>
        <w:br/>
        <w:t xml:space="preserve">      Как устроен тест? В школьной практике чаще всего используют тесты, в которых задание требует ответа на вопрос. При этом ответ можно представлять в одних случаях заполнением промежутка в тексте, в других случаях нужен выбор одного из предложенных ответов (обычно 3-5- задания множественного выбора). Это так называемые тестовые задания закрытого типа. В современных тестах преобладают последние задания. </w:t>
      </w:r>
      <w:proofErr w:type="gramStart"/>
      <w:r w:rsidRPr="000E4822">
        <w:rPr>
          <w:rFonts w:ascii="Times New Roman" w:eastAsia="Times New Roman" w:hAnsi="Times New Roman" w:cs="Times New Roman"/>
          <w:sz w:val="28"/>
          <w:szCs w:val="28"/>
          <w:lang w:eastAsia="ru-RU"/>
        </w:rPr>
        <w:t xml:space="preserve">Задания в тестовой форме могут быть классифицированы с учетом видов учебной деятельности: тестовые задания закрытого типа, дихотомические (ответы «да», «нет»), с альтернативным ответом, множественного выбора, задания на восстановления соответствия, на установление логического соотношения между понятиями, задания на восстановление последовательности, задания открытого типа </w:t>
      </w:r>
      <w:r w:rsidR="002754C2"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eastAsia="ru-RU"/>
        </w:rPr>
        <w:t xml:space="preserve">где учащиеся сами указывают правильный ответ), политомические задания </w:t>
      </w:r>
      <w:r w:rsidR="00912A3A"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eastAsia="ru-RU"/>
        </w:rPr>
        <w:t>ответ верный, частично верный, неверный), задания на установления точки зрения</w:t>
      </w:r>
      <w:proofErr w:type="gramEnd"/>
      <w:r w:rsidRPr="000E4822">
        <w:rPr>
          <w:rFonts w:ascii="Times New Roman" w:eastAsia="Times New Roman" w:hAnsi="Times New Roman" w:cs="Times New Roman"/>
          <w:sz w:val="28"/>
          <w:szCs w:val="28"/>
          <w:lang w:eastAsia="ru-RU"/>
        </w:rPr>
        <w:t xml:space="preserve"> (</w:t>
      </w:r>
      <w:proofErr w:type="gramStart"/>
      <w:r w:rsidRPr="000E4822">
        <w:rPr>
          <w:rFonts w:ascii="Times New Roman" w:eastAsia="Times New Roman" w:hAnsi="Times New Roman" w:cs="Times New Roman"/>
          <w:sz w:val="28"/>
          <w:szCs w:val="28"/>
          <w:lang w:eastAsia="ru-RU"/>
        </w:rPr>
        <w:t>согласен</w:t>
      </w:r>
      <w:proofErr w:type="gramEnd"/>
      <w:r w:rsidRPr="000E4822">
        <w:rPr>
          <w:rFonts w:ascii="Times New Roman" w:eastAsia="Times New Roman" w:hAnsi="Times New Roman" w:cs="Times New Roman"/>
          <w:sz w:val="28"/>
          <w:szCs w:val="28"/>
          <w:lang w:eastAsia="ru-RU"/>
        </w:rPr>
        <w:t xml:space="preserve">, не согласен, частично согласен), практические задания.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Пример: Дихотомическое задание: Гидролизом называется процесс, при котором: </w:t>
      </w:r>
      <w:proofErr w:type="gramStart"/>
      <w:r w:rsidRPr="000E4822">
        <w:rPr>
          <w:rFonts w:ascii="Times New Roman" w:eastAsia="Times New Roman" w:hAnsi="Times New Roman" w:cs="Times New Roman"/>
          <w:b/>
          <w:sz w:val="28"/>
          <w:szCs w:val="28"/>
          <w:lang w:eastAsia="ru-RU"/>
        </w:rPr>
        <w:t>Да – нет</w:t>
      </w:r>
      <w:r w:rsidRPr="000E4822">
        <w:rPr>
          <w:rFonts w:ascii="Times New Roman" w:eastAsia="Times New Roman" w:hAnsi="Times New Roman" w:cs="Times New Roman"/>
          <w:sz w:val="28"/>
          <w:szCs w:val="28"/>
          <w:lang w:eastAsia="ru-RU"/>
        </w:rPr>
        <w:t xml:space="preserve"> -  Соль разлагается с помощью электрического тока, </w:t>
      </w:r>
      <w:r w:rsidRPr="000E4822">
        <w:rPr>
          <w:rFonts w:ascii="Times New Roman" w:eastAsia="Times New Roman" w:hAnsi="Times New Roman" w:cs="Times New Roman"/>
          <w:b/>
          <w:sz w:val="28"/>
          <w:szCs w:val="28"/>
          <w:lang w:eastAsia="ru-RU"/>
        </w:rPr>
        <w:t xml:space="preserve">Да – нет – </w:t>
      </w:r>
      <w:r w:rsidRPr="000E4822">
        <w:rPr>
          <w:rFonts w:ascii="Times New Roman" w:eastAsia="Times New Roman" w:hAnsi="Times New Roman" w:cs="Times New Roman"/>
          <w:sz w:val="28"/>
          <w:szCs w:val="28"/>
          <w:lang w:eastAsia="ru-RU"/>
        </w:rPr>
        <w:t>соль окисляется</w:t>
      </w:r>
      <w:r w:rsidRPr="000E4822">
        <w:rPr>
          <w:rFonts w:ascii="Times New Roman" w:eastAsia="Times New Roman" w:hAnsi="Times New Roman" w:cs="Times New Roman"/>
          <w:b/>
          <w:sz w:val="28"/>
          <w:szCs w:val="28"/>
          <w:lang w:eastAsia="ru-RU"/>
        </w:rPr>
        <w:t>, Да – нет –</w:t>
      </w:r>
      <w:r w:rsidRPr="000E4822">
        <w:rPr>
          <w:rFonts w:ascii="Times New Roman" w:eastAsia="Times New Roman" w:hAnsi="Times New Roman" w:cs="Times New Roman"/>
          <w:sz w:val="28"/>
          <w:szCs w:val="28"/>
          <w:lang w:eastAsia="ru-RU"/>
        </w:rPr>
        <w:t xml:space="preserve"> изменяется окраска индикатора в растворе соли, </w:t>
      </w:r>
      <w:r w:rsidRPr="000E4822">
        <w:rPr>
          <w:rFonts w:ascii="Times New Roman" w:eastAsia="Times New Roman" w:hAnsi="Times New Roman" w:cs="Times New Roman"/>
          <w:b/>
          <w:sz w:val="28"/>
          <w:szCs w:val="28"/>
          <w:lang w:eastAsia="ru-RU"/>
        </w:rPr>
        <w:t xml:space="preserve">Да – нет - </w:t>
      </w:r>
      <w:r w:rsidRPr="000E4822">
        <w:rPr>
          <w:rFonts w:ascii="Times New Roman" w:eastAsia="Times New Roman" w:hAnsi="Times New Roman" w:cs="Times New Roman"/>
          <w:sz w:val="28"/>
          <w:szCs w:val="28"/>
          <w:lang w:eastAsia="ru-RU"/>
        </w:rPr>
        <w:t>соль кристаллизуется</w:t>
      </w:r>
      <w:r w:rsidRPr="000E4822">
        <w:rPr>
          <w:rFonts w:ascii="Times New Roman" w:eastAsia="Times New Roman" w:hAnsi="Times New Roman" w:cs="Times New Roman"/>
          <w:b/>
          <w:sz w:val="28"/>
          <w:szCs w:val="28"/>
          <w:lang w:eastAsia="ru-RU"/>
        </w:rPr>
        <w:t>, Да – нет –</w:t>
      </w:r>
      <w:r w:rsidRPr="000E4822">
        <w:rPr>
          <w:rFonts w:ascii="Times New Roman" w:eastAsia="Times New Roman" w:hAnsi="Times New Roman" w:cs="Times New Roman"/>
          <w:sz w:val="28"/>
          <w:szCs w:val="28"/>
          <w:lang w:eastAsia="ru-RU"/>
        </w:rPr>
        <w:t xml:space="preserve"> соль взаимодействует с водой.</w:t>
      </w:r>
      <w:proofErr w:type="gramEnd"/>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b/>
          <w:sz w:val="28"/>
          <w:szCs w:val="28"/>
          <w:lang w:eastAsia="ru-RU"/>
        </w:rPr>
        <w:t>Ответ:</w:t>
      </w:r>
      <w:r w:rsidRPr="000E4822">
        <w:rPr>
          <w:rFonts w:ascii="Times New Roman" w:eastAsia="Times New Roman" w:hAnsi="Times New Roman" w:cs="Times New Roman"/>
          <w:sz w:val="28"/>
          <w:szCs w:val="28"/>
          <w:lang w:eastAsia="ru-RU"/>
        </w:rPr>
        <w:t xml:space="preserve"> нет- нет – да – нет –</w:t>
      </w:r>
      <w:r w:rsidR="002754C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eastAsia="ru-RU"/>
        </w:rPr>
        <w:t>да.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lastRenderedPageBreak/>
        <w:t>Ответами на вопрос являются утверждения, которые образуют ядро, дают правильный ответ и рассеянность. Правильный ответ является дополнением ядра, то есть отличного ответа; рассеянность дает неправильный ответ, составленный так, что от учащегося требуется хорошо знать суть дела, чтобы отличить его как ошибочный от ядра и правильного ответа.  В дидактике существуют и тесты типа эссе, свободного высказывания, например, сочинение по литературе. Однако тесты со свободными ответами почти не поддаются стандартизованной процедуре оценки, есть опасность утратить надежнос</w:t>
      </w:r>
      <w:r w:rsidR="00516E9B">
        <w:rPr>
          <w:rFonts w:ascii="Times New Roman" w:eastAsia="Times New Roman" w:hAnsi="Times New Roman" w:cs="Times New Roman"/>
          <w:sz w:val="28"/>
          <w:szCs w:val="28"/>
          <w:lang w:eastAsia="ru-RU"/>
        </w:rPr>
        <w:t xml:space="preserve">ть и объективность теста. </w:t>
      </w:r>
      <w:r w:rsidRPr="000E4822">
        <w:rPr>
          <w:rFonts w:ascii="Times New Roman" w:eastAsia="Times New Roman" w:hAnsi="Times New Roman" w:cs="Times New Roman"/>
          <w:sz w:val="28"/>
          <w:szCs w:val="28"/>
          <w:lang w:eastAsia="ru-RU"/>
        </w:rPr>
        <w:t xml:space="preserve"> Тесты различаются также по видам целей обучения. Имеются четыре таксономических категории целей образования и соответствующие им тесты. Первый тип тестов проверяет знание фактов, понятий, законов, теорий - всех сведений, которые требуется запомнить и воспроизвести. Здесь требуются репродуктивные ответы. Второй тип тестов проверяет умение выполнять мыслительные операции на основе полученных знаний. В основном это решение типовых задач. Третий тип заданий предполагает проверку умения давать самостоятельную критическую оценку изученного.  А четвертая категория целей требует заданий, проверяющих умения решать новые конкретные ситуации на основе полученных сведений.   Имеются различные методики обработки результатов тестовых исследований. Наиболее </w:t>
      </w:r>
      <w:proofErr w:type="gramStart"/>
      <w:r w:rsidRPr="000E4822">
        <w:rPr>
          <w:rFonts w:ascii="Times New Roman" w:eastAsia="Times New Roman" w:hAnsi="Times New Roman" w:cs="Times New Roman"/>
          <w:sz w:val="28"/>
          <w:szCs w:val="28"/>
          <w:lang w:eastAsia="ru-RU"/>
        </w:rPr>
        <w:t>распространенная</w:t>
      </w:r>
      <w:proofErr w:type="gramEnd"/>
      <w:r w:rsidRPr="000E4822">
        <w:rPr>
          <w:rFonts w:ascii="Times New Roman" w:eastAsia="Times New Roman" w:hAnsi="Times New Roman" w:cs="Times New Roman"/>
          <w:sz w:val="28"/>
          <w:szCs w:val="28"/>
          <w:lang w:eastAsia="ru-RU"/>
        </w:rPr>
        <w:t xml:space="preserve"> состоит в том, что ученый-разработчик присваивает каждому ответу определенный "вес", выраженный баллом, процентом. Различают также два подхода к анализу результатов теста. В одних случаях результаты теста сравниваются со средним результатом по какой-либо группе, который принимается за норму. Это так называемые тесты, ориентированные на норму. Второй подход дает тесты, ориентированные на критерий. Он имеет большее распространение сегодня и состоит в том, индивидуальные результаты тестирования сопоставляются с заранее определенными критериями. Большое значение в этом случае имеет разработка критериев, основанная на анализе учебного материала и определяющая, что собственно должны знать и уметь учащиеся к концу изучения такого-то курса.  Как  уже  говорилось  выше, различают  контроль  индивидуальный  и фронтальный. </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Фронтальная  форма – одна  из  основных  организационных  форм контроля  при  обучении.  Она  позволяет  соблюдать  основные  правила контроля – регулярность  и  максимальный  охват  учащихся  за  единицу времени. Существенна  при  этом  обращенность  ко  всему  классу,  активизирующая  деятельность  каждого  ученика.  Это  «дежурная»,  регулярная  форма  контроля, которая  может  проводиться  несколько  раз в  течение  урока. Прежде  всего,  её целесообразно  использовать  для контроля  усвоения  определений, различных химических понятий.  В  этом случае  учащимся  дается открытая  установка.</w:t>
      </w:r>
      <w:r w:rsidRPr="000E4822">
        <w:rPr>
          <w:rFonts w:ascii="Courier New" w:eastAsia="Times New Roman" w:hAnsi="Courier New" w:cs="Courier New"/>
          <w:sz w:val="28"/>
          <w:szCs w:val="28"/>
          <w:lang w:eastAsia="ru-RU"/>
        </w:rPr>
        <w:t xml:space="preserve"> </w:t>
      </w:r>
      <w:r w:rsidRPr="000E4822">
        <w:rPr>
          <w:rFonts w:ascii="Times New Roman" w:eastAsia="Times New Roman" w:hAnsi="Times New Roman" w:cs="Times New Roman"/>
          <w:sz w:val="28"/>
          <w:szCs w:val="28"/>
          <w:lang w:eastAsia="ru-RU"/>
        </w:rPr>
        <w:t xml:space="preserve">Фронтальный  контроль  может  осуществляться  как  в  устной, так  и в  письменной  форме.  Устная  форма  контроля  преобладает. Однако,  имея в  виду  большие  обучающие  возможности  письма, необходимо  периодически проводить  и  письменный  </w:t>
      </w:r>
      <w:r w:rsidRPr="000E4822">
        <w:rPr>
          <w:rFonts w:ascii="Times New Roman" w:eastAsia="Times New Roman" w:hAnsi="Times New Roman" w:cs="Times New Roman"/>
          <w:sz w:val="28"/>
          <w:szCs w:val="28"/>
          <w:lang w:eastAsia="ru-RU"/>
        </w:rPr>
        <w:lastRenderedPageBreak/>
        <w:t>фронтальный контроль.</w:t>
      </w:r>
      <w:r w:rsidRPr="000E4822">
        <w:rPr>
          <w:rFonts w:ascii="Courier New" w:eastAsia="Times New Roman" w:hAnsi="Courier New" w:cs="Courier New"/>
          <w:sz w:val="28"/>
          <w:szCs w:val="28"/>
          <w:lang w:eastAsia="ru-RU"/>
        </w:rPr>
        <w:t xml:space="preserve"> </w:t>
      </w:r>
      <w:r w:rsidRPr="000E4822">
        <w:rPr>
          <w:rFonts w:ascii="Times New Roman" w:eastAsia="Times New Roman" w:hAnsi="Times New Roman" w:cs="Times New Roman"/>
          <w:sz w:val="28"/>
          <w:szCs w:val="28"/>
          <w:lang w:eastAsia="ru-RU"/>
        </w:rPr>
        <w:t xml:space="preserve">Для  того  чтобы  органично  включить  фронтальный  контроль в  урок и  ограничить  время  на  его  проведение,  рекомендуется пользоваться тестовыми  приёмами,  рассчитанными  на  5-7  минут.  Как  следует  оценивать  работу  учащихся  при  таком  контроле? Обращённый  одновременно  ко  всему  классу,  он предполагает  только короткий,  часто  фрагментарный  ответ  каждого  отдельного  ученика,  не всегда  достаточный  для получения  оценки  в  виде  балла.  Более </w:t>
      </w:r>
      <w:r w:rsidR="002754C2" w:rsidRPr="000E4822">
        <w:rPr>
          <w:rFonts w:ascii="Times New Roman" w:eastAsia="Times New Roman" w:hAnsi="Times New Roman" w:cs="Times New Roman"/>
          <w:sz w:val="28"/>
          <w:szCs w:val="28"/>
          <w:lang w:eastAsia="ru-RU"/>
        </w:rPr>
        <w:t>подходящим,</w:t>
      </w:r>
      <w:r w:rsidRPr="000E4822">
        <w:rPr>
          <w:rFonts w:ascii="Times New Roman" w:eastAsia="Times New Roman" w:hAnsi="Times New Roman" w:cs="Times New Roman"/>
          <w:sz w:val="28"/>
          <w:szCs w:val="28"/>
          <w:lang w:eastAsia="ru-RU"/>
        </w:rPr>
        <w:t xml:space="preserve">  поэтому является  начисление  очков.  Учитель  сообщает учащимся,  что определённая  сумма  очков,  полученных  на  двух-трёх уроках  при фронтальной  работе,  даёт  право  на  балл. Преимущество  фронтального  контр</w:t>
      </w:r>
      <w:r w:rsidR="002754C2">
        <w:rPr>
          <w:rFonts w:ascii="Times New Roman" w:eastAsia="Times New Roman" w:hAnsi="Times New Roman" w:cs="Times New Roman"/>
          <w:sz w:val="28"/>
          <w:szCs w:val="28"/>
          <w:lang w:eastAsia="ru-RU"/>
        </w:rPr>
        <w:t xml:space="preserve">оля  в  том, что  он  держит  в </w:t>
      </w:r>
      <w:r w:rsidRPr="000E4822">
        <w:rPr>
          <w:rFonts w:ascii="Times New Roman" w:eastAsia="Times New Roman" w:hAnsi="Times New Roman" w:cs="Times New Roman"/>
          <w:sz w:val="28"/>
          <w:szCs w:val="28"/>
          <w:lang w:eastAsia="ru-RU"/>
        </w:rPr>
        <w:t>напряжении  весь  коллектив, ученики  знают, что  в  любую  секунду  они</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могут  быть  спрошены, их  внимание  сосредоточено, мысли сконцентрированы  вокруг  той  работы, которая  ведётся. Поэтому фронтальный  опрос  является, конечно, более  совершенной  формой проверки.  Однако  и  ему  присущи  недостатки, которые  особенно сказываются  в  тех  случаях, когда  требуется  проверить  умения учащихся  по составлению химических уравнений, решению задач и т.д. Для  того чтобы проверить  эти  умения,  необходим  индивидуальный  контроль. Поэтому, наряду  с  фронтальной  формой  контроля  следует  регулярно осуществлять  индивидуальный  контроль.</w:t>
      </w:r>
      <w:r w:rsidRPr="000E4822">
        <w:rPr>
          <w:rFonts w:ascii="Courier New" w:eastAsia="Times New Roman" w:hAnsi="Courier New" w:cs="Courier New"/>
          <w:sz w:val="28"/>
          <w:szCs w:val="28"/>
          <w:lang w:eastAsia="ru-RU"/>
        </w:rPr>
        <w:t xml:space="preserve"> </w:t>
      </w:r>
      <w:r w:rsidRPr="000E4822">
        <w:rPr>
          <w:rFonts w:ascii="Times New Roman" w:eastAsia="Times New Roman" w:hAnsi="Times New Roman" w:cs="Times New Roman"/>
          <w:sz w:val="28"/>
          <w:szCs w:val="28"/>
          <w:lang w:eastAsia="ru-RU"/>
        </w:rPr>
        <w:t>И  индивидуальный  контроль  также должен  быть  направлен   на  выявление  умения  решать  коммуникативные задачи,  вытекающие  из  индивидуального  постижения действительности. Важно,  чтобы  индивидуальный  контроль  органично  входил  в созданную  на  уроке  атмосферу  общения,  поэтому  его  следует осуществлять  в  скрытой  для  учащихся  форме.</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При  индивидуальном  контроле  недопустимо,  чтобы  несколько</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учеников  выходили  к  доске  и  произносили  один  и  тот же  заученный,</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«безадресный»  текст.   Я долгое время применяю КСО, </w:t>
      </w:r>
      <w:r w:rsidR="002754C2">
        <w:rPr>
          <w:rFonts w:ascii="Times New Roman" w:eastAsia="Times New Roman" w:hAnsi="Times New Roman" w:cs="Times New Roman"/>
          <w:sz w:val="28"/>
          <w:szCs w:val="28"/>
          <w:lang w:eastAsia="ru-RU"/>
        </w:rPr>
        <w:t>о</w:t>
      </w:r>
      <w:r w:rsidRPr="000E4822">
        <w:rPr>
          <w:rFonts w:ascii="Times New Roman" w:eastAsia="Times New Roman" w:hAnsi="Times New Roman" w:cs="Times New Roman"/>
          <w:sz w:val="28"/>
          <w:szCs w:val="28"/>
          <w:lang w:eastAsia="ru-RU"/>
        </w:rPr>
        <w:t xml:space="preserve"> котором отдельного  понятия  « контроль  в   паре »  в  методике преподавания  не  существует,  но  его  можно  рассматривать  как  одну  из организационных  форм  контроля.  Эта  форма  контроля  может  носить  как скрытый,  так  и  открытый характер.  В  первом  случае  учащимся  даётся « откровенно»  контрольная  установка,  например,  ответить  на  вопросы партнера, используя  определённый  теоретический материал или ответить домашнее задание. Учитель контролирует  работу каждой  пары, подтверждая оценки своими контрольными вопросами. Общение  «ученик – ученик»  происходит  намного  более  комфортно  и  естественно. </w:t>
      </w:r>
      <w:proofErr w:type="gramStart"/>
      <w:r w:rsidRPr="000E4822">
        <w:rPr>
          <w:rFonts w:ascii="Times New Roman" w:eastAsia="Times New Roman" w:hAnsi="Times New Roman" w:cs="Times New Roman"/>
          <w:sz w:val="28"/>
          <w:szCs w:val="28"/>
          <w:lang w:eastAsia="ru-RU"/>
        </w:rPr>
        <w:t>Общающиеся</w:t>
      </w:r>
      <w:proofErr w:type="gramEnd"/>
      <w:r w:rsidRPr="000E4822">
        <w:rPr>
          <w:rFonts w:ascii="Times New Roman" w:eastAsia="Times New Roman" w:hAnsi="Times New Roman" w:cs="Times New Roman"/>
          <w:sz w:val="28"/>
          <w:szCs w:val="28"/>
          <w:lang w:eastAsia="ru-RU"/>
        </w:rPr>
        <w:t xml:space="preserve">, находясь  в  равном  положении, чувствуют  себя  раскованно,  каждый  стремится  реализовать  своё  коммуникативное  намерение наилучшим  образом.  Часто  возникает  атмосфера  соревнования, желание проявить  себя  с  наилучшей  стороны. Основным  в  организации  контроля  является  обеспечение  органичного вхождения  его  во  все  поры  процесса  обучения, т. е. </w:t>
      </w:r>
      <w:r w:rsidRPr="000E4822">
        <w:rPr>
          <w:rFonts w:ascii="Times New Roman" w:eastAsia="Times New Roman" w:hAnsi="Times New Roman" w:cs="Times New Roman"/>
          <w:sz w:val="28"/>
          <w:szCs w:val="28"/>
          <w:lang w:eastAsia="ru-RU"/>
        </w:rPr>
        <w:lastRenderedPageBreak/>
        <w:t>придание контролю  следящего  характера.  Только  в  этом  случае  будут реализованы  свойственные  контролю  коммуникативно – обучающие</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возможности.</w:t>
      </w:r>
    </w:p>
    <w:p w:rsidR="00912A3A"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   Из</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b/>
          <w:sz w:val="28"/>
          <w:szCs w:val="28"/>
          <w:lang w:eastAsia="ru-RU"/>
        </w:rPr>
        <w:t>всего сказанного  вытекают  следую</w:t>
      </w:r>
      <w:r w:rsidR="00FD106D">
        <w:rPr>
          <w:rFonts w:ascii="Times New Roman" w:eastAsia="Times New Roman" w:hAnsi="Times New Roman" w:cs="Times New Roman"/>
          <w:b/>
          <w:sz w:val="28"/>
          <w:szCs w:val="28"/>
          <w:lang w:eastAsia="ru-RU"/>
        </w:rPr>
        <w:t xml:space="preserve">щие  правила, которыми  следует </w:t>
      </w:r>
      <w:r w:rsidRPr="000E4822">
        <w:rPr>
          <w:rFonts w:ascii="Times New Roman" w:eastAsia="Times New Roman" w:hAnsi="Times New Roman" w:cs="Times New Roman"/>
          <w:b/>
          <w:sz w:val="28"/>
          <w:szCs w:val="28"/>
          <w:lang w:eastAsia="ru-RU"/>
        </w:rPr>
        <w:t>неукоснительно  руководствоваться  при  проведении  контроля:</w:t>
      </w:r>
      <w:r w:rsidRPr="000E4822">
        <w:rPr>
          <w:rFonts w:ascii="Times New Roman" w:eastAsia="Times New Roman" w:hAnsi="Times New Roman" w:cs="Times New Roman"/>
          <w:sz w:val="28"/>
          <w:szCs w:val="28"/>
          <w:lang w:eastAsia="ru-RU"/>
        </w:rPr>
        <w:t xml:space="preserve"> 1) Контроль  должен  носить  регулярный  характер.</w:t>
      </w:r>
    </w:p>
    <w:p w:rsidR="000E4822" w:rsidRPr="00912A3A"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sz w:val="28"/>
          <w:szCs w:val="28"/>
          <w:lang w:eastAsia="ru-RU"/>
        </w:rPr>
        <w:t xml:space="preserve"> 2) Контроль  должен  охватывать  максимальное  количество  учащихся</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за  единицу  времени.  Поэтому  в  каждом  отдельном  случае  он  не должен  занимать  много  времени.</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3) Объём  контролируемого  материала  должен  быть небольшим,  но</w:t>
      </w:r>
    </w:p>
    <w:p w:rsidR="00912A3A"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0E4822">
        <w:rPr>
          <w:rFonts w:ascii="Times New Roman" w:eastAsia="Times New Roman" w:hAnsi="Times New Roman" w:cs="Times New Roman"/>
          <w:sz w:val="28"/>
          <w:szCs w:val="28"/>
          <w:lang w:eastAsia="ru-RU"/>
        </w:rPr>
        <w:t>достаточно  репрезентативным</w:t>
      </w:r>
      <w:proofErr w:type="gramEnd"/>
      <w:r w:rsidRPr="000E4822">
        <w:rPr>
          <w:rFonts w:ascii="Times New Roman" w:eastAsia="Times New Roman" w:hAnsi="Times New Roman" w:cs="Times New Roman"/>
          <w:sz w:val="28"/>
          <w:szCs w:val="28"/>
          <w:lang w:eastAsia="ru-RU"/>
        </w:rPr>
        <w:t>, чтобы  по  степени  его усвоения (не усвоения), владени</w:t>
      </w:r>
      <w:r w:rsidR="00FD106D" w:rsidRPr="000E4822">
        <w:rPr>
          <w:rFonts w:ascii="Times New Roman" w:eastAsia="Times New Roman" w:hAnsi="Times New Roman" w:cs="Times New Roman"/>
          <w:sz w:val="28"/>
          <w:szCs w:val="28"/>
          <w:lang w:eastAsia="ru-RU"/>
        </w:rPr>
        <w:t xml:space="preserve">я </w:t>
      </w:r>
      <w:r w:rsidR="00912A3A"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eastAsia="ru-RU"/>
        </w:rPr>
        <w:t>не владения)  им  учащимися  можно  было  судить, приобрели  ли они  необходимые  навыки  и  умения.</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4) Так  как  обучение  и  контроль  органично  </w:t>
      </w:r>
      <w:proofErr w:type="gramStart"/>
      <w:r w:rsidRPr="000E4822">
        <w:rPr>
          <w:rFonts w:ascii="Times New Roman" w:eastAsia="Times New Roman" w:hAnsi="Times New Roman" w:cs="Times New Roman"/>
          <w:sz w:val="28"/>
          <w:szCs w:val="28"/>
          <w:lang w:eastAsia="ru-RU"/>
        </w:rPr>
        <w:t>связаны</w:t>
      </w:r>
      <w:proofErr w:type="gramEnd"/>
      <w:r w:rsidRPr="000E4822">
        <w:rPr>
          <w:rFonts w:ascii="Times New Roman" w:eastAsia="Times New Roman" w:hAnsi="Times New Roman" w:cs="Times New Roman"/>
          <w:sz w:val="28"/>
          <w:szCs w:val="28"/>
          <w:lang w:eastAsia="ru-RU"/>
        </w:rPr>
        <w:t>, при проведении  контроля  следует  отталкиваться  от  конкретных  задач  урока.</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Успех  изучения  любой  темы (раздела  или  курса)  зависит  от степени  усвоения  тех  понятий, терминов, положений  и  т. д., которые  изучались  на  предшествующих  этапах  обучения.  Если  информации  об этом  у  педагога  нет, то  он  лишён  возможности  проектирования  и управления  в  учебном  процессе,  выбора  оптимального  его  варианта.  Необходимую информацию  педагог  получает, применяя  пропедевтическое диагностирование, более  известное  педагогам  как  предварительный контроль (учёт) знаний.  Последний  необходим ещё  и для  того, чтобы зафиксировать  (сделать срез)  исходный  уровень  обученности.  Сравнение исходного  начального  уровня  с  конечным  позволяет  измерить  прирост знаний,  степень  сформированности  умений  и  навыков, анализировать динамику  и  эффективность  дидактического  процесса, а  также  сделать объективные  выводы  о  «вкладе»  педагога  в  обученность  учащихся, </w:t>
      </w:r>
    </w:p>
    <w:p w:rsidR="000E4822" w:rsidRPr="000E4822" w:rsidRDefault="000E4822" w:rsidP="00FD1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эффективности  педагогического  труда, оценить  мастерство  педагога.  Предварительный  контроль  проводится  по  </w:t>
      </w:r>
      <w:proofErr w:type="gramStart"/>
      <w:r w:rsidRPr="000E4822">
        <w:rPr>
          <w:rFonts w:ascii="Times New Roman" w:eastAsia="Times New Roman" w:hAnsi="Times New Roman" w:cs="Times New Roman"/>
          <w:sz w:val="28"/>
          <w:szCs w:val="28"/>
          <w:lang w:eastAsia="ru-RU"/>
        </w:rPr>
        <w:t>усвоении</w:t>
      </w:r>
      <w:proofErr w:type="gramEnd"/>
      <w:r w:rsidRPr="000E4822">
        <w:rPr>
          <w:rFonts w:ascii="Times New Roman" w:eastAsia="Times New Roman" w:hAnsi="Times New Roman" w:cs="Times New Roman"/>
          <w:sz w:val="28"/>
          <w:szCs w:val="28"/>
          <w:lang w:eastAsia="ru-RU"/>
        </w:rPr>
        <w:t xml:space="preserve">  большого  по объёму  материала  обычно  в  конце  четверти,  полугодия.  Итоговый  контроль  играет  важную  роль  в  процессе  обучения.  Крайне  важно, чтобы  он  проводился  лишь  тогда, когда  учитель  уверен, что  большинство  учащихся  усвоило  соответствующий  учебный  материал.   Он  должен  быть  посильным  для  учащихся, способствующим  формированию уверенности  в  их  силах, в  противном  случае  интерес  к </w:t>
      </w:r>
      <w:r w:rsidR="00FD106D">
        <w:rPr>
          <w:rFonts w:ascii="Times New Roman" w:eastAsia="Times New Roman" w:hAnsi="Times New Roman" w:cs="Times New Roman"/>
          <w:sz w:val="28"/>
          <w:szCs w:val="28"/>
          <w:lang w:eastAsia="ru-RU"/>
        </w:rPr>
        <w:t xml:space="preserve"> процессу обучения  снижается. </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Выводы:</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1. При  рассмотрении  вопросов  организации  контроля  мы  </w:t>
      </w:r>
      <w:proofErr w:type="gramStart"/>
      <w:r w:rsidRPr="000E4822">
        <w:rPr>
          <w:rFonts w:ascii="Times New Roman" w:eastAsia="Times New Roman" w:hAnsi="Times New Roman" w:cs="Times New Roman"/>
          <w:sz w:val="28"/>
          <w:szCs w:val="28"/>
          <w:lang w:eastAsia="ru-RU"/>
        </w:rPr>
        <w:t>должны</w:t>
      </w:r>
      <w:proofErr w:type="gramEnd"/>
      <w:r w:rsidRPr="000E4822">
        <w:rPr>
          <w:rFonts w:ascii="Times New Roman" w:eastAsia="Times New Roman" w:hAnsi="Times New Roman" w:cs="Times New Roman"/>
          <w:sz w:val="28"/>
          <w:szCs w:val="28"/>
          <w:lang w:eastAsia="ru-RU"/>
        </w:rPr>
        <w:t xml:space="preserve"> прежде  всего,  различать  контроль, слитый  с  обучением, и  контроль,  отделённый  от  обучения, - контроль  как  особую  задачу  урока.  </w:t>
      </w:r>
    </w:p>
    <w:p w:rsidR="000E4822" w:rsidRPr="00FD106D" w:rsidRDefault="000E4822" w:rsidP="00FD1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  Контроль   будет  осуществляться  на  должном  уровне  только  в  томслучае, если  будут  выполнены  такие  требования, как регулярность, всесторонность, дифференцированность, объективность  и, конечно  же,  соблюдение  воспитате</w:t>
      </w:r>
      <w:r w:rsidR="00FD106D">
        <w:rPr>
          <w:rFonts w:ascii="Times New Roman" w:eastAsia="Times New Roman" w:hAnsi="Times New Roman" w:cs="Times New Roman"/>
          <w:sz w:val="28"/>
          <w:szCs w:val="28"/>
          <w:lang w:eastAsia="ru-RU"/>
        </w:rPr>
        <w:t>льного  воздействия  контроля.</w:t>
      </w:r>
    </w:p>
    <w:p w:rsidR="000E4822" w:rsidRPr="000E4822" w:rsidRDefault="000E4822" w:rsidP="000E4822">
      <w:pPr>
        <w:spacing w:after="0" w:line="240" w:lineRule="auto"/>
        <w:jc w:val="right"/>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lastRenderedPageBreak/>
        <w:t>Приложение</w:t>
      </w:r>
      <w:r w:rsidR="00FD106D">
        <w:rPr>
          <w:rFonts w:ascii="Times New Roman" w:eastAsia="Times New Roman" w:hAnsi="Times New Roman" w:cs="Times New Roman"/>
          <w:b/>
          <w:sz w:val="28"/>
          <w:szCs w:val="28"/>
          <w:lang w:eastAsia="ru-RU"/>
        </w:rPr>
        <w:t xml:space="preserve"> к рекомендациям</w:t>
      </w:r>
      <w:r w:rsidRPr="000E4822">
        <w:rPr>
          <w:rFonts w:ascii="Times New Roman" w:eastAsia="Times New Roman" w:hAnsi="Times New Roman" w:cs="Times New Roman"/>
          <w:b/>
          <w:sz w:val="28"/>
          <w:szCs w:val="28"/>
          <w:lang w:eastAsia="ru-RU"/>
        </w:rPr>
        <w:t>.</w:t>
      </w:r>
    </w:p>
    <w:p w:rsidR="000E4822" w:rsidRPr="00FD106D" w:rsidRDefault="000E4822" w:rsidP="00FD106D">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Технологич</w:t>
      </w:r>
      <w:r w:rsidR="00FD106D">
        <w:rPr>
          <w:rFonts w:ascii="Times New Roman" w:eastAsia="Times New Roman" w:hAnsi="Times New Roman" w:cs="Times New Roman"/>
          <w:b/>
          <w:sz w:val="28"/>
          <w:szCs w:val="28"/>
          <w:lang w:eastAsia="ru-RU"/>
        </w:rPr>
        <w:t>еская карта по теме: « Кислоты»</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1.Что такое кислота? Дайте определение. Из перечня веществ выберите кислоты, определите в них кислотный остаток и его валентность.</w:t>
      </w:r>
    </w:p>
    <w:p w:rsidR="00FD106D" w:rsidRDefault="000E4822" w:rsidP="000E4822">
      <w:pPr>
        <w:spacing w:after="0" w:line="240" w:lineRule="auto"/>
        <w:jc w:val="both"/>
        <w:rPr>
          <w:rFonts w:ascii="Times New Roman" w:eastAsia="Times New Roman" w:hAnsi="Times New Roman" w:cs="Times New Roman"/>
          <w:sz w:val="28"/>
          <w:szCs w:val="28"/>
          <w:vertAlign w:val="subscript"/>
          <w:lang w:eastAsia="ru-RU"/>
        </w:rPr>
      </w:pPr>
      <w:r w:rsidRPr="000E4822">
        <w:rPr>
          <w:rFonts w:ascii="Times New Roman" w:eastAsia="Times New Roman" w:hAnsi="Times New Roman" w:cs="Times New Roman"/>
          <w:sz w:val="28"/>
          <w:szCs w:val="28"/>
          <w:lang w:eastAsia="ru-RU"/>
        </w:rPr>
        <w:t>Аl</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Мg(ОН)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НNО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МgСl</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,НСl,NаОН, МgSО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NаNО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,СuО, Сu(ОН)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,Nа</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СО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,Li</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О</w:t>
      </w:r>
      <w:proofErr w:type="gramStart"/>
      <w:r w:rsidRPr="000E4822">
        <w:rPr>
          <w:rFonts w:ascii="Times New Roman" w:eastAsia="Times New Roman" w:hAnsi="Times New Roman" w:cs="Times New Roman"/>
          <w:sz w:val="28"/>
          <w:szCs w:val="28"/>
          <w:lang w:eastAsia="ru-RU"/>
        </w:rPr>
        <w:t>,Н</w:t>
      </w:r>
      <w:proofErr w:type="gramEnd"/>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РО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SiО</w:t>
      </w:r>
      <w:r w:rsidRPr="000E4822">
        <w:rPr>
          <w:rFonts w:ascii="Times New Roman" w:eastAsia="Times New Roman" w:hAnsi="Times New Roman" w:cs="Times New Roman"/>
          <w:sz w:val="28"/>
          <w:szCs w:val="28"/>
          <w:vertAlign w:val="subscript"/>
          <w:lang w:eastAsia="ru-RU"/>
        </w:rPr>
        <w:t>3</w:t>
      </w:r>
      <w:r w:rsidR="00FD106D">
        <w:rPr>
          <w:rFonts w:ascii="Times New Roman" w:eastAsia="Times New Roman" w:hAnsi="Times New Roman" w:cs="Times New Roman"/>
          <w:sz w:val="28"/>
          <w:szCs w:val="28"/>
          <w:vertAlign w:val="subscript"/>
          <w:lang w:eastAsia="ru-RU"/>
        </w:rPr>
        <w:t>.</w:t>
      </w:r>
    </w:p>
    <w:p w:rsidR="000E4822" w:rsidRPr="00FD106D" w:rsidRDefault="000E4822" w:rsidP="000E4822">
      <w:pPr>
        <w:spacing w:after="0" w:line="240" w:lineRule="auto"/>
        <w:jc w:val="both"/>
        <w:rPr>
          <w:rFonts w:ascii="Times New Roman" w:eastAsia="Times New Roman" w:hAnsi="Times New Roman" w:cs="Times New Roman"/>
          <w:sz w:val="28"/>
          <w:szCs w:val="28"/>
          <w:vertAlign w:val="subscript"/>
          <w:lang w:eastAsia="ru-RU"/>
        </w:rPr>
      </w:pPr>
      <w:r w:rsidRPr="000E4822">
        <w:rPr>
          <w:rFonts w:ascii="Times New Roman" w:eastAsia="Times New Roman" w:hAnsi="Times New Roman" w:cs="Times New Roman"/>
          <w:b/>
          <w:i/>
          <w:sz w:val="28"/>
          <w:szCs w:val="28"/>
          <w:lang w:eastAsia="ru-RU"/>
        </w:rPr>
        <w:t>Определение – 1 балл, за каждую правильно найденную кислоту – 1 балл, правильно определенный кислотный остаток и его валентность + 2 балла.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2.Вспомните химические реакции, которые характеризуют свойства кислот и закончи уравнения реакций</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 с какими металлами реагируют кислоты? Закончи  те уравнения реакций, которые практически осуществимы.</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Аl + НСl→                       А</w:t>
      </w:r>
      <w:proofErr w:type="gramStart"/>
      <w:r w:rsidRPr="000E4822">
        <w:rPr>
          <w:rFonts w:ascii="Times New Roman" w:eastAsia="Times New Roman" w:hAnsi="Times New Roman" w:cs="Times New Roman"/>
          <w:sz w:val="28"/>
          <w:szCs w:val="28"/>
          <w:lang w:eastAsia="ru-RU"/>
        </w:rPr>
        <w:t>g</w:t>
      </w:r>
      <w:proofErr w:type="gramEnd"/>
      <w:r w:rsidRPr="000E4822">
        <w:rPr>
          <w:rFonts w:ascii="Times New Roman" w:eastAsia="Times New Roman" w:hAnsi="Times New Roman" w:cs="Times New Roman"/>
          <w:sz w:val="28"/>
          <w:szCs w:val="28"/>
          <w:lang w:eastAsia="ru-RU"/>
        </w:rPr>
        <w:t xml:space="preserve">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Nа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С</w:t>
      </w:r>
      <w:proofErr w:type="gramStart"/>
      <w:r w:rsidRPr="000E4822">
        <w:rPr>
          <w:rFonts w:ascii="Times New Roman" w:eastAsia="Times New Roman" w:hAnsi="Times New Roman" w:cs="Times New Roman"/>
          <w:sz w:val="28"/>
          <w:szCs w:val="28"/>
          <w:lang w:eastAsia="ru-RU"/>
        </w:rPr>
        <w:t>u</w:t>
      </w:r>
      <w:proofErr w:type="gramEnd"/>
      <w:r w:rsidRPr="000E4822">
        <w:rPr>
          <w:rFonts w:ascii="Times New Roman" w:eastAsia="Times New Roman" w:hAnsi="Times New Roman" w:cs="Times New Roman"/>
          <w:sz w:val="28"/>
          <w:szCs w:val="28"/>
          <w:lang w:eastAsia="ru-RU"/>
        </w:rPr>
        <w:t xml:space="preserve"> + НСl→                      Zn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Са + НСl→</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Б) Какие оксиды реагируют с кислотами</w:t>
      </w:r>
      <w:proofErr w:type="gramStart"/>
      <w:r w:rsidRPr="000E4822">
        <w:rPr>
          <w:rFonts w:ascii="Times New Roman" w:eastAsia="Times New Roman" w:hAnsi="Times New Roman" w:cs="Times New Roman"/>
          <w:sz w:val="28"/>
          <w:szCs w:val="28"/>
          <w:lang w:eastAsia="ru-RU"/>
        </w:rPr>
        <w:t xml:space="preserve">  ?</w:t>
      </w:r>
      <w:proofErr w:type="gramEnd"/>
      <w:r w:rsidRPr="000E4822">
        <w:rPr>
          <w:rFonts w:ascii="Times New Roman" w:eastAsia="Times New Roman" w:hAnsi="Times New Roman" w:cs="Times New Roman"/>
          <w:sz w:val="28"/>
          <w:szCs w:val="28"/>
          <w:lang w:eastAsia="ru-RU"/>
        </w:rPr>
        <w:t xml:space="preserve"> Закончи  те уравнения реакций, которые практически осуществимы.</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Аl</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НС</w:t>
      </w:r>
      <w:proofErr w:type="gramStart"/>
      <w:r w:rsidRPr="000E4822">
        <w:rPr>
          <w:rFonts w:ascii="Times New Roman" w:eastAsia="Times New Roman" w:hAnsi="Times New Roman" w:cs="Times New Roman"/>
          <w:sz w:val="28"/>
          <w:szCs w:val="28"/>
          <w:lang w:eastAsia="ru-RU"/>
        </w:rPr>
        <w:t>l</w:t>
      </w:r>
      <w:proofErr w:type="gramEnd"/>
      <w:r w:rsidRPr="000E4822">
        <w:rPr>
          <w:rFonts w:ascii="Times New Roman" w:eastAsia="Times New Roman" w:hAnsi="Times New Roman" w:cs="Times New Roman"/>
          <w:sz w:val="28"/>
          <w:szCs w:val="28"/>
          <w:lang w:eastAsia="ru-RU"/>
        </w:rPr>
        <w:t>→                         СаО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SО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НСl→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С</w:t>
      </w:r>
      <w:proofErr w:type="gramStart"/>
      <w:r w:rsidRPr="000E4822">
        <w:rPr>
          <w:rFonts w:ascii="Times New Roman" w:eastAsia="Times New Roman" w:hAnsi="Times New Roman" w:cs="Times New Roman"/>
          <w:sz w:val="28"/>
          <w:szCs w:val="28"/>
          <w:lang w:eastAsia="ru-RU"/>
        </w:rPr>
        <w:t>u</w:t>
      </w:r>
      <w:proofErr w:type="gramEnd"/>
      <w:r w:rsidRPr="000E4822">
        <w:rPr>
          <w:rFonts w:ascii="Times New Roman" w:eastAsia="Times New Roman" w:hAnsi="Times New Roman" w:cs="Times New Roman"/>
          <w:sz w:val="28"/>
          <w:szCs w:val="28"/>
          <w:lang w:eastAsia="ru-RU"/>
        </w:rPr>
        <w:t>О   + НСl→                         Сl</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О</w:t>
      </w:r>
      <w:r w:rsidRPr="000E4822">
        <w:rPr>
          <w:rFonts w:ascii="Times New Roman" w:eastAsia="Times New Roman" w:hAnsi="Times New Roman" w:cs="Times New Roman"/>
          <w:sz w:val="28"/>
          <w:szCs w:val="28"/>
          <w:vertAlign w:val="subscript"/>
          <w:lang w:eastAsia="ru-RU"/>
        </w:rPr>
        <w:t xml:space="preserve">7 </w:t>
      </w:r>
      <w:r w:rsidRPr="000E4822">
        <w:rPr>
          <w:rFonts w:ascii="Times New Roman" w:eastAsia="Times New Roman" w:hAnsi="Times New Roman" w:cs="Times New Roman"/>
          <w:sz w:val="28"/>
          <w:szCs w:val="28"/>
          <w:lang w:eastAsia="ru-RU"/>
        </w:rPr>
        <w:t xml:space="preserve">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К</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О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В) Что такое основание? Какие продукты образуются при взаимодействии кислот и оснований?</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Закончи уравнения реакций</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С</w:t>
      </w:r>
      <w:proofErr w:type="gramStart"/>
      <w:r w:rsidRPr="000E4822">
        <w:rPr>
          <w:rFonts w:ascii="Times New Roman" w:eastAsia="Times New Roman" w:hAnsi="Times New Roman" w:cs="Times New Roman"/>
          <w:sz w:val="28"/>
          <w:szCs w:val="28"/>
          <w:lang w:eastAsia="ru-RU"/>
        </w:rPr>
        <w:t>u</w:t>
      </w:r>
      <w:proofErr w:type="gramEnd"/>
      <w:r w:rsidRPr="000E4822">
        <w:rPr>
          <w:rFonts w:ascii="Times New Roman" w:eastAsia="Times New Roman" w:hAnsi="Times New Roman" w:cs="Times New Roman"/>
          <w:sz w:val="28"/>
          <w:szCs w:val="28"/>
          <w:lang w:eastAsia="ru-RU"/>
        </w:rPr>
        <w:t>(ОН)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НСl→                      КОН + НСl→                   NаОН + НСl→</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Аl(ОН)</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В</w:t>
      </w:r>
      <w:proofErr w:type="gramStart"/>
      <w:r w:rsidRPr="000E4822">
        <w:rPr>
          <w:rFonts w:ascii="Times New Roman" w:eastAsia="Times New Roman" w:hAnsi="Times New Roman" w:cs="Times New Roman"/>
          <w:sz w:val="28"/>
          <w:szCs w:val="28"/>
          <w:lang w:eastAsia="ru-RU"/>
        </w:rPr>
        <w:t>а(</w:t>
      </w:r>
      <w:proofErr w:type="gramEnd"/>
      <w:r w:rsidRPr="000E4822">
        <w:rPr>
          <w:rFonts w:ascii="Times New Roman" w:eastAsia="Times New Roman" w:hAnsi="Times New Roman" w:cs="Times New Roman"/>
          <w:sz w:val="28"/>
          <w:szCs w:val="28"/>
          <w:lang w:eastAsia="ru-RU"/>
        </w:rPr>
        <w:t>ОН)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Н</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РО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      Са(ОН)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НСl→</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Г) Что такое реакция обмена? </w:t>
      </w:r>
      <w:proofErr w:type="gramStart"/>
      <w:r w:rsidRPr="000E4822">
        <w:rPr>
          <w:rFonts w:ascii="Times New Roman" w:eastAsia="Times New Roman" w:hAnsi="Times New Roman" w:cs="Times New Roman"/>
          <w:sz w:val="28"/>
          <w:szCs w:val="28"/>
          <w:lang w:eastAsia="ru-RU"/>
        </w:rPr>
        <w:t>Каким</w:t>
      </w:r>
      <w:proofErr w:type="gramEnd"/>
      <w:r w:rsidRPr="000E4822">
        <w:rPr>
          <w:rFonts w:ascii="Times New Roman" w:eastAsia="Times New Roman" w:hAnsi="Times New Roman" w:cs="Times New Roman"/>
          <w:sz w:val="28"/>
          <w:szCs w:val="28"/>
          <w:lang w:eastAsia="ru-RU"/>
        </w:rPr>
        <w:t xml:space="preserve"> рядом пользуются при взаимодействии кислот с солями? Закончи  те уравнения реакций, которые практически осуществимы.</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proofErr w:type="gramStart"/>
      <w:r w:rsidRPr="000E4822">
        <w:rPr>
          <w:rFonts w:ascii="Times New Roman" w:eastAsia="Times New Roman" w:hAnsi="Times New Roman" w:cs="Times New Roman"/>
          <w:sz w:val="28"/>
          <w:szCs w:val="28"/>
          <w:lang w:eastAsia="ru-RU"/>
        </w:rPr>
        <w:t>N</w:t>
      </w:r>
      <w:proofErr w:type="gramEnd"/>
      <w:r w:rsidRPr="000E4822">
        <w:rPr>
          <w:rFonts w:ascii="Times New Roman" w:eastAsia="Times New Roman" w:hAnsi="Times New Roman" w:cs="Times New Roman"/>
          <w:sz w:val="28"/>
          <w:szCs w:val="28"/>
          <w:lang w:eastAsia="ru-RU"/>
        </w:rPr>
        <w:t>аСl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Nа</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СО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НСl→           Nа</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 xml:space="preserve">4  </w:t>
      </w:r>
      <w:r w:rsidRPr="000E4822">
        <w:rPr>
          <w:rFonts w:ascii="Times New Roman" w:eastAsia="Times New Roman" w:hAnsi="Times New Roman" w:cs="Times New Roman"/>
          <w:sz w:val="28"/>
          <w:szCs w:val="28"/>
          <w:lang w:eastAsia="ru-RU"/>
        </w:rPr>
        <w:t xml:space="preserve">  + НСl→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К</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SО</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МgСО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НС</w:t>
      </w:r>
      <w:proofErr w:type="gramStart"/>
      <w:r w:rsidRPr="000E4822">
        <w:rPr>
          <w:rFonts w:ascii="Times New Roman" w:eastAsia="Times New Roman" w:hAnsi="Times New Roman" w:cs="Times New Roman"/>
          <w:sz w:val="28"/>
          <w:szCs w:val="28"/>
          <w:lang w:eastAsia="ru-RU"/>
        </w:rPr>
        <w:t>l</w:t>
      </w:r>
      <w:proofErr w:type="gramEnd"/>
      <w:r w:rsidRPr="000E4822">
        <w:rPr>
          <w:rFonts w:ascii="Times New Roman" w:eastAsia="Times New Roman" w:hAnsi="Times New Roman" w:cs="Times New Roman"/>
          <w:sz w:val="28"/>
          <w:szCs w:val="28"/>
          <w:lang w:eastAsia="ru-RU"/>
        </w:rPr>
        <w:t>→           NаNО</w:t>
      </w:r>
      <w:r w:rsidRPr="000E4822">
        <w:rPr>
          <w:rFonts w:ascii="Times New Roman" w:eastAsia="Times New Roman" w:hAnsi="Times New Roman" w:cs="Times New Roman"/>
          <w:sz w:val="28"/>
          <w:szCs w:val="28"/>
          <w:vertAlign w:val="subscript"/>
          <w:lang w:eastAsia="ru-RU"/>
        </w:rPr>
        <w:t xml:space="preserve">3 </w:t>
      </w:r>
      <w:r w:rsidRPr="000E4822">
        <w:rPr>
          <w:rFonts w:ascii="Times New Roman" w:eastAsia="Times New Roman" w:hAnsi="Times New Roman" w:cs="Times New Roman"/>
          <w:sz w:val="28"/>
          <w:szCs w:val="28"/>
          <w:lang w:eastAsia="ru-RU"/>
        </w:rPr>
        <w:t xml:space="preserve"> + 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СО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w:t>
      </w:r>
    </w:p>
    <w:p w:rsidR="000E4822" w:rsidRPr="00FD106D" w:rsidRDefault="000E4822" w:rsidP="000E4822">
      <w:pPr>
        <w:spacing w:after="0" w:line="240" w:lineRule="auto"/>
        <w:jc w:val="both"/>
        <w:rPr>
          <w:rFonts w:ascii="Times New Roman" w:eastAsia="Times New Roman" w:hAnsi="Times New Roman" w:cs="Times New Roman"/>
          <w:b/>
          <w:i/>
          <w:sz w:val="28"/>
          <w:szCs w:val="28"/>
          <w:lang w:eastAsia="ru-RU"/>
        </w:rPr>
      </w:pPr>
      <w:r w:rsidRPr="000E4822">
        <w:rPr>
          <w:rFonts w:ascii="Times New Roman" w:eastAsia="Times New Roman" w:hAnsi="Times New Roman" w:cs="Times New Roman"/>
          <w:b/>
          <w:i/>
          <w:sz w:val="28"/>
          <w:szCs w:val="28"/>
          <w:lang w:eastAsia="ru-RU"/>
        </w:rPr>
        <w:t>За каждое правильно</w:t>
      </w:r>
      <w:r w:rsidR="00FD106D">
        <w:rPr>
          <w:rFonts w:ascii="Times New Roman" w:eastAsia="Times New Roman" w:hAnsi="Times New Roman" w:cs="Times New Roman"/>
          <w:b/>
          <w:i/>
          <w:sz w:val="28"/>
          <w:szCs w:val="28"/>
          <w:lang w:eastAsia="ru-RU"/>
        </w:rPr>
        <w:t xml:space="preserve"> написанное уравнение – 1 балл.</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3.Дано: Сu, Nа, Nа</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О, СО</w:t>
      </w:r>
      <w:proofErr w:type="gramStart"/>
      <w:r w:rsidRPr="000E4822">
        <w:rPr>
          <w:rFonts w:ascii="Times New Roman" w:eastAsia="Times New Roman" w:hAnsi="Times New Roman" w:cs="Times New Roman"/>
          <w:sz w:val="28"/>
          <w:szCs w:val="28"/>
          <w:vertAlign w:val="subscript"/>
          <w:lang w:eastAsia="ru-RU"/>
        </w:rPr>
        <w:t>2</w:t>
      </w:r>
      <w:proofErr w:type="gramEnd"/>
      <w:r w:rsidRPr="000E4822">
        <w:rPr>
          <w:rFonts w:ascii="Times New Roman" w:eastAsia="Times New Roman" w:hAnsi="Times New Roman" w:cs="Times New Roman"/>
          <w:sz w:val="28"/>
          <w:szCs w:val="28"/>
          <w:lang w:eastAsia="ru-RU"/>
        </w:rPr>
        <w:t>, Аl(ОН)</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НСlО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Nа</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S, Nа</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СО</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С какими из перечисленных веществ будет реагировать НС</w:t>
      </w:r>
      <w:proofErr w:type="gramStart"/>
      <w:r w:rsidRPr="000E4822">
        <w:rPr>
          <w:rFonts w:ascii="Times New Roman" w:eastAsia="Times New Roman" w:hAnsi="Times New Roman" w:cs="Times New Roman"/>
          <w:sz w:val="28"/>
          <w:szCs w:val="28"/>
          <w:lang w:eastAsia="ru-RU"/>
        </w:rPr>
        <w:t>l</w:t>
      </w:r>
      <w:proofErr w:type="gramEnd"/>
      <w:r w:rsidRPr="000E4822">
        <w:rPr>
          <w:rFonts w:ascii="Times New Roman" w:eastAsia="Times New Roman" w:hAnsi="Times New Roman" w:cs="Times New Roman"/>
          <w:sz w:val="28"/>
          <w:szCs w:val="28"/>
          <w:lang w:eastAsia="ru-RU"/>
        </w:rPr>
        <w:t>, запишите уравнения реакций.</w:t>
      </w:r>
    </w:p>
    <w:p w:rsidR="000E4822" w:rsidRPr="00FD106D" w:rsidRDefault="000E4822" w:rsidP="000E4822">
      <w:pPr>
        <w:spacing w:after="0" w:line="240" w:lineRule="auto"/>
        <w:jc w:val="both"/>
        <w:rPr>
          <w:rFonts w:ascii="Times New Roman" w:eastAsia="Times New Roman" w:hAnsi="Times New Roman" w:cs="Times New Roman"/>
          <w:b/>
          <w:i/>
          <w:sz w:val="28"/>
          <w:szCs w:val="28"/>
          <w:lang w:eastAsia="ru-RU"/>
        </w:rPr>
      </w:pPr>
      <w:r w:rsidRPr="000E4822">
        <w:rPr>
          <w:rFonts w:ascii="Times New Roman" w:eastAsia="Times New Roman" w:hAnsi="Times New Roman" w:cs="Times New Roman"/>
          <w:b/>
          <w:i/>
          <w:sz w:val="28"/>
          <w:szCs w:val="28"/>
          <w:lang w:eastAsia="ru-RU"/>
        </w:rPr>
        <w:t xml:space="preserve">За каждое правильно </w:t>
      </w:r>
      <w:r w:rsidR="00FD106D">
        <w:rPr>
          <w:rFonts w:ascii="Times New Roman" w:eastAsia="Times New Roman" w:hAnsi="Times New Roman" w:cs="Times New Roman"/>
          <w:b/>
          <w:i/>
          <w:sz w:val="28"/>
          <w:szCs w:val="28"/>
          <w:lang w:eastAsia="ru-RU"/>
        </w:rPr>
        <w:t>написанное уравнение – 2 балла.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4.Решите цепочку превращений:</w:t>
      </w:r>
    </w:p>
    <w:p w:rsidR="000E4822" w:rsidRPr="000E4822" w:rsidRDefault="00FD106D" w:rsidP="000E4822">
      <w:pPr>
        <w:spacing w:after="0" w:line="240" w:lineRule="auto"/>
        <w:jc w:val="both"/>
        <w:rPr>
          <w:rFonts w:ascii="Times New Roman" w:eastAsia="Times New Roman" w:hAnsi="Times New Roman" w:cs="Times New Roman"/>
          <w:sz w:val="28"/>
          <w:szCs w:val="28"/>
          <w:vertAlign w:val="subscript"/>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045312" behindDoc="0" locked="0" layoutInCell="1" allowOverlap="1" wp14:anchorId="155BFAB1" wp14:editId="04AD09AF">
                <wp:simplePos x="0" y="0"/>
                <wp:positionH relativeFrom="column">
                  <wp:posOffset>847725</wp:posOffset>
                </wp:positionH>
                <wp:positionV relativeFrom="paragraph">
                  <wp:posOffset>194310</wp:posOffset>
                </wp:positionV>
                <wp:extent cx="342900" cy="114300"/>
                <wp:effectExtent l="38100" t="38100" r="19050" b="19050"/>
                <wp:wrapNone/>
                <wp:docPr id="424" name="Прямая соединительная линия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4" o:spid="_x0000_s1026" style="position:absolute;flip:x 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15.3pt" to="93.7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">
                <v:stroke endarrow="block"/>
              </v:line>
            </w:pict>
          </mc:Fallback>
        </mc:AlternateContent>
      </w:r>
      <w:r w:rsidR="000E482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044288" behindDoc="0" locked="0" layoutInCell="1" allowOverlap="1" wp14:anchorId="7D592695" wp14:editId="602A222E">
                <wp:simplePos x="0" y="0"/>
                <wp:positionH relativeFrom="column">
                  <wp:posOffset>914400</wp:posOffset>
                </wp:positionH>
                <wp:positionV relativeFrom="paragraph">
                  <wp:posOffset>155575</wp:posOffset>
                </wp:positionV>
                <wp:extent cx="342900" cy="114300"/>
                <wp:effectExtent l="5715" t="5715" r="32385" b="60960"/>
                <wp:wrapNone/>
                <wp:docPr id="425" name="Прямая соединительная линия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5"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25pt" to="99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">
                <v:stroke endarrow="block"/>
              </v:line>
            </w:pict>
          </mc:Fallback>
        </mc:AlternateContent>
      </w:r>
      <w:r w:rsidR="000E4822" w:rsidRPr="000E4822">
        <w:rPr>
          <w:rFonts w:ascii="Times New Roman" w:eastAsia="Times New Roman" w:hAnsi="Times New Roman" w:cs="Times New Roman"/>
          <w:sz w:val="28"/>
          <w:szCs w:val="28"/>
          <w:lang w:eastAsia="ru-RU"/>
        </w:rPr>
        <w:t>КМnО</w:t>
      </w:r>
      <w:r w:rsidR="000E4822" w:rsidRPr="000E4822">
        <w:rPr>
          <w:rFonts w:ascii="Times New Roman" w:eastAsia="Times New Roman" w:hAnsi="Times New Roman" w:cs="Times New Roman"/>
          <w:sz w:val="28"/>
          <w:szCs w:val="28"/>
          <w:vertAlign w:val="subscript"/>
          <w:lang w:eastAsia="ru-RU"/>
        </w:rPr>
        <w:t>4</w:t>
      </w:r>
      <w:r w:rsidR="000E4822" w:rsidRPr="000E4822">
        <w:rPr>
          <w:rFonts w:ascii="Times New Roman" w:eastAsia="Times New Roman" w:hAnsi="Times New Roman" w:cs="Times New Roman"/>
          <w:sz w:val="28"/>
          <w:szCs w:val="28"/>
          <w:lang w:eastAsia="ru-RU"/>
        </w:rPr>
        <w:t>→О</w:t>
      </w:r>
      <w:proofErr w:type="gramStart"/>
      <w:r w:rsidR="000E4822" w:rsidRPr="000E4822">
        <w:rPr>
          <w:rFonts w:ascii="Times New Roman" w:eastAsia="Times New Roman" w:hAnsi="Times New Roman" w:cs="Times New Roman"/>
          <w:sz w:val="28"/>
          <w:szCs w:val="28"/>
          <w:vertAlign w:val="subscript"/>
          <w:lang w:eastAsia="ru-RU"/>
        </w:rPr>
        <w:t>2</w:t>
      </w:r>
      <w:proofErr w:type="gramEnd"/>
      <w:r w:rsidR="000E4822" w:rsidRPr="000E4822">
        <w:rPr>
          <w:rFonts w:ascii="Times New Roman" w:eastAsia="Times New Roman" w:hAnsi="Times New Roman" w:cs="Times New Roman"/>
          <w:sz w:val="28"/>
          <w:szCs w:val="28"/>
          <w:vertAlign w:val="subscript"/>
          <w:lang w:eastAsia="ru-RU"/>
        </w:rPr>
        <w:t xml:space="preserve"> </w:t>
      </w:r>
      <w:r w:rsidR="000E4822" w:rsidRPr="000E4822">
        <w:rPr>
          <w:rFonts w:ascii="Times New Roman" w:eastAsia="Times New Roman" w:hAnsi="Times New Roman" w:cs="Times New Roman"/>
          <w:sz w:val="28"/>
          <w:szCs w:val="28"/>
          <w:lang w:eastAsia="ru-RU"/>
        </w:rPr>
        <w:t>→ СаО → Са → СаСl</w:t>
      </w:r>
      <w:r w:rsidR="000E4822" w:rsidRPr="000E4822">
        <w:rPr>
          <w:rFonts w:ascii="Times New Roman" w:eastAsia="Times New Roman" w:hAnsi="Times New Roman" w:cs="Times New Roman"/>
          <w:sz w:val="28"/>
          <w:szCs w:val="28"/>
          <w:vertAlign w:val="subscript"/>
          <w:lang w:eastAsia="ru-RU"/>
        </w:rPr>
        <w:t>2</w:t>
      </w:r>
    </w:p>
    <w:p w:rsidR="000E4822" w:rsidRPr="000E4822" w:rsidRDefault="000E4822" w:rsidP="00FD106D">
      <w:pPr>
        <w:tabs>
          <w:tab w:val="left" w:pos="2120"/>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ab/>
        <w:t>Н</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О ↔ Н</w:t>
      </w:r>
      <w:proofErr w:type="gramStart"/>
      <w:r w:rsidRPr="000E4822">
        <w:rPr>
          <w:rFonts w:ascii="Times New Roman" w:eastAsia="Times New Roman" w:hAnsi="Times New Roman" w:cs="Times New Roman"/>
          <w:sz w:val="28"/>
          <w:szCs w:val="28"/>
          <w:vertAlign w:val="subscript"/>
          <w:lang w:eastAsia="ru-RU"/>
        </w:rPr>
        <w:t>2</w:t>
      </w:r>
      <w:proofErr w:type="gramEnd"/>
      <w:r w:rsidR="00FD106D">
        <w:rPr>
          <w:rFonts w:ascii="Times New Roman" w:eastAsia="Times New Roman" w:hAnsi="Times New Roman" w:cs="Times New Roman"/>
          <w:sz w:val="28"/>
          <w:szCs w:val="28"/>
          <w:lang w:eastAsia="ru-RU"/>
        </w:rPr>
        <w:t xml:space="preserve"> →НСl→ NаСl</w:t>
      </w:r>
    </w:p>
    <w:p w:rsidR="000E4822" w:rsidRPr="00FD106D" w:rsidRDefault="000E4822" w:rsidP="000E4822">
      <w:pPr>
        <w:spacing w:after="0" w:line="240" w:lineRule="auto"/>
        <w:jc w:val="both"/>
        <w:rPr>
          <w:rFonts w:ascii="Times New Roman" w:eastAsia="Times New Roman" w:hAnsi="Times New Roman" w:cs="Times New Roman"/>
          <w:b/>
          <w:i/>
          <w:sz w:val="28"/>
          <w:szCs w:val="28"/>
          <w:lang w:eastAsia="ru-RU"/>
        </w:rPr>
      </w:pPr>
      <w:r w:rsidRPr="000E4822">
        <w:rPr>
          <w:rFonts w:ascii="Times New Roman" w:eastAsia="Times New Roman" w:hAnsi="Times New Roman" w:cs="Times New Roman"/>
          <w:b/>
          <w:i/>
          <w:sz w:val="28"/>
          <w:szCs w:val="28"/>
          <w:lang w:eastAsia="ru-RU"/>
        </w:rPr>
        <w:t>За каждое правильно написанно</w:t>
      </w:r>
      <w:r w:rsidR="00FD106D">
        <w:rPr>
          <w:rFonts w:ascii="Times New Roman" w:eastAsia="Times New Roman" w:hAnsi="Times New Roman" w:cs="Times New Roman"/>
          <w:b/>
          <w:i/>
          <w:sz w:val="28"/>
          <w:szCs w:val="28"/>
          <w:lang w:eastAsia="ru-RU"/>
        </w:rPr>
        <w:t>е уравнение – 3 балла</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                                                 Итог: </w:t>
      </w:r>
    </w:p>
    <w:p w:rsidR="00FD106D"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w:t>
      </w:r>
      <w:proofErr w:type="gramStart"/>
      <w:r w:rsidRPr="000E4822">
        <w:rPr>
          <w:rFonts w:ascii="Times New Roman" w:eastAsia="Times New Roman" w:hAnsi="Times New Roman" w:cs="Times New Roman"/>
          <w:b/>
          <w:sz w:val="28"/>
          <w:szCs w:val="28"/>
          <w:lang w:eastAsia="ru-RU"/>
        </w:rPr>
        <w:t>З</w:t>
      </w:r>
      <w:proofErr w:type="gramEnd"/>
      <w:r w:rsidRPr="000E4822">
        <w:rPr>
          <w:rFonts w:ascii="Times New Roman" w:eastAsia="Times New Roman" w:hAnsi="Times New Roman" w:cs="Times New Roman"/>
          <w:b/>
          <w:sz w:val="28"/>
          <w:szCs w:val="28"/>
          <w:lang w:eastAsia="ru-RU"/>
        </w:rPr>
        <w:t>» -  25- 35 баллов        «4» -  36 – 48 баллов           «5» -49 – 52 балла.</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       </w:t>
      </w:r>
    </w:p>
    <w:p w:rsidR="00B24B4C" w:rsidRDefault="00B24B4C" w:rsidP="00FD106D">
      <w:pPr>
        <w:spacing w:after="0" w:line="240" w:lineRule="auto"/>
        <w:jc w:val="center"/>
        <w:rPr>
          <w:rFonts w:ascii="Times New Roman" w:eastAsia="Times New Roman" w:hAnsi="Times New Roman" w:cs="Times New Roman"/>
          <w:b/>
          <w:sz w:val="28"/>
          <w:szCs w:val="28"/>
          <w:lang w:eastAsia="ru-RU"/>
        </w:rPr>
      </w:pPr>
    </w:p>
    <w:p w:rsidR="00B24B4C" w:rsidRDefault="00B24B4C" w:rsidP="00FD106D">
      <w:pPr>
        <w:spacing w:after="0" w:line="240" w:lineRule="auto"/>
        <w:jc w:val="center"/>
        <w:rPr>
          <w:rFonts w:ascii="Times New Roman" w:eastAsia="Times New Roman" w:hAnsi="Times New Roman" w:cs="Times New Roman"/>
          <w:b/>
          <w:sz w:val="28"/>
          <w:szCs w:val="28"/>
          <w:lang w:eastAsia="ru-RU"/>
        </w:rPr>
      </w:pPr>
    </w:p>
    <w:p w:rsidR="00B24B4C" w:rsidRDefault="00B24B4C" w:rsidP="00FD106D">
      <w:pPr>
        <w:spacing w:after="0" w:line="240" w:lineRule="auto"/>
        <w:jc w:val="center"/>
        <w:rPr>
          <w:rFonts w:ascii="Times New Roman" w:eastAsia="Times New Roman" w:hAnsi="Times New Roman" w:cs="Times New Roman"/>
          <w:b/>
          <w:sz w:val="28"/>
          <w:szCs w:val="28"/>
          <w:lang w:eastAsia="ru-RU"/>
        </w:rPr>
      </w:pPr>
    </w:p>
    <w:p w:rsidR="000E4822" w:rsidRDefault="000E4822" w:rsidP="00FD106D">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lastRenderedPageBreak/>
        <w:t>Контрольная работа по теме: « Основны</w:t>
      </w:r>
      <w:r w:rsidR="00FD106D">
        <w:rPr>
          <w:rFonts w:ascii="Times New Roman" w:eastAsia="Times New Roman" w:hAnsi="Times New Roman" w:cs="Times New Roman"/>
          <w:b/>
          <w:sz w:val="28"/>
          <w:szCs w:val="28"/>
          <w:lang w:eastAsia="ru-RU"/>
        </w:rPr>
        <w:t xml:space="preserve">е понятия  химии». (10 класс). </w:t>
      </w:r>
    </w:p>
    <w:p w:rsidR="00B24B4C" w:rsidRPr="00FD106D" w:rsidRDefault="00B24B4C" w:rsidP="00FD106D">
      <w:pPr>
        <w:spacing w:after="0" w:line="240" w:lineRule="auto"/>
        <w:jc w:val="center"/>
        <w:rPr>
          <w:rFonts w:ascii="Times New Roman" w:eastAsia="Times New Roman" w:hAnsi="Times New Roman" w:cs="Times New Roman"/>
          <w:b/>
          <w:sz w:val="28"/>
          <w:szCs w:val="28"/>
          <w:lang w:eastAsia="ru-RU"/>
        </w:rPr>
      </w:pP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1. Дайте характеристику реакциям, уравнения которых представлены, в ОВР определите степени окисления, для  2 любых катионов и 1 аниона  составьте электронные и графические формулы.</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1</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 N</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NH</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Q,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BaO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2</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 CaCO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CaO + CO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Q,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SO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SO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+Q</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3</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 xml:space="preserve">) Na + HCI→ +Q,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val="kk-KZ" w:eastAsia="ru-RU"/>
        </w:rPr>
        <w:t>С</w:t>
      </w:r>
      <w:r w:rsidRPr="000E4822">
        <w:rPr>
          <w:rFonts w:ascii="Times New Roman" w:eastAsia="Times New Roman" w:hAnsi="Times New Roman" w:cs="Times New Roman"/>
          <w:sz w:val="28"/>
          <w:szCs w:val="28"/>
          <w:lang w:val="en-US" w:eastAsia="ru-RU"/>
        </w:rPr>
        <w:t>I</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↔HCI +Q</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4</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 NH</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→N</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O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O + Q,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AI(</w:t>
      </w:r>
      <w:proofErr w:type="gramEnd"/>
      <w:r w:rsidRPr="000E4822">
        <w:rPr>
          <w:rFonts w:ascii="Times New Roman" w:eastAsia="Times New Roman" w:hAnsi="Times New Roman" w:cs="Times New Roman"/>
          <w:sz w:val="28"/>
          <w:szCs w:val="28"/>
          <w:lang w:val="en-US" w:eastAsia="ru-RU"/>
        </w:rPr>
        <w:t>OH)</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HNO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 Q + </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 Cu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CuSO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 SO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O + Q,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NO + 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NO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Q</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 HBr ↔ Br</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–Q,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FeCI</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NaOH → - Q + </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2. Закончите уравнения реакций и запишите их в ионном виде:</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1в</w:t>
      </w:r>
      <w:r w:rsidRPr="000E4822">
        <w:rPr>
          <w:rFonts w:ascii="Times New Roman" w:eastAsia="Times New Roman" w:hAnsi="Times New Roman" w:cs="Times New Roman"/>
          <w:sz w:val="28"/>
          <w:szCs w:val="28"/>
          <w:lang w:eastAsia="ru-RU"/>
        </w:rPr>
        <w:t xml:space="preserve">. а) </w:t>
      </w:r>
      <w:r w:rsidRPr="000E4822">
        <w:rPr>
          <w:rFonts w:ascii="Times New Roman" w:eastAsia="Times New Roman" w:hAnsi="Times New Roman" w:cs="Times New Roman"/>
          <w:sz w:val="28"/>
          <w:szCs w:val="28"/>
          <w:lang w:val="en-US" w:eastAsia="ru-RU"/>
        </w:rPr>
        <w:t>CuO</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HCI</w:t>
      </w:r>
      <w:r w:rsidRPr="000E4822">
        <w:rPr>
          <w:rFonts w:ascii="Times New Roman" w:eastAsia="Times New Roman" w:hAnsi="Times New Roman" w:cs="Times New Roman"/>
          <w:sz w:val="28"/>
          <w:szCs w:val="28"/>
          <w:lang w:eastAsia="ru-RU"/>
        </w:rPr>
        <w:t xml:space="preserve"> →,      б) </w:t>
      </w:r>
      <w:r w:rsidRPr="000E4822">
        <w:rPr>
          <w:rFonts w:ascii="Times New Roman" w:eastAsia="Times New Roman" w:hAnsi="Times New Roman" w:cs="Times New Roman"/>
          <w:sz w:val="28"/>
          <w:szCs w:val="28"/>
          <w:lang w:val="en-US" w:eastAsia="ru-RU"/>
        </w:rPr>
        <w:t>CuSO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NaOH</w:t>
      </w:r>
      <w:r w:rsidRPr="000E4822">
        <w:rPr>
          <w:rFonts w:ascii="Times New Roman" w:eastAsia="Times New Roman" w:hAnsi="Times New Roman" w:cs="Times New Roman"/>
          <w:sz w:val="28"/>
          <w:szCs w:val="28"/>
          <w:lang w:eastAsia="ru-RU"/>
        </w:rPr>
        <w:t>→          в)</w:t>
      </w:r>
      <w:r w:rsidRPr="000E4822">
        <w:rPr>
          <w:rFonts w:ascii="Times New Roman" w:eastAsia="Times New Roman" w:hAnsi="Times New Roman" w:cs="Times New Roman"/>
          <w:sz w:val="28"/>
          <w:szCs w:val="28"/>
          <w:lang w:val="en-US" w:eastAsia="ru-RU"/>
        </w:rPr>
        <w:t>Zn</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HCI</w:t>
      </w:r>
      <w:r w:rsidRPr="000E4822">
        <w:rPr>
          <w:rFonts w:ascii="Times New Roman" w:eastAsia="Times New Roman" w:hAnsi="Times New Roman" w:cs="Times New Roman"/>
          <w:sz w:val="28"/>
          <w:szCs w:val="28"/>
          <w:lang w:eastAsia="ru-RU"/>
        </w:rPr>
        <w:t xml:space="preserve"> →</w:t>
      </w:r>
    </w:p>
    <w:p w:rsidR="000E4822" w:rsidRPr="000E4822" w:rsidRDefault="000E4822" w:rsidP="000E4822">
      <w:pPr>
        <w:spacing w:after="0" w:line="240" w:lineRule="auto"/>
        <w:jc w:val="both"/>
        <w:rPr>
          <w:rFonts w:ascii="Times New Roman" w:eastAsia="Times New Roman" w:hAnsi="Times New Roman" w:cs="Times New Roman"/>
          <w:sz w:val="28"/>
          <w:szCs w:val="28"/>
          <w:lang w:val="de-DE" w:eastAsia="ru-RU"/>
        </w:rPr>
      </w:pPr>
      <w:r w:rsidRPr="000E4822">
        <w:rPr>
          <w:rFonts w:ascii="Times New Roman" w:eastAsia="Times New Roman" w:hAnsi="Times New Roman" w:cs="Times New Roman"/>
          <w:b/>
          <w:sz w:val="28"/>
          <w:szCs w:val="28"/>
          <w:lang w:val="de-DE" w:eastAsia="ru-RU"/>
        </w:rPr>
        <w:t>2</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de-DE" w:eastAsia="ru-RU"/>
        </w:rPr>
        <w:t>) KOH +  H</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de-DE" w:eastAsia="ru-RU"/>
        </w:rPr>
        <w:t>)  ZnO +  H</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в</w:t>
      </w:r>
      <w:r w:rsidRPr="000E4822">
        <w:rPr>
          <w:rFonts w:ascii="Times New Roman" w:eastAsia="Times New Roman" w:hAnsi="Times New Roman" w:cs="Times New Roman"/>
          <w:sz w:val="28"/>
          <w:szCs w:val="28"/>
          <w:lang w:val="de-DE" w:eastAsia="ru-RU"/>
        </w:rPr>
        <w:t>) Al +  H</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val="de-DE" w:eastAsia="ru-RU"/>
        </w:rPr>
      </w:pPr>
      <w:r w:rsidRPr="000E4822">
        <w:rPr>
          <w:rFonts w:ascii="Times New Roman" w:eastAsia="Times New Roman" w:hAnsi="Times New Roman" w:cs="Times New Roman"/>
          <w:b/>
          <w:sz w:val="28"/>
          <w:szCs w:val="28"/>
          <w:lang w:val="de-DE" w:eastAsia="ru-RU"/>
        </w:rPr>
        <w:t>3</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de-DE" w:eastAsia="ru-RU"/>
        </w:rPr>
        <w:t>) LiCI + AgNO</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de-DE" w:eastAsia="ru-RU"/>
        </w:rPr>
        <w:t>) CuCI</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 xml:space="preserve"> + NaOH→           </w:t>
      </w:r>
      <w:r w:rsidRPr="000E4822">
        <w:rPr>
          <w:rFonts w:ascii="Times New Roman" w:eastAsia="Times New Roman" w:hAnsi="Times New Roman" w:cs="Times New Roman"/>
          <w:sz w:val="28"/>
          <w:szCs w:val="28"/>
          <w:lang w:eastAsia="ru-RU"/>
        </w:rPr>
        <w:t>в</w:t>
      </w:r>
      <w:r w:rsidRPr="000E4822">
        <w:rPr>
          <w:rFonts w:ascii="Times New Roman" w:eastAsia="Times New Roman" w:hAnsi="Times New Roman" w:cs="Times New Roman"/>
          <w:sz w:val="28"/>
          <w:szCs w:val="28"/>
          <w:lang w:val="de-DE" w:eastAsia="ru-RU"/>
        </w:rPr>
        <w:t>)K + H</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PO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val="de-DE" w:eastAsia="ru-RU"/>
        </w:rPr>
      </w:pPr>
      <w:r w:rsidRPr="000E4822">
        <w:rPr>
          <w:rFonts w:ascii="Times New Roman" w:eastAsia="Times New Roman" w:hAnsi="Times New Roman" w:cs="Times New Roman"/>
          <w:b/>
          <w:sz w:val="28"/>
          <w:szCs w:val="28"/>
          <w:lang w:val="de-DE" w:eastAsia="ru-RU"/>
        </w:rPr>
        <w:t>4</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de-DE" w:eastAsia="ru-RU"/>
        </w:rPr>
        <w:t>) CuCI</w:t>
      </w:r>
      <w:r w:rsidRPr="000E4822">
        <w:rPr>
          <w:rFonts w:ascii="Times New Roman" w:eastAsia="Times New Roman" w:hAnsi="Times New Roman" w:cs="Times New Roman"/>
          <w:sz w:val="28"/>
          <w:szCs w:val="28"/>
          <w:vertAlign w:val="subscript"/>
          <w:lang w:val="de-DE" w:eastAsia="ru-RU"/>
        </w:rPr>
        <w:t xml:space="preserve">2 </w:t>
      </w:r>
      <w:r w:rsidRPr="000E4822">
        <w:rPr>
          <w:rFonts w:ascii="Times New Roman" w:eastAsia="Times New Roman" w:hAnsi="Times New Roman" w:cs="Times New Roman"/>
          <w:sz w:val="28"/>
          <w:szCs w:val="28"/>
          <w:lang w:val="de-DE" w:eastAsia="ru-RU"/>
        </w:rPr>
        <w:t>+ AgNO</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de-DE" w:eastAsia="ru-RU"/>
        </w:rPr>
        <w:t>) Mg(OH)</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 xml:space="preserve"> + HNO</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 xml:space="preserve"> →     </w:t>
      </w:r>
      <w:r w:rsidRPr="000E4822">
        <w:rPr>
          <w:rFonts w:ascii="Times New Roman" w:eastAsia="Times New Roman" w:hAnsi="Times New Roman" w:cs="Times New Roman"/>
          <w:sz w:val="28"/>
          <w:szCs w:val="28"/>
          <w:lang w:eastAsia="ru-RU"/>
        </w:rPr>
        <w:t>в</w:t>
      </w:r>
      <w:r w:rsidRPr="000E4822">
        <w:rPr>
          <w:rFonts w:ascii="Times New Roman" w:eastAsia="Times New Roman" w:hAnsi="Times New Roman" w:cs="Times New Roman"/>
          <w:sz w:val="28"/>
          <w:szCs w:val="28"/>
          <w:lang w:val="de-DE" w:eastAsia="ru-RU"/>
        </w:rPr>
        <w:t>) MgO +  H</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proofErr w:type="gramStart"/>
      <w:r w:rsidRPr="000E4822">
        <w:rPr>
          <w:rFonts w:ascii="Times New Roman" w:eastAsia="Times New Roman" w:hAnsi="Times New Roman" w:cs="Times New Roman"/>
          <w:sz w:val="28"/>
          <w:szCs w:val="28"/>
          <w:lang w:val="en-US" w:eastAsia="ru-RU"/>
        </w:rPr>
        <w:t>)  FeCI</w:t>
      </w:r>
      <w:r w:rsidRPr="000E4822">
        <w:rPr>
          <w:rFonts w:ascii="Times New Roman" w:eastAsia="Times New Roman" w:hAnsi="Times New Roman" w:cs="Times New Roman"/>
          <w:sz w:val="28"/>
          <w:szCs w:val="28"/>
          <w:vertAlign w:val="subscript"/>
          <w:lang w:val="en-US" w:eastAsia="ru-RU"/>
        </w:rPr>
        <w:t>3</w:t>
      </w:r>
      <w:proofErr w:type="gramEnd"/>
      <w:r w:rsidRPr="000E4822">
        <w:rPr>
          <w:rFonts w:ascii="Times New Roman" w:eastAsia="Times New Roman" w:hAnsi="Times New Roman" w:cs="Times New Roman"/>
          <w:sz w:val="28"/>
          <w:szCs w:val="28"/>
          <w:lang w:val="en-US" w:eastAsia="ru-RU"/>
        </w:rPr>
        <w:t xml:space="preserve"> + KOH→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K</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 xml:space="preserve">4  </w:t>
      </w:r>
      <w:r w:rsidRPr="000E4822">
        <w:rPr>
          <w:rFonts w:ascii="Times New Roman" w:eastAsia="Times New Roman" w:hAnsi="Times New Roman" w:cs="Times New Roman"/>
          <w:sz w:val="28"/>
          <w:szCs w:val="28"/>
          <w:lang w:val="en-US" w:eastAsia="ru-RU"/>
        </w:rPr>
        <w:t xml:space="preserve"> + Ba(NO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в</w:t>
      </w:r>
      <w:r w:rsidRPr="000E4822">
        <w:rPr>
          <w:rFonts w:ascii="Times New Roman" w:eastAsia="Times New Roman" w:hAnsi="Times New Roman" w:cs="Times New Roman"/>
          <w:sz w:val="28"/>
          <w:szCs w:val="28"/>
          <w:lang w:val="en-US" w:eastAsia="ru-RU"/>
        </w:rPr>
        <w:t>) K</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O + H</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PO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w:t>
      </w:r>
    </w:p>
    <w:p w:rsidR="000E4822" w:rsidRPr="00FD106D"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 AICI</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LiOH →   </w:t>
      </w: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AI</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HCI →               </w:t>
      </w:r>
      <w:r w:rsidRPr="000E4822">
        <w:rPr>
          <w:rFonts w:ascii="Times New Roman" w:eastAsia="Times New Roman" w:hAnsi="Times New Roman" w:cs="Times New Roman"/>
          <w:sz w:val="28"/>
          <w:szCs w:val="28"/>
          <w:lang w:eastAsia="ru-RU"/>
        </w:rPr>
        <w:t>в</w:t>
      </w:r>
      <w:proofErr w:type="gramStart"/>
      <w:r w:rsidRPr="000E4822">
        <w:rPr>
          <w:rFonts w:ascii="Times New Roman" w:eastAsia="Times New Roman" w:hAnsi="Times New Roman" w:cs="Times New Roman"/>
          <w:sz w:val="28"/>
          <w:szCs w:val="28"/>
          <w:lang w:val="en-US" w:eastAsia="ru-RU"/>
        </w:rPr>
        <w:t>)Na</w:t>
      </w:r>
      <w:proofErr w:type="gramEnd"/>
      <w:r w:rsidRPr="000E4822">
        <w:rPr>
          <w:rFonts w:ascii="Times New Roman" w:eastAsia="Times New Roman" w:hAnsi="Times New Roman" w:cs="Times New Roman"/>
          <w:sz w:val="28"/>
          <w:szCs w:val="28"/>
          <w:lang w:val="en-US" w:eastAsia="ru-RU"/>
        </w:rPr>
        <w:t xml:space="preserve"> + H</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PO</w:t>
      </w:r>
      <w:r w:rsidRPr="000E4822">
        <w:rPr>
          <w:rFonts w:ascii="Times New Roman" w:eastAsia="Times New Roman" w:hAnsi="Times New Roman" w:cs="Times New Roman"/>
          <w:sz w:val="28"/>
          <w:szCs w:val="28"/>
          <w:vertAlign w:val="subscript"/>
          <w:lang w:val="en-US" w:eastAsia="ru-RU"/>
        </w:rPr>
        <w:t>4</w:t>
      </w:r>
      <w:r w:rsidR="00FD106D">
        <w:rPr>
          <w:rFonts w:ascii="Times New Roman" w:eastAsia="Times New Roman" w:hAnsi="Times New Roman" w:cs="Times New Roman"/>
          <w:sz w:val="28"/>
          <w:szCs w:val="28"/>
          <w:lang w:val="en-US" w:eastAsia="ru-RU"/>
        </w:rPr>
        <w:t>→</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3. Какие соли подвергаются гидролизу, запишите уравнения и определите среду, цвет индикатора в солях:</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proofErr w:type="gramStart"/>
      <w:r w:rsidRPr="000E4822">
        <w:rPr>
          <w:rFonts w:ascii="Times New Roman" w:eastAsia="Times New Roman" w:hAnsi="Times New Roman" w:cs="Times New Roman"/>
          <w:b/>
          <w:sz w:val="28"/>
          <w:szCs w:val="28"/>
          <w:lang w:val="en-US" w:eastAsia="ru-RU"/>
        </w:rPr>
        <w:t>1</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KCI, PbCI</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Na</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SiO</w:t>
      </w:r>
      <w:r w:rsidRPr="000E4822">
        <w:rPr>
          <w:rFonts w:ascii="Times New Roman" w:eastAsia="Times New Roman" w:hAnsi="Times New Roman" w:cs="Times New Roman"/>
          <w:sz w:val="28"/>
          <w:szCs w:val="28"/>
          <w:vertAlign w:val="subscript"/>
          <w:lang w:val="en-US" w:eastAsia="ru-RU"/>
        </w:rPr>
        <w:t>3</w:t>
      </w:r>
      <w:r w:rsidR="002754C2" w:rsidRPr="002754C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val="en-US" w:eastAsia="ru-RU"/>
        </w:rPr>
        <w:t>2</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w:t>
      </w:r>
      <w:proofErr w:type="gramEnd"/>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K</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 xml:space="preserve">4 </w:t>
      </w:r>
      <w:r w:rsidRPr="000E4822">
        <w:rPr>
          <w:rFonts w:ascii="Times New Roman" w:eastAsia="Times New Roman" w:hAnsi="Times New Roman" w:cs="Times New Roman"/>
          <w:sz w:val="28"/>
          <w:szCs w:val="28"/>
          <w:lang w:val="en-US" w:eastAsia="ru-RU"/>
        </w:rPr>
        <w:t>,</w:t>
      </w:r>
      <w:proofErr w:type="gramEnd"/>
      <w:r w:rsidRPr="000E4822">
        <w:rPr>
          <w:rFonts w:ascii="Times New Roman" w:eastAsia="Times New Roman" w:hAnsi="Times New Roman" w:cs="Times New Roman"/>
          <w:sz w:val="28"/>
          <w:szCs w:val="28"/>
          <w:lang w:val="en-US" w:eastAsia="ru-RU"/>
        </w:rPr>
        <w:t xml:space="preserve"> PbSO</w:t>
      </w:r>
      <w:r w:rsidRPr="000E4822">
        <w:rPr>
          <w:rFonts w:ascii="Times New Roman" w:eastAsia="Times New Roman" w:hAnsi="Times New Roman" w:cs="Times New Roman"/>
          <w:sz w:val="28"/>
          <w:szCs w:val="28"/>
          <w:vertAlign w:val="subscript"/>
          <w:lang w:val="en-US" w:eastAsia="ru-RU"/>
        </w:rPr>
        <w:t xml:space="preserve">4 </w:t>
      </w:r>
      <w:r w:rsidRPr="000E4822">
        <w:rPr>
          <w:rFonts w:ascii="Times New Roman" w:eastAsia="Times New Roman" w:hAnsi="Times New Roman" w:cs="Times New Roman"/>
          <w:sz w:val="28"/>
          <w:szCs w:val="28"/>
          <w:lang w:val="en-US" w:eastAsia="ru-RU"/>
        </w:rPr>
        <w:t>, Li</w:t>
      </w:r>
      <w:r w:rsidRPr="000E4822">
        <w:rPr>
          <w:rFonts w:ascii="Times New Roman" w:eastAsia="Times New Roman" w:hAnsi="Times New Roman" w:cs="Times New Roman"/>
          <w:sz w:val="28"/>
          <w:szCs w:val="28"/>
          <w:vertAlign w:val="subscript"/>
          <w:lang w:val="en-US" w:eastAsia="ru-RU"/>
        </w:rPr>
        <w:t>2</w:t>
      </w:r>
      <w:r w:rsidR="002754C2">
        <w:rPr>
          <w:rFonts w:ascii="Times New Roman" w:eastAsia="Times New Roman" w:hAnsi="Times New Roman" w:cs="Times New Roman"/>
          <w:sz w:val="28"/>
          <w:szCs w:val="28"/>
          <w:lang w:val="en-US" w:eastAsia="ru-RU"/>
        </w:rPr>
        <w:t>S</w:t>
      </w:r>
      <w:r w:rsidR="002754C2" w:rsidRPr="002B1471">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val="en-US" w:eastAsia="ru-RU"/>
        </w:rPr>
        <w:t>3</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LiCI, Na</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PO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FeCI</w:t>
      </w:r>
      <w:r w:rsidRPr="000E4822">
        <w:rPr>
          <w:rFonts w:ascii="Times New Roman" w:eastAsia="Times New Roman" w:hAnsi="Times New Roman" w:cs="Times New Roman"/>
          <w:sz w:val="28"/>
          <w:szCs w:val="28"/>
          <w:vertAlign w:val="subscript"/>
          <w:lang w:val="en-US" w:eastAsia="ru-RU"/>
        </w:rPr>
        <w:t>3</w:t>
      </w:r>
    </w:p>
    <w:p w:rsidR="002754C2" w:rsidRPr="002754C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4</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Ba(</w:t>
      </w:r>
      <w:proofErr w:type="gramEnd"/>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AICI</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Na</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3</w:t>
      </w:r>
      <w:r w:rsidR="002754C2" w:rsidRPr="002754C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val="en-US"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LiNO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Fe(</w:t>
      </w:r>
      <w:proofErr w:type="gramEnd"/>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3</w:t>
      </w:r>
      <w:r w:rsidR="002754C2">
        <w:rPr>
          <w:rFonts w:ascii="Times New Roman" w:eastAsia="Times New Roman" w:hAnsi="Times New Roman" w:cs="Times New Roman"/>
          <w:sz w:val="28"/>
          <w:szCs w:val="28"/>
          <w:lang w:val="en-US" w:eastAsia="ru-RU"/>
        </w:rPr>
        <w:t xml:space="preserve"> , </w:t>
      </w:r>
      <w:r w:rsidRPr="000E4822">
        <w:rPr>
          <w:rFonts w:ascii="Times New Roman" w:eastAsia="Times New Roman" w:hAnsi="Times New Roman" w:cs="Times New Roman"/>
          <w:sz w:val="28"/>
          <w:szCs w:val="28"/>
          <w:lang w:val="en-US" w:eastAsia="ru-RU"/>
        </w:rPr>
        <w:t>Na</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CO</w:t>
      </w:r>
      <w:r w:rsidRPr="000E4822">
        <w:rPr>
          <w:rFonts w:ascii="Times New Roman" w:eastAsia="Times New Roman" w:hAnsi="Times New Roman" w:cs="Times New Roman"/>
          <w:sz w:val="28"/>
          <w:szCs w:val="28"/>
          <w:vertAlign w:val="subscript"/>
          <w:lang w:val="en-US" w:eastAsia="ru-RU"/>
        </w:rPr>
        <w:t>3</w:t>
      </w:r>
      <w:r w:rsidR="002754C2" w:rsidRPr="002754C2">
        <w:rPr>
          <w:rFonts w:ascii="Times New Roman" w:eastAsia="Times New Roman" w:hAnsi="Times New Roman" w:cs="Times New Roman"/>
          <w:sz w:val="28"/>
          <w:szCs w:val="28"/>
          <w:lang w:val="en-US" w:eastAsia="ru-RU"/>
        </w:rPr>
        <w:t>;</w:t>
      </w:r>
    </w:p>
    <w:p w:rsidR="000E4822" w:rsidRPr="002754C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Li</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FeCI</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K</w:t>
      </w:r>
      <w:r w:rsidRPr="000E4822">
        <w:rPr>
          <w:rFonts w:ascii="Times New Roman" w:eastAsia="Times New Roman" w:hAnsi="Times New Roman" w:cs="Times New Roman"/>
          <w:sz w:val="28"/>
          <w:szCs w:val="28"/>
          <w:vertAlign w:val="subscript"/>
          <w:lang w:val="en-US" w:eastAsia="ru-RU"/>
        </w:rPr>
        <w:t>2</w:t>
      </w:r>
      <w:r w:rsidR="00FD106D">
        <w:rPr>
          <w:rFonts w:ascii="Times New Roman" w:eastAsia="Times New Roman" w:hAnsi="Times New Roman" w:cs="Times New Roman"/>
          <w:sz w:val="28"/>
          <w:szCs w:val="28"/>
          <w:lang w:val="en-US" w:eastAsia="ru-RU"/>
        </w:rPr>
        <w:t>S</w:t>
      </w:r>
    </w:p>
    <w:p w:rsidR="000E4822" w:rsidRPr="002754C2" w:rsidRDefault="000E4822" w:rsidP="000E4822">
      <w:pPr>
        <w:spacing w:after="0" w:line="240" w:lineRule="auto"/>
        <w:jc w:val="both"/>
        <w:rPr>
          <w:rFonts w:ascii="Times New Roman" w:eastAsia="Times New Roman" w:hAnsi="Times New Roman" w:cs="Times New Roman"/>
          <w:b/>
          <w:sz w:val="28"/>
          <w:szCs w:val="28"/>
          <w:lang w:val="en-US" w:eastAsia="ru-RU"/>
        </w:rPr>
      </w:pPr>
      <w:r w:rsidRPr="002754C2">
        <w:rPr>
          <w:rFonts w:ascii="Times New Roman" w:eastAsia="Times New Roman" w:hAnsi="Times New Roman" w:cs="Times New Roman"/>
          <w:b/>
          <w:sz w:val="28"/>
          <w:szCs w:val="28"/>
          <w:lang w:val="en-US" w:eastAsia="ru-RU"/>
        </w:rPr>
        <w:t xml:space="preserve">4. </w:t>
      </w:r>
      <w:r w:rsidRPr="000E4822">
        <w:rPr>
          <w:rFonts w:ascii="Times New Roman" w:eastAsia="Times New Roman" w:hAnsi="Times New Roman" w:cs="Times New Roman"/>
          <w:b/>
          <w:sz w:val="28"/>
          <w:szCs w:val="28"/>
          <w:lang w:eastAsia="ru-RU"/>
        </w:rPr>
        <w:t>Решите</w:t>
      </w:r>
      <w:r w:rsidRPr="002754C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b/>
          <w:sz w:val="28"/>
          <w:szCs w:val="28"/>
          <w:lang w:eastAsia="ru-RU"/>
        </w:rPr>
        <w:t>задачу</w:t>
      </w:r>
      <w:r w:rsidRPr="002754C2">
        <w:rPr>
          <w:rFonts w:ascii="Times New Roman" w:eastAsia="Times New Roman" w:hAnsi="Times New Roman" w:cs="Times New Roman"/>
          <w:b/>
          <w:sz w:val="28"/>
          <w:szCs w:val="28"/>
          <w:lang w:val="en-US"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1в</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(Э) = 94,11%,  в гидриде его валентность – 2, Э</w:t>
      </w:r>
      <w:proofErr w:type="gramStart"/>
      <w:r w:rsidRPr="000E4822">
        <w:rPr>
          <w:rFonts w:ascii="Times New Roman" w:eastAsia="Times New Roman" w:hAnsi="Times New Roman" w:cs="Times New Roman"/>
          <w:sz w:val="28"/>
          <w:szCs w:val="28"/>
          <w:lang w:eastAsia="ru-RU"/>
        </w:rPr>
        <w:t xml:space="preserve"> -?</w:t>
      </w:r>
      <w:proofErr w:type="gramEnd"/>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2в</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(Э) = 0, 9117,  в гидриде его валентность – 3, Э</w:t>
      </w:r>
      <w:proofErr w:type="gramStart"/>
      <w:r w:rsidRPr="000E4822">
        <w:rPr>
          <w:rFonts w:ascii="Times New Roman" w:eastAsia="Times New Roman" w:hAnsi="Times New Roman" w:cs="Times New Roman"/>
          <w:sz w:val="28"/>
          <w:szCs w:val="28"/>
          <w:lang w:eastAsia="ru-RU"/>
        </w:rPr>
        <w:t xml:space="preserve"> -?</w:t>
      </w:r>
      <w:proofErr w:type="gramEnd"/>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3в</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(Э) = 0, 4366,  в оксиде его валентность – 5,   Э</w:t>
      </w:r>
      <w:proofErr w:type="gramStart"/>
      <w:r w:rsidRPr="000E4822">
        <w:rPr>
          <w:rFonts w:ascii="Times New Roman" w:eastAsia="Times New Roman" w:hAnsi="Times New Roman" w:cs="Times New Roman"/>
          <w:sz w:val="28"/>
          <w:szCs w:val="28"/>
          <w:lang w:eastAsia="ru-RU"/>
        </w:rPr>
        <w:t xml:space="preserve"> -?</w:t>
      </w:r>
      <w:proofErr w:type="gramEnd"/>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4в</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(Э) = 44,09%,  в хлориде его валентность – 2, Э</w:t>
      </w:r>
      <w:proofErr w:type="gramStart"/>
      <w:r w:rsidRPr="000E4822">
        <w:rPr>
          <w:rFonts w:ascii="Times New Roman" w:eastAsia="Times New Roman" w:hAnsi="Times New Roman" w:cs="Times New Roman"/>
          <w:sz w:val="28"/>
          <w:szCs w:val="28"/>
          <w:lang w:eastAsia="ru-RU"/>
        </w:rPr>
        <w:t>-?</w:t>
      </w:r>
      <w:proofErr w:type="gramEnd"/>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5в.</w:t>
      </w:r>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 Э) = 0, 3879 ,  в оксиде его валентность – 7,   Э</w:t>
      </w:r>
      <w:proofErr w:type="gramStart"/>
      <w:r w:rsidRPr="000E4822">
        <w:rPr>
          <w:rFonts w:ascii="Times New Roman" w:eastAsia="Times New Roman" w:hAnsi="Times New Roman" w:cs="Times New Roman"/>
          <w:sz w:val="28"/>
          <w:szCs w:val="28"/>
          <w:lang w:eastAsia="ru-RU"/>
        </w:rPr>
        <w:t>-?</w:t>
      </w:r>
      <w:proofErr w:type="gramEnd"/>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6в.</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(Э) = 87,5%,    в гид</w:t>
      </w:r>
      <w:r w:rsidR="00FD106D">
        <w:rPr>
          <w:rFonts w:ascii="Times New Roman" w:eastAsia="Times New Roman" w:hAnsi="Times New Roman" w:cs="Times New Roman"/>
          <w:sz w:val="28"/>
          <w:szCs w:val="28"/>
          <w:lang w:eastAsia="ru-RU"/>
        </w:rPr>
        <w:t>риде его валентность – 4 , Э</w:t>
      </w:r>
      <w:proofErr w:type="gramStart"/>
      <w:r w:rsidR="00FD106D">
        <w:rPr>
          <w:rFonts w:ascii="Times New Roman" w:eastAsia="Times New Roman" w:hAnsi="Times New Roman" w:cs="Times New Roman"/>
          <w:sz w:val="28"/>
          <w:szCs w:val="28"/>
          <w:lang w:eastAsia="ru-RU"/>
        </w:rPr>
        <w:t>- ?</w:t>
      </w:r>
      <w:proofErr w:type="gramEnd"/>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5. Выведите формулу вещества, если:</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eastAsia="ru-RU"/>
        </w:rPr>
        <w:t>1в</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m</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AI</w:t>
      </w:r>
      <w:r w:rsidRPr="000E4822">
        <w:rPr>
          <w:rFonts w:ascii="Times New Roman" w:eastAsia="Times New Roman" w:hAnsi="Times New Roman" w:cs="Times New Roman"/>
          <w:sz w:val="28"/>
          <w:szCs w:val="28"/>
          <w:vertAlign w:val="subscript"/>
          <w:lang w:val="en-US" w:eastAsia="ru-RU"/>
        </w:rPr>
        <w:t>x</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bscript"/>
          <w:lang w:val="en-US" w:eastAsia="ru-RU"/>
        </w:rPr>
        <w:t>y</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val="en-US" w:eastAsia="ru-RU"/>
        </w:rPr>
        <w:t>z</w:t>
      </w:r>
      <w:r w:rsidRPr="000E4822">
        <w:rPr>
          <w:rFonts w:ascii="Times New Roman" w:eastAsia="Times New Roman" w:hAnsi="Times New Roman" w:cs="Times New Roman"/>
          <w:sz w:val="28"/>
          <w:szCs w:val="28"/>
          <w:lang w:eastAsia="ru-RU"/>
        </w:rPr>
        <w:t xml:space="preserve">) = 17,1г.          </w:t>
      </w:r>
      <w:r w:rsidRPr="000E4822">
        <w:rPr>
          <w:rFonts w:ascii="Times New Roman" w:eastAsia="Times New Roman" w:hAnsi="Times New Roman" w:cs="Times New Roman"/>
          <w:sz w:val="28"/>
          <w:szCs w:val="28"/>
          <w:lang w:val="en-US" w:eastAsia="ru-RU"/>
        </w:rPr>
        <w:t>m</w:t>
      </w:r>
      <w:r w:rsidRPr="00C74C50">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S</w:t>
      </w:r>
      <w:r w:rsidRPr="00C74C50">
        <w:rPr>
          <w:rFonts w:ascii="Times New Roman" w:eastAsia="Times New Roman" w:hAnsi="Times New Roman" w:cs="Times New Roman"/>
          <w:sz w:val="28"/>
          <w:szCs w:val="28"/>
          <w:lang w:eastAsia="ru-RU"/>
        </w:rPr>
        <w:t>) = 4,8</w:t>
      </w:r>
      <w:r w:rsidRPr="000E4822">
        <w:rPr>
          <w:rFonts w:ascii="Times New Roman" w:eastAsia="Times New Roman" w:hAnsi="Times New Roman" w:cs="Times New Roman"/>
          <w:sz w:val="28"/>
          <w:szCs w:val="28"/>
          <w:lang w:eastAsia="ru-RU"/>
        </w:rPr>
        <w:t>г</w:t>
      </w:r>
      <w:r w:rsidRPr="00C74C50">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m</w:t>
      </w:r>
      <w:proofErr w:type="gramStart"/>
      <w:r w:rsidRPr="000E4822">
        <w:rPr>
          <w:rFonts w:ascii="Times New Roman" w:eastAsia="Times New Roman" w:hAnsi="Times New Roman" w:cs="Times New Roman"/>
          <w:sz w:val="28"/>
          <w:szCs w:val="28"/>
          <w:lang w:val="en-US" w:eastAsia="ru-RU"/>
        </w:rPr>
        <w:t xml:space="preserve">( </w:t>
      </w:r>
      <w:proofErr w:type="gramEnd"/>
      <w:r w:rsidRPr="000E4822">
        <w:rPr>
          <w:rFonts w:ascii="Times New Roman" w:eastAsia="Times New Roman" w:hAnsi="Times New Roman" w:cs="Times New Roman"/>
          <w:sz w:val="28"/>
          <w:szCs w:val="28"/>
          <w:lang w:val="en-US" w:eastAsia="ru-RU"/>
        </w:rPr>
        <w:t>AI) = 2,7</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en-US"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val="de-DE" w:eastAsia="ru-RU"/>
        </w:rPr>
      </w:pPr>
      <w:r w:rsidRPr="000E4822">
        <w:rPr>
          <w:rFonts w:ascii="Times New Roman" w:eastAsia="Times New Roman" w:hAnsi="Times New Roman" w:cs="Times New Roman"/>
          <w:b/>
          <w:sz w:val="28"/>
          <w:szCs w:val="28"/>
          <w:lang w:val="en-US" w:eastAsia="ru-RU"/>
        </w:rPr>
        <w:t>2</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m(</w:t>
      </w:r>
      <w:proofErr w:type="gramEnd"/>
      <w:r w:rsidRPr="000E4822">
        <w:rPr>
          <w:rFonts w:ascii="Times New Roman" w:eastAsia="Times New Roman" w:hAnsi="Times New Roman" w:cs="Times New Roman"/>
          <w:sz w:val="28"/>
          <w:szCs w:val="28"/>
          <w:lang w:val="en-US" w:eastAsia="ru-RU"/>
        </w:rPr>
        <w:t>Na</w:t>
      </w:r>
      <w:r w:rsidRPr="000E4822">
        <w:rPr>
          <w:rFonts w:ascii="Times New Roman" w:eastAsia="Times New Roman" w:hAnsi="Times New Roman" w:cs="Times New Roman"/>
          <w:sz w:val="28"/>
          <w:szCs w:val="28"/>
          <w:vertAlign w:val="subscript"/>
          <w:lang w:val="en-US" w:eastAsia="ru-RU"/>
        </w:rPr>
        <w:t>x</w:t>
      </w:r>
      <w:r w:rsidRPr="000E4822">
        <w:rPr>
          <w:rFonts w:ascii="Times New Roman" w:eastAsia="Times New Roman" w:hAnsi="Times New Roman" w:cs="Times New Roman"/>
          <w:sz w:val="28"/>
          <w:szCs w:val="28"/>
          <w:lang w:val="en-US" w:eastAsia="ru-RU"/>
        </w:rPr>
        <w:t>Si</w:t>
      </w:r>
      <w:r w:rsidRPr="000E4822">
        <w:rPr>
          <w:rFonts w:ascii="Times New Roman" w:eastAsia="Times New Roman" w:hAnsi="Times New Roman" w:cs="Times New Roman"/>
          <w:sz w:val="28"/>
          <w:szCs w:val="28"/>
          <w:vertAlign w:val="subscript"/>
          <w:lang w:val="en-US" w:eastAsia="ru-RU"/>
        </w:rPr>
        <w:t>y</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val="en-US" w:eastAsia="ru-RU"/>
        </w:rPr>
        <w:t>z</w:t>
      </w:r>
      <w:r w:rsidRPr="000E4822">
        <w:rPr>
          <w:rFonts w:ascii="Times New Roman" w:eastAsia="Times New Roman" w:hAnsi="Times New Roman" w:cs="Times New Roman"/>
          <w:sz w:val="28"/>
          <w:szCs w:val="28"/>
          <w:lang w:val="en-US" w:eastAsia="ru-RU"/>
        </w:rPr>
        <w:t>) = 12,2</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val="de-DE" w:eastAsia="ru-RU"/>
        </w:rPr>
        <w:t>m( Si) = 2,8</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     m( Na) = 2,3</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val="de-DE" w:eastAsia="ru-RU"/>
        </w:rPr>
      </w:pPr>
      <w:r w:rsidRPr="000E4822">
        <w:rPr>
          <w:rFonts w:ascii="Times New Roman" w:eastAsia="Times New Roman" w:hAnsi="Times New Roman" w:cs="Times New Roman"/>
          <w:b/>
          <w:sz w:val="28"/>
          <w:szCs w:val="28"/>
          <w:lang w:val="de-DE" w:eastAsia="ru-RU"/>
        </w:rPr>
        <w:t>3</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de-DE" w:eastAsia="ru-RU"/>
        </w:rPr>
        <w:t>.</w:t>
      </w:r>
      <w:r w:rsidRPr="000E4822">
        <w:rPr>
          <w:rFonts w:ascii="Times New Roman" w:eastAsia="Times New Roman" w:hAnsi="Times New Roman" w:cs="Times New Roman"/>
          <w:sz w:val="28"/>
          <w:szCs w:val="28"/>
          <w:lang w:val="de-DE" w:eastAsia="ru-RU"/>
        </w:rPr>
        <w:t xml:space="preserve"> m(K</w:t>
      </w:r>
      <w:r w:rsidRPr="000E4822">
        <w:rPr>
          <w:rFonts w:ascii="Times New Roman" w:eastAsia="Times New Roman" w:hAnsi="Times New Roman" w:cs="Times New Roman"/>
          <w:sz w:val="28"/>
          <w:szCs w:val="28"/>
          <w:vertAlign w:val="subscript"/>
          <w:lang w:val="de-DE" w:eastAsia="ru-RU"/>
        </w:rPr>
        <w:t>x</w:t>
      </w:r>
      <w:r w:rsidRPr="000E4822">
        <w:rPr>
          <w:rFonts w:ascii="Times New Roman" w:eastAsia="Times New Roman" w:hAnsi="Times New Roman" w:cs="Times New Roman"/>
          <w:sz w:val="28"/>
          <w:szCs w:val="28"/>
          <w:lang w:val="de-DE" w:eastAsia="ru-RU"/>
        </w:rPr>
        <w:t>C</w:t>
      </w:r>
      <w:r w:rsidRPr="000E4822">
        <w:rPr>
          <w:rFonts w:ascii="Times New Roman" w:eastAsia="Times New Roman" w:hAnsi="Times New Roman" w:cs="Times New Roman"/>
          <w:sz w:val="28"/>
          <w:szCs w:val="28"/>
          <w:vertAlign w:val="subscript"/>
          <w:lang w:val="de-DE" w:eastAsia="ru-RU"/>
        </w:rPr>
        <w:t>y</w:t>
      </w:r>
      <w:r w:rsidRPr="000E4822">
        <w:rPr>
          <w:rFonts w:ascii="Times New Roman" w:eastAsia="Times New Roman" w:hAnsi="Times New Roman" w:cs="Times New Roman"/>
          <w:sz w:val="28"/>
          <w:szCs w:val="28"/>
          <w:lang w:val="de-DE" w:eastAsia="ru-RU"/>
        </w:rPr>
        <w:t>O</w:t>
      </w:r>
      <w:r w:rsidRPr="000E4822">
        <w:rPr>
          <w:rFonts w:ascii="Times New Roman" w:eastAsia="Times New Roman" w:hAnsi="Times New Roman" w:cs="Times New Roman"/>
          <w:sz w:val="28"/>
          <w:szCs w:val="28"/>
          <w:vertAlign w:val="subscript"/>
          <w:lang w:val="de-DE" w:eastAsia="ru-RU"/>
        </w:rPr>
        <w:t>z</w:t>
      </w:r>
      <w:r w:rsidRPr="000E4822">
        <w:rPr>
          <w:rFonts w:ascii="Times New Roman" w:eastAsia="Times New Roman" w:hAnsi="Times New Roman" w:cs="Times New Roman"/>
          <w:sz w:val="28"/>
          <w:szCs w:val="28"/>
          <w:lang w:val="de-DE" w:eastAsia="ru-RU"/>
        </w:rPr>
        <w:t>) = 6,9</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             m ( C) = 0,6</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    m( K) = 3,9</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val="de-DE" w:eastAsia="ru-RU"/>
        </w:rPr>
      </w:pPr>
      <w:r w:rsidRPr="000E4822">
        <w:rPr>
          <w:rFonts w:ascii="Times New Roman" w:eastAsia="Times New Roman" w:hAnsi="Times New Roman" w:cs="Times New Roman"/>
          <w:b/>
          <w:sz w:val="28"/>
          <w:szCs w:val="28"/>
          <w:lang w:val="de-DE" w:eastAsia="ru-RU"/>
        </w:rPr>
        <w:t>4</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de-DE" w:eastAsia="ru-RU"/>
        </w:rPr>
        <w:t>.</w:t>
      </w:r>
      <w:r w:rsidRPr="000E4822">
        <w:rPr>
          <w:rFonts w:ascii="Times New Roman" w:eastAsia="Times New Roman" w:hAnsi="Times New Roman" w:cs="Times New Roman"/>
          <w:sz w:val="28"/>
          <w:szCs w:val="28"/>
          <w:lang w:val="de-DE" w:eastAsia="ru-RU"/>
        </w:rPr>
        <w:t xml:space="preserve"> m (Mg</w:t>
      </w:r>
      <w:r w:rsidRPr="000E4822">
        <w:rPr>
          <w:rFonts w:ascii="Times New Roman" w:eastAsia="Times New Roman" w:hAnsi="Times New Roman" w:cs="Times New Roman"/>
          <w:sz w:val="28"/>
          <w:szCs w:val="28"/>
          <w:vertAlign w:val="subscript"/>
          <w:lang w:val="de-DE" w:eastAsia="ru-RU"/>
        </w:rPr>
        <w:t>x</w:t>
      </w:r>
      <w:r w:rsidRPr="000E4822">
        <w:rPr>
          <w:rFonts w:ascii="Times New Roman" w:eastAsia="Times New Roman" w:hAnsi="Times New Roman" w:cs="Times New Roman"/>
          <w:sz w:val="28"/>
          <w:szCs w:val="28"/>
          <w:lang w:val="de-DE" w:eastAsia="ru-RU"/>
        </w:rPr>
        <w:t>C</w:t>
      </w:r>
      <w:r w:rsidRPr="000E4822">
        <w:rPr>
          <w:rFonts w:ascii="Times New Roman" w:eastAsia="Times New Roman" w:hAnsi="Times New Roman" w:cs="Times New Roman"/>
          <w:sz w:val="28"/>
          <w:szCs w:val="28"/>
          <w:vertAlign w:val="subscript"/>
          <w:lang w:val="de-DE" w:eastAsia="ru-RU"/>
        </w:rPr>
        <w:t>y</w:t>
      </w:r>
      <w:r w:rsidRPr="000E4822">
        <w:rPr>
          <w:rFonts w:ascii="Times New Roman" w:eastAsia="Times New Roman" w:hAnsi="Times New Roman" w:cs="Times New Roman"/>
          <w:sz w:val="28"/>
          <w:szCs w:val="28"/>
          <w:lang w:val="de-DE" w:eastAsia="ru-RU"/>
        </w:rPr>
        <w:t>O</w:t>
      </w:r>
      <w:r w:rsidRPr="000E4822">
        <w:rPr>
          <w:rFonts w:ascii="Times New Roman" w:eastAsia="Times New Roman" w:hAnsi="Times New Roman" w:cs="Times New Roman"/>
          <w:sz w:val="28"/>
          <w:szCs w:val="28"/>
          <w:vertAlign w:val="subscript"/>
          <w:lang w:val="de-DE" w:eastAsia="ru-RU"/>
        </w:rPr>
        <w:t>z</w:t>
      </w:r>
      <w:r w:rsidRPr="000E4822">
        <w:rPr>
          <w:rFonts w:ascii="Times New Roman" w:eastAsia="Times New Roman" w:hAnsi="Times New Roman" w:cs="Times New Roman"/>
          <w:sz w:val="28"/>
          <w:szCs w:val="28"/>
          <w:lang w:val="de-DE" w:eastAsia="ru-RU"/>
        </w:rPr>
        <w:t xml:space="preserve">) = </w:t>
      </w:r>
      <w:smartTag w:uri="urn:schemas-microsoft-com:office:smarttags" w:element="metricconverter">
        <w:smartTagPr>
          <w:attr w:name="ProductID" w:val="4,2 г"/>
        </w:smartTagPr>
        <w:r w:rsidRPr="000E4822">
          <w:rPr>
            <w:rFonts w:ascii="Times New Roman" w:eastAsia="Times New Roman" w:hAnsi="Times New Roman" w:cs="Times New Roman"/>
            <w:sz w:val="28"/>
            <w:szCs w:val="28"/>
            <w:lang w:val="de-DE" w:eastAsia="ru-RU"/>
          </w:rPr>
          <w:t xml:space="preserve">4,2 </w:t>
        </w:r>
        <w:r w:rsidRPr="000E4822">
          <w:rPr>
            <w:rFonts w:ascii="Times New Roman" w:eastAsia="Times New Roman" w:hAnsi="Times New Roman" w:cs="Times New Roman"/>
            <w:sz w:val="28"/>
            <w:szCs w:val="28"/>
            <w:lang w:eastAsia="ru-RU"/>
          </w:rPr>
          <w:t>г</w:t>
        </w:r>
      </w:smartTag>
      <w:r w:rsidRPr="000E4822">
        <w:rPr>
          <w:rFonts w:ascii="Times New Roman" w:eastAsia="Times New Roman" w:hAnsi="Times New Roman" w:cs="Times New Roman"/>
          <w:sz w:val="28"/>
          <w:szCs w:val="28"/>
          <w:lang w:val="de-DE" w:eastAsia="ru-RU"/>
        </w:rPr>
        <w:t xml:space="preserve">.       m( C) = </w:t>
      </w:r>
      <w:smartTag w:uri="urn:schemas-microsoft-com:office:smarttags" w:element="metricconverter">
        <w:smartTagPr>
          <w:attr w:name="ProductID" w:val="0,6 г"/>
        </w:smartTagPr>
        <w:r w:rsidRPr="000E4822">
          <w:rPr>
            <w:rFonts w:ascii="Times New Roman" w:eastAsia="Times New Roman" w:hAnsi="Times New Roman" w:cs="Times New Roman"/>
            <w:sz w:val="28"/>
            <w:szCs w:val="28"/>
            <w:lang w:val="de-DE" w:eastAsia="ru-RU"/>
          </w:rPr>
          <w:t xml:space="preserve">0,6 </w:t>
        </w:r>
        <w:r w:rsidRPr="000E4822">
          <w:rPr>
            <w:rFonts w:ascii="Times New Roman" w:eastAsia="Times New Roman" w:hAnsi="Times New Roman" w:cs="Times New Roman"/>
            <w:sz w:val="28"/>
            <w:szCs w:val="28"/>
            <w:lang w:eastAsia="ru-RU"/>
          </w:rPr>
          <w:t>г</w:t>
        </w:r>
      </w:smartTag>
      <w:r w:rsidRPr="000E4822">
        <w:rPr>
          <w:rFonts w:ascii="Times New Roman" w:eastAsia="Times New Roman" w:hAnsi="Times New Roman" w:cs="Times New Roman"/>
          <w:sz w:val="28"/>
          <w:szCs w:val="28"/>
          <w:lang w:val="de-DE" w:eastAsia="ru-RU"/>
        </w:rPr>
        <w:t>.    m ( Mg) = 1,2</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de-DE"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de-DE" w:eastAsia="ru-RU"/>
        </w:rPr>
        <w:t>.m (Cu</w:t>
      </w:r>
      <w:r w:rsidRPr="000E4822">
        <w:rPr>
          <w:rFonts w:ascii="Times New Roman" w:eastAsia="Times New Roman" w:hAnsi="Times New Roman" w:cs="Times New Roman"/>
          <w:sz w:val="28"/>
          <w:szCs w:val="28"/>
          <w:vertAlign w:val="subscript"/>
          <w:lang w:val="de-DE" w:eastAsia="ru-RU"/>
        </w:rPr>
        <w:t>x</w:t>
      </w:r>
      <w:r w:rsidRPr="000E4822">
        <w:rPr>
          <w:rFonts w:ascii="Times New Roman" w:eastAsia="Times New Roman" w:hAnsi="Times New Roman" w:cs="Times New Roman"/>
          <w:sz w:val="28"/>
          <w:szCs w:val="28"/>
          <w:lang w:val="de-DE" w:eastAsia="ru-RU"/>
        </w:rPr>
        <w:t>O</w:t>
      </w:r>
      <w:r w:rsidRPr="000E4822">
        <w:rPr>
          <w:rFonts w:ascii="Times New Roman" w:eastAsia="Times New Roman" w:hAnsi="Times New Roman" w:cs="Times New Roman"/>
          <w:sz w:val="28"/>
          <w:szCs w:val="28"/>
          <w:vertAlign w:val="subscript"/>
          <w:lang w:val="de-DE" w:eastAsia="ru-RU"/>
        </w:rPr>
        <w:t>y</w:t>
      </w:r>
      <w:r w:rsidRPr="000E4822">
        <w:rPr>
          <w:rFonts w:ascii="Times New Roman" w:eastAsia="Times New Roman" w:hAnsi="Times New Roman" w:cs="Times New Roman"/>
          <w:sz w:val="28"/>
          <w:szCs w:val="28"/>
          <w:lang w:val="de-DE" w:eastAsia="ru-RU"/>
        </w:rPr>
        <w:t>H</w:t>
      </w:r>
      <w:r w:rsidRPr="000E4822">
        <w:rPr>
          <w:rFonts w:ascii="Times New Roman" w:eastAsia="Times New Roman" w:hAnsi="Times New Roman" w:cs="Times New Roman"/>
          <w:sz w:val="28"/>
          <w:szCs w:val="28"/>
          <w:vertAlign w:val="subscript"/>
          <w:lang w:val="de-DE" w:eastAsia="ru-RU"/>
        </w:rPr>
        <w:t>z</w:t>
      </w:r>
      <w:r w:rsidRPr="000E4822">
        <w:rPr>
          <w:rFonts w:ascii="Times New Roman" w:eastAsia="Times New Roman" w:hAnsi="Times New Roman" w:cs="Times New Roman"/>
          <w:sz w:val="28"/>
          <w:szCs w:val="28"/>
          <w:lang w:val="de-DE" w:eastAsia="ru-RU"/>
        </w:rPr>
        <w:t>) = 1,96</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         m( Cu) = 1,28</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de-DE" w:eastAsia="ru-RU"/>
        </w:rPr>
        <w:t xml:space="preserve">.   </w:t>
      </w:r>
      <w:proofErr w:type="gramStart"/>
      <w:r w:rsidRPr="000E4822">
        <w:rPr>
          <w:rFonts w:ascii="Times New Roman" w:eastAsia="Times New Roman" w:hAnsi="Times New Roman" w:cs="Times New Roman"/>
          <w:sz w:val="28"/>
          <w:szCs w:val="28"/>
          <w:lang w:val="en-US" w:eastAsia="ru-RU"/>
        </w:rPr>
        <w:t>m</w:t>
      </w:r>
      <w:proofErr w:type="gramEnd"/>
      <w:r w:rsidRPr="000E4822">
        <w:rPr>
          <w:rFonts w:ascii="Times New Roman" w:eastAsia="Times New Roman" w:hAnsi="Times New Roman" w:cs="Times New Roman"/>
          <w:sz w:val="28"/>
          <w:szCs w:val="28"/>
          <w:lang w:val="en-US" w:eastAsia="ru-RU"/>
        </w:rPr>
        <w:t xml:space="preserve"> ( H) = </w:t>
      </w:r>
      <w:smartTag w:uri="urn:schemas-microsoft-com:office:smarttags" w:element="metricconverter">
        <w:smartTagPr>
          <w:attr w:name="ProductID" w:val="0,02 г"/>
        </w:smartTagPr>
        <w:r w:rsidRPr="000E4822">
          <w:rPr>
            <w:rFonts w:ascii="Times New Roman" w:eastAsia="Times New Roman" w:hAnsi="Times New Roman" w:cs="Times New Roman"/>
            <w:sz w:val="28"/>
            <w:szCs w:val="28"/>
            <w:lang w:val="en-US" w:eastAsia="ru-RU"/>
          </w:rPr>
          <w:t xml:space="preserve">0,02 </w:t>
        </w:r>
        <w:r w:rsidRPr="000E4822">
          <w:rPr>
            <w:rFonts w:ascii="Times New Roman" w:eastAsia="Times New Roman" w:hAnsi="Times New Roman" w:cs="Times New Roman"/>
            <w:sz w:val="28"/>
            <w:szCs w:val="28"/>
            <w:lang w:eastAsia="ru-RU"/>
          </w:rPr>
          <w:t>г</w:t>
        </w:r>
      </w:smartTag>
      <w:r w:rsidRPr="000E4822">
        <w:rPr>
          <w:rFonts w:ascii="Times New Roman" w:eastAsia="Times New Roman" w:hAnsi="Times New Roman" w:cs="Times New Roman"/>
          <w:sz w:val="28"/>
          <w:szCs w:val="28"/>
          <w:lang w:val="en-US" w:eastAsia="ru-RU"/>
        </w:rPr>
        <w:t xml:space="preserve">.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m (Fe</w:t>
      </w:r>
      <w:r w:rsidRPr="000E4822">
        <w:rPr>
          <w:rFonts w:ascii="Times New Roman" w:eastAsia="Times New Roman" w:hAnsi="Times New Roman" w:cs="Times New Roman"/>
          <w:sz w:val="28"/>
          <w:szCs w:val="28"/>
          <w:vertAlign w:val="subscript"/>
          <w:lang w:val="en-US" w:eastAsia="ru-RU"/>
        </w:rPr>
        <w:t>x</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bscript"/>
          <w:lang w:val="en-US" w:eastAsia="ru-RU"/>
        </w:rPr>
        <w:t>y</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val="en-US" w:eastAsia="ru-RU"/>
        </w:rPr>
        <w:t>z</w:t>
      </w:r>
      <w:r w:rsidRPr="000E4822">
        <w:rPr>
          <w:rFonts w:ascii="Times New Roman" w:eastAsia="Times New Roman" w:hAnsi="Times New Roman" w:cs="Times New Roman"/>
          <w:sz w:val="28"/>
          <w:szCs w:val="28"/>
          <w:lang w:val="en-US" w:eastAsia="ru-RU"/>
        </w:rPr>
        <w:t xml:space="preserve">) = </w:t>
      </w:r>
      <w:smartTag w:uri="urn:schemas-microsoft-com:office:smarttags" w:element="metricconverter">
        <w:smartTagPr>
          <w:attr w:name="ProductID" w:val="4,56 г"/>
        </w:smartTagPr>
        <w:r w:rsidRPr="000E4822">
          <w:rPr>
            <w:rFonts w:ascii="Times New Roman" w:eastAsia="Times New Roman" w:hAnsi="Times New Roman" w:cs="Times New Roman"/>
            <w:sz w:val="28"/>
            <w:szCs w:val="28"/>
            <w:lang w:val="en-US" w:eastAsia="ru-RU"/>
          </w:rPr>
          <w:t>4</w:t>
        </w:r>
        <w:proofErr w:type="gramStart"/>
        <w:r w:rsidRPr="000E4822">
          <w:rPr>
            <w:rFonts w:ascii="Times New Roman" w:eastAsia="Times New Roman" w:hAnsi="Times New Roman" w:cs="Times New Roman"/>
            <w:sz w:val="28"/>
            <w:szCs w:val="28"/>
            <w:lang w:val="en-US" w:eastAsia="ru-RU"/>
          </w:rPr>
          <w:t>,56</w:t>
        </w:r>
        <w:proofErr w:type="gramEnd"/>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г</w:t>
        </w:r>
      </w:smartTag>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m</w:t>
      </w:r>
      <w:proofErr w:type="gramEnd"/>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Fe</w:t>
      </w:r>
      <w:r w:rsidRPr="000E4822">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1,68 г"/>
        </w:smartTagPr>
        <w:r w:rsidRPr="000E4822">
          <w:rPr>
            <w:rFonts w:ascii="Times New Roman" w:eastAsia="Times New Roman" w:hAnsi="Times New Roman" w:cs="Times New Roman"/>
            <w:sz w:val="28"/>
            <w:szCs w:val="28"/>
            <w:lang w:eastAsia="ru-RU"/>
          </w:rPr>
          <w:t>1,68 г</w:t>
        </w:r>
      </w:smartTag>
      <w:r w:rsidRPr="000E4822">
        <w:rPr>
          <w:rFonts w:ascii="Times New Roman" w:eastAsia="Times New Roman" w:hAnsi="Times New Roman" w:cs="Times New Roman"/>
          <w:sz w:val="28"/>
          <w:szCs w:val="28"/>
          <w:lang w:eastAsia="ru-RU"/>
        </w:rPr>
        <w:t xml:space="preserve">.  </w:t>
      </w:r>
      <w:proofErr w:type="gramStart"/>
      <w:r w:rsidRPr="000E4822">
        <w:rPr>
          <w:rFonts w:ascii="Times New Roman" w:eastAsia="Times New Roman" w:hAnsi="Times New Roman" w:cs="Times New Roman"/>
          <w:sz w:val="28"/>
          <w:szCs w:val="28"/>
          <w:lang w:val="en-US" w:eastAsia="ru-RU"/>
        </w:rPr>
        <w:t>m</w:t>
      </w:r>
      <w:proofErr w:type="gramEnd"/>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lang w:eastAsia="ru-RU"/>
        </w:rPr>
        <w:t>) = 0, 96г.</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p>
    <w:p w:rsidR="000E4822" w:rsidRPr="000E4822" w:rsidRDefault="000E4822" w:rsidP="002754C2">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Задание для 11 класса – зада</w:t>
      </w:r>
      <w:r w:rsidR="00FD106D">
        <w:rPr>
          <w:rFonts w:ascii="Times New Roman" w:eastAsia="Times New Roman" w:hAnsi="Times New Roman" w:cs="Times New Roman"/>
          <w:b/>
          <w:sz w:val="28"/>
          <w:szCs w:val="28"/>
          <w:lang w:eastAsia="ru-RU"/>
        </w:rPr>
        <w:t>ние на нахождение соответствия.</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Вариант № 1</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1.задание</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 бутан              1. С</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6</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 метан              2. С</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10</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 гексил              3. С</w:t>
      </w:r>
      <w:r w:rsidRPr="000E4822">
        <w:rPr>
          <w:rFonts w:ascii="Times New Roman" w:eastAsia="Times New Roman" w:hAnsi="Times New Roman" w:cs="Times New Roman"/>
          <w:sz w:val="28"/>
          <w:szCs w:val="28"/>
          <w:vertAlign w:val="subscript"/>
          <w:lang w:eastAsia="ru-RU"/>
        </w:rPr>
        <w:t>7</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16</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lastRenderedPageBreak/>
        <w:t>4. октан               4. С</w:t>
      </w:r>
      <w:r w:rsidRPr="000E4822">
        <w:rPr>
          <w:rFonts w:ascii="Times New Roman" w:eastAsia="Times New Roman" w:hAnsi="Times New Roman" w:cs="Times New Roman"/>
          <w:sz w:val="28"/>
          <w:szCs w:val="28"/>
          <w:vertAlign w:val="subscript"/>
          <w:lang w:eastAsia="ru-RU"/>
        </w:rPr>
        <w:t>9</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19</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5. нонил              5. СН</w:t>
      </w:r>
      <w:proofErr w:type="gramStart"/>
      <w:r w:rsidRPr="000E4822">
        <w:rPr>
          <w:rFonts w:ascii="Times New Roman" w:eastAsia="Times New Roman" w:hAnsi="Times New Roman" w:cs="Times New Roman"/>
          <w:sz w:val="28"/>
          <w:szCs w:val="28"/>
          <w:vertAlign w:val="subscript"/>
          <w:lang w:eastAsia="ru-RU"/>
        </w:rPr>
        <w:t>4</w:t>
      </w:r>
      <w:proofErr w:type="gramEnd"/>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6. этан                 6. С</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7</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7.  пропил           7. С</w:t>
      </w:r>
      <w:r w:rsidRPr="000E4822">
        <w:rPr>
          <w:rFonts w:ascii="Times New Roman" w:eastAsia="Times New Roman" w:hAnsi="Times New Roman" w:cs="Times New Roman"/>
          <w:sz w:val="28"/>
          <w:szCs w:val="28"/>
          <w:vertAlign w:val="subscript"/>
          <w:lang w:eastAsia="ru-RU"/>
        </w:rPr>
        <w:t>6</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13</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8.  этил                8. С</w:t>
      </w:r>
      <w:r w:rsidRPr="000E4822">
        <w:rPr>
          <w:rFonts w:ascii="Times New Roman" w:eastAsia="Times New Roman" w:hAnsi="Times New Roman" w:cs="Times New Roman"/>
          <w:sz w:val="28"/>
          <w:szCs w:val="28"/>
          <w:vertAlign w:val="subscript"/>
          <w:lang w:eastAsia="ru-RU"/>
        </w:rPr>
        <w:t>5</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12</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9.   пентан           9. С</w:t>
      </w:r>
      <w:r w:rsidRPr="000E4822">
        <w:rPr>
          <w:rFonts w:ascii="Times New Roman" w:eastAsia="Times New Roman" w:hAnsi="Times New Roman" w:cs="Times New Roman"/>
          <w:sz w:val="28"/>
          <w:szCs w:val="28"/>
          <w:vertAlign w:val="subscript"/>
          <w:lang w:eastAsia="ru-RU"/>
        </w:rPr>
        <w:t>8</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vertAlign w:val="subscript"/>
          <w:lang w:eastAsia="ru-RU"/>
        </w:rPr>
        <w:t>18</w:t>
      </w:r>
    </w:p>
    <w:p w:rsidR="00FD106D" w:rsidRDefault="000E4822" w:rsidP="002754C2">
      <w:pPr>
        <w:spacing w:after="0" w:line="240" w:lineRule="auto"/>
        <w:jc w:val="both"/>
        <w:rPr>
          <w:rFonts w:ascii="Times New Roman" w:eastAsia="Times New Roman" w:hAnsi="Times New Roman" w:cs="Times New Roman"/>
          <w:sz w:val="28"/>
          <w:szCs w:val="28"/>
          <w:vertAlign w:val="subscript"/>
          <w:lang w:eastAsia="ru-RU"/>
        </w:rPr>
      </w:pPr>
      <w:r w:rsidRPr="000E4822">
        <w:rPr>
          <w:rFonts w:ascii="Times New Roman" w:eastAsia="Times New Roman" w:hAnsi="Times New Roman" w:cs="Times New Roman"/>
          <w:sz w:val="28"/>
          <w:szCs w:val="28"/>
          <w:lang w:eastAsia="ru-RU"/>
        </w:rPr>
        <w:t>10.   гептан         10. С</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Н</w:t>
      </w:r>
      <w:r w:rsidR="002754C2">
        <w:rPr>
          <w:rFonts w:ascii="Times New Roman" w:eastAsia="Times New Roman" w:hAnsi="Times New Roman" w:cs="Times New Roman"/>
          <w:sz w:val="28"/>
          <w:szCs w:val="28"/>
          <w:vertAlign w:val="subscript"/>
          <w:lang w:eastAsia="ru-RU"/>
        </w:rPr>
        <w:t>5</w:t>
      </w:r>
    </w:p>
    <w:p w:rsidR="00B24B4C" w:rsidRPr="002754C2" w:rsidRDefault="00B24B4C" w:rsidP="002754C2">
      <w:pPr>
        <w:spacing w:after="0" w:line="240" w:lineRule="auto"/>
        <w:jc w:val="both"/>
        <w:rPr>
          <w:rFonts w:ascii="Times New Roman" w:eastAsia="Times New Roman" w:hAnsi="Times New Roman" w:cs="Times New Roman"/>
          <w:sz w:val="28"/>
          <w:szCs w:val="28"/>
          <w:vertAlign w:val="subscript"/>
          <w:lang w:eastAsia="ru-RU"/>
        </w:rPr>
      </w:pPr>
    </w:p>
    <w:p w:rsidR="000E4822" w:rsidRPr="000E4822" w:rsidRDefault="000E4822" w:rsidP="002754C2">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Среди предложенных утверждений выберите </w:t>
      </w:r>
      <w:proofErr w:type="gramStart"/>
      <w:r w:rsidRPr="000E4822">
        <w:rPr>
          <w:rFonts w:ascii="Times New Roman" w:eastAsia="Times New Roman" w:hAnsi="Times New Roman" w:cs="Times New Roman"/>
          <w:b/>
          <w:sz w:val="28"/>
          <w:szCs w:val="28"/>
          <w:lang w:eastAsia="ru-RU"/>
        </w:rPr>
        <w:t>истинные</w:t>
      </w:r>
      <w:proofErr w:type="gramEnd"/>
      <w:r w:rsidRPr="000E4822">
        <w:rPr>
          <w:rFonts w:ascii="Times New Roman" w:eastAsia="Times New Roman" w:hAnsi="Times New Roman" w:cs="Times New Roman"/>
          <w:b/>
          <w:sz w:val="28"/>
          <w:szCs w:val="28"/>
          <w:lang w:eastAsia="ru-RU"/>
        </w:rPr>
        <w:t>.</w:t>
      </w:r>
      <w:r w:rsidR="005557EC">
        <w:rPr>
          <w:rFonts w:ascii="Times New Roman" w:eastAsia="Times New Roman" w:hAnsi="Times New Roman" w:cs="Times New Roman"/>
          <w:b/>
          <w:sz w:val="28"/>
          <w:szCs w:val="28"/>
          <w:lang w:eastAsia="ru-RU"/>
        </w:rPr>
        <w:t xml:space="preserve"> (11класс) </w:t>
      </w:r>
    </w:p>
    <w:p w:rsidR="000E4822" w:rsidRPr="000E4822" w:rsidRDefault="000E4822" w:rsidP="00FD106D">
      <w:pPr>
        <w:tabs>
          <w:tab w:val="left" w:pos="2775"/>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bCs/>
          <w:sz w:val="28"/>
          <w:szCs w:val="28"/>
          <w:lang w:eastAsia="ru-RU"/>
        </w:rPr>
        <w:t>Вариант 1</w:t>
      </w:r>
      <w:r w:rsidR="00FD106D">
        <w:rPr>
          <w:rFonts w:ascii="Times New Roman" w:eastAsia="Times New Roman" w:hAnsi="Times New Roman" w:cs="Times New Roman"/>
          <w:b/>
          <w:bCs/>
          <w:sz w:val="28"/>
          <w:szCs w:val="28"/>
          <w:lang w:eastAsia="ru-RU"/>
        </w:rPr>
        <w:tab/>
      </w:r>
    </w:p>
    <w:p w:rsidR="000E4822" w:rsidRPr="000E4822" w:rsidRDefault="000E4822" w:rsidP="00FD106D">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1.Гибридизация атомных орбиталей способствует вырав</w:t>
      </w:r>
      <w:r w:rsidR="00FD106D">
        <w:rPr>
          <w:rFonts w:ascii="Times New Roman" w:eastAsia="Times New Roman" w:hAnsi="Times New Roman" w:cs="Times New Roman"/>
          <w:sz w:val="28"/>
          <w:szCs w:val="28"/>
          <w:lang w:eastAsia="ru-RU"/>
        </w:rPr>
        <w:t xml:space="preserve">ниванию их формы и энергии. </w:t>
      </w:r>
      <w:r w:rsidR="00FD106D">
        <w:rPr>
          <w:rFonts w:ascii="Times New Roman" w:eastAsia="Times New Roman" w:hAnsi="Times New Roman" w:cs="Times New Roman"/>
          <w:sz w:val="28"/>
          <w:szCs w:val="28"/>
          <w:lang w:eastAsia="ru-RU"/>
        </w:rPr>
        <w:br/>
        <w:t>2.</w:t>
      </w:r>
      <w:r w:rsidRPr="000E4822">
        <w:rPr>
          <w:rFonts w:ascii="Times New Roman" w:eastAsia="Times New Roman" w:hAnsi="Times New Roman" w:cs="Times New Roman"/>
          <w:sz w:val="28"/>
          <w:szCs w:val="28"/>
          <w:lang w:eastAsia="ru-RU"/>
        </w:rPr>
        <w:t>Валентный угол для sp</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-гибридного состояния равен 109°28'.</w:t>
      </w:r>
      <w:r w:rsidRPr="000E4822">
        <w:rPr>
          <w:rFonts w:ascii="Times New Roman" w:eastAsia="Times New Roman" w:hAnsi="Times New Roman" w:cs="Times New Roman"/>
          <w:sz w:val="28"/>
          <w:szCs w:val="28"/>
          <w:lang w:eastAsia="ru-RU"/>
        </w:rPr>
        <w:br/>
        <w:t>3. Молекулы углеводородов, содержащие атомы углерода в sp-гибридном состоянии, например, молекула ацетилена, имеют линейное строение.</w:t>
      </w:r>
      <w:r w:rsidRPr="000E4822">
        <w:rPr>
          <w:rFonts w:ascii="Times New Roman" w:eastAsia="Times New Roman" w:hAnsi="Times New Roman" w:cs="Times New Roman"/>
          <w:sz w:val="28"/>
          <w:szCs w:val="28"/>
          <w:lang w:eastAsia="ru-RU"/>
        </w:rPr>
        <w:br/>
        <w:t>4. Свободные радикалы – это реакционноспособные частицы, обладающие большой химической активностью.</w:t>
      </w:r>
    </w:p>
    <w:p w:rsidR="000E4822" w:rsidRPr="000E4822" w:rsidRDefault="00FD106D" w:rsidP="000E48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E4822" w:rsidRPr="000E4822">
        <w:rPr>
          <w:rFonts w:ascii="Times New Roman" w:eastAsia="Times New Roman" w:hAnsi="Times New Roman" w:cs="Times New Roman"/>
          <w:sz w:val="28"/>
          <w:szCs w:val="28"/>
          <w:lang w:eastAsia="ru-RU"/>
        </w:rPr>
        <w:t>Электрофильные реагенты – это частицы, имеющие полный или частичный положительный заряд.</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6.Ион Н</w:t>
      </w:r>
      <w:r w:rsidRPr="000E4822">
        <w:rPr>
          <w:rFonts w:ascii="Times New Roman" w:eastAsia="Times New Roman" w:hAnsi="Times New Roman" w:cs="Times New Roman"/>
          <w:sz w:val="28"/>
          <w:szCs w:val="28"/>
          <w:vertAlign w:val="superscript"/>
          <w:lang w:eastAsia="ru-RU"/>
        </w:rPr>
        <w:t>+</w:t>
      </w:r>
      <w:r w:rsidRPr="000E4822">
        <w:rPr>
          <w:rFonts w:ascii="Times New Roman" w:eastAsia="Times New Roman" w:hAnsi="Times New Roman" w:cs="Times New Roman"/>
          <w:sz w:val="28"/>
          <w:szCs w:val="28"/>
          <w:lang w:eastAsia="ru-RU"/>
        </w:rPr>
        <w:t xml:space="preserve"> является нуклеофильным реагентом.</w:t>
      </w:r>
      <w:r w:rsidRPr="000E4822">
        <w:rPr>
          <w:rFonts w:ascii="Times New Roman" w:eastAsia="Times New Roman" w:hAnsi="Times New Roman" w:cs="Times New Roman"/>
          <w:sz w:val="28"/>
          <w:szCs w:val="28"/>
          <w:lang w:eastAsia="ru-RU"/>
        </w:rPr>
        <w:br/>
        <w:t>7.Ион СН</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vertAlign w:val="superscript"/>
          <w:lang w:eastAsia="ru-RU"/>
        </w:rPr>
        <w:t>+</w:t>
      </w:r>
      <w:r w:rsidRPr="000E4822">
        <w:rPr>
          <w:rFonts w:ascii="Times New Roman" w:eastAsia="Times New Roman" w:hAnsi="Times New Roman" w:cs="Times New Roman"/>
          <w:sz w:val="28"/>
          <w:szCs w:val="28"/>
          <w:lang w:eastAsia="ru-RU"/>
        </w:rPr>
        <w:t xml:space="preserve"> является электрофильным реагентом.</w:t>
      </w:r>
      <w:r w:rsidRPr="000E4822">
        <w:rPr>
          <w:rFonts w:ascii="Times New Roman" w:eastAsia="Times New Roman" w:hAnsi="Times New Roman" w:cs="Times New Roman"/>
          <w:sz w:val="28"/>
          <w:szCs w:val="28"/>
          <w:lang w:eastAsia="ru-RU"/>
        </w:rPr>
        <w:br/>
        <w:t>8.Нуклеофильные реагенты способны взаимодействовать с частицами, имеющими полный или частичный отрицательный заряд.</w:t>
      </w:r>
      <w:r w:rsidRPr="000E4822">
        <w:rPr>
          <w:rFonts w:ascii="Times New Roman" w:eastAsia="Times New Roman" w:hAnsi="Times New Roman" w:cs="Times New Roman"/>
          <w:sz w:val="28"/>
          <w:szCs w:val="28"/>
          <w:lang w:eastAsia="ru-RU"/>
        </w:rPr>
        <w:br/>
        <w:t>9.С ростом кратности связи ее длина увеличивается.</w:t>
      </w:r>
      <w:r w:rsidRPr="000E4822">
        <w:rPr>
          <w:rFonts w:ascii="Times New Roman" w:eastAsia="Times New Roman" w:hAnsi="Times New Roman" w:cs="Times New Roman"/>
          <w:sz w:val="28"/>
          <w:szCs w:val="28"/>
          <w:lang w:eastAsia="ru-RU"/>
        </w:rPr>
        <w:br/>
        <w:t>10.Направленность связи определяется ее длиной и энергией.</w:t>
      </w:r>
      <w:r w:rsidRPr="000E4822">
        <w:rPr>
          <w:rFonts w:ascii="Times New Roman" w:eastAsia="Times New Roman" w:hAnsi="Times New Roman" w:cs="Times New Roman"/>
          <w:sz w:val="28"/>
          <w:szCs w:val="28"/>
          <w:lang w:eastAsia="ru-RU"/>
        </w:rPr>
        <w:br/>
        <w:t xml:space="preserve">11.Чем больше энергия связи, тем связь прочнее. </w:t>
      </w:r>
      <w:r w:rsidRPr="000E4822">
        <w:rPr>
          <w:rFonts w:ascii="Times New Roman" w:eastAsia="Times New Roman" w:hAnsi="Times New Roman" w:cs="Times New Roman"/>
          <w:sz w:val="28"/>
          <w:szCs w:val="28"/>
          <w:lang w:eastAsia="ru-RU"/>
        </w:rPr>
        <w:br/>
        <w:t xml:space="preserve">12. Связь С–Н обладает большей полярностью, чем связь </w:t>
      </w:r>
      <w:proofErr w:type="gramStart"/>
      <w:r w:rsidRPr="000E4822">
        <w:rPr>
          <w:rFonts w:ascii="Times New Roman" w:eastAsia="Times New Roman" w:hAnsi="Times New Roman" w:cs="Times New Roman"/>
          <w:sz w:val="28"/>
          <w:szCs w:val="28"/>
          <w:lang w:eastAsia="ru-RU"/>
        </w:rPr>
        <w:t>О–Н</w:t>
      </w:r>
      <w:proofErr w:type="gramEnd"/>
      <w:r w:rsidRPr="000E4822">
        <w:rPr>
          <w:rFonts w:ascii="Times New Roman" w:eastAsia="Times New Roman" w:hAnsi="Times New Roman" w:cs="Times New Roman"/>
          <w:sz w:val="28"/>
          <w:szCs w:val="28"/>
          <w:lang w:eastAsia="ru-RU"/>
        </w:rPr>
        <w:t>.</w:t>
      </w:r>
    </w:p>
    <w:p w:rsidR="00FD106D" w:rsidRDefault="00FD106D" w:rsidP="000E4822">
      <w:pPr>
        <w:spacing w:after="0" w:line="200" w:lineRule="atLeast"/>
        <w:jc w:val="both"/>
        <w:rPr>
          <w:rFonts w:ascii="Times New Roman" w:eastAsia="Times New Roman" w:hAnsi="Times New Roman" w:cs="Times New Roman"/>
          <w:b/>
          <w:sz w:val="28"/>
          <w:szCs w:val="28"/>
          <w:lang w:eastAsia="ru-RU"/>
        </w:rPr>
      </w:pPr>
    </w:p>
    <w:p w:rsidR="00FD106D" w:rsidRDefault="000E4822" w:rsidP="00FD106D">
      <w:pPr>
        <w:spacing w:after="0" w:line="200" w:lineRule="atLeast"/>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Итоговая ко</w:t>
      </w:r>
      <w:r w:rsidR="00FD106D">
        <w:rPr>
          <w:rFonts w:ascii="Times New Roman" w:eastAsia="Times New Roman" w:hAnsi="Times New Roman" w:cs="Times New Roman"/>
          <w:b/>
          <w:sz w:val="28"/>
          <w:szCs w:val="28"/>
          <w:lang w:eastAsia="ru-RU"/>
        </w:rPr>
        <w:t xml:space="preserve">нтрольная работа </w:t>
      </w:r>
      <w:r w:rsidRPr="000E4822">
        <w:rPr>
          <w:rFonts w:ascii="Times New Roman" w:eastAsia="Times New Roman" w:hAnsi="Times New Roman" w:cs="Times New Roman"/>
          <w:b/>
          <w:sz w:val="28"/>
          <w:szCs w:val="28"/>
          <w:lang w:eastAsia="ru-RU"/>
        </w:rPr>
        <w:t>за курс 10 класса</w:t>
      </w:r>
    </w:p>
    <w:p w:rsidR="000E4822" w:rsidRPr="000E4822" w:rsidRDefault="000E4822" w:rsidP="00FD106D">
      <w:pPr>
        <w:spacing w:after="0" w:line="200" w:lineRule="atLeast"/>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(естественно – математическое направление)</w:t>
      </w:r>
    </w:p>
    <w:p w:rsidR="000E4822" w:rsidRPr="000E4822" w:rsidRDefault="000E4822" w:rsidP="000E4822">
      <w:p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1.Уравняйте ОВР методом электронного баланса.</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1в. </w:t>
      </w:r>
      <w:r w:rsidRPr="000E4822">
        <w:rPr>
          <w:rFonts w:ascii="Times New Roman" w:eastAsia="Times New Roman" w:hAnsi="Times New Roman" w:cs="Times New Roman"/>
          <w:sz w:val="28"/>
          <w:szCs w:val="28"/>
          <w:lang w:val="en-US" w:eastAsia="ru-RU"/>
        </w:rPr>
        <w:t>HCL</w:t>
      </w:r>
      <w:r w:rsidRPr="000E4822">
        <w:rPr>
          <w:rFonts w:ascii="Times New Roman" w:eastAsia="Times New Roman" w:hAnsi="Times New Roman" w:cs="Times New Roman"/>
          <w:sz w:val="28"/>
          <w:szCs w:val="28"/>
          <w:lang w:eastAsia="ru-RU"/>
        </w:rPr>
        <w:t xml:space="preserve"> + КМ</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Cl</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КС</w:t>
      </w:r>
      <w:proofErr w:type="gramStart"/>
      <w:r w:rsidRPr="000E4822">
        <w:rPr>
          <w:rFonts w:ascii="Times New Roman" w:eastAsia="Times New Roman" w:hAnsi="Times New Roman" w:cs="Times New Roman"/>
          <w:sz w:val="28"/>
          <w:szCs w:val="28"/>
          <w:lang w:val="en-US" w:eastAsia="ru-RU"/>
        </w:rPr>
        <w:t>l</w:t>
      </w:r>
      <w:proofErr w:type="gramEnd"/>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MnCl</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O</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2в.</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Cl</w:t>
      </w:r>
      <w:r w:rsidRPr="000E4822">
        <w:rPr>
          <w:rFonts w:ascii="Times New Roman" w:eastAsia="Times New Roman" w:hAnsi="Times New Roman" w:cs="Times New Roman"/>
          <w:sz w:val="28"/>
          <w:szCs w:val="28"/>
          <w:vertAlign w:val="subscript"/>
          <w:lang w:eastAsia="ru-RU"/>
        </w:rPr>
        <w:t xml:space="preserve">2 </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Br</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KOH</w:t>
      </w:r>
      <w:r w:rsidRPr="000E4822">
        <w:rPr>
          <w:rFonts w:ascii="Times New Roman" w:eastAsia="Times New Roman" w:hAnsi="Times New Roman" w:cs="Times New Roman"/>
          <w:sz w:val="28"/>
          <w:szCs w:val="28"/>
          <w:lang w:eastAsia="ru-RU"/>
        </w:rPr>
        <w:t>→ КС</w:t>
      </w:r>
      <w:proofErr w:type="gramStart"/>
      <w:r w:rsidRPr="000E4822">
        <w:rPr>
          <w:rFonts w:ascii="Times New Roman" w:eastAsia="Times New Roman" w:hAnsi="Times New Roman" w:cs="Times New Roman"/>
          <w:sz w:val="28"/>
          <w:szCs w:val="28"/>
          <w:lang w:val="en-US" w:eastAsia="ru-RU"/>
        </w:rPr>
        <w:t>l</w:t>
      </w:r>
      <w:proofErr w:type="gramEnd"/>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KBrO</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O</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3в. </w:t>
      </w:r>
      <w:r w:rsidRPr="000E4822">
        <w:rPr>
          <w:rFonts w:ascii="Times New Roman" w:eastAsia="Times New Roman" w:hAnsi="Times New Roman" w:cs="Times New Roman"/>
          <w:sz w:val="28"/>
          <w:szCs w:val="28"/>
          <w:lang w:val="en-US" w:eastAsia="ru-RU"/>
        </w:rPr>
        <w:t>NH</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КМ</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KOH</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KNO</w:t>
      </w:r>
      <w:r w:rsidRPr="000E4822">
        <w:rPr>
          <w:rFonts w:ascii="Times New Roman" w:eastAsia="Times New Roman" w:hAnsi="Times New Roman" w:cs="Times New Roman"/>
          <w:sz w:val="28"/>
          <w:szCs w:val="28"/>
          <w:vertAlign w:val="subscript"/>
          <w:lang w:eastAsia="ru-RU"/>
        </w:rPr>
        <w:t>3</w:t>
      </w:r>
      <w:proofErr w:type="gramStart"/>
      <w:r w:rsidRPr="000E4822">
        <w:rPr>
          <w:rFonts w:ascii="Times New Roman" w:eastAsia="Times New Roman" w:hAnsi="Times New Roman" w:cs="Times New Roman"/>
          <w:sz w:val="28"/>
          <w:szCs w:val="28"/>
          <w:lang w:eastAsia="ru-RU"/>
        </w:rPr>
        <w:t xml:space="preserve"> + К</w:t>
      </w:r>
      <w:proofErr w:type="gramEnd"/>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М</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O</w:t>
      </w:r>
    </w:p>
    <w:p w:rsidR="000E4822" w:rsidRPr="000E4822" w:rsidRDefault="000E4822" w:rsidP="000E4822">
      <w:pPr>
        <w:spacing w:after="0" w:line="200" w:lineRule="atLeast"/>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4</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Fe(</w:t>
      </w:r>
      <w:proofErr w:type="gramEnd"/>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М</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HNO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Fe(NO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Mn(NO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O</w:t>
      </w:r>
    </w:p>
    <w:p w:rsidR="000E4822" w:rsidRPr="000E4822" w:rsidRDefault="000E4822" w:rsidP="000E4822">
      <w:pPr>
        <w:spacing w:after="0" w:line="200" w:lineRule="atLeast"/>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eastAsia="ru-RU"/>
        </w:rPr>
        <w:t>КМ</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 NO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NO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MnSO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 K</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proofErr w:type="gramStart"/>
      <w:r w:rsidRPr="000E4822">
        <w:rPr>
          <w:rFonts w:ascii="Times New Roman" w:eastAsia="Times New Roman" w:hAnsi="Times New Roman" w:cs="Times New Roman"/>
          <w:sz w:val="28"/>
          <w:szCs w:val="28"/>
          <w:lang w:val="en-US" w:eastAsia="ru-RU"/>
        </w:rPr>
        <w:t>+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O</w:t>
      </w:r>
      <w:proofErr w:type="gramEnd"/>
    </w:p>
    <w:p w:rsidR="000E4822" w:rsidRPr="000E4822" w:rsidRDefault="000E4822" w:rsidP="000E4822">
      <w:pPr>
        <w:spacing w:after="0" w:line="200" w:lineRule="atLeast"/>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en-US" w:eastAsia="ru-RU"/>
        </w:rPr>
        <w:t>KNO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KI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I</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NO + + K</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 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O</w:t>
      </w:r>
    </w:p>
    <w:p w:rsidR="000E4822" w:rsidRPr="000E4822" w:rsidRDefault="000E4822" w:rsidP="000E4822">
      <w:pPr>
        <w:numPr>
          <w:ilvl w:val="0"/>
          <w:numId w:val="9"/>
        </w:num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Решите цепочку превращений, все уравнения реакций представьте в ионном виде.</w:t>
      </w:r>
    </w:p>
    <w:p w:rsidR="000E4822" w:rsidRPr="000E4822" w:rsidRDefault="000E4822" w:rsidP="000E4822">
      <w:pPr>
        <w:spacing w:after="0" w:line="200" w:lineRule="atLeast"/>
        <w:jc w:val="both"/>
        <w:rPr>
          <w:rFonts w:ascii="Times New Roman" w:eastAsia="Times New Roman" w:hAnsi="Times New Roman" w:cs="Times New Roman"/>
          <w:sz w:val="28"/>
          <w:szCs w:val="28"/>
          <w:vertAlign w:val="subscript"/>
          <w:lang w:val="en-US" w:eastAsia="ru-RU"/>
        </w:rPr>
      </w:pPr>
      <w:r w:rsidRPr="000E4822">
        <w:rPr>
          <w:rFonts w:ascii="Times New Roman" w:eastAsia="Times New Roman" w:hAnsi="Times New Roman" w:cs="Times New Roman"/>
          <w:b/>
          <w:sz w:val="28"/>
          <w:szCs w:val="28"/>
          <w:lang w:val="en-US" w:eastAsia="ru-RU"/>
        </w:rPr>
        <w:t>1</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de-DE" w:eastAsia="ru-RU"/>
        </w:rPr>
        <w:t>Li</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val="de-DE" w:eastAsia="ru-RU"/>
        </w:rPr>
        <w:t>Li</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de-DE" w:eastAsia="ru-RU"/>
        </w:rPr>
        <w:t>O</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val="de-DE" w:eastAsia="ru-RU"/>
        </w:rPr>
        <w:t>LiOH</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val="de-DE" w:eastAsia="ru-RU"/>
        </w:rPr>
        <w:t>Li</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val="de-DE" w:eastAsia="ru-RU"/>
        </w:rPr>
        <w:t>BaSO</w:t>
      </w:r>
      <w:r w:rsidRPr="000E4822">
        <w:rPr>
          <w:rFonts w:ascii="Times New Roman" w:eastAsia="Times New Roman" w:hAnsi="Times New Roman" w:cs="Times New Roman"/>
          <w:sz w:val="28"/>
          <w:szCs w:val="28"/>
          <w:vertAlign w:val="subscript"/>
          <w:lang w:val="en-US" w:eastAsia="ru-RU"/>
        </w:rPr>
        <w:t>4</w:t>
      </w:r>
    </w:p>
    <w:p w:rsidR="000E4822" w:rsidRPr="000E4822" w:rsidRDefault="000E4822" w:rsidP="000E4822">
      <w:pPr>
        <w:spacing w:after="0" w:line="200" w:lineRule="atLeast"/>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47360" behindDoc="0" locked="0" layoutInCell="1" allowOverlap="1" wp14:anchorId="4B6E28E2" wp14:editId="5C234EB3">
                <wp:simplePos x="0" y="0"/>
                <wp:positionH relativeFrom="column">
                  <wp:posOffset>571500</wp:posOffset>
                </wp:positionH>
                <wp:positionV relativeFrom="paragraph">
                  <wp:posOffset>60960</wp:posOffset>
                </wp:positionV>
                <wp:extent cx="914400" cy="228600"/>
                <wp:effectExtent l="5715" t="60960" r="32385" b="5715"/>
                <wp:wrapTight wrapText="bothSides">
                  <wp:wrapPolygon edited="0">
                    <wp:start x="90" y="0"/>
                    <wp:lineTo x="0" y="0"/>
                    <wp:lineTo x="0" y="0"/>
                    <wp:lineTo x="90" y="0"/>
                    <wp:lineTo x="90" y="0"/>
                    <wp:lineTo x="90" y="0"/>
                    <wp:lineTo x="90" y="0"/>
                    <wp:lineTo x="90" y="0"/>
                    <wp:lineTo x="90" y="0"/>
                  </wp:wrapPolygon>
                </wp:wrapTight>
                <wp:docPr id="423" name="Прямая соединительная линия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3"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8pt" to="117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">
                <v:stroke endarrow="block"/>
                <w10:wrap type="tight"/>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046336" behindDoc="0" locked="0" layoutInCell="1" allowOverlap="1" wp14:anchorId="518F18BF" wp14:editId="79B52A8E">
                <wp:simplePos x="0" y="0"/>
                <wp:positionH relativeFrom="column">
                  <wp:posOffset>571500</wp:posOffset>
                </wp:positionH>
                <wp:positionV relativeFrom="paragraph">
                  <wp:posOffset>60960</wp:posOffset>
                </wp:positionV>
                <wp:extent cx="0" cy="228600"/>
                <wp:effectExtent l="5715" t="13335" r="13335" b="5715"/>
                <wp:wrapTight wrapText="bothSides">
                  <wp:wrapPolygon edited="0">
                    <wp:start x="-2147483648" y="0"/>
                    <wp:lineTo x="-2147483648" y="0"/>
                    <wp:lineTo x="-2147483648" y="0"/>
                    <wp:lineTo x="-2147483648" y="0"/>
                    <wp:lineTo x="-2147483648" y="0"/>
                  </wp:wrapPolygon>
                </wp:wrapTight>
                <wp:docPr id="422" name="Прямая соединительная линия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2" o:spid="_x0000_s1026" style="position:absolute;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8pt" to="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">
                <w10:wrap type="tight"/>
              </v:line>
            </w:pict>
          </mc:Fallback>
        </mc:AlternateContent>
      </w:r>
    </w:p>
    <w:p w:rsidR="000E4822" w:rsidRPr="00C74C50" w:rsidRDefault="000E4822" w:rsidP="000E4822">
      <w:pPr>
        <w:spacing w:after="0" w:line="200" w:lineRule="atLeast"/>
        <w:jc w:val="both"/>
        <w:rPr>
          <w:rFonts w:ascii="Times New Roman" w:eastAsia="Times New Roman" w:hAnsi="Times New Roman" w:cs="Times New Roman"/>
          <w:b/>
          <w:sz w:val="28"/>
          <w:szCs w:val="28"/>
          <w:lang w:val="en-US" w:eastAsia="ru-RU"/>
        </w:rPr>
      </w:pPr>
    </w:p>
    <w:p w:rsidR="000E4822" w:rsidRPr="000E4822" w:rsidRDefault="000E4822" w:rsidP="000E4822">
      <w:pPr>
        <w:spacing w:after="0" w:line="200" w:lineRule="atLeast"/>
        <w:jc w:val="both"/>
        <w:rPr>
          <w:rFonts w:ascii="Times New Roman" w:eastAsia="Times New Roman" w:hAnsi="Times New Roman" w:cs="Times New Roman"/>
          <w:sz w:val="28"/>
          <w:szCs w:val="28"/>
          <w:vertAlign w:val="subscript"/>
          <w:lang w:val="en-US"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50432" behindDoc="0" locked="0" layoutInCell="1" allowOverlap="1" wp14:anchorId="362E7B41" wp14:editId="303B3538">
                <wp:simplePos x="0" y="0"/>
                <wp:positionH relativeFrom="column">
                  <wp:posOffset>571500</wp:posOffset>
                </wp:positionH>
                <wp:positionV relativeFrom="paragraph">
                  <wp:posOffset>223520</wp:posOffset>
                </wp:positionV>
                <wp:extent cx="0" cy="114300"/>
                <wp:effectExtent l="5715" t="13335" r="13335" b="5715"/>
                <wp:wrapTight wrapText="bothSides">
                  <wp:wrapPolygon edited="0">
                    <wp:start x="-2147483648" y="0"/>
                    <wp:lineTo x="-2147483648" y="0"/>
                    <wp:lineTo x="-2147483648" y="0"/>
                    <wp:lineTo x="-2147483648" y="0"/>
                    <wp:lineTo x="-2147483648" y="0"/>
                  </wp:wrapPolygon>
                </wp:wrapTight>
                <wp:docPr id="421" name="Прямая соединительная линия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1" o:spid="_x0000_s1026" style="position:absolute;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6pt" to="4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">
                <w10:wrap type="tight"/>
              </v:lin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49408" behindDoc="0" locked="0" layoutInCell="1" allowOverlap="1" wp14:anchorId="6A757F8E" wp14:editId="38AB5F1A">
                <wp:simplePos x="0" y="0"/>
                <wp:positionH relativeFrom="column">
                  <wp:posOffset>1028700</wp:posOffset>
                </wp:positionH>
                <wp:positionV relativeFrom="paragraph">
                  <wp:posOffset>223520</wp:posOffset>
                </wp:positionV>
                <wp:extent cx="1143000" cy="114300"/>
                <wp:effectExtent l="5715" t="60960" r="22860" b="5715"/>
                <wp:wrapTight wrapText="bothSides">
                  <wp:wrapPolygon edited="0">
                    <wp:start x="108" y="0"/>
                    <wp:lineTo x="0" y="0"/>
                    <wp:lineTo x="0" y="0"/>
                    <wp:lineTo x="108" y="0"/>
                    <wp:lineTo x="120" y="0"/>
                    <wp:lineTo x="120" y="0"/>
                    <wp:lineTo x="120" y="0"/>
                    <wp:lineTo x="120" y="0"/>
                    <wp:lineTo x="108" y="0"/>
                  </wp:wrapPolygon>
                </wp:wrapTight>
                <wp:docPr id="420" name="Прямая соединительная линия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0" o:spid="_x0000_s1026" style="position:absolute;flip:y;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7.6pt" to="17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">
                <v:stroke endarrow="block"/>
                <w10:wrap type="tight"/>
              </v:line>
            </w:pict>
          </mc:Fallback>
        </mc:AlternateContent>
      </w:r>
      <w:r w:rsidRPr="000E4822">
        <w:rPr>
          <w:rFonts w:ascii="Times New Roman" w:eastAsia="Times New Roman" w:hAnsi="Times New Roman" w:cs="Times New Roman"/>
          <w:b/>
          <w:sz w:val="28"/>
          <w:szCs w:val="28"/>
          <w:lang w:val="en-US" w:eastAsia="ru-RU"/>
        </w:rPr>
        <w:t>2</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de-DE" w:eastAsia="ru-RU"/>
        </w:rPr>
        <w:t>Ca</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val="de-DE" w:eastAsia="ru-RU"/>
        </w:rPr>
        <w:t>CaO</w:t>
      </w:r>
      <w:r w:rsidRPr="000E4822">
        <w:rPr>
          <w:rFonts w:ascii="Times New Roman" w:eastAsia="Times New Roman" w:hAnsi="Times New Roman" w:cs="Times New Roman"/>
          <w:sz w:val="28"/>
          <w:szCs w:val="28"/>
          <w:lang w:val="en-US" w:eastAsia="ru-RU"/>
        </w:rPr>
        <w:t>→</w:t>
      </w:r>
      <w:proofErr w:type="gramStart"/>
      <w:r w:rsidRPr="000E4822">
        <w:rPr>
          <w:rFonts w:ascii="Times New Roman" w:eastAsia="Times New Roman" w:hAnsi="Times New Roman" w:cs="Times New Roman"/>
          <w:sz w:val="28"/>
          <w:szCs w:val="28"/>
          <w:lang w:val="de-DE" w:eastAsia="ru-RU"/>
        </w:rPr>
        <w:t>Ca</w:t>
      </w:r>
      <w:r w:rsidRPr="000E4822">
        <w:rPr>
          <w:rFonts w:ascii="Times New Roman" w:eastAsia="Times New Roman" w:hAnsi="Times New Roman" w:cs="Times New Roman"/>
          <w:sz w:val="28"/>
          <w:szCs w:val="28"/>
          <w:lang w:val="en-US" w:eastAsia="ru-RU"/>
        </w:rPr>
        <w:t>(</w:t>
      </w:r>
      <w:proofErr w:type="gramEnd"/>
      <w:r w:rsidRPr="000E4822">
        <w:rPr>
          <w:rFonts w:ascii="Times New Roman" w:eastAsia="Times New Roman" w:hAnsi="Times New Roman" w:cs="Times New Roman"/>
          <w:sz w:val="28"/>
          <w:szCs w:val="28"/>
          <w:lang w:val="de-DE" w:eastAsia="ru-RU"/>
        </w:rPr>
        <w:t>OH</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val="de-DE" w:eastAsia="ru-RU"/>
        </w:rPr>
        <w:t>Ca</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val="de-DE" w:eastAsia="ru-RU"/>
        </w:rPr>
        <w:t>PO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p>
    <w:p w:rsidR="000E4822" w:rsidRPr="009208AC" w:rsidRDefault="000E4822" w:rsidP="000E4822">
      <w:pPr>
        <w:spacing w:after="0" w:line="200" w:lineRule="atLeast"/>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51456" behindDoc="0" locked="0" layoutInCell="1" allowOverlap="1" wp14:anchorId="216C2D3B" wp14:editId="4E100088">
                <wp:simplePos x="0" y="0"/>
                <wp:positionH relativeFrom="column">
                  <wp:posOffset>571500</wp:posOffset>
                </wp:positionH>
                <wp:positionV relativeFrom="paragraph">
                  <wp:posOffset>19050</wp:posOffset>
                </wp:positionV>
                <wp:extent cx="685800" cy="114300"/>
                <wp:effectExtent l="5715" t="60960" r="22860" b="5715"/>
                <wp:wrapTight wrapText="bothSides">
                  <wp:wrapPolygon edited="0">
                    <wp:start x="80" y="0"/>
                    <wp:lineTo x="0" y="0"/>
                    <wp:lineTo x="0" y="0"/>
                    <wp:lineTo x="80" y="0"/>
                    <wp:lineTo x="100" y="0"/>
                    <wp:lineTo x="100" y="0"/>
                    <wp:lineTo x="100" y="0"/>
                    <wp:lineTo x="100" y="0"/>
                    <wp:lineTo x="80" y="0"/>
                  </wp:wrapPolygon>
                </wp:wrapTight>
                <wp:docPr id="419" name="Прямая соединительная линия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9" o:spid="_x0000_s1026" style="position:absolute;flip:y;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pt" to="9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">
                <v:stroke endarrow="block"/>
                <w10:wrap type="tight"/>
              </v:lin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48384" behindDoc="0" locked="0" layoutInCell="1" allowOverlap="1" wp14:anchorId="56F141EA" wp14:editId="007A860E">
                <wp:simplePos x="0" y="0"/>
                <wp:positionH relativeFrom="column">
                  <wp:posOffset>1028700</wp:posOffset>
                </wp:positionH>
                <wp:positionV relativeFrom="paragraph">
                  <wp:posOffset>19050</wp:posOffset>
                </wp:positionV>
                <wp:extent cx="0" cy="114300"/>
                <wp:effectExtent l="5715" t="13335" r="13335" b="5715"/>
                <wp:wrapTight wrapText="bothSides">
                  <wp:wrapPolygon edited="0">
                    <wp:start x="-2147483648" y="0"/>
                    <wp:lineTo x="-2147483648" y="0"/>
                    <wp:lineTo x="-2147483648" y="0"/>
                    <wp:lineTo x="-2147483648" y="0"/>
                    <wp:lineTo x="-2147483648" y="0"/>
                  </wp:wrapPolygon>
                </wp:wrapTight>
                <wp:docPr id="418" name="Прямая соединительная линия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8" o:spid="_x0000_s1026" style="position:absolute;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pt" to="8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w6TwIAAFs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">
                <w10:wrap type="tight"/>
              </v:line>
            </w:pict>
          </mc:Fallback>
        </mc:AlternateContent>
      </w:r>
    </w:p>
    <w:p w:rsidR="000E4822" w:rsidRPr="000E4822" w:rsidRDefault="000E4822" w:rsidP="000E4822">
      <w:pPr>
        <w:spacing w:after="0" w:line="200" w:lineRule="atLeast"/>
        <w:jc w:val="both"/>
        <w:rPr>
          <w:rFonts w:ascii="Times New Roman" w:eastAsia="Times New Roman" w:hAnsi="Times New Roman" w:cs="Times New Roman"/>
          <w:b/>
          <w:sz w:val="28"/>
          <w:szCs w:val="28"/>
          <w:vertAlign w:val="subscript"/>
          <w:lang w:val="en-US" w:eastAsia="ru-RU"/>
        </w:rPr>
      </w:pPr>
      <w:r w:rsidRPr="000E4822">
        <w:rPr>
          <w:rFonts w:ascii="Times New Roman" w:eastAsia="Times New Roman" w:hAnsi="Times New Roman" w:cs="Times New Roman"/>
          <w:b/>
          <w:sz w:val="28"/>
          <w:szCs w:val="28"/>
          <w:lang w:val="en-US" w:eastAsia="ru-RU"/>
        </w:rPr>
        <w:lastRenderedPageBreak/>
        <w:t>3</w:t>
      </w:r>
      <w:r w:rsidRPr="000E4822">
        <w:rPr>
          <w:rFonts w:ascii="Times New Roman" w:eastAsia="Times New Roman" w:hAnsi="Times New Roman" w:cs="Times New Roman"/>
          <w:b/>
          <w:sz w:val="28"/>
          <w:szCs w:val="28"/>
          <w:lang w:eastAsia="ru-RU"/>
        </w:rPr>
        <w:t>в</w:t>
      </w:r>
      <w:proofErr w:type="gramStart"/>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en-US" w:eastAsia="ru-RU"/>
        </w:rPr>
        <w:t>C</w:t>
      </w:r>
      <w:proofErr w:type="gramEnd"/>
      <w:r w:rsidRPr="000E4822">
        <w:rPr>
          <w:rFonts w:ascii="Times New Roman" w:eastAsia="Times New Roman" w:hAnsi="Times New Roman" w:cs="Times New Roman"/>
          <w:sz w:val="28"/>
          <w:szCs w:val="28"/>
          <w:lang w:val="en-US" w:eastAsia="ru-RU"/>
        </w:rPr>
        <w:t>→CO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CO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→Na</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CO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→BaCO</w:t>
      </w:r>
      <w:r w:rsidRPr="000E4822">
        <w:rPr>
          <w:rFonts w:ascii="Times New Roman" w:eastAsia="Times New Roman" w:hAnsi="Times New Roman" w:cs="Times New Roman"/>
          <w:sz w:val="28"/>
          <w:szCs w:val="28"/>
          <w:vertAlign w:val="subscript"/>
          <w:lang w:val="en-US" w:eastAsia="ru-RU"/>
        </w:rPr>
        <w:t>3</w:t>
      </w:r>
    </w:p>
    <w:p w:rsidR="000E4822" w:rsidRPr="000E4822" w:rsidRDefault="000E4822" w:rsidP="000E4822">
      <w:pPr>
        <w:spacing w:after="0" w:line="200" w:lineRule="atLeast"/>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52480" behindDoc="0" locked="0" layoutInCell="1" allowOverlap="1" wp14:anchorId="7775649B" wp14:editId="6DA17DE0">
                <wp:simplePos x="0" y="0"/>
                <wp:positionH relativeFrom="column">
                  <wp:posOffset>1028700</wp:posOffset>
                </wp:positionH>
                <wp:positionV relativeFrom="paragraph">
                  <wp:posOffset>43180</wp:posOffset>
                </wp:positionV>
                <wp:extent cx="1028700" cy="228600"/>
                <wp:effectExtent l="24765" t="60960" r="13335" b="5715"/>
                <wp:wrapTight wrapText="bothSides">
                  <wp:wrapPolygon edited="0">
                    <wp:start x="93" y="0"/>
                    <wp:lineTo x="0" y="0"/>
                    <wp:lineTo x="0" y="0"/>
                    <wp:lineTo x="93" y="0"/>
                    <wp:lineTo x="107" y="0"/>
                    <wp:lineTo x="107" y="0"/>
                    <wp:lineTo x="107" y="0"/>
                    <wp:lineTo x="107" y="0"/>
                    <wp:lineTo x="93" y="0"/>
                  </wp:wrapPolygon>
                </wp:wrapTight>
                <wp:docPr id="417" name="Прямая соединительная линия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7" o:spid="_x0000_s1026" style="position:absolute;flip:x 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4pt" to="162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">
                <v:stroke endarrow="block"/>
                <w10:wrap type="tight"/>
              </v:lin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53504" behindDoc="0" locked="0" layoutInCell="1" allowOverlap="1" wp14:anchorId="6766F195" wp14:editId="734EE107">
                <wp:simplePos x="0" y="0"/>
                <wp:positionH relativeFrom="column">
                  <wp:posOffset>2057400</wp:posOffset>
                </wp:positionH>
                <wp:positionV relativeFrom="paragraph">
                  <wp:posOffset>157480</wp:posOffset>
                </wp:positionV>
                <wp:extent cx="0" cy="113665"/>
                <wp:effectExtent l="5715" t="13335" r="13335" b="6350"/>
                <wp:wrapTight wrapText="bothSides">
                  <wp:wrapPolygon edited="0">
                    <wp:start x="-2147483648" y="0"/>
                    <wp:lineTo x="-2147483648" y="0"/>
                    <wp:lineTo x="-2147483648" y="0"/>
                    <wp:lineTo x="-2147483648" y="0"/>
                    <wp:lineTo x="-2147483648" y="0"/>
                  </wp:wrapPolygon>
                </wp:wrapTight>
                <wp:docPr id="416" name="Прямая соединительная линия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6" o:spid="_x0000_s1026" style="position:absolute;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4pt" to="162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">
                <w10:wrap type="tight"/>
              </v:line>
            </w:pict>
          </mc:Fallback>
        </mc:AlternateContent>
      </w:r>
    </w:p>
    <w:p w:rsidR="000E4822" w:rsidRPr="00C74C50" w:rsidRDefault="000E4822" w:rsidP="000E4822">
      <w:pPr>
        <w:spacing w:after="0" w:line="200" w:lineRule="atLeast"/>
        <w:jc w:val="both"/>
        <w:rPr>
          <w:rFonts w:ascii="Times New Roman" w:eastAsia="Times New Roman" w:hAnsi="Times New Roman" w:cs="Times New Roman"/>
          <w:b/>
          <w:sz w:val="28"/>
          <w:szCs w:val="28"/>
          <w:lang w:val="en-US" w:eastAsia="ru-RU"/>
        </w:rPr>
      </w:pPr>
    </w:p>
    <w:p w:rsidR="000E4822" w:rsidRPr="00C74C50" w:rsidRDefault="000E4822" w:rsidP="000E4822">
      <w:pPr>
        <w:spacing w:after="0" w:line="200" w:lineRule="atLeast"/>
        <w:jc w:val="both"/>
        <w:rPr>
          <w:rFonts w:ascii="Times New Roman" w:eastAsia="Times New Roman" w:hAnsi="Times New Roman" w:cs="Times New Roman"/>
          <w:sz w:val="28"/>
          <w:szCs w:val="28"/>
          <w:vertAlign w:val="subscript"/>
          <w:lang w:val="en-US"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55552" behindDoc="0" locked="0" layoutInCell="1" allowOverlap="1" wp14:anchorId="341BCC12" wp14:editId="29709233">
                <wp:simplePos x="0" y="0"/>
                <wp:positionH relativeFrom="column">
                  <wp:posOffset>914400</wp:posOffset>
                </wp:positionH>
                <wp:positionV relativeFrom="paragraph">
                  <wp:posOffset>161290</wp:posOffset>
                </wp:positionV>
                <wp:extent cx="1028700" cy="228600"/>
                <wp:effectExtent l="24765" t="58420" r="13335" b="8255"/>
                <wp:wrapTight wrapText="bothSides">
                  <wp:wrapPolygon edited="0">
                    <wp:start x="107" y="0"/>
                    <wp:lineTo x="0" y="0"/>
                    <wp:lineTo x="0" y="0"/>
                    <wp:lineTo x="107" y="0"/>
                    <wp:lineTo x="120" y="0"/>
                    <wp:lineTo x="120" y="0"/>
                    <wp:lineTo x="120" y="0"/>
                    <wp:lineTo x="120" y="0"/>
                    <wp:lineTo x="107" y="0"/>
                  </wp:wrapPolygon>
                </wp:wrapTight>
                <wp:docPr id="415" name="Прямая соединительная линия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5" o:spid="_x0000_s1026" style="position:absolute;flip:x y;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7pt" to="153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">
                <v:stroke endarrow="block"/>
                <w10:wrap type="tight"/>
              </v:line>
            </w:pict>
          </mc:Fallback>
        </mc:AlternateContent>
      </w:r>
      <w:r w:rsidRPr="00C74C50">
        <w:rPr>
          <w:rFonts w:ascii="Times New Roman" w:eastAsia="Times New Roman" w:hAnsi="Times New Roman" w:cs="Times New Roman"/>
          <w:b/>
          <w:sz w:val="28"/>
          <w:szCs w:val="28"/>
          <w:lang w:val="en-US" w:eastAsia="ru-RU"/>
        </w:rPr>
        <w:t>4</w:t>
      </w:r>
      <w:r w:rsidRPr="000E4822">
        <w:rPr>
          <w:rFonts w:ascii="Times New Roman" w:eastAsia="Times New Roman" w:hAnsi="Times New Roman" w:cs="Times New Roman"/>
          <w:b/>
          <w:sz w:val="28"/>
          <w:szCs w:val="28"/>
          <w:lang w:eastAsia="ru-RU"/>
        </w:rPr>
        <w:t>в</w:t>
      </w:r>
      <w:r w:rsidRPr="00C74C50">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en-US" w:eastAsia="ru-RU"/>
        </w:rPr>
        <w:t>Cu</w:t>
      </w:r>
      <w:r w:rsidRPr="00C74C50">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val="en-US" w:eastAsia="ru-RU"/>
        </w:rPr>
        <w:t>CuO</w:t>
      </w:r>
      <w:r w:rsidRPr="00C74C50">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val="en-US" w:eastAsia="ru-RU"/>
        </w:rPr>
        <w:t>CuCl</w:t>
      </w:r>
      <w:r w:rsidRPr="00C74C50">
        <w:rPr>
          <w:rFonts w:ascii="Times New Roman" w:eastAsia="Times New Roman" w:hAnsi="Times New Roman" w:cs="Times New Roman"/>
          <w:sz w:val="28"/>
          <w:szCs w:val="28"/>
          <w:vertAlign w:val="subscript"/>
          <w:lang w:val="en-US" w:eastAsia="ru-RU"/>
        </w:rPr>
        <w:t>2</w:t>
      </w:r>
      <w:r w:rsidRPr="00C74C50">
        <w:rPr>
          <w:rFonts w:ascii="Times New Roman" w:eastAsia="Times New Roman" w:hAnsi="Times New Roman" w:cs="Times New Roman"/>
          <w:sz w:val="28"/>
          <w:szCs w:val="28"/>
          <w:lang w:val="en-US" w:eastAsia="ru-RU"/>
        </w:rPr>
        <w:t>↔</w:t>
      </w:r>
      <w:proofErr w:type="gramStart"/>
      <w:r w:rsidRPr="000E4822">
        <w:rPr>
          <w:rFonts w:ascii="Times New Roman" w:eastAsia="Times New Roman" w:hAnsi="Times New Roman" w:cs="Times New Roman"/>
          <w:sz w:val="28"/>
          <w:szCs w:val="28"/>
          <w:lang w:val="en-US" w:eastAsia="ru-RU"/>
        </w:rPr>
        <w:t>Cu</w:t>
      </w:r>
      <w:r w:rsidRPr="00C74C50">
        <w:rPr>
          <w:rFonts w:ascii="Times New Roman" w:eastAsia="Times New Roman" w:hAnsi="Times New Roman" w:cs="Times New Roman"/>
          <w:sz w:val="28"/>
          <w:szCs w:val="28"/>
          <w:lang w:val="en-US" w:eastAsia="ru-RU"/>
        </w:rPr>
        <w:t>(</w:t>
      </w:r>
      <w:proofErr w:type="gramEnd"/>
      <w:r w:rsidRPr="000E4822">
        <w:rPr>
          <w:rFonts w:ascii="Times New Roman" w:eastAsia="Times New Roman" w:hAnsi="Times New Roman" w:cs="Times New Roman"/>
          <w:sz w:val="28"/>
          <w:szCs w:val="28"/>
          <w:lang w:val="en-US" w:eastAsia="ru-RU"/>
        </w:rPr>
        <w:t>OH</w:t>
      </w:r>
      <w:r w:rsidRPr="00C74C50">
        <w:rPr>
          <w:rFonts w:ascii="Times New Roman" w:eastAsia="Times New Roman" w:hAnsi="Times New Roman" w:cs="Times New Roman"/>
          <w:sz w:val="28"/>
          <w:szCs w:val="28"/>
          <w:lang w:val="en-US" w:eastAsia="ru-RU"/>
        </w:rPr>
        <w:t>)</w:t>
      </w:r>
      <w:r w:rsidRPr="00C74C50">
        <w:rPr>
          <w:rFonts w:ascii="Times New Roman" w:eastAsia="Times New Roman" w:hAnsi="Times New Roman" w:cs="Times New Roman"/>
          <w:sz w:val="28"/>
          <w:szCs w:val="28"/>
          <w:vertAlign w:val="subscript"/>
          <w:lang w:val="en-US" w:eastAsia="ru-RU"/>
        </w:rPr>
        <w:t>2</w:t>
      </w:r>
      <w:r w:rsidRPr="00C74C50">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val="en-US" w:eastAsia="ru-RU"/>
        </w:rPr>
        <w:t>CuSO</w:t>
      </w:r>
      <w:r w:rsidRPr="00C74C50">
        <w:rPr>
          <w:rFonts w:ascii="Times New Roman" w:eastAsia="Times New Roman" w:hAnsi="Times New Roman" w:cs="Times New Roman"/>
          <w:sz w:val="28"/>
          <w:szCs w:val="28"/>
          <w:vertAlign w:val="subscript"/>
          <w:lang w:val="en-US" w:eastAsia="ru-RU"/>
        </w:rPr>
        <w:t>4</w:t>
      </w:r>
    </w:p>
    <w:p w:rsidR="000E4822" w:rsidRPr="005557EC" w:rsidRDefault="000E4822" w:rsidP="000E4822">
      <w:pPr>
        <w:spacing w:after="0" w:line="200" w:lineRule="atLeast"/>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054528" behindDoc="0" locked="0" layoutInCell="1" allowOverlap="1" wp14:anchorId="5EA58930" wp14:editId="0F8CEE67">
                <wp:simplePos x="0" y="0"/>
                <wp:positionH relativeFrom="column">
                  <wp:posOffset>1943100</wp:posOffset>
                </wp:positionH>
                <wp:positionV relativeFrom="paragraph">
                  <wp:posOffset>71120</wp:posOffset>
                </wp:positionV>
                <wp:extent cx="0" cy="114300"/>
                <wp:effectExtent l="5715" t="10795" r="13335" b="8255"/>
                <wp:wrapTight wrapText="bothSides">
                  <wp:wrapPolygon edited="0">
                    <wp:start x="-2147483648" y="0"/>
                    <wp:lineTo x="-2147483648" y="0"/>
                    <wp:lineTo x="-2147483648" y="0"/>
                    <wp:lineTo x="-2147483648" y="0"/>
                    <wp:lineTo x="-2147483648" y="0"/>
                  </wp:wrapPolygon>
                </wp:wrapTight>
                <wp:docPr id="414" name="Прямая соединительная линия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4" o:spid="_x0000_s1026" style="position:absolute;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6pt" to="15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9TwIAAFs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">
                <w10:wrap type="tight"/>
              </v:line>
            </w:pict>
          </mc:Fallback>
        </mc:AlternateContent>
      </w:r>
    </w:p>
    <w:p w:rsidR="000E4822" w:rsidRPr="005557EC" w:rsidRDefault="000E4822" w:rsidP="000E4822">
      <w:pPr>
        <w:spacing w:after="0" w:line="200" w:lineRule="atLeast"/>
        <w:jc w:val="both"/>
        <w:rPr>
          <w:rFonts w:ascii="Times New Roman" w:eastAsia="Times New Roman" w:hAnsi="Times New Roman" w:cs="Times New Roman"/>
          <w:sz w:val="28"/>
          <w:szCs w:val="28"/>
          <w:vertAlign w:val="subscript"/>
          <w:lang w:val="en-US" w:eastAsia="ru-RU"/>
        </w:rPr>
      </w:pPr>
      <w:r w:rsidRPr="000E4822">
        <w:rPr>
          <w:rFonts w:ascii="Times New Roman" w:eastAsia="Times New Roman" w:hAnsi="Times New Roman" w:cs="Times New Roman"/>
          <w:b/>
          <w:sz w:val="28"/>
          <w:szCs w:val="28"/>
          <w:lang w:val="en-US"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en-US" w:eastAsia="ru-RU"/>
        </w:rPr>
        <w:t>Al → AlCl</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Al</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w:t>
      </w:r>
      <w:proofErr w:type="gramEnd"/>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Al(OH)</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→Al</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val="en-US" w:eastAsia="ru-RU"/>
        </w:rPr>
        <w:t>3</w:t>
      </w:r>
    </w:p>
    <w:p w:rsidR="000E4822" w:rsidRPr="009208AC" w:rsidRDefault="000E4822" w:rsidP="000E4822">
      <w:pPr>
        <w:spacing w:after="0" w:line="200" w:lineRule="atLeast"/>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en-US" w:eastAsia="ru-RU"/>
        </w:rPr>
        <w:t>Mg → MgO→ MgSO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Mg(</w:t>
      </w:r>
      <w:proofErr w:type="gramEnd"/>
      <w:r w:rsidRPr="000E4822">
        <w:rPr>
          <w:rFonts w:ascii="Times New Roman" w:eastAsia="Times New Roman" w:hAnsi="Times New Roman" w:cs="Times New Roman"/>
          <w:sz w:val="28"/>
          <w:szCs w:val="28"/>
          <w:lang w:val="en-US" w:eastAsia="ru-RU"/>
        </w:rPr>
        <w:t>OH)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MgCl</w:t>
      </w:r>
      <w:r w:rsidRPr="000E4822">
        <w:rPr>
          <w:rFonts w:ascii="Times New Roman" w:eastAsia="Times New Roman" w:hAnsi="Times New Roman" w:cs="Times New Roman"/>
          <w:sz w:val="28"/>
          <w:szCs w:val="28"/>
          <w:vertAlign w:val="subscript"/>
          <w:lang w:val="en-US" w:eastAsia="ru-RU"/>
        </w:rPr>
        <w:t>2</w:t>
      </w:r>
      <w:r w:rsidR="009208AC">
        <w:rPr>
          <w:rFonts w:ascii="Times New Roman" w:eastAsia="Times New Roman" w:hAnsi="Times New Roman" w:cs="Times New Roman"/>
          <w:sz w:val="28"/>
          <w:szCs w:val="28"/>
          <w:lang w:val="en-US" w:eastAsia="ru-RU"/>
        </w:rPr>
        <w:t>→AgCl</w:t>
      </w:r>
    </w:p>
    <w:p w:rsidR="000E4822" w:rsidRPr="000E4822" w:rsidRDefault="005557EC" w:rsidP="005557E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0E4822" w:rsidRPr="000E4822">
        <w:rPr>
          <w:rFonts w:ascii="Times New Roman" w:eastAsia="Times New Roman" w:hAnsi="Times New Roman" w:cs="Times New Roman"/>
          <w:b/>
          <w:sz w:val="28"/>
          <w:szCs w:val="28"/>
          <w:lang w:eastAsia="ru-RU"/>
        </w:rPr>
        <w:t>Определите тип химической связи и постройте схемы её образования, для выделенного элемента дайте характеристику по положению в периодической системе Менделеева.</w:t>
      </w:r>
    </w:p>
    <w:p w:rsidR="000E4822" w:rsidRPr="000E4822" w:rsidRDefault="000E4822" w:rsidP="000E4822">
      <w:pPr>
        <w:spacing w:after="0" w:line="240" w:lineRule="auto"/>
        <w:jc w:val="both"/>
        <w:rPr>
          <w:rFonts w:ascii="Times New Roman" w:eastAsia="Times New Roman" w:hAnsi="Times New Roman" w:cs="Times New Roman"/>
          <w:sz w:val="28"/>
          <w:szCs w:val="28"/>
          <w:vertAlign w:val="subscript"/>
          <w:lang w:val="en-US" w:eastAsia="ru-RU"/>
        </w:rPr>
      </w:pPr>
      <w:r w:rsidRPr="000E4822">
        <w:rPr>
          <w:rFonts w:ascii="Times New Roman" w:eastAsia="Times New Roman" w:hAnsi="Times New Roman" w:cs="Times New Roman"/>
          <w:b/>
          <w:sz w:val="28"/>
          <w:szCs w:val="28"/>
          <w:lang w:val="en-US" w:eastAsia="ru-RU"/>
        </w:rPr>
        <w:t>1</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r w:rsidRPr="000E4822">
        <w:rPr>
          <w:rFonts w:ascii="Times New Roman" w:eastAsia="Times New Roman" w:hAnsi="Times New Roman" w:cs="Times New Roman"/>
          <w:sz w:val="28"/>
          <w:szCs w:val="28"/>
          <w:lang w:val="en-US" w:eastAsia="ru-RU"/>
        </w:rPr>
        <w:t>HF</w:t>
      </w:r>
      <w:proofErr w:type="gramStart"/>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val="en-US" w:eastAsia="ru-RU"/>
        </w:rPr>
        <w:t>2</w:t>
      </w:r>
      <w:proofErr w:type="gramEnd"/>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l</w:t>
      </w:r>
      <w:r w:rsidRPr="000E4822">
        <w:rPr>
          <w:rFonts w:ascii="Times New Roman" w:eastAsia="Times New Roman" w:hAnsi="Times New Roman" w:cs="Times New Roman"/>
          <w:b/>
          <w:sz w:val="28"/>
          <w:szCs w:val="28"/>
          <w:lang w:val="en-US" w:eastAsia="ru-RU"/>
        </w:rPr>
        <w:t>Br</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val="en-US" w:eastAsia="ru-RU"/>
        </w:rPr>
        <w:t>3</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KF</w:t>
      </w:r>
      <w:proofErr w:type="gramStart"/>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b/>
          <w:sz w:val="28"/>
          <w:szCs w:val="28"/>
          <w:lang w:val="en-US" w:eastAsia="ru-RU"/>
        </w:rPr>
        <w:t>N</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,F</w:t>
      </w:r>
      <w:r w:rsidRPr="000E4822">
        <w:rPr>
          <w:rFonts w:ascii="Times New Roman" w:eastAsia="Times New Roman" w:hAnsi="Times New Roman" w:cs="Times New Roman"/>
          <w:sz w:val="28"/>
          <w:szCs w:val="28"/>
          <w:vertAlign w:val="subscript"/>
          <w:lang w:val="en-US" w:eastAsia="ru-RU"/>
        </w:rPr>
        <w:t>2</w:t>
      </w:r>
      <w:proofErr w:type="gramEnd"/>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val="en-US"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Cl</w:t>
      </w:r>
      <w:r w:rsidRPr="000E4822">
        <w:rPr>
          <w:rFonts w:ascii="Times New Roman" w:eastAsia="Times New Roman" w:hAnsi="Times New Roman" w:cs="Times New Roman"/>
          <w:sz w:val="28"/>
          <w:szCs w:val="28"/>
          <w:vertAlign w:val="subscript"/>
          <w:lang w:val="en-US" w:eastAsia="ru-RU"/>
        </w:rPr>
        <w:t>2</w:t>
      </w:r>
      <w:proofErr w:type="gramStart"/>
      <w:r w:rsidRPr="000E4822">
        <w:rPr>
          <w:rFonts w:ascii="Times New Roman" w:eastAsia="Times New Roman" w:hAnsi="Times New Roman" w:cs="Times New Roman"/>
          <w:sz w:val="28"/>
          <w:szCs w:val="28"/>
          <w:lang w:val="en-US" w:eastAsia="ru-RU"/>
        </w:rPr>
        <w:t>,CH</w:t>
      </w:r>
      <w:r w:rsidRPr="000E4822">
        <w:rPr>
          <w:rFonts w:ascii="Times New Roman" w:eastAsia="Times New Roman" w:hAnsi="Times New Roman" w:cs="Times New Roman"/>
          <w:sz w:val="28"/>
          <w:szCs w:val="28"/>
          <w:vertAlign w:val="subscript"/>
          <w:lang w:val="en-US" w:eastAsia="ru-RU"/>
        </w:rPr>
        <w:t>4</w:t>
      </w:r>
      <w:proofErr w:type="gramEnd"/>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eastAsia="ru-RU"/>
        </w:rPr>
        <w:t>М</w:t>
      </w:r>
      <w:r w:rsidRPr="000E4822">
        <w:rPr>
          <w:rFonts w:ascii="Times New Roman" w:eastAsia="Times New Roman" w:hAnsi="Times New Roman" w:cs="Times New Roman"/>
          <w:b/>
          <w:sz w:val="28"/>
          <w:szCs w:val="28"/>
          <w:lang w:val="en-US" w:eastAsia="ru-RU"/>
        </w:rPr>
        <w:t>g</w:t>
      </w:r>
      <w:r w:rsidRPr="000E4822">
        <w:rPr>
          <w:rFonts w:ascii="Times New Roman" w:eastAsia="Times New Roman" w:hAnsi="Times New Roman" w:cs="Times New Roman"/>
          <w:sz w:val="28"/>
          <w:szCs w:val="28"/>
          <w:lang w:val="en-US" w:eastAsia="ru-RU"/>
        </w:rPr>
        <w:t>Cl</w:t>
      </w:r>
      <w:r w:rsidRPr="000E4822">
        <w:rPr>
          <w:rFonts w:ascii="Times New Roman" w:eastAsia="Times New Roman" w:hAnsi="Times New Roman" w:cs="Times New Roman"/>
          <w:sz w:val="28"/>
          <w:szCs w:val="28"/>
          <w:vertAlign w:val="subscript"/>
          <w:lang w:val="en-US" w:eastAsia="ru-RU"/>
        </w:rPr>
        <w:t>2</w:t>
      </w:r>
    </w:p>
    <w:p w:rsidR="000E4822" w:rsidRPr="002B1471" w:rsidRDefault="000E4822" w:rsidP="009208AC">
      <w:pPr>
        <w:spacing w:after="0" w:line="200" w:lineRule="atLeast"/>
        <w:jc w:val="both"/>
        <w:rPr>
          <w:rFonts w:ascii="Times New Roman" w:eastAsia="Times New Roman" w:hAnsi="Times New Roman" w:cs="Times New Roman"/>
          <w:sz w:val="28"/>
          <w:szCs w:val="28"/>
          <w:vertAlign w:val="subscript"/>
          <w:lang w:eastAsia="ru-RU"/>
        </w:rPr>
      </w:pP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val="en-US" w:eastAsia="ru-RU"/>
        </w:rPr>
        <w:t>2</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F</w:t>
      </w:r>
      <w:r w:rsidRPr="000E4822">
        <w:rPr>
          <w:rFonts w:ascii="Times New Roman" w:eastAsia="Times New Roman" w:hAnsi="Times New Roman" w:cs="Times New Roman"/>
          <w:sz w:val="28"/>
          <w:szCs w:val="28"/>
          <w:vertAlign w:val="subscript"/>
          <w:lang w:val="en-US" w:eastAsia="ru-RU"/>
        </w:rPr>
        <w:t>2</w:t>
      </w:r>
      <w:proofErr w:type="gramStart"/>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eastAsia="ru-RU"/>
        </w:rPr>
        <w:t>М</w:t>
      </w:r>
      <w:r w:rsidRPr="000E4822">
        <w:rPr>
          <w:rFonts w:ascii="Times New Roman" w:eastAsia="Times New Roman" w:hAnsi="Times New Roman" w:cs="Times New Roman"/>
          <w:sz w:val="28"/>
          <w:szCs w:val="28"/>
          <w:lang w:val="en-US" w:eastAsia="ru-RU"/>
        </w:rPr>
        <w:t>g</w:t>
      </w:r>
      <w:r w:rsidRPr="000E4822">
        <w:rPr>
          <w:rFonts w:ascii="Times New Roman" w:eastAsia="Times New Roman" w:hAnsi="Times New Roman" w:cs="Times New Roman"/>
          <w:b/>
          <w:sz w:val="28"/>
          <w:szCs w:val="28"/>
          <w:lang w:val="en-US" w:eastAsia="ru-RU"/>
        </w:rPr>
        <w:t>I</w:t>
      </w:r>
      <w:r w:rsidRPr="000E4822">
        <w:rPr>
          <w:rFonts w:ascii="Times New Roman" w:eastAsia="Times New Roman" w:hAnsi="Times New Roman" w:cs="Times New Roman"/>
          <w:sz w:val="28"/>
          <w:szCs w:val="28"/>
          <w:vertAlign w:val="subscript"/>
          <w:lang w:val="en-US" w:eastAsia="ru-RU"/>
        </w:rPr>
        <w:t>2</w:t>
      </w:r>
      <w:proofErr w:type="gramEnd"/>
      <w:r w:rsidRPr="000E4822">
        <w:rPr>
          <w:rFonts w:ascii="Times New Roman" w:eastAsia="Times New Roman" w:hAnsi="Times New Roman" w:cs="Times New Roman"/>
          <w:sz w:val="28"/>
          <w:szCs w:val="28"/>
          <w:lang w:val="en-US" w:eastAsia="ru-RU"/>
        </w:rPr>
        <w:t>, H</w:t>
      </w:r>
      <w:r w:rsidRPr="000E4822">
        <w:rPr>
          <w:rFonts w:ascii="Times New Roman" w:eastAsia="Times New Roman" w:hAnsi="Times New Roman" w:cs="Times New Roman"/>
          <w:sz w:val="28"/>
          <w:szCs w:val="28"/>
          <w:vertAlign w:val="subscript"/>
          <w:lang w:val="en-US" w:eastAsia="ru-RU"/>
        </w:rPr>
        <w:t>2</w:t>
      </w:r>
      <w:r w:rsidR="005557EC">
        <w:rPr>
          <w:rFonts w:ascii="Times New Roman" w:eastAsia="Times New Roman" w:hAnsi="Times New Roman" w:cs="Times New Roman"/>
          <w:sz w:val="28"/>
          <w:szCs w:val="28"/>
          <w:lang w:val="en-US" w:eastAsia="ru-RU"/>
        </w:rPr>
        <w:t xml:space="preserve">O                         </w:t>
      </w:r>
      <w:r w:rsidRPr="000E4822">
        <w:rPr>
          <w:rFonts w:ascii="Times New Roman" w:eastAsia="Times New Roman" w:hAnsi="Times New Roman" w:cs="Times New Roman"/>
          <w:b/>
          <w:sz w:val="28"/>
          <w:szCs w:val="28"/>
          <w:lang w:val="en-US" w:eastAsia="ru-RU"/>
        </w:rPr>
        <w:t xml:space="preserve">4 </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HCl,H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lang w:eastAsia="ru-RU"/>
        </w:rPr>
        <w:t>А</w:t>
      </w:r>
      <w:r w:rsidRPr="000E4822">
        <w:rPr>
          <w:rFonts w:ascii="Times New Roman" w:eastAsia="Times New Roman" w:hAnsi="Times New Roman" w:cs="Times New Roman"/>
          <w:sz w:val="28"/>
          <w:szCs w:val="28"/>
          <w:lang w:val="en-US" w:eastAsia="ru-RU"/>
        </w:rPr>
        <w:t>l</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b/>
          <w:sz w:val="28"/>
          <w:szCs w:val="28"/>
          <w:lang w:val="en-US" w:eastAsia="ru-RU"/>
        </w:rPr>
        <w:t>S</w:t>
      </w:r>
      <w:r w:rsidRPr="000E4822">
        <w:rPr>
          <w:rFonts w:ascii="Times New Roman" w:eastAsia="Times New Roman" w:hAnsi="Times New Roman" w:cs="Times New Roman"/>
          <w:sz w:val="28"/>
          <w:szCs w:val="28"/>
          <w:vertAlign w:val="subscript"/>
          <w:lang w:val="en-US" w:eastAsia="ru-RU"/>
        </w:rPr>
        <w:t xml:space="preserve">3                      </w:t>
      </w: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en-US" w:eastAsia="ru-RU"/>
        </w:rPr>
        <w:t>. NaCl</w:t>
      </w:r>
      <w:proofErr w:type="gramStart"/>
      <w:r w:rsidRPr="002B1471">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N</w:t>
      </w:r>
      <w:r w:rsidRPr="002B1471">
        <w:rPr>
          <w:rFonts w:ascii="Times New Roman" w:eastAsia="Times New Roman" w:hAnsi="Times New Roman" w:cs="Times New Roman"/>
          <w:sz w:val="28"/>
          <w:szCs w:val="28"/>
          <w:vertAlign w:val="subscript"/>
          <w:lang w:eastAsia="ru-RU"/>
        </w:rPr>
        <w:t>2</w:t>
      </w:r>
      <w:proofErr w:type="gramEnd"/>
      <w:r w:rsidRPr="002B1471">
        <w:rPr>
          <w:rFonts w:ascii="Times New Roman" w:eastAsia="Times New Roman" w:hAnsi="Times New Roman" w:cs="Times New Roman"/>
          <w:sz w:val="28"/>
          <w:szCs w:val="28"/>
          <w:lang w:eastAsia="ru-RU"/>
        </w:rPr>
        <w:t xml:space="preserve">, </w:t>
      </w:r>
      <w:r w:rsidRPr="005557EC">
        <w:rPr>
          <w:rFonts w:ascii="Times New Roman" w:eastAsia="Times New Roman" w:hAnsi="Times New Roman" w:cs="Times New Roman"/>
          <w:b/>
          <w:sz w:val="28"/>
          <w:szCs w:val="28"/>
          <w:lang w:val="en-US" w:eastAsia="ru-RU"/>
        </w:rPr>
        <w:t>S</w:t>
      </w:r>
      <w:r w:rsidRPr="000E4822">
        <w:rPr>
          <w:rFonts w:ascii="Times New Roman" w:eastAsia="Times New Roman" w:hAnsi="Times New Roman" w:cs="Times New Roman"/>
          <w:b/>
          <w:sz w:val="28"/>
          <w:szCs w:val="28"/>
          <w:lang w:val="en-US" w:eastAsia="ru-RU"/>
        </w:rPr>
        <w:t>i</w:t>
      </w:r>
      <w:r w:rsidRPr="000E4822">
        <w:rPr>
          <w:rFonts w:ascii="Times New Roman" w:eastAsia="Times New Roman" w:hAnsi="Times New Roman" w:cs="Times New Roman"/>
          <w:sz w:val="28"/>
          <w:szCs w:val="28"/>
          <w:lang w:val="en-US" w:eastAsia="ru-RU"/>
        </w:rPr>
        <w:t>H</w:t>
      </w:r>
      <w:r w:rsidR="009208AC" w:rsidRPr="002B1471">
        <w:rPr>
          <w:rFonts w:ascii="Times New Roman" w:eastAsia="Times New Roman" w:hAnsi="Times New Roman" w:cs="Times New Roman"/>
          <w:sz w:val="28"/>
          <w:szCs w:val="28"/>
          <w:vertAlign w:val="subscript"/>
          <w:lang w:eastAsia="ru-RU"/>
        </w:rPr>
        <w:t>4</w:t>
      </w:r>
    </w:p>
    <w:p w:rsidR="000E4822" w:rsidRPr="000E4822" w:rsidRDefault="005557EC" w:rsidP="005557E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0E4822" w:rsidRPr="000E4822">
        <w:rPr>
          <w:rFonts w:ascii="Times New Roman" w:eastAsia="Times New Roman" w:hAnsi="Times New Roman" w:cs="Times New Roman"/>
          <w:b/>
          <w:sz w:val="28"/>
          <w:szCs w:val="28"/>
          <w:lang w:eastAsia="ru-RU"/>
        </w:rPr>
        <w:t>Куда сместится химическое равновесие при увеличении температуры, уменьшении давления и увеличении концентрации одного из исходных веществ.</w:t>
      </w:r>
    </w:p>
    <w:p w:rsidR="000E4822" w:rsidRPr="000E4822" w:rsidRDefault="000E4822" w:rsidP="000E4822">
      <w:pPr>
        <w:spacing w:after="0" w:line="240" w:lineRule="auto"/>
        <w:jc w:val="both"/>
        <w:rPr>
          <w:rFonts w:ascii="Times New Roman" w:eastAsia="Times New Roman" w:hAnsi="Times New Roman" w:cs="Times New Roman"/>
          <w:b/>
          <w:sz w:val="28"/>
          <w:szCs w:val="28"/>
          <w:lang w:val="de-DE" w:eastAsia="ru-RU"/>
        </w:rPr>
      </w:pPr>
      <w:r w:rsidRPr="000E4822">
        <w:rPr>
          <w:rFonts w:ascii="Times New Roman" w:eastAsia="Times New Roman" w:hAnsi="Times New Roman" w:cs="Times New Roman"/>
          <w:b/>
          <w:sz w:val="28"/>
          <w:szCs w:val="28"/>
          <w:lang w:val="de-DE" w:eastAsia="ru-RU"/>
        </w:rPr>
        <w:t>1</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de-DE" w:eastAsia="ru-RU"/>
        </w:rPr>
        <w:t>.</w:t>
      </w:r>
      <w:r w:rsidRPr="000E4822">
        <w:rPr>
          <w:rFonts w:ascii="Times New Roman" w:eastAsia="Times New Roman" w:hAnsi="Times New Roman" w:cs="Times New Roman"/>
          <w:sz w:val="28"/>
          <w:szCs w:val="28"/>
          <w:lang w:val="de-DE" w:eastAsia="ru-RU"/>
        </w:rPr>
        <w:t xml:space="preserve"> 2</w:t>
      </w:r>
      <w:r w:rsidRPr="000E4822">
        <w:rPr>
          <w:rFonts w:ascii="Times New Roman" w:eastAsia="Times New Roman" w:hAnsi="Times New Roman" w:cs="Times New Roman"/>
          <w:b/>
          <w:sz w:val="28"/>
          <w:szCs w:val="28"/>
          <w:lang w:val="de-DE" w:eastAsia="ru-RU"/>
        </w:rPr>
        <w:t xml:space="preserve"> </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 O</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↔2</w:t>
      </w:r>
      <w:r w:rsidRPr="000E4822">
        <w:rPr>
          <w:rFonts w:ascii="Times New Roman" w:eastAsia="Times New Roman" w:hAnsi="Times New Roman" w:cs="Times New Roman"/>
          <w:b/>
          <w:sz w:val="28"/>
          <w:szCs w:val="28"/>
          <w:lang w:val="de-DE" w:eastAsia="ru-RU"/>
        </w:rPr>
        <w:t xml:space="preserve"> </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 xml:space="preserve"> + 248,2 </w:t>
      </w:r>
      <w:r w:rsidRPr="000E4822">
        <w:rPr>
          <w:rFonts w:ascii="Times New Roman" w:eastAsia="Times New Roman" w:hAnsi="Times New Roman" w:cs="Times New Roman"/>
          <w:sz w:val="28"/>
          <w:szCs w:val="28"/>
          <w:lang w:eastAsia="ru-RU"/>
        </w:rPr>
        <w:t>кДж</w:t>
      </w:r>
      <w:r w:rsidRPr="000E4822">
        <w:rPr>
          <w:rFonts w:ascii="Times New Roman" w:eastAsia="Times New Roman" w:hAnsi="Times New Roman" w:cs="Times New Roman"/>
          <w:sz w:val="28"/>
          <w:szCs w:val="28"/>
          <w:lang w:val="de-DE" w:eastAsia="ru-RU"/>
        </w:rPr>
        <w:t xml:space="preserve">  </w:t>
      </w:r>
      <w:r w:rsidR="009208AC">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b/>
          <w:sz w:val="28"/>
          <w:szCs w:val="28"/>
          <w:lang w:val="de-DE" w:eastAsia="ru-RU"/>
        </w:rPr>
        <w:t>2</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b/>
          <w:sz w:val="28"/>
          <w:szCs w:val="28"/>
          <w:lang w:val="de-DE" w:eastAsia="ru-RU"/>
        </w:rPr>
        <w:t xml:space="preserve"> </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+Cl</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w:t>
      </w:r>
      <w:r w:rsidRPr="000E4822">
        <w:rPr>
          <w:rFonts w:ascii="Times New Roman" w:eastAsia="Times New Roman" w:hAnsi="Times New Roman" w:cs="Times New Roman"/>
          <w:b/>
          <w:sz w:val="28"/>
          <w:szCs w:val="28"/>
          <w:lang w:val="de-DE" w:eastAsia="ru-RU"/>
        </w:rPr>
        <w:t xml:space="preserve"> </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 xml:space="preserve"> Cl</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-Q</w:t>
      </w:r>
    </w:p>
    <w:p w:rsidR="000E4822" w:rsidRPr="000E4822" w:rsidRDefault="000E4822" w:rsidP="000E4822">
      <w:pPr>
        <w:tabs>
          <w:tab w:val="left" w:pos="6120"/>
        </w:tabs>
        <w:spacing w:after="0" w:line="240" w:lineRule="auto"/>
        <w:jc w:val="both"/>
        <w:rPr>
          <w:rFonts w:ascii="Times New Roman" w:eastAsia="Times New Roman" w:hAnsi="Times New Roman" w:cs="Times New Roman"/>
          <w:sz w:val="28"/>
          <w:szCs w:val="28"/>
          <w:lang w:val="de-DE" w:eastAsia="ru-RU"/>
        </w:rPr>
      </w:pPr>
      <w:r w:rsidRPr="000E4822">
        <w:rPr>
          <w:rFonts w:ascii="Times New Roman" w:eastAsia="Times New Roman" w:hAnsi="Times New Roman" w:cs="Times New Roman"/>
          <w:b/>
          <w:sz w:val="28"/>
          <w:szCs w:val="28"/>
          <w:lang w:val="de-DE" w:eastAsia="ru-RU"/>
        </w:rPr>
        <w:t>3</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sz w:val="28"/>
          <w:szCs w:val="28"/>
          <w:lang w:val="de-DE" w:eastAsia="ru-RU"/>
        </w:rPr>
        <w:t>. 3 Fe</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O</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w:t>
      </w:r>
      <w:r w:rsidRPr="000E4822">
        <w:rPr>
          <w:rFonts w:ascii="Times New Roman" w:eastAsia="Times New Roman" w:hAnsi="Times New Roman" w:cs="Times New Roman"/>
          <w:sz w:val="28"/>
          <w:szCs w:val="28"/>
          <w:lang w:eastAsia="ru-RU"/>
        </w:rPr>
        <w:t>тв</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СО</w:t>
      </w:r>
      <w:r w:rsidRPr="000E4822">
        <w:rPr>
          <w:rFonts w:ascii="Times New Roman" w:eastAsia="Times New Roman" w:hAnsi="Times New Roman" w:cs="Times New Roman"/>
          <w:sz w:val="28"/>
          <w:szCs w:val="28"/>
          <w:lang w:val="de-DE" w:eastAsia="ru-RU"/>
        </w:rPr>
        <w:t xml:space="preserve"> ↔2Fe</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w:t>
      </w:r>
      <w:r w:rsidRPr="000E4822">
        <w:rPr>
          <w:rFonts w:ascii="Times New Roman" w:eastAsia="Times New Roman" w:hAnsi="Times New Roman" w:cs="Times New Roman"/>
          <w:sz w:val="28"/>
          <w:szCs w:val="28"/>
          <w:lang w:eastAsia="ru-RU"/>
        </w:rPr>
        <w:t>тв</w:t>
      </w:r>
      <w:r w:rsidRPr="000E4822">
        <w:rPr>
          <w:rFonts w:ascii="Times New Roman" w:eastAsia="Times New Roman" w:hAnsi="Times New Roman" w:cs="Times New Roman"/>
          <w:sz w:val="28"/>
          <w:szCs w:val="28"/>
          <w:lang w:val="de-DE" w:eastAsia="ru-RU"/>
        </w:rPr>
        <w:t>.)+</w:t>
      </w:r>
      <w:r w:rsidRPr="000E4822">
        <w:rPr>
          <w:rFonts w:ascii="Times New Roman" w:eastAsia="Times New Roman" w:hAnsi="Times New Roman" w:cs="Times New Roman"/>
          <w:sz w:val="28"/>
          <w:szCs w:val="28"/>
          <w:lang w:eastAsia="ru-RU"/>
        </w:rPr>
        <w:t>СО</w:t>
      </w:r>
      <w:r w:rsidRPr="000E4822">
        <w:rPr>
          <w:rFonts w:ascii="Times New Roman" w:eastAsia="Times New Roman" w:hAnsi="Times New Roman" w:cs="Times New Roman"/>
          <w:sz w:val="28"/>
          <w:szCs w:val="28"/>
          <w:vertAlign w:val="subscript"/>
          <w:lang w:val="de-DE" w:eastAsia="ru-RU"/>
        </w:rPr>
        <w:t>2</w:t>
      </w:r>
      <w:r w:rsidR="009208AC">
        <w:rPr>
          <w:rFonts w:ascii="Times New Roman" w:eastAsia="Times New Roman" w:hAnsi="Times New Roman" w:cs="Times New Roman"/>
          <w:sz w:val="28"/>
          <w:szCs w:val="28"/>
          <w:lang w:val="de-DE" w:eastAsia="ru-RU"/>
        </w:rPr>
        <w:t xml:space="preserve">+Q            </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b/>
          <w:sz w:val="28"/>
          <w:szCs w:val="28"/>
          <w:lang w:val="de-DE" w:eastAsia="ru-RU"/>
        </w:rPr>
        <w:t>4</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de-DE" w:eastAsia="ru-RU"/>
        </w:rPr>
        <w:t xml:space="preserve">. </w:t>
      </w:r>
      <w:r w:rsidRPr="000E4822">
        <w:rPr>
          <w:rFonts w:ascii="Times New Roman" w:eastAsia="Times New Roman" w:hAnsi="Times New Roman" w:cs="Times New Roman"/>
          <w:sz w:val="28"/>
          <w:szCs w:val="28"/>
          <w:lang w:eastAsia="ru-RU"/>
        </w:rPr>
        <w:t>Н</w:t>
      </w:r>
      <w:proofErr w:type="gramStart"/>
      <w:r w:rsidRPr="000E4822">
        <w:rPr>
          <w:rFonts w:ascii="Times New Roman" w:eastAsia="Times New Roman" w:hAnsi="Times New Roman" w:cs="Times New Roman"/>
          <w:sz w:val="28"/>
          <w:szCs w:val="28"/>
          <w:vertAlign w:val="subscript"/>
          <w:lang w:val="de-DE" w:eastAsia="ru-RU"/>
        </w:rPr>
        <w:t>2</w:t>
      </w:r>
      <w:proofErr w:type="gramEnd"/>
      <w:r w:rsidRPr="000E4822">
        <w:rPr>
          <w:rFonts w:ascii="Times New Roman" w:eastAsia="Times New Roman" w:hAnsi="Times New Roman" w:cs="Times New Roman"/>
          <w:sz w:val="28"/>
          <w:szCs w:val="28"/>
          <w:lang w:val="de-DE" w:eastAsia="ru-RU"/>
        </w:rPr>
        <w:t>+Br</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↔2</w:t>
      </w:r>
      <w:r w:rsidRPr="000E4822">
        <w:rPr>
          <w:rFonts w:ascii="Times New Roman" w:eastAsia="Times New Roman" w:hAnsi="Times New Roman" w:cs="Times New Roman"/>
          <w:sz w:val="28"/>
          <w:szCs w:val="28"/>
          <w:lang w:eastAsia="ru-RU"/>
        </w:rPr>
        <w:t>Н</w:t>
      </w:r>
      <w:r w:rsidRPr="000E4822">
        <w:rPr>
          <w:rFonts w:ascii="Times New Roman" w:eastAsia="Times New Roman" w:hAnsi="Times New Roman" w:cs="Times New Roman"/>
          <w:sz w:val="28"/>
          <w:szCs w:val="28"/>
          <w:lang w:val="de-DE" w:eastAsia="ru-RU"/>
        </w:rPr>
        <w:t>Br +Q</w:t>
      </w:r>
    </w:p>
    <w:p w:rsidR="009208AC" w:rsidRDefault="000E4822" w:rsidP="009208AC">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val="de-DE"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de-DE" w:eastAsia="ru-RU"/>
        </w:rPr>
        <w:t xml:space="preserve">. </w:t>
      </w:r>
      <w:r w:rsidRPr="000E4822">
        <w:rPr>
          <w:rFonts w:ascii="Times New Roman" w:eastAsia="Times New Roman" w:hAnsi="Times New Roman" w:cs="Times New Roman"/>
          <w:sz w:val="28"/>
          <w:szCs w:val="28"/>
          <w:lang w:val="de-DE" w:eastAsia="ru-RU"/>
        </w:rPr>
        <w:t>N</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↔2NO</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 xml:space="preserve">+Q         </w:t>
      </w:r>
      <w:r w:rsidR="009208AC" w:rsidRPr="00C74C50">
        <w:rPr>
          <w:rFonts w:ascii="Times New Roman" w:eastAsia="Times New Roman" w:hAnsi="Times New Roman" w:cs="Times New Roman"/>
          <w:sz w:val="28"/>
          <w:szCs w:val="28"/>
          <w:lang w:val="en-US" w:eastAsia="ru-RU"/>
        </w:rPr>
        <w:t xml:space="preserve">            </w:t>
      </w:r>
      <w:r w:rsidR="009208AC" w:rsidRPr="00C74C50">
        <w:rPr>
          <w:rFonts w:ascii="Times New Roman" w:eastAsia="Times New Roman" w:hAnsi="Times New Roman" w:cs="Times New Roman"/>
          <w:b/>
          <w:sz w:val="28"/>
          <w:szCs w:val="28"/>
          <w:lang w:val="en-US" w:eastAsia="ru-RU"/>
        </w:rPr>
        <w:t xml:space="preserve"> </w:t>
      </w:r>
      <w:r w:rsidR="009208AC" w:rsidRPr="009208AC">
        <w:rPr>
          <w:rFonts w:ascii="Times New Roman" w:eastAsia="Times New Roman" w:hAnsi="Times New Roman" w:cs="Times New Roman"/>
          <w:b/>
          <w:sz w:val="28"/>
          <w:szCs w:val="28"/>
          <w:lang w:val="de-DE" w:eastAsia="ru-RU"/>
        </w:rPr>
        <w:t>6в</w:t>
      </w:r>
      <w:r w:rsidR="009208AC" w:rsidRPr="009208AC">
        <w:rPr>
          <w:rFonts w:ascii="Times New Roman" w:eastAsia="Times New Roman" w:hAnsi="Times New Roman" w:cs="Times New Roman"/>
          <w:sz w:val="28"/>
          <w:szCs w:val="28"/>
          <w:lang w:val="de-DE" w:eastAsia="ru-RU"/>
        </w:rPr>
        <w:t>. Fe2O3(тв.)+3 Н2↔2Fe(тв.) + 3 H2O-Q</w:t>
      </w:r>
      <w:r w:rsidRPr="000E4822">
        <w:rPr>
          <w:rFonts w:ascii="Times New Roman" w:eastAsia="Times New Roman" w:hAnsi="Times New Roman" w:cs="Times New Roman"/>
          <w:sz w:val="28"/>
          <w:szCs w:val="28"/>
          <w:lang w:val="de-DE" w:eastAsia="ru-RU"/>
        </w:rPr>
        <w:t xml:space="preserve">            </w:t>
      </w:r>
      <w:r w:rsidR="009208AC">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val="de-DE" w:eastAsia="ru-RU"/>
        </w:rPr>
        <w:t xml:space="preserve"> </w:t>
      </w:r>
    </w:p>
    <w:p w:rsidR="000E4822" w:rsidRPr="000E4822" w:rsidRDefault="005557EC" w:rsidP="009208AC">
      <w:pPr>
        <w:spacing w:after="0" w:line="20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0E4822" w:rsidRPr="000E4822">
        <w:rPr>
          <w:rFonts w:ascii="Times New Roman" w:eastAsia="Times New Roman" w:hAnsi="Times New Roman" w:cs="Times New Roman"/>
          <w:b/>
          <w:sz w:val="28"/>
          <w:szCs w:val="28"/>
          <w:lang w:eastAsia="ru-RU"/>
        </w:rPr>
        <w:t>Какие соли подвергаются гидролизу? Определите реакцию среды, цвет индикатора и запишите уравнения.</w:t>
      </w:r>
    </w:p>
    <w:p w:rsidR="009208AC" w:rsidRPr="009208AC"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de-DE" w:eastAsia="ru-RU"/>
        </w:rPr>
        <w:t>1</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de-DE" w:eastAsia="ru-RU"/>
        </w:rPr>
        <w:t>.</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К</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4</w:t>
      </w:r>
      <w:r w:rsidRPr="000E4822">
        <w:rPr>
          <w:rFonts w:ascii="Times New Roman" w:eastAsia="Times New Roman" w:hAnsi="Times New Roman" w:cs="Times New Roman"/>
          <w:sz w:val="28"/>
          <w:szCs w:val="28"/>
          <w:lang w:val="de-DE" w:eastAsia="ru-RU"/>
        </w:rPr>
        <w:t xml:space="preserve">, </w:t>
      </w:r>
      <w:r w:rsidRPr="000E4822">
        <w:rPr>
          <w:rFonts w:ascii="Times New Roman" w:eastAsia="Times New Roman" w:hAnsi="Times New Roman" w:cs="Times New Roman"/>
          <w:sz w:val="28"/>
          <w:szCs w:val="28"/>
          <w:lang w:eastAsia="ru-RU"/>
        </w:rPr>
        <w:t>К</w:t>
      </w:r>
      <w:r w:rsidRPr="000E4822">
        <w:rPr>
          <w:rFonts w:ascii="Times New Roman" w:eastAsia="Times New Roman" w:hAnsi="Times New Roman" w:cs="Times New Roman"/>
          <w:sz w:val="28"/>
          <w:szCs w:val="28"/>
          <w:vertAlign w:val="subscript"/>
          <w:lang w:val="de-DE" w:eastAsia="ru-RU"/>
        </w:rPr>
        <w:t>2</w:t>
      </w:r>
      <w:r w:rsidRPr="000E4822">
        <w:rPr>
          <w:rFonts w:ascii="Times New Roman" w:eastAsia="Times New Roman" w:hAnsi="Times New Roman" w:cs="Times New Roman"/>
          <w:sz w:val="28"/>
          <w:szCs w:val="28"/>
          <w:lang w:val="de-DE" w:eastAsia="ru-RU"/>
        </w:rPr>
        <w:t>SO</w:t>
      </w:r>
      <w:r w:rsidRPr="000E4822">
        <w:rPr>
          <w:rFonts w:ascii="Times New Roman" w:eastAsia="Times New Roman" w:hAnsi="Times New Roman" w:cs="Times New Roman"/>
          <w:sz w:val="28"/>
          <w:szCs w:val="28"/>
          <w:vertAlign w:val="subscript"/>
          <w:lang w:val="de-DE" w:eastAsia="ru-RU"/>
        </w:rPr>
        <w:t>3</w:t>
      </w:r>
      <w:r w:rsidRPr="000E4822">
        <w:rPr>
          <w:rFonts w:ascii="Times New Roman" w:eastAsia="Times New Roman" w:hAnsi="Times New Roman" w:cs="Times New Roman"/>
          <w:sz w:val="28"/>
          <w:szCs w:val="28"/>
          <w:lang w:val="de-DE" w:eastAsia="ru-RU"/>
        </w:rPr>
        <w:t>, AlCl</w:t>
      </w:r>
      <w:r w:rsidRPr="000E4822">
        <w:rPr>
          <w:rFonts w:ascii="Times New Roman" w:eastAsia="Times New Roman" w:hAnsi="Times New Roman" w:cs="Times New Roman"/>
          <w:sz w:val="28"/>
          <w:szCs w:val="28"/>
          <w:vertAlign w:val="subscript"/>
          <w:lang w:val="de-DE" w:eastAsia="ru-RU"/>
        </w:rPr>
        <w:t xml:space="preserve">3  </w:t>
      </w:r>
      <w:r w:rsidR="009208AC" w:rsidRPr="009208AC">
        <w:rPr>
          <w:rFonts w:ascii="Times New Roman" w:eastAsia="Times New Roman" w:hAnsi="Times New Roman" w:cs="Times New Roman"/>
          <w:sz w:val="28"/>
          <w:szCs w:val="28"/>
          <w:vertAlign w:val="subscript"/>
          <w:lang w:val="en-US" w:eastAsia="ru-RU"/>
        </w:rPr>
        <w:t xml:space="preserve">                   </w:t>
      </w:r>
      <w:r w:rsidR="009208AC" w:rsidRPr="000E4822">
        <w:rPr>
          <w:rFonts w:ascii="Times New Roman" w:eastAsia="Times New Roman" w:hAnsi="Times New Roman" w:cs="Times New Roman"/>
          <w:b/>
          <w:sz w:val="28"/>
          <w:szCs w:val="28"/>
          <w:lang w:val="en-US" w:eastAsia="ru-RU"/>
        </w:rPr>
        <w:t>2</w:t>
      </w:r>
      <w:r w:rsidR="009208AC" w:rsidRPr="000E4822">
        <w:rPr>
          <w:rFonts w:ascii="Times New Roman" w:eastAsia="Times New Roman" w:hAnsi="Times New Roman" w:cs="Times New Roman"/>
          <w:b/>
          <w:sz w:val="28"/>
          <w:szCs w:val="28"/>
          <w:lang w:eastAsia="ru-RU"/>
        </w:rPr>
        <w:t>в</w:t>
      </w:r>
      <w:r w:rsidR="009208AC" w:rsidRPr="000E4822">
        <w:rPr>
          <w:rFonts w:ascii="Times New Roman" w:eastAsia="Times New Roman" w:hAnsi="Times New Roman" w:cs="Times New Roman"/>
          <w:b/>
          <w:sz w:val="28"/>
          <w:szCs w:val="28"/>
          <w:lang w:val="en-US" w:eastAsia="ru-RU"/>
        </w:rPr>
        <w:t xml:space="preserve">. </w:t>
      </w:r>
      <w:r w:rsidR="009208AC" w:rsidRPr="000E4822">
        <w:rPr>
          <w:rFonts w:ascii="Times New Roman" w:eastAsia="Times New Roman" w:hAnsi="Times New Roman" w:cs="Times New Roman"/>
          <w:sz w:val="28"/>
          <w:szCs w:val="28"/>
          <w:lang w:val="en-US" w:eastAsia="ru-RU"/>
        </w:rPr>
        <w:t>NaNO</w:t>
      </w:r>
      <w:r w:rsidR="009208AC" w:rsidRPr="000E4822">
        <w:rPr>
          <w:rFonts w:ascii="Times New Roman" w:eastAsia="Times New Roman" w:hAnsi="Times New Roman" w:cs="Times New Roman"/>
          <w:sz w:val="28"/>
          <w:szCs w:val="28"/>
          <w:vertAlign w:val="subscript"/>
          <w:lang w:val="en-US" w:eastAsia="ru-RU"/>
        </w:rPr>
        <w:t>2</w:t>
      </w:r>
      <w:proofErr w:type="gramStart"/>
      <w:r w:rsidR="009208AC" w:rsidRPr="000E4822">
        <w:rPr>
          <w:rFonts w:ascii="Times New Roman" w:eastAsia="Times New Roman" w:hAnsi="Times New Roman" w:cs="Times New Roman"/>
          <w:sz w:val="28"/>
          <w:szCs w:val="28"/>
          <w:lang w:val="en-US" w:eastAsia="ru-RU"/>
        </w:rPr>
        <w:t>,</w:t>
      </w:r>
      <w:r w:rsidR="009208AC" w:rsidRPr="000E4822">
        <w:rPr>
          <w:rFonts w:ascii="Times New Roman" w:eastAsia="Times New Roman" w:hAnsi="Times New Roman" w:cs="Times New Roman"/>
          <w:sz w:val="28"/>
          <w:szCs w:val="28"/>
          <w:lang w:eastAsia="ru-RU"/>
        </w:rPr>
        <w:t>КС</w:t>
      </w:r>
      <w:r w:rsidR="009208AC" w:rsidRPr="000E4822">
        <w:rPr>
          <w:rFonts w:ascii="Times New Roman" w:eastAsia="Times New Roman" w:hAnsi="Times New Roman" w:cs="Times New Roman"/>
          <w:sz w:val="28"/>
          <w:szCs w:val="28"/>
          <w:lang w:val="en-US" w:eastAsia="ru-RU"/>
        </w:rPr>
        <w:t>l</w:t>
      </w:r>
      <w:proofErr w:type="gramEnd"/>
      <w:r w:rsidR="009208AC" w:rsidRPr="000E4822">
        <w:rPr>
          <w:rFonts w:ascii="Times New Roman" w:eastAsia="Times New Roman" w:hAnsi="Times New Roman" w:cs="Times New Roman"/>
          <w:sz w:val="28"/>
          <w:szCs w:val="28"/>
          <w:lang w:val="en-US" w:eastAsia="ru-RU"/>
        </w:rPr>
        <w:t>, MgCl</w:t>
      </w:r>
      <w:r w:rsidR="009208AC" w:rsidRPr="000E4822">
        <w:rPr>
          <w:rFonts w:ascii="Times New Roman" w:eastAsia="Times New Roman" w:hAnsi="Times New Roman" w:cs="Times New Roman"/>
          <w:sz w:val="28"/>
          <w:szCs w:val="28"/>
          <w:vertAlign w:val="subscript"/>
          <w:lang w:val="en-US" w:eastAsia="ru-RU"/>
        </w:rPr>
        <w:t xml:space="preserve">2    </w:t>
      </w:r>
    </w:p>
    <w:p w:rsidR="009208AC" w:rsidRPr="009208AC"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b/>
          <w:sz w:val="28"/>
          <w:szCs w:val="28"/>
          <w:lang w:val="de-DE" w:eastAsia="ru-RU"/>
        </w:rPr>
        <w:t>3</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de-DE" w:eastAsia="ru-RU"/>
        </w:rPr>
        <w:t xml:space="preserve">. </w:t>
      </w:r>
      <w:r w:rsidRPr="000E4822">
        <w:rPr>
          <w:rFonts w:ascii="Times New Roman" w:eastAsia="Times New Roman" w:hAnsi="Times New Roman" w:cs="Times New Roman"/>
          <w:sz w:val="28"/>
          <w:szCs w:val="28"/>
          <w:lang w:val="en-US" w:eastAsia="ru-RU"/>
        </w:rPr>
        <w:t>NH</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Cl, Cu(NO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В</w:t>
      </w:r>
      <w:r w:rsidRPr="000E4822">
        <w:rPr>
          <w:rFonts w:ascii="Times New Roman" w:eastAsia="Times New Roman" w:hAnsi="Times New Roman" w:cs="Times New Roman"/>
          <w:sz w:val="28"/>
          <w:szCs w:val="28"/>
          <w:lang w:val="en-US" w:eastAsia="ru-RU"/>
        </w:rPr>
        <w:t>aCl</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w:t>
      </w:r>
      <w:r w:rsidR="009208AC" w:rsidRPr="009208AC">
        <w:rPr>
          <w:rFonts w:ascii="Times New Roman" w:eastAsia="Times New Roman" w:hAnsi="Times New Roman" w:cs="Times New Roman"/>
          <w:sz w:val="28"/>
          <w:szCs w:val="28"/>
          <w:lang w:val="en-US" w:eastAsia="ru-RU"/>
        </w:rPr>
        <w:t xml:space="preserve">      </w:t>
      </w:r>
      <w:r w:rsidR="009208AC" w:rsidRPr="000E4822">
        <w:rPr>
          <w:rFonts w:ascii="Times New Roman" w:eastAsia="Times New Roman" w:hAnsi="Times New Roman" w:cs="Times New Roman"/>
          <w:b/>
          <w:sz w:val="28"/>
          <w:szCs w:val="28"/>
          <w:lang w:val="en-US" w:eastAsia="ru-RU"/>
        </w:rPr>
        <w:t>4</w:t>
      </w:r>
      <w:r w:rsidR="009208AC" w:rsidRPr="000E4822">
        <w:rPr>
          <w:rFonts w:ascii="Times New Roman" w:eastAsia="Times New Roman" w:hAnsi="Times New Roman" w:cs="Times New Roman"/>
          <w:b/>
          <w:sz w:val="28"/>
          <w:szCs w:val="28"/>
          <w:lang w:eastAsia="ru-RU"/>
        </w:rPr>
        <w:t>в</w:t>
      </w:r>
      <w:r w:rsidR="009208AC" w:rsidRPr="000E4822">
        <w:rPr>
          <w:rFonts w:ascii="Times New Roman" w:eastAsia="Times New Roman" w:hAnsi="Times New Roman" w:cs="Times New Roman"/>
          <w:b/>
          <w:sz w:val="28"/>
          <w:szCs w:val="28"/>
          <w:lang w:val="en-US" w:eastAsia="ru-RU"/>
        </w:rPr>
        <w:t>.</w:t>
      </w:r>
      <w:r w:rsidR="009208AC" w:rsidRPr="000E4822">
        <w:rPr>
          <w:rFonts w:ascii="Times New Roman" w:eastAsia="Times New Roman" w:hAnsi="Times New Roman" w:cs="Times New Roman"/>
          <w:sz w:val="28"/>
          <w:szCs w:val="28"/>
          <w:lang w:val="en-US" w:eastAsia="ru-RU"/>
        </w:rPr>
        <w:t xml:space="preserve"> ZnCl</w:t>
      </w:r>
      <w:r w:rsidR="009208AC" w:rsidRPr="000E4822">
        <w:rPr>
          <w:rFonts w:ascii="Times New Roman" w:eastAsia="Times New Roman" w:hAnsi="Times New Roman" w:cs="Times New Roman"/>
          <w:sz w:val="28"/>
          <w:szCs w:val="28"/>
          <w:vertAlign w:val="subscript"/>
          <w:lang w:val="en-US" w:eastAsia="ru-RU"/>
        </w:rPr>
        <w:t>2</w:t>
      </w:r>
      <w:r w:rsidR="009208AC" w:rsidRPr="000E4822">
        <w:rPr>
          <w:rFonts w:ascii="Times New Roman" w:eastAsia="Times New Roman" w:hAnsi="Times New Roman" w:cs="Times New Roman"/>
          <w:sz w:val="28"/>
          <w:szCs w:val="28"/>
          <w:lang w:val="en-US" w:eastAsia="ru-RU"/>
        </w:rPr>
        <w:t>, Na</w:t>
      </w:r>
      <w:r w:rsidR="009208AC" w:rsidRPr="000E4822">
        <w:rPr>
          <w:rFonts w:ascii="Times New Roman" w:eastAsia="Times New Roman" w:hAnsi="Times New Roman" w:cs="Times New Roman"/>
          <w:sz w:val="28"/>
          <w:szCs w:val="28"/>
          <w:vertAlign w:val="subscript"/>
          <w:lang w:val="en-US" w:eastAsia="ru-RU"/>
        </w:rPr>
        <w:t>2</w:t>
      </w:r>
      <w:r w:rsidR="009208AC" w:rsidRPr="000E4822">
        <w:rPr>
          <w:rFonts w:ascii="Times New Roman" w:eastAsia="Times New Roman" w:hAnsi="Times New Roman" w:cs="Times New Roman"/>
          <w:sz w:val="28"/>
          <w:szCs w:val="28"/>
          <w:lang w:val="en-US" w:eastAsia="ru-RU"/>
        </w:rPr>
        <w:t>SO</w:t>
      </w:r>
      <w:r w:rsidR="009208AC" w:rsidRPr="000E4822">
        <w:rPr>
          <w:rFonts w:ascii="Times New Roman" w:eastAsia="Times New Roman" w:hAnsi="Times New Roman" w:cs="Times New Roman"/>
          <w:sz w:val="28"/>
          <w:szCs w:val="28"/>
          <w:vertAlign w:val="subscript"/>
          <w:lang w:val="en-US" w:eastAsia="ru-RU"/>
        </w:rPr>
        <w:t>4</w:t>
      </w:r>
      <w:r w:rsidR="009208AC" w:rsidRPr="000E4822">
        <w:rPr>
          <w:rFonts w:ascii="Times New Roman" w:eastAsia="Times New Roman" w:hAnsi="Times New Roman" w:cs="Times New Roman"/>
          <w:sz w:val="28"/>
          <w:szCs w:val="28"/>
          <w:lang w:val="en-US" w:eastAsia="ru-RU"/>
        </w:rPr>
        <w:t>, Na</w:t>
      </w:r>
      <w:r w:rsidR="009208AC" w:rsidRPr="000E4822">
        <w:rPr>
          <w:rFonts w:ascii="Times New Roman" w:eastAsia="Times New Roman" w:hAnsi="Times New Roman" w:cs="Times New Roman"/>
          <w:sz w:val="28"/>
          <w:szCs w:val="28"/>
          <w:vertAlign w:val="subscript"/>
          <w:lang w:val="en-US" w:eastAsia="ru-RU"/>
        </w:rPr>
        <w:t>2</w:t>
      </w:r>
      <w:r w:rsidR="009208AC" w:rsidRPr="000E4822">
        <w:rPr>
          <w:rFonts w:ascii="Times New Roman" w:eastAsia="Times New Roman" w:hAnsi="Times New Roman" w:cs="Times New Roman"/>
          <w:sz w:val="28"/>
          <w:szCs w:val="28"/>
          <w:lang w:val="en-US" w:eastAsia="ru-RU"/>
        </w:rPr>
        <w:t xml:space="preserve">S   </w:t>
      </w:r>
    </w:p>
    <w:p w:rsidR="000E4822" w:rsidRDefault="000E4822" w:rsidP="009208AC">
      <w:pPr>
        <w:spacing w:after="0" w:line="240" w:lineRule="auto"/>
        <w:jc w:val="both"/>
        <w:rPr>
          <w:rFonts w:ascii="Times New Roman" w:eastAsia="Times New Roman" w:hAnsi="Times New Roman" w:cs="Times New Roman"/>
          <w:sz w:val="28"/>
          <w:szCs w:val="28"/>
          <w:vertAlign w:val="subscript"/>
          <w:lang w:eastAsia="ru-RU"/>
        </w:rPr>
      </w:pPr>
      <w:r w:rsidRPr="000E4822">
        <w:rPr>
          <w:rFonts w:ascii="Times New Roman" w:eastAsia="Times New Roman" w:hAnsi="Times New Roman" w:cs="Times New Roman"/>
          <w:b/>
          <w:sz w:val="28"/>
          <w:szCs w:val="28"/>
          <w:lang w:val="en-US" w:eastAsia="ru-RU"/>
        </w:rPr>
        <w:t>5</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w:t>
      </w:r>
      <w:r w:rsidRPr="000E4822">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sz w:val="28"/>
          <w:szCs w:val="28"/>
          <w:lang w:eastAsia="ru-RU"/>
        </w:rPr>
        <w:t>К</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S, </w:t>
      </w:r>
      <w:proofErr w:type="gramStart"/>
      <w:r w:rsidRPr="000E4822">
        <w:rPr>
          <w:rFonts w:ascii="Times New Roman" w:eastAsia="Times New Roman" w:hAnsi="Times New Roman" w:cs="Times New Roman"/>
          <w:sz w:val="28"/>
          <w:szCs w:val="28"/>
          <w:lang w:val="en-US" w:eastAsia="ru-RU"/>
        </w:rPr>
        <w:t>Ba(</w:t>
      </w:r>
      <w:proofErr w:type="gramEnd"/>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Al (NO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3</w:t>
      </w:r>
      <w:r w:rsidR="009208AC" w:rsidRPr="009208AC">
        <w:rPr>
          <w:rFonts w:ascii="Times New Roman" w:eastAsia="Times New Roman" w:hAnsi="Times New Roman" w:cs="Times New Roman"/>
          <w:sz w:val="28"/>
          <w:szCs w:val="28"/>
          <w:lang w:val="en-US" w:eastAsia="ru-RU"/>
        </w:rPr>
        <w:t xml:space="preserve">      </w:t>
      </w:r>
      <w:r w:rsidRPr="000E4822">
        <w:rPr>
          <w:rFonts w:ascii="Times New Roman" w:eastAsia="Times New Roman" w:hAnsi="Times New Roman" w:cs="Times New Roman"/>
          <w:b/>
          <w:sz w:val="28"/>
          <w:szCs w:val="28"/>
          <w:lang w:val="en-US" w:eastAsia="ru-RU"/>
        </w:rPr>
        <w:t>6</w:t>
      </w:r>
      <w:r w:rsidRPr="000E4822">
        <w:rPr>
          <w:rFonts w:ascii="Times New Roman" w:eastAsia="Times New Roman" w:hAnsi="Times New Roman" w:cs="Times New Roman"/>
          <w:b/>
          <w:sz w:val="28"/>
          <w:szCs w:val="28"/>
          <w:lang w:eastAsia="ru-RU"/>
        </w:rPr>
        <w:t>в</w:t>
      </w:r>
      <w:r w:rsidRPr="000E4822">
        <w:rPr>
          <w:rFonts w:ascii="Times New Roman" w:eastAsia="Times New Roman" w:hAnsi="Times New Roman" w:cs="Times New Roman"/>
          <w:b/>
          <w:sz w:val="28"/>
          <w:szCs w:val="28"/>
          <w:lang w:val="en-US" w:eastAsia="ru-RU"/>
        </w:rPr>
        <w:t xml:space="preserve">. </w:t>
      </w:r>
      <w:proofErr w:type="gramStart"/>
      <w:r w:rsidRPr="000E4822">
        <w:rPr>
          <w:rFonts w:ascii="Times New Roman" w:eastAsia="Times New Roman" w:hAnsi="Times New Roman" w:cs="Times New Roman"/>
          <w:sz w:val="28"/>
          <w:szCs w:val="28"/>
          <w:lang w:val="en-US" w:eastAsia="ru-RU"/>
        </w:rPr>
        <w:t>Al</w:t>
      </w:r>
      <w:r w:rsidRPr="00C74C50">
        <w:rPr>
          <w:rFonts w:ascii="Times New Roman" w:eastAsia="Times New Roman" w:hAnsi="Times New Roman" w:cs="Times New Roman"/>
          <w:sz w:val="28"/>
          <w:szCs w:val="28"/>
          <w:vertAlign w:val="subscript"/>
          <w:lang w:eastAsia="ru-RU"/>
        </w:rPr>
        <w:t>2</w:t>
      </w:r>
      <w:r w:rsidRPr="00C74C50">
        <w:rPr>
          <w:rFonts w:ascii="Times New Roman" w:eastAsia="Times New Roman" w:hAnsi="Times New Roman" w:cs="Times New Roman"/>
          <w:sz w:val="28"/>
          <w:szCs w:val="28"/>
          <w:lang w:eastAsia="ru-RU"/>
        </w:rPr>
        <w:t>(</w:t>
      </w:r>
      <w:proofErr w:type="gramEnd"/>
      <w:r w:rsidRPr="000E4822">
        <w:rPr>
          <w:rFonts w:ascii="Times New Roman" w:eastAsia="Times New Roman" w:hAnsi="Times New Roman" w:cs="Times New Roman"/>
          <w:sz w:val="28"/>
          <w:szCs w:val="28"/>
          <w:lang w:val="en-US" w:eastAsia="ru-RU"/>
        </w:rPr>
        <w:t>SO</w:t>
      </w:r>
      <w:r w:rsidRPr="00C74C50">
        <w:rPr>
          <w:rFonts w:ascii="Times New Roman" w:eastAsia="Times New Roman" w:hAnsi="Times New Roman" w:cs="Times New Roman"/>
          <w:sz w:val="28"/>
          <w:szCs w:val="28"/>
          <w:vertAlign w:val="subscript"/>
          <w:lang w:eastAsia="ru-RU"/>
        </w:rPr>
        <w:t>4</w:t>
      </w:r>
      <w:r w:rsidRPr="00C74C50">
        <w:rPr>
          <w:rFonts w:ascii="Times New Roman" w:eastAsia="Times New Roman" w:hAnsi="Times New Roman" w:cs="Times New Roman"/>
          <w:sz w:val="28"/>
          <w:szCs w:val="28"/>
          <w:lang w:eastAsia="ru-RU"/>
        </w:rPr>
        <w:t>)</w:t>
      </w:r>
      <w:r w:rsidRPr="00C74C50">
        <w:rPr>
          <w:rFonts w:ascii="Times New Roman" w:eastAsia="Times New Roman" w:hAnsi="Times New Roman" w:cs="Times New Roman"/>
          <w:sz w:val="28"/>
          <w:szCs w:val="28"/>
          <w:vertAlign w:val="subscript"/>
          <w:lang w:eastAsia="ru-RU"/>
        </w:rPr>
        <w:t>3</w:t>
      </w:r>
      <w:r w:rsidRPr="00C74C50">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Li</w:t>
      </w:r>
      <w:r w:rsidRPr="00C74C50">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S</w:t>
      </w:r>
      <w:r w:rsidRPr="00C74C50">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LiNO</w:t>
      </w:r>
      <w:r w:rsidRPr="00C74C50">
        <w:rPr>
          <w:rFonts w:ascii="Times New Roman" w:eastAsia="Times New Roman" w:hAnsi="Times New Roman" w:cs="Times New Roman"/>
          <w:sz w:val="28"/>
          <w:szCs w:val="28"/>
          <w:vertAlign w:val="subscript"/>
          <w:lang w:eastAsia="ru-RU"/>
        </w:rPr>
        <w:t>3</w:t>
      </w:r>
    </w:p>
    <w:p w:rsidR="005557EC" w:rsidRPr="009208AC" w:rsidRDefault="005557EC" w:rsidP="009208AC">
      <w:pPr>
        <w:spacing w:after="0" w:line="240" w:lineRule="auto"/>
        <w:jc w:val="both"/>
        <w:rPr>
          <w:rFonts w:ascii="Times New Roman" w:eastAsia="Times New Roman" w:hAnsi="Times New Roman" w:cs="Times New Roman"/>
          <w:sz w:val="28"/>
          <w:szCs w:val="28"/>
          <w:lang w:eastAsia="ru-RU"/>
        </w:rPr>
      </w:pPr>
    </w:p>
    <w:p w:rsidR="000E4822" w:rsidRPr="000E4822" w:rsidRDefault="000E4822" w:rsidP="009208AC">
      <w:pPr>
        <w:spacing w:after="0" w:line="240" w:lineRule="atLeast"/>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Зачет – вертушка « Углеводороды»</w:t>
      </w:r>
    </w:p>
    <w:p w:rsidR="005557EC"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Теория 1. </w:t>
      </w:r>
      <w:r w:rsidR="005557EC" w:rsidRPr="000E4822">
        <w:rPr>
          <w:rFonts w:ascii="Times New Roman" w:eastAsia="Times New Roman" w:hAnsi="Times New Roman" w:cs="Times New Roman"/>
          <w:sz w:val="28"/>
          <w:szCs w:val="28"/>
          <w:lang w:eastAsia="ru-RU"/>
        </w:rPr>
        <w:t>Перечислите общие формулы всех классов</w:t>
      </w:r>
      <w:r w:rsidR="005557EC" w:rsidRPr="000E4822">
        <w:rPr>
          <w:rFonts w:ascii="Times New Roman" w:eastAsia="Times New Roman" w:hAnsi="Times New Roman" w:cs="Times New Roman"/>
          <w:b/>
          <w:sz w:val="28"/>
          <w:szCs w:val="28"/>
          <w:lang w:eastAsia="ru-RU"/>
        </w:rPr>
        <w:t xml:space="preserve"> </w:t>
      </w:r>
      <w:r w:rsidR="005557EC" w:rsidRPr="000E4822">
        <w:rPr>
          <w:rFonts w:ascii="Times New Roman" w:eastAsia="Times New Roman" w:hAnsi="Times New Roman" w:cs="Times New Roman"/>
          <w:sz w:val="28"/>
          <w:szCs w:val="28"/>
          <w:lang w:eastAsia="ru-RU"/>
        </w:rPr>
        <w:t>углеводородов, используя общую формулу</w:t>
      </w:r>
      <w:r w:rsidR="005557EC">
        <w:rPr>
          <w:rFonts w:ascii="Times New Roman" w:eastAsia="Times New Roman" w:hAnsi="Times New Roman" w:cs="Times New Roman"/>
          <w:sz w:val="28"/>
          <w:szCs w:val="28"/>
          <w:lang w:eastAsia="ru-RU"/>
        </w:rPr>
        <w:t xml:space="preserve">, составьте формулу. </w:t>
      </w:r>
      <w:r w:rsidR="005557EC" w:rsidRPr="005557EC">
        <w:rPr>
          <w:rFonts w:ascii="Times New Roman" w:eastAsia="Times New Roman" w:hAnsi="Times New Roman" w:cs="Times New Roman"/>
          <w:sz w:val="28"/>
          <w:szCs w:val="28"/>
          <w:lang w:eastAsia="ru-RU"/>
        </w:rPr>
        <w:t>Назовите его, составьте один его гомолог и дайте определение « гомолог».</w:t>
      </w:r>
    </w:p>
    <w:p w:rsidR="005557EC" w:rsidRPr="005557EC"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№1.</w:t>
      </w:r>
      <w:r w:rsidR="005557EC">
        <w:rPr>
          <w:rFonts w:ascii="Times New Roman" w:eastAsia="Times New Roman" w:hAnsi="Times New Roman" w:cs="Times New Roman"/>
          <w:b/>
          <w:sz w:val="28"/>
          <w:szCs w:val="28"/>
          <w:lang w:eastAsia="ru-RU"/>
        </w:rPr>
        <w:t xml:space="preserve"> </w:t>
      </w:r>
      <w:r w:rsidR="005557EC" w:rsidRPr="005557EC">
        <w:rPr>
          <w:rFonts w:ascii="Times New Roman" w:eastAsia="Times New Roman" w:hAnsi="Times New Roman" w:cs="Times New Roman"/>
          <w:b/>
          <w:sz w:val="28"/>
          <w:szCs w:val="28"/>
          <w:lang w:eastAsia="ru-RU"/>
        </w:rPr>
        <w:t xml:space="preserve">если </w:t>
      </w:r>
      <w:r w:rsidR="005557EC" w:rsidRPr="005557EC">
        <w:rPr>
          <w:rFonts w:ascii="Times New Roman" w:eastAsia="Times New Roman" w:hAnsi="Times New Roman" w:cs="Times New Roman"/>
          <w:b/>
          <w:sz w:val="28"/>
          <w:szCs w:val="28"/>
          <w:lang w:val="en-US" w:eastAsia="ru-RU"/>
        </w:rPr>
        <w:t>n</w:t>
      </w:r>
      <w:r w:rsidR="005557EC" w:rsidRPr="005557EC">
        <w:rPr>
          <w:rFonts w:ascii="Times New Roman" w:eastAsia="Times New Roman" w:hAnsi="Times New Roman" w:cs="Times New Roman"/>
          <w:b/>
          <w:sz w:val="28"/>
          <w:szCs w:val="28"/>
          <w:lang w:eastAsia="ru-RU"/>
        </w:rPr>
        <w:t xml:space="preserve"> =5</w:t>
      </w:r>
      <w:r w:rsidR="005557EC">
        <w:rPr>
          <w:rFonts w:ascii="Times New Roman" w:eastAsia="Times New Roman" w:hAnsi="Times New Roman" w:cs="Times New Roman"/>
          <w:b/>
          <w:sz w:val="28"/>
          <w:szCs w:val="28"/>
          <w:lang w:eastAsia="ru-RU"/>
        </w:rPr>
        <w:t>,</w:t>
      </w:r>
      <w:r w:rsidRPr="000E4822">
        <w:rPr>
          <w:rFonts w:ascii="Times New Roman" w:eastAsia="Times New Roman" w:hAnsi="Times New Roman" w:cs="Times New Roman"/>
          <w:b/>
          <w:sz w:val="28"/>
          <w:szCs w:val="28"/>
          <w:lang w:eastAsia="ru-RU"/>
        </w:rPr>
        <w:t xml:space="preserve"> </w:t>
      </w:r>
      <w:r w:rsidRPr="000E4822">
        <w:rPr>
          <w:rFonts w:ascii="Times New Roman" w:eastAsia="Times New Roman" w:hAnsi="Times New Roman" w:cs="Times New Roman"/>
          <w:sz w:val="28"/>
          <w:szCs w:val="28"/>
          <w:lang w:eastAsia="ru-RU"/>
        </w:rPr>
        <w:t>алкан</w:t>
      </w:r>
      <w:r w:rsidR="005557EC">
        <w:rPr>
          <w:rFonts w:ascii="Times New Roman" w:eastAsia="Times New Roman" w:hAnsi="Times New Roman" w:cs="Times New Roman"/>
          <w:sz w:val="28"/>
          <w:szCs w:val="28"/>
          <w:lang w:eastAsia="ru-RU"/>
        </w:rPr>
        <w:t>ов.</w:t>
      </w:r>
    </w:p>
    <w:p w:rsidR="005557EC"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Билет №2. </w:t>
      </w:r>
      <w:r w:rsidR="005557EC" w:rsidRPr="005557EC">
        <w:rPr>
          <w:rFonts w:ascii="Times New Roman" w:eastAsia="Times New Roman" w:hAnsi="Times New Roman" w:cs="Times New Roman"/>
          <w:b/>
          <w:sz w:val="28"/>
          <w:szCs w:val="28"/>
          <w:lang w:eastAsia="ru-RU"/>
        </w:rPr>
        <w:t xml:space="preserve">если </w:t>
      </w:r>
      <w:r w:rsidR="005557EC">
        <w:rPr>
          <w:rFonts w:ascii="Times New Roman" w:eastAsia="Times New Roman" w:hAnsi="Times New Roman" w:cs="Times New Roman"/>
          <w:b/>
          <w:sz w:val="28"/>
          <w:szCs w:val="28"/>
          <w:lang w:val="en-US" w:eastAsia="ru-RU"/>
        </w:rPr>
        <w:t>n</w:t>
      </w:r>
      <w:r w:rsidR="005557EC" w:rsidRPr="005557EC">
        <w:rPr>
          <w:rFonts w:ascii="Times New Roman" w:eastAsia="Times New Roman" w:hAnsi="Times New Roman" w:cs="Times New Roman"/>
          <w:b/>
          <w:sz w:val="28"/>
          <w:szCs w:val="28"/>
          <w:lang w:eastAsia="ru-RU"/>
        </w:rPr>
        <w:t xml:space="preserve"> = 8</w:t>
      </w:r>
      <w:r w:rsidR="005557EC">
        <w:rPr>
          <w:rFonts w:ascii="Times New Roman" w:eastAsia="Times New Roman" w:hAnsi="Times New Roman" w:cs="Times New Roman"/>
          <w:b/>
          <w:sz w:val="28"/>
          <w:szCs w:val="28"/>
          <w:lang w:eastAsia="ru-RU"/>
        </w:rPr>
        <w:t>,</w:t>
      </w:r>
      <w:r w:rsidRPr="000E4822">
        <w:rPr>
          <w:rFonts w:ascii="Times New Roman" w:eastAsia="Times New Roman" w:hAnsi="Times New Roman" w:cs="Times New Roman"/>
          <w:sz w:val="28"/>
          <w:szCs w:val="28"/>
          <w:lang w:eastAsia="ru-RU"/>
        </w:rPr>
        <w:t>алкенов</w:t>
      </w:r>
    </w:p>
    <w:p w:rsidR="005557EC" w:rsidRPr="005557EC" w:rsidRDefault="000E4822" w:rsidP="000E4822">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58624" behindDoc="1" locked="0" layoutInCell="1" allowOverlap="1" wp14:anchorId="2CA2917A" wp14:editId="73B3C7AA">
                <wp:simplePos x="0" y="0"/>
                <wp:positionH relativeFrom="column">
                  <wp:posOffset>-228600</wp:posOffset>
                </wp:positionH>
                <wp:positionV relativeFrom="paragraph">
                  <wp:posOffset>9029700</wp:posOffset>
                </wp:positionV>
                <wp:extent cx="6743700" cy="1219200"/>
                <wp:effectExtent l="5715" t="8255" r="13335" b="10795"/>
                <wp:wrapNone/>
                <wp:docPr id="411" name="Прямоугольник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219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1" o:spid="_x0000_s1026" style="position:absolute;margin-left:-18pt;margin-top:711pt;width:531pt;height:96pt;z-index:-25125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"/>
            </w:pict>
          </mc:Fallback>
        </mc:AlternateContent>
      </w:r>
      <w:r w:rsidRPr="000E4822">
        <w:rPr>
          <w:rFonts w:ascii="Times New Roman" w:eastAsia="Times New Roman" w:hAnsi="Times New Roman" w:cs="Times New Roman"/>
          <w:b/>
          <w:sz w:val="28"/>
          <w:szCs w:val="28"/>
          <w:lang w:eastAsia="ru-RU"/>
        </w:rPr>
        <w:t xml:space="preserve"> Билет №3. </w:t>
      </w:r>
      <w:r w:rsidR="005557EC" w:rsidRPr="005557EC">
        <w:rPr>
          <w:rFonts w:ascii="Times New Roman" w:eastAsia="Times New Roman" w:hAnsi="Times New Roman" w:cs="Times New Roman"/>
          <w:b/>
          <w:sz w:val="28"/>
          <w:szCs w:val="28"/>
          <w:lang w:eastAsia="ru-RU"/>
        </w:rPr>
        <w:t xml:space="preserve">если </w:t>
      </w:r>
      <w:r w:rsidR="005557EC" w:rsidRPr="005557EC">
        <w:rPr>
          <w:rFonts w:ascii="Times New Roman" w:eastAsia="Times New Roman" w:hAnsi="Times New Roman" w:cs="Times New Roman"/>
          <w:b/>
          <w:sz w:val="28"/>
          <w:szCs w:val="28"/>
          <w:lang w:val="en-US" w:eastAsia="ru-RU"/>
        </w:rPr>
        <w:t>n</w:t>
      </w:r>
      <w:r w:rsidR="005557EC" w:rsidRPr="005557EC">
        <w:rPr>
          <w:rFonts w:ascii="Times New Roman" w:eastAsia="Times New Roman" w:hAnsi="Times New Roman" w:cs="Times New Roman"/>
          <w:b/>
          <w:sz w:val="28"/>
          <w:szCs w:val="28"/>
          <w:lang w:eastAsia="ru-RU"/>
        </w:rPr>
        <w:t xml:space="preserve"> =9</w:t>
      </w:r>
      <w:r w:rsidR="005557EC" w:rsidRPr="005557EC">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eastAsia="ru-RU"/>
        </w:rPr>
        <w:t>диенов</w: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60672" behindDoc="1" locked="0" layoutInCell="1" allowOverlap="1" wp14:anchorId="52FFB680" wp14:editId="37091C26">
                <wp:simplePos x="0" y="0"/>
                <wp:positionH relativeFrom="column">
                  <wp:posOffset>-228600</wp:posOffset>
                </wp:positionH>
                <wp:positionV relativeFrom="paragraph">
                  <wp:posOffset>9029700</wp:posOffset>
                </wp:positionV>
                <wp:extent cx="6743700" cy="1219200"/>
                <wp:effectExtent l="5715" t="12065" r="13335" b="6985"/>
                <wp:wrapNone/>
                <wp:docPr id="410" name="Прямоугольник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219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0" o:spid="_x0000_s1026" style="position:absolute;margin-left:-18pt;margin-top:711pt;width:531pt;height:96pt;z-index:-25125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"/>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59648" behindDoc="1" locked="0" layoutInCell="1" allowOverlap="1" wp14:anchorId="7389BADD" wp14:editId="05D2A10E">
                <wp:simplePos x="0" y="0"/>
                <wp:positionH relativeFrom="column">
                  <wp:posOffset>-228600</wp:posOffset>
                </wp:positionH>
                <wp:positionV relativeFrom="paragraph">
                  <wp:posOffset>8458200</wp:posOffset>
                </wp:positionV>
                <wp:extent cx="6743700" cy="1219200"/>
                <wp:effectExtent l="5715" t="12065" r="13335" b="6985"/>
                <wp:wrapNone/>
                <wp:docPr id="409" name="Прямоугольник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219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9" o:spid="_x0000_s1026" style="position:absolute;margin-left:-18pt;margin-top:666pt;width:531pt;height:96pt;z-index:-2512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"/>
            </w:pict>
          </mc:Fallback>
        </mc:AlternateContent>
      </w:r>
      <w:r w:rsidR="005557EC" w:rsidRPr="005557EC">
        <w:rPr>
          <w:rFonts w:ascii="Times New Roman" w:eastAsia="Times New Roman" w:hAnsi="Times New Roman" w:cs="Times New Roman"/>
          <w:sz w:val="28"/>
          <w:szCs w:val="28"/>
          <w:lang w:eastAsia="ru-RU"/>
        </w:rPr>
        <w:t>.</w:t>
      </w:r>
    </w:p>
    <w:p w:rsidR="000E4822" w:rsidRPr="000E4822"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Билет №4.</w:t>
      </w:r>
      <w:r w:rsidR="005557EC" w:rsidRPr="005557EC">
        <w:rPr>
          <w:rFonts w:ascii="Times New Roman" w:eastAsia="Times New Roman" w:hAnsi="Times New Roman" w:cs="Times New Roman"/>
          <w:sz w:val="28"/>
          <w:szCs w:val="28"/>
          <w:lang w:eastAsia="ru-RU"/>
        </w:rPr>
        <w:t xml:space="preserve"> </w:t>
      </w:r>
      <w:r w:rsidR="005557EC" w:rsidRPr="005557EC">
        <w:rPr>
          <w:rFonts w:ascii="Times New Roman" w:eastAsia="Times New Roman" w:hAnsi="Times New Roman" w:cs="Times New Roman"/>
          <w:b/>
          <w:sz w:val="28"/>
          <w:szCs w:val="28"/>
          <w:lang w:eastAsia="ru-RU"/>
        </w:rPr>
        <w:t xml:space="preserve">если </w:t>
      </w:r>
      <w:r w:rsidR="005557EC" w:rsidRPr="005557EC">
        <w:rPr>
          <w:rFonts w:ascii="Times New Roman" w:eastAsia="Times New Roman" w:hAnsi="Times New Roman" w:cs="Times New Roman"/>
          <w:b/>
          <w:sz w:val="28"/>
          <w:szCs w:val="28"/>
          <w:lang w:val="en-US" w:eastAsia="ru-RU"/>
        </w:rPr>
        <w:t>n</w:t>
      </w:r>
      <w:r w:rsidR="005557EC" w:rsidRPr="005557EC">
        <w:rPr>
          <w:rFonts w:ascii="Times New Roman" w:eastAsia="Times New Roman" w:hAnsi="Times New Roman" w:cs="Times New Roman"/>
          <w:b/>
          <w:sz w:val="28"/>
          <w:szCs w:val="28"/>
          <w:lang w:eastAsia="ru-RU"/>
        </w:rPr>
        <w:t xml:space="preserve"> =8</w:t>
      </w:r>
      <w:r w:rsidR="005557EC">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eastAsia="ru-RU"/>
        </w:rPr>
        <w:t>аренов</w:t>
      </w:r>
      <w:r w:rsidR="005557EC">
        <w:rPr>
          <w:rFonts w:ascii="Times New Roman" w:eastAsia="Times New Roman" w:hAnsi="Times New Roman" w:cs="Times New Roman"/>
          <w:sz w:val="28"/>
          <w:szCs w:val="28"/>
          <w:lang w:eastAsia="ru-RU"/>
        </w:rPr>
        <w:t>.</w:t>
      </w:r>
    </w:p>
    <w:p w:rsidR="000E4822" w:rsidRPr="000E4822" w:rsidRDefault="000E4822" w:rsidP="000E4822">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62720" behindDoc="1" locked="0" layoutInCell="1" allowOverlap="1" wp14:anchorId="7C7957CB" wp14:editId="562A1269">
                <wp:simplePos x="0" y="0"/>
                <wp:positionH relativeFrom="column">
                  <wp:posOffset>-228600</wp:posOffset>
                </wp:positionH>
                <wp:positionV relativeFrom="paragraph">
                  <wp:posOffset>9029700</wp:posOffset>
                </wp:positionV>
                <wp:extent cx="6743700" cy="1219200"/>
                <wp:effectExtent l="5715" t="6350" r="13335" b="12700"/>
                <wp:wrapNone/>
                <wp:docPr id="408" name="Прямоугольник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219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8" o:spid="_x0000_s1026" style="position:absolute;margin-left:-18pt;margin-top:711pt;width:531pt;height:96pt;z-index:-25125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"/>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061696" behindDoc="1" locked="0" layoutInCell="1" allowOverlap="1" wp14:anchorId="2711362A" wp14:editId="5A57B1F0">
                <wp:simplePos x="0" y="0"/>
                <wp:positionH relativeFrom="column">
                  <wp:posOffset>-228600</wp:posOffset>
                </wp:positionH>
                <wp:positionV relativeFrom="paragraph">
                  <wp:posOffset>8458200</wp:posOffset>
                </wp:positionV>
                <wp:extent cx="6743700" cy="1219200"/>
                <wp:effectExtent l="5715" t="6350" r="13335" b="12700"/>
                <wp:wrapNone/>
                <wp:docPr id="407" name="Прямоугольник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219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7" o:spid="_x0000_s1026" style="position:absolute;margin-left:-18pt;margin-top:666pt;width:531pt;height:96pt;z-index:-2512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"/>
            </w:pict>
          </mc:Fallback>
        </mc:AlternateContent>
      </w:r>
      <w:r w:rsidRPr="000E4822">
        <w:rPr>
          <w:rFonts w:ascii="Times New Roman" w:eastAsia="Times New Roman" w:hAnsi="Times New Roman" w:cs="Times New Roman"/>
          <w:b/>
          <w:sz w:val="28"/>
          <w:szCs w:val="28"/>
          <w:lang w:eastAsia="ru-RU"/>
        </w:rPr>
        <w:t xml:space="preserve">Билет №5. </w:t>
      </w:r>
      <w:r w:rsidR="005557EC" w:rsidRPr="005557EC">
        <w:rPr>
          <w:rFonts w:ascii="Times New Roman" w:eastAsia="Times New Roman" w:hAnsi="Times New Roman" w:cs="Times New Roman"/>
          <w:b/>
          <w:sz w:val="28"/>
          <w:szCs w:val="28"/>
          <w:lang w:eastAsia="ru-RU"/>
        </w:rPr>
        <w:t xml:space="preserve">если </w:t>
      </w:r>
      <w:r w:rsidR="005557EC" w:rsidRPr="005557EC">
        <w:rPr>
          <w:rFonts w:ascii="Times New Roman" w:eastAsia="Times New Roman" w:hAnsi="Times New Roman" w:cs="Times New Roman"/>
          <w:b/>
          <w:sz w:val="28"/>
          <w:szCs w:val="28"/>
          <w:lang w:val="en-US" w:eastAsia="ru-RU"/>
        </w:rPr>
        <w:t>n</w:t>
      </w:r>
      <w:r w:rsidR="005557EC" w:rsidRPr="005557EC">
        <w:rPr>
          <w:rFonts w:ascii="Times New Roman" w:eastAsia="Times New Roman" w:hAnsi="Times New Roman" w:cs="Times New Roman"/>
          <w:b/>
          <w:sz w:val="28"/>
          <w:szCs w:val="28"/>
          <w:lang w:eastAsia="ru-RU"/>
        </w:rPr>
        <w:t xml:space="preserve"> =7</w:t>
      </w:r>
      <w:r w:rsidR="005557EC">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eastAsia="ru-RU"/>
        </w:rPr>
        <w:t>алкинов</w:t>
      </w:r>
      <w:r w:rsidR="005557EC">
        <w:rPr>
          <w:rFonts w:ascii="Times New Roman" w:eastAsia="Times New Roman" w:hAnsi="Times New Roman" w:cs="Times New Roman"/>
          <w:sz w:val="28"/>
          <w:szCs w:val="28"/>
          <w:lang w:eastAsia="ru-RU"/>
        </w:rPr>
        <w:t>.</w:t>
      </w:r>
    </w:p>
    <w:p w:rsidR="003746FB"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Теория 2. </w:t>
      </w:r>
      <w:r w:rsidRPr="000E4822">
        <w:rPr>
          <w:rFonts w:ascii="Times New Roman" w:eastAsia="Times New Roman" w:hAnsi="Times New Roman" w:cs="Times New Roman"/>
          <w:sz w:val="28"/>
          <w:szCs w:val="28"/>
          <w:lang w:eastAsia="ru-RU"/>
        </w:rPr>
        <w:t>Что такое гибридизация? Назовите ее типы. Определите тип гибридного состояния и зарисуйте молекулу в пространств</w:t>
      </w:r>
      <w:r w:rsidR="003746FB">
        <w:rPr>
          <w:rFonts w:ascii="Times New Roman" w:eastAsia="Times New Roman" w:hAnsi="Times New Roman" w:cs="Times New Roman"/>
          <w:sz w:val="28"/>
          <w:szCs w:val="28"/>
          <w:lang w:eastAsia="ru-RU"/>
        </w:rPr>
        <w:t>е</w:t>
      </w:r>
      <w:r w:rsidR="003746FB" w:rsidRPr="003746FB">
        <w:rPr>
          <w:rFonts w:ascii="Times New Roman" w:eastAsia="Times New Roman" w:hAnsi="Times New Roman" w:cs="Times New Roman"/>
          <w:b/>
          <w:sz w:val="28"/>
          <w:szCs w:val="28"/>
          <w:lang w:eastAsia="ru-RU"/>
        </w:rPr>
        <w:t xml:space="preserve"> </w:t>
      </w:r>
    </w:p>
    <w:p w:rsidR="000E4822" w:rsidRPr="000E4822" w:rsidRDefault="003746FB"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 1.</w:t>
      </w:r>
      <w:r w:rsidR="000E4822" w:rsidRPr="000E4822">
        <w:rPr>
          <w:rFonts w:ascii="Times New Roman" w:eastAsia="Times New Roman" w:hAnsi="Times New Roman" w:cs="Times New Roman"/>
          <w:sz w:val="28"/>
          <w:szCs w:val="28"/>
          <w:lang w:eastAsia="ru-RU"/>
        </w:rPr>
        <w:t xml:space="preserve"> для пропана.</w:t>
      </w:r>
    </w:p>
    <w:p w:rsidR="000E4822" w:rsidRPr="000E4822"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№2.</w:t>
      </w:r>
      <w:r w:rsidRPr="000E4822">
        <w:rPr>
          <w:rFonts w:ascii="Times New Roman" w:eastAsia="Times New Roman" w:hAnsi="Times New Roman" w:cs="Times New Roman"/>
          <w:sz w:val="28"/>
          <w:szCs w:val="28"/>
          <w:lang w:eastAsia="ru-RU"/>
        </w:rPr>
        <w:t xml:space="preserve"> для пропена</w:t>
      </w:r>
    </w:p>
    <w:p w:rsidR="000E4822" w:rsidRPr="000E4822"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№3.</w:t>
      </w:r>
      <w:r w:rsidRPr="000E4822">
        <w:rPr>
          <w:rFonts w:ascii="Times New Roman" w:eastAsia="Times New Roman" w:hAnsi="Times New Roman" w:cs="Times New Roman"/>
          <w:sz w:val="28"/>
          <w:szCs w:val="28"/>
          <w:lang w:eastAsia="ru-RU"/>
        </w:rPr>
        <w:t xml:space="preserve"> для пентадиена 1,4</w:t>
      </w:r>
    </w:p>
    <w:p w:rsidR="000E4822" w:rsidRPr="000E4822"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№4.</w:t>
      </w:r>
      <w:r w:rsidRPr="000E4822">
        <w:rPr>
          <w:rFonts w:ascii="Times New Roman" w:eastAsia="Times New Roman" w:hAnsi="Times New Roman" w:cs="Times New Roman"/>
          <w:sz w:val="28"/>
          <w:szCs w:val="28"/>
          <w:lang w:eastAsia="ru-RU"/>
        </w:rPr>
        <w:t xml:space="preserve"> для бутина 2.</w:t>
      </w:r>
    </w:p>
    <w:p w:rsidR="000E4822" w:rsidRPr="000E4822"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№5.</w:t>
      </w:r>
      <w:r w:rsidRPr="000E4822">
        <w:rPr>
          <w:rFonts w:ascii="Times New Roman" w:eastAsia="Times New Roman" w:hAnsi="Times New Roman" w:cs="Times New Roman"/>
          <w:sz w:val="28"/>
          <w:szCs w:val="28"/>
          <w:lang w:eastAsia="ru-RU"/>
        </w:rPr>
        <w:t xml:space="preserve"> для метилбензола.</w:t>
      </w:r>
    </w:p>
    <w:p w:rsidR="003746FB"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Теория 3..</w:t>
      </w:r>
      <w:r w:rsidRPr="000E4822">
        <w:rPr>
          <w:rFonts w:ascii="Times New Roman" w:eastAsia="Times New Roman" w:hAnsi="Times New Roman" w:cs="Times New Roman"/>
          <w:sz w:val="28"/>
          <w:szCs w:val="28"/>
          <w:lang w:eastAsia="ru-RU"/>
        </w:rPr>
        <w:t>Что такое изомерия, изомеры. Назовите типы изомерии. Постройте по одному изомеру каждого вида</w:t>
      </w:r>
      <w:proofErr w:type="gramStart"/>
      <w:r w:rsidR="003746FB">
        <w:rPr>
          <w:rFonts w:ascii="Times New Roman" w:eastAsia="Times New Roman" w:hAnsi="Times New Roman" w:cs="Times New Roman"/>
          <w:b/>
          <w:sz w:val="28"/>
          <w:szCs w:val="28"/>
          <w:lang w:eastAsia="ru-RU"/>
        </w:rPr>
        <w:t>.</w:t>
      </w:r>
      <w:r w:rsidR="003746FB" w:rsidRPr="000E4822">
        <w:rPr>
          <w:rFonts w:ascii="Times New Roman" w:eastAsia="Times New Roman" w:hAnsi="Times New Roman" w:cs="Times New Roman"/>
          <w:sz w:val="28"/>
          <w:szCs w:val="28"/>
          <w:lang w:eastAsia="ru-RU"/>
        </w:rPr>
        <w:t>Н</w:t>
      </w:r>
      <w:proofErr w:type="gramEnd"/>
      <w:r w:rsidR="003746FB" w:rsidRPr="000E4822">
        <w:rPr>
          <w:rFonts w:ascii="Times New Roman" w:eastAsia="Times New Roman" w:hAnsi="Times New Roman" w:cs="Times New Roman"/>
          <w:sz w:val="28"/>
          <w:szCs w:val="28"/>
          <w:lang w:eastAsia="ru-RU"/>
        </w:rPr>
        <w:t>азовите их.</w:t>
      </w:r>
    </w:p>
    <w:p w:rsidR="003746FB" w:rsidRDefault="003746FB"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Билет № 1</w:t>
      </w:r>
      <w:r w:rsidR="000E4822" w:rsidRPr="000E4822">
        <w:rPr>
          <w:rFonts w:ascii="Times New Roman" w:eastAsia="Times New Roman" w:hAnsi="Times New Roman" w:cs="Times New Roman"/>
          <w:sz w:val="28"/>
          <w:szCs w:val="28"/>
          <w:lang w:eastAsia="ru-RU"/>
        </w:rPr>
        <w:t xml:space="preserve"> для гексана. </w:t>
      </w:r>
    </w:p>
    <w:p w:rsidR="003746FB"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 2.</w:t>
      </w:r>
      <w:r w:rsidRPr="000E4822">
        <w:rPr>
          <w:rFonts w:ascii="Times New Roman" w:eastAsia="Times New Roman" w:hAnsi="Times New Roman" w:cs="Times New Roman"/>
          <w:sz w:val="28"/>
          <w:szCs w:val="28"/>
          <w:lang w:eastAsia="ru-RU"/>
        </w:rPr>
        <w:t xml:space="preserve"> для гептена 2. </w:t>
      </w:r>
    </w:p>
    <w:p w:rsidR="003746FB"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lastRenderedPageBreak/>
        <w:t>Билет № 3.</w:t>
      </w:r>
      <w:r w:rsidRPr="000E4822">
        <w:rPr>
          <w:rFonts w:ascii="Times New Roman" w:eastAsia="Times New Roman" w:hAnsi="Times New Roman" w:cs="Times New Roman"/>
          <w:sz w:val="28"/>
          <w:szCs w:val="28"/>
          <w:lang w:eastAsia="ru-RU"/>
        </w:rPr>
        <w:t xml:space="preserve"> для гептадиена 1,4. </w:t>
      </w:r>
    </w:p>
    <w:p w:rsidR="003746FB" w:rsidRDefault="000E4822" w:rsidP="000E4822">
      <w:pPr>
        <w:spacing w:after="0" w:line="24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Билет № 4.</w:t>
      </w:r>
      <w:r w:rsidRPr="000E4822">
        <w:rPr>
          <w:rFonts w:ascii="Times New Roman" w:eastAsia="Times New Roman" w:hAnsi="Times New Roman" w:cs="Times New Roman"/>
          <w:sz w:val="28"/>
          <w:szCs w:val="28"/>
          <w:lang w:eastAsia="ru-RU"/>
        </w:rPr>
        <w:t xml:space="preserve"> для октина 3.</w:t>
      </w:r>
    </w:p>
    <w:p w:rsidR="000E4822" w:rsidRPr="000E4822" w:rsidRDefault="003746FB"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 </w:t>
      </w:r>
      <w:r w:rsidR="000E4822" w:rsidRPr="000E4822">
        <w:rPr>
          <w:rFonts w:ascii="Times New Roman" w:eastAsia="Times New Roman" w:hAnsi="Times New Roman" w:cs="Times New Roman"/>
          <w:b/>
          <w:sz w:val="28"/>
          <w:szCs w:val="28"/>
          <w:lang w:eastAsia="ru-RU"/>
        </w:rPr>
        <w:t>Билет № 5.</w:t>
      </w:r>
      <w:r w:rsidR="000E4822" w:rsidRPr="000E4822">
        <w:rPr>
          <w:rFonts w:ascii="Times New Roman" w:eastAsia="Times New Roman" w:hAnsi="Times New Roman" w:cs="Times New Roman"/>
          <w:sz w:val="28"/>
          <w:szCs w:val="28"/>
          <w:lang w:eastAsia="ru-RU"/>
        </w:rPr>
        <w:t xml:space="preserve"> для пропилбензола. </w:t>
      </w:r>
    </w:p>
    <w:p w:rsidR="003746FB"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Теория 4. </w:t>
      </w:r>
      <w:r w:rsidR="003746FB" w:rsidRPr="000E4822">
        <w:rPr>
          <w:rFonts w:ascii="Times New Roman" w:eastAsia="Times New Roman" w:hAnsi="Times New Roman" w:cs="Times New Roman"/>
          <w:sz w:val="28"/>
          <w:szCs w:val="28"/>
          <w:lang w:eastAsia="ru-RU"/>
        </w:rPr>
        <w:t>Охарактеризуйте физические свойства</w:t>
      </w:r>
    </w:p>
    <w:p w:rsidR="000E4822" w:rsidRPr="000E4822"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Билет № 1.</w:t>
      </w:r>
      <w:r w:rsidRPr="000E4822">
        <w:rPr>
          <w:rFonts w:ascii="Times New Roman" w:eastAsia="Times New Roman" w:hAnsi="Times New Roman" w:cs="Times New Roman"/>
          <w:sz w:val="28"/>
          <w:szCs w:val="28"/>
          <w:lang w:eastAsia="ru-RU"/>
        </w:rPr>
        <w:t xml:space="preserve"> алканов и циклоалканов.</w:t>
      </w:r>
    </w:p>
    <w:p w:rsidR="000E4822" w:rsidRPr="000E4822"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Билет № 2.</w:t>
      </w:r>
      <w:r w:rsidRPr="000E4822">
        <w:rPr>
          <w:rFonts w:ascii="Times New Roman" w:eastAsia="Times New Roman" w:hAnsi="Times New Roman" w:cs="Times New Roman"/>
          <w:sz w:val="28"/>
          <w:szCs w:val="28"/>
          <w:lang w:eastAsia="ru-RU"/>
        </w:rPr>
        <w:t xml:space="preserve"> алкенов.</w:t>
      </w:r>
    </w:p>
    <w:p w:rsidR="000E4822" w:rsidRPr="000E4822"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Билет №3.</w:t>
      </w:r>
      <w:r w:rsidRPr="000E4822">
        <w:rPr>
          <w:rFonts w:ascii="Times New Roman" w:eastAsia="Times New Roman" w:hAnsi="Times New Roman" w:cs="Times New Roman"/>
          <w:sz w:val="28"/>
          <w:szCs w:val="28"/>
          <w:lang w:eastAsia="ru-RU"/>
        </w:rPr>
        <w:t xml:space="preserve"> диенов.</w:t>
      </w:r>
    </w:p>
    <w:p w:rsidR="000E4822" w:rsidRPr="000E4822"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Билет №4.</w:t>
      </w:r>
      <w:r w:rsidRPr="000E4822">
        <w:rPr>
          <w:rFonts w:ascii="Times New Roman" w:eastAsia="Times New Roman" w:hAnsi="Times New Roman" w:cs="Times New Roman"/>
          <w:sz w:val="28"/>
          <w:szCs w:val="28"/>
          <w:lang w:eastAsia="ru-RU"/>
        </w:rPr>
        <w:t xml:space="preserve"> алкинов.</w:t>
      </w:r>
    </w:p>
    <w:p w:rsidR="000E4822" w:rsidRPr="000E4822" w:rsidRDefault="000E4822" w:rsidP="000E4822">
      <w:pPr>
        <w:spacing w:after="0" w:line="24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Билет №5.</w:t>
      </w:r>
      <w:r w:rsidRPr="000E4822">
        <w:rPr>
          <w:rFonts w:ascii="Times New Roman" w:eastAsia="Times New Roman" w:hAnsi="Times New Roman" w:cs="Times New Roman"/>
          <w:sz w:val="28"/>
          <w:szCs w:val="28"/>
          <w:lang w:eastAsia="ru-RU"/>
        </w:rPr>
        <w:t xml:space="preserve"> аренов.</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sz w:val="28"/>
          <w:szCs w:val="28"/>
          <w:lang w:eastAsia="ru-RU"/>
        </w:rPr>
        <w:t xml:space="preserve">Такого же типа составляется задание на этапы </w:t>
      </w:r>
      <w:r w:rsidR="00F22E0E">
        <w:rPr>
          <w:rFonts w:ascii="Times New Roman" w:eastAsia="Times New Roman" w:hAnsi="Times New Roman" w:cs="Times New Roman"/>
          <w:sz w:val="28"/>
          <w:szCs w:val="28"/>
          <w:lang w:eastAsia="ru-RU"/>
        </w:rPr>
        <w:t>«Химические уравнения и формулы»</w:t>
      </w:r>
      <w:proofErr w:type="gramStart"/>
      <w:r w:rsidR="00F22E0E">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eastAsia="ru-RU"/>
        </w:rPr>
        <w:t>«</w:t>
      </w:r>
      <w:proofErr w:type="gramEnd"/>
      <w:r w:rsidRPr="000E4822">
        <w:rPr>
          <w:rFonts w:ascii="Times New Roman" w:eastAsia="Times New Roman" w:hAnsi="Times New Roman" w:cs="Times New Roman"/>
          <w:sz w:val="28"/>
          <w:szCs w:val="28"/>
          <w:lang w:eastAsia="ru-RU"/>
        </w:rPr>
        <w:t>Задача»</w:t>
      </w:r>
      <w:r w:rsidR="009D3AA6">
        <w:rPr>
          <w:rFonts w:ascii="Times New Roman" w:eastAsia="Times New Roman" w:hAnsi="Times New Roman" w:cs="Times New Roman"/>
          <w:b/>
          <w:sz w:val="28"/>
          <w:szCs w:val="28"/>
          <w:lang w:eastAsia="ru-RU"/>
        </w:rPr>
        <w:t xml:space="preserve"> .</w:t>
      </w:r>
    </w:p>
    <w:p w:rsidR="00912A3A" w:rsidRDefault="000E4822" w:rsidP="00912A3A">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Задача 4. Билет № </w:t>
      </w:r>
      <w:r w:rsidRPr="000E4822">
        <w:rPr>
          <w:rFonts w:ascii="Times New Roman" w:eastAsia="Times New Roman" w:hAnsi="Times New Roman" w:cs="Times New Roman"/>
          <w:b/>
          <w:sz w:val="28"/>
          <w:szCs w:val="28"/>
          <w:lang w:val="ru-MO" w:eastAsia="ru-RU"/>
        </w:rPr>
        <w:t>5.</w:t>
      </w:r>
      <w:r w:rsidRPr="000E4822">
        <w:rPr>
          <w:rFonts w:ascii="Times New Roman" w:eastAsia="Times New Roman" w:hAnsi="Times New Roman" w:cs="Times New Roman"/>
          <w:sz w:val="28"/>
          <w:szCs w:val="28"/>
          <w:lang w:eastAsia="ru-RU"/>
        </w:rPr>
        <w:t xml:space="preserve">При сжигании смеси, массой </w:t>
      </w:r>
      <w:r w:rsidRPr="000E4822">
        <w:rPr>
          <w:rFonts w:ascii="Times New Roman" w:eastAsia="Times New Roman" w:hAnsi="Times New Roman" w:cs="Times New Roman"/>
          <w:sz w:val="28"/>
          <w:szCs w:val="28"/>
          <w:lang w:val="ru-MO" w:eastAsia="ru-RU"/>
        </w:rPr>
        <w:t>14,4</w:t>
      </w:r>
      <w:r w:rsidRPr="000E4822">
        <w:rPr>
          <w:rFonts w:ascii="Times New Roman" w:eastAsia="Times New Roman" w:hAnsi="Times New Roman" w:cs="Times New Roman"/>
          <w:sz w:val="28"/>
          <w:szCs w:val="28"/>
          <w:lang w:eastAsia="ru-RU"/>
        </w:rPr>
        <w:t xml:space="preserve">г. </w:t>
      </w:r>
      <w:r w:rsidRPr="000E4822">
        <w:rPr>
          <w:rFonts w:ascii="Times New Roman" w:eastAsia="Times New Roman" w:hAnsi="Times New Roman" w:cs="Times New Roman"/>
          <w:sz w:val="28"/>
          <w:szCs w:val="28"/>
          <w:lang w:val="ru-MO" w:eastAsia="ru-RU"/>
        </w:rPr>
        <w:t xml:space="preserve">потрачено </w:t>
      </w:r>
      <w:r w:rsidRPr="000E4822">
        <w:rPr>
          <w:rFonts w:ascii="Times New Roman" w:eastAsia="Times New Roman" w:hAnsi="Times New Roman" w:cs="Times New Roman"/>
          <w:sz w:val="28"/>
          <w:szCs w:val="28"/>
          <w:lang w:eastAsia="ru-RU"/>
        </w:rPr>
        <w:t xml:space="preserve">35,84 литра кислорода. Рассчитайте массовые доли в смеси пропана и этилена. </w:t>
      </w:r>
    </w:p>
    <w:p w:rsidR="000E4822" w:rsidRPr="000E4822" w:rsidRDefault="000E4822" w:rsidP="009D3AA6">
      <w:pPr>
        <w:spacing w:after="0" w:line="240" w:lineRule="auto"/>
        <w:jc w:val="center"/>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Контроль по задачам</w:t>
      </w:r>
    </w:p>
    <w:p w:rsidR="000E4822" w:rsidRPr="000E4822" w:rsidRDefault="000E4822" w:rsidP="009D3AA6">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за курс 10 класса (естественно – математическое направление)</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1.Выведите формулу вещества, если</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1в.</w:t>
      </w:r>
      <w:r w:rsidRPr="000E4822">
        <w:rPr>
          <w:rFonts w:ascii="Times New Roman" w:eastAsia="Times New Roman" w:hAnsi="Times New Roman" w:cs="Times New Roman"/>
          <w:sz w:val="28"/>
          <w:szCs w:val="28"/>
          <w:lang w:eastAsia="ru-RU"/>
        </w:rPr>
        <w:t xml:space="preserve"> Плотность по воздуху этого вещества равна 3,379, W(С) =85,7%, W(Н) = 14,28%</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2в.</w:t>
      </w:r>
      <w:r w:rsidRPr="000E4822">
        <w:rPr>
          <w:rFonts w:ascii="Times New Roman" w:eastAsia="Times New Roman" w:hAnsi="Times New Roman" w:cs="Times New Roman"/>
          <w:sz w:val="28"/>
          <w:szCs w:val="28"/>
          <w:lang w:eastAsia="ru-RU"/>
        </w:rPr>
        <w:t xml:space="preserve"> Плотность вещества по водороду равна 44, W(С) =68,16% W(Н) = 13,64%</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3в.</w:t>
      </w:r>
      <w:r w:rsidRPr="000E4822">
        <w:rPr>
          <w:rFonts w:ascii="Times New Roman" w:eastAsia="Times New Roman" w:hAnsi="Times New Roman" w:cs="Times New Roman"/>
          <w:sz w:val="28"/>
          <w:szCs w:val="28"/>
          <w:lang w:eastAsia="ru-RU"/>
        </w:rPr>
        <w:t xml:space="preserve"> Плотность вещества по азоту равна 1. Содержание углерода – 85,71%, водорода – 14,29%</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4в.</w:t>
      </w:r>
      <w:r w:rsidRPr="000E4822">
        <w:rPr>
          <w:rFonts w:ascii="Times New Roman" w:eastAsia="Times New Roman" w:hAnsi="Times New Roman" w:cs="Times New Roman"/>
          <w:sz w:val="28"/>
          <w:szCs w:val="28"/>
          <w:lang w:eastAsia="ru-RU"/>
        </w:rPr>
        <w:t xml:space="preserve"> Плотность фторхлорпроизводного метана по водороду равна 60,5. Содержание в этом соединении углерода – 9,92%, хлора – 58,68%, фтора – 31,40%.</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5в.</w:t>
      </w:r>
      <w:r w:rsidRPr="000E4822">
        <w:rPr>
          <w:rFonts w:ascii="Times New Roman" w:eastAsia="Times New Roman" w:hAnsi="Times New Roman" w:cs="Times New Roman"/>
          <w:sz w:val="28"/>
          <w:szCs w:val="28"/>
          <w:lang w:eastAsia="ru-RU"/>
        </w:rPr>
        <w:t xml:space="preserve"> Качественный анализ папаверина, одного из алкалоидов опиума, показывает наличие атомов</w:t>
      </w:r>
      <w:proofErr w:type="gramStart"/>
      <w:r w:rsidRPr="000E4822">
        <w:rPr>
          <w:rFonts w:ascii="Times New Roman" w:eastAsia="Times New Roman" w:hAnsi="Times New Roman" w:cs="Times New Roman"/>
          <w:sz w:val="28"/>
          <w:szCs w:val="28"/>
          <w:lang w:eastAsia="ru-RU"/>
        </w:rPr>
        <w:t xml:space="preserve"> С</w:t>
      </w:r>
      <w:proofErr w:type="gramEnd"/>
      <w:r w:rsidRPr="000E4822">
        <w:rPr>
          <w:rFonts w:ascii="Times New Roman" w:eastAsia="Times New Roman" w:hAnsi="Times New Roman" w:cs="Times New Roman"/>
          <w:sz w:val="28"/>
          <w:szCs w:val="28"/>
          <w:lang w:eastAsia="ru-RU"/>
        </w:rPr>
        <w:t xml:space="preserve">, Н и N. Согласно количественному анализу папаверин в своем составе содержит, </w:t>
      </w:r>
      <w:proofErr w:type="gramStart"/>
      <w:r w:rsidRPr="000E4822">
        <w:rPr>
          <w:rFonts w:ascii="Times New Roman" w:eastAsia="Times New Roman" w:hAnsi="Times New Roman" w:cs="Times New Roman"/>
          <w:sz w:val="28"/>
          <w:szCs w:val="28"/>
          <w:lang w:eastAsia="ru-RU"/>
        </w:rPr>
        <w:t>в</w:t>
      </w:r>
      <w:proofErr w:type="gramEnd"/>
      <w:r w:rsidRPr="000E4822">
        <w:rPr>
          <w:rFonts w:ascii="Times New Roman" w:eastAsia="Times New Roman" w:hAnsi="Times New Roman" w:cs="Times New Roman"/>
          <w:sz w:val="28"/>
          <w:szCs w:val="28"/>
          <w:lang w:eastAsia="ru-RU"/>
        </w:rPr>
        <w:t xml:space="preserve"> %: C – </w:t>
      </w:r>
      <w:r w:rsidRPr="000E4822">
        <w:rPr>
          <w:rFonts w:ascii="Times New Roman" w:eastAsia="Times New Roman" w:hAnsi="Times New Roman" w:cs="Times New Roman"/>
          <w:i/>
          <w:iCs/>
          <w:sz w:val="28"/>
          <w:szCs w:val="28"/>
          <w:lang w:eastAsia="ru-RU"/>
        </w:rPr>
        <w:t>70,8,</w:t>
      </w:r>
      <w:r w:rsidRPr="000E4822">
        <w:rPr>
          <w:rFonts w:ascii="Times New Roman" w:eastAsia="Times New Roman" w:hAnsi="Times New Roman" w:cs="Times New Roman"/>
          <w:sz w:val="28"/>
          <w:szCs w:val="28"/>
          <w:lang w:eastAsia="ru-RU"/>
        </w:rPr>
        <w:t xml:space="preserve"> Н –</w:t>
      </w:r>
      <w:r w:rsidRPr="000E4822">
        <w:rPr>
          <w:rFonts w:ascii="Times New Roman" w:eastAsia="Times New Roman" w:hAnsi="Times New Roman" w:cs="Times New Roman"/>
          <w:i/>
          <w:iCs/>
          <w:sz w:val="28"/>
          <w:szCs w:val="28"/>
          <w:lang w:eastAsia="ru-RU"/>
        </w:rPr>
        <w:t xml:space="preserve"> 6,2</w:t>
      </w:r>
      <w:r w:rsidRPr="000E4822">
        <w:rPr>
          <w:rFonts w:ascii="Times New Roman" w:eastAsia="Times New Roman" w:hAnsi="Times New Roman" w:cs="Times New Roman"/>
          <w:sz w:val="28"/>
          <w:szCs w:val="28"/>
          <w:lang w:eastAsia="ru-RU"/>
        </w:rPr>
        <w:t xml:space="preserve"> и N –</w:t>
      </w:r>
      <w:r w:rsidRPr="000E4822">
        <w:rPr>
          <w:rFonts w:ascii="Times New Roman" w:eastAsia="Times New Roman" w:hAnsi="Times New Roman" w:cs="Times New Roman"/>
          <w:i/>
          <w:iCs/>
          <w:sz w:val="28"/>
          <w:szCs w:val="28"/>
          <w:lang w:eastAsia="ru-RU"/>
        </w:rPr>
        <w:t xml:space="preserve"> 4,1</w:t>
      </w:r>
      <w:r w:rsidRPr="000E4822">
        <w:rPr>
          <w:rFonts w:ascii="Times New Roman" w:eastAsia="Times New Roman" w:hAnsi="Times New Roman" w:cs="Times New Roman"/>
          <w:sz w:val="28"/>
          <w:szCs w:val="28"/>
          <w:lang w:eastAsia="ru-RU"/>
        </w:rPr>
        <w:t xml:space="preserve">. </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6в.</w:t>
      </w:r>
      <w:r w:rsidRPr="000E4822">
        <w:rPr>
          <w:rFonts w:ascii="Times New Roman" w:eastAsia="Times New Roman" w:hAnsi="Times New Roman" w:cs="Times New Roman"/>
          <w:sz w:val="28"/>
          <w:szCs w:val="28"/>
          <w:lang w:eastAsia="ru-RU"/>
        </w:rPr>
        <w:t xml:space="preserve"> Известный краситель индиго, по данным анализа, содержит, </w:t>
      </w:r>
      <w:proofErr w:type="gramStart"/>
      <w:r w:rsidRPr="000E4822">
        <w:rPr>
          <w:rFonts w:ascii="Times New Roman" w:eastAsia="Times New Roman" w:hAnsi="Times New Roman" w:cs="Times New Roman"/>
          <w:sz w:val="28"/>
          <w:szCs w:val="28"/>
          <w:lang w:eastAsia="ru-RU"/>
        </w:rPr>
        <w:t>в</w:t>
      </w:r>
      <w:proofErr w:type="gramEnd"/>
      <w:r w:rsidRPr="000E4822">
        <w:rPr>
          <w:rFonts w:ascii="Times New Roman" w:eastAsia="Times New Roman" w:hAnsi="Times New Roman" w:cs="Times New Roman"/>
          <w:sz w:val="28"/>
          <w:szCs w:val="28"/>
          <w:lang w:eastAsia="ru-RU"/>
        </w:rPr>
        <w:t xml:space="preserve"> %: C –</w:t>
      </w:r>
      <w:r w:rsidRPr="000E4822">
        <w:rPr>
          <w:rFonts w:ascii="Times New Roman" w:eastAsia="Times New Roman" w:hAnsi="Times New Roman" w:cs="Times New Roman"/>
          <w:i/>
          <w:iCs/>
          <w:sz w:val="28"/>
          <w:szCs w:val="28"/>
          <w:lang w:eastAsia="ru-RU"/>
        </w:rPr>
        <w:t xml:space="preserve"> 73,3,</w:t>
      </w:r>
      <w:r w:rsidRPr="000E4822">
        <w:rPr>
          <w:rFonts w:ascii="Times New Roman" w:eastAsia="Times New Roman" w:hAnsi="Times New Roman" w:cs="Times New Roman"/>
          <w:sz w:val="28"/>
          <w:szCs w:val="28"/>
          <w:lang w:eastAsia="ru-RU"/>
        </w:rPr>
        <w:t xml:space="preserve"> H – </w:t>
      </w:r>
      <w:r w:rsidRPr="000E4822">
        <w:rPr>
          <w:rFonts w:ascii="Times New Roman" w:eastAsia="Times New Roman" w:hAnsi="Times New Roman" w:cs="Times New Roman"/>
          <w:i/>
          <w:iCs/>
          <w:sz w:val="28"/>
          <w:szCs w:val="28"/>
          <w:lang w:eastAsia="ru-RU"/>
        </w:rPr>
        <w:t>3,8</w:t>
      </w:r>
      <w:r w:rsidRPr="000E4822">
        <w:rPr>
          <w:rFonts w:ascii="Times New Roman" w:eastAsia="Times New Roman" w:hAnsi="Times New Roman" w:cs="Times New Roman"/>
          <w:sz w:val="28"/>
          <w:szCs w:val="28"/>
          <w:lang w:eastAsia="ru-RU"/>
        </w:rPr>
        <w:t xml:space="preserve"> и N </w:t>
      </w:r>
      <w:r w:rsidRPr="000E4822">
        <w:rPr>
          <w:rFonts w:ascii="Times New Roman" w:eastAsia="Times New Roman" w:hAnsi="Times New Roman" w:cs="Times New Roman"/>
          <w:i/>
          <w:sz w:val="28"/>
          <w:szCs w:val="28"/>
          <w:lang w:eastAsia="ru-RU"/>
        </w:rPr>
        <w:t xml:space="preserve">– </w:t>
      </w:r>
      <w:r w:rsidRPr="000E4822">
        <w:rPr>
          <w:rFonts w:ascii="Times New Roman" w:eastAsia="Times New Roman" w:hAnsi="Times New Roman" w:cs="Times New Roman"/>
          <w:iCs/>
          <w:sz w:val="28"/>
          <w:szCs w:val="28"/>
          <w:lang w:eastAsia="ru-RU"/>
        </w:rPr>
        <w:t>10,7</w:t>
      </w:r>
      <w:r w:rsidRPr="000E4822">
        <w:rPr>
          <w:rFonts w:ascii="Times New Roman" w:eastAsia="Times New Roman" w:hAnsi="Times New Roman" w:cs="Times New Roman"/>
          <w:sz w:val="28"/>
          <w:szCs w:val="28"/>
          <w:lang w:eastAsia="ru-RU"/>
        </w:rPr>
        <w:t>. Какая молекулярная формула индиго, если его относительная молекулярная масса</w:t>
      </w:r>
      <w:r w:rsidRPr="000E4822">
        <w:rPr>
          <w:rFonts w:ascii="Times New Roman" w:eastAsia="Times New Roman" w:hAnsi="Times New Roman" w:cs="Times New Roman"/>
          <w:i/>
          <w:sz w:val="28"/>
          <w:szCs w:val="28"/>
          <w:lang w:eastAsia="ru-RU"/>
        </w:rPr>
        <w:t xml:space="preserve"> </w:t>
      </w:r>
      <w:r w:rsidRPr="000E4822">
        <w:rPr>
          <w:rFonts w:ascii="Times New Roman" w:eastAsia="Times New Roman" w:hAnsi="Times New Roman" w:cs="Times New Roman"/>
          <w:i/>
          <w:iCs/>
          <w:sz w:val="28"/>
          <w:szCs w:val="28"/>
          <w:lang w:eastAsia="ru-RU"/>
        </w:rPr>
        <w:t>262</w:t>
      </w:r>
      <w:r w:rsidRPr="000E4822">
        <w:rPr>
          <w:rFonts w:ascii="Times New Roman" w:eastAsia="Times New Roman" w:hAnsi="Times New Roman" w:cs="Times New Roman"/>
          <w:sz w:val="28"/>
          <w:szCs w:val="28"/>
          <w:lang w:eastAsia="ru-RU"/>
        </w:rPr>
        <w:t>?</w:t>
      </w:r>
    </w:p>
    <w:p w:rsidR="000E4822" w:rsidRPr="000E4822" w:rsidRDefault="000E4822" w:rsidP="000E482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2. Выведите формулу вещества, содержащего неизвестный элемент.</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1в</w:t>
      </w:r>
      <w:proofErr w:type="gramStart"/>
      <w:r w:rsidRPr="000E4822">
        <w:rPr>
          <w:rFonts w:ascii="Times New Roman" w:eastAsia="Times New Roman" w:hAnsi="Times New Roman" w:cs="Times New Roman"/>
          <w:sz w:val="28"/>
          <w:szCs w:val="28"/>
          <w:lang w:eastAsia="ru-RU"/>
        </w:rPr>
        <w:t>.М</w:t>
      </w:r>
      <w:proofErr w:type="gramEnd"/>
      <w:r w:rsidRPr="000E4822">
        <w:rPr>
          <w:rFonts w:ascii="Times New Roman" w:eastAsia="Times New Roman" w:hAnsi="Times New Roman" w:cs="Times New Roman"/>
          <w:sz w:val="28"/>
          <w:szCs w:val="28"/>
          <w:lang w:eastAsia="ru-RU"/>
        </w:rPr>
        <w:t>ассовая доля элемента в хлориде 34,46%. Определите элемент и составьте формулу, если элемент трехвалентный.</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2в.</w:t>
      </w:r>
      <w:r w:rsidRPr="000E4822">
        <w:rPr>
          <w:rFonts w:ascii="Times New Roman" w:eastAsia="Times New Roman" w:hAnsi="Times New Roman" w:cs="Times New Roman"/>
          <w:sz w:val="28"/>
          <w:szCs w:val="28"/>
          <w:lang w:eastAsia="ru-RU"/>
        </w:rPr>
        <w:t xml:space="preserve"> Массовая доля элемента в бромиде 0,285. Определите элемент и составьте формулу, если элемент двухвалентен.</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3в.</w:t>
      </w:r>
      <w:r w:rsidRPr="000E4822">
        <w:rPr>
          <w:rFonts w:ascii="Times New Roman" w:eastAsia="Times New Roman" w:hAnsi="Times New Roman" w:cs="Times New Roman"/>
          <w:sz w:val="28"/>
          <w:szCs w:val="28"/>
          <w:lang w:eastAsia="ru-RU"/>
        </w:rPr>
        <w:t xml:space="preserve"> Массовая доля элемента в оксиде  0,4645.  Определите элемент и составьте формулу.</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4в.</w:t>
      </w:r>
      <w:r w:rsidRPr="000E4822">
        <w:rPr>
          <w:rFonts w:ascii="Times New Roman" w:eastAsia="Times New Roman" w:hAnsi="Times New Roman" w:cs="Times New Roman"/>
          <w:sz w:val="28"/>
          <w:szCs w:val="28"/>
          <w:lang w:eastAsia="ru-RU"/>
        </w:rPr>
        <w:t xml:space="preserve"> Массовая доля элемента  0,7447 , его валентность в оксиде  равна 3 . Определите элемент и составьте формулу.</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5в.</w:t>
      </w:r>
      <w:r w:rsidRPr="000E4822">
        <w:rPr>
          <w:rFonts w:ascii="Times New Roman" w:eastAsia="Times New Roman" w:hAnsi="Times New Roman" w:cs="Times New Roman"/>
          <w:sz w:val="28"/>
          <w:szCs w:val="28"/>
          <w:lang w:eastAsia="ru-RU"/>
        </w:rPr>
        <w:t xml:space="preserve"> Массовая доля элемента   91,4% , его валентность в оксиде  равна 1 . Определите элемент и составьте формулу.</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6в.</w:t>
      </w:r>
      <w:r w:rsidRPr="000E4822">
        <w:rPr>
          <w:rFonts w:ascii="Times New Roman" w:eastAsia="Times New Roman" w:hAnsi="Times New Roman" w:cs="Times New Roman"/>
          <w:sz w:val="28"/>
          <w:szCs w:val="28"/>
          <w:lang w:eastAsia="ru-RU"/>
        </w:rPr>
        <w:t xml:space="preserve">  Массовая доля элемента   0, 388, его валентность в оксиде  равна 7. Определите элемент и составьте формулу.</w:t>
      </w:r>
    </w:p>
    <w:p w:rsidR="000E4822" w:rsidRPr="000E4822" w:rsidRDefault="000E4822" w:rsidP="000E4822">
      <w:p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lastRenderedPageBreak/>
        <w:t>3. Решите задачу на электролиз.</w:t>
      </w:r>
    </w:p>
    <w:p w:rsidR="000E4822" w:rsidRPr="000E4822" w:rsidRDefault="000E4822" w:rsidP="000E4822">
      <w:pPr>
        <w:widowControl w:val="0"/>
        <w:autoSpaceDE w:val="0"/>
        <w:autoSpaceDN w:val="0"/>
        <w:adjustRightInd w:val="0"/>
        <w:spacing w:after="0" w:line="200" w:lineRule="atLeast"/>
        <w:ind w:right="57"/>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1в.</w:t>
      </w:r>
      <w:r w:rsidRPr="000E4822">
        <w:rPr>
          <w:rFonts w:ascii="Times New Roman" w:eastAsia="Times New Roman" w:hAnsi="Times New Roman" w:cs="Times New Roman"/>
          <w:sz w:val="28"/>
          <w:szCs w:val="28"/>
          <w:lang w:eastAsia="ru-RU"/>
        </w:rPr>
        <w:t xml:space="preserve"> При полном электролизе </w:t>
      </w:r>
      <w:smartTag w:uri="urn:schemas-microsoft-com:office:smarttags" w:element="metricconverter">
        <w:smartTagPr>
          <w:attr w:name="ProductID" w:val="600 г"/>
        </w:smartTagPr>
        <w:r w:rsidRPr="000E4822">
          <w:rPr>
            <w:rFonts w:ascii="Times New Roman" w:eastAsia="Times New Roman" w:hAnsi="Times New Roman" w:cs="Times New Roman"/>
            <w:sz w:val="28"/>
            <w:szCs w:val="28"/>
            <w:lang w:eastAsia="ru-RU"/>
          </w:rPr>
          <w:t>600 г</w:t>
        </w:r>
      </w:smartTag>
      <w:r w:rsidRPr="000E4822">
        <w:rPr>
          <w:rFonts w:ascii="Times New Roman" w:eastAsia="Times New Roman" w:hAnsi="Times New Roman" w:cs="Times New Roman"/>
          <w:sz w:val="28"/>
          <w:szCs w:val="28"/>
          <w:lang w:eastAsia="ru-RU"/>
        </w:rPr>
        <w:t xml:space="preserve"> водного раствора NaCl на электродах в сумме получено </w:t>
      </w:r>
      <w:smartTag w:uri="urn:schemas-microsoft-com:office:smarttags" w:element="metricconverter">
        <w:smartTagPr>
          <w:attr w:name="ProductID" w:val="44,8 л"/>
        </w:smartTagPr>
        <w:r w:rsidRPr="000E4822">
          <w:rPr>
            <w:rFonts w:ascii="Times New Roman" w:eastAsia="Times New Roman" w:hAnsi="Times New Roman" w:cs="Times New Roman"/>
            <w:sz w:val="28"/>
            <w:szCs w:val="28"/>
            <w:lang w:eastAsia="ru-RU"/>
          </w:rPr>
          <w:t>44,8 л</w:t>
        </w:r>
      </w:smartTag>
      <w:r w:rsidRPr="000E4822">
        <w:rPr>
          <w:rFonts w:ascii="Times New Roman" w:eastAsia="Times New Roman" w:hAnsi="Times New Roman" w:cs="Times New Roman"/>
          <w:sz w:val="28"/>
          <w:szCs w:val="28"/>
          <w:lang w:eastAsia="ru-RU"/>
        </w:rPr>
        <w:t xml:space="preserve"> (н.у.) газов. Ка</w:t>
      </w:r>
      <w:r w:rsidRPr="000E4822">
        <w:rPr>
          <w:rFonts w:ascii="Times New Roman" w:eastAsia="Times New Roman" w:hAnsi="Times New Roman" w:cs="Times New Roman"/>
          <w:sz w:val="28"/>
          <w:szCs w:val="28"/>
          <w:lang w:eastAsia="ru-RU"/>
        </w:rPr>
        <w:softHyphen/>
        <w:t>кова массовая доля исходного раствора?</w:t>
      </w:r>
    </w:p>
    <w:p w:rsidR="000E4822" w:rsidRPr="000E4822" w:rsidRDefault="000E4822" w:rsidP="000E4822">
      <w:pPr>
        <w:widowControl w:val="0"/>
        <w:autoSpaceDE w:val="0"/>
        <w:autoSpaceDN w:val="0"/>
        <w:adjustRightInd w:val="0"/>
        <w:spacing w:after="0" w:line="200" w:lineRule="atLeast"/>
        <w:ind w:right="57"/>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2в.</w:t>
      </w:r>
      <w:r w:rsidRPr="000E4822">
        <w:rPr>
          <w:rFonts w:ascii="Times New Roman" w:eastAsia="Times New Roman" w:hAnsi="Times New Roman" w:cs="Times New Roman"/>
          <w:sz w:val="28"/>
          <w:szCs w:val="28"/>
          <w:lang w:eastAsia="ru-RU"/>
        </w:rPr>
        <w:t xml:space="preserve"> При электролизе раствора NaCl собрано </w:t>
      </w:r>
      <w:smartTag w:uri="urn:schemas-microsoft-com:office:smarttags" w:element="metricconverter">
        <w:smartTagPr>
          <w:attr w:name="ProductID" w:val="15,15 л"/>
        </w:smartTagPr>
        <w:r w:rsidRPr="000E4822">
          <w:rPr>
            <w:rFonts w:ascii="Times New Roman" w:eastAsia="Times New Roman" w:hAnsi="Times New Roman" w:cs="Times New Roman"/>
            <w:sz w:val="28"/>
            <w:szCs w:val="28"/>
            <w:lang w:eastAsia="ru-RU"/>
          </w:rPr>
          <w:t>15,15 л</w:t>
        </w:r>
      </w:smartTag>
      <w:r w:rsidRPr="000E4822">
        <w:rPr>
          <w:rFonts w:ascii="Times New Roman" w:eastAsia="Times New Roman" w:hAnsi="Times New Roman" w:cs="Times New Roman"/>
          <w:sz w:val="28"/>
          <w:szCs w:val="28"/>
          <w:lang w:eastAsia="ru-RU"/>
        </w:rPr>
        <w:t xml:space="preserve"> (н.у.) хло</w:t>
      </w:r>
      <w:r w:rsidRPr="000E4822">
        <w:rPr>
          <w:rFonts w:ascii="Times New Roman" w:eastAsia="Times New Roman" w:hAnsi="Times New Roman" w:cs="Times New Roman"/>
          <w:sz w:val="28"/>
          <w:szCs w:val="28"/>
          <w:lang w:eastAsia="ru-RU"/>
        </w:rPr>
        <w:softHyphen/>
        <w:t>ра. Определите массовую долю вещества в полученном растворе, если объем раствора равен 540 мл, а плотность 1,12 г/мл.</w:t>
      </w:r>
    </w:p>
    <w:p w:rsidR="000E4822" w:rsidRPr="000E4822" w:rsidRDefault="000E4822" w:rsidP="000E4822">
      <w:pPr>
        <w:widowControl w:val="0"/>
        <w:autoSpaceDE w:val="0"/>
        <w:autoSpaceDN w:val="0"/>
        <w:adjustRightInd w:val="0"/>
        <w:spacing w:after="0" w:line="200" w:lineRule="atLeast"/>
        <w:ind w:right="67"/>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3в.</w:t>
      </w:r>
      <w:r w:rsidRPr="000E4822">
        <w:rPr>
          <w:rFonts w:ascii="Times New Roman" w:eastAsia="Times New Roman" w:hAnsi="Times New Roman" w:cs="Times New Roman"/>
          <w:sz w:val="28"/>
          <w:szCs w:val="28"/>
          <w:lang w:eastAsia="ru-RU"/>
        </w:rPr>
        <w:t xml:space="preserve">  При полном электролизе раствора хлорида натрия (</w:t>
      </w:r>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 xml:space="preserve"> =  14,6%, ρ = 1,12 г/мл) получено </w:t>
      </w:r>
      <w:smartTag w:uri="urn:schemas-microsoft-com:office:smarttags" w:element="metricconverter">
        <w:smartTagPr>
          <w:attr w:name="ProductID" w:val="250 г"/>
        </w:smartTagPr>
        <w:r w:rsidRPr="000E4822">
          <w:rPr>
            <w:rFonts w:ascii="Times New Roman" w:eastAsia="Times New Roman" w:hAnsi="Times New Roman" w:cs="Times New Roman"/>
            <w:sz w:val="28"/>
            <w:szCs w:val="28"/>
            <w:lang w:eastAsia="ru-RU"/>
          </w:rPr>
          <w:t>250 г</w:t>
        </w:r>
      </w:smartTag>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NaOH</w:t>
      </w:r>
      <w:r w:rsidRPr="000E4822">
        <w:rPr>
          <w:rFonts w:ascii="Times New Roman" w:eastAsia="Times New Roman" w:hAnsi="Times New Roman" w:cs="Times New Roman"/>
          <w:sz w:val="28"/>
          <w:szCs w:val="28"/>
          <w:lang w:eastAsia="ru-RU"/>
        </w:rPr>
        <w:t xml:space="preserve">. Какой объем раствора </w:t>
      </w:r>
      <w:r w:rsidRPr="000E4822">
        <w:rPr>
          <w:rFonts w:ascii="Times New Roman" w:eastAsia="Times New Roman" w:hAnsi="Times New Roman" w:cs="Times New Roman"/>
          <w:sz w:val="28"/>
          <w:szCs w:val="28"/>
          <w:lang w:val="en-US" w:eastAsia="ru-RU"/>
        </w:rPr>
        <w:t>NaCl</w:t>
      </w:r>
      <w:r w:rsidRPr="000E4822">
        <w:rPr>
          <w:rFonts w:ascii="Times New Roman" w:eastAsia="Times New Roman" w:hAnsi="Times New Roman" w:cs="Times New Roman"/>
          <w:sz w:val="28"/>
          <w:szCs w:val="28"/>
          <w:lang w:eastAsia="ru-RU"/>
        </w:rPr>
        <w:t xml:space="preserve"> был израсходован?</w:t>
      </w:r>
    </w:p>
    <w:p w:rsidR="000E4822" w:rsidRPr="000E4822" w:rsidRDefault="000E4822" w:rsidP="000E4822">
      <w:pPr>
        <w:widowControl w:val="0"/>
        <w:autoSpaceDE w:val="0"/>
        <w:autoSpaceDN w:val="0"/>
        <w:adjustRightInd w:val="0"/>
        <w:spacing w:after="0" w:line="200" w:lineRule="atLeast"/>
        <w:ind w:right="67"/>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4в.</w:t>
      </w:r>
      <w:r w:rsidRPr="000E4822">
        <w:rPr>
          <w:rFonts w:ascii="Times New Roman" w:eastAsia="Times New Roman" w:hAnsi="Times New Roman" w:cs="Times New Roman"/>
          <w:sz w:val="28"/>
          <w:szCs w:val="28"/>
          <w:lang w:eastAsia="ru-RU"/>
        </w:rPr>
        <w:t xml:space="preserve"> При неполном электролизе 500г. 30%-ного раствора </w:t>
      </w:r>
      <w:r w:rsidRPr="000E4822">
        <w:rPr>
          <w:rFonts w:ascii="Times New Roman" w:eastAsia="Times New Roman" w:hAnsi="Times New Roman" w:cs="Times New Roman"/>
          <w:sz w:val="28"/>
          <w:szCs w:val="28"/>
          <w:lang w:val="en-US" w:eastAsia="ru-RU"/>
        </w:rPr>
        <w:t>NaCl</w:t>
      </w:r>
      <w:r w:rsidRPr="000E4822">
        <w:rPr>
          <w:rFonts w:ascii="Times New Roman" w:eastAsia="Times New Roman" w:hAnsi="Times New Roman" w:cs="Times New Roman"/>
          <w:sz w:val="28"/>
          <w:szCs w:val="28"/>
          <w:lang w:eastAsia="ru-RU"/>
        </w:rPr>
        <w:t xml:space="preserve"> получено </w:t>
      </w:r>
      <w:smartTag w:uri="urn:schemas-microsoft-com:office:smarttags" w:element="metricconverter">
        <w:smartTagPr>
          <w:attr w:name="ProductID" w:val="22,4 л"/>
        </w:smartTagPr>
        <w:r w:rsidRPr="000E4822">
          <w:rPr>
            <w:rFonts w:ascii="Times New Roman" w:eastAsia="Times New Roman" w:hAnsi="Times New Roman" w:cs="Times New Roman"/>
            <w:sz w:val="28"/>
            <w:szCs w:val="28"/>
            <w:lang w:eastAsia="ru-RU"/>
          </w:rPr>
          <w:t>22,4 л</w:t>
        </w:r>
      </w:smartTag>
      <w:r w:rsidRPr="000E4822">
        <w:rPr>
          <w:rFonts w:ascii="Times New Roman" w:eastAsia="Times New Roman" w:hAnsi="Times New Roman" w:cs="Times New Roman"/>
          <w:sz w:val="28"/>
          <w:szCs w:val="28"/>
          <w:lang w:eastAsia="ru-RU"/>
        </w:rPr>
        <w:t xml:space="preserve"> (Н. у.) водорода. Найдите массовые доли электролитов в растворе к этому моменту.</w:t>
      </w:r>
    </w:p>
    <w:p w:rsidR="000E4822" w:rsidRPr="000E4822" w:rsidRDefault="000E4822" w:rsidP="000E4822">
      <w:pPr>
        <w:widowControl w:val="0"/>
        <w:autoSpaceDE w:val="0"/>
        <w:autoSpaceDN w:val="0"/>
        <w:adjustRightInd w:val="0"/>
        <w:spacing w:after="0" w:line="200" w:lineRule="atLeast"/>
        <w:ind w:right="81"/>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5в.</w:t>
      </w:r>
      <w:r w:rsidRPr="000E4822">
        <w:rPr>
          <w:rFonts w:ascii="Times New Roman" w:eastAsia="Times New Roman" w:hAnsi="Times New Roman" w:cs="Times New Roman"/>
          <w:sz w:val="28"/>
          <w:szCs w:val="28"/>
          <w:lang w:eastAsia="ru-RU"/>
        </w:rPr>
        <w:t xml:space="preserve"> При электролизе водного раствора NaCl получили раствор, содержащий 40 г NaOH. Газ, выделенный на аноде, пропу</w:t>
      </w:r>
      <w:r w:rsidRPr="000E4822">
        <w:rPr>
          <w:rFonts w:ascii="Times New Roman" w:eastAsia="Times New Roman" w:hAnsi="Times New Roman" w:cs="Times New Roman"/>
          <w:sz w:val="28"/>
          <w:szCs w:val="28"/>
          <w:lang w:eastAsia="ru-RU"/>
        </w:rPr>
        <w:softHyphen/>
        <w:t>щен через раствор иодида калия (w = 10 %, ρ = 1,1 г/мл). Найдите объем израсходованного раствора иодида калия.</w:t>
      </w:r>
    </w:p>
    <w:p w:rsidR="000E4822" w:rsidRPr="000E4822" w:rsidRDefault="000E4822" w:rsidP="000E4822">
      <w:p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6в.</w:t>
      </w:r>
      <w:r w:rsidRPr="000E4822">
        <w:rPr>
          <w:rFonts w:ascii="Times New Roman" w:eastAsia="Times New Roman" w:hAnsi="Times New Roman" w:cs="Times New Roman"/>
          <w:sz w:val="28"/>
          <w:szCs w:val="28"/>
          <w:lang w:eastAsia="ru-RU"/>
        </w:rPr>
        <w:t xml:space="preserve"> При электролизе водного раствора NaCl на катоде по</w:t>
      </w:r>
      <w:r w:rsidRPr="000E4822">
        <w:rPr>
          <w:rFonts w:ascii="Times New Roman" w:eastAsia="Times New Roman" w:hAnsi="Times New Roman" w:cs="Times New Roman"/>
          <w:sz w:val="28"/>
          <w:szCs w:val="28"/>
          <w:lang w:eastAsia="ru-RU"/>
        </w:rPr>
        <w:softHyphen/>
        <w:t xml:space="preserve">лучено </w:t>
      </w:r>
      <w:smartTag w:uri="urn:schemas-microsoft-com:office:smarttags" w:element="metricconverter">
        <w:smartTagPr>
          <w:attr w:name="ProductID" w:val="26,88 л"/>
        </w:smartTagPr>
        <w:r w:rsidRPr="000E4822">
          <w:rPr>
            <w:rFonts w:ascii="Times New Roman" w:eastAsia="Times New Roman" w:hAnsi="Times New Roman" w:cs="Times New Roman"/>
            <w:sz w:val="28"/>
            <w:szCs w:val="28"/>
            <w:lang w:eastAsia="ru-RU"/>
          </w:rPr>
          <w:t>26,88 л</w:t>
        </w:r>
      </w:smartTag>
      <w:r w:rsidRPr="000E4822">
        <w:rPr>
          <w:rFonts w:ascii="Times New Roman" w:eastAsia="Times New Roman" w:hAnsi="Times New Roman" w:cs="Times New Roman"/>
          <w:sz w:val="28"/>
          <w:szCs w:val="28"/>
          <w:lang w:eastAsia="ru-RU"/>
        </w:rPr>
        <w:t xml:space="preserve"> (н.у.) газа. Газ, выделенный на аноде, про</w:t>
      </w:r>
      <w:r w:rsidRPr="000E4822">
        <w:rPr>
          <w:rFonts w:ascii="Times New Roman" w:eastAsia="Times New Roman" w:hAnsi="Times New Roman" w:cs="Times New Roman"/>
          <w:sz w:val="28"/>
          <w:szCs w:val="28"/>
          <w:lang w:eastAsia="ru-RU"/>
        </w:rPr>
        <w:softHyphen/>
        <w:t>пущен через избыток горячего раствора КОН. Какие соли и в каком количестве при этом образовались?</w:t>
      </w:r>
    </w:p>
    <w:p w:rsidR="000E4822" w:rsidRPr="000E4822" w:rsidRDefault="000E4822" w:rsidP="000E4822">
      <w:p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4. Решите задачу с экологическим содержанием</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1в. </w:t>
      </w:r>
      <w:r w:rsidRPr="000E4822">
        <w:rPr>
          <w:rFonts w:ascii="Times New Roman" w:eastAsia="Times New Roman" w:hAnsi="Times New Roman" w:cs="Times New Roman"/>
          <w:sz w:val="28"/>
          <w:szCs w:val="28"/>
          <w:lang w:eastAsia="ru-RU"/>
        </w:rPr>
        <w:t>При рентгеноскопическом исследовании организма человека применяют рентгеноконтрастные вещества.</w:t>
      </w:r>
      <w:r w:rsidRPr="000E4822">
        <w:rPr>
          <w:rFonts w:ascii="Times New Roman" w:eastAsia="Times New Roman" w:hAnsi="Times New Roman" w:cs="Times New Roman"/>
          <w:b/>
          <w:sz w:val="28"/>
          <w:szCs w:val="28"/>
          <w:lang w:eastAsia="ru-RU"/>
        </w:rPr>
        <w:t xml:space="preserve"> </w:t>
      </w:r>
      <w:r w:rsidRPr="000E4822">
        <w:rPr>
          <w:rFonts w:ascii="Times New Roman" w:eastAsia="Times New Roman" w:hAnsi="Times New Roman" w:cs="Times New Roman"/>
          <w:sz w:val="28"/>
          <w:szCs w:val="28"/>
          <w:lang w:eastAsia="ru-RU"/>
        </w:rPr>
        <w:t xml:space="preserve">Так, перед просвечиванием желудка пациенту дают выпить суспензию сульфата бария, не пропускающего рентгеновское излучение. Определите количество оксид бария и серной кислоты, которое потребуется для получения </w:t>
      </w:r>
      <w:smartTag w:uri="urn:schemas-microsoft-com:office:smarttags" w:element="metricconverter">
        <w:smartTagPr>
          <w:attr w:name="ProductID" w:val="100 грамм"/>
        </w:smartTagPr>
        <w:r w:rsidRPr="000E4822">
          <w:rPr>
            <w:rFonts w:ascii="Times New Roman" w:eastAsia="Times New Roman" w:hAnsi="Times New Roman" w:cs="Times New Roman"/>
            <w:sz w:val="28"/>
            <w:szCs w:val="28"/>
            <w:lang w:eastAsia="ru-RU"/>
          </w:rPr>
          <w:t>100 грамм</w:t>
        </w:r>
      </w:smartTag>
      <w:r w:rsidRPr="000E4822">
        <w:rPr>
          <w:rFonts w:ascii="Times New Roman" w:eastAsia="Times New Roman" w:hAnsi="Times New Roman" w:cs="Times New Roman"/>
          <w:sz w:val="28"/>
          <w:szCs w:val="28"/>
          <w:lang w:eastAsia="ru-RU"/>
        </w:rPr>
        <w:t xml:space="preserve"> сульфата.</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2в. </w:t>
      </w:r>
      <w:r w:rsidRPr="000E4822">
        <w:rPr>
          <w:rFonts w:ascii="Times New Roman" w:eastAsia="Times New Roman" w:hAnsi="Times New Roman" w:cs="Times New Roman"/>
          <w:sz w:val="28"/>
          <w:szCs w:val="28"/>
          <w:lang w:eastAsia="ru-RU"/>
        </w:rPr>
        <w:t>Важнейшая проблема промышленного производства азотных удобрений – получение связанного азота. Проблему решают путем синтеза аммиака из азота и водорода. Рассчитайте объем  аммиака (н</w:t>
      </w:r>
      <w:proofErr w:type="gramStart"/>
      <w:r w:rsidRPr="000E4822">
        <w:rPr>
          <w:rFonts w:ascii="Times New Roman" w:eastAsia="Times New Roman" w:hAnsi="Times New Roman" w:cs="Times New Roman"/>
          <w:sz w:val="28"/>
          <w:szCs w:val="28"/>
          <w:lang w:eastAsia="ru-RU"/>
        </w:rPr>
        <w:t>.у</w:t>
      </w:r>
      <w:proofErr w:type="gramEnd"/>
      <w:r w:rsidRPr="000E4822">
        <w:rPr>
          <w:rFonts w:ascii="Times New Roman" w:eastAsia="Times New Roman" w:hAnsi="Times New Roman" w:cs="Times New Roman"/>
          <w:sz w:val="28"/>
          <w:szCs w:val="28"/>
          <w:lang w:eastAsia="ru-RU"/>
        </w:rPr>
        <w:t xml:space="preserve">) полученного из </w:t>
      </w:r>
      <w:smartTag w:uri="urn:schemas-microsoft-com:office:smarttags" w:element="metricconverter">
        <w:smartTagPr>
          <w:attr w:name="ProductID" w:val="300 литров"/>
        </w:smartTagPr>
        <w:r w:rsidRPr="000E4822">
          <w:rPr>
            <w:rFonts w:ascii="Times New Roman" w:eastAsia="Times New Roman" w:hAnsi="Times New Roman" w:cs="Times New Roman"/>
            <w:sz w:val="28"/>
            <w:szCs w:val="28"/>
            <w:lang w:eastAsia="ru-RU"/>
          </w:rPr>
          <w:t>300 литров</w:t>
        </w:r>
      </w:smartTag>
      <w:r w:rsidRPr="000E4822">
        <w:rPr>
          <w:rFonts w:ascii="Times New Roman" w:eastAsia="Times New Roman" w:hAnsi="Times New Roman" w:cs="Times New Roman"/>
          <w:sz w:val="28"/>
          <w:szCs w:val="28"/>
          <w:lang w:eastAsia="ru-RU"/>
        </w:rPr>
        <w:t xml:space="preserve"> водорода, если практический выход продукта  составляет 45% </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3в. </w:t>
      </w:r>
      <w:r w:rsidRPr="000E4822">
        <w:rPr>
          <w:rFonts w:ascii="Times New Roman" w:eastAsia="Times New Roman" w:hAnsi="Times New Roman" w:cs="Times New Roman"/>
          <w:sz w:val="28"/>
          <w:szCs w:val="28"/>
          <w:lang w:eastAsia="ru-RU"/>
        </w:rPr>
        <w:t xml:space="preserve">Для очистки газовых выбросов от диоксида азота применяют карбонат натрия. При взаимодействии этих веществ образуется нитрат и нитрит натрия, а также углекислый газ. Рассчитайте массу карбоната натрия, который обеззараживает выбросы, содержащие </w:t>
      </w:r>
      <w:smartTag w:uri="urn:schemas-microsoft-com:office:smarttags" w:element="metricconverter">
        <w:smartTagPr>
          <w:attr w:name="ProductID" w:val="5 литров"/>
        </w:smartTagPr>
        <w:r w:rsidRPr="000E4822">
          <w:rPr>
            <w:rFonts w:ascii="Times New Roman" w:eastAsia="Times New Roman" w:hAnsi="Times New Roman" w:cs="Times New Roman"/>
            <w:sz w:val="28"/>
            <w:szCs w:val="28"/>
            <w:lang w:eastAsia="ru-RU"/>
          </w:rPr>
          <w:t>5 литров</w:t>
        </w:r>
      </w:smartTag>
      <w:r w:rsidRPr="000E4822">
        <w:rPr>
          <w:rFonts w:ascii="Times New Roman" w:eastAsia="Times New Roman" w:hAnsi="Times New Roman" w:cs="Times New Roman"/>
          <w:sz w:val="28"/>
          <w:szCs w:val="28"/>
          <w:lang w:eastAsia="ru-RU"/>
        </w:rPr>
        <w:t xml:space="preserve"> диоксид</w:t>
      </w:r>
      <w:proofErr w:type="gramStart"/>
      <w:r w:rsidRPr="000E4822">
        <w:rPr>
          <w:rFonts w:ascii="Times New Roman" w:eastAsia="Times New Roman" w:hAnsi="Times New Roman" w:cs="Times New Roman"/>
          <w:sz w:val="28"/>
          <w:szCs w:val="28"/>
          <w:lang w:eastAsia="ru-RU"/>
        </w:rPr>
        <w:t>а(</w:t>
      </w:r>
      <w:proofErr w:type="gramEnd"/>
      <w:r w:rsidRPr="000E4822">
        <w:rPr>
          <w:rFonts w:ascii="Times New Roman" w:eastAsia="Times New Roman" w:hAnsi="Times New Roman" w:cs="Times New Roman"/>
          <w:sz w:val="28"/>
          <w:szCs w:val="28"/>
          <w:lang w:eastAsia="ru-RU"/>
        </w:rPr>
        <w:t xml:space="preserve"> н.у).</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4в. </w:t>
      </w:r>
      <w:r w:rsidRPr="000E4822">
        <w:rPr>
          <w:rFonts w:ascii="Times New Roman" w:eastAsia="Times New Roman" w:hAnsi="Times New Roman" w:cs="Times New Roman"/>
          <w:sz w:val="28"/>
          <w:szCs w:val="28"/>
          <w:lang w:eastAsia="ru-RU"/>
        </w:rPr>
        <w:t>При сжигании органического топлива в атмосферу ежегодно попадает 12 млн. тонн оксида азота (2) . Определите массу азотной кислоты</w:t>
      </w:r>
      <w:proofErr w:type="gramStart"/>
      <w:r w:rsidRPr="000E4822">
        <w:rPr>
          <w:rFonts w:ascii="Times New Roman" w:eastAsia="Times New Roman" w:hAnsi="Times New Roman" w:cs="Times New Roman"/>
          <w:sz w:val="28"/>
          <w:szCs w:val="28"/>
          <w:lang w:eastAsia="ru-RU"/>
        </w:rPr>
        <w:t xml:space="preserve"> ,</w:t>
      </w:r>
      <w:proofErr w:type="gramEnd"/>
      <w:r w:rsidRPr="000E4822">
        <w:rPr>
          <w:rFonts w:ascii="Times New Roman" w:eastAsia="Times New Roman" w:hAnsi="Times New Roman" w:cs="Times New Roman"/>
          <w:sz w:val="28"/>
          <w:szCs w:val="28"/>
          <w:lang w:eastAsia="ru-RU"/>
        </w:rPr>
        <w:t xml:space="preserve"> которую можно было бы получить из этого количества оксида азота (2) при условии , что практический выход кислоты составляет 80% от теоретически возможного.</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5в.</w:t>
      </w:r>
      <w:r w:rsidRPr="000E4822">
        <w:rPr>
          <w:rFonts w:ascii="Times New Roman" w:eastAsia="Times New Roman" w:hAnsi="Times New Roman" w:cs="Times New Roman"/>
          <w:sz w:val="28"/>
          <w:szCs w:val="28"/>
          <w:lang w:eastAsia="ru-RU"/>
        </w:rPr>
        <w:t xml:space="preserve"> При сильном отравлении белым фосфором Р</w:t>
      </w:r>
      <w:proofErr w:type="gramStart"/>
      <w:r w:rsidRPr="000E4822">
        <w:rPr>
          <w:rFonts w:ascii="Times New Roman" w:eastAsia="Times New Roman" w:hAnsi="Times New Roman" w:cs="Times New Roman"/>
          <w:sz w:val="28"/>
          <w:szCs w:val="28"/>
          <w:vertAlign w:val="subscript"/>
          <w:lang w:eastAsia="ru-RU"/>
        </w:rPr>
        <w:t>4</w:t>
      </w:r>
      <w:proofErr w:type="gramEnd"/>
      <w:r w:rsidRPr="000E4822">
        <w:rPr>
          <w:rFonts w:ascii="Times New Roman" w:eastAsia="Times New Roman" w:hAnsi="Times New Roman" w:cs="Times New Roman"/>
          <w:sz w:val="28"/>
          <w:szCs w:val="28"/>
          <w:lang w:eastAsia="ru-RU"/>
        </w:rPr>
        <w:t xml:space="preserve"> пострадавшему назначают прием очень разбавленного раствора сульфата меди(2). Процессы, протекающие в организме больного</w:t>
      </w:r>
      <w:proofErr w:type="gramStart"/>
      <w:r w:rsidRPr="000E4822">
        <w:rPr>
          <w:rFonts w:ascii="Times New Roman" w:eastAsia="Times New Roman" w:hAnsi="Times New Roman" w:cs="Times New Roman"/>
          <w:sz w:val="28"/>
          <w:szCs w:val="28"/>
          <w:lang w:eastAsia="ru-RU"/>
        </w:rPr>
        <w:t xml:space="preserve"> ,</w:t>
      </w:r>
      <w:proofErr w:type="gramEnd"/>
      <w:r w:rsidRPr="000E4822">
        <w:rPr>
          <w:rFonts w:ascii="Times New Roman" w:eastAsia="Times New Roman" w:hAnsi="Times New Roman" w:cs="Times New Roman"/>
          <w:sz w:val="28"/>
          <w:szCs w:val="28"/>
          <w:lang w:eastAsia="ru-RU"/>
        </w:rPr>
        <w:t xml:space="preserve"> сводятся к окислительно – восстановительной реакции фосфора с катионами меди, в результате выделяются частицы металлической меди и образуются относительно безвредные количества ортофосфорной и серной кислот. Определите массу </w:t>
      </w:r>
      <w:r w:rsidRPr="000E4822">
        <w:rPr>
          <w:rFonts w:ascii="Times New Roman" w:eastAsia="Times New Roman" w:hAnsi="Times New Roman" w:cs="Times New Roman"/>
          <w:sz w:val="28"/>
          <w:szCs w:val="28"/>
          <w:lang w:eastAsia="ru-RU"/>
        </w:rPr>
        <w:lastRenderedPageBreak/>
        <w:t>сульфата меди (2), которую должен получить пострадавший для полного окисления 0,1мг</w:t>
      </w:r>
      <w:proofErr w:type="gramStart"/>
      <w:r w:rsidRPr="000E4822">
        <w:rPr>
          <w:rFonts w:ascii="Times New Roman" w:eastAsia="Times New Roman" w:hAnsi="Times New Roman" w:cs="Times New Roman"/>
          <w:sz w:val="28"/>
          <w:szCs w:val="28"/>
          <w:lang w:eastAsia="ru-RU"/>
        </w:rPr>
        <w:t>.</w:t>
      </w:r>
      <w:proofErr w:type="gramEnd"/>
      <w:r w:rsidRPr="000E4822">
        <w:rPr>
          <w:rFonts w:ascii="Times New Roman" w:eastAsia="Times New Roman" w:hAnsi="Times New Roman" w:cs="Times New Roman"/>
          <w:sz w:val="28"/>
          <w:szCs w:val="28"/>
          <w:lang w:eastAsia="ru-RU"/>
        </w:rPr>
        <w:t xml:space="preserve"> </w:t>
      </w:r>
      <w:proofErr w:type="gramStart"/>
      <w:r w:rsidRPr="000E4822">
        <w:rPr>
          <w:rFonts w:ascii="Times New Roman" w:eastAsia="Times New Roman" w:hAnsi="Times New Roman" w:cs="Times New Roman"/>
          <w:sz w:val="28"/>
          <w:szCs w:val="28"/>
          <w:lang w:eastAsia="ru-RU"/>
        </w:rPr>
        <w:t>ф</w:t>
      </w:r>
      <w:proofErr w:type="gramEnd"/>
      <w:r w:rsidRPr="000E4822">
        <w:rPr>
          <w:rFonts w:ascii="Times New Roman" w:eastAsia="Times New Roman" w:hAnsi="Times New Roman" w:cs="Times New Roman"/>
          <w:sz w:val="28"/>
          <w:szCs w:val="28"/>
          <w:lang w:eastAsia="ru-RU"/>
        </w:rPr>
        <w:t xml:space="preserve">осфора. </w:t>
      </w:r>
    </w:p>
    <w:p w:rsidR="000E4822" w:rsidRPr="000E4822" w:rsidRDefault="000E4822" w:rsidP="000E4822">
      <w:pPr>
        <w:spacing w:after="0" w:line="1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6в.</w:t>
      </w:r>
      <w:r w:rsidRPr="000E4822">
        <w:rPr>
          <w:rFonts w:ascii="Times New Roman" w:eastAsia="Times New Roman" w:hAnsi="Times New Roman" w:cs="Times New Roman"/>
          <w:sz w:val="28"/>
          <w:szCs w:val="28"/>
          <w:lang w:eastAsia="ru-RU"/>
        </w:rPr>
        <w:t xml:space="preserve"> Рассчитайте объем (н</w:t>
      </w:r>
      <w:proofErr w:type="gramStart"/>
      <w:r w:rsidRPr="000E4822">
        <w:rPr>
          <w:rFonts w:ascii="Times New Roman" w:eastAsia="Times New Roman" w:hAnsi="Times New Roman" w:cs="Times New Roman"/>
          <w:sz w:val="28"/>
          <w:szCs w:val="28"/>
          <w:lang w:eastAsia="ru-RU"/>
        </w:rPr>
        <w:t>.у</w:t>
      </w:r>
      <w:proofErr w:type="gramEnd"/>
      <w:r w:rsidRPr="000E4822">
        <w:rPr>
          <w:rFonts w:ascii="Times New Roman" w:eastAsia="Times New Roman" w:hAnsi="Times New Roman" w:cs="Times New Roman"/>
          <w:sz w:val="28"/>
          <w:szCs w:val="28"/>
          <w:lang w:eastAsia="ru-RU"/>
        </w:rPr>
        <w:t xml:space="preserve">) хлора, который идет на обеззараживание </w:t>
      </w:r>
      <w:smartTag w:uri="urn:schemas-microsoft-com:office:smarttags" w:element="metricconverter">
        <w:smartTagPr>
          <w:attr w:name="ProductID" w:val="10 м3"/>
        </w:smartTagPr>
        <w:r w:rsidRPr="000E4822">
          <w:rPr>
            <w:rFonts w:ascii="Times New Roman" w:eastAsia="Times New Roman" w:hAnsi="Times New Roman" w:cs="Times New Roman"/>
            <w:sz w:val="28"/>
            <w:szCs w:val="28"/>
            <w:lang w:eastAsia="ru-RU"/>
          </w:rPr>
          <w:t>10 м</w:t>
        </w:r>
        <w:r w:rsidRPr="000E4822">
          <w:rPr>
            <w:rFonts w:ascii="Times New Roman" w:eastAsia="Times New Roman" w:hAnsi="Times New Roman" w:cs="Times New Roman"/>
            <w:sz w:val="28"/>
            <w:szCs w:val="28"/>
            <w:vertAlign w:val="superscript"/>
            <w:lang w:eastAsia="ru-RU"/>
          </w:rPr>
          <w:t>3</w:t>
        </w:r>
      </w:smartTag>
      <w:r w:rsidRPr="000E4822">
        <w:rPr>
          <w:rFonts w:ascii="Times New Roman" w:eastAsia="Times New Roman" w:hAnsi="Times New Roman" w:cs="Times New Roman"/>
          <w:sz w:val="28"/>
          <w:szCs w:val="28"/>
          <w:lang w:eastAsia="ru-RU"/>
        </w:rPr>
        <w:t xml:space="preserve"> воды, если на каждый литр воды расходуется 0,002 мг. хлора.</w:t>
      </w:r>
    </w:p>
    <w:p w:rsidR="000E4822" w:rsidRPr="000E4822" w:rsidRDefault="000E4822" w:rsidP="000E4822">
      <w:p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5. Решите задачу на изотопы.</w:t>
      </w:r>
    </w:p>
    <w:p w:rsidR="000E4822" w:rsidRPr="000E4822" w:rsidRDefault="000E4822" w:rsidP="000E4822">
      <w:p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1в. </w:t>
      </w:r>
      <w:r w:rsidRPr="000E4822">
        <w:rPr>
          <w:rFonts w:ascii="Times New Roman" w:eastAsia="Times New Roman" w:hAnsi="Times New Roman" w:cs="Times New Roman"/>
          <w:sz w:val="28"/>
          <w:szCs w:val="28"/>
          <w:lang w:eastAsia="ru-RU"/>
        </w:rPr>
        <w:t xml:space="preserve">Рассчитайте среднюю относительную атомную массу хлора, зная, что в природном хлоре содержится 75,77% изотопа </w:t>
      </w:r>
      <w:r w:rsidRPr="000E4822">
        <w:rPr>
          <w:rFonts w:ascii="Times New Roman" w:eastAsia="Times New Roman" w:hAnsi="Times New Roman" w:cs="Times New Roman"/>
          <w:sz w:val="28"/>
          <w:szCs w:val="28"/>
          <w:vertAlign w:val="superscript"/>
          <w:lang w:eastAsia="ru-RU"/>
        </w:rPr>
        <w:t>35</w:t>
      </w:r>
      <w:r w:rsidRPr="000E4822">
        <w:rPr>
          <w:rFonts w:ascii="Times New Roman" w:eastAsia="Times New Roman" w:hAnsi="Times New Roman" w:cs="Times New Roman"/>
          <w:sz w:val="28"/>
          <w:szCs w:val="28"/>
          <w:vertAlign w:val="subscript"/>
          <w:lang w:eastAsia="ru-RU"/>
        </w:rPr>
        <w:t xml:space="preserve">17 </w:t>
      </w:r>
      <w:r w:rsidRPr="000E4822">
        <w:rPr>
          <w:rFonts w:ascii="Times New Roman" w:eastAsia="Times New Roman" w:hAnsi="Times New Roman" w:cs="Times New Roman"/>
          <w:sz w:val="28"/>
          <w:szCs w:val="28"/>
          <w:lang w:eastAsia="ru-RU"/>
        </w:rPr>
        <w:t>С</w:t>
      </w:r>
      <w:proofErr w:type="gramStart"/>
      <w:r w:rsidRPr="000E4822">
        <w:rPr>
          <w:rFonts w:ascii="Times New Roman" w:eastAsia="Times New Roman" w:hAnsi="Times New Roman" w:cs="Times New Roman"/>
          <w:sz w:val="28"/>
          <w:szCs w:val="28"/>
          <w:lang w:eastAsia="ru-RU"/>
        </w:rPr>
        <w:t>l</w:t>
      </w:r>
      <w:proofErr w:type="gramEnd"/>
      <w:r w:rsidRPr="000E4822">
        <w:rPr>
          <w:rFonts w:ascii="Times New Roman" w:eastAsia="Times New Roman" w:hAnsi="Times New Roman" w:cs="Times New Roman"/>
          <w:sz w:val="28"/>
          <w:szCs w:val="28"/>
          <w:lang w:eastAsia="ru-RU"/>
        </w:rPr>
        <w:t xml:space="preserve"> и 24,23% </w:t>
      </w:r>
      <w:r w:rsidRPr="000E4822">
        <w:rPr>
          <w:rFonts w:ascii="Times New Roman" w:eastAsia="Times New Roman" w:hAnsi="Times New Roman" w:cs="Times New Roman"/>
          <w:sz w:val="28"/>
          <w:szCs w:val="28"/>
          <w:vertAlign w:val="superscript"/>
          <w:lang w:eastAsia="ru-RU"/>
        </w:rPr>
        <w:t>37</w:t>
      </w:r>
      <w:r w:rsidRPr="000E4822">
        <w:rPr>
          <w:rFonts w:ascii="Times New Roman" w:eastAsia="Times New Roman" w:hAnsi="Times New Roman" w:cs="Times New Roman"/>
          <w:sz w:val="28"/>
          <w:szCs w:val="28"/>
          <w:vertAlign w:val="subscript"/>
          <w:lang w:eastAsia="ru-RU"/>
        </w:rPr>
        <w:t xml:space="preserve">17 </w:t>
      </w:r>
      <w:r w:rsidRPr="000E4822">
        <w:rPr>
          <w:rFonts w:ascii="Times New Roman" w:eastAsia="Times New Roman" w:hAnsi="Times New Roman" w:cs="Times New Roman"/>
          <w:sz w:val="28"/>
          <w:szCs w:val="28"/>
          <w:lang w:eastAsia="ru-RU"/>
        </w:rPr>
        <w:t>Сl</w:t>
      </w:r>
    </w:p>
    <w:p w:rsidR="000E4822" w:rsidRPr="000E4822" w:rsidRDefault="000E4822" w:rsidP="000E4822">
      <w:pPr>
        <w:spacing w:after="0" w:line="200" w:lineRule="atLeast"/>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2в. </w:t>
      </w:r>
      <w:r w:rsidRPr="000E4822">
        <w:rPr>
          <w:rFonts w:ascii="Times New Roman" w:eastAsia="Times New Roman" w:hAnsi="Times New Roman" w:cs="Times New Roman"/>
          <w:sz w:val="28"/>
          <w:szCs w:val="28"/>
          <w:lang w:eastAsia="ru-RU"/>
        </w:rPr>
        <w:t xml:space="preserve">Рассчитайте среднюю относительную атомную массу меди, зная, что в природной меди содержится 71,87% изотопа </w:t>
      </w:r>
      <w:r w:rsidRPr="000E4822">
        <w:rPr>
          <w:rFonts w:ascii="Times New Roman" w:eastAsia="Times New Roman" w:hAnsi="Times New Roman" w:cs="Times New Roman"/>
          <w:sz w:val="28"/>
          <w:szCs w:val="28"/>
          <w:vertAlign w:val="superscript"/>
          <w:lang w:eastAsia="ru-RU"/>
        </w:rPr>
        <w:t>63</w:t>
      </w:r>
      <w:r w:rsidRPr="000E4822">
        <w:rPr>
          <w:rFonts w:ascii="Times New Roman" w:eastAsia="Times New Roman" w:hAnsi="Times New Roman" w:cs="Times New Roman"/>
          <w:sz w:val="28"/>
          <w:szCs w:val="28"/>
          <w:vertAlign w:val="subscript"/>
          <w:lang w:eastAsia="ru-RU"/>
        </w:rPr>
        <w:t xml:space="preserve">29 </w:t>
      </w:r>
      <w:r w:rsidRPr="000E4822">
        <w:rPr>
          <w:rFonts w:ascii="Times New Roman" w:eastAsia="Times New Roman" w:hAnsi="Times New Roman" w:cs="Times New Roman"/>
          <w:sz w:val="28"/>
          <w:szCs w:val="28"/>
          <w:lang w:eastAsia="ru-RU"/>
        </w:rPr>
        <w:t>С</w:t>
      </w:r>
      <w:proofErr w:type="gramStart"/>
      <w:r w:rsidRPr="000E4822">
        <w:rPr>
          <w:rFonts w:ascii="Times New Roman" w:eastAsia="Times New Roman" w:hAnsi="Times New Roman" w:cs="Times New Roman"/>
          <w:sz w:val="28"/>
          <w:szCs w:val="28"/>
          <w:lang w:val="en-US" w:eastAsia="ru-RU"/>
        </w:rPr>
        <w:t>u</w:t>
      </w:r>
      <w:proofErr w:type="gramEnd"/>
      <w:r w:rsidRPr="000E4822">
        <w:rPr>
          <w:rFonts w:ascii="Times New Roman" w:eastAsia="Times New Roman" w:hAnsi="Times New Roman" w:cs="Times New Roman"/>
          <w:sz w:val="28"/>
          <w:szCs w:val="28"/>
          <w:lang w:eastAsia="ru-RU"/>
        </w:rPr>
        <w:t xml:space="preserve"> и 28,13% </w:t>
      </w:r>
      <w:r w:rsidRPr="000E4822">
        <w:rPr>
          <w:rFonts w:ascii="Times New Roman" w:eastAsia="Times New Roman" w:hAnsi="Times New Roman" w:cs="Times New Roman"/>
          <w:sz w:val="28"/>
          <w:szCs w:val="28"/>
          <w:vertAlign w:val="superscript"/>
          <w:lang w:eastAsia="ru-RU"/>
        </w:rPr>
        <w:t>65</w:t>
      </w:r>
      <w:r w:rsidRPr="000E4822">
        <w:rPr>
          <w:rFonts w:ascii="Times New Roman" w:eastAsia="Times New Roman" w:hAnsi="Times New Roman" w:cs="Times New Roman"/>
          <w:sz w:val="28"/>
          <w:szCs w:val="28"/>
          <w:vertAlign w:val="subscript"/>
          <w:lang w:eastAsia="ru-RU"/>
        </w:rPr>
        <w:t xml:space="preserve">29 </w:t>
      </w:r>
      <w:r w:rsidRPr="000E4822">
        <w:rPr>
          <w:rFonts w:ascii="Times New Roman" w:eastAsia="Times New Roman" w:hAnsi="Times New Roman" w:cs="Times New Roman"/>
          <w:sz w:val="28"/>
          <w:szCs w:val="28"/>
          <w:lang w:eastAsia="ru-RU"/>
        </w:rPr>
        <w:t>С</w:t>
      </w:r>
      <w:r w:rsidRPr="000E4822">
        <w:rPr>
          <w:rFonts w:ascii="Times New Roman" w:eastAsia="Times New Roman" w:hAnsi="Times New Roman" w:cs="Times New Roman"/>
          <w:sz w:val="28"/>
          <w:szCs w:val="28"/>
          <w:lang w:val="en-US" w:eastAsia="ru-RU"/>
        </w:rPr>
        <w:t>u</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3в. </w:t>
      </w:r>
      <w:r w:rsidRPr="000E4822">
        <w:rPr>
          <w:rFonts w:ascii="Times New Roman" w:eastAsia="Times New Roman" w:hAnsi="Times New Roman" w:cs="Times New Roman"/>
          <w:sz w:val="28"/>
          <w:szCs w:val="28"/>
          <w:lang w:eastAsia="ru-RU"/>
        </w:rPr>
        <w:t xml:space="preserve">Природный таллий представляет собой смесь изотопов </w:t>
      </w:r>
      <w:r w:rsidRPr="000E4822">
        <w:rPr>
          <w:rFonts w:ascii="Times New Roman" w:eastAsia="Times New Roman" w:hAnsi="Times New Roman" w:cs="Times New Roman"/>
          <w:sz w:val="28"/>
          <w:szCs w:val="28"/>
          <w:vertAlign w:val="superscript"/>
          <w:lang w:eastAsia="ru-RU"/>
        </w:rPr>
        <w:t>203</w:t>
      </w:r>
      <w:r w:rsidRPr="000E4822">
        <w:rPr>
          <w:rFonts w:ascii="Times New Roman" w:eastAsia="Times New Roman" w:hAnsi="Times New Roman" w:cs="Times New Roman"/>
          <w:sz w:val="28"/>
          <w:szCs w:val="28"/>
          <w:vertAlign w:val="subscript"/>
          <w:lang w:eastAsia="ru-RU"/>
        </w:rPr>
        <w:t xml:space="preserve">81 </w:t>
      </w:r>
      <w:r w:rsidRPr="000E4822">
        <w:rPr>
          <w:rFonts w:ascii="Times New Roman" w:eastAsia="Times New Roman" w:hAnsi="Times New Roman" w:cs="Times New Roman"/>
          <w:sz w:val="28"/>
          <w:szCs w:val="28"/>
          <w:lang w:val="en-US" w:eastAsia="ru-RU"/>
        </w:rPr>
        <w:t>Tl</w:t>
      </w:r>
      <w:r w:rsidRPr="000E4822">
        <w:rPr>
          <w:rFonts w:ascii="Times New Roman" w:eastAsia="Times New Roman" w:hAnsi="Times New Roman" w:cs="Times New Roman"/>
          <w:sz w:val="28"/>
          <w:szCs w:val="28"/>
          <w:lang w:eastAsia="ru-RU"/>
        </w:rPr>
        <w:t xml:space="preserve"> и  </w:t>
      </w:r>
      <w:r w:rsidRPr="000E4822">
        <w:rPr>
          <w:rFonts w:ascii="Times New Roman" w:eastAsia="Times New Roman" w:hAnsi="Times New Roman" w:cs="Times New Roman"/>
          <w:sz w:val="28"/>
          <w:szCs w:val="28"/>
          <w:vertAlign w:val="superscript"/>
          <w:lang w:eastAsia="ru-RU"/>
        </w:rPr>
        <w:t>205</w:t>
      </w:r>
      <w:r w:rsidRPr="000E4822">
        <w:rPr>
          <w:rFonts w:ascii="Times New Roman" w:eastAsia="Times New Roman" w:hAnsi="Times New Roman" w:cs="Times New Roman"/>
          <w:sz w:val="28"/>
          <w:szCs w:val="28"/>
          <w:vertAlign w:val="subscript"/>
          <w:lang w:eastAsia="ru-RU"/>
        </w:rPr>
        <w:t xml:space="preserve">81 </w:t>
      </w:r>
      <w:r w:rsidRPr="000E4822">
        <w:rPr>
          <w:rFonts w:ascii="Times New Roman" w:eastAsia="Times New Roman" w:hAnsi="Times New Roman" w:cs="Times New Roman"/>
          <w:sz w:val="28"/>
          <w:szCs w:val="28"/>
          <w:lang w:val="en-US" w:eastAsia="ru-RU"/>
        </w:rPr>
        <w:t>Tl</w:t>
      </w:r>
      <w:r w:rsidRPr="000E4822">
        <w:rPr>
          <w:rFonts w:ascii="Times New Roman" w:eastAsia="Times New Roman" w:hAnsi="Times New Roman" w:cs="Times New Roman"/>
          <w:sz w:val="28"/>
          <w:szCs w:val="28"/>
          <w:lang w:eastAsia="ru-RU"/>
        </w:rPr>
        <w:t>. На основании относительной атомной массы равной 204,38 а.е.м. рассчитайте изотопный состав таллия.</w:t>
      </w:r>
    </w:p>
    <w:p w:rsidR="000E4822" w:rsidRPr="000E4822" w:rsidRDefault="000E4822" w:rsidP="000E4822">
      <w:pPr>
        <w:spacing w:after="0" w:line="200" w:lineRule="atLeast"/>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4в. </w:t>
      </w:r>
      <w:r w:rsidRPr="000E4822">
        <w:rPr>
          <w:rFonts w:ascii="Times New Roman" w:eastAsia="Times New Roman" w:hAnsi="Times New Roman" w:cs="Times New Roman"/>
          <w:sz w:val="28"/>
          <w:szCs w:val="28"/>
          <w:lang w:eastAsia="ru-RU"/>
        </w:rPr>
        <w:t xml:space="preserve">Вычислите среднюю относительную атомную массу кремния, зная, что он обнаруживается  в природных соединениях с изотопным содержанием: 92,28% </w:t>
      </w:r>
      <w:r w:rsidRPr="000E4822">
        <w:rPr>
          <w:rFonts w:ascii="Times New Roman" w:eastAsia="Times New Roman" w:hAnsi="Times New Roman" w:cs="Times New Roman"/>
          <w:sz w:val="28"/>
          <w:szCs w:val="28"/>
          <w:vertAlign w:val="superscript"/>
          <w:lang w:eastAsia="ru-RU"/>
        </w:rPr>
        <w:t>28</w:t>
      </w:r>
      <w:r w:rsidRPr="000E4822">
        <w:rPr>
          <w:rFonts w:ascii="Times New Roman" w:eastAsia="Times New Roman" w:hAnsi="Times New Roman" w:cs="Times New Roman"/>
          <w:sz w:val="28"/>
          <w:szCs w:val="28"/>
          <w:lang w:val="en-US" w:eastAsia="ru-RU"/>
        </w:rPr>
        <w:t>Si</w:t>
      </w:r>
      <w:r w:rsidRPr="000E4822">
        <w:rPr>
          <w:rFonts w:ascii="Times New Roman" w:eastAsia="Times New Roman" w:hAnsi="Times New Roman" w:cs="Times New Roman"/>
          <w:sz w:val="28"/>
          <w:szCs w:val="28"/>
          <w:lang w:eastAsia="ru-RU"/>
        </w:rPr>
        <w:t xml:space="preserve">, 4,67% </w:t>
      </w:r>
      <w:r w:rsidRPr="000E4822">
        <w:rPr>
          <w:rFonts w:ascii="Times New Roman" w:eastAsia="Times New Roman" w:hAnsi="Times New Roman" w:cs="Times New Roman"/>
          <w:sz w:val="28"/>
          <w:szCs w:val="28"/>
          <w:vertAlign w:val="superscript"/>
          <w:lang w:eastAsia="ru-RU"/>
        </w:rPr>
        <w:t>29</w:t>
      </w:r>
      <w:r w:rsidRPr="000E4822">
        <w:rPr>
          <w:rFonts w:ascii="Times New Roman" w:eastAsia="Times New Roman" w:hAnsi="Times New Roman" w:cs="Times New Roman"/>
          <w:sz w:val="28"/>
          <w:szCs w:val="28"/>
          <w:lang w:val="en-US" w:eastAsia="ru-RU"/>
        </w:rPr>
        <w:t>Si</w:t>
      </w:r>
      <w:r w:rsidRPr="000E4822">
        <w:rPr>
          <w:rFonts w:ascii="Times New Roman" w:eastAsia="Times New Roman" w:hAnsi="Times New Roman" w:cs="Times New Roman"/>
          <w:sz w:val="28"/>
          <w:szCs w:val="28"/>
          <w:lang w:eastAsia="ru-RU"/>
        </w:rPr>
        <w:t>, 3,05%</w:t>
      </w:r>
      <w:r w:rsidRPr="000E4822">
        <w:rPr>
          <w:rFonts w:ascii="Times New Roman" w:eastAsia="Times New Roman" w:hAnsi="Times New Roman" w:cs="Times New Roman"/>
          <w:sz w:val="28"/>
          <w:szCs w:val="28"/>
          <w:vertAlign w:val="superscript"/>
          <w:lang w:eastAsia="ru-RU"/>
        </w:rPr>
        <w:t>30</w:t>
      </w:r>
      <w:r w:rsidRPr="000E4822">
        <w:rPr>
          <w:rFonts w:ascii="Times New Roman" w:eastAsia="Times New Roman" w:hAnsi="Times New Roman" w:cs="Times New Roman"/>
          <w:sz w:val="28"/>
          <w:szCs w:val="28"/>
          <w:lang w:val="en-US" w:eastAsia="ru-RU"/>
        </w:rPr>
        <w:t>Si</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 xml:space="preserve">5в. </w:t>
      </w:r>
      <w:r w:rsidRPr="000E4822">
        <w:rPr>
          <w:rFonts w:ascii="Times New Roman" w:eastAsia="Times New Roman" w:hAnsi="Times New Roman" w:cs="Times New Roman"/>
          <w:sz w:val="28"/>
          <w:szCs w:val="28"/>
          <w:lang w:eastAsia="ru-RU"/>
        </w:rPr>
        <w:t xml:space="preserve">Рассчитайте мольную долю изотопов в веществе, если средняя относительная атомная масса брома равна 79,9, в его составе </w:t>
      </w:r>
      <w:r w:rsidRPr="000E4822">
        <w:rPr>
          <w:rFonts w:ascii="Times New Roman" w:eastAsia="Times New Roman" w:hAnsi="Times New Roman" w:cs="Times New Roman"/>
          <w:sz w:val="28"/>
          <w:szCs w:val="28"/>
          <w:vertAlign w:val="superscript"/>
          <w:lang w:eastAsia="ru-RU"/>
        </w:rPr>
        <w:t>79</w:t>
      </w:r>
      <w:r w:rsidRPr="000E4822">
        <w:rPr>
          <w:rFonts w:ascii="Times New Roman" w:eastAsia="Times New Roman" w:hAnsi="Times New Roman" w:cs="Times New Roman"/>
          <w:sz w:val="28"/>
          <w:szCs w:val="28"/>
          <w:lang w:eastAsia="ru-RU"/>
        </w:rPr>
        <w:t xml:space="preserve">Вr и </w:t>
      </w:r>
      <w:r w:rsidRPr="000E4822">
        <w:rPr>
          <w:rFonts w:ascii="Times New Roman" w:eastAsia="Times New Roman" w:hAnsi="Times New Roman" w:cs="Times New Roman"/>
          <w:sz w:val="28"/>
          <w:szCs w:val="28"/>
          <w:vertAlign w:val="superscript"/>
          <w:lang w:eastAsia="ru-RU"/>
        </w:rPr>
        <w:t>81</w:t>
      </w:r>
      <w:r w:rsidRPr="000E4822">
        <w:rPr>
          <w:rFonts w:ascii="Times New Roman" w:eastAsia="Times New Roman" w:hAnsi="Times New Roman" w:cs="Times New Roman"/>
          <w:sz w:val="28"/>
          <w:szCs w:val="28"/>
          <w:lang w:eastAsia="ru-RU"/>
        </w:rPr>
        <w:t xml:space="preserve"> В</w:t>
      </w:r>
      <w:proofErr w:type="gramStart"/>
      <w:r w:rsidRPr="000E4822">
        <w:rPr>
          <w:rFonts w:ascii="Times New Roman" w:eastAsia="Times New Roman" w:hAnsi="Times New Roman" w:cs="Times New Roman"/>
          <w:sz w:val="28"/>
          <w:szCs w:val="28"/>
          <w:lang w:eastAsia="ru-RU"/>
        </w:rPr>
        <w:t>r</w:t>
      </w:r>
      <w:proofErr w:type="gramEnd"/>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6в.</w:t>
      </w:r>
      <w:r w:rsidRPr="000E4822">
        <w:rPr>
          <w:rFonts w:ascii="Times New Roman" w:eastAsia="Times New Roman" w:hAnsi="Times New Roman" w:cs="Times New Roman"/>
          <w:sz w:val="28"/>
          <w:szCs w:val="28"/>
          <w:lang w:eastAsia="ru-RU"/>
        </w:rPr>
        <w:t xml:space="preserve"> Рассчитайте мольную долю изотопов в веществе, если</w:t>
      </w:r>
      <w:r w:rsidRPr="000E4822">
        <w:rPr>
          <w:rFonts w:ascii="Times New Roman" w:eastAsia="Times New Roman" w:hAnsi="Times New Roman" w:cs="Times New Roman"/>
          <w:b/>
          <w:sz w:val="28"/>
          <w:szCs w:val="28"/>
          <w:lang w:eastAsia="ru-RU"/>
        </w:rPr>
        <w:t xml:space="preserve"> </w:t>
      </w:r>
      <w:r w:rsidRPr="000E4822">
        <w:rPr>
          <w:rFonts w:ascii="Times New Roman" w:eastAsia="Times New Roman" w:hAnsi="Times New Roman" w:cs="Times New Roman"/>
          <w:sz w:val="28"/>
          <w:szCs w:val="28"/>
          <w:lang w:eastAsia="ru-RU"/>
        </w:rPr>
        <w:t xml:space="preserve">средняя относительная атомная масса углерода  равна 12, 011, в его составе </w:t>
      </w:r>
      <w:r w:rsidRPr="000E4822">
        <w:rPr>
          <w:rFonts w:ascii="Times New Roman" w:eastAsia="Times New Roman" w:hAnsi="Times New Roman" w:cs="Times New Roman"/>
          <w:sz w:val="28"/>
          <w:szCs w:val="28"/>
          <w:vertAlign w:val="superscript"/>
          <w:lang w:eastAsia="ru-RU"/>
        </w:rPr>
        <w:t>12</w:t>
      </w:r>
      <w:r w:rsidRPr="000E4822">
        <w:rPr>
          <w:rFonts w:ascii="Times New Roman" w:eastAsia="Times New Roman" w:hAnsi="Times New Roman" w:cs="Times New Roman"/>
          <w:sz w:val="28"/>
          <w:szCs w:val="28"/>
          <w:lang w:eastAsia="ru-RU"/>
        </w:rPr>
        <w:t xml:space="preserve">С и </w:t>
      </w:r>
      <w:r w:rsidRPr="000E4822">
        <w:rPr>
          <w:rFonts w:ascii="Times New Roman" w:eastAsia="Times New Roman" w:hAnsi="Times New Roman" w:cs="Times New Roman"/>
          <w:sz w:val="28"/>
          <w:szCs w:val="28"/>
          <w:vertAlign w:val="superscript"/>
          <w:lang w:eastAsia="ru-RU"/>
        </w:rPr>
        <w:t>13</w:t>
      </w:r>
      <w:proofErr w:type="gramStart"/>
      <w:r w:rsidR="009D3AA6">
        <w:rPr>
          <w:rFonts w:ascii="Times New Roman" w:eastAsia="Times New Roman" w:hAnsi="Times New Roman" w:cs="Times New Roman"/>
          <w:sz w:val="28"/>
          <w:szCs w:val="28"/>
          <w:lang w:eastAsia="ru-RU"/>
        </w:rPr>
        <w:t xml:space="preserve"> С</w:t>
      </w:r>
      <w:proofErr w:type="gramEnd"/>
    </w:p>
    <w:p w:rsidR="00B24B4C" w:rsidRDefault="00B24B4C" w:rsidP="009D3AA6">
      <w:pPr>
        <w:spacing w:after="0" w:line="240" w:lineRule="auto"/>
        <w:jc w:val="center"/>
        <w:rPr>
          <w:rFonts w:ascii="Times New Roman" w:eastAsia="Times New Roman" w:hAnsi="Times New Roman" w:cs="Times New Roman"/>
          <w:b/>
          <w:sz w:val="28"/>
          <w:szCs w:val="28"/>
          <w:lang w:eastAsia="ru-RU"/>
        </w:rPr>
      </w:pPr>
    </w:p>
    <w:p w:rsidR="000E4822" w:rsidRPr="000E4822" w:rsidRDefault="000E4822" w:rsidP="009D3AA6">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Тестовый опрос закрытого типа – задания множественного выбора.</w:t>
      </w:r>
    </w:p>
    <w:p w:rsidR="000E4822" w:rsidRPr="000E4822" w:rsidRDefault="000E4822" w:rsidP="009D3AA6">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По теме: «Нитросоединения»  11 класс.</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p>
    <w:p w:rsidR="000E4822" w:rsidRPr="000E4822" w:rsidRDefault="000E4822" w:rsidP="000E4822">
      <w:pPr>
        <w:numPr>
          <w:ilvl w:val="0"/>
          <w:numId w:val="10"/>
        </w:num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Нитросоединения содержат группу</w:t>
      </w:r>
    </w:p>
    <w:p w:rsidR="000E4822" w:rsidRPr="000E4822" w:rsidRDefault="000E4822" w:rsidP="000E4822">
      <w:pPr>
        <w:spacing w:after="0" w:line="240" w:lineRule="auto"/>
        <w:jc w:val="both"/>
        <w:rPr>
          <w:rFonts w:ascii="Times New Roman" w:eastAsia="Times New Roman" w:hAnsi="Times New Roman" w:cs="Times New Roman"/>
          <w:sz w:val="28"/>
          <w:szCs w:val="28"/>
          <w:vertAlign w:val="subscript"/>
          <w:lang w:eastAsia="ru-RU"/>
        </w:rPr>
      </w:pPr>
      <w:r w:rsidRPr="000E4822">
        <w:rPr>
          <w:rFonts w:ascii="Times New Roman" w:eastAsia="Times New Roman" w:hAnsi="Times New Roman" w:cs="Times New Roman"/>
          <w:sz w:val="28"/>
          <w:szCs w:val="28"/>
          <w:lang w:eastAsia="ru-RU"/>
        </w:rPr>
        <w:t xml:space="preserve">а) </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б) </w:t>
      </w:r>
      <w:r w:rsidRPr="000E4822">
        <w:rPr>
          <w:rFonts w:ascii="Times New Roman" w:eastAsia="Times New Roman" w:hAnsi="Times New Roman" w:cs="Times New Roman"/>
          <w:sz w:val="28"/>
          <w:szCs w:val="28"/>
          <w:lang w:val="en-US" w:eastAsia="ru-RU"/>
        </w:rPr>
        <w:t>NH</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в) </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г) </w:t>
      </w:r>
      <w:r w:rsidRPr="000E4822">
        <w:rPr>
          <w:rFonts w:ascii="Times New Roman" w:eastAsia="Times New Roman" w:hAnsi="Times New Roman" w:cs="Times New Roman"/>
          <w:sz w:val="28"/>
          <w:szCs w:val="28"/>
          <w:lang w:val="en-US" w:eastAsia="ru-RU"/>
        </w:rPr>
        <w:t>HNO</w:t>
      </w:r>
      <w:r w:rsidRPr="000E4822">
        <w:rPr>
          <w:rFonts w:ascii="Times New Roman" w:eastAsia="Times New Roman" w:hAnsi="Times New Roman" w:cs="Times New Roman"/>
          <w:sz w:val="28"/>
          <w:szCs w:val="28"/>
          <w:vertAlign w:val="subscript"/>
          <w:lang w:eastAsia="ru-RU"/>
        </w:rPr>
        <w:t>2</w:t>
      </w:r>
    </w:p>
    <w:p w:rsidR="000E4822" w:rsidRPr="000E4822" w:rsidRDefault="000E4822" w:rsidP="000E4822">
      <w:pPr>
        <w:numPr>
          <w:ilvl w:val="0"/>
          <w:numId w:val="10"/>
        </w:num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При восстановлении нитросоединений образуются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 аминокислоты,  б) амины,  в) амиды, г) аммиакаты.</w:t>
      </w:r>
    </w:p>
    <w:p w:rsidR="000E4822" w:rsidRPr="000E4822" w:rsidRDefault="000E4822" w:rsidP="000E4822">
      <w:pPr>
        <w:numPr>
          <w:ilvl w:val="0"/>
          <w:numId w:val="10"/>
        </w:num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Амины - это производные</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а) аммиака, б) </w:t>
      </w:r>
      <w:r w:rsidRPr="000E4822">
        <w:rPr>
          <w:rFonts w:ascii="Times New Roman" w:eastAsia="Times New Roman" w:hAnsi="Times New Roman" w:cs="Times New Roman"/>
          <w:sz w:val="28"/>
          <w:szCs w:val="28"/>
          <w:lang w:val="en-US" w:eastAsia="ru-RU"/>
        </w:rPr>
        <w:t>CH</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в) аммония, г) азота.</w:t>
      </w:r>
    </w:p>
    <w:p w:rsidR="000E4822" w:rsidRPr="000E4822" w:rsidRDefault="000E4822" w:rsidP="000E4822">
      <w:pPr>
        <w:numPr>
          <w:ilvl w:val="0"/>
          <w:numId w:val="10"/>
        </w:num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Свойства аминов обусловлены наличием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а) </w:t>
      </w:r>
      <w:r w:rsidRPr="000E4822">
        <w:rPr>
          <w:rFonts w:ascii="Times New Roman" w:eastAsia="Times New Roman" w:hAnsi="Times New Roman" w:cs="Times New Roman"/>
          <w:sz w:val="28"/>
          <w:szCs w:val="28"/>
          <w:lang w:val="en-US" w:eastAsia="ru-RU"/>
        </w:rPr>
        <w:t>R</w:t>
      </w:r>
      <w:r w:rsidRPr="000E4822">
        <w:rPr>
          <w:rFonts w:ascii="Times New Roman" w:eastAsia="Times New Roman" w:hAnsi="Times New Roman" w:cs="Times New Roman"/>
          <w:sz w:val="28"/>
          <w:szCs w:val="28"/>
          <w:lang w:eastAsia="ru-RU"/>
        </w:rPr>
        <w:t xml:space="preserve">,  б) </w:t>
      </w:r>
      <w:r w:rsidRPr="000E4822">
        <w:rPr>
          <w:rFonts w:ascii="Times New Roman" w:eastAsia="Times New Roman" w:hAnsi="Times New Roman" w:cs="Times New Roman"/>
          <w:sz w:val="28"/>
          <w:szCs w:val="28"/>
          <w:lang w:val="en-US" w:eastAsia="ru-RU"/>
        </w:rPr>
        <w:t>N</w:t>
      </w:r>
      <w:r w:rsidRPr="000E4822">
        <w:rPr>
          <w:rFonts w:ascii="Times New Roman" w:eastAsia="Times New Roman" w:hAnsi="Times New Roman" w:cs="Times New Roman"/>
          <w:sz w:val="28"/>
          <w:szCs w:val="28"/>
          <w:lang w:eastAsia="ru-RU"/>
        </w:rPr>
        <w:t>,  в) -</w:t>
      </w:r>
      <w:r w:rsidRPr="000E4822">
        <w:rPr>
          <w:rFonts w:ascii="Times New Roman" w:eastAsia="Times New Roman" w:hAnsi="Times New Roman" w:cs="Times New Roman"/>
          <w:sz w:val="28"/>
          <w:szCs w:val="28"/>
          <w:lang w:val="en-US" w:eastAsia="ru-RU"/>
        </w:rPr>
        <w:t>NH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г) аммоний.</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5.</w:t>
      </w:r>
      <w:r w:rsidRPr="000E4822">
        <w:rPr>
          <w:rFonts w:ascii="Times New Roman" w:eastAsia="Times New Roman" w:hAnsi="Times New Roman" w:cs="Times New Roman"/>
          <w:sz w:val="28"/>
          <w:szCs w:val="28"/>
          <w:lang w:eastAsia="ru-RU"/>
        </w:rPr>
        <w:t xml:space="preserve">  Растворы  </w:t>
      </w:r>
      <w:r w:rsidRPr="000E4822">
        <w:rPr>
          <w:rFonts w:ascii="Times New Roman" w:eastAsia="Times New Roman" w:hAnsi="Times New Roman" w:cs="Times New Roman"/>
          <w:sz w:val="28"/>
          <w:szCs w:val="28"/>
          <w:lang w:val="en-US" w:eastAsia="ru-RU"/>
        </w:rPr>
        <w:t>NH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RCOOH</w:t>
      </w:r>
      <w:r w:rsidRPr="000E4822">
        <w:rPr>
          <w:rFonts w:ascii="Times New Roman" w:eastAsia="Times New Roman" w:hAnsi="Times New Roman" w:cs="Times New Roman"/>
          <w:sz w:val="28"/>
          <w:szCs w:val="28"/>
          <w:lang w:eastAsia="ru-RU"/>
        </w:rPr>
        <w:t xml:space="preserve">   а) проводят так, б) окрашены в розовый цвет, в) кислые  г) из них получают синтетические белки.</w:t>
      </w:r>
    </w:p>
    <w:p w:rsidR="000E4822" w:rsidRPr="000E4822" w:rsidRDefault="000E4822" w:rsidP="000E4822">
      <w:pPr>
        <w:numPr>
          <w:ilvl w:val="0"/>
          <w:numId w:val="11"/>
        </w:num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val="en-US" w:eastAsia="ru-RU"/>
        </w:rPr>
        <w:t>CO</w:t>
      </w:r>
      <w:r w:rsidRPr="000E4822">
        <w:rPr>
          <w:rFonts w:ascii="Times New Roman" w:eastAsia="Times New Roman" w:hAnsi="Times New Roman" w:cs="Times New Roman"/>
          <w:sz w:val="28"/>
          <w:szCs w:val="28"/>
          <w:lang w:eastAsia="ru-RU"/>
        </w:rPr>
        <w:t xml:space="preserve"> и  </w:t>
      </w:r>
      <w:r w:rsidRPr="000E4822">
        <w:rPr>
          <w:rFonts w:ascii="Times New Roman" w:eastAsia="Times New Roman" w:hAnsi="Times New Roman" w:cs="Times New Roman"/>
          <w:sz w:val="28"/>
          <w:szCs w:val="28"/>
          <w:lang w:val="en-US" w:eastAsia="ru-RU"/>
        </w:rPr>
        <w:t>NH</w:t>
      </w:r>
      <w:r w:rsidRPr="000E4822">
        <w:rPr>
          <w:rFonts w:ascii="Times New Roman" w:eastAsia="Times New Roman" w:hAnsi="Times New Roman" w:cs="Times New Roman"/>
          <w:sz w:val="28"/>
          <w:szCs w:val="28"/>
          <w:lang w:eastAsia="ru-RU"/>
        </w:rPr>
        <w:t xml:space="preserve">  в белке связаны</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 ионной,  б) пентидной,  в) водородной,   г) аминой связью.</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b/>
          <w:sz w:val="28"/>
          <w:szCs w:val="28"/>
          <w:lang w:eastAsia="ru-RU"/>
        </w:rPr>
        <w:t>7.</w:t>
      </w:r>
      <w:r w:rsidRPr="000E4822">
        <w:rPr>
          <w:rFonts w:ascii="Times New Roman" w:eastAsia="Times New Roman" w:hAnsi="Times New Roman" w:cs="Times New Roman"/>
          <w:sz w:val="28"/>
          <w:szCs w:val="28"/>
          <w:lang w:eastAsia="ru-RU"/>
        </w:rPr>
        <w:t xml:space="preserve">  При взаимодействии белка с </w:t>
      </w:r>
      <w:r w:rsidRPr="000E4822">
        <w:rPr>
          <w:rFonts w:ascii="Times New Roman" w:eastAsia="Times New Roman" w:hAnsi="Times New Roman" w:cs="Times New Roman"/>
          <w:sz w:val="28"/>
          <w:szCs w:val="28"/>
          <w:lang w:val="en-US" w:eastAsia="ru-RU"/>
        </w:rPr>
        <w:t>HX</w:t>
      </w:r>
      <w:r w:rsidRPr="000E4822">
        <w:rPr>
          <w:rFonts w:ascii="Times New Roman" w:eastAsia="Times New Roman" w:hAnsi="Times New Roman" w:cs="Times New Roman"/>
          <w:sz w:val="28"/>
          <w:szCs w:val="28"/>
          <w:lang w:eastAsia="ru-RU"/>
        </w:rPr>
        <w:t xml:space="preserve"> происходит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а) денатурация, б) гидролиз, в) растворение,  г) выпадение белка.</w:t>
      </w:r>
    </w:p>
    <w:p w:rsidR="000E4822" w:rsidRPr="000E4822" w:rsidRDefault="000E4822" w:rsidP="000E4822">
      <w:pPr>
        <w:numPr>
          <w:ilvl w:val="0"/>
          <w:numId w:val="12"/>
        </w:num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Комплементарные основания в ДНК</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а) Т-Г,  А-Ц,  б) Т-Ц,  </w:t>
      </w:r>
      <w:proofErr w:type="gramStart"/>
      <w:r w:rsidRPr="000E4822">
        <w:rPr>
          <w:rFonts w:ascii="Times New Roman" w:eastAsia="Times New Roman" w:hAnsi="Times New Roman" w:cs="Times New Roman"/>
          <w:sz w:val="28"/>
          <w:szCs w:val="28"/>
          <w:lang w:eastAsia="ru-RU"/>
        </w:rPr>
        <w:t>А-</w:t>
      </w:r>
      <w:proofErr w:type="gramEnd"/>
      <w:r w:rsidRPr="000E4822">
        <w:rPr>
          <w:rFonts w:ascii="Times New Roman" w:eastAsia="Times New Roman" w:hAnsi="Times New Roman" w:cs="Times New Roman"/>
          <w:sz w:val="28"/>
          <w:szCs w:val="28"/>
          <w:lang w:eastAsia="ru-RU"/>
        </w:rPr>
        <w:t xml:space="preserve"> Г,   в) Ц-А, Г-Т,   г) Т-А,  Ц-Г.</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Задания открытого типа « Химические уравнения» 8 класс.</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Составьте уравнения реакций, определите тип реакции, назовите вещества.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p>
    <w:p w:rsidR="000E4822" w:rsidRPr="000E4822" w:rsidRDefault="000E4822" w:rsidP="000E4822">
      <w:pPr>
        <w:spacing w:after="0" w:line="36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Cl</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Zn + O</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w:t>
      </w:r>
    </w:p>
    <w:p w:rsidR="000E4822" w:rsidRPr="000E4822" w:rsidRDefault="000E4822" w:rsidP="000E4822">
      <w:pPr>
        <w:spacing w:after="0" w:line="36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sz w:val="28"/>
          <w:szCs w:val="28"/>
          <w:lang w:val="en-US" w:eastAsia="ru-RU"/>
        </w:rPr>
        <w:lastRenderedPageBreak/>
        <w:t>Al + S =                                         Ca + N</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w:t>
      </w:r>
    </w:p>
    <w:p w:rsidR="000E4822" w:rsidRPr="000E4822" w:rsidRDefault="000E4822" w:rsidP="000E4822">
      <w:pPr>
        <w:spacing w:after="0" w:line="36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sz w:val="28"/>
          <w:szCs w:val="28"/>
          <w:lang w:val="en-US" w:eastAsia="ru-RU"/>
        </w:rPr>
        <w:t>Mg + CuCl</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F</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KBr =</w:t>
      </w:r>
    </w:p>
    <w:p w:rsidR="000E4822" w:rsidRPr="000E4822" w:rsidRDefault="000E4822" w:rsidP="000E4822">
      <w:pPr>
        <w:spacing w:after="0" w:line="36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sz w:val="28"/>
          <w:szCs w:val="28"/>
          <w:lang w:val="en-US" w:eastAsia="ru-RU"/>
        </w:rPr>
        <w:t>Ca + HCl =                                     Zn + FeCl</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w:t>
      </w:r>
    </w:p>
    <w:p w:rsidR="000E4822" w:rsidRPr="000E4822" w:rsidRDefault="000E4822" w:rsidP="000E4822">
      <w:pPr>
        <w:spacing w:after="0" w:line="36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PO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 MgO =                             CaCl</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K</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PO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 xml:space="preserve"> =</w:t>
      </w:r>
    </w:p>
    <w:p w:rsidR="000E4822" w:rsidRPr="00F22E0E" w:rsidRDefault="000E4822" w:rsidP="00F22E0E">
      <w:pPr>
        <w:spacing w:after="0" w:line="36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sz w:val="28"/>
          <w:szCs w:val="28"/>
          <w:lang w:val="en-US" w:eastAsia="ru-RU"/>
        </w:rPr>
        <w:t>HNO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w:t>
      </w:r>
      <w:proofErr w:type="gramStart"/>
      <w:r w:rsidRPr="000E4822">
        <w:rPr>
          <w:rFonts w:ascii="Times New Roman" w:eastAsia="Times New Roman" w:hAnsi="Times New Roman" w:cs="Times New Roman"/>
          <w:sz w:val="28"/>
          <w:szCs w:val="28"/>
          <w:lang w:val="en-US" w:eastAsia="ru-RU"/>
        </w:rPr>
        <w:t>Ca(</w:t>
      </w:r>
      <w:proofErr w:type="gramEnd"/>
      <w:r w:rsidRPr="000E4822">
        <w:rPr>
          <w:rFonts w:ascii="Times New Roman" w:eastAsia="Times New Roman" w:hAnsi="Times New Roman" w:cs="Times New Roman"/>
          <w:sz w:val="28"/>
          <w:szCs w:val="28"/>
          <w:lang w:val="en-US" w:eastAsia="ru-RU"/>
        </w:rPr>
        <w:t>OH)</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 xml:space="preserve"> =                        Fe</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4</w:t>
      </w:r>
      <w:r w:rsidRPr="000E4822">
        <w:rPr>
          <w:rFonts w:ascii="Times New Roman" w:eastAsia="Times New Roman" w:hAnsi="Times New Roman" w:cs="Times New Roman"/>
          <w:sz w:val="28"/>
          <w:szCs w:val="28"/>
          <w:lang w:val="en-US" w:eastAsia="ru-RU"/>
        </w:rPr>
        <w:t>)</w:t>
      </w:r>
      <w:r w:rsidRPr="000E4822">
        <w:rPr>
          <w:rFonts w:ascii="Times New Roman" w:eastAsia="Times New Roman" w:hAnsi="Times New Roman" w:cs="Times New Roman"/>
          <w:sz w:val="28"/>
          <w:szCs w:val="28"/>
          <w:vertAlign w:val="subscript"/>
          <w:lang w:val="en-US" w:eastAsia="ru-RU"/>
        </w:rPr>
        <w:t>3</w:t>
      </w:r>
      <w:r w:rsidR="00F22E0E">
        <w:rPr>
          <w:rFonts w:ascii="Times New Roman" w:eastAsia="Times New Roman" w:hAnsi="Times New Roman" w:cs="Times New Roman"/>
          <w:sz w:val="28"/>
          <w:szCs w:val="28"/>
          <w:lang w:val="en-US" w:eastAsia="ru-RU"/>
        </w:rPr>
        <w:t xml:space="preserve"> + NaOH =</w:t>
      </w:r>
    </w:p>
    <w:p w:rsidR="009D3AA6" w:rsidRDefault="000E4822" w:rsidP="009D3AA6">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 xml:space="preserve">Тестовое задание на обобщение темы: « Основные понятия химии». </w:t>
      </w:r>
    </w:p>
    <w:p w:rsidR="000E4822" w:rsidRPr="000E4822" w:rsidRDefault="000E4822" w:rsidP="009D3AA6">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10 класс.</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1.Рассчитайте среднюю относительную массу для изотопов </w:t>
      </w:r>
      <w:r w:rsidRPr="000E4822">
        <w:rPr>
          <w:rFonts w:ascii="Times New Roman" w:eastAsia="Times New Roman" w:hAnsi="Times New Roman" w:cs="Times New Roman"/>
          <w:sz w:val="28"/>
          <w:szCs w:val="28"/>
          <w:vertAlign w:val="superscript"/>
          <w:lang w:eastAsia="ru-RU"/>
        </w:rPr>
        <w:t>39</w:t>
      </w:r>
      <w:r w:rsidRPr="000E4822">
        <w:rPr>
          <w:rFonts w:ascii="Times New Roman" w:eastAsia="Times New Roman" w:hAnsi="Times New Roman" w:cs="Times New Roman"/>
          <w:sz w:val="28"/>
          <w:szCs w:val="28"/>
          <w:lang w:eastAsia="ru-RU"/>
        </w:rPr>
        <w:t>К,</w:t>
      </w:r>
      <w:r w:rsidRPr="000E4822">
        <w:rPr>
          <w:rFonts w:ascii="Times New Roman" w:eastAsia="Times New Roman" w:hAnsi="Times New Roman" w:cs="Times New Roman"/>
          <w:sz w:val="28"/>
          <w:szCs w:val="28"/>
          <w:vertAlign w:val="superscript"/>
          <w:lang w:eastAsia="ru-RU"/>
        </w:rPr>
        <w:t>40</w:t>
      </w:r>
      <w:r w:rsidRPr="000E4822">
        <w:rPr>
          <w:rFonts w:ascii="Times New Roman" w:eastAsia="Times New Roman" w:hAnsi="Times New Roman" w:cs="Times New Roman"/>
          <w:sz w:val="28"/>
          <w:szCs w:val="28"/>
          <w:lang w:eastAsia="ru-RU"/>
        </w:rPr>
        <w:t>К,</w:t>
      </w:r>
      <w:r w:rsidRPr="000E4822">
        <w:rPr>
          <w:rFonts w:ascii="Times New Roman" w:eastAsia="Times New Roman" w:hAnsi="Times New Roman" w:cs="Times New Roman"/>
          <w:sz w:val="28"/>
          <w:szCs w:val="28"/>
          <w:vertAlign w:val="superscript"/>
          <w:lang w:eastAsia="ru-RU"/>
        </w:rPr>
        <w:t>41</w:t>
      </w:r>
      <w:r w:rsidRPr="000E4822">
        <w:rPr>
          <w:rFonts w:ascii="Times New Roman" w:eastAsia="Times New Roman" w:hAnsi="Times New Roman" w:cs="Times New Roman"/>
          <w:sz w:val="28"/>
          <w:szCs w:val="28"/>
          <w:lang w:eastAsia="ru-RU"/>
        </w:rPr>
        <w:t xml:space="preserve">К, если содержание их составляет соответственно 88%, 11%, 1%: а) 40, б) 39,13, в) </w:t>
      </w:r>
      <w:smartTag w:uri="urn:schemas-microsoft-com:office:smarttags" w:element="metricconverter">
        <w:smartTagPr>
          <w:attr w:name="ProductID" w:val="41, г"/>
        </w:smartTagPr>
        <w:r w:rsidRPr="000E4822">
          <w:rPr>
            <w:rFonts w:ascii="Times New Roman" w:eastAsia="Times New Roman" w:hAnsi="Times New Roman" w:cs="Times New Roman"/>
            <w:sz w:val="28"/>
            <w:szCs w:val="28"/>
            <w:lang w:eastAsia="ru-RU"/>
          </w:rPr>
          <w:t>41, г</w:t>
        </w:r>
      </w:smartTag>
      <w:r w:rsidRPr="000E4822">
        <w:rPr>
          <w:rFonts w:ascii="Times New Roman" w:eastAsia="Times New Roman" w:hAnsi="Times New Roman" w:cs="Times New Roman"/>
          <w:sz w:val="28"/>
          <w:szCs w:val="28"/>
          <w:lang w:eastAsia="ru-RU"/>
        </w:rPr>
        <w:t xml:space="preserve">) 39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 Дана электронная формула 1</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2</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2</w:t>
      </w:r>
      <w:r w:rsidRPr="000E4822">
        <w:rPr>
          <w:rFonts w:ascii="Times New Roman" w:eastAsia="Times New Roman" w:hAnsi="Times New Roman" w:cs="Times New Roman"/>
          <w:sz w:val="28"/>
          <w:szCs w:val="28"/>
          <w:lang w:val="en-US" w:eastAsia="ru-RU"/>
        </w:rPr>
        <w:t>p</w:t>
      </w:r>
      <w:r w:rsidRPr="000E4822">
        <w:rPr>
          <w:rFonts w:ascii="Times New Roman" w:eastAsia="Times New Roman" w:hAnsi="Times New Roman" w:cs="Times New Roman"/>
          <w:sz w:val="28"/>
          <w:szCs w:val="28"/>
          <w:vertAlign w:val="superscript"/>
          <w:lang w:eastAsia="ru-RU"/>
        </w:rPr>
        <w:t>6</w:t>
      </w:r>
      <w:r w:rsidRPr="000E4822">
        <w:rPr>
          <w:rFonts w:ascii="Times New Roman" w:eastAsia="Times New Roman" w:hAnsi="Times New Roman" w:cs="Times New Roman"/>
          <w:sz w:val="28"/>
          <w:szCs w:val="28"/>
          <w:lang w:eastAsia="ru-RU"/>
        </w:rPr>
        <w:t>3</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3</w:t>
      </w:r>
      <w:r w:rsidRPr="000E4822">
        <w:rPr>
          <w:rFonts w:ascii="Times New Roman" w:eastAsia="Times New Roman" w:hAnsi="Times New Roman" w:cs="Times New Roman"/>
          <w:sz w:val="28"/>
          <w:szCs w:val="28"/>
          <w:lang w:val="en-US" w:eastAsia="ru-RU"/>
        </w:rPr>
        <w:t>p</w:t>
      </w:r>
      <w:r w:rsidRPr="000E4822">
        <w:rPr>
          <w:rFonts w:ascii="Times New Roman" w:eastAsia="Times New Roman" w:hAnsi="Times New Roman" w:cs="Times New Roman"/>
          <w:sz w:val="28"/>
          <w:szCs w:val="28"/>
          <w:vertAlign w:val="superscript"/>
          <w:lang w:eastAsia="ru-RU"/>
        </w:rPr>
        <w:t>6</w:t>
      </w:r>
      <w:r w:rsidRPr="000E4822">
        <w:rPr>
          <w:rFonts w:ascii="Times New Roman" w:eastAsia="Times New Roman" w:hAnsi="Times New Roman" w:cs="Times New Roman"/>
          <w:sz w:val="28"/>
          <w:szCs w:val="28"/>
          <w:lang w:eastAsia="ru-RU"/>
        </w:rPr>
        <w:t>4</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3</w:t>
      </w:r>
      <w:r w:rsidRPr="000E4822">
        <w:rPr>
          <w:rFonts w:ascii="Times New Roman" w:eastAsia="Times New Roman" w:hAnsi="Times New Roman" w:cs="Times New Roman"/>
          <w:sz w:val="28"/>
          <w:szCs w:val="28"/>
          <w:lang w:val="en-US" w:eastAsia="ru-RU"/>
        </w:rPr>
        <w:t>d</w:t>
      </w:r>
      <w:r w:rsidRPr="000E4822">
        <w:rPr>
          <w:rFonts w:ascii="Times New Roman" w:eastAsia="Times New Roman" w:hAnsi="Times New Roman" w:cs="Times New Roman"/>
          <w:sz w:val="28"/>
          <w:szCs w:val="28"/>
          <w:vertAlign w:val="superscript"/>
          <w:lang w:eastAsia="ru-RU"/>
        </w:rPr>
        <w:t>10</w:t>
      </w:r>
      <w:r w:rsidRPr="000E4822">
        <w:rPr>
          <w:rFonts w:ascii="Times New Roman" w:eastAsia="Times New Roman" w:hAnsi="Times New Roman" w:cs="Times New Roman"/>
          <w:sz w:val="28"/>
          <w:szCs w:val="28"/>
          <w:lang w:eastAsia="ru-RU"/>
        </w:rPr>
        <w:t>4</w:t>
      </w:r>
      <w:r w:rsidRPr="000E4822">
        <w:rPr>
          <w:rFonts w:ascii="Times New Roman" w:eastAsia="Times New Roman" w:hAnsi="Times New Roman" w:cs="Times New Roman"/>
          <w:sz w:val="28"/>
          <w:szCs w:val="28"/>
          <w:lang w:val="en-US" w:eastAsia="ru-RU"/>
        </w:rPr>
        <w:t>p</w:t>
      </w:r>
      <w:r w:rsidRPr="000E4822">
        <w:rPr>
          <w:rFonts w:ascii="Times New Roman" w:eastAsia="Times New Roman" w:hAnsi="Times New Roman" w:cs="Times New Roman"/>
          <w:sz w:val="28"/>
          <w:szCs w:val="28"/>
          <w:vertAlign w:val="superscript"/>
          <w:lang w:eastAsia="ru-RU"/>
        </w:rPr>
        <w:t>3</w:t>
      </w:r>
      <w:r w:rsidRPr="000E4822">
        <w:rPr>
          <w:rFonts w:ascii="Times New Roman" w:eastAsia="Times New Roman" w:hAnsi="Times New Roman" w:cs="Times New Roman"/>
          <w:sz w:val="28"/>
          <w:szCs w:val="28"/>
          <w:lang w:eastAsia="ru-RU"/>
        </w:rPr>
        <w:t xml:space="preserve"> , укажите номер этого элемента: а) 4, б) 33, в) </w:t>
      </w:r>
      <w:smartTag w:uri="urn:schemas-microsoft-com:office:smarttags" w:element="metricconverter">
        <w:smartTagPr>
          <w:attr w:name="ProductID" w:val="30, г"/>
        </w:smartTagPr>
        <w:r w:rsidRPr="000E4822">
          <w:rPr>
            <w:rFonts w:ascii="Times New Roman" w:eastAsia="Times New Roman" w:hAnsi="Times New Roman" w:cs="Times New Roman"/>
            <w:sz w:val="28"/>
            <w:szCs w:val="28"/>
            <w:lang w:eastAsia="ru-RU"/>
          </w:rPr>
          <w:t>30, г</w:t>
        </w:r>
      </w:smartTag>
      <w:r w:rsidRPr="000E4822">
        <w:rPr>
          <w:rFonts w:ascii="Times New Roman" w:eastAsia="Times New Roman" w:hAnsi="Times New Roman" w:cs="Times New Roman"/>
          <w:sz w:val="28"/>
          <w:szCs w:val="28"/>
          <w:lang w:eastAsia="ru-RU"/>
        </w:rPr>
        <w:t>) нет такого элемента.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 Дана электронная формула 1</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2</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2</w:t>
      </w:r>
      <w:r w:rsidRPr="000E4822">
        <w:rPr>
          <w:rFonts w:ascii="Times New Roman" w:eastAsia="Times New Roman" w:hAnsi="Times New Roman" w:cs="Times New Roman"/>
          <w:sz w:val="28"/>
          <w:szCs w:val="28"/>
          <w:lang w:val="en-US" w:eastAsia="ru-RU"/>
        </w:rPr>
        <w:t>p</w:t>
      </w:r>
      <w:r w:rsidRPr="000E4822">
        <w:rPr>
          <w:rFonts w:ascii="Times New Roman" w:eastAsia="Times New Roman" w:hAnsi="Times New Roman" w:cs="Times New Roman"/>
          <w:sz w:val="28"/>
          <w:szCs w:val="28"/>
          <w:vertAlign w:val="superscript"/>
          <w:lang w:eastAsia="ru-RU"/>
        </w:rPr>
        <w:t>6</w:t>
      </w:r>
      <w:r w:rsidRPr="000E4822">
        <w:rPr>
          <w:rFonts w:ascii="Times New Roman" w:eastAsia="Times New Roman" w:hAnsi="Times New Roman" w:cs="Times New Roman"/>
          <w:sz w:val="28"/>
          <w:szCs w:val="28"/>
          <w:lang w:eastAsia="ru-RU"/>
        </w:rPr>
        <w:t>3</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3</w:t>
      </w:r>
      <w:r w:rsidRPr="000E4822">
        <w:rPr>
          <w:rFonts w:ascii="Times New Roman" w:eastAsia="Times New Roman" w:hAnsi="Times New Roman" w:cs="Times New Roman"/>
          <w:sz w:val="28"/>
          <w:szCs w:val="28"/>
          <w:lang w:val="en-US" w:eastAsia="ru-RU"/>
        </w:rPr>
        <w:t>p</w:t>
      </w:r>
      <w:r w:rsidRPr="000E4822">
        <w:rPr>
          <w:rFonts w:ascii="Times New Roman" w:eastAsia="Times New Roman" w:hAnsi="Times New Roman" w:cs="Times New Roman"/>
          <w:sz w:val="28"/>
          <w:szCs w:val="28"/>
          <w:vertAlign w:val="superscript"/>
          <w:lang w:eastAsia="ru-RU"/>
        </w:rPr>
        <w:t>6</w:t>
      </w:r>
      <w:r w:rsidRPr="000E4822">
        <w:rPr>
          <w:rFonts w:ascii="Times New Roman" w:eastAsia="Times New Roman" w:hAnsi="Times New Roman" w:cs="Times New Roman"/>
          <w:sz w:val="28"/>
          <w:szCs w:val="28"/>
          <w:lang w:eastAsia="ru-RU"/>
        </w:rPr>
        <w:t>4</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3</w:t>
      </w:r>
      <w:r w:rsidRPr="000E4822">
        <w:rPr>
          <w:rFonts w:ascii="Times New Roman" w:eastAsia="Times New Roman" w:hAnsi="Times New Roman" w:cs="Times New Roman"/>
          <w:sz w:val="28"/>
          <w:szCs w:val="28"/>
          <w:lang w:val="en-US" w:eastAsia="ru-RU"/>
        </w:rPr>
        <w:t>d</w:t>
      </w:r>
      <w:r w:rsidRPr="000E4822">
        <w:rPr>
          <w:rFonts w:ascii="Times New Roman" w:eastAsia="Times New Roman" w:hAnsi="Times New Roman" w:cs="Times New Roman"/>
          <w:sz w:val="28"/>
          <w:szCs w:val="28"/>
          <w:vertAlign w:val="superscript"/>
          <w:lang w:eastAsia="ru-RU"/>
        </w:rPr>
        <w:t>10</w:t>
      </w:r>
      <w:r w:rsidRPr="000E4822">
        <w:rPr>
          <w:rFonts w:ascii="Times New Roman" w:eastAsia="Times New Roman" w:hAnsi="Times New Roman" w:cs="Times New Roman"/>
          <w:sz w:val="28"/>
          <w:szCs w:val="28"/>
          <w:lang w:eastAsia="ru-RU"/>
        </w:rPr>
        <w:t>4</w:t>
      </w:r>
      <w:r w:rsidRPr="000E4822">
        <w:rPr>
          <w:rFonts w:ascii="Times New Roman" w:eastAsia="Times New Roman" w:hAnsi="Times New Roman" w:cs="Times New Roman"/>
          <w:sz w:val="28"/>
          <w:szCs w:val="28"/>
          <w:lang w:val="en-US" w:eastAsia="ru-RU"/>
        </w:rPr>
        <w:t>p</w:t>
      </w:r>
      <w:r w:rsidRPr="000E4822">
        <w:rPr>
          <w:rFonts w:ascii="Times New Roman" w:eastAsia="Times New Roman" w:hAnsi="Times New Roman" w:cs="Times New Roman"/>
          <w:sz w:val="28"/>
          <w:szCs w:val="28"/>
          <w:vertAlign w:val="superscript"/>
          <w:lang w:eastAsia="ru-RU"/>
        </w:rPr>
        <w:t>3</w:t>
      </w:r>
      <w:r w:rsidRPr="000E4822">
        <w:rPr>
          <w:rFonts w:ascii="Times New Roman" w:eastAsia="Times New Roman" w:hAnsi="Times New Roman" w:cs="Times New Roman"/>
          <w:sz w:val="28"/>
          <w:szCs w:val="28"/>
          <w:lang w:eastAsia="ru-RU"/>
        </w:rPr>
        <w:t xml:space="preserve"> , укажите подгруппу этого элемента: а) главная, б) побочная, в) вторая, г) нет </w:t>
      </w:r>
      <w:proofErr w:type="gramStart"/>
      <w:r w:rsidRPr="000E4822">
        <w:rPr>
          <w:rFonts w:ascii="Times New Roman" w:eastAsia="Times New Roman" w:hAnsi="Times New Roman" w:cs="Times New Roman"/>
          <w:sz w:val="28"/>
          <w:szCs w:val="28"/>
          <w:lang w:eastAsia="ru-RU"/>
        </w:rPr>
        <w:t>такой</w:t>
      </w:r>
      <w:proofErr w:type="gramEnd"/>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4. В соединении </w:t>
      </w:r>
      <w:r w:rsidRPr="000E4822">
        <w:rPr>
          <w:rFonts w:ascii="Times New Roman" w:eastAsia="Times New Roman" w:hAnsi="Times New Roman" w:cs="Times New Roman"/>
          <w:sz w:val="28"/>
          <w:szCs w:val="28"/>
          <w:lang w:val="en-US" w:eastAsia="ru-RU"/>
        </w:rPr>
        <w:t>Cr</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у   иона  </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lang w:eastAsia="ru-RU"/>
        </w:rPr>
        <w:t xml:space="preserve"> электронов: а) 0, б) 16, в) </w:t>
      </w:r>
      <w:smartTag w:uri="urn:schemas-microsoft-com:office:smarttags" w:element="metricconverter">
        <w:smartTagPr>
          <w:attr w:name="ProductID" w:val="10, г"/>
        </w:smartTagPr>
        <w:r w:rsidRPr="000E4822">
          <w:rPr>
            <w:rFonts w:ascii="Times New Roman" w:eastAsia="Times New Roman" w:hAnsi="Times New Roman" w:cs="Times New Roman"/>
            <w:sz w:val="28"/>
            <w:szCs w:val="28"/>
            <w:lang w:eastAsia="ru-RU"/>
          </w:rPr>
          <w:t>10, г</w:t>
        </w:r>
      </w:smartTag>
      <w:r w:rsidRPr="000E4822">
        <w:rPr>
          <w:rFonts w:ascii="Times New Roman" w:eastAsia="Times New Roman" w:hAnsi="Times New Roman" w:cs="Times New Roman"/>
          <w:sz w:val="28"/>
          <w:szCs w:val="28"/>
          <w:lang w:eastAsia="ru-RU"/>
        </w:rPr>
        <w:t>) 32</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5. ОВР, замещение, экзотермическая, необратимая – это реакция, химическое уравнение которой: а) </w:t>
      </w:r>
      <w:r w:rsidRPr="000E4822">
        <w:rPr>
          <w:rFonts w:ascii="Times New Roman" w:eastAsia="Times New Roman" w:hAnsi="Times New Roman" w:cs="Times New Roman"/>
          <w:sz w:val="28"/>
          <w:szCs w:val="28"/>
          <w:lang w:val="en-US" w:eastAsia="ru-RU"/>
        </w:rPr>
        <w:t>CI</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2</w:t>
      </w:r>
      <w:r w:rsidRPr="000E4822">
        <w:rPr>
          <w:rFonts w:ascii="Times New Roman" w:eastAsia="Times New Roman" w:hAnsi="Times New Roman" w:cs="Times New Roman"/>
          <w:sz w:val="28"/>
          <w:szCs w:val="28"/>
          <w:lang w:val="en-US" w:eastAsia="ru-RU"/>
        </w:rPr>
        <w:t>HCI</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Q</w:t>
      </w:r>
      <w:r w:rsidRPr="000E4822">
        <w:rPr>
          <w:rFonts w:ascii="Times New Roman" w:eastAsia="Times New Roman" w:hAnsi="Times New Roman" w:cs="Times New Roman"/>
          <w:sz w:val="28"/>
          <w:szCs w:val="28"/>
          <w:lang w:eastAsia="ru-RU"/>
        </w:rPr>
        <w:t xml:space="preserve"> , б) </w:t>
      </w:r>
      <w:r w:rsidRPr="000E4822">
        <w:rPr>
          <w:rFonts w:ascii="Times New Roman" w:eastAsia="Times New Roman" w:hAnsi="Times New Roman" w:cs="Times New Roman"/>
          <w:sz w:val="28"/>
          <w:szCs w:val="28"/>
          <w:lang w:val="en-US" w:eastAsia="ru-RU"/>
        </w:rPr>
        <w:t>Zn</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kk-KZ" w:eastAsia="ru-RU"/>
        </w:rPr>
        <w:t xml:space="preserve"> </w:t>
      </w:r>
      <w:r w:rsidRPr="000E4822">
        <w:rPr>
          <w:rFonts w:ascii="Times New Roman" w:eastAsia="Times New Roman" w:hAnsi="Times New Roman" w:cs="Times New Roman"/>
          <w:sz w:val="28"/>
          <w:szCs w:val="28"/>
          <w:lang w:eastAsia="ru-RU"/>
        </w:rPr>
        <w:t>2</w:t>
      </w:r>
      <w:r w:rsidRPr="000E4822">
        <w:rPr>
          <w:rFonts w:ascii="Times New Roman" w:eastAsia="Times New Roman" w:hAnsi="Times New Roman" w:cs="Times New Roman"/>
          <w:sz w:val="28"/>
          <w:szCs w:val="28"/>
          <w:lang w:val="en-US" w:eastAsia="ru-RU"/>
        </w:rPr>
        <w:t>HCI</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ZnCI</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Q</w:t>
      </w:r>
      <w:r w:rsidRPr="000E4822">
        <w:rPr>
          <w:rFonts w:ascii="Times New Roman" w:eastAsia="Times New Roman" w:hAnsi="Times New Roman" w:cs="Times New Roman"/>
          <w:sz w:val="28"/>
          <w:szCs w:val="28"/>
          <w:lang w:eastAsia="ru-RU"/>
        </w:rPr>
        <w:t xml:space="preserve">, в) </w:t>
      </w:r>
      <w:r w:rsidRPr="000E4822">
        <w:rPr>
          <w:rFonts w:ascii="Times New Roman" w:eastAsia="Times New Roman" w:hAnsi="Times New Roman" w:cs="Times New Roman"/>
          <w:sz w:val="28"/>
          <w:szCs w:val="28"/>
          <w:lang w:val="en-US" w:eastAsia="ru-RU"/>
        </w:rPr>
        <w:t>Cu</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HNO</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Cu</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NO</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Q</w:t>
      </w:r>
      <w:r w:rsidRPr="000E4822">
        <w:rPr>
          <w:rFonts w:ascii="Times New Roman" w:eastAsia="Times New Roman" w:hAnsi="Times New Roman" w:cs="Times New Roman"/>
          <w:sz w:val="28"/>
          <w:szCs w:val="28"/>
          <w:lang w:eastAsia="ru-RU"/>
        </w:rPr>
        <w:t xml:space="preserve">, г) </w:t>
      </w:r>
      <w:r w:rsidRPr="000E4822">
        <w:rPr>
          <w:rFonts w:ascii="Times New Roman" w:eastAsia="Times New Roman" w:hAnsi="Times New Roman" w:cs="Times New Roman"/>
          <w:sz w:val="28"/>
          <w:szCs w:val="28"/>
          <w:lang w:val="en-US" w:eastAsia="ru-RU"/>
        </w:rPr>
        <w:t>Cu</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OH</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+ 2</w:t>
      </w:r>
      <w:r w:rsidRPr="000E4822">
        <w:rPr>
          <w:rFonts w:ascii="Times New Roman" w:eastAsia="Times New Roman" w:hAnsi="Times New Roman" w:cs="Times New Roman"/>
          <w:sz w:val="28"/>
          <w:szCs w:val="28"/>
          <w:lang w:val="en-US" w:eastAsia="ru-RU"/>
        </w:rPr>
        <w:t>HCI</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CuCI</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+ 2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Q</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6. Краткое ионное уравнение </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 xml:space="preserve"> + 2</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perscript"/>
          <w:lang w:eastAsia="ru-RU"/>
        </w:rPr>
        <w:t>+</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O</w:t>
      </w:r>
      <w:proofErr w:type="gramStart"/>
      <w:r w:rsidRPr="000E4822">
        <w:rPr>
          <w:rFonts w:ascii="Times New Roman" w:eastAsia="Times New Roman" w:hAnsi="Times New Roman" w:cs="Times New Roman"/>
          <w:sz w:val="28"/>
          <w:szCs w:val="28"/>
          <w:lang w:eastAsia="ru-RU"/>
        </w:rPr>
        <w:t xml:space="preserve"> :</w:t>
      </w:r>
      <w:proofErr w:type="gramEnd"/>
      <w:r w:rsidRPr="000E4822">
        <w:rPr>
          <w:rFonts w:ascii="Times New Roman" w:eastAsia="Times New Roman" w:hAnsi="Times New Roman" w:cs="Times New Roman"/>
          <w:sz w:val="28"/>
          <w:szCs w:val="28"/>
          <w:lang w:eastAsia="ru-RU"/>
        </w:rPr>
        <w:t xml:space="preserve"> а) </w:t>
      </w:r>
      <w:r w:rsidRPr="000E4822">
        <w:rPr>
          <w:rFonts w:ascii="Times New Roman" w:eastAsia="Times New Roman" w:hAnsi="Times New Roman" w:cs="Times New Roman"/>
          <w:sz w:val="28"/>
          <w:szCs w:val="28"/>
          <w:lang w:val="en-US" w:eastAsia="ru-RU"/>
        </w:rPr>
        <w:t>Fe</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lang w:val="en-US" w:eastAsia="ru-RU"/>
        </w:rPr>
        <w:t>OH</w:t>
      </w:r>
      <w:r w:rsidRPr="000E4822">
        <w:rPr>
          <w:rFonts w:ascii="Times New Roman" w:eastAsia="Times New Roman" w:hAnsi="Times New Roman" w:cs="Times New Roman"/>
          <w:sz w:val="28"/>
          <w:szCs w:val="28"/>
          <w:lang w:eastAsia="ru-RU"/>
        </w:rPr>
        <w:t>)</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 </w:t>
      </w:r>
      <w:r w:rsidRPr="000E4822">
        <w:rPr>
          <w:rFonts w:ascii="Times New Roman" w:eastAsia="Times New Roman" w:hAnsi="Times New Roman" w:cs="Times New Roman"/>
          <w:sz w:val="28"/>
          <w:szCs w:val="28"/>
          <w:lang w:val="en-US" w:eastAsia="ru-RU"/>
        </w:rPr>
        <w:t>HCI</w:t>
      </w:r>
      <w:r w:rsidRPr="000E4822">
        <w:rPr>
          <w:rFonts w:ascii="Times New Roman" w:eastAsia="Times New Roman" w:hAnsi="Times New Roman" w:cs="Times New Roman"/>
          <w:sz w:val="28"/>
          <w:szCs w:val="28"/>
          <w:lang w:eastAsia="ru-RU"/>
        </w:rPr>
        <w:t xml:space="preserve"> → , </w:t>
      </w:r>
    </w:p>
    <w:p w:rsidR="000E4822" w:rsidRPr="000E4822" w:rsidRDefault="000E4822" w:rsidP="000E4822">
      <w:pPr>
        <w:spacing w:after="0" w:line="240" w:lineRule="auto"/>
        <w:jc w:val="both"/>
        <w:rPr>
          <w:rFonts w:ascii="Times New Roman" w:eastAsia="Times New Roman" w:hAnsi="Times New Roman" w:cs="Times New Roman"/>
          <w:sz w:val="28"/>
          <w:szCs w:val="28"/>
          <w:lang w:val="en-US" w:eastAsia="ru-RU"/>
        </w:rPr>
      </w:pPr>
      <w:r w:rsidRPr="000E4822">
        <w:rPr>
          <w:rFonts w:ascii="Times New Roman" w:eastAsia="Times New Roman" w:hAnsi="Times New Roman" w:cs="Times New Roman"/>
          <w:sz w:val="28"/>
          <w:szCs w:val="28"/>
          <w:lang w:eastAsia="ru-RU"/>
        </w:rPr>
        <w:t>б</w:t>
      </w:r>
      <w:r w:rsidRPr="000E4822">
        <w:rPr>
          <w:rFonts w:ascii="Times New Roman" w:eastAsia="Times New Roman" w:hAnsi="Times New Roman" w:cs="Times New Roman"/>
          <w:sz w:val="28"/>
          <w:szCs w:val="28"/>
          <w:lang w:val="en-US" w:eastAsia="ru-RU"/>
        </w:rPr>
        <w:t xml:space="preserve">) Na + HCI →, </w:t>
      </w:r>
      <w:r w:rsidRPr="000E4822">
        <w:rPr>
          <w:rFonts w:ascii="Times New Roman" w:eastAsia="Times New Roman" w:hAnsi="Times New Roman" w:cs="Times New Roman"/>
          <w:sz w:val="28"/>
          <w:szCs w:val="28"/>
          <w:lang w:eastAsia="ru-RU"/>
        </w:rPr>
        <w:t>в</w:t>
      </w:r>
      <w:r w:rsidRPr="000E4822">
        <w:rPr>
          <w:rFonts w:ascii="Times New Roman" w:eastAsia="Times New Roman" w:hAnsi="Times New Roman" w:cs="Times New Roman"/>
          <w:sz w:val="28"/>
          <w:szCs w:val="28"/>
          <w:lang w:val="en-US" w:eastAsia="ru-RU"/>
        </w:rPr>
        <w:t>) FeCI</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KOH → ,</w:t>
      </w:r>
      <w:r w:rsidRPr="000E4822">
        <w:rPr>
          <w:rFonts w:ascii="Times New Roman" w:eastAsia="Times New Roman" w:hAnsi="Times New Roman" w:cs="Times New Roman"/>
          <w:sz w:val="28"/>
          <w:szCs w:val="28"/>
          <w:lang w:eastAsia="ru-RU"/>
        </w:rPr>
        <w:t>г</w:t>
      </w:r>
      <w:r w:rsidRPr="000E4822">
        <w:rPr>
          <w:rFonts w:ascii="Times New Roman" w:eastAsia="Times New Roman" w:hAnsi="Times New Roman" w:cs="Times New Roman"/>
          <w:sz w:val="28"/>
          <w:szCs w:val="28"/>
          <w:lang w:val="en-US" w:eastAsia="ru-RU"/>
        </w:rPr>
        <w:t>) Na</w:t>
      </w:r>
      <w:r w:rsidRPr="000E4822">
        <w:rPr>
          <w:rFonts w:ascii="Times New Roman" w:eastAsia="Times New Roman" w:hAnsi="Times New Roman" w:cs="Times New Roman"/>
          <w:sz w:val="28"/>
          <w:szCs w:val="28"/>
          <w:vertAlign w:val="subscript"/>
          <w:lang w:val="en-US"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val="en-US" w:eastAsia="ru-RU"/>
        </w:rPr>
        <w:t>3</w:t>
      </w:r>
      <w:r w:rsidRPr="000E4822">
        <w:rPr>
          <w:rFonts w:ascii="Times New Roman" w:eastAsia="Times New Roman" w:hAnsi="Times New Roman" w:cs="Times New Roman"/>
          <w:sz w:val="28"/>
          <w:szCs w:val="28"/>
          <w:lang w:val="en-US" w:eastAsia="ru-RU"/>
        </w:rPr>
        <w:t xml:space="preserve"> + HCI →</w:t>
      </w:r>
    </w:p>
    <w:p w:rsidR="000E4822" w:rsidRPr="000E4822" w:rsidRDefault="000E4822" w:rsidP="000E4822">
      <w:pPr>
        <w:spacing w:after="0" w:line="240" w:lineRule="auto"/>
        <w:jc w:val="both"/>
        <w:rPr>
          <w:rFonts w:ascii="Times New Roman" w:eastAsia="Times New Roman" w:hAnsi="Times New Roman" w:cs="Times New Roman"/>
          <w:sz w:val="28"/>
          <w:szCs w:val="28"/>
          <w:vertAlign w:val="subscript"/>
          <w:lang w:eastAsia="ru-RU"/>
        </w:rPr>
      </w:pPr>
      <w:r w:rsidRPr="000E4822">
        <w:rPr>
          <w:rFonts w:ascii="Times New Roman" w:eastAsia="Times New Roman" w:hAnsi="Times New Roman" w:cs="Times New Roman"/>
          <w:sz w:val="28"/>
          <w:szCs w:val="28"/>
          <w:lang w:eastAsia="ru-RU"/>
        </w:rPr>
        <w:t xml:space="preserve">7. Щелочная среда, синий лакмус в соли: а) </w:t>
      </w:r>
      <w:r w:rsidRPr="000E4822">
        <w:rPr>
          <w:rFonts w:ascii="Times New Roman" w:eastAsia="Times New Roman" w:hAnsi="Times New Roman" w:cs="Times New Roman"/>
          <w:sz w:val="28"/>
          <w:szCs w:val="28"/>
          <w:lang w:val="en-US" w:eastAsia="ru-RU"/>
        </w:rPr>
        <w:t>AI</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б) </w:t>
      </w:r>
      <w:r w:rsidRPr="000E4822">
        <w:rPr>
          <w:rFonts w:ascii="Times New Roman" w:eastAsia="Times New Roman" w:hAnsi="Times New Roman" w:cs="Times New Roman"/>
          <w:sz w:val="28"/>
          <w:szCs w:val="28"/>
          <w:lang w:val="en-US" w:eastAsia="ru-RU"/>
        </w:rPr>
        <w:t>NaNO</w:t>
      </w:r>
      <w:r w:rsidRPr="000E4822">
        <w:rPr>
          <w:rFonts w:ascii="Times New Roman" w:eastAsia="Times New Roman" w:hAnsi="Times New Roman" w:cs="Times New Roman"/>
          <w:sz w:val="28"/>
          <w:szCs w:val="28"/>
          <w:vertAlign w:val="subscript"/>
          <w:lang w:eastAsia="ru-RU"/>
        </w:rPr>
        <w:t xml:space="preserve">3 </w:t>
      </w:r>
      <w:r w:rsidRPr="000E4822">
        <w:rPr>
          <w:rFonts w:ascii="Times New Roman" w:eastAsia="Times New Roman" w:hAnsi="Times New Roman" w:cs="Times New Roman"/>
          <w:sz w:val="28"/>
          <w:szCs w:val="28"/>
          <w:lang w:eastAsia="ru-RU"/>
        </w:rPr>
        <w:t xml:space="preserve">в) </w:t>
      </w:r>
      <w:r w:rsidRPr="000E4822">
        <w:rPr>
          <w:rFonts w:ascii="Times New Roman" w:eastAsia="Times New Roman" w:hAnsi="Times New Roman" w:cs="Times New Roman"/>
          <w:sz w:val="28"/>
          <w:szCs w:val="28"/>
          <w:lang w:val="en-US" w:eastAsia="ru-RU"/>
        </w:rPr>
        <w:t>Na</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С</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eastAsia="ru-RU"/>
        </w:rPr>
        <w:t>3</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kk-KZ" w:eastAsia="ru-RU"/>
        </w:rPr>
        <w:t>г</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AICI</w:t>
      </w:r>
      <w:r w:rsidRPr="000E4822">
        <w:rPr>
          <w:rFonts w:ascii="Times New Roman" w:eastAsia="Times New Roman" w:hAnsi="Times New Roman" w:cs="Times New Roman"/>
          <w:sz w:val="28"/>
          <w:szCs w:val="28"/>
          <w:vertAlign w:val="subscript"/>
          <w:lang w:eastAsia="ru-RU"/>
        </w:rPr>
        <w:t>3</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8. </w:t>
      </w:r>
      <w:proofErr w:type="gramStart"/>
      <w:r w:rsidRPr="000E4822">
        <w:rPr>
          <w:rFonts w:ascii="Times New Roman" w:eastAsia="Times New Roman" w:hAnsi="Times New Roman" w:cs="Times New Roman"/>
          <w:sz w:val="28"/>
          <w:szCs w:val="28"/>
          <w:lang w:val="en-US" w:eastAsia="ru-RU"/>
        </w:rPr>
        <w:t>W</w:t>
      </w:r>
      <w:r w:rsidRPr="000E4822">
        <w:rPr>
          <w:rFonts w:ascii="Times New Roman" w:eastAsia="Times New Roman" w:hAnsi="Times New Roman" w:cs="Times New Roman"/>
          <w:sz w:val="28"/>
          <w:szCs w:val="28"/>
          <w:lang w:eastAsia="ru-RU"/>
        </w:rPr>
        <w:t>(</w:t>
      </w:r>
      <w:proofErr w:type="gramEnd"/>
      <w:r w:rsidRPr="000E4822">
        <w:rPr>
          <w:rFonts w:ascii="Times New Roman" w:eastAsia="Times New Roman" w:hAnsi="Times New Roman" w:cs="Times New Roman"/>
          <w:sz w:val="28"/>
          <w:szCs w:val="28"/>
          <w:lang w:eastAsia="ru-RU"/>
        </w:rPr>
        <w:t xml:space="preserve">Э) = 0,1304, в бромиде он проявляет валентность2. Назовите элемент: а) </w:t>
      </w:r>
      <w:r w:rsidRPr="000E4822">
        <w:rPr>
          <w:rFonts w:ascii="Times New Roman" w:eastAsia="Times New Roman" w:hAnsi="Times New Roman" w:cs="Times New Roman"/>
          <w:sz w:val="28"/>
          <w:szCs w:val="28"/>
          <w:lang w:val="en-US" w:eastAsia="ru-RU"/>
        </w:rPr>
        <w:t>Ca</w:t>
      </w:r>
      <w:r w:rsidRPr="000E4822">
        <w:rPr>
          <w:rFonts w:ascii="Times New Roman" w:eastAsia="Times New Roman" w:hAnsi="Times New Roman" w:cs="Times New Roman"/>
          <w:sz w:val="28"/>
          <w:szCs w:val="28"/>
          <w:lang w:eastAsia="ru-RU"/>
        </w:rPr>
        <w:t xml:space="preserve">, б) </w:t>
      </w:r>
      <w:r w:rsidRPr="000E4822">
        <w:rPr>
          <w:rFonts w:ascii="Times New Roman" w:eastAsia="Times New Roman" w:hAnsi="Times New Roman" w:cs="Times New Roman"/>
          <w:sz w:val="28"/>
          <w:szCs w:val="28"/>
          <w:lang w:val="en-US" w:eastAsia="ru-RU"/>
        </w:rPr>
        <w:t>Mg</w:t>
      </w:r>
      <w:r w:rsidRPr="000E4822">
        <w:rPr>
          <w:rFonts w:ascii="Times New Roman" w:eastAsia="Times New Roman" w:hAnsi="Times New Roman" w:cs="Times New Roman"/>
          <w:sz w:val="28"/>
          <w:szCs w:val="28"/>
          <w:lang w:eastAsia="ru-RU"/>
        </w:rPr>
        <w:t xml:space="preserve">, </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в) </w:t>
      </w:r>
      <w:r w:rsidRPr="000E4822">
        <w:rPr>
          <w:rFonts w:ascii="Times New Roman" w:eastAsia="Times New Roman" w:hAnsi="Times New Roman" w:cs="Times New Roman"/>
          <w:sz w:val="28"/>
          <w:szCs w:val="28"/>
          <w:lang w:val="en-US" w:eastAsia="ru-RU"/>
        </w:rPr>
        <w:t>AI</w:t>
      </w:r>
      <w:r w:rsidRPr="000E4822">
        <w:rPr>
          <w:rFonts w:ascii="Times New Roman" w:eastAsia="Times New Roman" w:hAnsi="Times New Roman" w:cs="Times New Roman"/>
          <w:sz w:val="28"/>
          <w:szCs w:val="28"/>
          <w:lang w:eastAsia="ru-RU"/>
        </w:rPr>
        <w:t xml:space="preserve">, г) нет  такого </w:t>
      </w:r>
      <w:proofErr w:type="gramStart"/>
      <w:r w:rsidRPr="000E4822">
        <w:rPr>
          <w:rFonts w:ascii="Times New Roman" w:eastAsia="Times New Roman" w:hAnsi="Times New Roman" w:cs="Times New Roman"/>
          <w:sz w:val="28"/>
          <w:szCs w:val="28"/>
          <w:lang w:eastAsia="ru-RU"/>
        </w:rPr>
        <w:t>элементе</w:t>
      </w:r>
      <w:proofErr w:type="gramEnd"/>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9. m"/>
        </w:smartTagPr>
        <w:r w:rsidRPr="000E4822">
          <w:rPr>
            <w:rFonts w:ascii="Times New Roman" w:eastAsia="Times New Roman" w:hAnsi="Times New Roman" w:cs="Times New Roman"/>
            <w:sz w:val="28"/>
            <w:szCs w:val="28"/>
            <w:lang w:eastAsia="ru-RU"/>
          </w:rPr>
          <w:t xml:space="preserve">9. </w:t>
        </w:r>
        <w:r w:rsidRPr="000E4822">
          <w:rPr>
            <w:rFonts w:ascii="Times New Roman" w:eastAsia="Times New Roman" w:hAnsi="Times New Roman" w:cs="Times New Roman"/>
            <w:sz w:val="28"/>
            <w:szCs w:val="28"/>
            <w:lang w:val="en-US" w:eastAsia="ru-RU"/>
          </w:rPr>
          <w:t>m</w:t>
        </w:r>
      </w:smartTag>
      <w:proofErr w:type="gramStart"/>
      <w:r w:rsidRPr="000E4822">
        <w:rPr>
          <w:rFonts w:ascii="Times New Roman" w:eastAsia="Times New Roman" w:hAnsi="Times New Roman" w:cs="Times New Roman"/>
          <w:sz w:val="28"/>
          <w:szCs w:val="28"/>
          <w:lang w:eastAsia="ru-RU"/>
        </w:rPr>
        <w:t xml:space="preserve">( </w:t>
      </w:r>
      <w:proofErr w:type="gramEnd"/>
      <w:r w:rsidRPr="000E4822">
        <w:rPr>
          <w:rFonts w:ascii="Times New Roman" w:eastAsia="Times New Roman" w:hAnsi="Times New Roman" w:cs="Times New Roman"/>
          <w:sz w:val="28"/>
          <w:szCs w:val="28"/>
          <w:lang w:val="en-US" w:eastAsia="ru-RU"/>
        </w:rPr>
        <w:t>Ba</w:t>
      </w:r>
      <w:r w:rsidRPr="000E4822">
        <w:rPr>
          <w:rFonts w:ascii="Times New Roman" w:eastAsia="Times New Roman" w:hAnsi="Times New Roman" w:cs="Times New Roman"/>
          <w:sz w:val="28"/>
          <w:szCs w:val="28"/>
          <w:vertAlign w:val="subscript"/>
          <w:lang w:val="en-US" w:eastAsia="ru-RU"/>
        </w:rPr>
        <w:t>x</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bscript"/>
          <w:lang w:val="en-US" w:eastAsia="ru-RU"/>
        </w:rPr>
        <w:t>y</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val="en-US" w:eastAsia="ru-RU"/>
        </w:rPr>
        <w:t>z</w:t>
      </w:r>
      <w:r w:rsidRPr="000E4822">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23,3 г"/>
        </w:smartTagPr>
        <w:r w:rsidRPr="000E4822">
          <w:rPr>
            <w:rFonts w:ascii="Times New Roman" w:eastAsia="Times New Roman" w:hAnsi="Times New Roman" w:cs="Times New Roman"/>
            <w:sz w:val="28"/>
            <w:szCs w:val="28"/>
            <w:lang w:eastAsia="ru-RU"/>
          </w:rPr>
          <w:t>23,3 г</w:t>
        </w:r>
      </w:smartTag>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m</w:t>
      </w: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Ba</w:t>
      </w:r>
      <w:r w:rsidRPr="000E4822">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13,7 m"/>
        </w:smartTagPr>
        <w:r w:rsidRPr="000E4822">
          <w:rPr>
            <w:rFonts w:ascii="Times New Roman" w:eastAsia="Times New Roman" w:hAnsi="Times New Roman" w:cs="Times New Roman"/>
            <w:sz w:val="28"/>
            <w:szCs w:val="28"/>
            <w:lang w:eastAsia="ru-RU"/>
          </w:rPr>
          <w:t xml:space="preserve">13,7 </w:t>
        </w:r>
        <w:r w:rsidRPr="000E4822">
          <w:rPr>
            <w:rFonts w:ascii="Times New Roman" w:eastAsia="Times New Roman" w:hAnsi="Times New Roman" w:cs="Times New Roman"/>
            <w:sz w:val="28"/>
            <w:szCs w:val="28"/>
            <w:lang w:val="en-US" w:eastAsia="ru-RU"/>
          </w:rPr>
          <w:t>m</w:t>
        </w:r>
      </w:smartTag>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3,2 г"/>
        </w:smartTagPr>
        <w:r w:rsidRPr="000E4822">
          <w:rPr>
            <w:rFonts w:ascii="Times New Roman" w:eastAsia="Times New Roman" w:hAnsi="Times New Roman" w:cs="Times New Roman"/>
            <w:sz w:val="28"/>
            <w:szCs w:val="28"/>
            <w:lang w:eastAsia="ru-RU"/>
          </w:rPr>
          <w:t>3,2 г</w:t>
        </w:r>
      </w:smartTag>
      <w:r w:rsidRPr="000E4822">
        <w:rPr>
          <w:rFonts w:ascii="Times New Roman" w:eastAsia="Times New Roman" w:hAnsi="Times New Roman" w:cs="Times New Roman"/>
          <w:sz w:val="28"/>
          <w:szCs w:val="28"/>
          <w:lang w:eastAsia="ru-RU"/>
        </w:rPr>
        <w:t xml:space="preserve">. Формула этого соединения: а) </w:t>
      </w:r>
      <w:r w:rsidRPr="000E4822">
        <w:rPr>
          <w:rFonts w:ascii="Times New Roman" w:eastAsia="Times New Roman" w:hAnsi="Times New Roman" w:cs="Times New Roman"/>
          <w:sz w:val="28"/>
          <w:szCs w:val="28"/>
          <w:lang w:val="en-US" w:eastAsia="ru-RU"/>
        </w:rPr>
        <w:t>Ba</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SO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б) </w:t>
      </w:r>
      <w:r w:rsidRPr="000E4822">
        <w:rPr>
          <w:rFonts w:ascii="Times New Roman" w:eastAsia="Times New Roman" w:hAnsi="Times New Roman" w:cs="Times New Roman"/>
          <w:sz w:val="28"/>
          <w:szCs w:val="28"/>
          <w:lang w:val="en-US" w:eastAsia="ru-RU"/>
        </w:rPr>
        <w:t>BaSO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xml:space="preserve">, в) </w:t>
      </w:r>
      <w:r w:rsidRPr="000E4822">
        <w:rPr>
          <w:rFonts w:ascii="Times New Roman" w:eastAsia="Times New Roman" w:hAnsi="Times New Roman" w:cs="Times New Roman"/>
          <w:sz w:val="28"/>
          <w:szCs w:val="28"/>
          <w:lang w:val="en-US" w:eastAsia="ru-RU"/>
        </w:rPr>
        <w:t>Ba</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S</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val="en-US" w:eastAsia="ru-RU"/>
        </w:rPr>
        <w:t>O</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г) нет такого соединения.</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10. Найдите плотность </w:t>
      </w:r>
      <w:r w:rsidRPr="000E4822">
        <w:rPr>
          <w:rFonts w:ascii="Times New Roman" w:eastAsia="Times New Roman" w:hAnsi="Times New Roman" w:cs="Times New Roman"/>
          <w:sz w:val="28"/>
          <w:szCs w:val="28"/>
          <w:lang w:val="en-US" w:eastAsia="ru-RU"/>
        </w:rPr>
        <w:t>SiH</w:t>
      </w:r>
      <w:r w:rsidRPr="000E4822">
        <w:rPr>
          <w:rFonts w:ascii="Times New Roman" w:eastAsia="Times New Roman" w:hAnsi="Times New Roman" w:cs="Times New Roman"/>
          <w:sz w:val="28"/>
          <w:szCs w:val="28"/>
          <w:vertAlign w:val="subscript"/>
          <w:lang w:eastAsia="ru-RU"/>
        </w:rPr>
        <w:t>4</w:t>
      </w:r>
      <w:r w:rsidRPr="000E4822">
        <w:rPr>
          <w:rFonts w:ascii="Times New Roman" w:eastAsia="Times New Roman" w:hAnsi="Times New Roman" w:cs="Times New Roman"/>
          <w:sz w:val="28"/>
          <w:szCs w:val="28"/>
          <w:lang w:eastAsia="ru-RU"/>
        </w:rPr>
        <w:t>: а) 1,428 г/л, б) 0,142 г/л, в) 14,2 г/л, г) 28 г/л.</w:t>
      </w:r>
    </w:p>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p>
    <w:p w:rsidR="000E4822" w:rsidRPr="000E4822" w:rsidRDefault="000E4822" w:rsidP="009D3AA6">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Цифровой диктант по теме: «Углеводороды и кислородсодержащие органические вещества»</w:t>
      </w:r>
      <w:r w:rsidR="00B24B4C">
        <w:rPr>
          <w:rFonts w:ascii="Times New Roman" w:eastAsia="Times New Roman" w:hAnsi="Times New Roman" w:cs="Times New Roman"/>
          <w:b/>
          <w:sz w:val="28"/>
          <w:szCs w:val="28"/>
          <w:lang w:eastAsia="ru-RU"/>
        </w:rPr>
        <w:t xml:space="preserve"> 11 класс</w:t>
      </w:r>
      <w:r w:rsidR="009D3AA6">
        <w:rPr>
          <w:rFonts w:ascii="Times New Roman" w:eastAsia="Times New Roman" w:hAnsi="Times New Roman" w:cs="Times New Roman"/>
          <w:b/>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931"/>
        <w:gridCol w:w="951"/>
        <w:gridCol w:w="840"/>
        <w:gridCol w:w="848"/>
        <w:gridCol w:w="817"/>
        <w:gridCol w:w="1094"/>
        <w:gridCol w:w="1253"/>
        <w:gridCol w:w="1044"/>
        <w:gridCol w:w="862"/>
      </w:tblGrid>
      <w:tr w:rsidR="000E4822" w:rsidRPr="000E4822" w:rsidTr="00D31B02">
        <w:tc>
          <w:tcPr>
            <w:tcW w:w="1013"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алканы</w:t>
            </w:r>
          </w:p>
        </w:tc>
        <w:tc>
          <w:tcPr>
            <w:tcW w:w="1013"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алкены</w:t>
            </w:r>
          </w:p>
        </w:tc>
        <w:tc>
          <w:tcPr>
            <w:tcW w:w="1013"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алкины</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диены</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циклы</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арены</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спирты</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альдегиды</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кислоты</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r w:rsidRPr="000E4822">
              <w:rPr>
                <w:rFonts w:ascii="Times New Roman" w:eastAsia="Times New Roman" w:hAnsi="Times New Roman" w:cs="Times New Roman"/>
                <w:sz w:val="24"/>
                <w:szCs w:val="24"/>
                <w:lang w:eastAsia="ru-RU"/>
              </w:rPr>
              <w:t>эфиры</w:t>
            </w:r>
          </w:p>
        </w:tc>
      </w:tr>
      <w:tr w:rsidR="000E4822" w:rsidRPr="000E4822" w:rsidTr="00D31B02">
        <w:tc>
          <w:tcPr>
            <w:tcW w:w="1013"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3,9</w:t>
            </w:r>
          </w:p>
        </w:tc>
        <w:tc>
          <w:tcPr>
            <w:tcW w:w="1013"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1,3,8</w:t>
            </w:r>
          </w:p>
        </w:tc>
        <w:tc>
          <w:tcPr>
            <w:tcW w:w="1013"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3,8</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1,3,8</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3,4</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1,4</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2,3,5,10</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2,3,10</w:t>
            </w:r>
          </w:p>
        </w:tc>
        <w:tc>
          <w:tcPr>
            <w:tcW w:w="1014" w:type="dxa"/>
            <w:shd w:val="clear" w:color="auto" w:fill="auto"/>
          </w:tcPr>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3,6,10</w:t>
            </w:r>
          </w:p>
        </w:tc>
        <w:tc>
          <w:tcPr>
            <w:tcW w:w="1014" w:type="dxa"/>
            <w:shd w:val="clear" w:color="auto" w:fill="auto"/>
          </w:tcPr>
          <w:p w:rsidR="009D3AA6"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3,7,</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10</w:t>
            </w:r>
          </w:p>
        </w:tc>
      </w:tr>
    </w:tbl>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 Для этого класса характерно sp</w:t>
      </w:r>
      <w:r w:rsidRPr="000E4822">
        <w:rPr>
          <w:rFonts w:ascii="Times New Roman" w:eastAsia="Times New Roman" w:hAnsi="Times New Roman" w:cs="Times New Roman"/>
          <w:sz w:val="28"/>
          <w:szCs w:val="28"/>
          <w:vertAlign w:val="superscript"/>
          <w:lang w:eastAsia="ru-RU"/>
        </w:rPr>
        <w:t>2</w:t>
      </w:r>
      <w:r w:rsidRPr="000E4822">
        <w:rPr>
          <w:rFonts w:ascii="Times New Roman" w:eastAsia="Times New Roman" w:hAnsi="Times New Roman" w:cs="Times New Roman"/>
          <w:sz w:val="28"/>
          <w:szCs w:val="28"/>
          <w:lang w:eastAsia="ru-RU"/>
        </w:rPr>
        <w:t>-гибридное состояние</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 Реагируют с активными металлами</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 Характерна изомерия углеродного скелета.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4. Обладают циклическим строением.</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5. Качественная реакция с С</w:t>
      </w:r>
      <w:proofErr w:type="gramStart"/>
      <w:r w:rsidRPr="000E4822">
        <w:rPr>
          <w:rFonts w:ascii="Times New Roman" w:eastAsia="Times New Roman" w:hAnsi="Times New Roman" w:cs="Times New Roman"/>
          <w:sz w:val="28"/>
          <w:szCs w:val="28"/>
          <w:lang w:eastAsia="ru-RU"/>
        </w:rPr>
        <w:t>u</w:t>
      </w:r>
      <w:proofErr w:type="gramEnd"/>
      <w:r w:rsidRPr="000E4822">
        <w:rPr>
          <w:rFonts w:ascii="Times New Roman" w:eastAsia="Times New Roman" w:hAnsi="Times New Roman" w:cs="Times New Roman"/>
          <w:sz w:val="28"/>
          <w:szCs w:val="28"/>
          <w:lang w:eastAsia="ru-RU"/>
        </w:rPr>
        <w:t xml:space="preserve"> (OH)</w:t>
      </w:r>
      <w:r w:rsidRPr="000E4822">
        <w:rPr>
          <w:rFonts w:ascii="Times New Roman" w:eastAsia="Times New Roman" w:hAnsi="Times New Roman" w:cs="Times New Roman"/>
          <w:sz w:val="28"/>
          <w:szCs w:val="28"/>
          <w:vertAlign w:val="subscript"/>
          <w:lang w:eastAsia="ru-RU"/>
        </w:rPr>
        <w:t>2</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lastRenderedPageBreak/>
        <w:t>6. Характерна реакция «серебряное зеркало».</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7. Вступают только в реакции гидролиза.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8. Характерна изомерия кратной связи.</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9. Гомологи этого класса получают реакцией Вюрца.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10. Относятся к кислородсодержащим органическим веществам.</w:t>
      </w:r>
    </w:p>
    <w:p w:rsidR="000E4822" w:rsidRPr="000E4822" w:rsidRDefault="000E4822" w:rsidP="000E4822">
      <w:pPr>
        <w:spacing w:after="0" w:line="240" w:lineRule="auto"/>
        <w:jc w:val="both"/>
        <w:rPr>
          <w:rFonts w:ascii="Times New Roman" w:eastAsia="Times New Roman" w:hAnsi="Times New Roman" w:cs="Times New Roman"/>
          <w:b/>
          <w:sz w:val="28"/>
          <w:szCs w:val="28"/>
          <w:lang w:eastAsia="ru-RU"/>
        </w:rPr>
      </w:pPr>
    </w:p>
    <w:p w:rsidR="000E4822" w:rsidRPr="000E4822" w:rsidRDefault="000E4822" w:rsidP="00747470">
      <w:pPr>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Тестовый опрос открытого  ти</w:t>
      </w:r>
      <w:r w:rsidR="00747470">
        <w:rPr>
          <w:rFonts w:ascii="Times New Roman" w:eastAsia="Times New Roman" w:hAnsi="Times New Roman" w:cs="Times New Roman"/>
          <w:b/>
          <w:sz w:val="28"/>
          <w:szCs w:val="28"/>
          <w:lang w:eastAsia="ru-RU"/>
        </w:rPr>
        <w:t>па  по теме  «Белки». 11 класс.</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1.Структурное звено белковой молекулы (</w:t>
      </w:r>
      <w:r w:rsidRPr="000E4822">
        <w:rPr>
          <w:rFonts w:ascii="Times New Roman" w:eastAsia="Times New Roman" w:hAnsi="Times New Roman" w:cs="Times New Roman"/>
          <w:b/>
          <w:sz w:val="28"/>
          <w:szCs w:val="28"/>
          <w:lang w:eastAsia="ru-RU"/>
        </w:rPr>
        <w:t>аминокислота</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2. Связь между остатками АК в белке (</w:t>
      </w:r>
      <w:r w:rsidRPr="000E4822">
        <w:rPr>
          <w:rFonts w:ascii="Times New Roman" w:eastAsia="Times New Roman" w:hAnsi="Times New Roman" w:cs="Times New Roman"/>
          <w:b/>
          <w:sz w:val="28"/>
          <w:szCs w:val="28"/>
          <w:lang w:eastAsia="ru-RU"/>
        </w:rPr>
        <w:t>пептидная</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3. Количество АК участвующих в синтезе белка (</w:t>
      </w:r>
      <w:r w:rsidRPr="000E4822">
        <w:rPr>
          <w:rFonts w:ascii="Times New Roman" w:eastAsia="Times New Roman" w:hAnsi="Times New Roman" w:cs="Times New Roman"/>
          <w:b/>
          <w:sz w:val="28"/>
          <w:szCs w:val="28"/>
          <w:lang w:eastAsia="ru-RU"/>
        </w:rPr>
        <w:t>20</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4. Форма белка в первичной структуре (</w:t>
      </w:r>
      <w:r w:rsidRPr="000E4822">
        <w:rPr>
          <w:rFonts w:ascii="Times New Roman" w:eastAsia="Times New Roman" w:hAnsi="Times New Roman" w:cs="Times New Roman"/>
          <w:b/>
          <w:sz w:val="28"/>
          <w:szCs w:val="28"/>
          <w:lang w:eastAsia="ru-RU"/>
        </w:rPr>
        <w:t>линейная</w:t>
      </w:r>
      <w:r w:rsidRPr="000E4822">
        <w:rPr>
          <w:rFonts w:ascii="Times New Roman" w:eastAsia="Times New Roman" w:hAnsi="Times New Roman" w:cs="Times New Roman"/>
          <w:sz w:val="28"/>
          <w:szCs w:val="28"/>
          <w:lang w:eastAsia="ru-RU"/>
        </w:rPr>
        <w:t>)</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5. Процесс необратимого разрушения белка (</w:t>
      </w:r>
      <w:r w:rsidRPr="000E4822">
        <w:rPr>
          <w:rFonts w:ascii="Times New Roman" w:eastAsia="Times New Roman" w:hAnsi="Times New Roman" w:cs="Times New Roman"/>
          <w:b/>
          <w:sz w:val="28"/>
          <w:szCs w:val="28"/>
          <w:lang w:eastAsia="ru-RU"/>
        </w:rPr>
        <w:t>денатурация</w:t>
      </w:r>
      <w:r w:rsidRPr="000E4822">
        <w:rPr>
          <w:rFonts w:ascii="Times New Roman" w:eastAsia="Times New Roman" w:hAnsi="Times New Roman" w:cs="Times New Roman"/>
          <w:sz w:val="28"/>
          <w:szCs w:val="28"/>
          <w:lang w:eastAsia="ru-RU"/>
        </w:rPr>
        <w:t>)</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6. Химическая связь, поддерживающая вторичную структуру белка (</w:t>
      </w:r>
      <w:r w:rsidRPr="000E4822">
        <w:rPr>
          <w:rFonts w:ascii="Times New Roman" w:eastAsia="Times New Roman" w:hAnsi="Times New Roman" w:cs="Times New Roman"/>
          <w:b/>
          <w:sz w:val="28"/>
          <w:szCs w:val="28"/>
          <w:lang w:eastAsia="ru-RU"/>
        </w:rPr>
        <w:t>водородная</w:t>
      </w:r>
      <w:r w:rsidRPr="000E4822">
        <w:rPr>
          <w:rFonts w:ascii="Times New Roman" w:eastAsia="Times New Roman" w:hAnsi="Times New Roman" w:cs="Times New Roman"/>
          <w:sz w:val="28"/>
          <w:szCs w:val="28"/>
          <w:lang w:eastAsia="ru-RU"/>
        </w:rPr>
        <w:t>)</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7. Первый расшифрованный белок (</w:t>
      </w:r>
      <w:r w:rsidRPr="000E4822">
        <w:rPr>
          <w:rFonts w:ascii="Times New Roman" w:eastAsia="Times New Roman" w:hAnsi="Times New Roman" w:cs="Times New Roman"/>
          <w:b/>
          <w:sz w:val="28"/>
          <w:szCs w:val="28"/>
          <w:lang w:eastAsia="ru-RU"/>
        </w:rPr>
        <w:t>инсулин</w:t>
      </w:r>
      <w:r w:rsidRPr="000E4822">
        <w:rPr>
          <w:rFonts w:ascii="Times New Roman" w:eastAsia="Times New Roman" w:hAnsi="Times New Roman" w:cs="Times New Roman"/>
          <w:sz w:val="28"/>
          <w:szCs w:val="28"/>
          <w:lang w:eastAsia="ru-RU"/>
        </w:rPr>
        <w:t>)</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8. Растворение белка в воде в присутствии кислот или щелочей (</w:t>
      </w:r>
      <w:r w:rsidRPr="000E4822">
        <w:rPr>
          <w:rFonts w:ascii="Times New Roman" w:eastAsia="Times New Roman" w:hAnsi="Times New Roman" w:cs="Times New Roman"/>
          <w:b/>
          <w:sz w:val="28"/>
          <w:szCs w:val="28"/>
          <w:lang w:eastAsia="ru-RU"/>
        </w:rPr>
        <w:t>гидролиз</w:t>
      </w:r>
      <w:r w:rsidRPr="000E4822">
        <w:rPr>
          <w:rFonts w:ascii="Times New Roman" w:eastAsia="Times New Roman" w:hAnsi="Times New Roman" w:cs="Times New Roman"/>
          <w:sz w:val="28"/>
          <w:szCs w:val="28"/>
          <w:lang w:eastAsia="ru-RU"/>
        </w:rPr>
        <w:t>)</w:t>
      </w:r>
    </w:p>
    <w:p w:rsidR="00F22E0E"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9. Цветная реакция на белок с ярко – фиолетовым окрашиванием </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w:t>
      </w:r>
      <w:r w:rsidRPr="000E4822">
        <w:rPr>
          <w:rFonts w:ascii="Times New Roman" w:eastAsia="Times New Roman" w:hAnsi="Times New Roman" w:cs="Times New Roman"/>
          <w:b/>
          <w:sz w:val="28"/>
          <w:szCs w:val="28"/>
          <w:lang w:eastAsia="ru-RU"/>
        </w:rPr>
        <w:t>биуретовая</w:t>
      </w:r>
      <w:r w:rsidRPr="000E4822">
        <w:rPr>
          <w:rFonts w:ascii="Times New Roman" w:eastAsia="Times New Roman" w:hAnsi="Times New Roman" w:cs="Times New Roman"/>
          <w:sz w:val="28"/>
          <w:szCs w:val="28"/>
          <w:lang w:eastAsia="ru-RU"/>
        </w:rPr>
        <w:t>)</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10. Цветная реакция на белок с азотной кислотой (</w:t>
      </w:r>
      <w:r w:rsidRPr="000E4822">
        <w:rPr>
          <w:rFonts w:ascii="Times New Roman" w:eastAsia="Times New Roman" w:hAnsi="Times New Roman" w:cs="Times New Roman"/>
          <w:b/>
          <w:sz w:val="28"/>
          <w:szCs w:val="28"/>
          <w:lang w:eastAsia="ru-RU"/>
        </w:rPr>
        <w:t>ксантопротеиновая</w:t>
      </w:r>
      <w:r w:rsidRPr="000E4822">
        <w:rPr>
          <w:rFonts w:ascii="Times New Roman" w:eastAsia="Times New Roman" w:hAnsi="Times New Roman" w:cs="Times New Roman"/>
          <w:sz w:val="28"/>
          <w:szCs w:val="28"/>
          <w:lang w:eastAsia="ru-RU"/>
        </w:rPr>
        <w:t>)</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11. Ученый, доказавший, что АК дают пептиды (</w:t>
      </w:r>
      <w:r w:rsidRPr="000E4822">
        <w:rPr>
          <w:rFonts w:ascii="Times New Roman" w:eastAsia="Times New Roman" w:hAnsi="Times New Roman" w:cs="Times New Roman"/>
          <w:b/>
          <w:sz w:val="28"/>
          <w:szCs w:val="28"/>
          <w:lang w:eastAsia="ru-RU"/>
        </w:rPr>
        <w:t>Э.Фишер</w:t>
      </w:r>
      <w:r w:rsidRPr="000E4822">
        <w:rPr>
          <w:rFonts w:ascii="Times New Roman" w:eastAsia="Times New Roman" w:hAnsi="Times New Roman" w:cs="Times New Roman"/>
          <w:sz w:val="28"/>
          <w:szCs w:val="28"/>
          <w:lang w:eastAsia="ru-RU"/>
        </w:rPr>
        <w:t>)</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12. </w:t>
      </w:r>
      <w:proofErr w:type="gramStart"/>
      <w:r w:rsidRPr="000E4822">
        <w:rPr>
          <w:rFonts w:ascii="Times New Roman" w:eastAsia="Times New Roman" w:hAnsi="Times New Roman" w:cs="Times New Roman"/>
          <w:sz w:val="28"/>
          <w:szCs w:val="28"/>
          <w:lang w:eastAsia="ru-RU"/>
        </w:rPr>
        <w:t>ВМС</w:t>
      </w:r>
      <w:proofErr w:type="gramEnd"/>
      <w:r w:rsidRPr="000E4822">
        <w:rPr>
          <w:rFonts w:ascii="Times New Roman" w:eastAsia="Times New Roman" w:hAnsi="Times New Roman" w:cs="Times New Roman"/>
          <w:sz w:val="28"/>
          <w:szCs w:val="28"/>
          <w:lang w:eastAsia="ru-RU"/>
        </w:rPr>
        <w:t xml:space="preserve"> состоящий  из </w:t>
      </w:r>
      <w:r w:rsidR="00F22E0E">
        <w:rPr>
          <w:rFonts w:ascii="Times New Roman" w:eastAsia="Times New Roman" w:hAnsi="Times New Roman" w:cs="Times New Roman"/>
          <w:sz w:val="28"/>
          <w:szCs w:val="28"/>
          <w:lang w:eastAsia="ru-RU"/>
        </w:rPr>
        <w:t xml:space="preserve">α - </w:t>
      </w:r>
      <w:r w:rsidRPr="000E4822">
        <w:rPr>
          <w:rFonts w:ascii="Times New Roman" w:eastAsia="Times New Roman" w:hAnsi="Times New Roman" w:cs="Times New Roman"/>
          <w:sz w:val="28"/>
          <w:szCs w:val="28"/>
          <w:lang w:eastAsia="ru-RU"/>
        </w:rPr>
        <w:t>АК (</w:t>
      </w:r>
      <w:r w:rsidRPr="000E4822">
        <w:rPr>
          <w:rFonts w:ascii="Times New Roman" w:eastAsia="Times New Roman" w:hAnsi="Times New Roman" w:cs="Times New Roman"/>
          <w:b/>
          <w:sz w:val="28"/>
          <w:szCs w:val="28"/>
          <w:lang w:eastAsia="ru-RU"/>
        </w:rPr>
        <w:t>белок</w:t>
      </w:r>
      <w:r w:rsidR="00747470">
        <w:rPr>
          <w:rFonts w:ascii="Times New Roman" w:eastAsia="Times New Roman" w:hAnsi="Times New Roman" w:cs="Times New Roman"/>
          <w:sz w:val="28"/>
          <w:szCs w:val="28"/>
          <w:lang w:eastAsia="ru-RU"/>
        </w:rPr>
        <w:t>)</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E4822" w:rsidRPr="000E4822" w:rsidRDefault="000E4822" w:rsidP="00F22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0E4822">
        <w:rPr>
          <w:rFonts w:ascii="Times New Roman" w:eastAsia="Times New Roman" w:hAnsi="Times New Roman" w:cs="Times New Roman"/>
          <w:b/>
          <w:sz w:val="28"/>
          <w:szCs w:val="28"/>
          <w:lang w:eastAsia="ru-RU"/>
        </w:rPr>
        <w:t>Использованная литература:</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1. Подласый И. П. Педагогика. М.: Просвещение, 1996</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2. </w:t>
      </w:r>
      <w:proofErr w:type="gramStart"/>
      <w:r w:rsidRPr="000E4822">
        <w:rPr>
          <w:rFonts w:ascii="Times New Roman" w:eastAsia="Times New Roman" w:hAnsi="Times New Roman" w:cs="Times New Roman"/>
          <w:sz w:val="28"/>
          <w:szCs w:val="28"/>
          <w:lang w:eastAsia="ru-RU"/>
        </w:rPr>
        <w:t>Хуторской</w:t>
      </w:r>
      <w:proofErr w:type="gramEnd"/>
      <w:r w:rsidRPr="000E4822">
        <w:rPr>
          <w:rFonts w:ascii="Times New Roman" w:eastAsia="Times New Roman" w:hAnsi="Times New Roman" w:cs="Times New Roman"/>
          <w:sz w:val="28"/>
          <w:szCs w:val="28"/>
          <w:lang w:eastAsia="ru-RU"/>
        </w:rPr>
        <w:t xml:space="preserve"> А.В. Современная дидактика. СПб</w:t>
      </w:r>
      <w:proofErr w:type="gramStart"/>
      <w:r w:rsidRPr="000E4822">
        <w:rPr>
          <w:rFonts w:ascii="Times New Roman" w:eastAsia="Times New Roman" w:hAnsi="Times New Roman" w:cs="Times New Roman"/>
          <w:sz w:val="28"/>
          <w:szCs w:val="28"/>
          <w:lang w:eastAsia="ru-RU"/>
        </w:rPr>
        <w:t xml:space="preserve">., </w:t>
      </w:r>
      <w:proofErr w:type="gramEnd"/>
      <w:r w:rsidRPr="000E4822">
        <w:rPr>
          <w:rFonts w:ascii="Times New Roman" w:eastAsia="Times New Roman" w:hAnsi="Times New Roman" w:cs="Times New Roman"/>
          <w:sz w:val="28"/>
          <w:szCs w:val="28"/>
          <w:lang w:eastAsia="ru-RU"/>
        </w:rPr>
        <w:t>2001.</w:t>
      </w:r>
    </w:p>
    <w:p w:rsidR="000E4822" w:rsidRPr="000E4822" w:rsidRDefault="000E4822" w:rsidP="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3. Нурахметов Н.Н. Тестовые задания по химии. Пособие для учащихся старших классов и абитуриентов. «Мектеп» 2006.</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4. Коменский Я. А. Великая дидактика.</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5. Врублевский А.М. Задачи по химии с примерами решений. Минск. ООО «Юнипресс» 2002.</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6. Кузьменко Н.Е, Еремин В.В. « Сборник задач по химии с решениями»,    М.Оникс 2003г.</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7. Хомченко Г.П. « Химия для </w:t>
      </w:r>
      <w:proofErr w:type="gramStart"/>
      <w:r w:rsidRPr="000E4822">
        <w:rPr>
          <w:rFonts w:ascii="Times New Roman" w:eastAsia="Times New Roman" w:hAnsi="Times New Roman" w:cs="Times New Roman"/>
          <w:sz w:val="28"/>
          <w:szCs w:val="28"/>
          <w:lang w:eastAsia="ru-RU"/>
        </w:rPr>
        <w:t>поступающих</w:t>
      </w:r>
      <w:proofErr w:type="gramEnd"/>
      <w:r w:rsidRPr="000E4822">
        <w:rPr>
          <w:rFonts w:ascii="Times New Roman" w:eastAsia="Times New Roman" w:hAnsi="Times New Roman" w:cs="Times New Roman"/>
          <w:sz w:val="28"/>
          <w:szCs w:val="28"/>
          <w:lang w:eastAsia="ru-RU"/>
        </w:rPr>
        <w:t xml:space="preserve"> в вузы» М. ВШ 1985г.</w:t>
      </w:r>
    </w:p>
    <w:p w:rsidR="000E4822" w:rsidRPr="000E4822" w:rsidRDefault="000E4822" w:rsidP="000E4822">
      <w:pPr>
        <w:spacing w:after="0" w:line="240" w:lineRule="auto"/>
        <w:jc w:val="both"/>
        <w:rPr>
          <w:rFonts w:ascii="Times New Roman" w:eastAsia="Times New Roman" w:hAnsi="Times New Roman" w:cs="Times New Roman"/>
          <w:sz w:val="28"/>
          <w:szCs w:val="28"/>
          <w:lang w:eastAsia="ru-RU"/>
        </w:rPr>
      </w:pPr>
      <w:r w:rsidRPr="000E4822">
        <w:rPr>
          <w:rFonts w:ascii="Times New Roman" w:eastAsia="Times New Roman" w:hAnsi="Times New Roman" w:cs="Times New Roman"/>
          <w:sz w:val="28"/>
          <w:szCs w:val="28"/>
          <w:lang w:eastAsia="ru-RU"/>
        </w:rPr>
        <w:t xml:space="preserve"> 8. Хомченко Г.П. « Сборник задач и упражнений по химии </w:t>
      </w:r>
      <w:proofErr w:type="gramStart"/>
      <w:r w:rsidRPr="000E4822">
        <w:rPr>
          <w:rFonts w:ascii="Times New Roman" w:eastAsia="Times New Roman" w:hAnsi="Times New Roman" w:cs="Times New Roman"/>
          <w:sz w:val="28"/>
          <w:szCs w:val="28"/>
          <w:lang w:eastAsia="ru-RU"/>
        </w:rPr>
        <w:t>для</w:t>
      </w:r>
      <w:proofErr w:type="gramEnd"/>
      <w:r w:rsidRPr="000E4822">
        <w:rPr>
          <w:rFonts w:ascii="Times New Roman" w:eastAsia="Times New Roman" w:hAnsi="Times New Roman" w:cs="Times New Roman"/>
          <w:sz w:val="28"/>
          <w:szCs w:val="28"/>
          <w:lang w:eastAsia="ru-RU"/>
        </w:rPr>
        <w:t xml:space="preserve">    поступающих в вузы» М.ВШ 2001г.</w:t>
      </w:r>
    </w:p>
    <w:p w:rsidR="000E4822" w:rsidRDefault="000E4822" w:rsidP="000E4822">
      <w:pPr>
        <w:spacing w:after="0" w:line="240" w:lineRule="auto"/>
        <w:jc w:val="both"/>
        <w:rPr>
          <w:rFonts w:ascii="Times New Roman" w:eastAsia="Times New Roman" w:hAnsi="Times New Roman" w:cs="Times New Roman"/>
          <w:sz w:val="28"/>
          <w:szCs w:val="28"/>
          <w:lang w:eastAsia="ru-RU"/>
        </w:rPr>
      </w:pPr>
    </w:p>
    <w:p w:rsidR="00C50FA3" w:rsidRDefault="00C50FA3" w:rsidP="000E4822">
      <w:pPr>
        <w:spacing w:after="0" w:line="240" w:lineRule="auto"/>
        <w:jc w:val="both"/>
        <w:rPr>
          <w:rFonts w:ascii="Times New Roman" w:eastAsia="Times New Roman" w:hAnsi="Times New Roman" w:cs="Times New Roman"/>
          <w:sz w:val="28"/>
          <w:szCs w:val="28"/>
          <w:lang w:eastAsia="ru-RU"/>
        </w:rPr>
      </w:pPr>
    </w:p>
    <w:p w:rsidR="00C50FA3" w:rsidRDefault="00C50FA3" w:rsidP="000E4822">
      <w:pPr>
        <w:spacing w:after="0" w:line="240" w:lineRule="auto"/>
        <w:jc w:val="both"/>
        <w:rPr>
          <w:rFonts w:ascii="Times New Roman" w:eastAsia="Times New Roman" w:hAnsi="Times New Roman" w:cs="Times New Roman"/>
          <w:sz w:val="28"/>
          <w:szCs w:val="28"/>
          <w:lang w:eastAsia="ru-RU"/>
        </w:rPr>
      </w:pPr>
    </w:p>
    <w:p w:rsidR="00C50FA3" w:rsidRDefault="00C50FA3" w:rsidP="000E4822">
      <w:pPr>
        <w:spacing w:after="0" w:line="240" w:lineRule="auto"/>
        <w:jc w:val="both"/>
        <w:rPr>
          <w:rFonts w:ascii="Times New Roman" w:eastAsia="Times New Roman" w:hAnsi="Times New Roman" w:cs="Times New Roman"/>
          <w:sz w:val="28"/>
          <w:szCs w:val="28"/>
          <w:lang w:eastAsia="ru-RU"/>
        </w:rPr>
      </w:pPr>
    </w:p>
    <w:p w:rsidR="00C50FA3" w:rsidRDefault="00C50FA3" w:rsidP="000E4822">
      <w:pPr>
        <w:spacing w:after="0" w:line="240" w:lineRule="auto"/>
        <w:jc w:val="both"/>
        <w:rPr>
          <w:rFonts w:ascii="Times New Roman" w:eastAsia="Times New Roman" w:hAnsi="Times New Roman" w:cs="Times New Roman"/>
          <w:sz w:val="28"/>
          <w:szCs w:val="28"/>
          <w:lang w:eastAsia="ru-RU"/>
        </w:rPr>
      </w:pPr>
    </w:p>
    <w:p w:rsidR="00C50FA3" w:rsidRDefault="00C50FA3" w:rsidP="000E4822">
      <w:pPr>
        <w:spacing w:after="0" w:line="240" w:lineRule="auto"/>
        <w:jc w:val="both"/>
        <w:rPr>
          <w:rFonts w:ascii="Times New Roman" w:eastAsia="Times New Roman" w:hAnsi="Times New Roman" w:cs="Times New Roman"/>
          <w:sz w:val="28"/>
          <w:szCs w:val="28"/>
          <w:lang w:eastAsia="ru-RU"/>
        </w:rPr>
      </w:pPr>
    </w:p>
    <w:p w:rsidR="00516E9B" w:rsidRDefault="00516E9B" w:rsidP="00B24B4C">
      <w:pPr>
        <w:spacing w:after="0"/>
        <w:rPr>
          <w:rFonts w:ascii="Times New Roman" w:hAnsi="Times New Roman" w:cs="Times New Roman"/>
          <w:b/>
          <w:sz w:val="28"/>
          <w:szCs w:val="28"/>
        </w:rPr>
      </w:pPr>
    </w:p>
    <w:p w:rsidR="00516E9B" w:rsidRDefault="00516E9B" w:rsidP="00C50FA3">
      <w:pPr>
        <w:spacing w:after="0"/>
        <w:jc w:val="right"/>
        <w:rPr>
          <w:rFonts w:ascii="Times New Roman" w:hAnsi="Times New Roman" w:cs="Times New Roman"/>
          <w:b/>
          <w:sz w:val="28"/>
          <w:szCs w:val="28"/>
        </w:rPr>
      </w:pPr>
    </w:p>
    <w:p w:rsidR="00C50FA3" w:rsidRDefault="00C50FA3" w:rsidP="00C50FA3">
      <w:pPr>
        <w:spacing w:after="0"/>
        <w:jc w:val="right"/>
        <w:rPr>
          <w:rFonts w:ascii="Times New Roman" w:hAnsi="Times New Roman" w:cs="Times New Roman"/>
          <w:sz w:val="28"/>
          <w:szCs w:val="28"/>
        </w:rPr>
      </w:pPr>
      <w:r>
        <w:rPr>
          <w:rFonts w:ascii="Times New Roman" w:hAnsi="Times New Roman" w:cs="Times New Roman"/>
          <w:b/>
          <w:sz w:val="28"/>
          <w:szCs w:val="28"/>
        </w:rPr>
        <w:lastRenderedPageBreak/>
        <w:t xml:space="preserve">Приложение № 8 </w:t>
      </w:r>
      <w:r w:rsidRPr="00C50FA3">
        <w:rPr>
          <w:rFonts w:ascii="Times New Roman" w:hAnsi="Times New Roman" w:cs="Times New Roman"/>
          <w:sz w:val="28"/>
          <w:szCs w:val="28"/>
        </w:rPr>
        <w:t>к разделу «За рамками школьного учебника»</w:t>
      </w:r>
      <w:r w:rsidR="00912A3A">
        <w:rPr>
          <w:rFonts w:ascii="Times New Roman" w:hAnsi="Times New Roman" w:cs="Times New Roman"/>
          <w:sz w:val="28"/>
          <w:szCs w:val="28"/>
        </w:rPr>
        <w:t>.</w:t>
      </w:r>
    </w:p>
    <w:p w:rsidR="000E4822" w:rsidRPr="000E4822" w:rsidRDefault="000E4822" w:rsidP="000E4822">
      <w:pPr>
        <w:spacing w:after="0" w:line="240" w:lineRule="auto"/>
        <w:jc w:val="both"/>
        <w:rPr>
          <w:rFonts w:ascii="Times New Roman" w:eastAsia="Times New Roman" w:hAnsi="Times New Roman" w:cs="Times New Roman"/>
          <w:sz w:val="24"/>
          <w:szCs w:val="24"/>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Министерство Образования и науки Республики Казахстан</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Областной институт повышения квалификации и переподготовки госслужащих и работников образования </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Отдел образования, физической культуры и спорта г. Балхаш</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Общеобразовательная средняя школа № 17 г. Балхаша</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     Согласовано                                                                     Утверждено </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Ректор ИПК иПГС  РО                                         начальник отдела образования,                                               </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                                                                         физ.  культуры и спорта г. Балхаш</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______________Контаев С.С.                            </w:t>
      </w:r>
      <w:r w:rsidR="00F01698">
        <w:rPr>
          <w:rFonts w:ascii="Times New Roman" w:eastAsia="Times New Roman" w:hAnsi="Times New Roman" w:cs="Times New Roman"/>
          <w:sz w:val="28"/>
          <w:szCs w:val="28"/>
          <w:lang w:eastAsia="ru-RU"/>
        </w:rPr>
        <w:t>__________</w:t>
      </w:r>
      <w:r w:rsidRPr="008B2C1B">
        <w:rPr>
          <w:rFonts w:ascii="Times New Roman" w:eastAsia="Times New Roman" w:hAnsi="Times New Roman" w:cs="Times New Roman"/>
          <w:sz w:val="28"/>
          <w:szCs w:val="28"/>
          <w:lang w:eastAsia="ru-RU"/>
        </w:rPr>
        <w:t xml:space="preserve"> Рахимберлина К.Т.</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«___» ____________201</w:t>
      </w:r>
      <w:r>
        <w:rPr>
          <w:rFonts w:ascii="Times New Roman" w:eastAsia="Times New Roman" w:hAnsi="Times New Roman" w:cs="Times New Roman"/>
          <w:sz w:val="28"/>
          <w:szCs w:val="28"/>
          <w:lang w:eastAsia="ru-RU"/>
        </w:rPr>
        <w:t>1</w:t>
      </w:r>
      <w:r w:rsidRPr="008B2C1B">
        <w:rPr>
          <w:rFonts w:ascii="Times New Roman" w:eastAsia="Times New Roman" w:hAnsi="Times New Roman" w:cs="Times New Roman"/>
          <w:sz w:val="28"/>
          <w:szCs w:val="28"/>
          <w:lang w:eastAsia="ru-RU"/>
        </w:rPr>
        <w:t xml:space="preserve"> г.                                     «___» _____________201</w:t>
      </w:r>
      <w:r>
        <w:rPr>
          <w:rFonts w:ascii="Times New Roman" w:eastAsia="Times New Roman" w:hAnsi="Times New Roman" w:cs="Times New Roman"/>
          <w:sz w:val="28"/>
          <w:szCs w:val="28"/>
          <w:lang w:eastAsia="ru-RU"/>
        </w:rPr>
        <w:t>1</w:t>
      </w:r>
      <w:r w:rsidRPr="008B2C1B">
        <w:rPr>
          <w:rFonts w:ascii="Times New Roman" w:eastAsia="Times New Roman" w:hAnsi="Times New Roman" w:cs="Times New Roman"/>
          <w:sz w:val="28"/>
          <w:szCs w:val="28"/>
          <w:lang w:eastAsia="ru-RU"/>
        </w:rPr>
        <w:t xml:space="preserve"> г.</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Программа курса по выбору</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Химия жизни</w:t>
      </w:r>
      <w:r w:rsidRPr="008B2C1B">
        <w:rPr>
          <w:rFonts w:ascii="Times New Roman" w:eastAsia="Times New Roman" w:hAnsi="Times New Roman" w:cs="Times New Roman"/>
          <w:sz w:val="28"/>
          <w:szCs w:val="28"/>
          <w:lang w:eastAsia="ru-RU"/>
        </w:rPr>
        <w:t>».</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8-9</w:t>
      </w:r>
      <w:r w:rsidRPr="008B2C1B">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3</w:t>
      </w:r>
      <w:r w:rsidRPr="008B2C1B">
        <w:rPr>
          <w:rFonts w:ascii="Times New Roman" w:eastAsia="Times New Roman" w:hAnsi="Times New Roman" w:cs="Times New Roman"/>
          <w:sz w:val="28"/>
          <w:szCs w:val="28"/>
          <w:lang w:eastAsia="ru-RU"/>
        </w:rPr>
        <w:t xml:space="preserve"> часа в неделю, всего </w:t>
      </w:r>
      <w:r>
        <w:rPr>
          <w:rFonts w:ascii="Times New Roman" w:eastAsia="Times New Roman" w:hAnsi="Times New Roman" w:cs="Times New Roman"/>
          <w:sz w:val="28"/>
          <w:szCs w:val="28"/>
          <w:lang w:eastAsia="ru-RU"/>
        </w:rPr>
        <w:t>102</w:t>
      </w:r>
      <w:r w:rsidRPr="008B2C1B">
        <w:rPr>
          <w:rFonts w:ascii="Times New Roman" w:eastAsia="Times New Roman" w:hAnsi="Times New Roman" w:cs="Times New Roman"/>
          <w:sz w:val="28"/>
          <w:szCs w:val="28"/>
          <w:lang w:eastAsia="ru-RU"/>
        </w:rPr>
        <w:t>8 часов)</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F01698">
      <w:pPr>
        <w:spacing w:after="0" w:line="240" w:lineRule="auto"/>
        <w:jc w:val="right"/>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Класс: </w:t>
      </w:r>
      <w:r>
        <w:rPr>
          <w:rFonts w:ascii="Times New Roman" w:eastAsia="Times New Roman" w:hAnsi="Times New Roman" w:cs="Times New Roman"/>
          <w:sz w:val="28"/>
          <w:szCs w:val="28"/>
          <w:lang w:eastAsia="ru-RU"/>
        </w:rPr>
        <w:t>8-9</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                                                                  Автор: Султанова Елена Анатольевна,</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                                                                  учитель химии СШ № 17 г. Балхаш.</w:t>
      </w:r>
    </w:p>
    <w:p w:rsidR="008B2C1B" w:rsidRPr="008B2C1B" w:rsidRDefault="008B2C1B" w:rsidP="00912A3A">
      <w:pPr>
        <w:spacing w:after="0" w:line="240" w:lineRule="auto"/>
        <w:jc w:val="right"/>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Год разработки программы: 201</w:t>
      </w:r>
      <w:r>
        <w:rPr>
          <w:rFonts w:ascii="Times New Roman" w:eastAsia="Times New Roman" w:hAnsi="Times New Roman" w:cs="Times New Roman"/>
          <w:sz w:val="28"/>
          <w:szCs w:val="28"/>
          <w:lang w:eastAsia="ru-RU"/>
        </w:rPr>
        <w:t>1</w:t>
      </w:r>
      <w:r w:rsidRPr="008B2C1B">
        <w:rPr>
          <w:rFonts w:ascii="Times New Roman" w:eastAsia="Times New Roman" w:hAnsi="Times New Roman" w:cs="Times New Roman"/>
          <w:sz w:val="28"/>
          <w:szCs w:val="28"/>
          <w:lang w:eastAsia="ru-RU"/>
        </w:rPr>
        <w:t xml:space="preserve"> г.</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right"/>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Программа рассмотрена на Методическом совете СШ № 17 г. Балхаш</w:t>
      </w:r>
    </w:p>
    <w:p w:rsidR="008B2C1B" w:rsidRPr="008B2C1B" w:rsidRDefault="008B2C1B" w:rsidP="008B2C1B">
      <w:pPr>
        <w:spacing w:after="0" w:line="240" w:lineRule="auto"/>
        <w:jc w:val="right"/>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right"/>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 протокол </w:t>
      </w:r>
      <w:r w:rsidRPr="008B2C1B">
        <w:rPr>
          <w:rFonts w:ascii="Times New Roman" w:eastAsia="Times New Roman" w:hAnsi="Times New Roman" w:cs="Times New Roman"/>
          <w:sz w:val="28"/>
          <w:szCs w:val="28"/>
          <w:u w:val="single"/>
          <w:lang w:eastAsia="ru-RU"/>
        </w:rPr>
        <w:t>№ 2</w:t>
      </w:r>
      <w:r w:rsidRPr="008B2C1B">
        <w:rPr>
          <w:rFonts w:ascii="Times New Roman" w:eastAsia="Times New Roman" w:hAnsi="Times New Roman" w:cs="Times New Roman"/>
          <w:sz w:val="28"/>
          <w:szCs w:val="28"/>
          <w:lang w:eastAsia="ru-RU"/>
        </w:rPr>
        <w:t xml:space="preserve">  </w:t>
      </w:r>
      <w:r w:rsidRPr="008B2C1B">
        <w:rPr>
          <w:rFonts w:ascii="Times New Roman" w:eastAsia="Times New Roman" w:hAnsi="Times New Roman" w:cs="Times New Roman"/>
          <w:sz w:val="28"/>
          <w:szCs w:val="28"/>
          <w:u w:val="single"/>
          <w:lang w:eastAsia="ru-RU"/>
        </w:rPr>
        <w:t>«26» августа</w:t>
      </w:r>
      <w:r>
        <w:rPr>
          <w:rFonts w:ascii="Times New Roman" w:eastAsia="Times New Roman" w:hAnsi="Times New Roman" w:cs="Times New Roman"/>
          <w:sz w:val="28"/>
          <w:szCs w:val="28"/>
          <w:lang w:eastAsia="ru-RU"/>
        </w:rPr>
        <w:t xml:space="preserve"> </w:t>
      </w:r>
      <w:r w:rsidRPr="008B2C1B">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1</w:t>
      </w:r>
      <w:r w:rsidRPr="008B2C1B">
        <w:rPr>
          <w:rFonts w:ascii="Times New Roman" w:eastAsia="Times New Roman" w:hAnsi="Times New Roman" w:cs="Times New Roman"/>
          <w:sz w:val="28"/>
          <w:szCs w:val="28"/>
          <w:lang w:eastAsia="ru-RU"/>
        </w:rPr>
        <w:t xml:space="preserve"> г. </w:t>
      </w:r>
    </w:p>
    <w:p w:rsidR="008B2C1B" w:rsidRPr="008B2C1B" w:rsidRDefault="008B2C1B" w:rsidP="008B2C1B">
      <w:pPr>
        <w:spacing w:after="0" w:line="240" w:lineRule="auto"/>
        <w:jc w:val="right"/>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   </w:t>
      </w: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P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B24B4C">
      <w:pPr>
        <w:spacing w:after="0" w:line="240" w:lineRule="auto"/>
        <w:jc w:val="center"/>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БАЛХАШ -   201</w:t>
      </w:r>
      <w:r>
        <w:rPr>
          <w:rFonts w:ascii="Times New Roman" w:eastAsia="Times New Roman" w:hAnsi="Times New Roman" w:cs="Times New Roman"/>
          <w:sz w:val="28"/>
          <w:szCs w:val="28"/>
          <w:lang w:eastAsia="ru-RU"/>
        </w:rPr>
        <w:t>1</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8B2C1B">
        <w:rPr>
          <w:rFonts w:ascii="Times New Roman" w:eastAsia="Calibri" w:hAnsi="Times New Roman" w:cs="Times New Roman"/>
          <w:b/>
          <w:i/>
          <w:sz w:val="28"/>
          <w:szCs w:val="28"/>
        </w:rPr>
        <w:t>Актуальность курса</w:t>
      </w:r>
      <w:r w:rsidRPr="008B2C1B">
        <w:rPr>
          <w:rFonts w:ascii="Times New Roman" w:eastAsia="Calibri" w:hAnsi="Times New Roman" w:cs="Times New Roman"/>
          <w:sz w:val="28"/>
          <w:szCs w:val="28"/>
        </w:rPr>
        <w:t>: Одной из ведущих тенденций современного образования является его профилизация. Данный курс относится к типу курсов по выбору, направленному на удовлетворение познавательных интересов учащихся в области химии. Он позволяет расширить знания на уровне, не требующем специальной подготовки по предмету, развить творческие способности. Для занятий курса характерна практическая направленность: связь с повседневной жизнью. Курс раскрывает один из способов гуманитаризации обучения химии на основе включения знаний из области естествознания, медицины, анатомии и физиологии человека. Курс информирует учащихся о необходимых веществах и материалах, обеспечивающих комфортность жизни человека, помогает разобраться в обширном ассортименте товаров бытовой химии, формирует умение работать с веществами и материалами, грамотно применять свои знания в повседневной жизни, дает информацию по охране здоровья.</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Содержание курса знакомит учащихся с химическим составом, свойствами и применением веществ и материалов, встречающихся в наших домах, с мерами предосторожности в работе с ядовитыми и огнеопасными веществами. </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Курс «Химия жизни» носит межпредметный характер, содержание которого  предоставляет возможность учащимся реализовать свой интерес к предмету химии, создает базу для ориентации в мире современных профессий. Каждое занятие насыщено интересными заданиями. Предлагаемые темы, разделы, задачи касаются разных сторон нашего быта, повседневной жизни и досуга, условий жизни человека и сохранения окружающей среды. Прорабатываются важные сведения о здоровье и гигиене человека, советы по рациональному использованию различных веществ, проблемы экологии. </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Формой отчетности по изучению данного курса выдвигается защита учащимися проектных работ, зачетов, создание компьютерных программ, слайд </w:t>
      </w:r>
      <w:proofErr w:type="gramStart"/>
      <w:r w:rsidRPr="008B2C1B">
        <w:rPr>
          <w:rFonts w:ascii="Times New Roman" w:eastAsia="Calibri" w:hAnsi="Times New Roman" w:cs="Times New Roman"/>
          <w:sz w:val="28"/>
          <w:szCs w:val="28"/>
        </w:rPr>
        <w:t>-п</w:t>
      </w:r>
      <w:proofErr w:type="gramEnd"/>
      <w:r w:rsidRPr="008B2C1B">
        <w:rPr>
          <w:rFonts w:ascii="Times New Roman" w:eastAsia="Calibri" w:hAnsi="Times New Roman" w:cs="Times New Roman"/>
          <w:sz w:val="28"/>
          <w:szCs w:val="28"/>
        </w:rPr>
        <w:t>резентаций, подготовка и защита рефератов, сообщений.</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Лабораторные и практические занятия способствуют формированию специальных умений и навыков работы с реактивами и оборудованием.</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Проектная деятельность учащихся направлена на формирование у них навыка, самостоятельно приобретать и применять знания в новой учебной ситуации, развивает их творческие способности.</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В программу включены прогрессивные научные знания и ценный опыт практической деятельности человека. Главной особенностью программы является деятельностный подход: лабораторные и практические занятия, выполнение и защита рефератов, проектов.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 Курс рассчитан на учащихся </w:t>
      </w:r>
      <w:r w:rsidRPr="008B2C1B">
        <w:rPr>
          <w:rFonts w:ascii="Times New Roman" w:eastAsia="Calibri" w:hAnsi="Times New Roman" w:cs="Times New Roman"/>
          <w:b/>
          <w:sz w:val="28"/>
          <w:szCs w:val="28"/>
        </w:rPr>
        <w:t>8-9 классов</w:t>
      </w:r>
      <w:r w:rsidRPr="008B2C1B">
        <w:rPr>
          <w:rFonts w:ascii="Times New Roman" w:eastAsia="Calibri" w:hAnsi="Times New Roman" w:cs="Times New Roman"/>
          <w:sz w:val="28"/>
          <w:szCs w:val="28"/>
        </w:rPr>
        <w:t>.</w:t>
      </w:r>
    </w:p>
    <w:p w:rsidR="008B2C1B" w:rsidRPr="008B2C1B" w:rsidRDefault="008B2C1B" w:rsidP="008B2C1B">
      <w:pPr>
        <w:spacing w:after="0"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sz w:val="28"/>
          <w:szCs w:val="28"/>
        </w:rPr>
        <w:t xml:space="preserve"> Количество часов – </w:t>
      </w:r>
      <w:r w:rsidRPr="008B2C1B">
        <w:rPr>
          <w:rFonts w:ascii="Times New Roman" w:eastAsia="Calibri" w:hAnsi="Times New Roman" w:cs="Times New Roman"/>
          <w:b/>
          <w:sz w:val="28"/>
          <w:szCs w:val="28"/>
        </w:rPr>
        <w:t>102 (3 часа в неделю)</w:t>
      </w:r>
    </w:p>
    <w:p w:rsidR="008B2C1B" w:rsidRPr="008B2C1B" w:rsidRDefault="008B2C1B" w:rsidP="008B2C1B">
      <w:pPr>
        <w:spacing w:after="0"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bCs/>
          <w:sz w:val="28"/>
          <w:u w:val="single"/>
        </w:rPr>
        <w:t xml:space="preserve">Цели программы: </w:t>
      </w:r>
      <w:r w:rsidRPr="008B2C1B">
        <w:rPr>
          <w:rFonts w:ascii="Times New Roman" w:eastAsia="Calibri" w:hAnsi="Times New Roman" w:cs="Times New Roman"/>
          <w:bCs/>
          <w:sz w:val="28"/>
        </w:rPr>
        <w:t xml:space="preserve">Сформировать ключевые предметные  компетенции и  создать условия для реализации личностного развития учащихся через реализацию системного  подхода к формированию основ химических знаний </w:t>
      </w:r>
      <w:r w:rsidRPr="008B2C1B">
        <w:rPr>
          <w:rFonts w:ascii="Times New Roman" w:eastAsia="Calibri" w:hAnsi="Times New Roman" w:cs="Times New Roman"/>
          <w:bCs/>
          <w:sz w:val="28"/>
        </w:rPr>
        <w:lastRenderedPageBreak/>
        <w:t xml:space="preserve">и самостоятельную творческую  деятельность направленных на </w:t>
      </w:r>
      <w:r w:rsidRPr="008B2C1B">
        <w:rPr>
          <w:rFonts w:ascii="Times New Roman" w:eastAsia="Calibri" w:hAnsi="Times New Roman" w:cs="Times New Roman"/>
          <w:sz w:val="28"/>
          <w:szCs w:val="28"/>
        </w:rPr>
        <w:t xml:space="preserve">оказание помощи в выборе профиля дальнейшего образования.       </w:t>
      </w:r>
    </w:p>
    <w:p w:rsidR="008B2C1B" w:rsidRPr="008B2C1B" w:rsidRDefault="008B2C1B" w:rsidP="008B2C1B">
      <w:pPr>
        <w:spacing w:after="0"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b/>
          <w:sz w:val="28"/>
          <w:szCs w:val="28"/>
        </w:rPr>
        <w:t xml:space="preserve">Задачи курса: </w:t>
      </w:r>
    </w:p>
    <w:p w:rsidR="008B2C1B" w:rsidRPr="008B2C1B" w:rsidRDefault="008B2C1B" w:rsidP="008B2C1B">
      <w:pPr>
        <w:numPr>
          <w:ilvl w:val="0"/>
          <w:numId w:val="22"/>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формирование основ химического знания; </w:t>
      </w:r>
    </w:p>
    <w:p w:rsidR="008B2C1B" w:rsidRPr="008B2C1B" w:rsidRDefault="008B2C1B" w:rsidP="008B2C1B">
      <w:pPr>
        <w:numPr>
          <w:ilvl w:val="0"/>
          <w:numId w:val="22"/>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развитие умений наблюдать и объяснять химические явления, происходящие в повседневной жизни;</w:t>
      </w:r>
    </w:p>
    <w:p w:rsidR="008B2C1B" w:rsidRPr="008B2C1B" w:rsidRDefault="008B2C1B" w:rsidP="008B2C1B">
      <w:pPr>
        <w:numPr>
          <w:ilvl w:val="0"/>
          <w:numId w:val="22"/>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формирование умений безопасного обращения с веществами, используемых в повседневной жизни;</w:t>
      </w:r>
    </w:p>
    <w:p w:rsidR="008B2C1B" w:rsidRPr="008B2C1B" w:rsidRDefault="008B2C1B" w:rsidP="008B2C1B">
      <w:pPr>
        <w:numPr>
          <w:ilvl w:val="0"/>
          <w:numId w:val="22"/>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выработка у учащихся понимания общественной потребности в развитии химии, а также формирование у них отношения к химии как возможной области будущей практической деятельности;</w:t>
      </w:r>
    </w:p>
    <w:p w:rsidR="008B2C1B" w:rsidRPr="008B2C1B" w:rsidRDefault="008B2C1B" w:rsidP="008B2C1B">
      <w:pPr>
        <w:numPr>
          <w:ilvl w:val="0"/>
          <w:numId w:val="22"/>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Формы и методы изучения курса</w:t>
      </w:r>
      <w:r w:rsidRPr="008B2C1B">
        <w:rPr>
          <w:rFonts w:ascii="Times New Roman" w:eastAsia="Calibri" w:hAnsi="Times New Roman" w:cs="Times New Roman"/>
          <w:sz w:val="28"/>
          <w:szCs w:val="28"/>
        </w:rPr>
        <w:t xml:space="preserve">: наряду с лекционной формой особую роль в изложении материала курса играют примеры, насыщенные реальной современной информацией. Предусматривается активная форма обучения с использованием практических знаний, с непосредственным вовлечением каждого учащегося индивидуально или в малой группе в процессе проведения практических занятий.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 xml:space="preserve"> Форма оценки знаний, умений и навыков учащихся</w:t>
      </w:r>
      <w:r w:rsidRPr="008B2C1B">
        <w:rPr>
          <w:rFonts w:ascii="Times New Roman" w:eastAsia="Calibri" w:hAnsi="Times New Roman" w:cs="Times New Roman"/>
          <w:sz w:val="28"/>
          <w:szCs w:val="28"/>
        </w:rPr>
        <w:t>: устный опрос учащихся, оценивание сообщений, докладов, рефератов, презентаций творческих работ.</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Ожидаемый результат</w:t>
      </w:r>
      <w:r w:rsidRPr="008B2C1B">
        <w:rPr>
          <w:rFonts w:ascii="Times New Roman" w:eastAsia="Calibri" w:hAnsi="Times New Roman" w:cs="Times New Roman"/>
          <w:sz w:val="28"/>
          <w:szCs w:val="28"/>
        </w:rPr>
        <w:t xml:space="preserve">: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i/>
          <w:sz w:val="28"/>
          <w:szCs w:val="28"/>
        </w:rPr>
        <w:t>учащийся должен уметь:</w:t>
      </w:r>
      <w:r w:rsidRPr="008B2C1B">
        <w:rPr>
          <w:rFonts w:ascii="Times New Roman" w:eastAsia="Calibri" w:hAnsi="Times New Roman" w:cs="Times New Roman"/>
          <w:sz w:val="28"/>
          <w:szCs w:val="28"/>
        </w:rPr>
        <w:t xml:space="preserve"> </w:t>
      </w:r>
    </w:p>
    <w:p w:rsidR="008B2C1B" w:rsidRPr="008B2C1B" w:rsidRDefault="008B2C1B" w:rsidP="008B2C1B">
      <w:pPr>
        <w:numPr>
          <w:ilvl w:val="0"/>
          <w:numId w:val="23"/>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определять принадлежность веществ к определенному классу, </w:t>
      </w:r>
    </w:p>
    <w:p w:rsidR="008B2C1B" w:rsidRPr="008B2C1B" w:rsidRDefault="008B2C1B" w:rsidP="008B2C1B">
      <w:pPr>
        <w:numPr>
          <w:ilvl w:val="0"/>
          <w:numId w:val="23"/>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характеризовать химическое загрязнение окружающей среды как следствие производственных процессов и неправильного использования веществ в быту, сельском хозяйстве, </w:t>
      </w:r>
    </w:p>
    <w:p w:rsidR="008B2C1B" w:rsidRPr="008B2C1B" w:rsidRDefault="008B2C1B" w:rsidP="008B2C1B">
      <w:pPr>
        <w:numPr>
          <w:ilvl w:val="0"/>
          <w:numId w:val="23"/>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определять биологически важные соединения,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i/>
          <w:sz w:val="28"/>
          <w:szCs w:val="28"/>
        </w:rPr>
        <w:t>учащийся должен знать</w:t>
      </w:r>
      <w:r w:rsidRPr="008B2C1B">
        <w:rPr>
          <w:rFonts w:ascii="Times New Roman" w:eastAsia="Calibri" w:hAnsi="Times New Roman" w:cs="Times New Roman"/>
          <w:sz w:val="28"/>
          <w:szCs w:val="28"/>
        </w:rPr>
        <w:t>:</w:t>
      </w:r>
    </w:p>
    <w:p w:rsidR="008B2C1B" w:rsidRPr="008B2C1B" w:rsidRDefault="008B2C1B" w:rsidP="008B2C1B">
      <w:pPr>
        <w:numPr>
          <w:ilvl w:val="0"/>
          <w:numId w:val="24"/>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правила поведения в конкретной ситуации, способствующие защите окружающей среды от загрязнения, </w:t>
      </w:r>
    </w:p>
    <w:p w:rsidR="008B2C1B" w:rsidRDefault="008B2C1B" w:rsidP="008B2C1B">
      <w:pPr>
        <w:numPr>
          <w:ilvl w:val="0"/>
          <w:numId w:val="24"/>
        </w:numPr>
        <w:spacing w:after="0" w:line="240" w:lineRule="auto"/>
        <w:ind w:left="0"/>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методы оказания помощи пострадавшим от неумелого обращения с веществами. </w:t>
      </w:r>
    </w:p>
    <w:p w:rsidR="008B2C1B" w:rsidRPr="008B2C1B" w:rsidRDefault="008B2C1B" w:rsidP="008B2C1B">
      <w:pPr>
        <w:numPr>
          <w:ilvl w:val="0"/>
          <w:numId w:val="24"/>
        </w:numPr>
        <w:spacing w:after="0" w:line="240" w:lineRule="auto"/>
        <w:ind w:left="0"/>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8B2C1B">
        <w:rPr>
          <w:rFonts w:ascii="Times New Roman" w:eastAsia="Times New Roman" w:hAnsi="Times New Roman" w:cs="Times New Roman"/>
          <w:color w:val="000000"/>
          <w:sz w:val="28"/>
          <w:szCs w:val="28"/>
          <w:lang w:eastAsia="ru-RU"/>
        </w:rPr>
        <w:t xml:space="preserve"> </w:t>
      </w:r>
      <w:r w:rsidRPr="008B2C1B">
        <w:rPr>
          <w:rFonts w:ascii="Times New Roman" w:eastAsia="Times New Roman" w:hAnsi="Times New Roman" w:cs="Times New Roman"/>
          <w:b/>
          <w:color w:val="000000"/>
          <w:sz w:val="28"/>
          <w:szCs w:val="28"/>
          <w:lang w:eastAsia="ru-RU"/>
        </w:rPr>
        <w:t xml:space="preserve">Новизна </w:t>
      </w:r>
      <w:r w:rsidRPr="008B2C1B">
        <w:rPr>
          <w:rFonts w:ascii="Times New Roman" w:eastAsia="Times New Roman" w:hAnsi="Times New Roman" w:cs="Times New Roman"/>
          <w:color w:val="000000"/>
          <w:sz w:val="28"/>
          <w:szCs w:val="28"/>
          <w:lang w:eastAsia="ru-RU"/>
        </w:rPr>
        <w:t xml:space="preserve">курса заключается в синтезе теоретического и практического материала по </w:t>
      </w:r>
      <w:r w:rsidRPr="008B2C1B">
        <w:rPr>
          <w:rFonts w:ascii="Times New Roman" w:eastAsia="Times New Roman" w:hAnsi="Times New Roman" w:cs="Times New Roman"/>
          <w:color w:val="000000"/>
          <w:sz w:val="28"/>
          <w:szCs w:val="28"/>
          <w:lang w:val="kk-KZ" w:eastAsia="ru-RU"/>
        </w:rPr>
        <w:t xml:space="preserve">химии </w:t>
      </w:r>
      <w:r w:rsidRPr="008B2C1B">
        <w:rPr>
          <w:rFonts w:ascii="Times New Roman" w:eastAsia="Times New Roman" w:hAnsi="Times New Roman" w:cs="Times New Roman"/>
          <w:color w:val="000000"/>
          <w:sz w:val="28"/>
          <w:szCs w:val="28"/>
          <w:lang w:eastAsia="ru-RU"/>
        </w:rPr>
        <w:t xml:space="preserve"> с различными формами творческих заданий направленные на развитие  ключевых компетентностей учащихся. </w:t>
      </w:r>
      <w:r w:rsidRPr="008B2C1B">
        <w:rPr>
          <w:rFonts w:ascii="Times New Roman" w:eastAsia="Times New Roman" w:hAnsi="Times New Roman" w:cs="Times New Roman"/>
          <w:color w:val="333333"/>
          <w:sz w:val="28"/>
          <w:szCs w:val="28"/>
          <w:lang w:eastAsia="ru-RU"/>
        </w:rPr>
        <w:t>При выборе индивидуальных заданий, учитывается их направленность на  корректировку развития. Применение автором заданий интеллектуального характера, обучение активным методам мышления и способам поисковой деятельности – все это также можно считать элементами новизны.</w:t>
      </w:r>
    </w:p>
    <w:p w:rsidR="008B2C1B" w:rsidRPr="008B2C1B" w:rsidRDefault="008B2C1B" w:rsidP="008B2C1B">
      <w:pPr>
        <w:rPr>
          <w:rFonts w:ascii="Times New Roman" w:eastAsia="Calibri" w:hAnsi="Times New Roman" w:cs="Times New Roman"/>
          <w:b/>
          <w:sz w:val="28"/>
          <w:szCs w:val="28"/>
        </w:rPr>
      </w:pPr>
    </w:p>
    <w:p w:rsidR="008B2C1B" w:rsidRPr="008B2C1B" w:rsidRDefault="008B2C1B" w:rsidP="008B2C1B">
      <w:pPr>
        <w:jc w:val="center"/>
        <w:rPr>
          <w:rFonts w:ascii="Times New Roman" w:eastAsia="Calibri" w:hAnsi="Times New Roman" w:cs="Times New Roman"/>
          <w:b/>
          <w:sz w:val="28"/>
          <w:szCs w:val="28"/>
        </w:rPr>
      </w:pPr>
      <w:r w:rsidRPr="008B2C1B">
        <w:rPr>
          <w:rFonts w:ascii="Times New Roman" w:eastAsia="Calibri" w:hAnsi="Times New Roman" w:cs="Times New Roman"/>
          <w:b/>
          <w:sz w:val="28"/>
          <w:szCs w:val="28"/>
        </w:rPr>
        <w:lastRenderedPageBreak/>
        <w:t>Учебно-тематический план.</w:t>
      </w: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1"/>
        <w:gridCol w:w="1049"/>
        <w:gridCol w:w="1835"/>
        <w:gridCol w:w="2479"/>
        <w:gridCol w:w="1849"/>
      </w:tblGrid>
      <w:tr w:rsidR="008B2C1B" w:rsidRPr="008B2C1B" w:rsidTr="008B2C1B">
        <w:trPr>
          <w:trHeight w:val="538"/>
        </w:trPr>
        <w:tc>
          <w:tcPr>
            <w:tcW w:w="2591" w:type="dxa"/>
            <w:hideMark/>
          </w:tcPr>
          <w:p w:rsidR="008B2C1B" w:rsidRPr="008B2C1B" w:rsidRDefault="008B2C1B" w:rsidP="008B2C1B">
            <w:pPr>
              <w:spacing w:after="0"/>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 Тема</w:t>
            </w:r>
          </w:p>
        </w:tc>
        <w:tc>
          <w:tcPr>
            <w:tcW w:w="1049" w:type="dxa"/>
            <w:hideMark/>
          </w:tcPr>
          <w:p w:rsidR="008B2C1B" w:rsidRPr="008B2C1B" w:rsidRDefault="008B2C1B" w:rsidP="008B2C1B">
            <w:pPr>
              <w:spacing w:after="0"/>
              <w:rPr>
                <w:rFonts w:ascii="Times New Roman" w:eastAsia="Calibri" w:hAnsi="Times New Roman" w:cs="Times New Roman"/>
                <w:b/>
                <w:sz w:val="24"/>
                <w:szCs w:val="24"/>
              </w:rPr>
            </w:pPr>
            <w:r w:rsidRPr="008B2C1B">
              <w:rPr>
                <w:rFonts w:ascii="Times New Roman" w:eastAsia="Calibri" w:hAnsi="Times New Roman" w:cs="Times New Roman"/>
                <w:b/>
                <w:sz w:val="24"/>
                <w:szCs w:val="24"/>
              </w:rPr>
              <w:t>Часы</w:t>
            </w:r>
          </w:p>
        </w:tc>
        <w:tc>
          <w:tcPr>
            <w:tcW w:w="1835" w:type="dxa"/>
            <w:hideMark/>
          </w:tcPr>
          <w:p w:rsidR="008B2C1B" w:rsidRPr="008B2C1B" w:rsidRDefault="008B2C1B" w:rsidP="008B2C1B">
            <w:pPr>
              <w:spacing w:after="0"/>
              <w:rPr>
                <w:rFonts w:ascii="Times New Roman" w:eastAsia="Calibri" w:hAnsi="Times New Roman" w:cs="Times New Roman"/>
                <w:b/>
                <w:sz w:val="24"/>
                <w:szCs w:val="24"/>
              </w:rPr>
            </w:pPr>
            <w:r w:rsidRPr="008B2C1B">
              <w:rPr>
                <w:rFonts w:ascii="Times New Roman" w:eastAsia="Calibri" w:hAnsi="Times New Roman" w:cs="Times New Roman"/>
                <w:b/>
                <w:sz w:val="24"/>
                <w:szCs w:val="24"/>
              </w:rPr>
              <w:t>Формы и методы</w:t>
            </w:r>
          </w:p>
        </w:tc>
        <w:tc>
          <w:tcPr>
            <w:tcW w:w="2479" w:type="dxa"/>
            <w:hideMark/>
          </w:tcPr>
          <w:p w:rsidR="008B2C1B" w:rsidRPr="008B2C1B" w:rsidRDefault="008B2C1B" w:rsidP="008B2C1B">
            <w:pPr>
              <w:spacing w:after="0"/>
              <w:rPr>
                <w:rFonts w:ascii="Times New Roman" w:eastAsia="Calibri" w:hAnsi="Times New Roman" w:cs="Times New Roman"/>
                <w:b/>
                <w:sz w:val="24"/>
                <w:szCs w:val="24"/>
              </w:rPr>
            </w:pPr>
            <w:r w:rsidRPr="008B2C1B">
              <w:rPr>
                <w:rFonts w:ascii="Times New Roman" w:eastAsia="Calibri" w:hAnsi="Times New Roman" w:cs="Times New Roman"/>
                <w:b/>
                <w:sz w:val="24"/>
                <w:szCs w:val="24"/>
              </w:rPr>
              <w:t>Образовательный продукт</w:t>
            </w:r>
          </w:p>
        </w:tc>
        <w:tc>
          <w:tcPr>
            <w:tcW w:w="1849" w:type="dxa"/>
            <w:hideMark/>
          </w:tcPr>
          <w:p w:rsidR="008B2C1B" w:rsidRPr="008B2C1B" w:rsidRDefault="008B2C1B" w:rsidP="008B2C1B">
            <w:pPr>
              <w:spacing w:after="0"/>
              <w:rPr>
                <w:rFonts w:ascii="Times New Roman" w:eastAsia="Calibri" w:hAnsi="Times New Roman" w:cs="Times New Roman"/>
                <w:b/>
                <w:sz w:val="24"/>
                <w:szCs w:val="24"/>
              </w:rPr>
            </w:pPr>
            <w:r w:rsidRPr="008B2C1B">
              <w:rPr>
                <w:rFonts w:ascii="Times New Roman" w:eastAsia="Calibri" w:hAnsi="Times New Roman" w:cs="Times New Roman"/>
                <w:b/>
                <w:sz w:val="24"/>
                <w:szCs w:val="24"/>
              </w:rPr>
              <w:t>примечание</w:t>
            </w:r>
          </w:p>
        </w:tc>
      </w:tr>
      <w:tr w:rsidR="008B2C1B" w:rsidRPr="008B2C1B" w:rsidTr="008B2C1B">
        <w:trPr>
          <w:trHeight w:val="4181"/>
        </w:trPr>
        <w:tc>
          <w:tcPr>
            <w:tcW w:w="2591" w:type="dxa"/>
          </w:tcPr>
          <w:p w:rsidR="008B2C1B" w:rsidRPr="008B2C1B" w:rsidRDefault="008B2C1B" w:rsidP="008B2C1B">
            <w:pPr>
              <w:spacing w:after="0" w:line="240" w:lineRule="auto"/>
              <w:rPr>
                <w:rFonts w:ascii="Times New Roman" w:eastAsia="Calibri" w:hAnsi="Times New Roman" w:cs="Times New Roman"/>
                <w:b/>
              </w:rPr>
            </w:pPr>
            <w:r w:rsidRPr="008B2C1B">
              <w:rPr>
                <w:rFonts w:ascii="Times New Roman" w:eastAsia="Calibri" w:hAnsi="Times New Roman" w:cs="Times New Roman"/>
                <w:b/>
                <w:sz w:val="24"/>
                <w:szCs w:val="24"/>
              </w:rPr>
              <w:t xml:space="preserve">Введение. </w:t>
            </w:r>
            <w:r w:rsidRPr="008B2C1B">
              <w:rPr>
                <w:rFonts w:ascii="Times New Roman" w:eastAsia="Calibri" w:hAnsi="Times New Roman" w:cs="Times New Roman"/>
              </w:rPr>
              <w:t>Рассмотрение основных правил техники безопасности Правила оказания первой медицинской помощи. Обобщение и систематизация знаний об основных классах неорганических соединений. Химические вещества, применяемые в быту и облегчающие домашний труд. Бытовая химия в повседневной жизни. Правила техники безопасности при работе с бытовой химией.</w:t>
            </w:r>
          </w:p>
        </w:tc>
        <w:tc>
          <w:tcPr>
            <w:tcW w:w="1049" w:type="dxa"/>
            <w:hideMark/>
          </w:tcPr>
          <w:p w:rsidR="008B2C1B" w:rsidRPr="008B2C1B" w:rsidRDefault="008B2C1B" w:rsidP="008B2C1B">
            <w:pPr>
              <w:spacing w:after="0"/>
              <w:rPr>
                <w:rFonts w:ascii="Times New Roman" w:eastAsia="Calibri" w:hAnsi="Times New Roman" w:cs="Times New Roman"/>
                <w:b/>
                <w:sz w:val="28"/>
                <w:szCs w:val="28"/>
                <w:lang w:val="kk-KZ"/>
              </w:rPr>
            </w:pPr>
            <w:r w:rsidRPr="008B2C1B">
              <w:rPr>
                <w:rFonts w:ascii="Times New Roman" w:eastAsia="Calibri" w:hAnsi="Times New Roman" w:cs="Times New Roman"/>
                <w:b/>
                <w:sz w:val="28"/>
                <w:szCs w:val="28"/>
                <w:lang w:val="kk-KZ"/>
              </w:rPr>
              <w:t>3 часа</w:t>
            </w:r>
          </w:p>
        </w:tc>
        <w:tc>
          <w:tcPr>
            <w:tcW w:w="1835"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Лекция-диалог, взаимообучение, групповая работа, метод критического мышления.</w:t>
            </w:r>
          </w:p>
        </w:tc>
        <w:tc>
          <w:tcPr>
            <w:tcW w:w="2479" w:type="dxa"/>
            <w:hideMark/>
          </w:tcPr>
          <w:p w:rsidR="008B2C1B" w:rsidRPr="008B2C1B" w:rsidRDefault="008B2C1B" w:rsidP="008B2C1B">
            <w:pPr>
              <w:spacing w:after="0" w:line="240" w:lineRule="auto"/>
              <w:rPr>
                <w:rFonts w:ascii="Times New Roman" w:eastAsia="Calibri" w:hAnsi="Times New Roman" w:cs="Times New Roman"/>
                <w:b/>
              </w:rPr>
            </w:pPr>
            <w:r w:rsidRPr="008B2C1B">
              <w:rPr>
                <w:rFonts w:ascii="Times New Roman" w:eastAsia="Calibri" w:hAnsi="Times New Roman" w:cs="Times New Roman"/>
              </w:rPr>
              <w:t>Знание  основных правил техники безопасности в химическом кабинете, приемов обращения с нагревательными и электроприборами, лабораторным и химическим  оборудованием,  правил оказания первой медицинской помощи. Правила техники безопасности при работе с бытовой химией.</w:t>
            </w:r>
          </w:p>
        </w:tc>
        <w:tc>
          <w:tcPr>
            <w:tcW w:w="184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t xml:space="preserve">Творческая деятельность </w:t>
            </w:r>
          </w:p>
        </w:tc>
      </w:tr>
      <w:tr w:rsidR="008B2C1B" w:rsidRPr="008B2C1B" w:rsidTr="008B2C1B">
        <w:trPr>
          <w:trHeight w:val="2576"/>
        </w:trPr>
        <w:tc>
          <w:tcPr>
            <w:tcW w:w="2591" w:type="dxa"/>
          </w:tcPr>
          <w:p w:rsidR="008B2C1B" w:rsidRPr="008B2C1B" w:rsidRDefault="008B2C1B" w:rsidP="008B2C1B">
            <w:pPr>
              <w:spacing w:after="0" w:line="240" w:lineRule="auto"/>
              <w:rPr>
                <w:rFonts w:ascii="Times New Roman" w:eastAsia="Calibri" w:hAnsi="Times New Roman" w:cs="Times New Roman"/>
              </w:rPr>
            </w:pPr>
            <w:r w:rsidRPr="008B2C1B">
              <w:rPr>
                <w:rFonts w:ascii="Times New Roman" w:eastAsia="Calibri" w:hAnsi="Times New Roman" w:cs="Times New Roman"/>
                <w:b/>
                <w:sz w:val="24"/>
                <w:szCs w:val="24"/>
              </w:rPr>
              <w:t>Тема№1.Химические препараты и полимерные материалы.</w:t>
            </w: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rPr>
              <w:t>Кислоты. Щелочи. Соли. Растворы. Растворители. Минералы. Полимеры. Волокнистые материалы. Условные знаки текстильных изделий.</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3 часа</w:t>
            </w:r>
          </w:p>
        </w:tc>
        <w:tc>
          <w:tcPr>
            <w:tcW w:w="1835"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t xml:space="preserve">Лекция – диалог, </w:t>
            </w:r>
          </w:p>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 xml:space="preserve">групповая работа, </w:t>
            </w:r>
            <w:r w:rsidRPr="008B2C1B">
              <w:rPr>
                <w:rFonts w:ascii="Times New Roman" w:eastAsia="Calibri" w:hAnsi="Times New Roman" w:cs="Times New Roman"/>
                <w:lang w:val="kk-KZ"/>
              </w:rPr>
              <w:t xml:space="preserve">взаимообучение, самостоятельная работа. </w:t>
            </w:r>
          </w:p>
        </w:tc>
        <w:tc>
          <w:tcPr>
            <w:tcW w:w="247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 xml:space="preserve">Знания </w:t>
            </w:r>
            <w:r w:rsidRPr="008B2C1B">
              <w:rPr>
                <w:rFonts w:ascii="Times New Roman" w:eastAsia="Calibri" w:hAnsi="Times New Roman" w:cs="Times New Roman"/>
                <w:lang w:val="kk-KZ"/>
              </w:rPr>
              <w:t>об основных классах неорганических веществ, умение их различать.</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Тестирование</w:t>
            </w:r>
          </w:p>
        </w:tc>
      </w:tr>
      <w:tr w:rsidR="008B2C1B" w:rsidRPr="008B2C1B" w:rsidTr="008B2C1B">
        <w:trPr>
          <w:trHeight w:val="2763"/>
        </w:trPr>
        <w:tc>
          <w:tcPr>
            <w:tcW w:w="2591" w:type="dxa"/>
          </w:tcPr>
          <w:p w:rsidR="008B2C1B" w:rsidRPr="008B2C1B" w:rsidRDefault="008B2C1B" w:rsidP="008B2C1B">
            <w:pPr>
              <w:spacing w:after="0" w:line="240" w:lineRule="auto"/>
              <w:rPr>
                <w:rFonts w:ascii="Times New Roman" w:eastAsia="Calibri" w:hAnsi="Times New Roman" w:cs="Times New Roman"/>
                <w:b/>
              </w:rPr>
            </w:pPr>
            <w:r w:rsidRPr="008B2C1B">
              <w:rPr>
                <w:rFonts w:ascii="Times New Roman" w:eastAsia="Calibri" w:hAnsi="Times New Roman" w:cs="Times New Roman"/>
                <w:b/>
              </w:rPr>
              <w:t>Тема № 2. Соли в быту.</w:t>
            </w:r>
          </w:p>
          <w:p w:rsidR="008B2C1B" w:rsidRPr="008B2C1B" w:rsidRDefault="008B2C1B" w:rsidP="008B2C1B">
            <w:pPr>
              <w:spacing w:after="0" w:line="240" w:lineRule="auto"/>
              <w:rPr>
                <w:rFonts w:ascii="Times New Roman" w:eastAsia="Calibri" w:hAnsi="Times New Roman" w:cs="Times New Roman"/>
              </w:rPr>
            </w:pPr>
            <w:r w:rsidRPr="008B2C1B">
              <w:rPr>
                <w:rFonts w:ascii="Times New Roman" w:eastAsia="Calibri" w:hAnsi="Times New Roman" w:cs="Times New Roman"/>
              </w:rPr>
              <w:t>Состав и свойства поваренной (каменной) соли, Кальцинированная и кристаллическая сода, их использование для умягчения воды при стирке белья. Мыла. Селитры.</w:t>
            </w:r>
            <w:r w:rsidRPr="008B2C1B">
              <w:rPr>
                <w:rFonts w:ascii="Calibri" w:eastAsia="Calibri" w:hAnsi="Calibri" w:cs="Times New Roman"/>
                <w:sz w:val="28"/>
                <w:szCs w:val="28"/>
              </w:rPr>
              <w:t xml:space="preserve"> </w:t>
            </w:r>
            <w:r w:rsidRPr="008B2C1B">
              <w:rPr>
                <w:rFonts w:ascii="Times New Roman" w:eastAsia="Calibri" w:hAnsi="Times New Roman" w:cs="Times New Roman"/>
              </w:rPr>
              <w:t>Использование различных солей в медицинских целях.</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24 часа</w:t>
            </w:r>
          </w:p>
        </w:tc>
        <w:tc>
          <w:tcPr>
            <w:tcW w:w="1835"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 xml:space="preserve">Лекция-консультация, </w:t>
            </w:r>
            <w:r w:rsidRPr="008B2C1B">
              <w:rPr>
                <w:rFonts w:ascii="Times New Roman" w:eastAsia="Calibri" w:hAnsi="Times New Roman" w:cs="Times New Roman"/>
                <w:lang w:val="kk-KZ"/>
              </w:rPr>
              <w:t xml:space="preserve">Лекция – диалог, </w:t>
            </w:r>
          </w:p>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групповая работа, взаимопроверка</w:t>
            </w:r>
            <w:r w:rsidRPr="008B2C1B">
              <w:rPr>
                <w:rFonts w:ascii="Times New Roman" w:eastAsia="Calibri" w:hAnsi="Times New Roman" w:cs="Times New Roman"/>
                <w:lang w:val="kk-KZ"/>
              </w:rPr>
              <w:t>, взаимообучение, самостоятельная работа, практическая работа</w:t>
            </w:r>
          </w:p>
        </w:tc>
        <w:tc>
          <w:tcPr>
            <w:tcW w:w="247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t xml:space="preserve">Уметь оперировать понятиями соли, определять их роли в жизни человека, определять с помощью качественных реакций ионы солей. </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Практическая работа, открытые тесты, творческая работа</w:t>
            </w:r>
          </w:p>
        </w:tc>
      </w:tr>
      <w:tr w:rsidR="008B2C1B" w:rsidRPr="008B2C1B" w:rsidTr="008B2C1B">
        <w:trPr>
          <w:trHeight w:val="140"/>
        </w:trPr>
        <w:tc>
          <w:tcPr>
            <w:tcW w:w="2591" w:type="dxa"/>
          </w:tcPr>
          <w:p w:rsidR="008B2C1B" w:rsidRPr="008B2C1B" w:rsidRDefault="008B2C1B" w:rsidP="008B2C1B">
            <w:pPr>
              <w:spacing w:after="0" w:line="240" w:lineRule="auto"/>
              <w:contextualSpacing/>
              <w:rPr>
                <w:rFonts w:ascii="Times New Roman" w:eastAsia="Calibri" w:hAnsi="Times New Roman" w:cs="Times New Roman"/>
              </w:rPr>
            </w:pPr>
            <w:r w:rsidRPr="008B2C1B">
              <w:rPr>
                <w:rFonts w:ascii="Times New Roman" w:eastAsia="Calibri" w:hAnsi="Times New Roman" w:cs="Times New Roman"/>
                <w:b/>
                <w:sz w:val="24"/>
                <w:szCs w:val="24"/>
              </w:rPr>
              <w:t>Тема  № 3.</w:t>
            </w:r>
            <w:r w:rsidRPr="008B2C1B">
              <w:rPr>
                <w:rFonts w:ascii="Times New Roman" w:eastAsia="Calibri" w:hAnsi="Times New Roman" w:cs="Times New Roman"/>
                <w:sz w:val="24"/>
                <w:szCs w:val="24"/>
              </w:rPr>
              <w:t xml:space="preserve"> </w:t>
            </w:r>
            <w:r w:rsidRPr="008B2C1B">
              <w:rPr>
                <w:rFonts w:ascii="Times New Roman" w:eastAsia="Calibri" w:hAnsi="Times New Roman" w:cs="Times New Roman"/>
                <w:b/>
                <w:sz w:val="24"/>
                <w:szCs w:val="24"/>
              </w:rPr>
              <w:t xml:space="preserve">Ремонт своими руками. </w:t>
            </w:r>
            <w:r w:rsidRPr="008B2C1B">
              <w:rPr>
                <w:rFonts w:ascii="Times New Roman" w:eastAsia="Calibri" w:hAnsi="Times New Roman" w:cs="Times New Roman"/>
              </w:rPr>
              <w:t>Виды красок. Правила техники безопасности при работе с красками. Вспомогательные материалы</w:t>
            </w:r>
            <w:r w:rsidRPr="008B2C1B">
              <w:rPr>
                <w:rFonts w:ascii="Times New Roman" w:eastAsia="Calibri" w:hAnsi="Times New Roman" w:cs="Times New Roman"/>
                <w:b/>
                <w:i/>
              </w:rPr>
              <w:t xml:space="preserve">. </w:t>
            </w:r>
          </w:p>
          <w:p w:rsidR="008B2C1B" w:rsidRPr="008B2C1B" w:rsidRDefault="008B2C1B" w:rsidP="008B2C1B">
            <w:pPr>
              <w:spacing w:after="0" w:line="240" w:lineRule="auto"/>
              <w:rPr>
                <w:rFonts w:ascii="Times New Roman" w:eastAsia="Calibri" w:hAnsi="Times New Roman" w:cs="Times New Roman"/>
              </w:rPr>
            </w:pPr>
            <w:r w:rsidRPr="008B2C1B">
              <w:rPr>
                <w:rFonts w:ascii="Times New Roman" w:eastAsia="Calibri" w:hAnsi="Times New Roman" w:cs="Times New Roman"/>
              </w:rPr>
              <w:t xml:space="preserve">Клеящие средства. Виды </w:t>
            </w:r>
            <w:r w:rsidRPr="008B2C1B">
              <w:rPr>
                <w:rFonts w:ascii="Times New Roman" w:eastAsia="Calibri" w:hAnsi="Times New Roman" w:cs="Times New Roman"/>
              </w:rPr>
              <w:lastRenderedPageBreak/>
              <w:t>клеев. Общие правила обращения с клеями. Составы в домашних условиях.</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lastRenderedPageBreak/>
              <w:t>9 часов</w:t>
            </w:r>
          </w:p>
        </w:tc>
        <w:tc>
          <w:tcPr>
            <w:tcW w:w="1835"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 xml:space="preserve">Лекция-консультация, </w:t>
            </w:r>
            <w:r w:rsidRPr="008B2C1B">
              <w:rPr>
                <w:rFonts w:ascii="Times New Roman" w:eastAsia="Calibri" w:hAnsi="Times New Roman" w:cs="Times New Roman"/>
                <w:lang w:val="kk-KZ"/>
              </w:rPr>
              <w:t xml:space="preserve">Лекция – диалог, </w:t>
            </w:r>
          </w:p>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групповая работа, взаимопроверка</w:t>
            </w:r>
            <w:r w:rsidRPr="008B2C1B">
              <w:rPr>
                <w:rFonts w:ascii="Times New Roman" w:eastAsia="Calibri" w:hAnsi="Times New Roman" w:cs="Times New Roman"/>
                <w:lang w:val="kk-KZ"/>
              </w:rPr>
              <w:t xml:space="preserve">, взаимообучение, </w:t>
            </w:r>
            <w:r w:rsidRPr="008B2C1B">
              <w:rPr>
                <w:rFonts w:ascii="Times New Roman" w:eastAsia="Calibri" w:hAnsi="Times New Roman" w:cs="Times New Roman"/>
                <w:lang w:val="kk-KZ"/>
              </w:rPr>
              <w:lastRenderedPageBreak/>
              <w:t>самостоятельная работа.</w:t>
            </w:r>
          </w:p>
        </w:tc>
        <w:tc>
          <w:tcPr>
            <w:tcW w:w="247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lastRenderedPageBreak/>
              <w:t>Умение определять виды красок, знать особенности вспомогательных материалов, клеещих средств.</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Тесты с дополнениями, практическая работа</w:t>
            </w:r>
          </w:p>
        </w:tc>
      </w:tr>
      <w:tr w:rsidR="008B2C1B" w:rsidRPr="008B2C1B" w:rsidTr="008B2C1B">
        <w:trPr>
          <w:trHeight w:val="140"/>
        </w:trPr>
        <w:tc>
          <w:tcPr>
            <w:tcW w:w="2591" w:type="dxa"/>
          </w:tcPr>
          <w:p w:rsidR="008B2C1B" w:rsidRPr="008B2C1B" w:rsidRDefault="008B2C1B" w:rsidP="008B2C1B">
            <w:pPr>
              <w:spacing w:after="0" w:line="240" w:lineRule="auto"/>
              <w:contextualSpacing/>
              <w:rPr>
                <w:rFonts w:ascii="Times New Roman" w:eastAsia="Calibri" w:hAnsi="Times New Roman" w:cs="Times New Roman"/>
              </w:rPr>
            </w:pPr>
            <w:r w:rsidRPr="008B2C1B">
              <w:rPr>
                <w:rFonts w:ascii="Times New Roman" w:eastAsia="Calibri" w:hAnsi="Times New Roman" w:cs="Times New Roman"/>
                <w:b/>
              </w:rPr>
              <w:lastRenderedPageBreak/>
              <w:t>Тема № 4.</w:t>
            </w:r>
            <w:r w:rsidRPr="008B2C1B">
              <w:rPr>
                <w:rFonts w:ascii="Times New Roman" w:eastAsia="Calibri" w:hAnsi="Times New Roman" w:cs="Times New Roman"/>
              </w:rPr>
              <w:t xml:space="preserve"> </w:t>
            </w:r>
            <w:r w:rsidRPr="008B2C1B">
              <w:rPr>
                <w:rFonts w:ascii="Times New Roman" w:eastAsia="Calibri" w:hAnsi="Times New Roman" w:cs="Times New Roman"/>
                <w:b/>
              </w:rPr>
              <w:t xml:space="preserve">Наводим чистоту дома. </w:t>
            </w:r>
            <w:r w:rsidRPr="008B2C1B">
              <w:rPr>
                <w:rFonts w:ascii="Times New Roman" w:eastAsia="Calibri" w:hAnsi="Times New Roman" w:cs="Times New Roman"/>
              </w:rPr>
              <w:t xml:space="preserve">Виды чистящих средств. Классификация чистящих средств по способам применения. Правильное применение чистящих средств. </w:t>
            </w:r>
          </w:p>
          <w:p w:rsidR="008B2C1B" w:rsidRPr="008B2C1B" w:rsidRDefault="008B2C1B" w:rsidP="008B2C1B">
            <w:pPr>
              <w:spacing w:after="0" w:line="240" w:lineRule="auto"/>
              <w:contextualSpacing/>
              <w:rPr>
                <w:rFonts w:ascii="Times New Roman" w:eastAsia="Calibri" w:hAnsi="Times New Roman" w:cs="Times New Roman"/>
              </w:rPr>
            </w:pPr>
            <w:r w:rsidRPr="008B2C1B">
              <w:rPr>
                <w:rFonts w:ascii="Times New Roman" w:eastAsia="Calibri" w:hAnsi="Times New Roman" w:cs="Times New Roman"/>
              </w:rPr>
              <w:t>Моющие средства</w:t>
            </w:r>
            <w:r w:rsidRPr="008B2C1B">
              <w:rPr>
                <w:rFonts w:ascii="Times New Roman" w:eastAsia="Calibri" w:hAnsi="Times New Roman" w:cs="Times New Roman"/>
                <w:b/>
                <w:i/>
              </w:rPr>
              <w:t xml:space="preserve">. </w:t>
            </w:r>
            <w:r w:rsidRPr="008B2C1B">
              <w:rPr>
                <w:rFonts w:ascii="Times New Roman" w:eastAsia="Calibri" w:hAnsi="Times New Roman" w:cs="Times New Roman"/>
              </w:rPr>
              <w:t xml:space="preserve">Основные типы СМС (синтетические моющие средства). </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12 часов</w:t>
            </w:r>
          </w:p>
        </w:tc>
        <w:tc>
          <w:tcPr>
            <w:tcW w:w="1835"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Лекция-визуализация, взаимообучение, метод критического мышления</w:t>
            </w:r>
            <w:r w:rsidRPr="008B2C1B">
              <w:rPr>
                <w:rFonts w:ascii="Times New Roman" w:eastAsia="Calibri" w:hAnsi="Times New Roman" w:cs="Times New Roman"/>
                <w:lang w:val="kk-KZ"/>
              </w:rPr>
              <w:t>,</w:t>
            </w:r>
            <w:r w:rsidRPr="008B2C1B">
              <w:rPr>
                <w:rFonts w:ascii="Times New Roman" w:eastAsia="Calibri" w:hAnsi="Times New Roman" w:cs="Times New Roman"/>
              </w:rPr>
              <w:t xml:space="preserve"> взаимопроверка</w:t>
            </w:r>
            <w:r w:rsidRPr="008B2C1B">
              <w:rPr>
                <w:rFonts w:ascii="Times New Roman" w:eastAsia="Calibri" w:hAnsi="Times New Roman" w:cs="Times New Roman"/>
                <w:lang w:val="kk-KZ"/>
              </w:rPr>
              <w:t>, взаимообучение, самостоятельная работа.</w:t>
            </w:r>
          </w:p>
        </w:tc>
        <w:tc>
          <w:tcPr>
            <w:tcW w:w="247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t>Уметь пользоваться  чистишими и моющими средствами, знать особенности СМС, удалять пятна любой степени.</w:t>
            </w:r>
          </w:p>
        </w:tc>
        <w:tc>
          <w:tcPr>
            <w:tcW w:w="184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Творческая работа, практическая работа</w:t>
            </w:r>
          </w:p>
        </w:tc>
      </w:tr>
      <w:tr w:rsidR="008B2C1B" w:rsidRPr="008B2C1B" w:rsidTr="008B2C1B">
        <w:trPr>
          <w:trHeight w:val="2997"/>
        </w:trPr>
        <w:tc>
          <w:tcPr>
            <w:tcW w:w="2591" w:type="dxa"/>
          </w:tcPr>
          <w:p w:rsidR="008B2C1B" w:rsidRPr="008B2C1B" w:rsidRDefault="008B2C1B" w:rsidP="008B2C1B">
            <w:pPr>
              <w:spacing w:after="0" w:line="240" w:lineRule="auto"/>
              <w:contextualSpacing/>
              <w:rPr>
                <w:rFonts w:ascii="Times New Roman" w:eastAsia="Calibri" w:hAnsi="Times New Roman" w:cs="Times New Roman"/>
                <w:b/>
              </w:rPr>
            </w:pPr>
            <w:r w:rsidRPr="008B2C1B">
              <w:rPr>
                <w:rFonts w:ascii="Times New Roman" w:eastAsia="Calibri" w:hAnsi="Times New Roman" w:cs="Times New Roman"/>
                <w:b/>
                <w:sz w:val="24"/>
                <w:szCs w:val="24"/>
              </w:rPr>
              <w:t xml:space="preserve">Тема № 5. Инсектициды и репелленты. </w:t>
            </w:r>
            <w:r w:rsidRPr="008B2C1B">
              <w:rPr>
                <w:rFonts w:ascii="Times New Roman" w:eastAsia="Calibri" w:hAnsi="Times New Roman" w:cs="Times New Roman"/>
              </w:rPr>
              <w:t>Инсектицидные препараты, их основные группы. Правила правильного и безопасного применения. Репелленты. Виды репеллентов. Способы их применения. Время эффективного действия репеллентов</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3 часа</w:t>
            </w:r>
          </w:p>
        </w:tc>
        <w:tc>
          <w:tcPr>
            <w:tcW w:w="1835"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лекция-диалог, групповая работа</w:t>
            </w:r>
            <w:r w:rsidRPr="008B2C1B">
              <w:rPr>
                <w:rFonts w:ascii="Times New Roman" w:eastAsia="Calibri" w:hAnsi="Times New Roman" w:cs="Times New Roman"/>
                <w:lang w:val="kk-KZ"/>
              </w:rPr>
              <w:t>,</w:t>
            </w:r>
            <w:r w:rsidRPr="008B2C1B">
              <w:rPr>
                <w:rFonts w:ascii="Times New Roman" w:eastAsia="Calibri" w:hAnsi="Times New Roman" w:cs="Times New Roman"/>
              </w:rPr>
              <w:t xml:space="preserve"> взаимопроверка</w:t>
            </w:r>
            <w:r w:rsidRPr="008B2C1B">
              <w:rPr>
                <w:rFonts w:ascii="Times New Roman" w:eastAsia="Calibri" w:hAnsi="Times New Roman" w:cs="Times New Roman"/>
                <w:lang w:val="kk-KZ"/>
              </w:rPr>
              <w:t>, взаимообучение, самостоятельная работа.</w:t>
            </w:r>
          </w:p>
        </w:tc>
        <w:tc>
          <w:tcPr>
            <w:tcW w:w="247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t>Уметь оперировать понятиями инсекциды, репелленты</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Тесты единства порядка.</w:t>
            </w:r>
          </w:p>
        </w:tc>
      </w:tr>
      <w:tr w:rsidR="008B2C1B" w:rsidRPr="008B2C1B" w:rsidTr="008B2C1B">
        <w:trPr>
          <w:trHeight w:val="140"/>
        </w:trPr>
        <w:tc>
          <w:tcPr>
            <w:tcW w:w="2591" w:type="dxa"/>
            <w:hideMark/>
          </w:tcPr>
          <w:p w:rsidR="008B2C1B" w:rsidRPr="008B2C1B" w:rsidRDefault="008B2C1B" w:rsidP="008B2C1B">
            <w:pPr>
              <w:spacing w:after="0" w:line="240" w:lineRule="auto"/>
              <w:contextualSpacing/>
              <w:rPr>
                <w:rFonts w:ascii="Times New Roman" w:eastAsia="Calibri" w:hAnsi="Times New Roman" w:cs="Times New Roman"/>
              </w:rPr>
            </w:pPr>
            <w:r w:rsidRPr="008B2C1B">
              <w:rPr>
                <w:rFonts w:ascii="Times New Roman" w:eastAsia="Calibri" w:hAnsi="Times New Roman" w:cs="Times New Roman"/>
                <w:b/>
                <w:sz w:val="24"/>
                <w:szCs w:val="24"/>
              </w:rPr>
              <w:t>Тема № 6. Косметические средства и препараты</w:t>
            </w:r>
            <w:r w:rsidRPr="008B2C1B">
              <w:rPr>
                <w:rFonts w:ascii="Times New Roman" w:eastAsia="Calibri" w:hAnsi="Times New Roman" w:cs="Times New Roman"/>
                <w:sz w:val="24"/>
                <w:szCs w:val="24"/>
              </w:rPr>
              <w:t>.</w:t>
            </w: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rPr>
              <w:t>Средства гигиенического назначения. Их виды, применение (мыла, шампуни, крема, дезодоранты, антиперспиранты, лосьоны, одеколоны).</w:t>
            </w:r>
          </w:p>
          <w:p w:rsidR="008B2C1B" w:rsidRPr="008B2C1B" w:rsidRDefault="008B2C1B" w:rsidP="008B2C1B">
            <w:pPr>
              <w:spacing w:after="0" w:line="240" w:lineRule="auto"/>
              <w:contextualSpacing/>
              <w:rPr>
                <w:rFonts w:ascii="Times New Roman" w:eastAsia="Calibri" w:hAnsi="Times New Roman" w:cs="Times New Roman"/>
                <w:b/>
                <w:sz w:val="24"/>
                <w:szCs w:val="24"/>
              </w:rPr>
            </w:pPr>
          </w:p>
          <w:p w:rsidR="008B2C1B" w:rsidRPr="008B2C1B" w:rsidRDefault="008B2C1B" w:rsidP="008B2C1B">
            <w:pPr>
              <w:spacing w:after="0"/>
              <w:rPr>
                <w:rFonts w:ascii="Times New Roman" w:eastAsia="Calibri" w:hAnsi="Times New Roman" w:cs="Times New Roman"/>
              </w:rPr>
            </w:pPr>
          </w:p>
        </w:tc>
        <w:tc>
          <w:tcPr>
            <w:tcW w:w="1049" w:type="dxa"/>
            <w:hideMark/>
          </w:tcPr>
          <w:p w:rsidR="008B2C1B" w:rsidRPr="008B2C1B" w:rsidRDefault="008B2C1B" w:rsidP="008B2C1B">
            <w:pPr>
              <w:tabs>
                <w:tab w:val="left" w:pos="750"/>
              </w:tabs>
              <w:spacing w:after="0"/>
              <w:rPr>
                <w:rFonts w:ascii="Times New Roman" w:eastAsia="Calibri" w:hAnsi="Times New Roman" w:cs="Times New Roman"/>
                <w:b/>
                <w:lang w:val="kk-KZ"/>
              </w:rPr>
            </w:pPr>
            <w:r w:rsidRPr="008B2C1B">
              <w:rPr>
                <w:rFonts w:ascii="Times New Roman" w:eastAsia="Calibri" w:hAnsi="Times New Roman" w:cs="Times New Roman"/>
                <w:b/>
                <w:lang w:val="kk-KZ"/>
              </w:rPr>
              <w:t>3 часа</w:t>
            </w:r>
          </w:p>
        </w:tc>
        <w:tc>
          <w:tcPr>
            <w:tcW w:w="1835"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Лекция-консультация, лекция-визуализация, групповая работа, взаимообучение, метод критического мышления</w:t>
            </w:r>
            <w:r w:rsidRPr="008B2C1B">
              <w:rPr>
                <w:rFonts w:ascii="Times New Roman" w:eastAsia="Calibri" w:hAnsi="Times New Roman" w:cs="Times New Roman"/>
                <w:lang w:val="kk-KZ"/>
              </w:rPr>
              <w:t>,</w:t>
            </w:r>
            <w:r w:rsidRPr="008B2C1B">
              <w:rPr>
                <w:rFonts w:ascii="Times New Roman" w:eastAsia="Calibri" w:hAnsi="Times New Roman" w:cs="Times New Roman"/>
              </w:rPr>
              <w:t xml:space="preserve"> взаимопроверка</w:t>
            </w:r>
            <w:r w:rsidRPr="008B2C1B">
              <w:rPr>
                <w:rFonts w:ascii="Times New Roman" w:eastAsia="Calibri" w:hAnsi="Times New Roman" w:cs="Times New Roman"/>
                <w:lang w:val="kk-KZ"/>
              </w:rPr>
              <w:t>, взаимообучение, самостоятельная работа.</w:t>
            </w:r>
          </w:p>
        </w:tc>
        <w:tc>
          <w:tcPr>
            <w:tcW w:w="247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t xml:space="preserve">Уметь определять тип </w:t>
            </w:r>
            <w:r w:rsidRPr="008B2C1B">
              <w:rPr>
                <w:rFonts w:ascii="Times New Roman" w:eastAsia="Calibri" w:hAnsi="Times New Roman" w:cs="Times New Roman"/>
              </w:rPr>
              <w:t>средства гигиенического назначения.  Различать их виды,  знать области применения.</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Творческая работа</w:t>
            </w:r>
          </w:p>
        </w:tc>
      </w:tr>
      <w:tr w:rsidR="008B2C1B" w:rsidRPr="008B2C1B" w:rsidTr="008B2C1B">
        <w:trPr>
          <w:trHeight w:val="140"/>
        </w:trPr>
        <w:tc>
          <w:tcPr>
            <w:tcW w:w="2591" w:type="dxa"/>
            <w:hideMark/>
          </w:tcPr>
          <w:p w:rsidR="008B2C1B" w:rsidRPr="008B2C1B" w:rsidRDefault="008B2C1B" w:rsidP="008B2C1B">
            <w:pPr>
              <w:spacing w:after="0" w:line="240" w:lineRule="auto"/>
              <w:contextualSpacing/>
              <w:rPr>
                <w:rFonts w:ascii="Times New Roman" w:eastAsia="Calibri" w:hAnsi="Times New Roman" w:cs="Times New Roman"/>
              </w:rPr>
            </w:pPr>
            <w:r w:rsidRPr="008B2C1B">
              <w:rPr>
                <w:rFonts w:ascii="Times New Roman" w:eastAsia="Calibri" w:hAnsi="Times New Roman" w:cs="Times New Roman"/>
                <w:b/>
                <w:sz w:val="24"/>
                <w:szCs w:val="24"/>
              </w:rPr>
              <w:t>Тема № 7. Товары бытовой химии и окружающая среда.</w:t>
            </w: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rPr>
              <w:t>Препараты бытовой химии. Проблема загрязнения окружающей среды препаратами бытовой химии и пути ее решения.</w:t>
            </w:r>
          </w:p>
        </w:tc>
        <w:tc>
          <w:tcPr>
            <w:tcW w:w="1049" w:type="dxa"/>
            <w:hideMark/>
          </w:tcPr>
          <w:p w:rsidR="008B2C1B" w:rsidRPr="008B2C1B" w:rsidRDefault="008B2C1B" w:rsidP="008B2C1B">
            <w:pPr>
              <w:tabs>
                <w:tab w:val="left" w:pos="750"/>
              </w:tabs>
              <w:spacing w:after="0"/>
              <w:rPr>
                <w:rFonts w:ascii="Times New Roman" w:eastAsia="Calibri" w:hAnsi="Times New Roman" w:cs="Times New Roman"/>
                <w:b/>
              </w:rPr>
            </w:pPr>
            <w:r w:rsidRPr="008B2C1B">
              <w:rPr>
                <w:rFonts w:ascii="Times New Roman" w:eastAsia="Calibri" w:hAnsi="Times New Roman" w:cs="Times New Roman"/>
                <w:b/>
              </w:rPr>
              <w:t>3 часа</w:t>
            </w:r>
          </w:p>
        </w:tc>
        <w:tc>
          <w:tcPr>
            <w:tcW w:w="1835"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лекция-диалог, групповая работа</w:t>
            </w:r>
            <w:r w:rsidRPr="008B2C1B">
              <w:rPr>
                <w:rFonts w:ascii="Times New Roman" w:eastAsia="Calibri" w:hAnsi="Times New Roman" w:cs="Times New Roman"/>
                <w:lang w:val="kk-KZ"/>
              </w:rPr>
              <w:t>,</w:t>
            </w:r>
            <w:r w:rsidRPr="008B2C1B">
              <w:rPr>
                <w:rFonts w:ascii="Times New Roman" w:eastAsia="Calibri" w:hAnsi="Times New Roman" w:cs="Times New Roman"/>
              </w:rPr>
              <w:t xml:space="preserve"> взаимопроверка</w:t>
            </w:r>
            <w:r w:rsidRPr="008B2C1B">
              <w:rPr>
                <w:rFonts w:ascii="Times New Roman" w:eastAsia="Calibri" w:hAnsi="Times New Roman" w:cs="Times New Roman"/>
                <w:lang w:val="kk-KZ"/>
              </w:rPr>
              <w:t>, взаимообучение, самостоятельная работа.</w:t>
            </w:r>
          </w:p>
        </w:tc>
        <w:tc>
          <w:tcPr>
            <w:tcW w:w="2479"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lang w:val="kk-KZ"/>
              </w:rPr>
              <w:t>Умение применять средства бытовой химии, уметь объяснять влияние средств бытовой химии на окружающюю среду.</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лекция-диалог, групповая работа</w:t>
            </w:r>
            <w:r w:rsidRPr="008B2C1B">
              <w:rPr>
                <w:rFonts w:ascii="Times New Roman" w:eastAsia="Calibri" w:hAnsi="Times New Roman" w:cs="Times New Roman"/>
                <w:lang w:val="kk-KZ"/>
              </w:rPr>
              <w:t>,</w:t>
            </w:r>
            <w:r w:rsidRPr="008B2C1B">
              <w:rPr>
                <w:rFonts w:ascii="Times New Roman" w:eastAsia="Calibri" w:hAnsi="Times New Roman" w:cs="Times New Roman"/>
              </w:rPr>
              <w:t xml:space="preserve"> взаимопроверка</w:t>
            </w:r>
            <w:r w:rsidRPr="008B2C1B">
              <w:rPr>
                <w:rFonts w:ascii="Times New Roman" w:eastAsia="Calibri" w:hAnsi="Times New Roman" w:cs="Times New Roman"/>
                <w:lang w:val="kk-KZ"/>
              </w:rPr>
              <w:t>, взаимообучение, самостоятельная работа.</w:t>
            </w:r>
          </w:p>
        </w:tc>
      </w:tr>
      <w:tr w:rsidR="008B2C1B" w:rsidRPr="008B2C1B" w:rsidTr="008B2C1B">
        <w:trPr>
          <w:trHeight w:val="140"/>
        </w:trPr>
        <w:tc>
          <w:tcPr>
            <w:tcW w:w="2591" w:type="dxa"/>
          </w:tcPr>
          <w:p w:rsidR="008B2C1B" w:rsidRPr="008B2C1B" w:rsidRDefault="008B2C1B" w:rsidP="008B2C1B">
            <w:pPr>
              <w:spacing w:after="0" w:line="240" w:lineRule="auto"/>
              <w:contextualSpacing/>
              <w:rPr>
                <w:rFonts w:ascii="Times New Roman" w:eastAsia="Calibri" w:hAnsi="Times New Roman" w:cs="Times New Roman"/>
                <w:sz w:val="28"/>
                <w:szCs w:val="28"/>
              </w:rPr>
            </w:pPr>
            <w:r w:rsidRPr="008B2C1B">
              <w:rPr>
                <w:rFonts w:ascii="Times New Roman" w:eastAsia="Calibri" w:hAnsi="Times New Roman" w:cs="Times New Roman"/>
                <w:b/>
                <w:sz w:val="24"/>
                <w:szCs w:val="24"/>
              </w:rPr>
              <w:lastRenderedPageBreak/>
              <w:t xml:space="preserve">Тема № 8. Химия и экология. </w:t>
            </w:r>
            <w:r w:rsidRPr="008B2C1B">
              <w:rPr>
                <w:rFonts w:ascii="Times New Roman" w:eastAsia="Calibri" w:hAnsi="Times New Roman" w:cs="Times New Roman"/>
                <w:sz w:val="24"/>
                <w:szCs w:val="24"/>
              </w:rPr>
              <w:t xml:space="preserve">Влияние бытовой и промышл. химии на окружающую среду, решение задач </w:t>
            </w:r>
            <w:proofErr w:type="gramStart"/>
            <w:r w:rsidRPr="008B2C1B">
              <w:rPr>
                <w:rFonts w:ascii="Times New Roman" w:eastAsia="Calibri" w:hAnsi="Times New Roman" w:cs="Times New Roman"/>
                <w:sz w:val="24"/>
                <w:szCs w:val="24"/>
              </w:rPr>
              <w:t>экологического</w:t>
            </w:r>
            <w:proofErr w:type="gramEnd"/>
            <w:r w:rsidRPr="008B2C1B">
              <w:rPr>
                <w:rFonts w:ascii="Times New Roman" w:eastAsia="Calibri" w:hAnsi="Times New Roman" w:cs="Times New Roman"/>
                <w:sz w:val="24"/>
                <w:szCs w:val="24"/>
              </w:rPr>
              <w:t xml:space="preserve"> содержание. Законы и законодательные акты РК об охране окружающей среды.</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12 часов</w:t>
            </w:r>
          </w:p>
        </w:tc>
        <w:tc>
          <w:tcPr>
            <w:tcW w:w="1835"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lang w:val="kk-KZ"/>
              </w:rPr>
              <w:t>П</w:t>
            </w:r>
            <w:r w:rsidRPr="008B2C1B">
              <w:rPr>
                <w:rFonts w:ascii="Times New Roman" w:eastAsia="Calibri" w:hAnsi="Times New Roman" w:cs="Times New Roman"/>
              </w:rPr>
              <w:t>роблемная лекция, метод критического мышления, активная форма обучения «Дотошный ученик»</w:t>
            </w:r>
          </w:p>
        </w:tc>
        <w:tc>
          <w:tcPr>
            <w:tcW w:w="2479" w:type="dxa"/>
          </w:tcPr>
          <w:p w:rsidR="008B2C1B" w:rsidRPr="008B2C1B" w:rsidRDefault="008B2C1B" w:rsidP="008B2C1B">
            <w:pPr>
              <w:tabs>
                <w:tab w:val="left" w:pos="1141"/>
              </w:tabs>
              <w:spacing w:after="0"/>
              <w:rPr>
                <w:rFonts w:ascii="Times New Roman" w:eastAsia="Calibri" w:hAnsi="Times New Roman" w:cs="Times New Roman"/>
                <w:lang w:val="kk-KZ"/>
              </w:rPr>
            </w:pPr>
            <w:r w:rsidRPr="008B2C1B">
              <w:rPr>
                <w:rFonts w:ascii="Times New Roman" w:eastAsia="Calibri" w:hAnsi="Times New Roman" w:cs="Times New Roman"/>
              </w:rPr>
              <w:t>Решение задач  с экологическим содержанием, уметь объяснить влияние химии на экологическую ситуацию в Казахстане.</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Тесты с альтернативным ответом, тесты соответствия, диктант, зачет, семинар, решение задач</w:t>
            </w:r>
          </w:p>
        </w:tc>
      </w:tr>
      <w:tr w:rsidR="008B2C1B" w:rsidRPr="008B2C1B" w:rsidTr="008B2C1B">
        <w:trPr>
          <w:trHeight w:val="3760"/>
        </w:trPr>
        <w:tc>
          <w:tcPr>
            <w:tcW w:w="2591" w:type="dxa"/>
          </w:tcPr>
          <w:p w:rsidR="008B2C1B" w:rsidRPr="008B2C1B" w:rsidRDefault="008B2C1B" w:rsidP="008B2C1B">
            <w:pPr>
              <w:spacing w:after="0" w:line="240" w:lineRule="auto"/>
              <w:rPr>
                <w:rFonts w:ascii="Times New Roman" w:eastAsia="Calibri" w:hAnsi="Times New Roman" w:cs="Times New Roman"/>
              </w:rPr>
            </w:pPr>
            <w:r w:rsidRPr="008B2C1B">
              <w:rPr>
                <w:rFonts w:ascii="Times New Roman" w:eastAsia="Calibri" w:hAnsi="Times New Roman" w:cs="Times New Roman"/>
                <w:b/>
                <w:sz w:val="24"/>
                <w:szCs w:val="24"/>
              </w:rPr>
              <w:t>Тема № 9.  Продукты питания.</w:t>
            </w:r>
            <w:r w:rsidRPr="008B2C1B">
              <w:rPr>
                <w:rFonts w:ascii="Times New Roman" w:eastAsia="Calibri" w:hAnsi="Times New Roman" w:cs="Times New Roman"/>
                <w:sz w:val="24"/>
                <w:szCs w:val="24"/>
              </w:rPr>
              <w:t xml:space="preserve"> </w:t>
            </w:r>
            <w:r w:rsidRPr="008B2C1B">
              <w:rPr>
                <w:rFonts w:ascii="Times New Roman" w:eastAsia="Calibri" w:hAnsi="Times New Roman" w:cs="Times New Roman"/>
                <w:b/>
                <w:sz w:val="24"/>
                <w:szCs w:val="24"/>
              </w:rPr>
              <w:t xml:space="preserve">Химические компоненты продуктов питания. </w:t>
            </w:r>
            <w:r w:rsidRPr="008B2C1B">
              <w:rPr>
                <w:rFonts w:ascii="Times New Roman" w:eastAsia="Calibri" w:hAnsi="Times New Roman" w:cs="Times New Roman"/>
                <w:b/>
                <w:sz w:val="28"/>
                <w:szCs w:val="28"/>
              </w:rPr>
              <w:t xml:space="preserve"> </w:t>
            </w:r>
            <w:r w:rsidRPr="008B2C1B">
              <w:rPr>
                <w:rFonts w:ascii="Times New Roman" w:eastAsia="Calibri" w:hAnsi="Times New Roman" w:cs="Times New Roman"/>
              </w:rPr>
              <w:t>Химия продуктов Продукты быстрого приготовления. Синтетическая пища и пищеварение.</w:t>
            </w:r>
            <w:r w:rsidRPr="008B2C1B">
              <w:rPr>
                <w:rFonts w:ascii="Times New Roman" w:eastAsia="Calibri" w:hAnsi="Times New Roman" w:cs="Times New Roman"/>
                <w:b/>
              </w:rPr>
              <w:t xml:space="preserve"> </w:t>
            </w:r>
            <w:r w:rsidRPr="008B2C1B">
              <w:rPr>
                <w:rFonts w:ascii="Times New Roman" w:eastAsia="Calibri" w:hAnsi="Times New Roman" w:cs="Times New Roman"/>
              </w:rPr>
              <w:t>Вкусная, ароматная, красивая пища. Полезные советы по практическому использованию.</w:t>
            </w:r>
            <w:r w:rsidRPr="008B2C1B">
              <w:rPr>
                <w:rFonts w:ascii="Times New Roman" w:eastAsia="Calibri" w:hAnsi="Times New Roman" w:cs="Times New Roman"/>
                <w:b/>
              </w:rPr>
              <w:t xml:space="preserve"> </w:t>
            </w:r>
            <w:r w:rsidRPr="008B2C1B">
              <w:rPr>
                <w:rFonts w:ascii="Times New Roman" w:eastAsia="Calibri" w:hAnsi="Times New Roman" w:cs="Times New Roman"/>
              </w:rPr>
              <w:t>Пищевые добавки. Биологически активные вещества.</w:t>
            </w:r>
          </w:p>
          <w:p w:rsidR="008B2C1B" w:rsidRPr="008B2C1B" w:rsidRDefault="008B2C1B" w:rsidP="008B2C1B">
            <w:pPr>
              <w:spacing w:after="0" w:line="240" w:lineRule="auto"/>
              <w:rPr>
                <w:rFonts w:ascii="Times New Roman" w:eastAsia="Calibri" w:hAnsi="Times New Roman" w:cs="Times New Roman"/>
              </w:rPr>
            </w:pPr>
            <w:r w:rsidRPr="008B2C1B">
              <w:rPr>
                <w:rFonts w:ascii="Times New Roman" w:eastAsia="Calibri" w:hAnsi="Times New Roman" w:cs="Times New Roman"/>
              </w:rPr>
              <w:t>Витамины.</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15 часов</w:t>
            </w:r>
          </w:p>
        </w:tc>
        <w:tc>
          <w:tcPr>
            <w:tcW w:w="1835" w:type="dxa"/>
            <w:hideMark/>
          </w:tcPr>
          <w:p w:rsidR="008B2C1B" w:rsidRPr="008B2C1B" w:rsidRDefault="008B2C1B" w:rsidP="008B2C1B">
            <w:pPr>
              <w:spacing w:after="0"/>
              <w:rPr>
                <w:rFonts w:ascii="Times New Roman" w:eastAsia="Calibri" w:hAnsi="Times New Roman" w:cs="Times New Roman"/>
                <w:lang w:val="kk-KZ"/>
              </w:rPr>
            </w:pPr>
            <w:r w:rsidRPr="008B2C1B">
              <w:rPr>
                <w:rFonts w:ascii="Times New Roman" w:eastAsia="Calibri" w:hAnsi="Times New Roman" w:cs="Times New Roman"/>
              </w:rPr>
              <w:t>лекция-диалог, групповая работа</w:t>
            </w:r>
            <w:r w:rsidRPr="008B2C1B">
              <w:rPr>
                <w:rFonts w:ascii="Times New Roman" w:eastAsia="Calibri" w:hAnsi="Times New Roman" w:cs="Times New Roman"/>
                <w:lang w:val="kk-KZ"/>
              </w:rPr>
              <w:t>,</w:t>
            </w:r>
            <w:r w:rsidRPr="008B2C1B">
              <w:rPr>
                <w:rFonts w:ascii="Times New Roman" w:eastAsia="Calibri" w:hAnsi="Times New Roman" w:cs="Times New Roman"/>
              </w:rPr>
              <w:t xml:space="preserve"> взаимопроверка</w:t>
            </w:r>
            <w:r w:rsidRPr="008B2C1B">
              <w:rPr>
                <w:rFonts w:ascii="Times New Roman" w:eastAsia="Calibri" w:hAnsi="Times New Roman" w:cs="Times New Roman"/>
                <w:lang w:val="kk-KZ"/>
              </w:rPr>
              <w:t>, взаимообучение, самостоятельная работа.</w:t>
            </w:r>
          </w:p>
        </w:tc>
        <w:tc>
          <w:tcPr>
            <w:tcW w:w="2479" w:type="dxa"/>
          </w:tcPr>
          <w:p w:rsidR="008B2C1B" w:rsidRPr="008B2C1B" w:rsidRDefault="008B2C1B" w:rsidP="008B2C1B">
            <w:pPr>
              <w:tabs>
                <w:tab w:val="left" w:pos="1141"/>
              </w:tabs>
              <w:spacing w:after="0"/>
              <w:rPr>
                <w:rFonts w:ascii="Times New Roman" w:eastAsia="Calibri" w:hAnsi="Times New Roman" w:cs="Times New Roman"/>
              </w:rPr>
            </w:pPr>
            <w:r w:rsidRPr="008B2C1B">
              <w:rPr>
                <w:rFonts w:ascii="Times New Roman" w:eastAsia="Calibri" w:hAnsi="Times New Roman" w:cs="Times New Roman"/>
              </w:rPr>
              <w:t>Уметь объяснить состав пищевых продуктов, знать особенности различных видов питания, иметь представления о биологических добавках и витаминах.</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лекция-диалог, групповая работа</w:t>
            </w:r>
            <w:r w:rsidRPr="008B2C1B">
              <w:rPr>
                <w:rFonts w:ascii="Times New Roman" w:eastAsia="Calibri" w:hAnsi="Times New Roman" w:cs="Times New Roman"/>
                <w:lang w:val="kk-KZ"/>
              </w:rPr>
              <w:t>,</w:t>
            </w:r>
            <w:r w:rsidRPr="008B2C1B">
              <w:rPr>
                <w:rFonts w:ascii="Times New Roman" w:eastAsia="Calibri" w:hAnsi="Times New Roman" w:cs="Times New Roman"/>
              </w:rPr>
              <w:t xml:space="preserve"> взаимопроверка</w:t>
            </w:r>
            <w:r w:rsidRPr="008B2C1B">
              <w:rPr>
                <w:rFonts w:ascii="Times New Roman" w:eastAsia="Calibri" w:hAnsi="Times New Roman" w:cs="Times New Roman"/>
                <w:lang w:val="kk-KZ"/>
              </w:rPr>
              <w:t>, взаимообучение, самостоятельная работа, практическая работа</w:t>
            </w:r>
          </w:p>
        </w:tc>
      </w:tr>
      <w:tr w:rsidR="008B2C1B" w:rsidRPr="008B2C1B" w:rsidTr="008B2C1B">
        <w:trPr>
          <w:trHeight w:val="1667"/>
        </w:trPr>
        <w:tc>
          <w:tcPr>
            <w:tcW w:w="2591" w:type="dxa"/>
          </w:tcPr>
          <w:p w:rsidR="008B2C1B" w:rsidRPr="008B2C1B" w:rsidRDefault="008B2C1B" w:rsidP="008B2C1B">
            <w:pPr>
              <w:spacing w:after="0" w:line="240" w:lineRule="auto"/>
              <w:contextualSpacing/>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Тема № 10. Экскурсии на предприятия, </w:t>
            </w:r>
            <w:proofErr w:type="gramStart"/>
            <w:r w:rsidRPr="008B2C1B">
              <w:rPr>
                <w:rFonts w:ascii="Times New Roman" w:eastAsia="Calibri" w:hAnsi="Times New Roman" w:cs="Times New Roman"/>
                <w:b/>
                <w:sz w:val="24"/>
                <w:szCs w:val="24"/>
              </w:rPr>
              <w:t>связанных</w:t>
            </w:r>
            <w:proofErr w:type="gramEnd"/>
            <w:r w:rsidRPr="008B2C1B">
              <w:rPr>
                <w:rFonts w:ascii="Times New Roman" w:eastAsia="Calibri" w:hAnsi="Times New Roman" w:cs="Times New Roman"/>
                <w:b/>
                <w:sz w:val="24"/>
                <w:szCs w:val="24"/>
              </w:rPr>
              <w:t xml:space="preserve"> с химическим процессами. </w:t>
            </w:r>
          </w:p>
          <w:p w:rsidR="008B2C1B" w:rsidRPr="008B2C1B" w:rsidRDefault="008B2C1B" w:rsidP="008B2C1B">
            <w:pPr>
              <w:spacing w:after="0" w:line="240" w:lineRule="auto"/>
              <w:contextualSpacing/>
              <w:rPr>
                <w:rFonts w:ascii="Times New Roman" w:eastAsia="Calibri" w:hAnsi="Times New Roman" w:cs="Times New Roman"/>
                <w:sz w:val="28"/>
                <w:szCs w:val="28"/>
              </w:rPr>
            </w:pPr>
            <w:r w:rsidRPr="008B2C1B">
              <w:rPr>
                <w:rFonts w:ascii="Times New Roman" w:eastAsia="Calibri" w:hAnsi="Times New Roman" w:cs="Times New Roman"/>
              </w:rPr>
              <w:t>Посещение молокозавода, водной станции, химчистки, аптеки</w:t>
            </w:r>
            <w:r w:rsidRPr="008B2C1B">
              <w:rPr>
                <w:rFonts w:ascii="Times New Roman" w:eastAsia="Calibri" w:hAnsi="Times New Roman" w:cs="Times New Roman"/>
                <w:sz w:val="28"/>
                <w:szCs w:val="28"/>
              </w:rPr>
              <w:t>.</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9 часов</w:t>
            </w:r>
          </w:p>
        </w:tc>
        <w:tc>
          <w:tcPr>
            <w:tcW w:w="1835"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 xml:space="preserve">Экскурсия </w:t>
            </w:r>
          </w:p>
        </w:tc>
        <w:tc>
          <w:tcPr>
            <w:tcW w:w="2479" w:type="dxa"/>
          </w:tcPr>
          <w:p w:rsidR="008B2C1B" w:rsidRPr="008B2C1B" w:rsidRDefault="008B2C1B" w:rsidP="008B2C1B">
            <w:pPr>
              <w:tabs>
                <w:tab w:val="left" w:pos="1141"/>
              </w:tabs>
              <w:spacing w:after="0"/>
              <w:rPr>
                <w:rFonts w:ascii="Times New Roman" w:eastAsia="Calibri" w:hAnsi="Times New Roman" w:cs="Times New Roman"/>
              </w:rPr>
            </w:pPr>
            <w:r w:rsidRPr="008B2C1B">
              <w:rPr>
                <w:rFonts w:ascii="Times New Roman" w:eastAsia="Calibri" w:hAnsi="Times New Roman" w:cs="Times New Roman"/>
              </w:rPr>
              <w:t>Иметь представления о производствах пищевой промышленности, фармацевтическом производстве, химической чистке</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Творческая работа</w:t>
            </w:r>
          </w:p>
        </w:tc>
      </w:tr>
      <w:tr w:rsidR="008B2C1B" w:rsidRPr="008B2C1B" w:rsidTr="008B2C1B">
        <w:trPr>
          <w:trHeight w:val="1392"/>
        </w:trPr>
        <w:tc>
          <w:tcPr>
            <w:tcW w:w="2591" w:type="dxa"/>
          </w:tcPr>
          <w:p w:rsidR="008B2C1B" w:rsidRPr="008B2C1B" w:rsidRDefault="008B2C1B" w:rsidP="008B2C1B">
            <w:pPr>
              <w:spacing w:after="0" w:line="240" w:lineRule="auto"/>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Тема № 11. Обобщение. </w:t>
            </w:r>
          </w:p>
          <w:p w:rsidR="008B2C1B" w:rsidRPr="008B2C1B" w:rsidRDefault="008B2C1B" w:rsidP="008B2C1B">
            <w:pPr>
              <w:spacing w:after="0" w:line="240" w:lineRule="auto"/>
              <w:contextualSpacing/>
              <w:rPr>
                <w:rFonts w:ascii="Times New Roman" w:eastAsia="Calibri" w:hAnsi="Times New Roman" w:cs="Times New Roman"/>
                <w:b/>
              </w:rPr>
            </w:pPr>
            <w:r w:rsidRPr="008B2C1B">
              <w:rPr>
                <w:rFonts w:ascii="Times New Roman" w:eastAsia="Calibri" w:hAnsi="Times New Roman" w:cs="Times New Roman"/>
              </w:rPr>
              <w:t>В заключение этих занятий учащиеся проводят лабораторные опыты и практические занятия.</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3 часа</w:t>
            </w:r>
          </w:p>
        </w:tc>
        <w:tc>
          <w:tcPr>
            <w:tcW w:w="1835"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Творческая самостоятельная практическая работа</w:t>
            </w:r>
          </w:p>
        </w:tc>
        <w:tc>
          <w:tcPr>
            <w:tcW w:w="2479" w:type="dxa"/>
          </w:tcPr>
          <w:p w:rsidR="008B2C1B" w:rsidRPr="008B2C1B" w:rsidRDefault="008B2C1B" w:rsidP="008B2C1B">
            <w:pPr>
              <w:tabs>
                <w:tab w:val="left" w:pos="1141"/>
              </w:tabs>
              <w:spacing w:after="0"/>
              <w:rPr>
                <w:rFonts w:ascii="Times New Roman" w:eastAsia="Calibri" w:hAnsi="Times New Roman" w:cs="Times New Roman"/>
              </w:rPr>
            </w:pPr>
            <w:r w:rsidRPr="008B2C1B">
              <w:rPr>
                <w:rFonts w:ascii="Times New Roman" w:eastAsia="Calibri" w:hAnsi="Times New Roman" w:cs="Times New Roman"/>
              </w:rPr>
              <w:t>Уметь применять полученные теоретические знания при решении практических задач.</w:t>
            </w:r>
          </w:p>
        </w:tc>
        <w:tc>
          <w:tcPr>
            <w:tcW w:w="1849"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Творческая самостоятельная практическая работа.</w:t>
            </w:r>
          </w:p>
        </w:tc>
      </w:tr>
      <w:tr w:rsidR="008B2C1B" w:rsidRPr="008B2C1B" w:rsidTr="008B2C1B">
        <w:trPr>
          <w:trHeight w:val="1093"/>
        </w:trPr>
        <w:tc>
          <w:tcPr>
            <w:tcW w:w="2591" w:type="dxa"/>
          </w:tcPr>
          <w:p w:rsidR="008B2C1B" w:rsidRPr="008B2C1B" w:rsidRDefault="008B2C1B" w:rsidP="008B2C1B">
            <w:pPr>
              <w:spacing w:after="0" w:line="240" w:lineRule="auto"/>
              <w:contextualSpacing/>
              <w:rPr>
                <w:rFonts w:ascii="Times New Roman" w:eastAsia="Calibri" w:hAnsi="Times New Roman" w:cs="Times New Roman"/>
              </w:rPr>
            </w:pPr>
            <w:r w:rsidRPr="008B2C1B">
              <w:rPr>
                <w:rFonts w:ascii="Times New Roman" w:eastAsia="Calibri" w:hAnsi="Times New Roman" w:cs="Times New Roman"/>
                <w:b/>
                <w:sz w:val="24"/>
                <w:szCs w:val="24"/>
              </w:rPr>
              <w:t xml:space="preserve">Тема № 12. Заключение. </w:t>
            </w:r>
            <w:r w:rsidRPr="008B2C1B">
              <w:rPr>
                <w:rFonts w:ascii="Times New Roman" w:eastAsia="Calibri" w:hAnsi="Times New Roman" w:cs="Times New Roman"/>
              </w:rPr>
              <w:t>Защита творческих работ и презентаций.</w:t>
            </w:r>
          </w:p>
        </w:tc>
        <w:tc>
          <w:tcPr>
            <w:tcW w:w="1049" w:type="dxa"/>
            <w:hideMark/>
          </w:tcPr>
          <w:p w:rsidR="008B2C1B" w:rsidRPr="008B2C1B" w:rsidRDefault="008B2C1B" w:rsidP="008B2C1B">
            <w:pPr>
              <w:spacing w:after="0"/>
              <w:rPr>
                <w:rFonts w:ascii="Times New Roman" w:eastAsia="Calibri" w:hAnsi="Times New Roman" w:cs="Times New Roman"/>
                <w:b/>
                <w:lang w:val="kk-KZ"/>
              </w:rPr>
            </w:pPr>
            <w:r w:rsidRPr="008B2C1B">
              <w:rPr>
                <w:rFonts w:ascii="Times New Roman" w:eastAsia="Calibri" w:hAnsi="Times New Roman" w:cs="Times New Roman"/>
                <w:b/>
                <w:lang w:val="kk-KZ"/>
              </w:rPr>
              <w:t>3 часа</w:t>
            </w:r>
          </w:p>
        </w:tc>
        <w:tc>
          <w:tcPr>
            <w:tcW w:w="1835" w:type="dxa"/>
            <w:hideMark/>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Творческая самостоятельная практическая работа</w:t>
            </w:r>
          </w:p>
        </w:tc>
        <w:tc>
          <w:tcPr>
            <w:tcW w:w="2479" w:type="dxa"/>
          </w:tcPr>
          <w:p w:rsidR="008B2C1B" w:rsidRPr="008B2C1B" w:rsidRDefault="008B2C1B" w:rsidP="008B2C1B">
            <w:pPr>
              <w:tabs>
                <w:tab w:val="left" w:pos="1141"/>
              </w:tabs>
              <w:spacing w:after="0"/>
              <w:rPr>
                <w:rFonts w:ascii="Times New Roman" w:eastAsia="Calibri" w:hAnsi="Times New Roman" w:cs="Times New Roman"/>
              </w:rPr>
            </w:pPr>
            <w:r w:rsidRPr="008B2C1B">
              <w:rPr>
                <w:rFonts w:ascii="Times New Roman" w:eastAsia="Calibri" w:hAnsi="Times New Roman" w:cs="Times New Roman"/>
              </w:rPr>
              <w:t xml:space="preserve">Уметь представить  и защитить свою творческую работу </w:t>
            </w:r>
          </w:p>
        </w:tc>
        <w:tc>
          <w:tcPr>
            <w:tcW w:w="1849" w:type="dxa"/>
            <w:hideMark/>
          </w:tcPr>
          <w:p w:rsidR="008B2C1B" w:rsidRPr="008B2C1B" w:rsidRDefault="008B2C1B" w:rsidP="008B2C1B">
            <w:pPr>
              <w:spacing w:after="0" w:line="240" w:lineRule="auto"/>
              <w:contextualSpacing/>
              <w:rPr>
                <w:rFonts w:ascii="Times New Roman" w:eastAsia="Calibri" w:hAnsi="Times New Roman" w:cs="Times New Roman"/>
              </w:rPr>
            </w:pPr>
            <w:r w:rsidRPr="008B2C1B">
              <w:rPr>
                <w:rFonts w:ascii="Times New Roman" w:eastAsia="Calibri" w:hAnsi="Times New Roman" w:cs="Times New Roman"/>
              </w:rPr>
              <w:t>Защита творческих работ и презентаций.</w:t>
            </w:r>
          </w:p>
          <w:p w:rsidR="008B2C1B" w:rsidRPr="008B2C1B" w:rsidRDefault="008B2C1B" w:rsidP="008B2C1B">
            <w:pPr>
              <w:spacing w:after="0"/>
              <w:rPr>
                <w:rFonts w:ascii="Times New Roman" w:eastAsia="Calibri" w:hAnsi="Times New Roman" w:cs="Times New Roman"/>
              </w:rPr>
            </w:pPr>
          </w:p>
        </w:tc>
      </w:tr>
    </w:tbl>
    <w:p w:rsidR="008B2C1B" w:rsidRPr="008B2C1B" w:rsidRDefault="008B2C1B" w:rsidP="00340B1C">
      <w:pPr>
        <w:spacing w:after="0"/>
        <w:rPr>
          <w:rFonts w:ascii="Calibri" w:eastAsia="Calibri" w:hAnsi="Calibri" w:cs="Times New Roman"/>
        </w:rPr>
      </w:pPr>
    </w:p>
    <w:p w:rsidR="00C4030F" w:rsidRDefault="00C4030F" w:rsidP="00B24B4C">
      <w:pPr>
        <w:spacing w:after="0"/>
        <w:rPr>
          <w:rFonts w:ascii="Times New Roman" w:eastAsia="Calibri" w:hAnsi="Times New Roman" w:cs="Times New Roman"/>
          <w:b/>
          <w:sz w:val="28"/>
          <w:szCs w:val="28"/>
        </w:rPr>
      </w:pPr>
    </w:p>
    <w:p w:rsidR="00747470" w:rsidRDefault="008B2C1B" w:rsidP="00747470">
      <w:pPr>
        <w:spacing w:after="0"/>
        <w:jc w:val="center"/>
        <w:rPr>
          <w:rFonts w:ascii="Times New Roman" w:eastAsia="Calibri" w:hAnsi="Times New Roman" w:cs="Times New Roman"/>
          <w:b/>
          <w:sz w:val="28"/>
          <w:szCs w:val="28"/>
        </w:rPr>
      </w:pPr>
      <w:r w:rsidRPr="008B2C1B">
        <w:rPr>
          <w:rFonts w:ascii="Times New Roman" w:eastAsia="Calibri" w:hAnsi="Times New Roman" w:cs="Times New Roman"/>
          <w:b/>
          <w:sz w:val="28"/>
          <w:szCs w:val="28"/>
        </w:rPr>
        <w:lastRenderedPageBreak/>
        <w:t>Содержательная часть.</w:t>
      </w:r>
    </w:p>
    <w:p w:rsidR="008B2C1B" w:rsidRPr="008B2C1B" w:rsidRDefault="008B2C1B" w:rsidP="00747470">
      <w:pPr>
        <w:spacing w:after="0"/>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 xml:space="preserve">Введение (3ч). </w:t>
      </w:r>
      <w:r w:rsidRPr="008B2C1B">
        <w:rPr>
          <w:rFonts w:ascii="Times New Roman" w:eastAsia="Calibri" w:hAnsi="Times New Roman" w:cs="Times New Roman"/>
          <w:sz w:val="28"/>
          <w:szCs w:val="28"/>
        </w:rPr>
        <w:t>Знакомство с целями и задачами курса, его структурой. Рассмотрение основных правил техники безопасности в химическом кабинете, приемов обращения с нагревательными и электроприборами, лабораторным оборудованием, химическими реактивами. Правила оказания первой медицинской помощи. Обобщение и систематизация знаний об основных классах неорганических соединений. Химические вещества, применяемые в быту и облегчающие домашний труд. Бытовая химия в повседневной жизни. Правила техники безопасности при работе с бытовой химией.</w:t>
      </w:r>
    </w:p>
    <w:p w:rsidR="008B2C1B" w:rsidRPr="008B2C1B" w:rsidRDefault="008B2C1B" w:rsidP="008B2C1B">
      <w:pPr>
        <w:spacing w:after="0" w:line="240" w:lineRule="auto"/>
        <w:jc w:val="both"/>
        <w:rPr>
          <w:rFonts w:ascii="Times New Roman" w:eastAsia="Calibri" w:hAnsi="Times New Roman" w:cs="Times New Roman"/>
          <w:b/>
        </w:rPr>
      </w:pPr>
      <w:r w:rsidRPr="008B2C1B">
        <w:rPr>
          <w:rFonts w:ascii="Times New Roman" w:eastAsia="Calibri" w:hAnsi="Times New Roman" w:cs="Times New Roman"/>
          <w:b/>
          <w:sz w:val="28"/>
          <w:szCs w:val="28"/>
        </w:rPr>
        <w:t xml:space="preserve">Тема № 1.Химические препараты и полимерные материалы (3 ч). </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Кислоты. Щелочи. Соли. Растворы. Растворители. Минералы. Полимеры. Волокнистые материалы. Условные знаки текстильных изделий.</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Тема № 2. Соли в быту (24 часа).</w:t>
      </w:r>
      <w:r w:rsidRPr="008B2C1B">
        <w:rPr>
          <w:rFonts w:ascii="Times New Roman" w:eastAsia="Calibri" w:hAnsi="Times New Roman" w:cs="Times New Roman"/>
          <w:sz w:val="28"/>
          <w:szCs w:val="28"/>
        </w:rPr>
        <w:t xml:space="preserve">  </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b/>
          <w:bCs/>
          <w:color w:val="000000"/>
          <w:sz w:val="28"/>
          <w:szCs w:val="28"/>
          <w:lang w:eastAsia="ru-RU"/>
        </w:rPr>
        <w:t>Соли на кухне</w:t>
      </w:r>
      <w:r w:rsidRPr="008B2C1B">
        <w:rPr>
          <w:rFonts w:ascii="Times New Roman" w:eastAsia="Times New Roman" w:hAnsi="Times New Roman" w:cs="Times New Roman"/>
          <w:color w:val="000000"/>
          <w:sz w:val="28"/>
          <w:szCs w:val="28"/>
          <w:lang w:eastAsia="ru-RU"/>
        </w:rPr>
        <w:t xml:space="preserve"> (3 ч)</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color w:val="000000"/>
          <w:sz w:val="28"/>
          <w:szCs w:val="28"/>
          <w:lang w:eastAsia="ru-RU"/>
        </w:rPr>
        <w:t>Состав и свойства поваренной (каменной) соли. Применение поваренной соли в качестве пищевой приправы и в других целях. Исторические сведения о поваренной соли. Обнаружение ионов Na</w:t>
      </w:r>
      <w:r w:rsidRPr="008B2C1B">
        <w:rPr>
          <w:rFonts w:ascii="Times New Roman" w:eastAsia="Times New Roman" w:hAnsi="Times New Roman" w:cs="Times New Roman"/>
          <w:color w:val="000000"/>
          <w:sz w:val="28"/>
          <w:szCs w:val="28"/>
          <w:vertAlign w:val="superscript"/>
          <w:lang w:eastAsia="ru-RU"/>
        </w:rPr>
        <w:t>+</w:t>
      </w:r>
      <w:r w:rsidRPr="008B2C1B">
        <w:rPr>
          <w:rFonts w:ascii="Times New Roman" w:eastAsia="Times New Roman" w:hAnsi="Times New Roman" w:cs="Times New Roman"/>
          <w:color w:val="000000"/>
          <w:sz w:val="28"/>
          <w:szCs w:val="28"/>
          <w:lang w:eastAsia="ru-RU"/>
        </w:rPr>
        <w:t xml:space="preserve"> и Cl</w:t>
      </w:r>
      <w:r w:rsidRPr="008B2C1B">
        <w:rPr>
          <w:rFonts w:ascii="Times New Roman" w:eastAsia="Times New Roman" w:hAnsi="Times New Roman" w:cs="Times New Roman"/>
          <w:color w:val="000000"/>
          <w:sz w:val="28"/>
          <w:szCs w:val="28"/>
          <w:vertAlign w:val="superscript"/>
          <w:lang w:eastAsia="ru-RU"/>
        </w:rPr>
        <w:t>–</w:t>
      </w:r>
      <w:r w:rsidRPr="008B2C1B">
        <w:rPr>
          <w:rFonts w:ascii="Times New Roman" w:eastAsia="Times New Roman" w:hAnsi="Times New Roman" w:cs="Times New Roman"/>
          <w:color w:val="000000"/>
          <w:sz w:val="28"/>
          <w:szCs w:val="28"/>
          <w:lang w:eastAsia="ru-RU"/>
        </w:rPr>
        <w:t>. Питьевая (пищевая) сода, ее состав и свойства. Обнаружение  карбонат - иона. Применение питьевой соды.</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b/>
          <w:bCs/>
          <w:color w:val="000000"/>
          <w:sz w:val="28"/>
          <w:szCs w:val="28"/>
          <w:lang w:eastAsia="ru-RU"/>
        </w:rPr>
        <w:t xml:space="preserve">Соли в ванной </w:t>
      </w:r>
      <w:r w:rsidRPr="008B2C1B">
        <w:rPr>
          <w:rFonts w:ascii="Times New Roman" w:eastAsia="Times New Roman" w:hAnsi="Times New Roman" w:cs="Times New Roman"/>
          <w:color w:val="000000"/>
          <w:sz w:val="28"/>
          <w:szCs w:val="28"/>
          <w:lang w:eastAsia="ru-RU"/>
        </w:rPr>
        <w:t>(6 ч)</w:t>
      </w:r>
    </w:p>
    <w:p w:rsidR="008B2C1B" w:rsidRPr="008B2C1B" w:rsidRDefault="008B2C1B" w:rsidP="008B2C1B">
      <w:pPr>
        <w:spacing w:after="0" w:line="240" w:lineRule="auto"/>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Кальцинированная и кристаллическая сода, их использование для умягчения воды при стирке белья. Мыла. Твердые и жидкие мыла, их состав, свойства, применение. Универсальные моющие средства. Вспомогательные средства для стирки.</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b/>
          <w:color w:val="000000"/>
          <w:sz w:val="28"/>
          <w:szCs w:val="28"/>
          <w:lang w:eastAsia="ru-RU"/>
        </w:rPr>
        <w:t>Практическая работа:</w:t>
      </w:r>
      <w:r w:rsidRPr="008B2C1B">
        <w:rPr>
          <w:rFonts w:ascii="Times New Roman" w:eastAsia="Times New Roman" w:hAnsi="Times New Roman" w:cs="Times New Roman"/>
          <w:color w:val="000000"/>
          <w:sz w:val="28"/>
          <w:szCs w:val="28"/>
          <w:lang w:eastAsia="ru-RU"/>
        </w:rPr>
        <w:t xml:space="preserve"> « Состав мыла, СМС» </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b/>
          <w:bCs/>
          <w:color w:val="000000"/>
          <w:sz w:val="28"/>
          <w:szCs w:val="28"/>
          <w:lang w:eastAsia="ru-RU"/>
        </w:rPr>
        <w:t xml:space="preserve">Соли для ремонта </w:t>
      </w:r>
      <w:r w:rsidRPr="008B2C1B">
        <w:rPr>
          <w:rFonts w:ascii="Times New Roman" w:eastAsia="Times New Roman" w:hAnsi="Times New Roman" w:cs="Times New Roman"/>
          <w:color w:val="000000"/>
          <w:sz w:val="28"/>
          <w:szCs w:val="28"/>
          <w:lang w:eastAsia="ru-RU"/>
        </w:rPr>
        <w:t>(3 ч)</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color w:val="000000"/>
          <w:sz w:val="28"/>
          <w:szCs w:val="28"/>
          <w:lang w:eastAsia="ru-RU"/>
        </w:rPr>
        <w:t>Мел. Мрамор. Известняк. Состав, свойства, обнаружение ионов Са</w:t>
      </w:r>
      <w:proofErr w:type="gramStart"/>
      <w:r w:rsidRPr="008B2C1B">
        <w:rPr>
          <w:rFonts w:ascii="Times New Roman" w:eastAsia="Times New Roman" w:hAnsi="Times New Roman" w:cs="Times New Roman"/>
          <w:color w:val="000000"/>
          <w:sz w:val="28"/>
          <w:szCs w:val="28"/>
          <w:vertAlign w:val="superscript"/>
          <w:lang w:eastAsia="ru-RU"/>
        </w:rPr>
        <w:t>2</w:t>
      </w:r>
      <w:proofErr w:type="gramEnd"/>
      <w:r w:rsidRPr="008B2C1B">
        <w:rPr>
          <w:rFonts w:ascii="Times New Roman" w:eastAsia="Times New Roman" w:hAnsi="Times New Roman" w:cs="Times New Roman"/>
          <w:color w:val="000000"/>
          <w:sz w:val="28"/>
          <w:szCs w:val="28"/>
          <w:vertAlign w:val="superscript"/>
          <w:lang w:eastAsia="ru-RU"/>
        </w:rPr>
        <w:t>+</w:t>
      </w:r>
      <w:r w:rsidRPr="008B2C1B">
        <w:rPr>
          <w:rFonts w:ascii="Times New Roman" w:eastAsia="Times New Roman" w:hAnsi="Times New Roman" w:cs="Times New Roman"/>
          <w:color w:val="000000"/>
          <w:sz w:val="28"/>
          <w:szCs w:val="28"/>
          <w:lang w:eastAsia="ru-RU"/>
        </w:rPr>
        <w:t xml:space="preserve"> и </w:t>
      </w:r>
      <w:r>
        <w:rPr>
          <w:rFonts w:ascii="Times New Roman" w:eastAsia="Times New Roman" w:hAnsi="Times New Roman" w:cs="Times New Roman"/>
          <w:noProof/>
          <w:color w:val="000000"/>
          <w:sz w:val="28"/>
          <w:szCs w:val="28"/>
          <w:lang w:eastAsia="ru-RU"/>
        </w:rPr>
        <w:drawing>
          <wp:inline distT="0" distB="0" distL="0" distR="0" wp14:anchorId="7152255E" wp14:editId="7770778A">
            <wp:extent cx="323850" cy="200025"/>
            <wp:effectExtent l="0" t="0" r="0" b="9525"/>
            <wp:docPr id="541" name="Рисунок 541" descr="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8B2C1B">
        <w:rPr>
          <w:rFonts w:ascii="Times New Roman" w:eastAsia="Times New Roman" w:hAnsi="Times New Roman" w:cs="Times New Roman"/>
          <w:color w:val="000000"/>
          <w:sz w:val="28"/>
          <w:szCs w:val="28"/>
          <w:lang w:eastAsia="ru-RU"/>
        </w:rPr>
        <w:t>. Использование в качестве строительных материалов. Использование различных солей в строительстве (гипс, алебастр, поташ, жидкое стекло и др.).</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b/>
          <w:bCs/>
          <w:color w:val="000000"/>
          <w:sz w:val="28"/>
          <w:szCs w:val="28"/>
          <w:lang w:eastAsia="ru-RU"/>
        </w:rPr>
        <w:t xml:space="preserve">Соли в саду и огороде </w:t>
      </w:r>
      <w:r w:rsidRPr="008B2C1B">
        <w:rPr>
          <w:rFonts w:ascii="Times New Roman" w:eastAsia="Times New Roman" w:hAnsi="Times New Roman" w:cs="Times New Roman"/>
          <w:color w:val="000000"/>
          <w:sz w:val="28"/>
          <w:szCs w:val="28"/>
          <w:lang w:eastAsia="ru-RU"/>
        </w:rPr>
        <w:t>(6 ч)</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proofErr w:type="gramStart"/>
      <w:r w:rsidRPr="008B2C1B">
        <w:rPr>
          <w:rFonts w:ascii="Times New Roman" w:eastAsia="Times New Roman" w:hAnsi="Times New Roman" w:cs="Times New Roman"/>
          <w:color w:val="000000"/>
          <w:sz w:val="28"/>
          <w:szCs w:val="28"/>
          <w:lang w:eastAsia="ru-RU"/>
        </w:rPr>
        <w:t>Селитры (аммиачная, чилийская, норвежская), их состав, обнаружение ионов, свойства, условия хранения и использования.</w:t>
      </w:r>
      <w:proofErr w:type="gramEnd"/>
      <w:r w:rsidRPr="008B2C1B">
        <w:rPr>
          <w:rFonts w:ascii="Times New Roman" w:eastAsia="Times New Roman" w:hAnsi="Times New Roman" w:cs="Times New Roman"/>
          <w:color w:val="000000"/>
          <w:sz w:val="28"/>
          <w:szCs w:val="28"/>
          <w:lang w:eastAsia="ru-RU"/>
        </w:rPr>
        <w:t xml:space="preserve">  Минеральные удобрения.</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color w:val="000000"/>
          <w:sz w:val="28"/>
          <w:szCs w:val="28"/>
          <w:lang w:eastAsia="ru-RU"/>
        </w:rPr>
        <w:t>Практическая работа «Распознавание минеральных удобрений».</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b/>
          <w:bCs/>
          <w:color w:val="000000"/>
          <w:sz w:val="28"/>
          <w:szCs w:val="28"/>
          <w:lang w:eastAsia="ru-RU"/>
        </w:rPr>
        <w:t xml:space="preserve">Соли в аптечке </w:t>
      </w:r>
      <w:r w:rsidRPr="008B2C1B">
        <w:rPr>
          <w:rFonts w:ascii="Times New Roman" w:eastAsia="Times New Roman" w:hAnsi="Times New Roman" w:cs="Times New Roman"/>
          <w:color w:val="000000"/>
          <w:sz w:val="28"/>
          <w:szCs w:val="28"/>
          <w:lang w:eastAsia="ru-RU"/>
        </w:rPr>
        <w:t>(6 ч)</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color w:val="000000"/>
          <w:sz w:val="28"/>
          <w:szCs w:val="28"/>
          <w:lang w:eastAsia="ru-RU"/>
        </w:rPr>
        <w:t>Использование различных солей в медицинских целях (ляпис, горькая соль, жженая магнезия, цинковый купорос, «марганцовка»).</w:t>
      </w:r>
    </w:p>
    <w:p w:rsidR="008B2C1B" w:rsidRPr="008B2C1B" w:rsidRDefault="008B2C1B" w:rsidP="008B2C1B">
      <w:pPr>
        <w:spacing w:after="0" w:line="240" w:lineRule="auto"/>
        <w:jc w:val="both"/>
        <w:rPr>
          <w:rFonts w:ascii="Times New Roman" w:eastAsia="Times New Roman" w:hAnsi="Times New Roman" w:cs="Times New Roman"/>
          <w:color w:val="000000"/>
          <w:sz w:val="28"/>
          <w:szCs w:val="28"/>
          <w:lang w:eastAsia="ru-RU"/>
        </w:rPr>
      </w:pPr>
      <w:r w:rsidRPr="008B2C1B">
        <w:rPr>
          <w:rFonts w:ascii="Times New Roman" w:eastAsia="Times New Roman" w:hAnsi="Times New Roman" w:cs="Times New Roman"/>
          <w:color w:val="000000"/>
          <w:sz w:val="28"/>
          <w:szCs w:val="28"/>
          <w:lang w:eastAsia="ru-RU"/>
        </w:rPr>
        <w:t>Решение расчетных задач различных типов.</w:t>
      </w:r>
    </w:p>
    <w:p w:rsidR="008B2C1B" w:rsidRPr="008B2C1B" w:rsidRDefault="008B2C1B" w:rsidP="008B2C1B">
      <w:pPr>
        <w:spacing w:after="0"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Тема  № 3.</w:t>
      </w: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b/>
          <w:sz w:val="28"/>
          <w:szCs w:val="28"/>
        </w:rPr>
        <w:t>Ремонт своими руками. (9 часов).</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Виды красок</w:t>
      </w:r>
      <w:r w:rsidRPr="008B2C1B">
        <w:rPr>
          <w:rFonts w:ascii="Times New Roman" w:eastAsia="Calibri" w:hAnsi="Times New Roman" w:cs="Times New Roman"/>
          <w:sz w:val="28"/>
          <w:szCs w:val="28"/>
        </w:rPr>
        <w:t xml:space="preserve"> (2 часа). Группы красок. Как правильно выбрать краску. Правила техники безопасности при работе с красками.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lastRenderedPageBreak/>
        <w:t>Вспомогательные материалы</w:t>
      </w:r>
      <w:r w:rsidRPr="008B2C1B">
        <w:rPr>
          <w:rFonts w:ascii="Times New Roman" w:eastAsia="Calibri" w:hAnsi="Times New Roman" w:cs="Times New Roman"/>
          <w:b/>
          <w:i/>
          <w:sz w:val="28"/>
          <w:szCs w:val="28"/>
        </w:rPr>
        <w:t xml:space="preserve"> </w:t>
      </w:r>
      <w:r w:rsidRPr="008B2C1B">
        <w:rPr>
          <w:rFonts w:ascii="Times New Roman" w:eastAsia="Calibri" w:hAnsi="Times New Roman" w:cs="Times New Roman"/>
          <w:sz w:val="28"/>
          <w:szCs w:val="28"/>
        </w:rPr>
        <w:t xml:space="preserve">(2 час). Виды и типы грунтовок, шпаклевок, разбавителей, смывок, лаков, растворителей. Способы нанесения. Правила безопасности и использования этих препаратов. </w:t>
      </w:r>
    </w:p>
    <w:p w:rsidR="008B2C1B" w:rsidRPr="008B2C1B" w:rsidRDefault="008B2C1B" w:rsidP="008B2C1B">
      <w:pPr>
        <w:spacing w:after="0" w:line="240" w:lineRule="auto"/>
        <w:jc w:val="both"/>
        <w:rPr>
          <w:rFonts w:ascii="Times New Roman" w:eastAsia="Calibri" w:hAnsi="Times New Roman" w:cs="Times New Roman"/>
        </w:rPr>
      </w:pPr>
      <w:r w:rsidRPr="008B2C1B">
        <w:rPr>
          <w:rFonts w:ascii="Times New Roman" w:eastAsia="Calibri" w:hAnsi="Times New Roman" w:cs="Times New Roman"/>
          <w:b/>
          <w:sz w:val="28"/>
          <w:szCs w:val="28"/>
        </w:rPr>
        <w:t>Клеящие средства</w:t>
      </w:r>
      <w:r w:rsidRPr="008B2C1B">
        <w:rPr>
          <w:rFonts w:ascii="Times New Roman" w:eastAsia="Calibri" w:hAnsi="Times New Roman" w:cs="Times New Roman"/>
          <w:sz w:val="28"/>
          <w:szCs w:val="28"/>
        </w:rPr>
        <w:t xml:space="preserve"> – 5 часов. Виды клеев. Общие правила обращения с клеями. Основные рекомендации для работы с клеем. Клей и способы склеивания материалов. Приготовления клеящих составов в домашних условиях.</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Практическая работа.</w:t>
      </w:r>
      <w:r w:rsidRPr="008B2C1B">
        <w:rPr>
          <w:rFonts w:ascii="Times New Roman" w:eastAsia="Calibri" w:hAnsi="Times New Roman" w:cs="Times New Roman"/>
          <w:sz w:val="28"/>
          <w:szCs w:val="28"/>
        </w:rPr>
        <w:t xml:space="preserve"> Склеивание различных видов материала: бумаги и картона; древесины и наклеивание на древесину; металлов и наклеивание на них других материалов; стекла, фарфора и керамики; кожи; резины и приклеивание к ней других материалов; изделий из пластмасс.</w:t>
      </w:r>
    </w:p>
    <w:p w:rsidR="008B2C1B" w:rsidRPr="008B2C1B" w:rsidRDefault="008B2C1B" w:rsidP="008B2C1B">
      <w:pPr>
        <w:spacing w:after="0" w:line="240" w:lineRule="auto"/>
        <w:contextualSpacing/>
        <w:rPr>
          <w:rFonts w:ascii="Times New Roman" w:eastAsia="Calibri" w:hAnsi="Times New Roman" w:cs="Times New Roman"/>
          <w:b/>
          <w:sz w:val="28"/>
          <w:szCs w:val="28"/>
        </w:rPr>
      </w:pPr>
      <w:r w:rsidRPr="008B2C1B">
        <w:rPr>
          <w:rFonts w:ascii="Times New Roman" w:eastAsia="Calibri" w:hAnsi="Times New Roman" w:cs="Times New Roman"/>
          <w:b/>
          <w:sz w:val="28"/>
          <w:szCs w:val="28"/>
        </w:rPr>
        <w:t>Тема № 4.</w:t>
      </w: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b/>
          <w:sz w:val="28"/>
          <w:szCs w:val="28"/>
        </w:rPr>
        <w:t>Наводим чистоту дома (12 часов).</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Чистящие средства</w:t>
      </w:r>
      <w:r w:rsidRPr="008B2C1B">
        <w:rPr>
          <w:rFonts w:ascii="Times New Roman" w:eastAsia="Calibri" w:hAnsi="Times New Roman" w:cs="Times New Roman"/>
          <w:sz w:val="28"/>
          <w:szCs w:val="28"/>
        </w:rPr>
        <w:t xml:space="preserve"> (3 часа). Виды чистящих средств. Классификация чистящих средств по способам применения. Правильное применение чистящих средств.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Моющие средства</w:t>
      </w:r>
      <w:r w:rsidRPr="008B2C1B">
        <w:rPr>
          <w:rFonts w:ascii="Times New Roman" w:eastAsia="Calibri" w:hAnsi="Times New Roman" w:cs="Times New Roman"/>
          <w:b/>
          <w:i/>
          <w:sz w:val="28"/>
          <w:szCs w:val="28"/>
        </w:rPr>
        <w:t xml:space="preserve"> </w:t>
      </w:r>
      <w:r w:rsidRPr="008B2C1B">
        <w:rPr>
          <w:rFonts w:ascii="Times New Roman" w:eastAsia="Calibri" w:hAnsi="Times New Roman" w:cs="Times New Roman"/>
          <w:sz w:val="28"/>
          <w:szCs w:val="28"/>
        </w:rPr>
        <w:t xml:space="preserve">(3 часа). Основные типы СМС (синтетические моющие средства). Правила правильного и безопасного применения СМС. СМС и режимы стирки стиральной машины. </w:t>
      </w:r>
    </w:p>
    <w:p w:rsidR="008B2C1B" w:rsidRPr="008B2C1B" w:rsidRDefault="008B2C1B" w:rsidP="008B2C1B">
      <w:pPr>
        <w:spacing w:after="0"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 xml:space="preserve">Практическая работа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Цель: сформировать понятие о синтетических и натуральных моющих средствах, о ПАВ; отработать умение распознавать маркировку на одежде. Отработка экспериментальных навыков (обнаружение в растворах СМС сульфат - ионов, фосфат – ионов, карбонат – ионов).</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Химчистка дома</w:t>
      </w:r>
      <w:r w:rsidRPr="008B2C1B">
        <w:rPr>
          <w:rFonts w:ascii="Times New Roman" w:eastAsia="Calibri" w:hAnsi="Times New Roman" w:cs="Times New Roman"/>
          <w:sz w:val="28"/>
          <w:szCs w:val="28"/>
        </w:rPr>
        <w:t xml:space="preserve"> (6 часов). Удаление пятен с одежды. Виды пятен и правильный подбор препаратов для их выведения. Правила выведения пятен. Способы выведения пятен. </w:t>
      </w:r>
    </w:p>
    <w:p w:rsidR="008B2C1B" w:rsidRPr="008B2C1B" w:rsidRDefault="008B2C1B" w:rsidP="008B2C1B">
      <w:pPr>
        <w:spacing w:after="0"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Практическая работа:</w:t>
      </w:r>
      <w:r w:rsidRPr="008B2C1B">
        <w:rPr>
          <w:rFonts w:ascii="Times New Roman" w:eastAsia="Calibri" w:hAnsi="Times New Roman" w:cs="Times New Roman"/>
          <w:sz w:val="28"/>
          <w:szCs w:val="28"/>
        </w:rPr>
        <w:t xml:space="preserve">  </w:t>
      </w:r>
      <w:proofErr w:type="gramStart"/>
      <w:r w:rsidRPr="008B2C1B">
        <w:rPr>
          <w:rFonts w:ascii="Times New Roman" w:eastAsia="Calibri" w:hAnsi="Times New Roman" w:cs="Times New Roman"/>
          <w:sz w:val="28"/>
          <w:szCs w:val="28"/>
        </w:rPr>
        <w:t>Удаление жирных и масляных пятен с различных видов тканей; удаление пятен органического происхождения (от фруктов, овощей, травы, чая, шоколада, чернил, плесени, молока, кофе, крови).</w:t>
      </w:r>
      <w:proofErr w:type="gramEnd"/>
    </w:p>
    <w:p w:rsidR="008B2C1B" w:rsidRPr="008B2C1B" w:rsidRDefault="008B2C1B" w:rsidP="008B2C1B">
      <w:pPr>
        <w:spacing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Тема № 5. Инсектициды и репелленты (3 часа).</w:t>
      </w:r>
    </w:p>
    <w:p w:rsidR="008B2C1B" w:rsidRPr="008B2C1B" w:rsidRDefault="008B2C1B" w:rsidP="008B2C1B">
      <w:pPr>
        <w:spacing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Инсектицидные препараты, их основные группы. Правила правильного и безопасного применения. Репелленты. Виды репеллентов. Способы их применения. Время эффективного действия репеллентов.</w:t>
      </w:r>
    </w:p>
    <w:p w:rsidR="008B2C1B" w:rsidRPr="008B2C1B" w:rsidRDefault="008B2C1B" w:rsidP="008B2C1B">
      <w:pPr>
        <w:spacing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Тема № 6. Косметические средства и препараты</w:t>
      </w: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b/>
          <w:sz w:val="28"/>
          <w:szCs w:val="28"/>
        </w:rPr>
        <w:t>(3 часа).</w:t>
      </w:r>
    </w:p>
    <w:p w:rsidR="008B2C1B" w:rsidRPr="008B2C1B" w:rsidRDefault="008B2C1B" w:rsidP="008B2C1B">
      <w:pPr>
        <w:spacing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Средства гигиенического назначения. Их виды, применение (мыла, шампуни, крема, дезодоранты, антиперспиранты, лосьоны, одеколоны).</w:t>
      </w:r>
    </w:p>
    <w:p w:rsidR="008B2C1B" w:rsidRPr="008B2C1B" w:rsidRDefault="008B2C1B" w:rsidP="008B2C1B">
      <w:pPr>
        <w:spacing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Тема № 7. Товары бытовой химии и окружающая среда (3 часа).</w:t>
      </w:r>
    </w:p>
    <w:p w:rsidR="008B2C1B" w:rsidRPr="008B2C1B" w:rsidRDefault="008B2C1B" w:rsidP="008B2C1B">
      <w:pPr>
        <w:spacing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Плюсы и минусы использования препаратов бытовой химии. Проблема загрязнения окружающей среды препаратами бытовой химии и пути ее решения.</w:t>
      </w:r>
    </w:p>
    <w:p w:rsidR="008B2C1B" w:rsidRPr="008B2C1B" w:rsidRDefault="008B2C1B" w:rsidP="008B2C1B">
      <w:pPr>
        <w:spacing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Тема № 8. Химия и экология. (12 часов)</w:t>
      </w:r>
    </w:p>
    <w:p w:rsidR="008B2C1B" w:rsidRPr="008B2C1B" w:rsidRDefault="008B2C1B" w:rsidP="008B2C1B">
      <w:pPr>
        <w:spacing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Влияние бытовой и промышленной химии на окружающую среду, решение задач экологического содержания. Законы и законодательные акты Республики Казахстан об охране окружающей среды.</w:t>
      </w:r>
    </w:p>
    <w:p w:rsidR="008B2C1B" w:rsidRPr="008B2C1B" w:rsidRDefault="008B2C1B" w:rsidP="008B2C1B">
      <w:pPr>
        <w:spacing w:after="0" w:line="240" w:lineRule="auto"/>
        <w:rPr>
          <w:rFonts w:ascii="Times New Roman" w:eastAsia="Calibri" w:hAnsi="Times New Roman" w:cs="Times New Roman"/>
          <w:b/>
          <w:sz w:val="28"/>
          <w:szCs w:val="28"/>
        </w:rPr>
      </w:pPr>
      <w:r w:rsidRPr="008B2C1B">
        <w:rPr>
          <w:rFonts w:ascii="Times New Roman" w:eastAsia="Calibri" w:hAnsi="Times New Roman" w:cs="Times New Roman"/>
          <w:b/>
          <w:sz w:val="28"/>
          <w:szCs w:val="28"/>
        </w:rPr>
        <w:lastRenderedPageBreak/>
        <w:t>Тема № 9.  Продукты питания.</w:t>
      </w: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b/>
          <w:sz w:val="28"/>
          <w:szCs w:val="28"/>
        </w:rPr>
        <w:t xml:space="preserve">Химические компоненты продуктов питания. </w:t>
      </w:r>
    </w:p>
    <w:p w:rsidR="008B2C1B" w:rsidRPr="008B2C1B" w:rsidRDefault="008B2C1B" w:rsidP="008B2C1B">
      <w:pPr>
        <w:spacing w:after="0" w:line="240" w:lineRule="auto"/>
        <w:rPr>
          <w:rFonts w:ascii="Times New Roman" w:eastAsia="Calibri" w:hAnsi="Times New Roman" w:cs="Times New Roman"/>
          <w:sz w:val="28"/>
          <w:szCs w:val="28"/>
        </w:rPr>
      </w:pPr>
      <w:r w:rsidRPr="008B2C1B">
        <w:rPr>
          <w:rFonts w:ascii="Times New Roman" w:eastAsia="Calibri" w:hAnsi="Times New Roman" w:cs="Times New Roman"/>
          <w:b/>
          <w:sz w:val="28"/>
          <w:szCs w:val="28"/>
        </w:rPr>
        <w:t xml:space="preserve">( 15 часов). </w:t>
      </w:r>
      <w:r w:rsidRPr="008B2C1B">
        <w:rPr>
          <w:rFonts w:ascii="Times New Roman" w:eastAsia="Calibri" w:hAnsi="Times New Roman" w:cs="Times New Roman"/>
          <w:sz w:val="28"/>
          <w:szCs w:val="28"/>
        </w:rPr>
        <w:t>Химия продуктов растительного и животного происхождения.</w:t>
      </w:r>
      <w:r w:rsidRPr="008B2C1B">
        <w:rPr>
          <w:rFonts w:ascii="Times New Roman" w:eastAsia="Calibri" w:hAnsi="Times New Roman" w:cs="Times New Roman"/>
          <w:b/>
          <w:sz w:val="28"/>
          <w:szCs w:val="28"/>
        </w:rPr>
        <w:t xml:space="preserve"> </w:t>
      </w:r>
      <w:r w:rsidRPr="008B2C1B">
        <w:rPr>
          <w:rFonts w:ascii="Times New Roman" w:eastAsia="Calibri" w:hAnsi="Times New Roman" w:cs="Times New Roman"/>
          <w:sz w:val="28"/>
          <w:szCs w:val="28"/>
        </w:rPr>
        <w:t>Продукты быстрого приготовления. Особенности их производства.</w:t>
      </w:r>
      <w:r w:rsidRPr="008B2C1B">
        <w:rPr>
          <w:rFonts w:ascii="Times New Roman" w:eastAsia="Calibri" w:hAnsi="Times New Roman" w:cs="Times New Roman"/>
          <w:b/>
          <w:sz w:val="28"/>
          <w:szCs w:val="28"/>
        </w:rPr>
        <w:t xml:space="preserve"> </w:t>
      </w:r>
      <w:r w:rsidRPr="008B2C1B">
        <w:rPr>
          <w:rFonts w:ascii="Times New Roman" w:eastAsia="Calibri" w:hAnsi="Times New Roman" w:cs="Times New Roman"/>
          <w:sz w:val="28"/>
          <w:szCs w:val="28"/>
        </w:rPr>
        <w:t>Синтетическая пища и пищеварение.</w:t>
      </w:r>
      <w:r w:rsidRPr="008B2C1B">
        <w:rPr>
          <w:rFonts w:ascii="Times New Roman" w:eastAsia="Calibri" w:hAnsi="Times New Roman" w:cs="Times New Roman"/>
          <w:b/>
          <w:sz w:val="28"/>
          <w:szCs w:val="28"/>
        </w:rPr>
        <w:t xml:space="preserve"> </w:t>
      </w:r>
      <w:r w:rsidRPr="008B2C1B">
        <w:rPr>
          <w:rFonts w:ascii="Times New Roman" w:eastAsia="Calibri" w:hAnsi="Times New Roman" w:cs="Times New Roman"/>
          <w:sz w:val="28"/>
          <w:szCs w:val="28"/>
        </w:rPr>
        <w:t>Вкусная, ароматная, красивая пища. Полезные советы по практическому использованию.</w:t>
      </w:r>
      <w:r w:rsidRPr="008B2C1B">
        <w:rPr>
          <w:rFonts w:ascii="Times New Roman" w:eastAsia="Calibri" w:hAnsi="Times New Roman" w:cs="Times New Roman"/>
          <w:b/>
          <w:sz w:val="28"/>
          <w:szCs w:val="28"/>
        </w:rPr>
        <w:t xml:space="preserve"> </w:t>
      </w:r>
      <w:r w:rsidRPr="008B2C1B">
        <w:rPr>
          <w:rFonts w:ascii="Times New Roman" w:eastAsia="Calibri" w:hAnsi="Times New Roman" w:cs="Times New Roman"/>
          <w:sz w:val="28"/>
          <w:szCs w:val="28"/>
        </w:rPr>
        <w:t>Посуда для микроволновых печей. Развитие пищевой промышленности. Пищевые добавки. Биологически активные вещества.</w:t>
      </w:r>
    </w:p>
    <w:p w:rsidR="008B2C1B" w:rsidRPr="008B2C1B" w:rsidRDefault="008B2C1B" w:rsidP="008B2C1B">
      <w:pPr>
        <w:spacing w:after="0" w:line="240" w:lineRule="auto"/>
        <w:rPr>
          <w:rFonts w:ascii="Times New Roman" w:eastAsia="Calibri" w:hAnsi="Times New Roman" w:cs="Times New Roman"/>
          <w:sz w:val="28"/>
          <w:szCs w:val="28"/>
        </w:rPr>
      </w:pPr>
      <w:r w:rsidRPr="008B2C1B">
        <w:rPr>
          <w:rFonts w:ascii="Times New Roman" w:eastAsia="Calibri" w:hAnsi="Times New Roman" w:cs="Times New Roman"/>
          <w:sz w:val="28"/>
          <w:szCs w:val="28"/>
        </w:rPr>
        <w:t>Витамины.</w:t>
      </w:r>
    </w:p>
    <w:p w:rsidR="008B2C1B" w:rsidRPr="008B2C1B" w:rsidRDefault="008B2C1B" w:rsidP="008B2C1B">
      <w:pPr>
        <w:spacing w:after="0" w:line="240" w:lineRule="auto"/>
        <w:rPr>
          <w:rFonts w:ascii="Times New Roman" w:eastAsia="Calibri" w:hAnsi="Times New Roman" w:cs="Times New Roman"/>
          <w:b/>
          <w:sz w:val="28"/>
          <w:szCs w:val="28"/>
        </w:rPr>
      </w:pPr>
      <w:r w:rsidRPr="008B2C1B">
        <w:rPr>
          <w:rFonts w:ascii="Times New Roman" w:eastAsia="Calibri" w:hAnsi="Times New Roman" w:cs="Times New Roman"/>
          <w:b/>
          <w:sz w:val="28"/>
          <w:szCs w:val="28"/>
        </w:rPr>
        <w:t xml:space="preserve"> Практическое занятие</w:t>
      </w:r>
      <w:r w:rsidRPr="008B2C1B">
        <w:rPr>
          <w:rFonts w:ascii="Times New Roman" w:eastAsia="Calibri" w:hAnsi="Times New Roman" w:cs="Times New Roman"/>
          <w:sz w:val="28"/>
          <w:szCs w:val="28"/>
        </w:rPr>
        <w:t xml:space="preserve"> «Исследование пищевых продуктов на наличие химических добавок».</w:t>
      </w:r>
    </w:p>
    <w:p w:rsidR="008B2C1B" w:rsidRPr="008B2C1B" w:rsidRDefault="008B2C1B" w:rsidP="008B2C1B">
      <w:pPr>
        <w:spacing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 xml:space="preserve">Тема № 10. Экскурсии на предприятия, </w:t>
      </w:r>
      <w:proofErr w:type="gramStart"/>
      <w:r w:rsidRPr="008B2C1B">
        <w:rPr>
          <w:rFonts w:ascii="Times New Roman" w:eastAsia="Calibri" w:hAnsi="Times New Roman" w:cs="Times New Roman"/>
          <w:b/>
          <w:sz w:val="28"/>
          <w:szCs w:val="28"/>
        </w:rPr>
        <w:t>связанных</w:t>
      </w:r>
      <w:proofErr w:type="gramEnd"/>
      <w:r w:rsidRPr="008B2C1B">
        <w:rPr>
          <w:rFonts w:ascii="Times New Roman" w:eastAsia="Calibri" w:hAnsi="Times New Roman" w:cs="Times New Roman"/>
          <w:b/>
          <w:sz w:val="28"/>
          <w:szCs w:val="28"/>
        </w:rPr>
        <w:t xml:space="preserve"> с химическими процессами. </w:t>
      </w:r>
    </w:p>
    <w:p w:rsidR="008B2C1B" w:rsidRPr="008B2C1B" w:rsidRDefault="008B2C1B" w:rsidP="008B2C1B">
      <w:pPr>
        <w:spacing w:line="240" w:lineRule="auto"/>
        <w:contextualSpacing/>
        <w:jc w:val="both"/>
        <w:rPr>
          <w:rFonts w:ascii="Times New Roman" w:eastAsia="Calibri" w:hAnsi="Times New Roman" w:cs="Times New Roman"/>
          <w:b/>
          <w:sz w:val="28"/>
          <w:szCs w:val="28"/>
        </w:rPr>
      </w:pPr>
      <w:r w:rsidRPr="008B2C1B">
        <w:rPr>
          <w:rFonts w:ascii="Times New Roman" w:eastAsia="Calibri" w:hAnsi="Times New Roman" w:cs="Times New Roman"/>
          <w:b/>
          <w:sz w:val="28"/>
          <w:szCs w:val="28"/>
        </w:rPr>
        <w:t xml:space="preserve">(9 часов) </w:t>
      </w:r>
    </w:p>
    <w:p w:rsidR="008B2C1B" w:rsidRPr="008B2C1B" w:rsidRDefault="008B2C1B" w:rsidP="008B2C1B">
      <w:pPr>
        <w:spacing w:line="240" w:lineRule="auto"/>
        <w:contextualSpacing/>
        <w:jc w:val="both"/>
        <w:rPr>
          <w:rFonts w:ascii="Times New Roman" w:eastAsia="Calibri" w:hAnsi="Times New Roman" w:cs="Times New Roman"/>
          <w:sz w:val="28"/>
          <w:szCs w:val="28"/>
        </w:rPr>
      </w:pPr>
      <w:r w:rsidRPr="008B2C1B">
        <w:rPr>
          <w:rFonts w:ascii="Times New Roman" w:eastAsia="Calibri" w:hAnsi="Times New Roman" w:cs="Times New Roman"/>
          <w:sz w:val="28"/>
          <w:szCs w:val="28"/>
        </w:rPr>
        <w:t>Посещение молокозавода, водной станции, химчистки, аптеки.</w:t>
      </w:r>
    </w:p>
    <w:p w:rsidR="008B2C1B" w:rsidRPr="008B2C1B" w:rsidRDefault="008B2C1B" w:rsidP="008B2C1B">
      <w:pPr>
        <w:spacing w:after="0" w:line="240" w:lineRule="auto"/>
        <w:jc w:val="both"/>
        <w:rPr>
          <w:rFonts w:ascii="Times New Roman" w:eastAsia="Calibri" w:hAnsi="Times New Roman" w:cs="Times New Roman"/>
          <w:b/>
        </w:rPr>
      </w:pPr>
      <w:r w:rsidRPr="008B2C1B">
        <w:rPr>
          <w:rFonts w:ascii="Times New Roman" w:eastAsia="Calibri" w:hAnsi="Times New Roman" w:cs="Times New Roman"/>
          <w:b/>
          <w:sz w:val="28"/>
          <w:szCs w:val="28"/>
        </w:rPr>
        <w:t>Тема № 11. Обобщение (3часа)</w:t>
      </w:r>
      <w:r w:rsidRPr="008B2C1B">
        <w:rPr>
          <w:rFonts w:ascii="Times New Roman" w:eastAsia="Calibri" w:hAnsi="Times New Roman" w:cs="Times New Roman"/>
          <w:b/>
        </w:rPr>
        <w:t xml:space="preserve">. </w:t>
      </w:r>
    </w:p>
    <w:p w:rsidR="008B2C1B" w:rsidRPr="008B2C1B" w:rsidRDefault="008B2C1B" w:rsidP="008B2C1B">
      <w:pPr>
        <w:spacing w:after="0" w:line="240" w:lineRule="auto"/>
        <w:jc w:val="both"/>
        <w:rPr>
          <w:rFonts w:ascii="Times New Roman" w:eastAsia="Calibri" w:hAnsi="Times New Roman" w:cs="Times New Roman"/>
        </w:rPr>
      </w:pPr>
      <w:r w:rsidRPr="008B2C1B">
        <w:rPr>
          <w:rFonts w:ascii="Times New Roman" w:eastAsia="Calibri" w:hAnsi="Times New Roman" w:cs="Times New Roman"/>
          <w:sz w:val="28"/>
          <w:szCs w:val="28"/>
        </w:rPr>
        <w:t>В заключение этих занятий учащиеся проводят лабораторные опыты и практические занятия. В зависимости от имеющегося  оборудования, задания могут быть различны по объему и содержанию.</w:t>
      </w:r>
      <w:r w:rsidRPr="008B2C1B">
        <w:rPr>
          <w:rFonts w:ascii="Times New Roman" w:eastAsia="Calibri" w:hAnsi="Times New Roman" w:cs="Times New Roman"/>
        </w:rPr>
        <w:t xml:space="preserve"> </w:t>
      </w:r>
      <w:r w:rsidRPr="008B2C1B">
        <w:rPr>
          <w:rFonts w:ascii="Times New Roman" w:eastAsia="Calibri" w:hAnsi="Times New Roman" w:cs="Times New Roman"/>
          <w:sz w:val="28"/>
          <w:szCs w:val="28"/>
        </w:rPr>
        <w:t>Задания: 1) изучите по этикетке на упаковке различных моющих сре</w:t>
      </w:r>
      <w:proofErr w:type="gramStart"/>
      <w:r w:rsidRPr="008B2C1B">
        <w:rPr>
          <w:rFonts w:ascii="Times New Roman" w:eastAsia="Calibri" w:hAnsi="Times New Roman" w:cs="Times New Roman"/>
          <w:sz w:val="28"/>
          <w:szCs w:val="28"/>
        </w:rPr>
        <w:t>дств дл</w:t>
      </w:r>
      <w:proofErr w:type="gramEnd"/>
      <w:r w:rsidRPr="008B2C1B">
        <w:rPr>
          <w:rFonts w:ascii="Times New Roman" w:eastAsia="Calibri" w:hAnsi="Times New Roman" w:cs="Times New Roman"/>
          <w:sz w:val="28"/>
          <w:szCs w:val="28"/>
        </w:rPr>
        <w:t>я стирки хлопчатых, льняных, шерстяных и шелковых тканей;</w:t>
      </w:r>
      <w:r w:rsidRPr="008B2C1B">
        <w:rPr>
          <w:rFonts w:ascii="Times New Roman" w:eastAsia="Calibri" w:hAnsi="Times New Roman" w:cs="Times New Roman"/>
        </w:rPr>
        <w:t xml:space="preserve"> </w:t>
      </w:r>
      <w:r w:rsidRPr="008B2C1B">
        <w:rPr>
          <w:rFonts w:ascii="Times New Roman" w:eastAsia="Calibri" w:hAnsi="Times New Roman" w:cs="Times New Roman"/>
          <w:sz w:val="28"/>
          <w:szCs w:val="28"/>
        </w:rPr>
        <w:t>2) пользуясь предлагаемыми бытовыми средствами, удалите с тканей: свежее жирное пятно, пятно от соков, фруктов, чернильные пятна, ржавчины, сажа или копоть;</w:t>
      </w:r>
      <w:r w:rsidRPr="008B2C1B">
        <w:rPr>
          <w:rFonts w:ascii="Times New Roman" w:eastAsia="Calibri" w:hAnsi="Times New Roman" w:cs="Times New Roman"/>
        </w:rPr>
        <w:t xml:space="preserve"> </w:t>
      </w:r>
      <w:r w:rsidRPr="008B2C1B">
        <w:rPr>
          <w:rFonts w:ascii="Times New Roman" w:eastAsia="Calibri" w:hAnsi="Times New Roman" w:cs="Times New Roman"/>
          <w:sz w:val="28"/>
          <w:szCs w:val="28"/>
        </w:rPr>
        <w:t xml:space="preserve">3) приготовления клея для склеивания пластмассы из выделенных материалов. Склейте 2 </w:t>
      </w:r>
      <w:proofErr w:type="gramStart"/>
      <w:r w:rsidRPr="008B2C1B">
        <w:rPr>
          <w:rFonts w:ascii="Times New Roman" w:eastAsia="Calibri" w:hAnsi="Times New Roman" w:cs="Times New Roman"/>
          <w:sz w:val="28"/>
          <w:szCs w:val="28"/>
        </w:rPr>
        <w:t>одинаковых</w:t>
      </w:r>
      <w:proofErr w:type="gramEnd"/>
      <w:r w:rsidRPr="008B2C1B">
        <w:rPr>
          <w:rFonts w:ascii="Times New Roman" w:eastAsia="Calibri" w:hAnsi="Times New Roman" w:cs="Times New Roman"/>
          <w:sz w:val="28"/>
          <w:szCs w:val="28"/>
        </w:rPr>
        <w:t xml:space="preserve"> материала из пластмасса, различные материалы (металла и дерева).</w:t>
      </w:r>
    </w:p>
    <w:p w:rsidR="008B2C1B" w:rsidRPr="008B2C1B" w:rsidRDefault="008B2C1B" w:rsidP="008B2C1B">
      <w:pPr>
        <w:spacing w:line="240" w:lineRule="auto"/>
        <w:contextualSpacing/>
        <w:rPr>
          <w:rFonts w:ascii="Times New Roman" w:eastAsia="Calibri" w:hAnsi="Times New Roman" w:cs="Times New Roman"/>
          <w:sz w:val="28"/>
          <w:szCs w:val="28"/>
        </w:rPr>
      </w:pPr>
      <w:r w:rsidRPr="008B2C1B">
        <w:rPr>
          <w:rFonts w:ascii="Times New Roman" w:eastAsia="Calibri" w:hAnsi="Times New Roman" w:cs="Times New Roman"/>
          <w:b/>
          <w:sz w:val="28"/>
          <w:szCs w:val="28"/>
        </w:rPr>
        <w:t>Тема № 12. Заключение (3 часа).</w:t>
      </w:r>
      <w:r w:rsidRPr="008B2C1B">
        <w:rPr>
          <w:rFonts w:ascii="Times New Roman" w:eastAsia="Calibri" w:hAnsi="Times New Roman" w:cs="Times New Roman"/>
          <w:sz w:val="28"/>
          <w:szCs w:val="28"/>
        </w:rPr>
        <w:t xml:space="preserve"> Защита</w:t>
      </w:r>
      <w:r>
        <w:rPr>
          <w:rFonts w:ascii="Times New Roman" w:eastAsia="Calibri" w:hAnsi="Times New Roman" w:cs="Times New Roman"/>
          <w:sz w:val="28"/>
          <w:szCs w:val="28"/>
        </w:rPr>
        <w:t xml:space="preserve"> творческих работ и презентаций.</w:t>
      </w:r>
    </w:p>
    <w:p w:rsidR="008B2C1B" w:rsidRPr="008B2C1B" w:rsidRDefault="008B2C1B" w:rsidP="008B2C1B">
      <w:pPr>
        <w:spacing w:after="0"/>
        <w:jc w:val="center"/>
        <w:rPr>
          <w:rFonts w:ascii="Times New Roman" w:eastAsia="Calibri" w:hAnsi="Times New Roman" w:cs="Times New Roman"/>
          <w:b/>
          <w:sz w:val="32"/>
          <w:szCs w:val="32"/>
        </w:rPr>
      </w:pPr>
      <w:r w:rsidRPr="008B2C1B">
        <w:rPr>
          <w:rFonts w:ascii="Calibri" w:eastAsia="Calibri" w:hAnsi="Calibri" w:cs="Times New Roman"/>
          <w:b/>
          <w:sz w:val="32"/>
          <w:szCs w:val="32"/>
        </w:rPr>
        <w:t xml:space="preserve"> </w:t>
      </w:r>
      <w:r w:rsidRPr="008B2C1B">
        <w:rPr>
          <w:rFonts w:ascii="Times New Roman" w:eastAsia="Calibri" w:hAnsi="Times New Roman" w:cs="Times New Roman"/>
          <w:b/>
          <w:sz w:val="32"/>
          <w:szCs w:val="32"/>
        </w:rPr>
        <w:t>Методическая часть.</w:t>
      </w:r>
    </w:p>
    <w:p w:rsidR="008B2C1B" w:rsidRPr="008B2C1B" w:rsidRDefault="008B2C1B" w:rsidP="008B2C1B">
      <w:pPr>
        <w:spacing w:after="0"/>
        <w:jc w:val="both"/>
        <w:rPr>
          <w:rFonts w:ascii="Times New Roman" w:eastAsia="Calibri" w:hAnsi="Times New Roman" w:cs="Times New Roman"/>
          <w:sz w:val="28"/>
          <w:szCs w:val="28"/>
        </w:rPr>
      </w:pPr>
      <w:r w:rsidRPr="008B2C1B">
        <w:rPr>
          <w:rFonts w:ascii="Calibri" w:eastAsia="Calibri" w:hAnsi="Calibri" w:cs="Times New Roman"/>
          <w:sz w:val="28"/>
          <w:szCs w:val="28"/>
        </w:rPr>
        <w:t xml:space="preserve">  </w:t>
      </w:r>
      <w:r w:rsidRPr="008B2C1B">
        <w:rPr>
          <w:rFonts w:ascii="Calibri" w:eastAsia="Calibri" w:hAnsi="Calibri" w:cs="Times New Roman"/>
          <w:sz w:val="28"/>
          <w:szCs w:val="28"/>
        </w:rPr>
        <w:tab/>
      </w:r>
      <w:r w:rsidRPr="008B2C1B">
        <w:rPr>
          <w:rFonts w:ascii="Times New Roman" w:eastAsia="Calibri" w:hAnsi="Times New Roman" w:cs="Times New Roman"/>
          <w:sz w:val="28"/>
          <w:szCs w:val="28"/>
        </w:rPr>
        <w:t xml:space="preserve">Курс «Химия жизни» </w:t>
      </w:r>
      <w:r w:rsidRPr="008B2C1B">
        <w:rPr>
          <w:rFonts w:ascii="Times New Roman" w:eastAsia="Arial Unicode MS" w:hAnsi="Times New Roman" w:cs="Times New Roman"/>
          <w:bCs/>
          <w:iCs/>
          <w:sz w:val="28"/>
          <w:szCs w:val="28"/>
          <w:lang w:val="kk-KZ"/>
        </w:rPr>
        <w:t xml:space="preserve">- это целевой функциональный узел знаний, в котором теоретический и практический материал различных тем по химии объединен в единую целостную систему. Каждое занятие данной системы имеет целевой план действий, банк информаций, методическое руководство по достижению дидактических целей . Данный курс можно рассматривать как программу обучения , индивидуализированную по содержанию, методам обучения, уровню самостоятельности. Содержание учебного материала подобрано в соответствии с темой и дидактической целью. На каждом занятии выделяются важнейшие научные понятия, теоретические положения, закономерности, которые позволяют решать практичекие задачи. Объём учебного материала подобран оптимально с целью избежать перегруза учащихся. Одной из форм обучения является лекция, построенная с учетом возрастных способностей учащихся. Главная задача теоретической лекции вызвать интерес к материалу, активизировать работу творческой мысли , в не </w:t>
      </w:r>
      <w:r w:rsidRPr="008B2C1B">
        <w:rPr>
          <w:rFonts w:ascii="Times New Roman" w:eastAsia="Arial Unicode MS" w:hAnsi="Times New Roman" w:cs="Times New Roman"/>
          <w:bCs/>
          <w:iCs/>
          <w:sz w:val="28"/>
          <w:szCs w:val="28"/>
          <w:lang w:val="kk-KZ"/>
        </w:rPr>
        <w:lastRenderedPageBreak/>
        <w:t>свести всё к сообщению готовых научных истин, которые следует понять, запомнить и суметь применить при решении задач</w:t>
      </w:r>
      <w:r w:rsidRPr="008B2C1B">
        <w:rPr>
          <w:rFonts w:ascii="Calibri" w:eastAsia="Arial Unicode MS" w:hAnsi="Calibri" w:cs="Times New Roman"/>
          <w:bCs/>
          <w:iCs/>
          <w:sz w:val="28"/>
          <w:szCs w:val="28"/>
          <w:lang w:val="kk-KZ"/>
        </w:rPr>
        <w:t xml:space="preserve">. </w:t>
      </w:r>
      <w:r w:rsidRPr="008B2C1B">
        <w:rPr>
          <w:rFonts w:ascii="Times New Roman" w:eastAsia="Arial Unicode MS" w:hAnsi="Times New Roman" w:cs="Times New Roman"/>
          <w:bCs/>
          <w:iCs/>
          <w:sz w:val="28"/>
          <w:szCs w:val="28"/>
          <w:lang w:val="kk-KZ"/>
        </w:rPr>
        <w:t xml:space="preserve">На каждом занятии предусматривается творческая деятельность , направленная на поиск решений с целью активизации познавательной деятельности, развития самостоятельности. В данной программе используются следующие виды контроля: </w:t>
      </w:r>
      <w:r w:rsidRPr="008B2C1B">
        <w:rPr>
          <w:rFonts w:ascii="Times New Roman" w:eastAsia="Arial Unicode MS" w:hAnsi="Times New Roman" w:cs="Times New Roman"/>
          <w:b/>
          <w:bCs/>
          <w:iCs/>
          <w:sz w:val="28"/>
          <w:szCs w:val="28"/>
          <w:lang w:val="kk-KZ"/>
        </w:rPr>
        <w:t>самоконтроль</w:t>
      </w:r>
      <w:r w:rsidRPr="008B2C1B">
        <w:rPr>
          <w:rFonts w:ascii="Times New Roman" w:eastAsia="Arial Unicode MS" w:hAnsi="Times New Roman" w:cs="Times New Roman"/>
          <w:bCs/>
          <w:iCs/>
          <w:sz w:val="28"/>
          <w:szCs w:val="28"/>
          <w:lang w:val="kk-KZ"/>
        </w:rPr>
        <w:t xml:space="preserve">, когда ученик сверяет свой результат с карточкой – эталоном и сам оценивает уровень своих знаний, </w:t>
      </w:r>
      <w:r w:rsidRPr="008B2C1B">
        <w:rPr>
          <w:rFonts w:ascii="Times New Roman" w:eastAsia="Arial Unicode MS" w:hAnsi="Times New Roman" w:cs="Times New Roman"/>
          <w:b/>
          <w:bCs/>
          <w:iCs/>
          <w:sz w:val="28"/>
          <w:szCs w:val="28"/>
          <w:lang w:val="kk-KZ"/>
        </w:rPr>
        <w:t>взаимный контроль</w:t>
      </w:r>
      <w:r w:rsidRPr="008B2C1B">
        <w:rPr>
          <w:rFonts w:ascii="Times New Roman" w:eastAsia="Arial Unicode MS" w:hAnsi="Times New Roman" w:cs="Times New Roman"/>
          <w:bCs/>
          <w:iCs/>
          <w:sz w:val="28"/>
          <w:szCs w:val="28"/>
          <w:lang w:val="kk-KZ"/>
        </w:rPr>
        <w:t xml:space="preserve">, когда ученик после исправления своих ошибок может проконтролировать задание партнеров, </w:t>
      </w:r>
      <w:r w:rsidRPr="008B2C1B">
        <w:rPr>
          <w:rFonts w:ascii="Times New Roman" w:eastAsia="Arial Unicode MS" w:hAnsi="Times New Roman" w:cs="Times New Roman"/>
          <w:b/>
          <w:bCs/>
          <w:iCs/>
          <w:sz w:val="28"/>
          <w:szCs w:val="28"/>
          <w:lang w:val="kk-KZ"/>
        </w:rPr>
        <w:t>контроль учителя</w:t>
      </w:r>
      <w:r w:rsidRPr="008B2C1B">
        <w:rPr>
          <w:rFonts w:ascii="Times New Roman" w:eastAsia="Arial Unicode MS" w:hAnsi="Times New Roman" w:cs="Times New Roman"/>
          <w:bCs/>
          <w:iCs/>
          <w:sz w:val="28"/>
          <w:szCs w:val="28"/>
          <w:lang w:val="kk-KZ"/>
        </w:rPr>
        <w:t xml:space="preserve">, который осуществляется на каждом занятии постоянно. Обязательнен входной и выходной контроль, </w:t>
      </w:r>
      <w:r w:rsidRPr="008B2C1B">
        <w:rPr>
          <w:rFonts w:ascii="Times New Roman" w:eastAsia="Calibri" w:hAnsi="Times New Roman" w:cs="Times New Roman"/>
          <w:sz w:val="28"/>
          <w:szCs w:val="28"/>
        </w:rPr>
        <w:t xml:space="preserve">используются: тесты с дополнениями, тест - напоминание, тесты с альтернативным ответом, выборочный тест, тесты соответствия, комбинированные тесты, </w:t>
      </w:r>
      <w:r w:rsidRPr="008B2C1B">
        <w:rPr>
          <w:rFonts w:ascii="Times New Roman" w:eastAsia="Calibri" w:hAnsi="Times New Roman" w:cs="Times New Roman"/>
          <w:sz w:val="28"/>
          <w:szCs w:val="28"/>
          <w:lang w:val="kk-KZ"/>
        </w:rPr>
        <w:t>открытые тесты</w:t>
      </w:r>
      <w:r w:rsidRPr="008B2C1B">
        <w:rPr>
          <w:rFonts w:ascii="Times New Roman" w:eastAsia="Calibri" w:hAnsi="Times New Roman" w:cs="Times New Roman"/>
          <w:sz w:val="28"/>
          <w:szCs w:val="28"/>
        </w:rPr>
        <w:t>, зачет, практические работы, творческие самостоятельные работы.</w:t>
      </w:r>
    </w:p>
    <w:p w:rsidR="008B2C1B" w:rsidRPr="008B2C1B" w:rsidRDefault="008B2C1B" w:rsidP="008B2C1B">
      <w:pPr>
        <w:spacing w:after="0"/>
        <w:jc w:val="both"/>
        <w:rPr>
          <w:rFonts w:ascii="Times New Roman" w:eastAsia="Arial Unicode MS" w:hAnsi="Times New Roman" w:cs="Times New Roman"/>
          <w:bCs/>
          <w:iCs/>
          <w:sz w:val="28"/>
          <w:szCs w:val="28"/>
          <w:lang w:val="kk-KZ"/>
        </w:rPr>
      </w:pPr>
      <w:r w:rsidRPr="008B2C1B">
        <w:rPr>
          <w:rFonts w:ascii="Times New Roman" w:eastAsia="Arial Unicode MS" w:hAnsi="Times New Roman" w:cs="Times New Roman"/>
          <w:bCs/>
          <w:iCs/>
          <w:sz w:val="28"/>
          <w:szCs w:val="28"/>
          <w:lang w:val="kk-KZ"/>
        </w:rPr>
        <w:t xml:space="preserve">В проведении занятий предусматривается использовать как учебные пособия для школы, так и дополнительные источники (см. список литературы), а также дидактические разработки учителя. </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Calibri" w:hAnsi="Times New Roman" w:cs="Times New Roman"/>
          <w:b/>
          <w:sz w:val="28"/>
          <w:szCs w:val="28"/>
        </w:rPr>
        <w:t>Требования к уровню подготовки учащихся и ожидаемые результаты:</w:t>
      </w:r>
      <w:r w:rsidRPr="008B2C1B">
        <w:rPr>
          <w:rFonts w:ascii="Times New Roman" w:eastAsia="Times New Roman" w:hAnsi="Times New Roman" w:cs="Times New Roman"/>
          <w:sz w:val="28"/>
          <w:szCs w:val="28"/>
          <w:lang w:eastAsia="ru-RU"/>
        </w:rPr>
        <w:t xml:space="preserve"> </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xml:space="preserve">В результате изучения курса по выбору  </w:t>
      </w:r>
      <w:r w:rsidRPr="008B2C1B">
        <w:rPr>
          <w:rFonts w:ascii="Times New Roman" w:eastAsia="Times New Roman" w:hAnsi="Times New Roman" w:cs="Times New Roman"/>
          <w:b/>
          <w:bCs/>
          <w:sz w:val="28"/>
          <w:szCs w:val="28"/>
          <w:lang w:eastAsia="ru-RU"/>
        </w:rPr>
        <w:t>учащиеся должны</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b/>
          <w:bCs/>
          <w:sz w:val="28"/>
          <w:szCs w:val="28"/>
          <w:lang w:eastAsia="ru-RU"/>
        </w:rPr>
        <w:t>знать:</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основные понятия, заключенные в разделах курса;</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состав белков, жиров и углеводов, их значение в питании человека;</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как составлять меню и правильно питаться;</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состав мыла и СМС, причины жесткости воды и образования накипи, способы умягчения воды и удаления накипи;</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механизмы действия средств бытовой химии;</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причины, источники и способы загрязнения окружающей среды;</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способы предупреждения загрязнения окружающей среды продуктами бытовой химии;</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влияние на состояние здоровья человека соединений бытовой химии;</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правила пользования лекарственными средствами и условия их хранения;</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правила техники безопасности при выполнении химического эксперимента;</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b/>
          <w:bCs/>
          <w:sz w:val="28"/>
          <w:szCs w:val="28"/>
          <w:lang w:eastAsia="ru-RU"/>
        </w:rPr>
        <w:t>уметь:</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подбирать туалетное мыло в зависимости от типа кожи, правильно пользоваться средствами бытовой химии;</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подбирать зубные пасты, щетки, цветовую гамму макияжа, декоративную косметику в зависимости от возраста, цели, времени года;</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осуществлять химический эксперимент в соответствии с правилами техники безопасности;</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анализировать состав лекарственных препаратов, средств бытовой химии;</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lastRenderedPageBreak/>
        <w:t>• проводить качественные реакции по определению состава веществ;</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определять цель, выделять объект исследования;</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работать с дополнительной литературой;</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работать в группе;</w:t>
      </w:r>
    </w:p>
    <w:p w:rsidR="008B2C1B" w:rsidRPr="008B2C1B" w:rsidRDefault="008B2C1B" w:rsidP="008B2C1B">
      <w:pPr>
        <w:spacing w:after="0"/>
        <w:rPr>
          <w:rFonts w:ascii="Times New Roman" w:eastAsia="Times New Roman" w:hAnsi="Times New Roman" w:cs="Times New Roman"/>
          <w:sz w:val="28"/>
          <w:szCs w:val="28"/>
          <w:lang w:eastAsia="ru-RU"/>
        </w:rPr>
      </w:pPr>
      <w:r w:rsidRPr="008B2C1B">
        <w:rPr>
          <w:rFonts w:ascii="Times New Roman" w:eastAsia="Times New Roman" w:hAnsi="Times New Roman" w:cs="Times New Roman"/>
          <w:sz w:val="28"/>
          <w:szCs w:val="28"/>
          <w:lang w:eastAsia="ru-RU"/>
        </w:rPr>
        <w:t>• писать и защищать рефераты, доклады, творческие отчеты, проекты, придерживаясь определенного плана.</w:t>
      </w:r>
    </w:p>
    <w:p w:rsidR="008B2C1B" w:rsidRPr="008B2C1B" w:rsidRDefault="008B2C1B" w:rsidP="008B2C1B">
      <w:pPr>
        <w:spacing w:after="0"/>
        <w:rPr>
          <w:rFonts w:ascii="Calibri" w:eastAsia="Calibri" w:hAnsi="Calibri" w:cs="Times New Roman"/>
          <w:b/>
          <w:sz w:val="28"/>
          <w:szCs w:val="28"/>
        </w:rPr>
      </w:pPr>
    </w:p>
    <w:p w:rsidR="008B2C1B" w:rsidRPr="008B2C1B" w:rsidRDefault="008B2C1B" w:rsidP="008B2C1B">
      <w:pPr>
        <w:spacing w:after="0"/>
        <w:jc w:val="both"/>
        <w:rPr>
          <w:rFonts w:ascii="Times New Roman" w:eastAsia="Calibri" w:hAnsi="Times New Roman" w:cs="Times New Roman"/>
          <w:sz w:val="28"/>
          <w:szCs w:val="28"/>
          <w:lang w:val="kk-KZ"/>
        </w:rPr>
      </w:pPr>
      <w:r w:rsidRPr="008B2C1B">
        <w:rPr>
          <w:rFonts w:ascii="Times New Roman" w:eastAsia="Calibri" w:hAnsi="Times New Roman" w:cs="Times New Roman"/>
          <w:sz w:val="28"/>
          <w:szCs w:val="28"/>
        </w:rPr>
        <w:t xml:space="preserve">По окончании курса по выбору учащиеся должны пополнить и расширить свой багаж теоретических знаний по химии, свободно владеть такими понятиями как </w:t>
      </w:r>
      <w:r w:rsidRPr="008B2C1B">
        <w:rPr>
          <w:rFonts w:ascii="Times New Roman" w:eastAsia="Calibri" w:hAnsi="Times New Roman" w:cs="Times New Roman"/>
          <w:sz w:val="28"/>
          <w:szCs w:val="28"/>
          <w:lang w:val="kk-KZ"/>
        </w:rPr>
        <w:t>соль, кислота, СМС.</w:t>
      </w:r>
    </w:p>
    <w:p w:rsidR="008B2C1B" w:rsidRPr="008B2C1B" w:rsidRDefault="008B2C1B" w:rsidP="008B2C1B">
      <w:pPr>
        <w:spacing w:after="0"/>
        <w:jc w:val="both"/>
        <w:rPr>
          <w:rFonts w:ascii="Times New Roman" w:eastAsia="Calibri" w:hAnsi="Times New Roman" w:cs="Times New Roman"/>
          <w:color w:val="555555"/>
        </w:rPr>
      </w:pPr>
      <w:r w:rsidRPr="008B2C1B">
        <w:rPr>
          <w:rFonts w:ascii="Times New Roman" w:eastAsia="Calibri" w:hAnsi="Times New Roman" w:cs="Times New Roman"/>
          <w:sz w:val="28"/>
          <w:szCs w:val="28"/>
        </w:rPr>
        <w:t xml:space="preserve">Учащиеся должны в полной мере развить </w:t>
      </w:r>
      <w:r w:rsidRPr="008B2C1B">
        <w:rPr>
          <w:rFonts w:ascii="Times New Roman" w:eastAsia="Calibri" w:hAnsi="Times New Roman" w:cs="Times New Roman"/>
          <w:sz w:val="28"/>
          <w:szCs w:val="28"/>
          <w:lang w:val="kk-KZ"/>
        </w:rPr>
        <w:t xml:space="preserve">химическую </w:t>
      </w:r>
      <w:r w:rsidRPr="008B2C1B">
        <w:rPr>
          <w:rFonts w:ascii="Times New Roman" w:eastAsia="Calibri" w:hAnsi="Times New Roman" w:cs="Times New Roman"/>
          <w:sz w:val="28"/>
          <w:szCs w:val="28"/>
        </w:rPr>
        <w:t xml:space="preserve"> зоркость, иметь представление о </w:t>
      </w:r>
      <w:r w:rsidRPr="008B2C1B">
        <w:rPr>
          <w:rFonts w:ascii="Times New Roman" w:eastAsia="Calibri" w:hAnsi="Times New Roman" w:cs="Times New Roman"/>
          <w:sz w:val="28"/>
          <w:szCs w:val="28"/>
          <w:lang w:val="kk-KZ"/>
        </w:rPr>
        <w:t xml:space="preserve">различных химических процессах. В полной мере сформировать ключевые компетенции, такие как </w:t>
      </w:r>
      <w:r w:rsidRPr="008B2C1B">
        <w:rPr>
          <w:rFonts w:ascii="Times New Roman" w:eastAsia="Calibri" w:hAnsi="Times New Roman" w:cs="Times New Roman"/>
          <w:color w:val="000000"/>
        </w:rPr>
        <w:t xml:space="preserve"> </w:t>
      </w:r>
      <w:r w:rsidRPr="008B2C1B">
        <w:rPr>
          <w:rFonts w:ascii="Times New Roman" w:eastAsia="Calibri" w:hAnsi="Times New Roman" w:cs="Times New Roman"/>
          <w:color w:val="000000"/>
          <w:sz w:val="28"/>
          <w:szCs w:val="28"/>
        </w:rPr>
        <w:t>саморазвитие, информационные компетенции,</w:t>
      </w:r>
      <w:r w:rsidRPr="008B2C1B">
        <w:rPr>
          <w:rFonts w:ascii="Times New Roman" w:eastAsia="Calibri" w:hAnsi="Times New Roman" w:cs="Times New Roman"/>
          <w:b/>
          <w:bCs/>
          <w:color w:val="000000"/>
          <w:sz w:val="28"/>
          <w:szCs w:val="28"/>
        </w:rPr>
        <w:t xml:space="preserve"> </w:t>
      </w:r>
      <w:r w:rsidRPr="008B2C1B">
        <w:rPr>
          <w:rFonts w:ascii="Times New Roman" w:eastAsia="Calibri" w:hAnsi="Times New Roman" w:cs="Times New Roman"/>
          <w:bCs/>
          <w:color w:val="000000"/>
          <w:sz w:val="28"/>
          <w:szCs w:val="28"/>
        </w:rPr>
        <w:t>компетентности</w:t>
      </w:r>
      <w:r w:rsidRPr="008B2C1B">
        <w:rPr>
          <w:rFonts w:ascii="Times New Roman" w:eastAsia="Calibri" w:hAnsi="Times New Roman" w:cs="Times New Roman"/>
          <w:color w:val="000000"/>
          <w:sz w:val="28"/>
          <w:szCs w:val="28"/>
        </w:rPr>
        <w:t xml:space="preserve"> </w:t>
      </w:r>
      <w:r w:rsidRPr="008B2C1B">
        <w:rPr>
          <w:rFonts w:ascii="Times New Roman" w:eastAsia="Calibri" w:hAnsi="Times New Roman" w:cs="Times New Roman"/>
          <w:bCs/>
          <w:color w:val="000000"/>
          <w:sz w:val="28"/>
          <w:szCs w:val="28"/>
        </w:rPr>
        <w:t>самосовершенствования, саморегулирования, саморазвития, личностной и предметной рефлексии,</w:t>
      </w:r>
      <w:r w:rsidRPr="008B2C1B">
        <w:rPr>
          <w:rFonts w:ascii="Times New Roman" w:eastAsia="Calibri" w:hAnsi="Times New Roman" w:cs="Times New Roman"/>
          <w:b/>
          <w:bCs/>
          <w:color w:val="000000"/>
          <w:sz w:val="28"/>
          <w:szCs w:val="28"/>
        </w:rPr>
        <w:t xml:space="preserve"> </w:t>
      </w:r>
      <w:r w:rsidRPr="008B2C1B">
        <w:rPr>
          <w:rFonts w:ascii="Times New Roman" w:eastAsia="Calibri" w:hAnsi="Times New Roman" w:cs="Times New Roman"/>
          <w:bCs/>
          <w:color w:val="000000"/>
          <w:sz w:val="28"/>
          <w:szCs w:val="28"/>
        </w:rPr>
        <w:t>компетентности</w:t>
      </w:r>
      <w:r w:rsidRPr="008B2C1B">
        <w:rPr>
          <w:rFonts w:ascii="Times New Roman" w:eastAsia="Calibri" w:hAnsi="Times New Roman" w:cs="Times New Roman"/>
          <w:color w:val="000000"/>
          <w:sz w:val="28"/>
          <w:szCs w:val="28"/>
        </w:rPr>
        <w:t xml:space="preserve"> </w:t>
      </w:r>
      <w:r w:rsidRPr="008B2C1B">
        <w:rPr>
          <w:rFonts w:ascii="Times New Roman" w:eastAsia="Calibri" w:hAnsi="Times New Roman" w:cs="Times New Roman"/>
          <w:bCs/>
          <w:color w:val="000000"/>
          <w:sz w:val="28"/>
          <w:szCs w:val="28"/>
        </w:rPr>
        <w:t>интеграции</w:t>
      </w:r>
      <w:r w:rsidRPr="008B2C1B">
        <w:rPr>
          <w:rFonts w:ascii="Times New Roman" w:eastAsia="Calibri" w:hAnsi="Times New Roman" w:cs="Times New Roman"/>
          <w:color w:val="000000"/>
          <w:sz w:val="28"/>
          <w:szCs w:val="28"/>
        </w:rPr>
        <w:t xml:space="preserve"> через умение структурировать полученные  знания, ситуативно-адекватной актуализации знаний, расширения приращения накопленных знаний.</w:t>
      </w:r>
    </w:p>
    <w:p w:rsidR="008B2C1B" w:rsidRPr="008B2C1B" w:rsidRDefault="008B2C1B" w:rsidP="008B2C1B">
      <w:pPr>
        <w:spacing w:after="0"/>
        <w:jc w:val="both"/>
        <w:rPr>
          <w:rFonts w:ascii="Times New Roman" w:eastAsia="Calibri" w:hAnsi="Times New Roman" w:cs="Times New Roman"/>
          <w:sz w:val="28"/>
          <w:szCs w:val="28"/>
        </w:rPr>
      </w:pPr>
      <w:r w:rsidRPr="008B2C1B">
        <w:rPr>
          <w:rFonts w:ascii="Times New Roman" w:eastAsia="Calibri" w:hAnsi="Times New Roman" w:cs="Times New Roman"/>
          <w:b/>
          <w:sz w:val="28"/>
          <w:szCs w:val="28"/>
        </w:rPr>
        <w:t>Диагностический инструментарий:</w:t>
      </w:r>
      <w:r w:rsidRPr="008B2C1B">
        <w:rPr>
          <w:rFonts w:ascii="Times New Roman" w:eastAsia="Calibri" w:hAnsi="Times New Roman" w:cs="Times New Roman"/>
        </w:rPr>
        <w:t xml:space="preserve">  </w:t>
      </w:r>
      <w:r w:rsidRPr="008B2C1B">
        <w:rPr>
          <w:rFonts w:ascii="Times New Roman" w:eastAsia="Calibri" w:hAnsi="Times New Roman" w:cs="Times New Roman"/>
          <w:sz w:val="28"/>
          <w:szCs w:val="28"/>
        </w:rPr>
        <w:t>При разработке диагностических работ использована  методика представленной в работе “Диагностические контрольные работы по русскому языку, литературе, географии, истории, биологии, химии, экономике. Учебно-методическое пособие/ Науч. ред. В.Н. Максимова. – СПб. 2001г.</w:t>
      </w:r>
      <w:r w:rsidRPr="008B2C1B">
        <w:rPr>
          <w:rFonts w:ascii="Times New Roman" w:eastAsia="Calibri" w:hAnsi="Times New Roman" w:cs="Times New Roman"/>
        </w:rPr>
        <w:t xml:space="preserve"> </w:t>
      </w:r>
      <w:r w:rsidRPr="008B2C1B">
        <w:rPr>
          <w:rFonts w:ascii="Times New Roman" w:eastAsia="Calibri" w:hAnsi="Times New Roman" w:cs="Times New Roman"/>
          <w:sz w:val="28"/>
          <w:szCs w:val="28"/>
        </w:rPr>
        <w:t>Диагностические работы позволяют отследить результативность проблемного обучения, включения межпредметной интеграции в учебный процесс. Рекомендуется использование методики определения уровня творческих способностей по таксономии Б. Блума.</w:t>
      </w:r>
    </w:p>
    <w:p w:rsidR="008B2C1B" w:rsidRPr="008B2C1B" w:rsidRDefault="008B2C1B" w:rsidP="008B2C1B">
      <w:pPr>
        <w:spacing w:after="0"/>
        <w:rPr>
          <w:rFonts w:ascii="Times New Roman" w:eastAsia="Calibri" w:hAnsi="Times New Roman" w:cs="Times New Roman"/>
          <w:b/>
          <w:sz w:val="28"/>
          <w:szCs w:val="28"/>
        </w:rPr>
      </w:pPr>
      <w:r w:rsidRPr="008B2C1B">
        <w:rPr>
          <w:rFonts w:ascii="Times New Roman" w:eastAsia="Calibri" w:hAnsi="Times New Roman" w:cs="Times New Roman"/>
          <w:b/>
          <w:sz w:val="28"/>
          <w:szCs w:val="28"/>
        </w:rPr>
        <w:t>Методы, формы и средства обучения:</w:t>
      </w:r>
    </w:p>
    <w:p w:rsidR="008B2C1B" w:rsidRPr="008B2C1B" w:rsidRDefault="008B2C1B" w:rsidP="008B2C1B">
      <w:pPr>
        <w:spacing w:after="0"/>
        <w:rPr>
          <w:rFonts w:ascii="Times New Roman" w:eastAsia="Calibri" w:hAnsi="Times New Roman" w:cs="Times New Roman"/>
          <w:sz w:val="28"/>
          <w:szCs w:val="28"/>
        </w:rPr>
      </w:pPr>
      <w:r w:rsidRPr="008B2C1B">
        <w:rPr>
          <w:rFonts w:ascii="Times New Roman" w:eastAsia="Calibri" w:hAnsi="Times New Roman" w:cs="Times New Roman"/>
          <w:sz w:val="28"/>
          <w:szCs w:val="28"/>
        </w:rPr>
        <w:t>1. Лекция-визуализация</w:t>
      </w:r>
    </w:p>
    <w:p w:rsidR="008B2C1B" w:rsidRPr="008B2C1B" w:rsidRDefault="008B2C1B" w:rsidP="008B2C1B">
      <w:pPr>
        <w:spacing w:after="0"/>
        <w:rPr>
          <w:rFonts w:ascii="Times New Roman" w:eastAsia="Calibri" w:hAnsi="Times New Roman" w:cs="Times New Roman"/>
          <w:sz w:val="28"/>
          <w:szCs w:val="28"/>
        </w:rPr>
      </w:pPr>
      <w:r w:rsidRPr="008B2C1B">
        <w:rPr>
          <w:rFonts w:ascii="Times New Roman" w:eastAsia="Calibri" w:hAnsi="Times New Roman" w:cs="Times New Roman"/>
          <w:sz w:val="28"/>
          <w:szCs w:val="28"/>
        </w:rPr>
        <w:t>2. Лекция-консультация</w:t>
      </w:r>
    </w:p>
    <w:p w:rsidR="008B2C1B" w:rsidRPr="008B2C1B" w:rsidRDefault="008B2C1B" w:rsidP="008B2C1B">
      <w:pPr>
        <w:spacing w:after="0"/>
        <w:rPr>
          <w:rFonts w:ascii="Times New Roman" w:eastAsia="Calibri" w:hAnsi="Times New Roman" w:cs="Times New Roman"/>
          <w:sz w:val="28"/>
          <w:szCs w:val="28"/>
        </w:rPr>
      </w:pPr>
      <w:r w:rsidRPr="008B2C1B">
        <w:rPr>
          <w:rFonts w:ascii="Times New Roman" w:eastAsia="Calibri" w:hAnsi="Times New Roman" w:cs="Times New Roman"/>
          <w:sz w:val="28"/>
          <w:szCs w:val="28"/>
        </w:rPr>
        <w:t>3. Лекция-диалог</w:t>
      </w:r>
    </w:p>
    <w:p w:rsidR="008B2C1B" w:rsidRPr="008B2C1B" w:rsidRDefault="008B2C1B" w:rsidP="008B2C1B">
      <w:pPr>
        <w:spacing w:after="0"/>
        <w:rPr>
          <w:rFonts w:ascii="Times New Roman" w:eastAsia="Calibri" w:hAnsi="Times New Roman" w:cs="Times New Roman"/>
          <w:sz w:val="28"/>
          <w:szCs w:val="28"/>
        </w:rPr>
      </w:pPr>
      <w:r w:rsidRPr="008B2C1B">
        <w:rPr>
          <w:rFonts w:ascii="Times New Roman" w:eastAsia="Calibri" w:hAnsi="Times New Roman" w:cs="Times New Roman"/>
          <w:sz w:val="28"/>
          <w:szCs w:val="28"/>
        </w:rPr>
        <w:t>4. Проблемная лекция</w:t>
      </w:r>
    </w:p>
    <w:p w:rsidR="008B2C1B" w:rsidRPr="008B2C1B" w:rsidRDefault="008B2C1B" w:rsidP="008B2C1B">
      <w:pPr>
        <w:spacing w:after="0"/>
        <w:rPr>
          <w:rFonts w:ascii="Times New Roman" w:eastAsia="Calibri" w:hAnsi="Times New Roman" w:cs="Times New Roman"/>
          <w:sz w:val="28"/>
          <w:szCs w:val="28"/>
        </w:rPr>
      </w:pPr>
      <w:r w:rsidRPr="008B2C1B">
        <w:rPr>
          <w:rFonts w:ascii="Times New Roman" w:eastAsia="Calibri" w:hAnsi="Times New Roman" w:cs="Times New Roman"/>
          <w:sz w:val="28"/>
          <w:szCs w:val="28"/>
        </w:rPr>
        <w:t>5. Метод критического мышления</w:t>
      </w:r>
    </w:p>
    <w:p w:rsidR="008B2C1B" w:rsidRPr="008B2C1B" w:rsidRDefault="008B2C1B" w:rsidP="008B2C1B">
      <w:pPr>
        <w:spacing w:after="0"/>
        <w:rPr>
          <w:rFonts w:ascii="Times New Roman" w:eastAsia="Calibri" w:hAnsi="Times New Roman" w:cs="Times New Roman"/>
          <w:sz w:val="28"/>
          <w:szCs w:val="28"/>
        </w:rPr>
      </w:pPr>
      <w:r w:rsidRPr="008B2C1B">
        <w:rPr>
          <w:rFonts w:ascii="Times New Roman" w:eastAsia="Calibri" w:hAnsi="Times New Roman" w:cs="Times New Roman"/>
          <w:sz w:val="28"/>
          <w:szCs w:val="28"/>
          <w:lang w:val="kk-KZ"/>
        </w:rPr>
        <w:t xml:space="preserve">6.  </w:t>
      </w:r>
      <w:r w:rsidRPr="008B2C1B">
        <w:rPr>
          <w:rFonts w:ascii="Times New Roman" w:eastAsia="Calibri" w:hAnsi="Times New Roman" w:cs="Times New Roman"/>
          <w:sz w:val="28"/>
          <w:szCs w:val="28"/>
        </w:rPr>
        <w:t>Групповая работа</w:t>
      </w:r>
    </w:p>
    <w:p w:rsidR="008B2C1B" w:rsidRPr="008B2C1B" w:rsidRDefault="008B2C1B" w:rsidP="008B2C1B">
      <w:pPr>
        <w:spacing w:after="0"/>
        <w:rPr>
          <w:rFonts w:ascii="Times New Roman" w:eastAsia="Calibri" w:hAnsi="Times New Roman" w:cs="Times New Roman"/>
          <w:sz w:val="28"/>
          <w:szCs w:val="28"/>
        </w:rPr>
      </w:pPr>
      <w:r w:rsidRPr="008B2C1B">
        <w:rPr>
          <w:rFonts w:ascii="Times New Roman" w:eastAsia="Calibri" w:hAnsi="Times New Roman" w:cs="Times New Roman"/>
          <w:sz w:val="28"/>
          <w:szCs w:val="28"/>
          <w:lang w:val="kk-KZ"/>
        </w:rPr>
        <w:t xml:space="preserve">7.  </w:t>
      </w:r>
      <w:r w:rsidRPr="008B2C1B">
        <w:rPr>
          <w:rFonts w:ascii="Times New Roman" w:eastAsia="Calibri" w:hAnsi="Times New Roman" w:cs="Times New Roman"/>
          <w:sz w:val="28"/>
          <w:szCs w:val="28"/>
        </w:rPr>
        <w:t>Взаимообучение</w:t>
      </w:r>
    </w:p>
    <w:p w:rsidR="008B2C1B" w:rsidRPr="008B2C1B" w:rsidRDefault="008B2C1B" w:rsidP="008B2C1B">
      <w:pPr>
        <w:spacing w:after="0"/>
        <w:rPr>
          <w:rFonts w:ascii="Times New Roman" w:eastAsia="Calibri" w:hAnsi="Times New Roman" w:cs="Times New Roman"/>
          <w:sz w:val="28"/>
          <w:szCs w:val="28"/>
          <w:lang w:val="kk-KZ"/>
        </w:rPr>
      </w:pPr>
      <w:r w:rsidRPr="008B2C1B">
        <w:rPr>
          <w:rFonts w:ascii="Times New Roman" w:eastAsia="Calibri" w:hAnsi="Times New Roman" w:cs="Times New Roman"/>
          <w:sz w:val="28"/>
          <w:szCs w:val="28"/>
        </w:rPr>
        <w:t>8. Практическая работа</w:t>
      </w:r>
    </w:p>
    <w:p w:rsidR="008B2C1B" w:rsidRPr="008B2C1B" w:rsidRDefault="008B2C1B" w:rsidP="008B2C1B">
      <w:pPr>
        <w:spacing w:after="0"/>
        <w:rPr>
          <w:rFonts w:ascii="Times New Roman" w:eastAsia="Calibri" w:hAnsi="Times New Roman" w:cs="Times New Roman"/>
          <w:sz w:val="28"/>
          <w:szCs w:val="28"/>
          <w:lang w:val="kk-KZ"/>
        </w:rPr>
      </w:pPr>
      <w:r w:rsidRPr="008B2C1B">
        <w:rPr>
          <w:rFonts w:ascii="Times New Roman" w:eastAsia="Calibri" w:hAnsi="Times New Roman" w:cs="Times New Roman"/>
          <w:sz w:val="28"/>
          <w:szCs w:val="28"/>
          <w:lang w:val="kk-KZ"/>
        </w:rPr>
        <w:t>9.  Самостоятельная работа</w:t>
      </w:r>
    </w:p>
    <w:p w:rsidR="008B2C1B" w:rsidRPr="008B2C1B" w:rsidRDefault="008B2C1B" w:rsidP="008B2C1B">
      <w:pPr>
        <w:spacing w:after="0"/>
        <w:rPr>
          <w:rFonts w:ascii="Times New Roman" w:eastAsia="Calibri" w:hAnsi="Times New Roman" w:cs="Times New Roman"/>
          <w:sz w:val="28"/>
          <w:szCs w:val="28"/>
          <w:lang w:val="kk-KZ"/>
        </w:rPr>
      </w:pPr>
      <w:r w:rsidRPr="008B2C1B">
        <w:rPr>
          <w:rFonts w:ascii="Times New Roman" w:eastAsia="Calibri" w:hAnsi="Times New Roman" w:cs="Times New Roman"/>
          <w:sz w:val="28"/>
          <w:szCs w:val="28"/>
          <w:lang w:val="kk-KZ"/>
        </w:rPr>
        <w:t>10.  Творческая деятельность по составлению задач различного типа.</w:t>
      </w:r>
    </w:p>
    <w:p w:rsidR="008B2C1B" w:rsidRPr="008B2C1B" w:rsidRDefault="008B2C1B" w:rsidP="008B2C1B">
      <w:pPr>
        <w:spacing w:after="0"/>
        <w:rPr>
          <w:rFonts w:ascii="Times New Roman" w:eastAsia="Calibri" w:hAnsi="Times New Roman" w:cs="Times New Roman"/>
          <w:b/>
          <w:sz w:val="28"/>
          <w:szCs w:val="28"/>
          <w:lang w:val="kk-KZ"/>
        </w:rPr>
      </w:pPr>
      <w:r w:rsidRPr="008B2C1B">
        <w:rPr>
          <w:rFonts w:ascii="Times New Roman" w:eastAsia="Calibri" w:hAnsi="Times New Roman" w:cs="Times New Roman"/>
          <w:b/>
          <w:sz w:val="28"/>
          <w:szCs w:val="28"/>
        </w:rPr>
        <w:t>Предполагаемые темы защиты творческих проектных работ:</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 Составление домашнего меню.</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lastRenderedPageBreak/>
        <w:t>2. Техника выведения различных пятен. Современные пятновыводящие средства.</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3. Химия и косметика.</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4. Искусственная пища: за и против.</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5. Общие тенденции современного макияжа.</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6. Исследование продуктов питания городского рынка.</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7. Мониторинг применения медицинских препаратов в г. Балхаш. Правила их хранения.</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8. Какая краска для волос лучше?</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9. Средства ухода за обувью, мебелью, одеждой.</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10. Ароматические средства.</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11.Экологически безопасное поведение при использовании средств бытовой химии.</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12. Рациональное питание и здоровье.</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13. Макро- и микроэлементы, их биологическая роль.</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14. Химические материалы, использующиеся в искусственных органах.</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15. Соединения серы и селена в косметике.</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16. Полимеры в медицине.</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17. Как придать одежде обновленный вид (крахмаление, аппретирование, антистатистическая обработка).</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18. Отравление препаратами бытовой химии.</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bookmarkStart w:id="1" w:name="YANDEX_17"/>
      <w:bookmarkEnd w:id="1"/>
      <w:r w:rsidRPr="008B2C1B">
        <w:rPr>
          <w:rFonts w:ascii="Times New Roman" w:eastAsia="Times New Roman" w:hAnsi="Times New Roman" w:cs="Times New Roman"/>
          <w:sz w:val="24"/>
          <w:szCs w:val="24"/>
          <w:lang w:eastAsia="ru-RU"/>
        </w:rPr>
        <w:t>19. Химия  в моем доме.</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r w:rsidRPr="008B2C1B">
        <w:rPr>
          <w:rFonts w:ascii="Times New Roman" w:eastAsia="Times New Roman" w:hAnsi="Times New Roman" w:cs="Times New Roman"/>
          <w:sz w:val="24"/>
          <w:szCs w:val="24"/>
          <w:lang w:eastAsia="ru-RU"/>
        </w:rPr>
        <w:t>20. Я хочу быть…</w:t>
      </w:r>
    </w:p>
    <w:p w:rsidR="008B2C1B" w:rsidRPr="008B2C1B" w:rsidRDefault="008B2C1B" w:rsidP="008B2C1B">
      <w:pPr>
        <w:spacing w:after="0"/>
        <w:jc w:val="both"/>
        <w:rPr>
          <w:rFonts w:ascii="Calibri" w:eastAsia="Calibri" w:hAnsi="Calibri" w:cs="Times New Roman"/>
          <w:sz w:val="28"/>
          <w:szCs w:val="28"/>
        </w:rPr>
      </w:pPr>
      <w:r w:rsidRPr="008B2C1B">
        <w:rPr>
          <w:rFonts w:ascii="Calibri" w:eastAsia="Calibri" w:hAnsi="Calibri" w:cs="Times New Roman"/>
          <w:sz w:val="28"/>
          <w:szCs w:val="28"/>
        </w:rPr>
        <w:t xml:space="preserve">    </w:t>
      </w:r>
    </w:p>
    <w:p w:rsidR="008B2C1B" w:rsidRPr="008B2C1B" w:rsidRDefault="008B2C1B" w:rsidP="008B2C1B">
      <w:pPr>
        <w:spacing w:after="0"/>
        <w:jc w:val="both"/>
        <w:rPr>
          <w:rFonts w:ascii="Times New Roman" w:eastAsia="Calibri" w:hAnsi="Times New Roman" w:cs="Times New Roman"/>
          <w:sz w:val="28"/>
          <w:szCs w:val="28"/>
          <w:lang w:val="kk-KZ"/>
        </w:rPr>
      </w:pPr>
      <w:r w:rsidRPr="008B2C1B">
        <w:rPr>
          <w:rFonts w:ascii="Times New Roman" w:eastAsia="Calibri" w:hAnsi="Times New Roman" w:cs="Times New Roman"/>
          <w:sz w:val="28"/>
          <w:szCs w:val="28"/>
        </w:rPr>
        <w:t xml:space="preserve">Программа курса по выбору позволяет учащимся оценить свои возможности и </w:t>
      </w:r>
      <w:r w:rsidRPr="008B2C1B">
        <w:rPr>
          <w:rFonts w:ascii="Times New Roman" w:eastAsia="Calibri" w:hAnsi="Times New Roman" w:cs="Times New Roman"/>
          <w:sz w:val="28"/>
          <w:szCs w:val="28"/>
          <w:lang w:val="kk-KZ"/>
        </w:rPr>
        <w:t>выбрать будущюю профессию, связанную с химией.</w:t>
      </w:r>
    </w:p>
    <w:p w:rsidR="008B2C1B" w:rsidRPr="00747470" w:rsidRDefault="008B2C1B" w:rsidP="008B2C1B">
      <w:pPr>
        <w:spacing w:after="0"/>
        <w:jc w:val="both"/>
        <w:rPr>
          <w:rFonts w:ascii="Times New Roman" w:eastAsia="Calibri" w:hAnsi="Times New Roman" w:cs="Times New Roman"/>
          <w:sz w:val="28"/>
          <w:szCs w:val="28"/>
          <w:lang w:val="kk-KZ"/>
        </w:rPr>
      </w:pPr>
      <w:r w:rsidRPr="008B2C1B">
        <w:rPr>
          <w:rFonts w:ascii="Times New Roman" w:eastAsia="Calibri" w:hAnsi="Times New Roman" w:cs="Times New Roman"/>
          <w:sz w:val="28"/>
          <w:szCs w:val="28"/>
        </w:rPr>
        <w:t xml:space="preserve"> Она включает новые для учащихся знания, не содержащиеся в базовых программах, необходимые для более свободного и широкого взгляда на </w:t>
      </w:r>
      <w:r w:rsidR="00747470">
        <w:rPr>
          <w:rFonts w:ascii="Times New Roman" w:eastAsia="Calibri" w:hAnsi="Times New Roman" w:cs="Times New Roman"/>
          <w:sz w:val="28"/>
          <w:szCs w:val="28"/>
          <w:lang w:val="kk-KZ"/>
        </w:rPr>
        <w:t>химию.</w:t>
      </w:r>
      <w:r w:rsidRPr="008B2C1B">
        <w:rPr>
          <w:rFonts w:ascii="Times New Roman" w:eastAsia="Calibri" w:hAnsi="Times New Roman" w:cs="Times New Roman"/>
          <w:sz w:val="28"/>
          <w:szCs w:val="28"/>
        </w:rPr>
        <w:t xml:space="preserve"> Программа содержит новые знания для учащихся, что вызывает познавательный интерес школьников и побуждает желание самообразовываться.</w:t>
      </w:r>
      <w:r w:rsidR="00747470">
        <w:rPr>
          <w:rFonts w:ascii="Times New Roman" w:eastAsia="Calibri" w:hAnsi="Times New Roman" w:cs="Times New Roman"/>
          <w:sz w:val="28"/>
          <w:szCs w:val="28"/>
          <w:lang w:val="kk-KZ"/>
        </w:rPr>
        <w:t xml:space="preserve"> </w:t>
      </w:r>
      <w:r w:rsidRPr="008B2C1B">
        <w:rPr>
          <w:rFonts w:ascii="Times New Roman" w:eastAsia="Calibri" w:hAnsi="Times New Roman" w:cs="Times New Roman"/>
          <w:sz w:val="28"/>
          <w:szCs w:val="28"/>
        </w:rPr>
        <w:t xml:space="preserve">Она дает возможность установить степень достижения промежуточных и итоговых результатов и выявить сбой в прохождении программы в </w:t>
      </w:r>
      <w:r w:rsidR="00747470">
        <w:rPr>
          <w:rFonts w:ascii="Times New Roman" w:eastAsia="Calibri" w:hAnsi="Times New Roman" w:cs="Times New Roman"/>
          <w:sz w:val="28"/>
          <w:szCs w:val="28"/>
        </w:rPr>
        <w:t xml:space="preserve">любой момент процесса обучения. </w:t>
      </w:r>
      <w:r w:rsidRPr="008B2C1B">
        <w:rPr>
          <w:rFonts w:ascii="Times New Roman" w:eastAsia="Calibri" w:hAnsi="Times New Roman" w:cs="Times New Roman"/>
          <w:sz w:val="28"/>
          <w:szCs w:val="28"/>
        </w:rPr>
        <w:t>Программой определена такая последовательность изучения знаний, которая является наиболее «коротким путем» в достижении целей.</w:t>
      </w:r>
    </w:p>
    <w:p w:rsidR="008B2C1B" w:rsidRDefault="008B2C1B" w:rsidP="008B2C1B">
      <w:pPr>
        <w:spacing w:after="0"/>
        <w:jc w:val="right"/>
        <w:rPr>
          <w:rFonts w:ascii="Times New Roman" w:eastAsia="Calibri" w:hAnsi="Times New Roman" w:cs="Times New Roman"/>
          <w:sz w:val="28"/>
          <w:szCs w:val="28"/>
        </w:rPr>
      </w:pPr>
      <w:r w:rsidRPr="008B2C1B">
        <w:rPr>
          <w:rFonts w:ascii="Times New Roman" w:eastAsia="Calibri" w:hAnsi="Times New Roman" w:cs="Times New Roman"/>
          <w:sz w:val="28"/>
          <w:szCs w:val="28"/>
        </w:rPr>
        <w:t xml:space="preserve">  </w:t>
      </w:r>
      <w:r w:rsidRPr="008B2C1B">
        <w:rPr>
          <w:rFonts w:ascii="Times New Roman" w:eastAsia="Calibri" w:hAnsi="Times New Roman" w:cs="Times New Roman"/>
          <w:b/>
          <w:spacing w:val="20"/>
          <w:sz w:val="24"/>
          <w:szCs w:val="24"/>
        </w:rPr>
        <w:t>Приложение</w:t>
      </w:r>
      <w:r>
        <w:rPr>
          <w:rFonts w:ascii="Times New Roman" w:eastAsia="Calibri" w:hAnsi="Times New Roman" w:cs="Times New Roman"/>
          <w:b/>
          <w:spacing w:val="20"/>
          <w:sz w:val="24"/>
          <w:szCs w:val="24"/>
        </w:rPr>
        <w:t xml:space="preserve"> к программе</w:t>
      </w:r>
      <w:r w:rsidRPr="008B2C1B">
        <w:rPr>
          <w:rFonts w:ascii="Times New Roman" w:eastAsia="Calibri" w:hAnsi="Times New Roman" w:cs="Times New Roman"/>
          <w:b/>
          <w:spacing w:val="20"/>
          <w:sz w:val="24"/>
          <w:szCs w:val="24"/>
        </w:rPr>
        <w:t>.</w:t>
      </w:r>
    </w:p>
    <w:p w:rsidR="008B2C1B" w:rsidRPr="008B2C1B" w:rsidRDefault="00912A3A" w:rsidP="008B2C1B">
      <w:pPr>
        <w:spacing w:after="0"/>
        <w:jc w:val="both"/>
        <w:rPr>
          <w:rFonts w:ascii="Times New Roman" w:eastAsia="Calibri" w:hAnsi="Times New Roman" w:cs="Times New Roman"/>
          <w:sz w:val="28"/>
          <w:szCs w:val="28"/>
        </w:rPr>
      </w:pPr>
      <w:r>
        <w:rPr>
          <w:rFonts w:ascii="Times New Roman" w:eastAsia="Times New Roman" w:hAnsi="Times New Roman" w:cs="Times New Roman"/>
          <w:b/>
          <w:bCs/>
          <w:color w:val="000000"/>
          <w:sz w:val="24"/>
          <w:szCs w:val="24"/>
          <w:lang w:eastAsia="ru-RU"/>
        </w:rPr>
        <w:t>Занятие</w:t>
      </w:r>
      <w:r w:rsidR="008B2C1B" w:rsidRPr="008B2C1B">
        <w:rPr>
          <w:rFonts w:ascii="Times New Roman" w:eastAsia="Times New Roman" w:hAnsi="Times New Roman" w:cs="Times New Roman"/>
          <w:b/>
          <w:bCs/>
          <w:color w:val="000000"/>
          <w:sz w:val="24"/>
          <w:szCs w:val="24"/>
          <w:lang w:eastAsia="ru-RU"/>
        </w:rPr>
        <w:t xml:space="preserve"> - практикум «Поваренная соль»</w:t>
      </w:r>
    </w:p>
    <w:p w:rsidR="008B2C1B" w:rsidRPr="008B2C1B" w:rsidRDefault="008B2C1B" w:rsidP="008B2C1B">
      <w:pPr>
        <w:spacing w:after="0" w:line="240" w:lineRule="auto"/>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Цели.</w:t>
      </w:r>
      <w:r w:rsidRPr="008B2C1B">
        <w:rPr>
          <w:rFonts w:ascii="Times New Roman" w:eastAsia="Times New Roman" w:hAnsi="Times New Roman" w:cs="Times New Roman"/>
          <w:color w:val="000000"/>
          <w:sz w:val="24"/>
          <w:szCs w:val="24"/>
          <w:lang w:eastAsia="ru-RU"/>
        </w:rPr>
        <w:t xml:space="preserve"> Актуализировать знания учащихся о поваренной соли, ее составе, физических и химических свойствах; практически изучить качественный состав поваренной соли. Рассмотреть вопросы применения поваренной соли, ее влияние на организм человека.</w:t>
      </w:r>
    </w:p>
    <w:p w:rsidR="008B2C1B" w:rsidRPr="008B2C1B" w:rsidRDefault="008B2C1B" w:rsidP="008B2C1B">
      <w:pPr>
        <w:spacing w:after="0" w:line="240" w:lineRule="auto"/>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Оборудование и реактивы.</w:t>
      </w:r>
      <w:r w:rsidRPr="008B2C1B">
        <w:rPr>
          <w:rFonts w:ascii="Times New Roman" w:eastAsia="Times New Roman" w:hAnsi="Times New Roman" w:cs="Times New Roman"/>
          <w:color w:val="000000"/>
          <w:sz w:val="24"/>
          <w:szCs w:val="24"/>
          <w:lang w:eastAsia="ru-RU"/>
        </w:rPr>
        <w:t xml:space="preserve"> </w:t>
      </w:r>
      <w:proofErr w:type="gramStart"/>
      <w:r w:rsidRPr="008B2C1B">
        <w:rPr>
          <w:rFonts w:ascii="Times New Roman" w:eastAsia="Times New Roman" w:hAnsi="Times New Roman" w:cs="Times New Roman"/>
          <w:color w:val="000000"/>
          <w:sz w:val="24"/>
          <w:szCs w:val="24"/>
          <w:lang w:eastAsia="ru-RU"/>
        </w:rPr>
        <w:t xml:space="preserve">Модель кристаллической решетки поваренной соли, нагревательный прибор, пробирки, железная проволока, стеклянная палочка; образцы поваренной соли (мелкая, крупная), стакан с водой, нитрат серебра. </w:t>
      </w:r>
      <w:proofErr w:type="gramEnd"/>
    </w:p>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Ход урока</w:t>
      </w:r>
    </w:p>
    <w:p w:rsidR="008B2C1B" w:rsidRPr="008B2C1B" w:rsidRDefault="008B2C1B" w:rsidP="008B2C1B">
      <w:pPr>
        <w:spacing w:after="0" w:line="240" w:lineRule="auto"/>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Урок начинается с повторения сведений, уже известных учащимся: химическая формула, вид химической связи в соединении, тип кристаллической решетки, физические свойства вещества. Учащиеся рассматривают образцы поваренной соли, растворяют соль в холодной и горячей воде.</w:t>
      </w:r>
    </w:p>
    <w:p w:rsidR="008B2C1B" w:rsidRPr="008B2C1B" w:rsidRDefault="008B2C1B" w:rsidP="008B2C1B">
      <w:pPr>
        <w:spacing w:after="0" w:line="240" w:lineRule="auto"/>
        <w:rPr>
          <w:rFonts w:ascii="Times New Roman" w:eastAsia="Times New Roman" w:hAnsi="Times New Roman" w:cs="Times New Roman"/>
          <w:color w:val="000000"/>
          <w:sz w:val="24"/>
          <w:szCs w:val="24"/>
          <w:lang w:eastAsia="ru-RU"/>
        </w:rPr>
      </w:pPr>
      <w:proofErr w:type="gramStart"/>
      <w:r w:rsidRPr="008B2C1B">
        <w:rPr>
          <w:rFonts w:ascii="Times New Roman" w:eastAsia="Times New Roman" w:hAnsi="Times New Roman" w:cs="Times New Roman"/>
          <w:color w:val="000000"/>
          <w:sz w:val="24"/>
          <w:szCs w:val="24"/>
          <w:lang w:eastAsia="ru-RU"/>
        </w:rPr>
        <w:lastRenderedPageBreak/>
        <w:t>З</w:t>
      </w:r>
      <w:proofErr w:type="gramEnd"/>
      <w:r w:rsidRPr="008B2C1B">
        <w:rPr>
          <w:rFonts w:ascii="Times New Roman" w:eastAsia="Times New Roman" w:hAnsi="Times New Roman" w:cs="Times New Roman"/>
          <w:color w:val="000000"/>
          <w:sz w:val="24"/>
          <w:szCs w:val="24"/>
          <w:lang w:eastAsia="ru-RU"/>
        </w:rPr>
        <w:t xml:space="preserve"> а п и с ь  в  т е т р а д и. Хлорид натрия (в быту – поваренная соль) представляет собой белые кристаллы с температурой плавления 801 °С. Эта соль одинаково умеренно растворяется в холодной и горячей воде, раствор имеет характерный (соленый) вкус.</w:t>
      </w:r>
    </w:p>
    <w:p w:rsidR="008B2C1B" w:rsidRPr="008B2C1B" w:rsidRDefault="008B2C1B" w:rsidP="008B2C1B">
      <w:pPr>
        <w:spacing w:after="0" w:line="240" w:lineRule="auto"/>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Качественный состав поваренной соли учащиеся изучают следующим образом. Наличие ионов натрия легко доказать с помощью железной проволоки. Ее сначала прокаливают в пламени, затем смачивают в стакане с водой и опускают в банку с солью. Прилипшие кристаллики соли помещают в пламя (в его темную часть). Пламя окрасится в интенсивный желтый цвет. Наличие иона хлора можно доказать с помощью реактива нитрата серебра. При взаимодействии AgNO</w:t>
      </w:r>
      <w:r w:rsidRPr="008B2C1B">
        <w:rPr>
          <w:rFonts w:ascii="Times New Roman" w:eastAsia="Times New Roman" w:hAnsi="Times New Roman" w:cs="Times New Roman"/>
          <w:color w:val="000000"/>
          <w:sz w:val="24"/>
          <w:szCs w:val="24"/>
          <w:vertAlign w:val="subscript"/>
          <w:lang w:eastAsia="ru-RU"/>
        </w:rPr>
        <w:t>3</w:t>
      </w:r>
      <w:r w:rsidRPr="008B2C1B">
        <w:rPr>
          <w:rFonts w:ascii="Times New Roman" w:eastAsia="Times New Roman" w:hAnsi="Times New Roman" w:cs="Times New Roman"/>
          <w:color w:val="000000"/>
          <w:sz w:val="24"/>
          <w:szCs w:val="24"/>
          <w:lang w:eastAsia="ru-RU"/>
        </w:rPr>
        <w:t xml:space="preserve"> с поваренной солью выпадает белый нерастворимый осадок хлорида серебра.</w:t>
      </w:r>
    </w:p>
    <w:p w:rsidR="008B2C1B" w:rsidRPr="008B2C1B" w:rsidRDefault="008B2C1B" w:rsidP="008B2C1B">
      <w:pPr>
        <w:spacing w:after="0" w:line="240" w:lineRule="auto"/>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Учащиеся заполняют в тетради таблицу.</w:t>
      </w:r>
    </w:p>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Подтверждение качественного состава поваренной соли</w:t>
      </w:r>
    </w:p>
    <w:tbl>
      <w:tblPr>
        <w:tblW w:w="468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634"/>
        <w:gridCol w:w="1533"/>
        <w:gridCol w:w="1513"/>
      </w:tblGrid>
      <w:tr w:rsidR="008B2C1B" w:rsidRPr="008B2C1B" w:rsidTr="00CA5C5C">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Определяемые ионы</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Используемый метод</w:t>
            </w:r>
          </w:p>
        </w:tc>
      </w:tr>
      <w:tr w:rsidR="008B2C1B" w:rsidRPr="008B2C1B" w:rsidTr="00CA5C5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rPr>
                <w:rFonts w:ascii="Times New Roman" w:eastAsia="Calibri"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Окрашивание пламени</w:t>
            </w:r>
          </w:p>
        </w:tc>
        <w:tc>
          <w:tcPr>
            <w:tcW w:w="0" w:type="auto"/>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Раствор АgNO</w:t>
            </w:r>
            <w:r w:rsidRPr="008B2C1B">
              <w:rPr>
                <w:rFonts w:ascii="Times New Roman" w:eastAsia="Times New Roman" w:hAnsi="Times New Roman" w:cs="Times New Roman"/>
                <w:color w:val="000000"/>
                <w:sz w:val="24"/>
                <w:szCs w:val="24"/>
                <w:vertAlign w:val="subscript"/>
                <w:lang w:eastAsia="ru-RU"/>
              </w:rPr>
              <w:t>3</w:t>
            </w:r>
          </w:p>
        </w:tc>
      </w:tr>
      <w:tr w:rsidR="008B2C1B" w:rsidRPr="008B2C1B" w:rsidTr="00CA5C5C">
        <w:trPr>
          <w:trHeight w:val="360"/>
          <w:tblCellSpacing w:w="0" w:type="dxa"/>
          <w:jc w:val="center"/>
        </w:trPr>
        <w:tc>
          <w:tcPr>
            <w:tcW w:w="1750" w:type="pct"/>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jc w:val="center"/>
              <w:rPr>
                <w:rFonts w:ascii="Times New Roman" w:eastAsia="Calibri" w:hAnsi="Times New Roman" w:cs="Times New Roman"/>
              </w:rPr>
            </w:pPr>
            <w:r w:rsidRPr="008B2C1B">
              <w:rPr>
                <w:rFonts w:ascii="Times New Roman" w:eastAsia="Calibri" w:hAnsi="Times New Roman" w:cs="Times New Roman"/>
              </w:rPr>
              <w:t>Na</w:t>
            </w:r>
            <w:r w:rsidRPr="008B2C1B">
              <w:rPr>
                <w:rFonts w:ascii="Times New Roman" w:eastAsia="Calibri" w:hAnsi="Times New Roman" w:cs="Times New Roman"/>
                <w:vertAlign w:val="superscript"/>
              </w:rPr>
              <w:t>+</w:t>
            </w:r>
          </w:p>
        </w:tc>
        <w:tc>
          <w:tcPr>
            <w:tcW w:w="1450" w:type="pct"/>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jc w:val="center"/>
              <w:rPr>
                <w:rFonts w:ascii="Times New Roman" w:eastAsia="Calibri" w:hAnsi="Times New Roman" w:cs="Times New Roman"/>
              </w:rPr>
            </w:pPr>
            <w:r w:rsidRPr="008B2C1B">
              <w:rPr>
                <w:rFonts w:ascii="Times New Roman" w:eastAsia="Calibri" w:hAnsi="Times New Roman" w:cs="Times New Roman"/>
              </w:rPr>
              <w:t>Желтое</w:t>
            </w:r>
          </w:p>
        </w:tc>
        <w:tc>
          <w:tcPr>
            <w:tcW w:w="1800" w:type="pct"/>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jc w:val="center"/>
              <w:rPr>
                <w:rFonts w:ascii="Times New Roman" w:eastAsia="Calibri" w:hAnsi="Times New Roman" w:cs="Times New Roman"/>
              </w:rPr>
            </w:pPr>
            <w:r w:rsidRPr="008B2C1B">
              <w:rPr>
                <w:rFonts w:ascii="Times New Roman" w:eastAsia="Calibri" w:hAnsi="Times New Roman" w:cs="Times New Roman"/>
              </w:rPr>
              <w:t>–</w:t>
            </w:r>
          </w:p>
        </w:tc>
      </w:tr>
      <w:tr w:rsidR="008B2C1B" w:rsidRPr="008B2C1B" w:rsidTr="00CA5C5C">
        <w:trPr>
          <w:trHeight w:val="600"/>
          <w:tblCellSpacing w:w="0" w:type="dxa"/>
          <w:jc w:val="center"/>
        </w:trPr>
        <w:tc>
          <w:tcPr>
            <w:tcW w:w="1750" w:type="pct"/>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jc w:val="center"/>
              <w:rPr>
                <w:rFonts w:ascii="Times New Roman" w:eastAsia="Calibri" w:hAnsi="Times New Roman" w:cs="Times New Roman"/>
              </w:rPr>
            </w:pPr>
            <w:r w:rsidRPr="008B2C1B">
              <w:rPr>
                <w:rFonts w:ascii="Times New Roman" w:eastAsia="Calibri" w:hAnsi="Times New Roman" w:cs="Times New Roman"/>
              </w:rPr>
              <w:t>Cl</w:t>
            </w:r>
            <w:r w:rsidRPr="008B2C1B">
              <w:rPr>
                <w:rFonts w:ascii="Times New Roman" w:eastAsia="Calibri" w:hAnsi="Times New Roman" w:cs="Times New Roman"/>
                <w:vertAlign w:val="superscript"/>
              </w:rPr>
              <w:t>–</w:t>
            </w:r>
          </w:p>
        </w:tc>
        <w:tc>
          <w:tcPr>
            <w:tcW w:w="1450" w:type="pct"/>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jc w:val="center"/>
              <w:rPr>
                <w:rFonts w:ascii="Times New Roman" w:eastAsia="Calibri" w:hAnsi="Times New Roman" w:cs="Times New Roman"/>
              </w:rPr>
            </w:pPr>
            <w:r w:rsidRPr="008B2C1B">
              <w:rPr>
                <w:rFonts w:ascii="Times New Roman" w:eastAsia="Calibri" w:hAnsi="Times New Roman" w:cs="Times New Roman"/>
              </w:rPr>
              <w:t>–</w:t>
            </w:r>
          </w:p>
        </w:tc>
        <w:tc>
          <w:tcPr>
            <w:tcW w:w="1800" w:type="pct"/>
            <w:tcBorders>
              <w:top w:val="outset" w:sz="6" w:space="0" w:color="auto"/>
              <w:left w:val="outset" w:sz="6" w:space="0" w:color="auto"/>
              <w:bottom w:val="outset" w:sz="6" w:space="0" w:color="auto"/>
              <w:right w:val="outset" w:sz="6" w:space="0" w:color="auto"/>
            </w:tcBorders>
            <w:vAlign w:val="center"/>
          </w:tcPr>
          <w:p w:rsidR="008B2C1B" w:rsidRPr="008B2C1B" w:rsidRDefault="008B2C1B" w:rsidP="008B2C1B">
            <w:pPr>
              <w:spacing w:after="0"/>
              <w:jc w:val="center"/>
              <w:rPr>
                <w:rFonts w:ascii="Times New Roman" w:eastAsia="Calibri" w:hAnsi="Times New Roman" w:cs="Times New Roman"/>
              </w:rPr>
            </w:pPr>
            <w:r w:rsidRPr="008B2C1B">
              <w:rPr>
                <w:rFonts w:ascii="Times New Roman" w:eastAsia="Calibri" w:hAnsi="Times New Roman" w:cs="Times New Roman"/>
              </w:rPr>
              <w:t>AgCl</w:t>
            </w:r>
            <w:r>
              <w:rPr>
                <w:rFonts w:ascii="Times New Roman" w:eastAsia="Calibri" w:hAnsi="Times New Roman" w:cs="Times New Roman"/>
                <w:noProof/>
                <w:lang w:eastAsia="ru-RU"/>
              </w:rPr>
              <mc:AlternateContent>
                <mc:Choice Requires="wps">
                  <w:drawing>
                    <wp:inline distT="0" distB="0" distL="0" distR="0" wp14:anchorId="30A6D4A8" wp14:editId="0B38FDB0">
                      <wp:extent cx="104775" cy="161925"/>
                      <wp:effectExtent l="0" t="0" r="0" b="0"/>
                      <wp:docPr id="540" name="Прямоугольник 540" descr="Svni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0" o:spid="_x0000_s1026" alt="Описание: Svniz" style="width:8.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" filled="f" stroked="f">
                      <o:lock v:ext="edit" aspectratio="t"/>
                      <w10:anchorlock/>
                    </v:rect>
                  </w:pict>
                </mc:Fallback>
              </mc:AlternateContent>
            </w:r>
            <w:r w:rsidRPr="008B2C1B">
              <w:rPr>
                <w:rFonts w:ascii="Times New Roman" w:eastAsia="Calibri" w:hAnsi="Times New Roman" w:cs="Times New Roman"/>
              </w:rPr>
              <w:t xml:space="preserve"> (белый осадок)</w:t>
            </w:r>
          </w:p>
        </w:tc>
      </w:tr>
    </w:tbl>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Сообщения учащихся</w:t>
      </w:r>
      <w:r w:rsidRPr="008B2C1B">
        <w:rPr>
          <w:rFonts w:ascii="Times New Roman" w:eastAsia="Times New Roman" w:hAnsi="Times New Roman" w:cs="Times New Roman"/>
          <w:color w:val="000000"/>
          <w:sz w:val="24"/>
          <w:szCs w:val="24"/>
          <w:lang w:eastAsia="ru-RU"/>
        </w:rPr>
        <w:t xml:space="preserve"> (по заранее подготовленным темам)</w:t>
      </w:r>
    </w:p>
    <w:p w:rsidR="008B2C1B" w:rsidRPr="008B2C1B" w:rsidRDefault="008B2C1B" w:rsidP="008B2C1B">
      <w:pPr>
        <w:spacing w:after="0" w:line="240" w:lineRule="auto"/>
        <w:jc w:val="center"/>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 xml:space="preserve">* </w:t>
      </w:r>
      <w:r w:rsidRPr="008B2C1B">
        <w:rPr>
          <w:rFonts w:ascii="Times New Roman" w:eastAsia="Times New Roman" w:hAnsi="Times New Roman" w:cs="Times New Roman"/>
          <w:b/>
          <w:bCs/>
          <w:i/>
          <w:iCs/>
          <w:color w:val="000000"/>
          <w:sz w:val="24"/>
          <w:szCs w:val="24"/>
          <w:lang w:eastAsia="ru-RU"/>
        </w:rPr>
        <w:t>Поваренная соль в организме человека</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В теле человека содержится более 200 г NaCl, из них 45 г растворено в крови. Ионы Na</w:t>
      </w:r>
      <w:r w:rsidRPr="008B2C1B">
        <w:rPr>
          <w:rFonts w:ascii="Times New Roman" w:eastAsia="Times New Roman" w:hAnsi="Times New Roman" w:cs="Times New Roman"/>
          <w:color w:val="000000"/>
          <w:sz w:val="24"/>
          <w:szCs w:val="24"/>
          <w:vertAlign w:val="superscript"/>
          <w:lang w:eastAsia="ru-RU"/>
        </w:rPr>
        <w:t xml:space="preserve">+ </w:t>
      </w:r>
      <w:r w:rsidRPr="008B2C1B">
        <w:rPr>
          <w:rFonts w:ascii="Times New Roman" w:eastAsia="Times New Roman" w:hAnsi="Times New Roman" w:cs="Times New Roman"/>
          <w:color w:val="000000"/>
          <w:sz w:val="24"/>
          <w:szCs w:val="24"/>
          <w:lang w:eastAsia="ru-RU"/>
        </w:rPr>
        <w:t>есть в межклеточной жидкости, а ионы Cl</w:t>
      </w:r>
      <w:r w:rsidRPr="008B2C1B">
        <w:rPr>
          <w:rFonts w:ascii="Times New Roman" w:eastAsia="Times New Roman" w:hAnsi="Times New Roman" w:cs="Times New Roman"/>
          <w:color w:val="000000"/>
          <w:sz w:val="24"/>
          <w:szCs w:val="24"/>
          <w:vertAlign w:val="superscript"/>
          <w:lang w:eastAsia="ru-RU"/>
        </w:rPr>
        <w:t xml:space="preserve">– </w:t>
      </w:r>
      <w:r w:rsidRPr="008B2C1B">
        <w:rPr>
          <w:rFonts w:ascii="Times New Roman" w:eastAsia="Times New Roman" w:hAnsi="Times New Roman" w:cs="Times New Roman"/>
          <w:color w:val="000000"/>
          <w:sz w:val="24"/>
          <w:szCs w:val="24"/>
          <w:lang w:eastAsia="ru-RU"/>
        </w:rPr>
        <w:t>в виде слабого раствора соляной кислоты входят в состав желудочного сока. Взрослому человеку нужно получать в день примерно 10 г NaCl, включая и ту соль, что находится в употребляемых продуктах. Недостаток соли в пище пагубно сказывается на здоровье, а полное ее отсутствие чревато гибелью.</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w:t>
      </w:r>
      <w:r w:rsidRPr="008B2C1B">
        <w:rPr>
          <w:rFonts w:ascii="Times New Roman" w:eastAsia="Times New Roman" w:hAnsi="Times New Roman" w:cs="Times New Roman"/>
          <w:b/>
          <w:bCs/>
          <w:i/>
          <w:iCs/>
          <w:color w:val="000000"/>
          <w:sz w:val="24"/>
          <w:szCs w:val="24"/>
          <w:lang w:eastAsia="ru-RU"/>
        </w:rPr>
        <w:t xml:space="preserve"> Поваренная соль в природе</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 xml:space="preserve">Природные источники NaCl разнообразны. Соль растворена в морской воде. Минерал галит образует под землей громадные залежи поваренной соли. Галит содержит до 8% других солей, в основном магния и кальция. </w:t>
      </w:r>
      <w:proofErr w:type="gramStart"/>
      <w:r w:rsidRPr="008B2C1B">
        <w:rPr>
          <w:rFonts w:ascii="Times New Roman" w:eastAsia="Times New Roman" w:hAnsi="Times New Roman" w:cs="Times New Roman"/>
          <w:color w:val="000000"/>
          <w:sz w:val="24"/>
          <w:szCs w:val="24"/>
          <w:lang w:eastAsia="ru-RU"/>
        </w:rPr>
        <w:t>Менее очищенную</w:t>
      </w:r>
      <w:proofErr w:type="gramEnd"/>
      <w:r w:rsidRPr="008B2C1B">
        <w:rPr>
          <w:rFonts w:ascii="Times New Roman" w:eastAsia="Times New Roman" w:hAnsi="Times New Roman" w:cs="Times New Roman"/>
          <w:color w:val="000000"/>
          <w:sz w:val="24"/>
          <w:szCs w:val="24"/>
          <w:lang w:eastAsia="ru-RU"/>
        </w:rPr>
        <w:t xml:space="preserve"> соль, содержащую такие добавки, лучше использовать для засолки грибов или капусты. Продукт приобретает приятный привкус и свойство аппетитно хрустеть. В некоторых регионах соль йодируют. Недостаток йода ухудшает работу щитовидной железы.</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w:t>
      </w:r>
      <w:r w:rsidRPr="008B2C1B">
        <w:rPr>
          <w:rFonts w:ascii="Times New Roman" w:eastAsia="Times New Roman" w:hAnsi="Times New Roman" w:cs="Times New Roman"/>
          <w:b/>
          <w:bCs/>
          <w:i/>
          <w:iCs/>
          <w:color w:val="000000"/>
          <w:sz w:val="24"/>
          <w:szCs w:val="24"/>
          <w:lang w:eastAsia="ru-RU"/>
        </w:rPr>
        <w:t xml:space="preserve"> Применение поваренной соли</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Хлорид натрия служит сырьем для получения хлора, соляной кислоты, едкого натра и карбоната натрия (соды), применяется в красильном деле, в мыловарении и во многих других производствах. Соль – необходимая приправа к пище и применяется в качестве средства, предохраняющего пищевые продукты от порчи.</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w:t>
      </w:r>
      <w:r w:rsidRPr="008B2C1B">
        <w:rPr>
          <w:rFonts w:ascii="Times New Roman" w:eastAsia="Times New Roman" w:hAnsi="Times New Roman" w:cs="Times New Roman"/>
          <w:b/>
          <w:bCs/>
          <w:i/>
          <w:iCs/>
          <w:color w:val="000000"/>
          <w:sz w:val="24"/>
          <w:szCs w:val="24"/>
          <w:lang w:eastAsia="ru-RU"/>
        </w:rPr>
        <w:t xml:space="preserve"> Из истории</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Если для химика слово «соль» означает тысячи самых разных соединений, то для неспециалистов лишь одно – поваренную соль, или хлорид натрия. Вкус этой приправы уникален, им не обладает никакое другое вещество. Например, такие соли, как KCl, NaBr, NaI, имеют отчетливый горьковатый привкус.</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Без соли поистине нет жизни. У всех народов она символ гостеприимства, радушия. Хлебом-солью встречают самых дорогих гостей. А вот прос</w:t>
      </w:r>
      <w:r w:rsidRPr="008B2C1B">
        <w:rPr>
          <w:rFonts w:ascii="Times New Roman" w:eastAsia="Times New Roman" w:hAnsi="Times New Roman" w:cs="Times New Roman"/>
          <w:b/>
          <w:bCs/>
          <w:color w:val="000000"/>
          <w:sz w:val="24"/>
          <w:szCs w:val="24"/>
          <w:lang w:eastAsia="ru-RU"/>
        </w:rPr>
        <w:t>ы</w:t>
      </w:r>
      <w:r w:rsidRPr="008B2C1B">
        <w:rPr>
          <w:rFonts w:ascii="Times New Roman" w:eastAsia="Times New Roman" w:hAnsi="Times New Roman" w:cs="Times New Roman"/>
          <w:color w:val="000000"/>
          <w:sz w:val="24"/>
          <w:szCs w:val="24"/>
          <w:lang w:eastAsia="ru-RU"/>
        </w:rPr>
        <w:t xml:space="preserve">пать соль по древним поверьям означало несчастье. На знаменитой фреске Леонардо да Винчи «Тайная вечеря» в Милане в трапезной монастыря Санта-Мария делле  Грацие один из апостолов, Иуда Искариот, неловким движением опрокидывает солонку. </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Закончить урок можно беседой с учащимися по ключевым вопросам темы урока.</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 Состав соли, ее свойства.</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lastRenderedPageBreak/>
        <w:t>• Обнаружение ионов.</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 Применение поваренной соли.</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 Влияние поваренной соли на организм человека.</w:t>
      </w:r>
    </w:p>
    <w:p w:rsidR="008B2C1B" w:rsidRPr="008B2C1B" w:rsidRDefault="008B2C1B" w:rsidP="008B2C1B">
      <w:pPr>
        <w:spacing w:after="0" w:line="240" w:lineRule="auto"/>
        <w:rPr>
          <w:rFonts w:ascii="Times New Roman" w:eastAsia="Times New Roman" w:hAnsi="Times New Roman" w:cs="Times New Roman"/>
          <w:color w:val="000000"/>
          <w:sz w:val="24"/>
          <w:szCs w:val="24"/>
          <w:lang w:eastAsia="ru-RU"/>
        </w:rPr>
      </w:pPr>
    </w:p>
    <w:p w:rsidR="008B2C1B" w:rsidRPr="008B2C1B" w:rsidRDefault="008B2C1B" w:rsidP="008B2C1B">
      <w:pPr>
        <w:spacing w:after="0" w:line="240" w:lineRule="auto"/>
        <w:jc w:val="center"/>
        <w:rPr>
          <w:rFonts w:ascii="Times New Roman" w:eastAsia="Times New Roman" w:hAnsi="Times New Roman" w:cs="Times New Roman"/>
          <w:b/>
          <w:color w:val="000000"/>
          <w:sz w:val="28"/>
          <w:szCs w:val="28"/>
          <w:lang w:eastAsia="ru-RU"/>
        </w:rPr>
      </w:pPr>
      <w:r w:rsidRPr="008B2C1B">
        <w:rPr>
          <w:rFonts w:ascii="Times New Roman" w:eastAsia="Times New Roman" w:hAnsi="Times New Roman" w:cs="Times New Roman"/>
          <w:b/>
          <w:color w:val="000000"/>
          <w:sz w:val="28"/>
          <w:szCs w:val="28"/>
          <w:lang w:eastAsia="ru-RU"/>
        </w:rPr>
        <w:t>Календарно – тематическое планирование курса по выбору.</w:t>
      </w:r>
    </w:p>
    <w:p w:rsidR="008B2C1B" w:rsidRPr="008B2C1B" w:rsidRDefault="008B2C1B" w:rsidP="008B2C1B">
      <w:pPr>
        <w:spacing w:after="0" w:line="240" w:lineRule="auto"/>
        <w:rPr>
          <w:rFonts w:ascii="Times New Roman" w:eastAsia="Times New Roman" w:hAnsi="Times New Roman" w:cs="Times New Roman"/>
          <w:sz w:val="24"/>
          <w:szCs w:val="24"/>
          <w:lang w:eastAsia="ru-RU"/>
        </w:rPr>
      </w:pP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4"/>
        <w:gridCol w:w="5387"/>
        <w:gridCol w:w="1539"/>
        <w:gridCol w:w="1513"/>
      </w:tblGrid>
      <w:tr w:rsidR="008B2C1B" w:rsidRPr="008B2C1B" w:rsidTr="008B2C1B">
        <w:trPr>
          <w:trHeight w:val="712"/>
        </w:trPr>
        <w:tc>
          <w:tcPr>
            <w:tcW w:w="1124" w:type="dxa"/>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 занятия</w:t>
            </w:r>
          </w:p>
        </w:tc>
        <w:tc>
          <w:tcPr>
            <w:tcW w:w="5387" w:type="dxa"/>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Тема</w:t>
            </w:r>
          </w:p>
        </w:tc>
        <w:tc>
          <w:tcPr>
            <w:tcW w:w="1539" w:type="dxa"/>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Количество часов</w:t>
            </w:r>
          </w:p>
        </w:tc>
        <w:tc>
          <w:tcPr>
            <w:tcW w:w="1513" w:type="dxa"/>
          </w:tcPr>
          <w:p w:rsidR="008B2C1B" w:rsidRPr="008B2C1B" w:rsidRDefault="008B2C1B" w:rsidP="008B2C1B">
            <w:pPr>
              <w:spacing w:after="0"/>
              <w:rPr>
                <w:rFonts w:ascii="Times New Roman" w:eastAsia="Calibri" w:hAnsi="Times New Roman" w:cs="Times New Roman"/>
              </w:rPr>
            </w:pPr>
            <w:r w:rsidRPr="008B2C1B">
              <w:rPr>
                <w:rFonts w:ascii="Times New Roman" w:eastAsia="Calibri" w:hAnsi="Times New Roman" w:cs="Times New Roman"/>
              </w:rPr>
              <w:t>Дата</w:t>
            </w:r>
          </w:p>
        </w:tc>
      </w:tr>
      <w:tr w:rsidR="008B2C1B" w:rsidRPr="008B2C1B" w:rsidTr="003E7292">
        <w:trPr>
          <w:trHeight w:val="2815"/>
        </w:trPr>
        <w:tc>
          <w:tcPr>
            <w:tcW w:w="1124"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1,2,3</w:t>
            </w:r>
          </w:p>
        </w:tc>
        <w:tc>
          <w:tcPr>
            <w:tcW w:w="5387" w:type="dxa"/>
          </w:tcPr>
          <w:p w:rsidR="008B2C1B" w:rsidRPr="008B2C1B" w:rsidRDefault="008B2C1B" w:rsidP="008B2C1B">
            <w:pPr>
              <w:spacing w:after="0" w:line="240" w:lineRule="auto"/>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Введение. </w:t>
            </w:r>
            <w:r w:rsidRPr="008B2C1B">
              <w:rPr>
                <w:rFonts w:ascii="Times New Roman" w:eastAsia="Calibri" w:hAnsi="Times New Roman" w:cs="Times New Roman"/>
                <w:sz w:val="24"/>
                <w:szCs w:val="24"/>
              </w:rPr>
              <w:t>Правила техники безопасности в химическом кабинете. Правила оказания первой медицинской помощи. Обобщение и систематизация знаний об основных классах неорганических соединений. Химические вещества, применяемые в быту и облегчающие домашний труд. Бытовая химия в повседневной жизни. Правила техники безопасности при работе с бытовой химией.</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1237"/>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4,5,6</w:t>
            </w:r>
          </w:p>
        </w:tc>
        <w:tc>
          <w:tcPr>
            <w:tcW w:w="5387" w:type="dxa"/>
          </w:tcPr>
          <w:p w:rsidR="008B2C1B" w:rsidRPr="008B2C1B" w:rsidRDefault="008B2C1B" w:rsidP="008B2C1B">
            <w:pPr>
              <w:spacing w:after="0" w:line="240" w:lineRule="auto"/>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Тема № 1.Химические препараты и полимерные материалы. </w:t>
            </w:r>
            <w:r w:rsidRPr="008B2C1B">
              <w:rPr>
                <w:rFonts w:ascii="Times New Roman" w:eastAsia="Calibri" w:hAnsi="Times New Roman" w:cs="Times New Roman"/>
                <w:sz w:val="24"/>
                <w:szCs w:val="24"/>
              </w:rPr>
              <w:t>Кислоты. Щелочи. Соли. Растворы. Растворители. Минералы. Полимеры. Волокнистые материалы. Условные знаки текстильных изделий.</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594"/>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7,8,9</w:t>
            </w:r>
          </w:p>
        </w:tc>
        <w:tc>
          <w:tcPr>
            <w:tcW w:w="5387" w:type="dxa"/>
          </w:tcPr>
          <w:p w:rsidR="008B2C1B" w:rsidRPr="008B2C1B" w:rsidRDefault="008B2C1B" w:rsidP="008B2C1B">
            <w:pPr>
              <w:spacing w:after="0" w:line="240" w:lineRule="auto"/>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 xml:space="preserve">Тема № 2. Соли в быту </w:t>
            </w:r>
          </w:p>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Соли на кухне</w:t>
            </w:r>
            <w:r w:rsidRPr="008B2C1B">
              <w:rPr>
                <w:rFonts w:ascii="Times New Roman" w:eastAsia="Times New Roman" w:hAnsi="Times New Roman" w:cs="Times New Roman"/>
                <w:color w:val="000000"/>
                <w:sz w:val="24"/>
                <w:szCs w:val="24"/>
                <w:lang w:eastAsia="ru-RU"/>
              </w:rPr>
              <w:t>. Состав и свойства поваренной (каменной) соли. Применение Исторические сведения о поваренной соли. Обнаружение ионов Na</w:t>
            </w:r>
            <w:r w:rsidRPr="008B2C1B">
              <w:rPr>
                <w:rFonts w:ascii="Times New Roman" w:eastAsia="Times New Roman" w:hAnsi="Times New Roman" w:cs="Times New Roman"/>
                <w:color w:val="000000"/>
                <w:sz w:val="24"/>
                <w:szCs w:val="24"/>
                <w:vertAlign w:val="superscript"/>
                <w:lang w:eastAsia="ru-RU"/>
              </w:rPr>
              <w:t>+</w:t>
            </w:r>
            <w:r w:rsidRPr="008B2C1B">
              <w:rPr>
                <w:rFonts w:ascii="Times New Roman" w:eastAsia="Times New Roman" w:hAnsi="Times New Roman" w:cs="Times New Roman"/>
                <w:color w:val="000000"/>
                <w:sz w:val="24"/>
                <w:szCs w:val="24"/>
                <w:lang w:eastAsia="ru-RU"/>
              </w:rPr>
              <w:t xml:space="preserve"> и Cl</w:t>
            </w:r>
            <w:r w:rsidRPr="008B2C1B">
              <w:rPr>
                <w:rFonts w:ascii="Times New Roman" w:eastAsia="Times New Roman" w:hAnsi="Times New Roman" w:cs="Times New Roman"/>
                <w:color w:val="000000"/>
                <w:sz w:val="24"/>
                <w:szCs w:val="24"/>
                <w:vertAlign w:val="superscript"/>
                <w:lang w:eastAsia="ru-RU"/>
              </w:rPr>
              <w:t>–</w:t>
            </w:r>
            <w:r w:rsidRPr="008B2C1B">
              <w:rPr>
                <w:rFonts w:ascii="Times New Roman" w:eastAsia="Times New Roman" w:hAnsi="Times New Roman" w:cs="Times New Roman"/>
                <w:color w:val="000000"/>
                <w:sz w:val="24"/>
                <w:szCs w:val="24"/>
                <w:lang w:eastAsia="ru-RU"/>
              </w:rPr>
              <w:t>. Питьевая сода, ее состав и свойства. Обнаружение  карбонат - иона. Применение питьевой соды.</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24 часа</w:t>
            </w:r>
          </w:p>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1728"/>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10,11,12</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 xml:space="preserve">Соли в ванной. </w:t>
            </w:r>
            <w:r w:rsidRPr="008B2C1B">
              <w:rPr>
                <w:rFonts w:ascii="Times New Roman" w:eastAsia="Times New Roman" w:hAnsi="Times New Roman" w:cs="Times New Roman"/>
                <w:color w:val="000000"/>
                <w:sz w:val="24"/>
                <w:szCs w:val="24"/>
                <w:lang w:eastAsia="ru-RU"/>
              </w:rPr>
              <w:t xml:space="preserve">Кальцинированная и кристаллическая сода, их использование для умягчения воды при стирке белья. Мыла. Твердые и жидкие мыла, их состав, свойства, применение.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960"/>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13,14</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Универсальные моющие средства. Вспомогательные средства для стирки.</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475"/>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15</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color w:val="000000"/>
                <w:sz w:val="24"/>
                <w:szCs w:val="24"/>
                <w:lang w:eastAsia="ru-RU"/>
              </w:rPr>
              <w:t>Практическая работа:</w:t>
            </w:r>
            <w:r w:rsidRPr="008B2C1B">
              <w:rPr>
                <w:rFonts w:ascii="Times New Roman" w:eastAsia="Times New Roman" w:hAnsi="Times New Roman" w:cs="Times New Roman"/>
                <w:color w:val="000000"/>
                <w:sz w:val="24"/>
                <w:szCs w:val="24"/>
                <w:lang w:eastAsia="ru-RU"/>
              </w:rPr>
              <w:t xml:space="preserve"> « Состав мыла, СМС»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 час</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1780"/>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16,17,18</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 xml:space="preserve">Соли для ремонта. </w:t>
            </w:r>
            <w:r w:rsidRPr="008B2C1B">
              <w:rPr>
                <w:rFonts w:ascii="Times New Roman" w:eastAsia="Times New Roman" w:hAnsi="Times New Roman" w:cs="Times New Roman"/>
                <w:color w:val="000000"/>
                <w:sz w:val="24"/>
                <w:szCs w:val="24"/>
                <w:lang w:eastAsia="ru-RU"/>
              </w:rPr>
              <w:t>Мел. Мрамор. Известняк. Состав, свойства, обнаружение ионов Са</w:t>
            </w:r>
            <w:proofErr w:type="gramStart"/>
            <w:r w:rsidRPr="008B2C1B">
              <w:rPr>
                <w:rFonts w:ascii="Times New Roman" w:eastAsia="Times New Roman" w:hAnsi="Times New Roman" w:cs="Times New Roman"/>
                <w:color w:val="000000"/>
                <w:sz w:val="24"/>
                <w:szCs w:val="24"/>
                <w:vertAlign w:val="superscript"/>
                <w:lang w:eastAsia="ru-RU"/>
              </w:rPr>
              <w:t>2</w:t>
            </w:r>
            <w:proofErr w:type="gramEnd"/>
            <w:r w:rsidRPr="008B2C1B">
              <w:rPr>
                <w:rFonts w:ascii="Times New Roman" w:eastAsia="Times New Roman" w:hAnsi="Times New Roman" w:cs="Times New Roman"/>
                <w:color w:val="000000"/>
                <w:sz w:val="24"/>
                <w:szCs w:val="24"/>
                <w:vertAlign w:val="superscript"/>
                <w:lang w:eastAsia="ru-RU"/>
              </w:rPr>
              <w:t>+</w:t>
            </w:r>
            <w:r w:rsidRPr="008B2C1B">
              <w:rPr>
                <w:rFonts w:ascii="Times New Roman" w:eastAsia="Times New Roman" w:hAnsi="Times New Roman" w:cs="Times New Roman"/>
                <w:color w:val="000000"/>
                <w:sz w:val="24"/>
                <w:szCs w:val="24"/>
                <w:lang w:eastAsia="ru-RU"/>
              </w:rPr>
              <w:t xml:space="preserve"> и </w:t>
            </w:r>
            <w:r>
              <w:rPr>
                <w:rFonts w:ascii="Times New Roman" w:eastAsia="Times New Roman" w:hAnsi="Times New Roman" w:cs="Times New Roman"/>
                <w:noProof/>
                <w:color w:val="000000"/>
                <w:sz w:val="24"/>
                <w:szCs w:val="24"/>
                <w:lang w:eastAsia="ru-RU"/>
              </w:rPr>
              <w:drawing>
                <wp:inline distT="0" distB="0" distL="0" distR="0" wp14:anchorId="096151EB" wp14:editId="75905E10">
                  <wp:extent cx="323850" cy="200025"/>
                  <wp:effectExtent l="0" t="0" r="0" b="9525"/>
                  <wp:docPr id="539" name="Рисунок 539" descr="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8B2C1B">
              <w:rPr>
                <w:rFonts w:ascii="Times New Roman" w:eastAsia="Times New Roman" w:hAnsi="Times New Roman" w:cs="Times New Roman"/>
                <w:color w:val="000000"/>
                <w:sz w:val="24"/>
                <w:szCs w:val="24"/>
                <w:lang w:eastAsia="ru-RU"/>
              </w:rPr>
              <w:t>. Использование различных солей в строительстве (гипс, алебастр, поташ, жидкое стекло и др.).</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921"/>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lastRenderedPageBreak/>
              <w:t>19,20,21</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 xml:space="preserve">Соли в саду и огороде. </w:t>
            </w:r>
            <w:proofErr w:type="gramStart"/>
            <w:r w:rsidRPr="008B2C1B">
              <w:rPr>
                <w:rFonts w:ascii="Times New Roman" w:eastAsia="Times New Roman" w:hAnsi="Times New Roman" w:cs="Times New Roman"/>
                <w:color w:val="000000"/>
                <w:sz w:val="24"/>
                <w:szCs w:val="24"/>
                <w:lang w:eastAsia="ru-RU"/>
              </w:rPr>
              <w:t xml:space="preserve">Селитры (аммиачная, чилийская, норвежская), их состав, обнаружение ионов, свойства, условия хранения и использования.  </w:t>
            </w:r>
            <w:proofErr w:type="gramEnd"/>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406"/>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22,23</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Минеральные удобрения.</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2 час</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610"/>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24</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Практическая работа «Распознавание минеральных удобрений».</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1 час</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888"/>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25,26,27</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b/>
                <w:bCs/>
                <w:color w:val="000000"/>
                <w:sz w:val="24"/>
                <w:szCs w:val="24"/>
                <w:lang w:eastAsia="ru-RU"/>
              </w:rPr>
              <w:t xml:space="preserve">Соли в аптечке. </w:t>
            </w:r>
            <w:r w:rsidRPr="008B2C1B">
              <w:rPr>
                <w:rFonts w:ascii="Times New Roman" w:eastAsia="Times New Roman" w:hAnsi="Times New Roman" w:cs="Times New Roman"/>
                <w:color w:val="000000"/>
                <w:sz w:val="24"/>
                <w:szCs w:val="24"/>
                <w:lang w:eastAsia="ru-RU"/>
              </w:rPr>
              <w:t>Использование различных солей в медицинских целях (ляпис, горькая соль, жженая магнезия, цинковый купорос, «марганцовка»).</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487"/>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28,29,30</w:t>
            </w:r>
          </w:p>
        </w:tc>
        <w:tc>
          <w:tcPr>
            <w:tcW w:w="5387" w:type="dxa"/>
          </w:tcPr>
          <w:p w:rsidR="008B2C1B" w:rsidRPr="008B2C1B" w:rsidRDefault="008B2C1B" w:rsidP="008B2C1B">
            <w:pPr>
              <w:spacing w:after="0" w:line="240" w:lineRule="auto"/>
              <w:jc w:val="both"/>
              <w:rPr>
                <w:rFonts w:ascii="Times New Roman" w:eastAsia="Times New Roman" w:hAnsi="Times New Roman" w:cs="Times New Roman"/>
                <w:color w:val="000000"/>
                <w:sz w:val="24"/>
                <w:szCs w:val="24"/>
                <w:lang w:eastAsia="ru-RU"/>
              </w:rPr>
            </w:pPr>
            <w:r w:rsidRPr="008B2C1B">
              <w:rPr>
                <w:rFonts w:ascii="Times New Roman" w:eastAsia="Times New Roman" w:hAnsi="Times New Roman" w:cs="Times New Roman"/>
                <w:color w:val="000000"/>
                <w:sz w:val="24"/>
                <w:szCs w:val="24"/>
                <w:lang w:eastAsia="ru-RU"/>
              </w:rPr>
              <w:t>Решение расчетных задач различных типов.</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3E7292">
        <w:trPr>
          <w:trHeight w:val="1191"/>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31,32</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Тема  № 3.</w:t>
            </w:r>
            <w:r w:rsidRPr="008B2C1B">
              <w:rPr>
                <w:rFonts w:ascii="Times New Roman" w:eastAsia="Calibri" w:hAnsi="Times New Roman" w:cs="Times New Roman"/>
                <w:sz w:val="24"/>
                <w:szCs w:val="24"/>
              </w:rPr>
              <w:t xml:space="preserve"> </w:t>
            </w:r>
            <w:r w:rsidRPr="008B2C1B">
              <w:rPr>
                <w:rFonts w:ascii="Times New Roman" w:eastAsia="Calibri" w:hAnsi="Times New Roman" w:cs="Times New Roman"/>
                <w:b/>
                <w:sz w:val="24"/>
                <w:szCs w:val="24"/>
              </w:rPr>
              <w:t xml:space="preserve">Ремонт своими руками. </w:t>
            </w:r>
          </w:p>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Виды красок</w:t>
            </w:r>
            <w:r w:rsidRPr="008B2C1B">
              <w:rPr>
                <w:rFonts w:ascii="Times New Roman" w:eastAsia="Calibri" w:hAnsi="Times New Roman" w:cs="Times New Roman"/>
                <w:sz w:val="24"/>
                <w:szCs w:val="24"/>
              </w:rPr>
              <w:t xml:space="preserve">. Группы красок. Как правильно выбрать краску. Правила техники безопасности при работе с красками. </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9 часов</w:t>
            </w:r>
          </w:p>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2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1605"/>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33,34</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Вспомогательные материалы</w:t>
            </w:r>
            <w:r w:rsidRPr="008B2C1B">
              <w:rPr>
                <w:rFonts w:ascii="Times New Roman" w:eastAsia="Calibri" w:hAnsi="Times New Roman" w:cs="Times New Roman"/>
                <w:b/>
                <w:i/>
                <w:sz w:val="24"/>
                <w:szCs w:val="24"/>
              </w:rPr>
              <w:t xml:space="preserve">. </w:t>
            </w:r>
            <w:r w:rsidRPr="008B2C1B">
              <w:rPr>
                <w:rFonts w:ascii="Times New Roman" w:eastAsia="Calibri" w:hAnsi="Times New Roman" w:cs="Times New Roman"/>
                <w:sz w:val="24"/>
                <w:szCs w:val="24"/>
              </w:rPr>
              <w:t xml:space="preserve"> Виды и типы грунтовок, шпаклевок, разбавителей, смывок, лаков, растворителей. Способы нанесения. Правила безопасности и использования этих препаратов.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888"/>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35,36</w:t>
            </w:r>
          </w:p>
        </w:tc>
        <w:tc>
          <w:tcPr>
            <w:tcW w:w="5387" w:type="dxa"/>
          </w:tcPr>
          <w:p w:rsidR="008B2C1B" w:rsidRPr="008B2C1B" w:rsidRDefault="008B2C1B" w:rsidP="008B2C1B">
            <w:pPr>
              <w:spacing w:after="0" w:line="240" w:lineRule="auto"/>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Клеящие средства</w:t>
            </w:r>
            <w:r w:rsidRPr="008B2C1B">
              <w:rPr>
                <w:rFonts w:ascii="Times New Roman" w:eastAsia="Calibri" w:hAnsi="Times New Roman" w:cs="Times New Roman"/>
                <w:sz w:val="24"/>
                <w:szCs w:val="24"/>
              </w:rPr>
              <w:t xml:space="preserve">. Виды клеев. Общие правила обращения с клеями. Основные рекомендации для работы с клеем. Клей и способы склеивания материалов.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775"/>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37,38</w:t>
            </w:r>
          </w:p>
        </w:tc>
        <w:tc>
          <w:tcPr>
            <w:tcW w:w="5387" w:type="dxa"/>
          </w:tcPr>
          <w:p w:rsidR="008B2C1B" w:rsidRPr="008B2C1B" w:rsidRDefault="008B2C1B" w:rsidP="008B2C1B">
            <w:pPr>
              <w:spacing w:after="0" w:line="240" w:lineRule="auto"/>
              <w:jc w:val="both"/>
              <w:rPr>
                <w:rFonts w:ascii="Times New Roman" w:eastAsia="Calibri" w:hAnsi="Times New Roman" w:cs="Times New Roman"/>
                <w:sz w:val="24"/>
                <w:szCs w:val="24"/>
              </w:rPr>
            </w:pPr>
            <w:r w:rsidRPr="008B2C1B">
              <w:rPr>
                <w:rFonts w:ascii="Times New Roman" w:eastAsia="Calibri" w:hAnsi="Times New Roman" w:cs="Times New Roman"/>
                <w:sz w:val="24"/>
                <w:szCs w:val="24"/>
              </w:rPr>
              <w:t>Приготовления клеящих составов в домашних условиях.</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2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850"/>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39</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Практическая работа.</w:t>
            </w:r>
            <w:r w:rsidRPr="008B2C1B">
              <w:rPr>
                <w:rFonts w:ascii="Times New Roman" w:eastAsia="Calibri" w:hAnsi="Times New Roman" w:cs="Times New Roman"/>
                <w:sz w:val="24"/>
                <w:szCs w:val="24"/>
              </w:rPr>
              <w:t xml:space="preserve"> Склеивание различных видов материала.</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 час</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1021"/>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40,41,42</w:t>
            </w:r>
          </w:p>
        </w:tc>
        <w:tc>
          <w:tcPr>
            <w:tcW w:w="5387" w:type="dxa"/>
          </w:tcPr>
          <w:p w:rsidR="008B2C1B" w:rsidRPr="008B2C1B" w:rsidRDefault="008B2C1B" w:rsidP="008B2C1B">
            <w:pPr>
              <w:spacing w:after="0" w:line="240" w:lineRule="auto"/>
              <w:contextualSpacing/>
              <w:rPr>
                <w:rFonts w:ascii="Times New Roman" w:eastAsia="Calibri" w:hAnsi="Times New Roman" w:cs="Times New Roman"/>
                <w:b/>
                <w:sz w:val="24"/>
                <w:szCs w:val="24"/>
              </w:rPr>
            </w:pPr>
            <w:r w:rsidRPr="008B2C1B">
              <w:rPr>
                <w:rFonts w:ascii="Times New Roman" w:eastAsia="Calibri" w:hAnsi="Times New Roman" w:cs="Times New Roman"/>
                <w:b/>
                <w:sz w:val="24"/>
                <w:szCs w:val="24"/>
              </w:rPr>
              <w:t>Тема № 4.</w:t>
            </w:r>
            <w:r w:rsidRPr="008B2C1B">
              <w:rPr>
                <w:rFonts w:ascii="Times New Roman" w:eastAsia="Calibri" w:hAnsi="Times New Roman" w:cs="Times New Roman"/>
                <w:sz w:val="24"/>
                <w:szCs w:val="24"/>
              </w:rPr>
              <w:t xml:space="preserve"> </w:t>
            </w:r>
            <w:r w:rsidRPr="008B2C1B">
              <w:rPr>
                <w:rFonts w:ascii="Times New Roman" w:eastAsia="Calibri" w:hAnsi="Times New Roman" w:cs="Times New Roman"/>
                <w:b/>
                <w:sz w:val="24"/>
                <w:szCs w:val="24"/>
              </w:rPr>
              <w:t xml:space="preserve">Наводим чистоту дома </w:t>
            </w:r>
          </w:p>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Чистящие средства</w:t>
            </w:r>
            <w:r w:rsidRPr="008B2C1B">
              <w:rPr>
                <w:rFonts w:ascii="Times New Roman" w:eastAsia="Calibri" w:hAnsi="Times New Roman" w:cs="Times New Roman"/>
                <w:sz w:val="24"/>
                <w:szCs w:val="24"/>
              </w:rPr>
              <w:t xml:space="preserve">. Виды чистящих средств. Классификация чистящих средств по способам применения. Правильное применение чистящих средств.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12 часов</w:t>
            </w:r>
          </w:p>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3E7292">
        <w:trPr>
          <w:trHeight w:val="1197"/>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43,44</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 xml:space="preserve">Моющие средства. </w:t>
            </w:r>
            <w:r w:rsidRPr="008B2C1B">
              <w:rPr>
                <w:rFonts w:ascii="Times New Roman" w:eastAsia="Calibri" w:hAnsi="Times New Roman" w:cs="Times New Roman"/>
                <w:sz w:val="24"/>
                <w:szCs w:val="24"/>
              </w:rPr>
              <w:t xml:space="preserve">Основные типы СМС (синтетические моющие средства). Правила правильного и безопасного применения СМС. СМС и режимы стирки стиральной машины.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916"/>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45</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Практическая работа. </w:t>
            </w:r>
            <w:r w:rsidRPr="008B2C1B">
              <w:rPr>
                <w:rFonts w:ascii="Times New Roman" w:eastAsia="Calibri" w:hAnsi="Times New Roman" w:cs="Times New Roman"/>
                <w:sz w:val="24"/>
                <w:szCs w:val="24"/>
              </w:rPr>
              <w:t>Отработка экспериментальных навыков (обнаружение в растворах СМС сульфат - ионов, фосфат – ионов, карбонат – ионов).</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 час</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916"/>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46,47,48</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Химчистка дома</w:t>
            </w:r>
            <w:r w:rsidRPr="008B2C1B">
              <w:rPr>
                <w:rFonts w:ascii="Times New Roman" w:eastAsia="Calibri" w:hAnsi="Times New Roman" w:cs="Times New Roman"/>
                <w:sz w:val="24"/>
                <w:szCs w:val="24"/>
              </w:rPr>
              <w:t xml:space="preserve">. Удаление пятен с одежды. Виды пятен и правильный подбор препаратов для их выведения.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640"/>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lastRenderedPageBreak/>
              <w:t>49,50</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Правила выведения пятен. Способы выведения пятен. </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2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3E7292">
        <w:trPr>
          <w:trHeight w:val="676"/>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51</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Практическая работа:</w:t>
            </w:r>
            <w:r w:rsidRPr="008B2C1B">
              <w:rPr>
                <w:rFonts w:ascii="Times New Roman" w:eastAsia="Calibri" w:hAnsi="Times New Roman" w:cs="Times New Roman"/>
                <w:sz w:val="24"/>
                <w:szCs w:val="24"/>
              </w:rPr>
              <w:t xml:space="preserve">  удаление жирных и масляных пятен с различных видов тканей.</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 час</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566"/>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52,53,54</w:t>
            </w:r>
          </w:p>
        </w:tc>
        <w:tc>
          <w:tcPr>
            <w:tcW w:w="5387" w:type="dxa"/>
          </w:tcPr>
          <w:p w:rsidR="008B2C1B" w:rsidRPr="008B2C1B" w:rsidRDefault="008B2C1B" w:rsidP="008B2C1B">
            <w:pPr>
              <w:spacing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 xml:space="preserve">Тема № 5. Инсектициды и репелленты </w:t>
            </w:r>
            <w:r w:rsidRPr="008B2C1B">
              <w:rPr>
                <w:rFonts w:ascii="Times New Roman" w:eastAsia="Calibri" w:hAnsi="Times New Roman" w:cs="Times New Roman"/>
                <w:sz w:val="24"/>
                <w:szCs w:val="24"/>
              </w:rPr>
              <w:t>Инсектицидные препараты, их основные группы. Правила правильного и безопасного применения. Репелленты. Виды репеллентов. Способы их применения. Время эффективного действия репеллентов.</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615"/>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55,56,57</w:t>
            </w:r>
          </w:p>
        </w:tc>
        <w:tc>
          <w:tcPr>
            <w:tcW w:w="5387" w:type="dxa"/>
          </w:tcPr>
          <w:p w:rsidR="008B2C1B" w:rsidRPr="008B2C1B" w:rsidRDefault="008B2C1B" w:rsidP="008B2C1B">
            <w:pPr>
              <w:spacing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b/>
                <w:sz w:val="24"/>
                <w:szCs w:val="24"/>
              </w:rPr>
              <w:t>Тема № 6. Косметические средства и препараты</w:t>
            </w:r>
            <w:r w:rsidRPr="008B2C1B">
              <w:rPr>
                <w:rFonts w:ascii="Times New Roman" w:eastAsia="Calibri" w:hAnsi="Times New Roman" w:cs="Times New Roman"/>
                <w:sz w:val="24"/>
                <w:szCs w:val="24"/>
              </w:rPr>
              <w:t xml:space="preserve">  Средства гигиенического назначения. Их виды, применение (мыла, шампуни, крема, дезодоранты, антиперспиранты, лосьоны, одеколоны).</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616"/>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58,59,60</w:t>
            </w:r>
          </w:p>
        </w:tc>
        <w:tc>
          <w:tcPr>
            <w:tcW w:w="5387" w:type="dxa"/>
          </w:tcPr>
          <w:p w:rsidR="008B2C1B" w:rsidRPr="008B2C1B" w:rsidRDefault="008B2C1B" w:rsidP="008B2C1B">
            <w:pPr>
              <w:spacing w:line="240" w:lineRule="auto"/>
              <w:contextualSpacing/>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Тема № 7. Товары бытовой химии и окружающая среда. </w:t>
            </w:r>
            <w:r w:rsidRPr="008B2C1B">
              <w:rPr>
                <w:rFonts w:ascii="Times New Roman" w:eastAsia="Calibri" w:hAnsi="Times New Roman" w:cs="Times New Roman"/>
                <w:sz w:val="24"/>
                <w:szCs w:val="24"/>
              </w:rPr>
              <w:t>Плюсы и минусы использования препаратов бытовой химии. Проблема загрязнения окружающей среды препаратами бытовой химии и пути ее решения.</w:t>
            </w:r>
          </w:p>
        </w:tc>
        <w:tc>
          <w:tcPr>
            <w:tcW w:w="1539"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888"/>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61,62,63,</w:t>
            </w:r>
          </w:p>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64,65,66</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Тема № 8. Химия и экология. </w:t>
            </w:r>
          </w:p>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sz w:val="24"/>
                <w:szCs w:val="24"/>
              </w:rPr>
              <w:t>Влияние бытовой и промышленной химии на окружающую среду.  Законы и законодательные акты Республики Казахстан об охране окружающей среды.</w:t>
            </w:r>
          </w:p>
          <w:p w:rsidR="008B2C1B" w:rsidRPr="008B2C1B" w:rsidRDefault="008B2C1B" w:rsidP="008B2C1B">
            <w:pPr>
              <w:spacing w:after="0"/>
              <w:rPr>
                <w:rFonts w:ascii="Times New Roman" w:eastAsia="Calibri" w:hAnsi="Times New Roman" w:cs="Times New Roman"/>
                <w:sz w:val="24"/>
                <w:szCs w:val="24"/>
              </w:rPr>
            </w:pPr>
          </w:p>
        </w:tc>
        <w:tc>
          <w:tcPr>
            <w:tcW w:w="1539" w:type="dxa"/>
          </w:tcPr>
          <w:p w:rsidR="008B2C1B" w:rsidRPr="008B2C1B" w:rsidRDefault="008B2C1B" w:rsidP="008B2C1B">
            <w:pPr>
              <w:rPr>
                <w:rFonts w:ascii="Times New Roman" w:eastAsia="Calibri" w:hAnsi="Times New Roman" w:cs="Times New Roman"/>
                <w:sz w:val="24"/>
                <w:szCs w:val="24"/>
              </w:rPr>
            </w:pPr>
            <w:r w:rsidRPr="008B2C1B">
              <w:rPr>
                <w:rFonts w:ascii="Times New Roman" w:eastAsia="Calibri" w:hAnsi="Times New Roman" w:cs="Times New Roman"/>
                <w:sz w:val="24"/>
                <w:szCs w:val="24"/>
              </w:rPr>
              <w:t>12 часов</w:t>
            </w:r>
          </w:p>
          <w:p w:rsidR="008B2C1B" w:rsidRPr="008B2C1B" w:rsidRDefault="008B2C1B" w:rsidP="008B2C1B">
            <w:pPr>
              <w:rPr>
                <w:rFonts w:ascii="Times New Roman" w:eastAsia="Calibri" w:hAnsi="Times New Roman" w:cs="Times New Roman"/>
                <w:sz w:val="24"/>
                <w:szCs w:val="24"/>
              </w:rPr>
            </w:pPr>
            <w:r w:rsidRPr="008B2C1B">
              <w:rPr>
                <w:rFonts w:ascii="Times New Roman" w:eastAsia="Calibri" w:hAnsi="Times New Roman" w:cs="Times New Roman"/>
                <w:sz w:val="24"/>
                <w:szCs w:val="24"/>
              </w:rPr>
              <w:t>6 часов</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563"/>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67,68,69,</w:t>
            </w:r>
          </w:p>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70,71,72</w:t>
            </w:r>
          </w:p>
        </w:tc>
        <w:tc>
          <w:tcPr>
            <w:tcW w:w="5387"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Решение задач </w:t>
            </w:r>
            <w:proofErr w:type="gramStart"/>
            <w:r w:rsidRPr="008B2C1B">
              <w:rPr>
                <w:rFonts w:ascii="Times New Roman" w:eastAsia="Calibri" w:hAnsi="Times New Roman" w:cs="Times New Roman"/>
                <w:sz w:val="24"/>
                <w:szCs w:val="24"/>
              </w:rPr>
              <w:t>экологического</w:t>
            </w:r>
            <w:proofErr w:type="gramEnd"/>
            <w:r w:rsidRPr="008B2C1B">
              <w:rPr>
                <w:rFonts w:ascii="Times New Roman" w:eastAsia="Calibri" w:hAnsi="Times New Roman" w:cs="Times New Roman"/>
                <w:sz w:val="24"/>
                <w:szCs w:val="24"/>
              </w:rPr>
              <w:t xml:space="preserve"> содержание.</w:t>
            </w:r>
          </w:p>
        </w:tc>
        <w:tc>
          <w:tcPr>
            <w:tcW w:w="1539" w:type="dxa"/>
          </w:tcPr>
          <w:p w:rsidR="008B2C1B" w:rsidRPr="008B2C1B" w:rsidRDefault="008B2C1B" w:rsidP="008B2C1B">
            <w:pPr>
              <w:rPr>
                <w:rFonts w:ascii="Times New Roman" w:eastAsia="Calibri" w:hAnsi="Times New Roman" w:cs="Times New Roman"/>
                <w:sz w:val="24"/>
                <w:szCs w:val="24"/>
              </w:rPr>
            </w:pPr>
            <w:r w:rsidRPr="008B2C1B">
              <w:rPr>
                <w:rFonts w:ascii="Times New Roman" w:eastAsia="Calibri" w:hAnsi="Times New Roman" w:cs="Times New Roman"/>
                <w:sz w:val="24"/>
                <w:szCs w:val="24"/>
              </w:rPr>
              <w:t>6 часов</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3E7292">
        <w:trPr>
          <w:trHeight w:val="1481"/>
        </w:trPr>
        <w:tc>
          <w:tcPr>
            <w:tcW w:w="1124"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73,74,75</w:t>
            </w:r>
          </w:p>
        </w:tc>
        <w:tc>
          <w:tcPr>
            <w:tcW w:w="5387" w:type="dxa"/>
          </w:tcPr>
          <w:p w:rsidR="008B2C1B" w:rsidRPr="008B2C1B" w:rsidRDefault="008B2C1B" w:rsidP="008B2C1B">
            <w:pPr>
              <w:spacing w:after="0" w:line="240" w:lineRule="auto"/>
              <w:rPr>
                <w:rFonts w:ascii="Times New Roman" w:eastAsia="Calibri" w:hAnsi="Times New Roman" w:cs="Times New Roman"/>
                <w:b/>
                <w:sz w:val="24"/>
                <w:szCs w:val="24"/>
              </w:rPr>
            </w:pPr>
            <w:r w:rsidRPr="008B2C1B">
              <w:rPr>
                <w:rFonts w:ascii="Times New Roman" w:eastAsia="Calibri" w:hAnsi="Times New Roman" w:cs="Times New Roman"/>
                <w:b/>
                <w:sz w:val="24"/>
                <w:szCs w:val="24"/>
              </w:rPr>
              <w:t>Тема № 9.  Продукты питания.</w:t>
            </w:r>
            <w:r w:rsidRPr="008B2C1B">
              <w:rPr>
                <w:rFonts w:ascii="Times New Roman" w:eastAsia="Calibri" w:hAnsi="Times New Roman" w:cs="Times New Roman"/>
                <w:sz w:val="24"/>
                <w:szCs w:val="24"/>
              </w:rPr>
              <w:t xml:space="preserve"> </w:t>
            </w:r>
            <w:r w:rsidRPr="008B2C1B">
              <w:rPr>
                <w:rFonts w:ascii="Times New Roman" w:eastAsia="Calibri" w:hAnsi="Times New Roman" w:cs="Times New Roman"/>
                <w:b/>
                <w:sz w:val="24"/>
                <w:szCs w:val="24"/>
              </w:rPr>
              <w:t xml:space="preserve">Химические компоненты продуктов питания. </w:t>
            </w:r>
          </w:p>
          <w:p w:rsidR="008B2C1B" w:rsidRPr="008B2C1B" w:rsidRDefault="008B2C1B" w:rsidP="008B2C1B">
            <w:pPr>
              <w:spacing w:after="0" w:line="240" w:lineRule="auto"/>
              <w:rPr>
                <w:rFonts w:ascii="Times New Roman" w:eastAsia="Calibri" w:hAnsi="Times New Roman" w:cs="Times New Roman"/>
                <w:sz w:val="24"/>
                <w:szCs w:val="24"/>
              </w:rPr>
            </w:pPr>
            <w:r w:rsidRPr="008B2C1B">
              <w:rPr>
                <w:rFonts w:ascii="Times New Roman" w:eastAsia="Calibri" w:hAnsi="Times New Roman" w:cs="Times New Roman"/>
                <w:sz w:val="24"/>
                <w:szCs w:val="24"/>
              </w:rPr>
              <w:t>Химия продуктов растительного и животного происхождения.</w:t>
            </w:r>
            <w:r w:rsidRPr="008B2C1B">
              <w:rPr>
                <w:rFonts w:ascii="Times New Roman" w:eastAsia="Calibri" w:hAnsi="Times New Roman" w:cs="Times New Roman"/>
                <w:b/>
                <w:sz w:val="24"/>
                <w:szCs w:val="24"/>
              </w:rPr>
              <w:t xml:space="preserve"> </w:t>
            </w:r>
            <w:r w:rsidRPr="008B2C1B">
              <w:rPr>
                <w:rFonts w:ascii="Times New Roman" w:eastAsia="Calibri" w:hAnsi="Times New Roman" w:cs="Times New Roman"/>
                <w:sz w:val="24"/>
                <w:szCs w:val="24"/>
              </w:rPr>
              <w:t>Продукты быстрого приготовления. Особенности их производства.</w:t>
            </w:r>
            <w:r w:rsidRPr="008B2C1B">
              <w:rPr>
                <w:rFonts w:ascii="Times New Roman" w:eastAsia="Calibri" w:hAnsi="Times New Roman" w:cs="Times New Roman"/>
                <w:b/>
                <w:sz w:val="24"/>
                <w:szCs w:val="24"/>
              </w:rPr>
              <w:t xml:space="preserve"> </w:t>
            </w:r>
          </w:p>
        </w:tc>
        <w:tc>
          <w:tcPr>
            <w:tcW w:w="1539"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15 часов</w:t>
            </w:r>
          </w:p>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599"/>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76,77,78,</w:t>
            </w:r>
          </w:p>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79,80,81</w:t>
            </w:r>
          </w:p>
        </w:tc>
        <w:tc>
          <w:tcPr>
            <w:tcW w:w="5387" w:type="dxa"/>
          </w:tcPr>
          <w:p w:rsidR="008B2C1B" w:rsidRPr="008B2C1B" w:rsidRDefault="008B2C1B" w:rsidP="008B2C1B">
            <w:pPr>
              <w:spacing w:after="0" w:line="240" w:lineRule="auto"/>
              <w:rPr>
                <w:rFonts w:ascii="Times New Roman" w:eastAsia="Calibri" w:hAnsi="Times New Roman" w:cs="Times New Roman"/>
                <w:sz w:val="24"/>
                <w:szCs w:val="24"/>
              </w:rPr>
            </w:pPr>
            <w:r w:rsidRPr="008B2C1B">
              <w:rPr>
                <w:rFonts w:ascii="Times New Roman" w:eastAsia="Calibri" w:hAnsi="Times New Roman" w:cs="Times New Roman"/>
                <w:sz w:val="24"/>
                <w:szCs w:val="24"/>
              </w:rPr>
              <w:t>Синтетическая пища и пищеварение.</w:t>
            </w:r>
            <w:r w:rsidRPr="008B2C1B">
              <w:rPr>
                <w:rFonts w:ascii="Times New Roman" w:eastAsia="Calibri" w:hAnsi="Times New Roman" w:cs="Times New Roman"/>
                <w:b/>
                <w:sz w:val="24"/>
                <w:szCs w:val="24"/>
              </w:rPr>
              <w:t xml:space="preserve"> </w:t>
            </w:r>
            <w:r w:rsidRPr="008B2C1B">
              <w:rPr>
                <w:rFonts w:ascii="Times New Roman" w:eastAsia="Calibri" w:hAnsi="Times New Roman" w:cs="Times New Roman"/>
                <w:sz w:val="24"/>
                <w:szCs w:val="24"/>
              </w:rPr>
              <w:t>Вкусная, ароматная, красивая пища. Полезные советы по практическому использованию.</w:t>
            </w:r>
            <w:r w:rsidRPr="008B2C1B">
              <w:rPr>
                <w:rFonts w:ascii="Times New Roman" w:eastAsia="Calibri" w:hAnsi="Times New Roman" w:cs="Times New Roman"/>
                <w:b/>
                <w:sz w:val="24"/>
                <w:szCs w:val="24"/>
              </w:rPr>
              <w:t xml:space="preserve"> </w:t>
            </w:r>
            <w:r w:rsidRPr="008B2C1B">
              <w:rPr>
                <w:rFonts w:ascii="Times New Roman" w:eastAsia="Calibri" w:hAnsi="Times New Roman" w:cs="Times New Roman"/>
                <w:sz w:val="24"/>
                <w:szCs w:val="24"/>
              </w:rPr>
              <w:t>Посуда для микроволновых печей. Развитие пищевой промышленности</w:t>
            </w:r>
          </w:p>
        </w:tc>
        <w:tc>
          <w:tcPr>
            <w:tcW w:w="1539"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6 часов</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888"/>
        </w:trPr>
        <w:tc>
          <w:tcPr>
            <w:tcW w:w="1124"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82,83,84</w:t>
            </w:r>
          </w:p>
        </w:tc>
        <w:tc>
          <w:tcPr>
            <w:tcW w:w="5387" w:type="dxa"/>
          </w:tcPr>
          <w:p w:rsidR="008B2C1B" w:rsidRPr="008B2C1B" w:rsidRDefault="008B2C1B" w:rsidP="008B2C1B">
            <w:pPr>
              <w:spacing w:after="0" w:line="240" w:lineRule="auto"/>
              <w:rPr>
                <w:rFonts w:ascii="Times New Roman" w:eastAsia="Calibri" w:hAnsi="Times New Roman" w:cs="Times New Roman"/>
                <w:sz w:val="24"/>
                <w:szCs w:val="24"/>
              </w:rPr>
            </w:pPr>
            <w:r w:rsidRPr="008B2C1B">
              <w:rPr>
                <w:rFonts w:ascii="Times New Roman" w:eastAsia="Calibri" w:hAnsi="Times New Roman" w:cs="Times New Roman"/>
                <w:sz w:val="24"/>
                <w:szCs w:val="24"/>
              </w:rPr>
              <w:t>Пищевые добавки. Биологически активные вещества.</w:t>
            </w:r>
          </w:p>
          <w:p w:rsidR="008B2C1B" w:rsidRPr="008B2C1B" w:rsidRDefault="008B2C1B" w:rsidP="008B2C1B">
            <w:pPr>
              <w:spacing w:after="0" w:line="240" w:lineRule="auto"/>
              <w:rPr>
                <w:rFonts w:ascii="Times New Roman" w:eastAsia="Calibri" w:hAnsi="Times New Roman" w:cs="Times New Roman"/>
                <w:sz w:val="24"/>
                <w:szCs w:val="24"/>
              </w:rPr>
            </w:pPr>
            <w:r w:rsidRPr="008B2C1B">
              <w:rPr>
                <w:rFonts w:ascii="Times New Roman" w:eastAsia="Calibri" w:hAnsi="Times New Roman" w:cs="Times New Roman"/>
                <w:sz w:val="24"/>
                <w:szCs w:val="24"/>
              </w:rPr>
              <w:t>Витамины.</w:t>
            </w:r>
          </w:p>
        </w:tc>
        <w:tc>
          <w:tcPr>
            <w:tcW w:w="1539" w:type="dxa"/>
          </w:tcPr>
          <w:p w:rsidR="008B2C1B" w:rsidRPr="008B2C1B" w:rsidRDefault="008B2C1B" w:rsidP="008B2C1B">
            <w:pPr>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888"/>
        </w:trPr>
        <w:tc>
          <w:tcPr>
            <w:tcW w:w="1124"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85,86,87</w:t>
            </w:r>
          </w:p>
        </w:tc>
        <w:tc>
          <w:tcPr>
            <w:tcW w:w="5387" w:type="dxa"/>
          </w:tcPr>
          <w:p w:rsidR="008B2C1B" w:rsidRPr="008B2C1B" w:rsidRDefault="008B2C1B" w:rsidP="008B2C1B">
            <w:pPr>
              <w:spacing w:after="0" w:line="240" w:lineRule="auto"/>
              <w:rPr>
                <w:rFonts w:ascii="Times New Roman" w:eastAsia="Calibri" w:hAnsi="Times New Roman" w:cs="Times New Roman"/>
                <w:b/>
                <w:sz w:val="24"/>
                <w:szCs w:val="24"/>
              </w:rPr>
            </w:pPr>
            <w:r w:rsidRPr="008B2C1B">
              <w:rPr>
                <w:rFonts w:ascii="Times New Roman" w:eastAsia="Calibri" w:hAnsi="Times New Roman" w:cs="Times New Roman"/>
                <w:b/>
                <w:sz w:val="24"/>
                <w:szCs w:val="24"/>
              </w:rPr>
              <w:t>Практическое занятие</w:t>
            </w:r>
            <w:r w:rsidRPr="008B2C1B">
              <w:rPr>
                <w:rFonts w:ascii="Times New Roman" w:eastAsia="Calibri" w:hAnsi="Times New Roman" w:cs="Times New Roman"/>
                <w:sz w:val="24"/>
                <w:szCs w:val="24"/>
              </w:rPr>
              <w:t xml:space="preserve"> «Исследование пищевых продуктов на наличие химических добавок».</w:t>
            </w:r>
          </w:p>
        </w:tc>
        <w:tc>
          <w:tcPr>
            <w:tcW w:w="1539" w:type="dxa"/>
          </w:tcPr>
          <w:p w:rsidR="008B2C1B" w:rsidRPr="008B2C1B" w:rsidRDefault="008B2C1B" w:rsidP="008B2C1B">
            <w:pPr>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747470">
        <w:trPr>
          <w:trHeight w:val="841"/>
        </w:trPr>
        <w:tc>
          <w:tcPr>
            <w:tcW w:w="1124"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88,89,90</w:t>
            </w:r>
          </w:p>
        </w:tc>
        <w:tc>
          <w:tcPr>
            <w:tcW w:w="5387" w:type="dxa"/>
          </w:tcPr>
          <w:p w:rsidR="008B2C1B" w:rsidRPr="008B2C1B" w:rsidRDefault="008B2C1B" w:rsidP="008B2C1B">
            <w:pPr>
              <w:spacing w:line="240" w:lineRule="auto"/>
              <w:contextualSpacing/>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Тема № 10. Экскурсии на предприятия,  </w:t>
            </w:r>
            <w:proofErr w:type="gramStart"/>
            <w:r w:rsidRPr="008B2C1B">
              <w:rPr>
                <w:rFonts w:ascii="Times New Roman" w:eastAsia="Calibri" w:hAnsi="Times New Roman" w:cs="Times New Roman"/>
                <w:b/>
                <w:sz w:val="24"/>
                <w:szCs w:val="24"/>
              </w:rPr>
              <w:t>связанных</w:t>
            </w:r>
            <w:proofErr w:type="gramEnd"/>
            <w:r w:rsidRPr="008B2C1B">
              <w:rPr>
                <w:rFonts w:ascii="Times New Roman" w:eastAsia="Calibri" w:hAnsi="Times New Roman" w:cs="Times New Roman"/>
                <w:b/>
                <w:sz w:val="24"/>
                <w:szCs w:val="24"/>
              </w:rPr>
              <w:t xml:space="preserve"> с химическими  процессами. </w:t>
            </w:r>
            <w:r w:rsidRPr="008B2C1B">
              <w:rPr>
                <w:rFonts w:ascii="Times New Roman" w:eastAsia="Calibri" w:hAnsi="Times New Roman" w:cs="Times New Roman"/>
                <w:sz w:val="24"/>
                <w:szCs w:val="24"/>
              </w:rPr>
              <w:t>Посещение молокозавода.</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9 часов</w:t>
            </w:r>
          </w:p>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399"/>
        </w:trPr>
        <w:tc>
          <w:tcPr>
            <w:tcW w:w="1124"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91,92,93</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sz w:val="24"/>
                <w:szCs w:val="24"/>
              </w:rPr>
              <w:t>Посещение водной станции</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472"/>
        </w:trPr>
        <w:tc>
          <w:tcPr>
            <w:tcW w:w="1124" w:type="dxa"/>
          </w:tcPr>
          <w:p w:rsidR="008B2C1B" w:rsidRPr="008B2C1B" w:rsidRDefault="008B2C1B" w:rsidP="008B2C1B">
            <w:pPr>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lastRenderedPageBreak/>
              <w:t>94,95,96</w:t>
            </w:r>
          </w:p>
        </w:tc>
        <w:tc>
          <w:tcPr>
            <w:tcW w:w="5387" w:type="dxa"/>
          </w:tcPr>
          <w:p w:rsidR="008B2C1B" w:rsidRPr="008B2C1B" w:rsidRDefault="008B2C1B" w:rsidP="008B2C1B">
            <w:pPr>
              <w:spacing w:after="0" w:line="240" w:lineRule="auto"/>
              <w:contextualSpacing/>
              <w:jc w:val="both"/>
              <w:rPr>
                <w:rFonts w:ascii="Times New Roman" w:eastAsia="Calibri" w:hAnsi="Times New Roman" w:cs="Times New Roman"/>
                <w:sz w:val="24"/>
                <w:szCs w:val="24"/>
              </w:rPr>
            </w:pPr>
            <w:r w:rsidRPr="008B2C1B">
              <w:rPr>
                <w:rFonts w:ascii="Times New Roman" w:eastAsia="Calibri" w:hAnsi="Times New Roman" w:cs="Times New Roman"/>
                <w:sz w:val="24"/>
                <w:szCs w:val="24"/>
              </w:rPr>
              <w:t>Посещение аптеки и хим. чистки</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8B2C1B">
        <w:trPr>
          <w:trHeight w:val="472"/>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97,98,99</w:t>
            </w:r>
          </w:p>
        </w:tc>
        <w:tc>
          <w:tcPr>
            <w:tcW w:w="5387" w:type="dxa"/>
          </w:tcPr>
          <w:p w:rsidR="008B2C1B" w:rsidRPr="008B2C1B" w:rsidRDefault="008B2C1B" w:rsidP="008B2C1B">
            <w:pPr>
              <w:spacing w:after="0" w:line="240" w:lineRule="auto"/>
              <w:jc w:val="both"/>
              <w:rPr>
                <w:rFonts w:ascii="Times New Roman" w:eastAsia="Calibri" w:hAnsi="Times New Roman" w:cs="Times New Roman"/>
                <w:b/>
                <w:sz w:val="24"/>
                <w:szCs w:val="24"/>
              </w:rPr>
            </w:pPr>
            <w:r w:rsidRPr="008B2C1B">
              <w:rPr>
                <w:rFonts w:ascii="Times New Roman" w:eastAsia="Calibri" w:hAnsi="Times New Roman" w:cs="Times New Roman"/>
                <w:b/>
                <w:sz w:val="24"/>
                <w:szCs w:val="24"/>
              </w:rPr>
              <w:t xml:space="preserve">Тема № 11. Обобщение. </w:t>
            </w:r>
          </w:p>
          <w:p w:rsidR="008B2C1B" w:rsidRPr="008B2C1B" w:rsidRDefault="008B2C1B" w:rsidP="008B2C1B">
            <w:pPr>
              <w:spacing w:after="0" w:line="240" w:lineRule="auto"/>
              <w:jc w:val="both"/>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Лабораторные опыты и практические занятия. В зависимости от имеющегося  оборудования, задания могут быть различны по объему и содержанию. </w:t>
            </w: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r w:rsidR="008B2C1B" w:rsidRPr="008B2C1B" w:rsidTr="003E7292">
        <w:trPr>
          <w:trHeight w:val="672"/>
        </w:trPr>
        <w:tc>
          <w:tcPr>
            <w:tcW w:w="1124" w:type="dxa"/>
          </w:tcPr>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100,101,</w:t>
            </w:r>
          </w:p>
          <w:p w:rsidR="008B2C1B" w:rsidRPr="008B2C1B" w:rsidRDefault="008B2C1B" w:rsidP="008B2C1B">
            <w:pPr>
              <w:spacing w:after="0"/>
              <w:rPr>
                <w:rFonts w:ascii="Times New Roman" w:eastAsia="Calibri" w:hAnsi="Times New Roman" w:cs="Times New Roman"/>
                <w:sz w:val="24"/>
                <w:szCs w:val="24"/>
                <w:lang w:val="kk-KZ"/>
              </w:rPr>
            </w:pPr>
            <w:r w:rsidRPr="008B2C1B">
              <w:rPr>
                <w:rFonts w:ascii="Times New Roman" w:eastAsia="Calibri" w:hAnsi="Times New Roman" w:cs="Times New Roman"/>
                <w:sz w:val="24"/>
                <w:szCs w:val="24"/>
                <w:lang w:val="kk-KZ"/>
              </w:rPr>
              <w:t>102</w:t>
            </w:r>
          </w:p>
        </w:tc>
        <w:tc>
          <w:tcPr>
            <w:tcW w:w="5387" w:type="dxa"/>
          </w:tcPr>
          <w:p w:rsidR="008B2C1B" w:rsidRPr="008B2C1B" w:rsidRDefault="008B2C1B" w:rsidP="008B2C1B">
            <w:pPr>
              <w:spacing w:after="0" w:line="240" w:lineRule="auto"/>
              <w:contextualSpacing/>
              <w:rPr>
                <w:rFonts w:ascii="Times New Roman" w:eastAsia="Calibri" w:hAnsi="Times New Roman" w:cs="Times New Roman"/>
                <w:sz w:val="24"/>
                <w:szCs w:val="24"/>
              </w:rPr>
            </w:pPr>
            <w:r w:rsidRPr="008B2C1B">
              <w:rPr>
                <w:rFonts w:ascii="Times New Roman" w:eastAsia="Calibri" w:hAnsi="Times New Roman" w:cs="Times New Roman"/>
                <w:b/>
                <w:sz w:val="24"/>
                <w:szCs w:val="24"/>
              </w:rPr>
              <w:t xml:space="preserve">Тема № 12. Заключение. </w:t>
            </w:r>
            <w:r w:rsidRPr="008B2C1B">
              <w:rPr>
                <w:rFonts w:ascii="Times New Roman" w:eastAsia="Calibri" w:hAnsi="Times New Roman" w:cs="Times New Roman"/>
                <w:sz w:val="24"/>
                <w:szCs w:val="24"/>
              </w:rPr>
              <w:t>Защита творческих работ и презентаций.</w:t>
            </w:r>
          </w:p>
          <w:p w:rsidR="008B2C1B" w:rsidRPr="008B2C1B" w:rsidRDefault="008B2C1B" w:rsidP="008B2C1B">
            <w:pPr>
              <w:spacing w:after="0" w:line="240" w:lineRule="auto"/>
              <w:contextualSpacing/>
              <w:jc w:val="both"/>
              <w:rPr>
                <w:rFonts w:ascii="Times New Roman" w:eastAsia="Calibri" w:hAnsi="Times New Roman" w:cs="Times New Roman"/>
                <w:sz w:val="24"/>
                <w:szCs w:val="24"/>
              </w:rPr>
            </w:pPr>
          </w:p>
        </w:tc>
        <w:tc>
          <w:tcPr>
            <w:tcW w:w="1539" w:type="dxa"/>
          </w:tcPr>
          <w:p w:rsidR="008B2C1B" w:rsidRPr="008B2C1B" w:rsidRDefault="008B2C1B" w:rsidP="008B2C1B">
            <w:pPr>
              <w:spacing w:after="0"/>
              <w:rPr>
                <w:rFonts w:ascii="Times New Roman" w:eastAsia="Calibri" w:hAnsi="Times New Roman" w:cs="Times New Roman"/>
                <w:sz w:val="24"/>
                <w:szCs w:val="24"/>
              </w:rPr>
            </w:pPr>
            <w:r w:rsidRPr="008B2C1B">
              <w:rPr>
                <w:rFonts w:ascii="Times New Roman" w:eastAsia="Calibri" w:hAnsi="Times New Roman" w:cs="Times New Roman"/>
                <w:sz w:val="24"/>
                <w:szCs w:val="24"/>
              </w:rPr>
              <w:t>3 часа</w:t>
            </w:r>
          </w:p>
        </w:tc>
        <w:tc>
          <w:tcPr>
            <w:tcW w:w="1513" w:type="dxa"/>
          </w:tcPr>
          <w:p w:rsidR="008B2C1B" w:rsidRPr="008B2C1B" w:rsidRDefault="008B2C1B" w:rsidP="008B2C1B">
            <w:pPr>
              <w:rPr>
                <w:rFonts w:ascii="Times New Roman" w:eastAsia="Calibri" w:hAnsi="Times New Roman" w:cs="Times New Roman"/>
                <w:sz w:val="24"/>
                <w:szCs w:val="24"/>
              </w:rPr>
            </w:pPr>
          </w:p>
        </w:tc>
      </w:tr>
    </w:tbl>
    <w:p w:rsidR="008B2C1B" w:rsidRPr="008B2C1B" w:rsidRDefault="008B2C1B" w:rsidP="008B2C1B">
      <w:pPr>
        <w:spacing w:line="240" w:lineRule="auto"/>
        <w:contextualSpacing/>
        <w:rPr>
          <w:rFonts w:ascii="Times New Roman" w:eastAsia="Calibri" w:hAnsi="Times New Roman" w:cs="Times New Roman"/>
          <w:sz w:val="24"/>
          <w:szCs w:val="24"/>
        </w:rPr>
      </w:pPr>
    </w:p>
    <w:p w:rsidR="008B2C1B" w:rsidRPr="008B2C1B" w:rsidRDefault="008B2C1B" w:rsidP="008B2C1B">
      <w:pPr>
        <w:spacing w:line="240" w:lineRule="auto"/>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Л и т е </w:t>
      </w:r>
      <w:proofErr w:type="gramStart"/>
      <w:r w:rsidRPr="008B2C1B">
        <w:rPr>
          <w:rFonts w:ascii="Times New Roman" w:eastAsia="Calibri" w:hAnsi="Times New Roman" w:cs="Times New Roman"/>
          <w:sz w:val="24"/>
          <w:szCs w:val="24"/>
        </w:rPr>
        <w:t>р</w:t>
      </w:r>
      <w:proofErr w:type="gramEnd"/>
      <w:r w:rsidRPr="008B2C1B">
        <w:rPr>
          <w:rFonts w:ascii="Times New Roman" w:eastAsia="Calibri" w:hAnsi="Times New Roman" w:cs="Times New Roman"/>
          <w:sz w:val="24"/>
          <w:szCs w:val="24"/>
        </w:rPr>
        <w:t xml:space="preserve"> а т у р а  д л я  у ч и т е л я: </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Балуева Г.А., Осокина Д.Н. Все мы дома химики. М: Химия, 1979; </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Войтович В.А., Афанасьев А.Х. Химия в быту. Горький: Волго-Вятское книжное изд-во, 1974;</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Гальперин П.Я. Методы обучения и умственное развитие ребенка Текст. / П.Я. Гальперин - М.: Московский  университет, 1985 г. </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 Гузеев В.В. Оценочные шкалы, применяемые в образовательной технологии Текст. / В.В. Гузеев // Химия в школе. - 2002. - №7. - 8-15.</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Диагностические контрольные работы по русскому языку, литературе, географии, истории, биологии, химии, экономике. Учебно-методическое пособие/ Науч. ред. В.Н. Максимова. – СПб. 2001 г.</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Маршанова Г.Л. Техника безопасности в школьной химической лаборатории: Сборник инструкций и рекомендаций. М.: Аркти, 2003; </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proofErr w:type="gramStart"/>
      <w:r w:rsidRPr="008B2C1B">
        <w:rPr>
          <w:rFonts w:ascii="Times New Roman" w:eastAsia="Calibri" w:hAnsi="Times New Roman" w:cs="Times New Roman"/>
          <w:sz w:val="24"/>
          <w:szCs w:val="24"/>
        </w:rPr>
        <w:t>Тихвинская</w:t>
      </w:r>
      <w:proofErr w:type="gramEnd"/>
      <w:r w:rsidRPr="008B2C1B">
        <w:rPr>
          <w:rFonts w:ascii="Times New Roman" w:eastAsia="Calibri" w:hAnsi="Times New Roman" w:cs="Times New Roman"/>
          <w:sz w:val="24"/>
          <w:szCs w:val="24"/>
        </w:rPr>
        <w:t xml:space="preserve"> М.Ю. Практикум по химической технологии. М.: Просвещение, 1984; </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Шаталов М. А. Межпредментые связи в формировании системных знаний // Химия в школе. – 1997. - №5. с.26 -29.</w:t>
      </w:r>
    </w:p>
    <w:p w:rsidR="008B2C1B" w:rsidRPr="008B2C1B"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Шепелев А.М. Ремонт квартиры своими руками. М.: Московский рабочий, 1979;</w:t>
      </w:r>
    </w:p>
    <w:p w:rsidR="008B2C1B" w:rsidRPr="00B24B4C" w:rsidRDefault="008B2C1B" w:rsidP="008B2C1B">
      <w:pPr>
        <w:numPr>
          <w:ilvl w:val="0"/>
          <w:numId w:val="25"/>
        </w:numPr>
        <w:spacing w:after="0" w:line="240" w:lineRule="auto"/>
        <w:ind w:left="0"/>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Юдин А.М., Сучков В.Н. Химия в быту. М.: Химия, 1982 г.</w:t>
      </w:r>
    </w:p>
    <w:p w:rsidR="003E7292" w:rsidRDefault="003E7292" w:rsidP="008B2C1B">
      <w:pPr>
        <w:spacing w:line="240" w:lineRule="auto"/>
        <w:contextualSpacing/>
        <w:rPr>
          <w:rFonts w:ascii="Times New Roman" w:eastAsia="Calibri" w:hAnsi="Times New Roman" w:cs="Times New Roman"/>
          <w:sz w:val="24"/>
          <w:szCs w:val="24"/>
        </w:rPr>
      </w:pPr>
    </w:p>
    <w:p w:rsidR="008B2C1B" w:rsidRPr="008B2C1B" w:rsidRDefault="008B2C1B" w:rsidP="008B2C1B">
      <w:pPr>
        <w:spacing w:line="240" w:lineRule="auto"/>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Л и т е </w:t>
      </w:r>
      <w:proofErr w:type="gramStart"/>
      <w:r w:rsidRPr="008B2C1B">
        <w:rPr>
          <w:rFonts w:ascii="Times New Roman" w:eastAsia="Calibri" w:hAnsi="Times New Roman" w:cs="Times New Roman"/>
          <w:sz w:val="24"/>
          <w:szCs w:val="24"/>
        </w:rPr>
        <w:t>р</w:t>
      </w:r>
      <w:proofErr w:type="gramEnd"/>
      <w:r w:rsidRPr="008B2C1B">
        <w:rPr>
          <w:rFonts w:ascii="Times New Roman" w:eastAsia="Calibri" w:hAnsi="Times New Roman" w:cs="Times New Roman"/>
          <w:sz w:val="24"/>
          <w:szCs w:val="24"/>
        </w:rPr>
        <w:t xml:space="preserve"> а т у р а  д л я  у ч а щ и х с я: </w:t>
      </w:r>
    </w:p>
    <w:p w:rsidR="008B2C1B" w:rsidRPr="008B2C1B" w:rsidRDefault="008B2C1B" w:rsidP="008B2C1B">
      <w:pPr>
        <w:numPr>
          <w:ilvl w:val="0"/>
          <w:numId w:val="26"/>
        </w:numPr>
        <w:spacing w:line="240" w:lineRule="auto"/>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Габриелян С.С. Химия 8-9. М.: Дрофа, 2008; </w:t>
      </w:r>
    </w:p>
    <w:p w:rsidR="008B2C1B" w:rsidRPr="008B2C1B" w:rsidRDefault="008B2C1B" w:rsidP="008B2C1B">
      <w:pPr>
        <w:numPr>
          <w:ilvl w:val="0"/>
          <w:numId w:val="26"/>
        </w:numPr>
        <w:spacing w:line="240" w:lineRule="auto"/>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Девяткин В.В., Ляхова Ю.М. Химия для </w:t>
      </w:r>
      <w:proofErr w:type="gramStart"/>
      <w:r w:rsidRPr="008B2C1B">
        <w:rPr>
          <w:rFonts w:ascii="Times New Roman" w:eastAsia="Calibri" w:hAnsi="Times New Roman" w:cs="Times New Roman"/>
          <w:sz w:val="24"/>
          <w:szCs w:val="24"/>
        </w:rPr>
        <w:t>любознательных</w:t>
      </w:r>
      <w:proofErr w:type="gramEnd"/>
      <w:r w:rsidRPr="008B2C1B">
        <w:rPr>
          <w:rFonts w:ascii="Times New Roman" w:eastAsia="Calibri" w:hAnsi="Times New Roman" w:cs="Times New Roman"/>
          <w:sz w:val="24"/>
          <w:szCs w:val="24"/>
        </w:rPr>
        <w:t>, или о чем не узнаешь на уроке. Ярославль: Академия холдинг, 2000;</w:t>
      </w:r>
    </w:p>
    <w:p w:rsidR="008B2C1B" w:rsidRPr="008B2C1B" w:rsidRDefault="008B2C1B" w:rsidP="008B2C1B">
      <w:pPr>
        <w:numPr>
          <w:ilvl w:val="0"/>
          <w:numId w:val="26"/>
        </w:numPr>
        <w:spacing w:line="240" w:lineRule="auto"/>
        <w:contextualSpacing/>
        <w:rPr>
          <w:rFonts w:ascii="Times New Roman" w:eastAsia="Calibri" w:hAnsi="Times New Roman" w:cs="Times New Roman"/>
          <w:sz w:val="24"/>
          <w:szCs w:val="24"/>
        </w:rPr>
      </w:pPr>
      <w:proofErr w:type="gramStart"/>
      <w:r w:rsidRPr="008B2C1B">
        <w:rPr>
          <w:rFonts w:ascii="Times New Roman" w:eastAsia="Calibri" w:hAnsi="Times New Roman" w:cs="Times New Roman"/>
          <w:sz w:val="24"/>
          <w:szCs w:val="24"/>
        </w:rPr>
        <w:t>Кукушкин</w:t>
      </w:r>
      <w:proofErr w:type="gramEnd"/>
      <w:r w:rsidRPr="008B2C1B">
        <w:rPr>
          <w:rFonts w:ascii="Times New Roman" w:eastAsia="Calibri" w:hAnsi="Times New Roman" w:cs="Times New Roman"/>
          <w:sz w:val="24"/>
          <w:szCs w:val="24"/>
        </w:rPr>
        <w:t xml:space="preserve"> Ю.Н. Химия вокруг нас. М: Высшая школа, 1992;</w:t>
      </w:r>
    </w:p>
    <w:p w:rsidR="008B2C1B" w:rsidRPr="008B2C1B" w:rsidRDefault="008B2C1B" w:rsidP="008B2C1B">
      <w:pPr>
        <w:numPr>
          <w:ilvl w:val="0"/>
          <w:numId w:val="26"/>
        </w:numPr>
        <w:spacing w:line="240" w:lineRule="auto"/>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 xml:space="preserve">Энциклопедия для настоящих девочек. Минск: Современное слово, 1999; </w:t>
      </w:r>
    </w:p>
    <w:p w:rsidR="008B2C1B" w:rsidRPr="008B2C1B" w:rsidRDefault="008B2C1B" w:rsidP="008B2C1B">
      <w:pPr>
        <w:numPr>
          <w:ilvl w:val="0"/>
          <w:numId w:val="26"/>
        </w:numPr>
        <w:spacing w:line="240" w:lineRule="auto"/>
        <w:contextualSpacing/>
        <w:rPr>
          <w:rFonts w:ascii="Times New Roman" w:eastAsia="Calibri" w:hAnsi="Times New Roman" w:cs="Times New Roman"/>
          <w:sz w:val="24"/>
          <w:szCs w:val="24"/>
        </w:rPr>
      </w:pPr>
      <w:r w:rsidRPr="008B2C1B">
        <w:rPr>
          <w:rFonts w:ascii="Times New Roman" w:eastAsia="Calibri" w:hAnsi="Times New Roman" w:cs="Times New Roman"/>
          <w:sz w:val="24"/>
          <w:szCs w:val="24"/>
        </w:rPr>
        <w:t>Юдин А.М., Сучков В.Н., Коростелин Ю.А. Химия для вас. М.: Химия, 1985</w:t>
      </w:r>
    </w:p>
    <w:p w:rsidR="008B2C1B" w:rsidRPr="008B2C1B" w:rsidRDefault="008B2C1B" w:rsidP="00B24B4C">
      <w:pPr>
        <w:spacing w:after="0" w:line="240" w:lineRule="auto"/>
        <w:rPr>
          <w:rFonts w:ascii="Times New Roman" w:eastAsia="Calibri" w:hAnsi="Times New Roman" w:cs="Times New Roman"/>
          <w:spacing w:val="20"/>
          <w:sz w:val="24"/>
          <w:szCs w:val="24"/>
        </w:rPr>
      </w:pPr>
      <w:r w:rsidRPr="008B2C1B">
        <w:rPr>
          <w:rFonts w:ascii="Times New Roman" w:eastAsia="Calibri" w:hAnsi="Times New Roman" w:cs="Times New Roman"/>
          <w:spacing w:val="20"/>
          <w:sz w:val="24"/>
          <w:szCs w:val="24"/>
        </w:rPr>
        <w:t>Сайты в Интернете:</w:t>
      </w:r>
    </w:p>
    <w:p w:rsidR="008B2C1B" w:rsidRPr="008B2C1B" w:rsidRDefault="007E1E8C" w:rsidP="00B24B4C">
      <w:pPr>
        <w:spacing w:after="0" w:line="240" w:lineRule="auto"/>
        <w:rPr>
          <w:rFonts w:ascii="Times New Roman" w:eastAsia="Calibri" w:hAnsi="Times New Roman" w:cs="Times New Roman"/>
          <w:spacing w:val="20"/>
          <w:sz w:val="24"/>
          <w:szCs w:val="24"/>
        </w:rPr>
      </w:pPr>
      <w:hyperlink r:id="rId35" w:history="1">
        <w:r w:rsidR="008B2C1B" w:rsidRPr="008B2C1B">
          <w:rPr>
            <w:rFonts w:ascii="Times New Roman" w:eastAsia="Calibri" w:hAnsi="Times New Roman" w:cs="Times New Roman"/>
            <w:color w:val="0000FF"/>
            <w:spacing w:val="20"/>
            <w:sz w:val="24"/>
            <w:szCs w:val="24"/>
            <w:u w:val="single"/>
          </w:rPr>
          <w:t>http://www.ysolie.org/</w:t>
        </w:r>
      </w:hyperlink>
    </w:p>
    <w:p w:rsidR="008B2C1B" w:rsidRPr="008B2C1B" w:rsidRDefault="007E1E8C" w:rsidP="00B24B4C">
      <w:pPr>
        <w:spacing w:after="0" w:line="240" w:lineRule="auto"/>
        <w:rPr>
          <w:rFonts w:ascii="Times New Roman" w:eastAsia="Calibri" w:hAnsi="Times New Roman" w:cs="Times New Roman"/>
          <w:spacing w:val="20"/>
          <w:sz w:val="24"/>
          <w:szCs w:val="24"/>
        </w:rPr>
      </w:pPr>
      <w:hyperlink r:id="rId36" w:history="1">
        <w:r w:rsidR="008B2C1B" w:rsidRPr="008B2C1B">
          <w:rPr>
            <w:rFonts w:ascii="Times New Roman" w:eastAsia="Calibri" w:hAnsi="Times New Roman" w:cs="Times New Roman"/>
            <w:color w:val="0000FF"/>
            <w:spacing w:val="20"/>
            <w:sz w:val="24"/>
            <w:szCs w:val="24"/>
            <w:u w:val="single"/>
          </w:rPr>
          <w:t>http://1000domsovetov.ru</w:t>
        </w:r>
      </w:hyperlink>
    </w:p>
    <w:p w:rsidR="008B2C1B" w:rsidRPr="008B2C1B" w:rsidRDefault="007E1E8C" w:rsidP="00B24B4C">
      <w:pPr>
        <w:spacing w:after="0" w:line="240" w:lineRule="auto"/>
        <w:rPr>
          <w:rFonts w:ascii="Times New Roman" w:eastAsia="Calibri" w:hAnsi="Times New Roman" w:cs="Times New Roman"/>
          <w:spacing w:val="20"/>
          <w:sz w:val="24"/>
          <w:szCs w:val="24"/>
        </w:rPr>
      </w:pPr>
      <w:hyperlink r:id="rId37" w:history="1">
        <w:r w:rsidR="008B2C1B" w:rsidRPr="008B2C1B">
          <w:rPr>
            <w:rFonts w:ascii="Times New Roman" w:eastAsia="Calibri" w:hAnsi="Times New Roman" w:cs="Times New Roman"/>
            <w:color w:val="0000FF"/>
            <w:spacing w:val="20"/>
            <w:sz w:val="24"/>
            <w:szCs w:val="24"/>
            <w:u w:val="single"/>
          </w:rPr>
          <w:t>http://www.housewife.name/node/56</w:t>
        </w:r>
      </w:hyperlink>
    </w:p>
    <w:p w:rsidR="008B2C1B" w:rsidRPr="008B2C1B" w:rsidRDefault="007E1E8C" w:rsidP="00B24B4C">
      <w:pPr>
        <w:spacing w:after="0" w:line="240" w:lineRule="auto"/>
        <w:rPr>
          <w:rFonts w:ascii="Times New Roman" w:eastAsia="Calibri" w:hAnsi="Times New Roman" w:cs="Times New Roman"/>
          <w:spacing w:val="20"/>
          <w:sz w:val="24"/>
          <w:szCs w:val="24"/>
        </w:rPr>
      </w:pPr>
      <w:hyperlink r:id="rId38" w:history="1">
        <w:r w:rsidR="008B2C1B" w:rsidRPr="008B2C1B">
          <w:rPr>
            <w:rFonts w:ascii="Times New Roman" w:eastAsia="Calibri" w:hAnsi="Times New Roman" w:cs="Times New Roman"/>
            <w:color w:val="0000FF"/>
            <w:spacing w:val="20"/>
            <w:sz w:val="24"/>
            <w:szCs w:val="24"/>
            <w:u w:val="single"/>
          </w:rPr>
          <w:t>http://www.narkotiki.ru/chem_3702.html</w:t>
        </w:r>
      </w:hyperlink>
    </w:p>
    <w:p w:rsidR="008B2C1B" w:rsidRPr="008B2C1B" w:rsidRDefault="007E1E8C" w:rsidP="00B24B4C">
      <w:pPr>
        <w:spacing w:after="0" w:line="240" w:lineRule="auto"/>
        <w:rPr>
          <w:rFonts w:ascii="Times New Roman" w:eastAsia="Calibri" w:hAnsi="Times New Roman" w:cs="Times New Roman"/>
          <w:spacing w:val="20"/>
          <w:sz w:val="24"/>
          <w:szCs w:val="24"/>
        </w:rPr>
      </w:pPr>
      <w:hyperlink r:id="rId39" w:history="1">
        <w:r w:rsidR="008B2C1B" w:rsidRPr="008B2C1B">
          <w:rPr>
            <w:rFonts w:ascii="Times New Roman" w:eastAsia="Calibri" w:hAnsi="Times New Roman" w:cs="Times New Roman"/>
            <w:color w:val="0000FF"/>
            <w:spacing w:val="20"/>
            <w:sz w:val="24"/>
            <w:szCs w:val="24"/>
            <w:u w:val="single"/>
          </w:rPr>
          <w:t>http://www.doctor-al.ru/get_news.php?news_id=99&amp;type=article</w:t>
        </w:r>
      </w:hyperlink>
    </w:p>
    <w:p w:rsidR="008B2C1B" w:rsidRPr="008B2C1B" w:rsidRDefault="007E1E8C" w:rsidP="00B24B4C">
      <w:pPr>
        <w:spacing w:after="0" w:line="240" w:lineRule="auto"/>
        <w:rPr>
          <w:rFonts w:ascii="Times New Roman" w:eastAsia="Calibri" w:hAnsi="Times New Roman" w:cs="Times New Roman"/>
          <w:spacing w:val="20"/>
          <w:sz w:val="24"/>
          <w:szCs w:val="24"/>
        </w:rPr>
      </w:pPr>
      <w:hyperlink r:id="rId40" w:history="1">
        <w:r w:rsidR="008B2C1B" w:rsidRPr="008B2C1B">
          <w:rPr>
            <w:rFonts w:ascii="Times New Roman" w:eastAsia="Calibri" w:hAnsi="Times New Roman" w:cs="Times New Roman"/>
            <w:color w:val="0000FF"/>
            <w:spacing w:val="20"/>
            <w:sz w:val="24"/>
            <w:szCs w:val="24"/>
            <w:u w:val="single"/>
          </w:rPr>
          <w:t>http://www.bibliotekar.ru/domovodstvo-2/107.htm</w:t>
        </w:r>
      </w:hyperlink>
    </w:p>
    <w:p w:rsidR="008B2C1B" w:rsidRPr="008B2C1B" w:rsidRDefault="007E1E8C" w:rsidP="00B24B4C">
      <w:pPr>
        <w:spacing w:after="0" w:line="240" w:lineRule="auto"/>
        <w:rPr>
          <w:rFonts w:ascii="Times New Roman" w:eastAsia="Calibri" w:hAnsi="Times New Roman" w:cs="Times New Roman"/>
          <w:spacing w:val="20"/>
          <w:sz w:val="24"/>
          <w:szCs w:val="24"/>
        </w:rPr>
      </w:pPr>
      <w:hyperlink r:id="rId41" w:history="1">
        <w:r w:rsidR="008B2C1B" w:rsidRPr="008B2C1B">
          <w:rPr>
            <w:rFonts w:ascii="Times New Roman" w:eastAsia="Calibri" w:hAnsi="Times New Roman" w:cs="Times New Roman"/>
            <w:color w:val="0000FF"/>
            <w:spacing w:val="20"/>
            <w:sz w:val="24"/>
            <w:szCs w:val="24"/>
            <w:u w:val="single"/>
          </w:rPr>
          <w:t>http://flbl.ru/bytovaya-ximiya-vash-vernyj-pomoshhnik</w:t>
        </w:r>
      </w:hyperlink>
    </w:p>
    <w:p w:rsidR="008B2C1B" w:rsidRPr="008B2C1B" w:rsidRDefault="007E1E8C" w:rsidP="008B2C1B">
      <w:pPr>
        <w:spacing w:after="0" w:line="240" w:lineRule="auto"/>
        <w:rPr>
          <w:rFonts w:ascii="Times New Roman" w:eastAsia="Calibri" w:hAnsi="Times New Roman" w:cs="Times New Roman"/>
          <w:spacing w:val="20"/>
          <w:sz w:val="24"/>
          <w:szCs w:val="24"/>
        </w:rPr>
      </w:pPr>
      <w:hyperlink r:id="rId42" w:history="1">
        <w:r w:rsidR="008B2C1B" w:rsidRPr="008B2C1B">
          <w:rPr>
            <w:rFonts w:ascii="Times New Roman" w:eastAsia="Calibri" w:hAnsi="Times New Roman" w:cs="Times New Roman"/>
            <w:color w:val="0000FF"/>
            <w:spacing w:val="20"/>
            <w:sz w:val="24"/>
            <w:szCs w:val="24"/>
            <w:u w:val="single"/>
          </w:rPr>
          <w:t>http://collection.cross-edu.ru</w:t>
        </w:r>
      </w:hyperlink>
    </w:p>
    <w:p w:rsidR="008B2C1B" w:rsidRPr="008B2C1B" w:rsidRDefault="007E1E8C" w:rsidP="008B2C1B">
      <w:pPr>
        <w:spacing w:after="0" w:line="240" w:lineRule="auto"/>
        <w:rPr>
          <w:rFonts w:ascii="Times New Roman" w:eastAsia="Calibri" w:hAnsi="Times New Roman" w:cs="Times New Roman"/>
          <w:spacing w:val="20"/>
          <w:sz w:val="24"/>
          <w:szCs w:val="24"/>
        </w:rPr>
      </w:pPr>
      <w:hyperlink r:id="rId43" w:history="1">
        <w:r w:rsidR="008B2C1B" w:rsidRPr="008B2C1B">
          <w:rPr>
            <w:rFonts w:ascii="Times New Roman" w:eastAsia="Calibri" w:hAnsi="Times New Roman" w:cs="Times New Roman"/>
            <w:color w:val="0000FF"/>
            <w:spacing w:val="20"/>
            <w:sz w:val="24"/>
            <w:szCs w:val="24"/>
            <w:u w:val="single"/>
          </w:rPr>
          <w:t>http://www.alfagiips.ru</w:t>
        </w:r>
      </w:hyperlink>
      <w:r w:rsidR="008B2C1B" w:rsidRPr="008B2C1B">
        <w:rPr>
          <w:rFonts w:ascii="Times New Roman" w:eastAsia="Calibri" w:hAnsi="Times New Roman" w:cs="Times New Roman"/>
          <w:spacing w:val="20"/>
          <w:sz w:val="24"/>
          <w:szCs w:val="24"/>
        </w:rPr>
        <w:t xml:space="preserve"> </w:t>
      </w:r>
    </w:p>
    <w:p w:rsidR="008B2C1B" w:rsidRPr="008B2C1B" w:rsidRDefault="007E1E8C" w:rsidP="008B2C1B">
      <w:pPr>
        <w:spacing w:after="0" w:line="240" w:lineRule="auto"/>
        <w:rPr>
          <w:rFonts w:ascii="Times New Roman" w:eastAsia="Calibri" w:hAnsi="Times New Roman" w:cs="Times New Roman"/>
          <w:spacing w:val="20"/>
          <w:sz w:val="24"/>
          <w:szCs w:val="24"/>
        </w:rPr>
      </w:pPr>
      <w:hyperlink r:id="rId44" w:history="1">
        <w:r w:rsidR="008B2C1B" w:rsidRPr="008B2C1B">
          <w:rPr>
            <w:rFonts w:ascii="Times New Roman" w:eastAsia="Calibri" w:hAnsi="Times New Roman" w:cs="Times New Roman"/>
            <w:color w:val="0000FF"/>
            <w:spacing w:val="20"/>
            <w:sz w:val="24"/>
            <w:szCs w:val="24"/>
            <w:u w:val="single"/>
          </w:rPr>
          <w:t>http://lifeandculture.ru/ximiya/11-chudesnaja-khimija.html</w:t>
        </w:r>
      </w:hyperlink>
    </w:p>
    <w:p w:rsidR="008B2C1B" w:rsidRPr="008B2C1B" w:rsidRDefault="007E1E8C" w:rsidP="008B2C1B">
      <w:pPr>
        <w:spacing w:after="0" w:line="240" w:lineRule="auto"/>
        <w:rPr>
          <w:rFonts w:ascii="Times New Roman" w:eastAsia="Calibri" w:hAnsi="Times New Roman" w:cs="Times New Roman"/>
          <w:spacing w:val="20"/>
          <w:sz w:val="24"/>
          <w:szCs w:val="24"/>
        </w:rPr>
      </w:pPr>
      <w:hyperlink r:id="rId45" w:history="1">
        <w:r w:rsidR="008B2C1B" w:rsidRPr="008B2C1B">
          <w:rPr>
            <w:rFonts w:ascii="Times New Roman" w:eastAsia="Calibri" w:hAnsi="Times New Roman" w:cs="Times New Roman"/>
            <w:color w:val="0000FF"/>
            <w:spacing w:val="20"/>
            <w:sz w:val="24"/>
            <w:szCs w:val="24"/>
            <w:u w:val="single"/>
          </w:rPr>
          <w:t>http://ecologyhome.blogspot.com/2007/07/blog-post.html</w:t>
        </w:r>
      </w:hyperlink>
    </w:p>
    <w:p w:rsidR="003E7292" w:rsidRDefault="003E7292" w:rsidP="00CA5C5C">
      <w:pPr>
        <w:rPr>
          <w:rFonts w:ascii="Times New Roman" w:hAnsi="Times New Roman" w:cs="Times New Roman"/>
          <w:sz w:val="28"/>
          <w:szCs w:val="28"/>
        </w:rPr>
      </w:pPr>
    </w:p>
    <w:p w:rsidR="00CA5C5C" w:rsidRDefault="00CA5C5C" w:rsidP="00CA5C5C">
      <w:pPr>
        <w:rPr>
          <w:rFonts w:ascii="Times New Roman" w:hAnsi="Times New Roman" w:cs="Times New Roman"/>
          <w:sz w:val="28"/>
          <w:szCs w:val="28"/>
        </w:rPr>
      </w:pPr>
      <w:r>
        <w:rPr>
          <w:rFonts w:ascii="Times New Roman" w:hAnsi="Times New Roman" w:cs="Times New Roman"/>
          <w:sz w:val="28"/>
          <w:szCs w:val="28"/>
        </w:rPr>
        <w:lastRenderedPageBreak/>
        <w:t xml:space="preserve">Султанова Е.А.                                                                      </w:t>
      </w:r>
      <w:r w:rsidRPr="004A2F9E">
        <w:rPr>
          <w:rFonts w:ascii="Times New Roman" w:hAnsi="Times New Roman" w:cs="Times New Roman"/>
          <w:sz w:val="28"/>
          <w:szCs w:val="28"/>
        </w:rPr>
        <w:t xml:space="preserve">Рабочая тетрадь </w:t>
      </w:r>
    </w:p>
    <w:p w:rsidR="00CA5C5C" w:rsidRPr="004A2F9E" w:rsidRDefault="00CA5C5C" w:rsidP="00CA5C5C">
      <w:pPr>
        <w:rPr>
          <w:rFonts w:ascii="Times New Roman" w:hAnsi="Times New Roman" w:cs="Times New Roman"/>
          <w:sz w:val="28"/>
          <w:szCs w:val="28"/>
        </w:rPr>
      </w:pPr>
    </w:p>
    <w:p w:rsidR="00CA5C5C" w:rsidRPr="004A2F9E" w:rsidRDefault="00CA5C5C" w:rsidP="00CA5C5C">
      <w:pPr>
        <w:rPr>
          <w:rFonts w:ascii="Times New Roman" w:hAnsi="Times New Roman" w:cs="Times New Roman"/>
          <w:sz w:val="28"/>
          <w:szCs w:val="28"/>
        </w:rPr>
      </w:pPr>
    </w:p>
    <w:p w:rsidR="00CA5C5C" w:rsidRPr="004A2F9E" w:rsidRDefault="00CA5C5C" w:rsidP="00CA5C5C">
      <w:pPr>
        <w:rPr>
          <w:rFonts w:ascii="Times New Roman" w:hAnsi="Times New Roman" w:cs="Times New Roman"/>
          <w:sz w:val="28"/>
          <w:szCs w:val="28"/>
        </w:rPr>
      </w:pPr>
    </w:p>
    <w:p w:rsidR="00CA5C5C" w:rsidRDefault="00CA5C5C" w:rsidP="00CA5C5C">
      <w:pPr>
        <w:rPr>
          <w:rFonts w:ascii="Times New Roman" w:hAnsi="Times New Roman" w:cs="Times New Roman"/>
          <w:sz w:val="28"/>
          <w:szCs w:val="28"/>
        </w:rPr>
      </w:pPr>
    </w:p>
    <w:p w:rsidR="00CA5C5C" w:rsidRPr="004A2F9E" w:rsidRDefault="00CA5C5C" w:rsidP="00CA5C5C">
      <w:pPr>
        <w:tabs>
          <w:tab w:val="left" w:pos="2385"/>
        </w:tabs>
        <w:jc w:val="center"/>
        <w:rPr>
          <w:rFonts w:ascii="Times New Roman" w:hAnsi="Times New Roman" w:cs="Times New Roman"/>
          <w:sz w:val="40"/>
          <w:szCs w:val="40"/>
        </w:rPr>
      </w:pPr>
      <w:r w:rsidRPr="004A2F9E">
        <w:rPr>
          <w:rFonts w:ascii="Times New Roman" w:hAnsi="Times New Roman" w:cs="Times New Roman"/>
          <w:sz w:val="40"/>
          <w:szCs w:val="40"/>
        </w:rPr>
        <w:t>По курсу</w:t>
      </w:r>
    </w:p>
    <w:p w:rsidR="00CA5C5C" w:rsidRPr="004A2F9E" w:rsidRDefault="00CA5C5C" w:rsidP="00CA5C5C">
      <w:pPr>
        <w:tabs>
          <w:tab w:val="left" w:pos="2385"/>
        </w:tabs>
        <w:jc w:val="center"/>
        <w:rPr>
          <w:rFonts w:ascii="Times New Roman" w:hAnsi="Times New Roman" w:cs="Times New Roman"/>
          <w:sz w:val="40"/>
          <w:szCs w:val="40"/>
        </w:rPr>
      </w:pPr>
      <w:r w:rsidRPr="004A2F9E">
        <w:rPr>
          <w:rFonts w:ascii="Times New Roman" w:hAnsi="Times New Roman" w:cs="Times New Roman"/>
          <w:sz w:val="40"/>
          <w:szCs w:val="40"/>
        </w:rPr>
        <w:t>«Химия жизни»</w:t>
      </w:r>
    </w:p>
    <w:p w:rsidR="00CA5C5C" w:rsidRDefault="00CA5C5C" w:rsidP="00CA5C5C">
      <w:pPr>
        <w:tabs>
          <w:tab w:val="left" w:pos="2385"/>
        </w:tabs>
        <w:jc w:val="center"/>
        <w:rPr>
          <w:rFonts w:ascii="Times New Roman" w:hAnsi="Times New Roman" w:cs="Times New Roman"/>
          <w:sz w:val="40"/>
          <w:szCs w:val="40"/>
        </w:rPr>
      </w:pPr>
      <w:r w:rsidRPr="004A2F9E">
        <w:rPr>
          <w:rFonts w:ascii="Times New Roman" w:hAnsi="Times New Roman" w:cs="Times New Roman"/>
          <w:sz w:val="40"/>
          <w:szCs w:val="40"/>
        </w:rPr>
        <w:t>8-9 класс</w:t>
      </w: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Pr="00A93313" w:rsidRDefault="00CA5C5C" w:rsidP="00CA5C5C">
      <w:pPr>
        <w:rPr>
          <w:rFonts w:ascii="Times New Roman" w:hAnsi="Times New Roman" w:cs="Times New Roman"/>
          <w:sz w:val="40"/>
          <w:szCs w:val="40"/>
        </w:rPr>
      </w:pPr>
    </w:p>
    <w:p w:rsidR="00CA5C5C" w:rsidRDefault="00CA5C5C" w:rsidP="00CA5C5C">
      <w:pPr>
        <w:rPr>
          <w:rFonts w:ascii="Times New Roman" w:hAnsi="Times New Roman" w:cs="Times New Roman"/>
          <w:sz w:val="40"/>
          <w:szCs w:val="40"/>
        </w:rPr>
      </w:pPr>
    </w:p>
    <w:p w:rsidR="00CA5C5C" w:rsidRDefault="00CA5C5C" w:rsidP="00CA5C5C">
      <w:pPr>
        <w:tabs>
          <w:tab w:val="left" w:pos="3840"/>
        </w:tabs>
        <w:rPr>
          <w:rFonts w:ascii="Times New Roman" w:hAnsi="Times New Roman" w:cs="Times New Roman"/>
          <w:sz w:val="40"/>
          <w:szCs w:val="40"/>
        </w:rPr>
      </w:pPr>
      <w:r>
        <w:rPr>
          <w:rFonts w:ascii="Times New Roman" w:hAnsi="Times New Roman" w:cs="Times New Roman"/>
          <w:sz w:val="40"/>
          <w:szCs w:val="40"/>
        </w:rPr>
        <w:tab/>
        <w:t>Балхаш – 2012</w:t>
      </w:r>
    </w:p>
    <w:p w:rsidR="00CA5C5C" w:rsidRDefault="00CA5C5C" w:rsidP="00CA5C5C">
      <w:pPr>
        <w:tabs>
          <w:tab w:val="left" w:pos="3840"/>
        </w:tabs>
        <w:jc w:val="right"/>
        <w:rPr>
          <w:rFonts w:ascii="Times New Roman" w:hAnsi="Times New Roman" w:cs="Times New Roman"/>
          <w:sz w:val="40"/>
          <w:szCs w:val="40"/>
        </w:rPr>
      </w:pPr>
      <w:r>
        <w:rPr>
          <w:rFonts w:ascii="Times New Roman" w:hAnsi="Times New Roman" w:cs="Times New Roman"/>
          <w:sz w:val="40"/>
          <w:szCs w:val="40"/>
        </w:rPr>
        <w:lastRenderedPageBreak/>
        <w:t>Султанова Е.А.</w:t>
      </w:r>
    </w:p>
    <w:p w:rsidR="00CA5C5C" w:rsidRDefault="00CA5C5C" w:rsidP="00CA5C5C">
      <w:pPr>
        <w:tabs>
          <w:tab w:val="left" w:pos="3840"/>
        </w:tabs>
        <w:rPr>
          <w:rFonts w:ascii="Times New Roman" w:hAnsi="Times New Roman" w:cs="Times New Roman"/>
          <w:sz w:val="40"/>
          <w:szCs w:val="40"/>
        </w:rPr>
      </w:pPr>
    </w:p>
    <w:p w:rsidR="00CA5C5C" w:rsidRDefault="00CA5C5C" w:rsidP="00CA5C5C">
      <w:pPr>
        <w:tabs>
          <w:tab w:val="left" w:pos="3840"/>
        </w:tabs>
        <w:rPr>
          <w:rFonts w:ascii="Times New Roman" w:hAnsi="Times New Roman" w:cs="Times New Roman"/>
          <w:sz w:val="40"/>
          <w:szCs w:val="40"/>
        </w:rPr>
      </w:pPr>
    </w:p>
    <w:p w:rsidR="00CA5C5C" w:rsidRDefault="00CA5C5C" w:rsidP="00CA5C5C">
      <w:pPr>
        <w:tabs>
          <w:tab w:val="left" w:pos="3840"/>
        </w:tabs>
        <w:rPr>
          <w:rFonts w:ascii="Times New Roman" w:hAnsi="Times New Roman" w:cs="Times New Roman"/>
          <w:sz w:val="40"/>
          <w:szCs w:val="40"/>
        </w:rPr>
      </w:pPr>
    </w:p>
    <w:p w:rsidR="00CA5C5C" w:rsidRDefault="00CA5C5C" w:rsidP="00CA5C5C">
      <w:pPr>
        <w:tabs>
          <w:tab w:val="left" w:pos="3840"/>
        </w:tabs>
        <w:jc w:val="center"/>
        <w:rPr>
          <w:rFonts w:ascii="Times New Roman" w:hAnsi="Times New Roman" w:cs="Times New Roman"/>
          <w:sz w:val="40"/>
          <w:szCs w:val="40"/>
        </w:rPr>
      </w:pPr>
      <w:r>
        <w:rPr>
          <w:rFonts w:ascii="Times New Roman" w:hAnsi="Times New Roman" w:cs="Times New Roman"/>
          <w:sz w:val="40"/>
          <w:szCs w:val="40"/>
        </w:rPr>
        <w:t>Химия</w:t>
      </w:r>
    </w:p>
    <w:p w:rsidR="00CA5C5C" w:rsidRDefault="00CA5C5C" w:rsidP="00CA5C5C">
      <w:pPr>
        <w:tabs>
          <w:tab w:val="left" w:pos="3840"/>
        </w:tabs>
        <w:jc w:val="center"/>
        <w:rPr>
          <w:rFonts w:ascii="Times New Roman" w:hAnsi="Times New Roman" w:cs="Times New Roman"/>
          <w:sz w:val="40"/>
          <w:szCs w:val="40"/>
        </w:rPr>
      </w:pPr>
      <w:r>
        <w:rPr>
          <w:rFonts w:ascii="Times New Roman" w:hAnsi="Times New Roman" w:cs="Times New Roman"/>
          <w:sz w:val="40"/>
          <w:szCs w:val="40"/>
        </w:rPr>
        <w:t>Рабочая тетрадь по курсу «Химия жизни»</w:t>
      </w:r>
    </w:p>
    <w:p w:rsidR="00CA5C5C" w:rsidRDefault="00CA5C5C" w:rsidP="00CA5C5C">
      <w:pPr>
        <w:tabs>
          <w:tab w:val="left" w:pos="3840"/>
        </w:tabs>
        <w:rPr>
          <w:rFonts w:ascii="Times New Roman" w:hAnsi="Times New Roman" w:cs="Times New Roman"/>
          <w:sz w:val="40"/>
          <w:szCs w:val="40"/>
        </w:rPr>
      </w:pPr>
    </w:p>
    <w:p w:rsidR="00CA5C5C" w:rsidRDefault="00CA5C5C" w:rsidP="00CA5C5C">
      <w:pPr>
        <w:tabs>
          <w:tab w:val="left" w:pos="3840"/>
        </w:tabs>
        <w:rPr>
          <w:rFonts w:ascii="Times New Roman" w:hAnsi="Times New Roman" w:cs="Times New Roman"/>
          <w:sz w:val="40"/>
          <w:szCs w:val="40"/>
        </w:rPr>
      </w:pPr>
    </w:p>
    <w:p w:rsidR="00CA5C5C" w:rsidRPr="00A93313" w:rsidRDefault="00CA5C5C" w:rsidP="00CA5C5C">
      <w:pPr>
        <w:tabs>
          <w:tab w:val="left" w:pos="3840"/>
        </w:tabs>
        <w:spacing w:after="0"/>
        <w:jc w:val="right"/>
        <w:rPr>
          <w:rFonts w:ascii="Times New Roman" w:hAnsi="Times New Roman" w:cs="Times New Roman"/>
          <w:sz w:val="28"/>
          <w:szCs w:val="28"/>
        </w:rPr>
      </w:pPr>
      <w:r w:rsidRPr="00A93313">
        <w:rPr>
          <w:rFonts w:ascii="Times New Roman" w:hAnsi="Times New Roman" w:cs="Times New Roman"/>
          <w:sz w:val="28"/>
          <w:szCs w:val="28"/>
        </w:rPr>
        <w:t>Учебное пособие для 8-9 классов</w:t>
      </w:r>
    </w:p>
    <w:p w:rsidR="00CA5C5C" w:rsidRDefault="00CA5C5C" w:rsidP="00CA5C5C">
      <w:pPr>
        <w:tabs>
          <w:tab w:val="left" w:pos="3840"/>
        </w:tabs>
        <w:spacing w:after="0"/>
        <w:jc w:val="right"/>
        <w:rPr>
          <w:rFonts w:ascii="Times New Roman" w:hAnsi="Times New Roman" w:cs="Times New Roman"/>
          <w:sz w:val="28"/>
          <w:szCs w:val="28"/>
        </w:rPr>
      </w:pPr>
      <w:r w:rsidRPr="00A93313">
        <w:rPr>
          <w:rFonts w:ascii="Times New Roman" w:hAnsi="Times New Roman" w:cs="Times New Roman"/>
          <w:sz w:val="28"/>
          <w:szCs w:val="28"/>
        </w:rPr>
        <w:t>Общеобразовательной школы</w:t>
      </w:r>
    </w:p>
    <w:p w:rsidR="00CA5C5C" w:rsidRPr="00A93313" w:rsidRDefault="00CA5C5C" w:rsidP="00CA5C5C">
      <w:pPr>
        <w:rPr>
          <w:rFonts w:ascii="Times New Roman" w:hAnsi="Times New Roman" w:cs="Times New Roman"/>
          <w:sz w:val="28"/>
          <w:szCs w:val="28"/>
        </w:rPr>
      </w:pPr>
    </w:p>
    <w:p w:rsidR="00CA5C5C" w:rsidRPr="00A93313" w:rsidRDefault="00CA5C5C" w:rsidP="00CA5C5C">
      <w:pPr>
        <w:rPr>
          <w:rFonts w:ascii="Times New Roman" w:hAnsi="Times New Roman" w:cs="Times New Roman"/>
          <w:sz w:val="28"/>
          <w:szCs w:val="28"/>
        </w:rPr>
      </w:pPr>
    </w:p>
    <w:p w:rsidR="00CA5C5C" w:rsidRDefault="00CA5C5C" w:rsidP="00CA5C5C">
      <w:pPr>
        <w:rPr>
          <w:rFonts w:ascii="Times New Roman" w:hAnsi="Times New Roman" w:cs="Times New Roman"/>
          <w:sz w:val="28"/>
          <w:szCs w:val="28"/>
        </w:rPr>
      </w:pPr>
    </w:p>
    <w:p w:rsidR="00CA5C5C" w:rsidRDefault="00CA5C5C" w:rsidP="00CA5C5C">
      <w:pPr>
        <w:tabs>
          <w:tab w:val="left" w:pos="4080"/>
        </w:tabs>
        <w:rPr>
          <w:rFonts w:ascii="Times New Roman" w:hAnsi="Times New Roman" w:cs="Times New Roman"/>
          <w:sz w:val="28"/>
          <w:szCs w:val="28"/>
        </w:rPr>
      </w:pPr>
      <w:r>
        <w:rPr>
          <w:rFonts w:ascii="Times New Roman" w:hAnsi="Times New Roman" w:cs="Times New Roman"/>
          <w:sz w:val="28"/>
          <w:szCs w:val="28"/>
        </w:rPr>
        <w:tab/>
        <w:t>Утверждено  ИПК и ПРО г. Караганды</w:t>
      </w:r>
    </w:p>
    <w:p w:rsidR="00CA5C5C" w:rsidRPr="00A93313" w:rsidRDefault="00CA5C5C" w:rsidP="00CA5C5C">
      <w:pPr>
        <w:rPr>
          <w:rFonts w:ascii="Times New Roman" w:hAnsi="Times New Roman" w:cs="Times New Roman"/>
          <w:sz w:val="28"/>
          <w:szCs w:val="28"/>
        </w:rPr>
      </w:pPr>
    </w:p>
    <w:p w:rsidR="00CA5C5C" w:rsidRPr="00A93313" w:rsidRDefault="00CA5C5C" w:rsidP="00CA5C5C">
      <w:pPr>
        <w:rPr>
          <w:rFonts w:ascii="Times New Roman" w:hAnsi="Times New Roman" w:cs="Times New Roman"/>
          <w:sz w:val="28"/>
          <w:szCs w:val="28"/>
        </w:rPr>
      </w:pPr>
    </w:p>
    <w:p w:rsidR="00CA5C5C" w:rsidRPr="00A93313" w:rsidRDefault="00CA5C5C" w:rsidP="00CA5C5C">
      <w:pPr>
        <w:rPr>
          <w:rFonts w:ascii="Times New Roman" w:hAnsi="Times New Roman" w:cs="Times New Roman"/>
          <w:sz w:val="28"/>
          <w:szCs w:val="28"/>
        </w:rPr>
      </w:pPr>
    </w:p>
    <w:p w:rsidR="00CA5C5C" w:rsidRPr="00A93313" w:rsidRDefault="00CA5C5C" w:rsidP="00CA5C5C">
      <w:pPr>
        <w:rPr>
          <w:rFonts w:ascii="Times New Roman" w:hAnsi="Times New Roman" w:cs="Times New Roman"/>
          <w:sz w:val="28"/>
          <w:szCs w:val="28"/>
        </w:rPr>
      </w:pPr>
    </w:p>
    <w:p w:rsidR="00CA5C5C" w:rsidRPr="00A93313" w:rsidRDefault="00CA5C5C" w:rsidP="00CA5C5C">
      <w:pPr>
        <w:rPr>
          <w:rFonts w:ascii="Times New Roman" w:hAnsi="Times New Roman" w:cs="Times New Roman"/>
          <w:sz w:val="28"/>
          <w:szCs w:val="28"/>
        </w:rPr>
      </w:pPr>
    </w:p>
    <w:p w:rsidR="00CA5C5C" w:rsidRPr="00A93313" w:rsidRDefault="00CA5C5C" w:rsidP="00CA5C5C">
      <w:pPr>
        <w:rPr>
          <w:rFonts w:ascii="Times New Roman" w:hAnsi="Times New Roman" w:cs="Times New Roman"/>
          <w:sz w:val="28"/>
          <w:szCs w:val="28"/>
        </w:rPr>
      </w:pPr>
    </w:p>
    <w:p w:rsidR="00CA5C5C" w:rsidRPr="00A93313" w:rsidRDefault="00CA5C5C" w:rsidP="00CA5C5C">
      <w:pPr>
        <w:rPr>
          <w:rFonts w:ascii="Times New Roman" w:hAnsi="Times New Roman" w:cs="Times New Roman"/>
          <w:sz w:val="28"/>
          <w:szCs w:val="28"/>
        </w:rPr>
      </w:pPr>
    </w:p>
    <w:p w:rsidR="00CA5C5C" w:rsidRDefault="00CA5C5C" w:rsidP="00CA5C5C">
      <w:pPr>
        <w:rPr>
          <w:rFonts w:ascii="Times New Roman" w:hAnsi="Times New Roman" w:cs="Times New Roman"/>
          <w:sz w:val="28"/>
          <w:szCs w:val="28"/>
        </w:rPr>
      </w:pPr>
    </w:p>
    <w:p w:rsidR="00CA5C5C" w:rsidRDefault="00CA5C5C" w:rsidP="00CA5C5C">
      <w:pPr>
        <w:rPr>
          <w:rFonts w:ascii="Times New Roman" w:hAnsi="Times New Roman" w:cs="Times New Roman"/>
          <w:sz w:val="28"/>
          <w:szCs w:val="28"/>
        </w:rPr>
      </w:pPr>
    </w:p>
    <w:p w:rsidR="00CA5C5C" w:rsidRDefault="00CA5C5C" w:rsidP="00CA5C5C">
      <w:pPr>
        <w:tabs>
          <w:tab w:val="left" w:pos="7170"/>
        </w:tabs>
        <w:jc w:val="center"/>
        <w:rPr>
          <w:rFonts w:ascii="Times New Roman" w:hAnsi="Times New Roman" w:cs="Times New Roman"/>
          <w:sz w:val="28"/>
          <w:szCs w:val="28"/>
        </w:rPr>
      </w:pPr>
      <w:r>
        <w:rPr>
          <w:rFonts w:ascii="Times New Roman" w:hAnsi="Times New Roman" w:cs="Times New Roman"/>
          <w:sz w:val="28"/>
          <w:szCs w:val="28"/>
        </w:rPr>
        <w:t>Балхаш – 2012</w:t>
      </w:r>
    </w:p>
    <w:p w:rsidR="00CA5C5C" w:rsidRDefault="00CA5C5C" w:rsidP="00CA5C5C">
      <w:pPr>
        <w:tabs>
          <w:tab w:val="left" w:pos="7170"/>
        </w:tabs>
        <w:jc w:val="center"/>
        <w:rPr>
          <w:rFonts w:ascii="Times New Roman" w:hAnsi="Times New Roman" w:cs="Times New Roman"/>
          <w:sz w:val="28"/>
          <w:szCs w:val="28"/>
        </w:rPr>
      </w:pPr>
      <w:r>
        <w:rPr>
          <w:rFonts w:ascii="Times New Roman" w:hAnsi="Times New Roman" w:cs="Times New Roman"/>
          <w:sz w:val="28"/>
          <w:szCs w:val="28"/>
        </w:rPr>
        <w:lastRenderedPageBreak/>
        <w:t>Дорогие друзья!</w:t>
      </w:r>
    </w:p>
    <w:p w:rsidR="00CA5C5C" w:rsidRDefault="00CA5C5C" w:rsidP="00CA5C5C">
      <w:pPr>
        <w:spacing w:after="0" w:line="240" w:lineRule="auto"/>
        <w:ind w:firstLine="708"/>
        <w:contextualSpacing/>
        <w:jc w:val="both"/>
        <w:rPr>
          <w:rFonts w:ascii="Times New Roman" w:hAnsi="Times New Roman"/>
          <w:sz w:val="28"/>
          <w:szCs w:val="28"/>
        </w:rPr>
      </w:pPr>
      <w:r>
        <w:rPr>
          <w:rFonts w:ascii="Times New Roman" w:hAnsi="Times New Roman" w:cs="Times New Roman"/>
          <w:sz w:val="28"/>
          <w:szCs w:val="28"/>
        </w:rPr>
        <w:t xml:space="preserve"> Вы уже познакомились с интересной наукой химией, знаете,  как важны знания по этой науке для жизни. Вам предлагается курс по выбору «Химия жизни», </w:t>
      </w:r>
      <w:r w:rsidRPr="00B85F10">
        <w:rPr>
          <w:rFonts w:ascii="Times New Roman" w:hAnsi="Times New Roman"/>
          <w:sz w:val="28"/>
          <w:szCs w:val="28"/>
        </w:rPr>
        <w:t xml:space="preserve">направленному на удовлетворение познавательных интересов учащихся в области химии. Он позволяет расширить знания на уровне, не требующем специальной подготовки по предмету, развить творческие способности. Для занятий курса характерна практическая направленность: связь с повседневной жизнью. </w:t>
      </w:r>
      <w:r>
        <w:rPr>
          <w:rFonts w:ascii="Times New Roman" w:hAnsi="Times New Roman"/>
          <w:sz w:val="28"/>
          <w:szCs w:val="28"/>
        </w:rPr>
        <w:t>К</w:t>
      </w:r>
      <w:r w:rsidRPr="009917A2">
        <w:rPr>
          <w:rFonts w:ascii="Times New Roman" w:hAnsi="Times New Roman"/>
          <w:sz w:val="28"/>
          <w:szCs w:val="28"/>
        </w:rPr>
        <w:t xml:space="preserve">урс раскрывает один из способов гуманитаризации обучения химии на основе включения знаний из области естествознания, медицины, </w:t>
      </w:r>
      <w:r>
        <w:rPr>
          <w:rFonts w:ascii="Times New Roman" w:hAnsi="Times New Roman"/>
          <w:sz w:val="28"/>
          <w:szCs w:val="28"/>
        </w:rPr>
        <w:t xml:space="preserve">анатомии и физиологии человека. </w:t>
      </w:r>
      <w:r w:rsidRPr="009917A2">
        <w:rPr>
          <w:rFonts w:ascii="Times New Roman" w:hAnsi="Times New Roman"/>
          <w:sz w:val="28"/>
          <w:szCs w:val="28"/>
        </w:rPr>
        <w:t>Курс информирует учащихся о необходимых веществах и материалах, обеспечивающих комфортность жизни человека, помогает разобраться в обширном ассортименте товаров бытовой химии, формирует умение работать с веществами и материалами, грамотно применять свои знания в повседневной жизни, дает информацию по охране здоровья.</w:t>
      </w:r>
      <w:r>
        <w:rPr>
          <w:rFonts w:ascii="Times New Roman" w:hAnsi="Times New Roman"/>
          <w:sz w:val="28"/>
          <w:szCs w:val="28"/>
        </w:rPr>
        <w:t xml:space="preserve"> Организовать самостоятельную работу по курсу «Химия жизни» поможет рабочая тетрадь, она охватывает весть материал курса, поможет при закреплении материала, а так же проверки знаний. В пособии вы найдёте занимательные задания, лабораторные и практические работы. Выполняя задания,  вы сможете углубить и расширить свои знания по химии.</w:t>
      </w:r>
    </w:p>
    <w:p w:rsidR="00CA5C5C" w:rsidRDefault="00CA5C5C" w:rsidP="00CA5C5C">
      <w:pPr>
        <w:rPr>
          <w:rFonts w:ascii="Times New Roman" w:hAnsi="Times New Roman"/>
          <w:sz w:val="28"/>
          <w:szCs w:val="28"/>
        </w:rPr>
      </w:pPr>
    </w:p>
    <w:p w:rsidR="00CA5C5C" w:rsidRDefault="00CA5C5C" w:rsidP="00747470">
      <w:pPr>
        <w:tabs>
          <w:tab w:val="left" w:pos="5145"/>
        </w:tabs>
        <w:jc w:val="right"/>
        <w:rPr>
          <w:rFonts w:ascii="Times New Roman" w:hAnsi="Times New Roman"/>
          <w:sz w:val="28"/>
          <w:szCs w:val="28"/>
        </w:rPr>
      </w:pPr>
      <w:r>
        <w:rPr>
          <w:rFonts w:ascii="Times New Roman" w:hAnsi="Times New Roman"/>
          <w:sz w:val="28"/>
          <w:szCs w:val="28"/>
        </w:rPr>
        <w:tab/>
        <w:t>Успехов вам!</w:t>
      </w:r>
    </w:p>
    <w:p w:rsidR="00CA5C5C" w:rsidRPr="00CF1322" w:rsidRDefault="00CA5C5C" w:rsidP="00CA5C5C">
      <w:pPr>
        <w:rPr>
          <w:rFonts w:ascii="Times New Roman" w:hAnsi="Times New Roman"/>
          <w:sz w:val="28"/>
          <w:szCs w:val="28"/>
        </w:rPr>
      </w:pPr>
    </w:p>
    <w:p w:rsidR="00CA5C5C" w:rsidRPr="00CF1322" w:rsidRDefault="00CA5C5C" w:rsidP="00CA5C5C">
      <w:pPr>
        <w:rPr>
          <w:rFonts w:ascii="Times New Roman" w:hAnsi="Times New Roman"/>
          <w:sz w:val="28"/>
          <w:szCs w:val="28"/>
        </w:rPr>
      </w:pPr>
    </w:p>
    <w:p w:rsidR="00CA5C5C" w:rsidRPr="00CF1322" w:rsidRDefault="00CA5C5C" w:rsidP="00CA5C5C">
      <w:pPr>
        <w:rPr>
          <w:rFonts w:ascii="Times New Roman" w:hAnsi="Times New Roman"/>
          <w:sz w:val="28"/>
          <w:szCs w:val="28"/>
        </w:rPr>
      </w:pPr>
    </w:p>
    <w:p w:rsidR="00CA5C5C" w:rsidRPr="00CF1322" w:rsidRDefault="00CA5C5C" w:rsidP="00CA5C5C">
      <w:pPr>
        <w:rPr>
          <w:rFonts w:ascii="Times New Roman" w:hAnsi="Times New Roman"/>
          <w:sz w:val="28"/>
          <w:szCs w:val="28"/>
        </w:rPr>
      </w:pPr>
    </w:p>
    <w:p w:rsidR="00CA5C5C" w:rsidRPr="00CF1322" w:rsidRDefault="00CA5C5C" w:rsidP="00CA5C5C">
      <w:pPr>
        <w:rPr>
          <w:rFonts w:ascii="Times New Roman" w:hAnsi="Times New Roman"/>
          <w:sz w:val="28"/>
          <w:szCs w:val="28"/>
        </w:rPr>
      </w:pPr>
    </w:p>
    <w:p w:rsidR="00CA5C5C" w:rsidRDefault="00CA5C5C" w:rsidP="00CA5C5C">
      <w:pPr>
        <w:rPr>
          <w:rFonts w:ascii="Times New Roman" w:hAnsi="Times New Roman"/>
          <w:sz w:val="28"/>
          <w:szCs w:val="28"/>
        </w:rPr>
      </w:pPr>
    </w:p>
    <w:p w:rsidR="00CA5C5C" w:rsidRDefault="00CA5C5C" w:rsidP="00CA5C5C">
      <w:pPr>
        <w:rPr>
          <w:rFonts w:ascii="Times New Roman" w:hAnsi="Times New Roman"/>
          <w:sz w:val="28"/>
          <w:szCs w:val="28"/>
        </w:rPr>
      </w:pPr>
    </w:p>
    <w:p w:rsidR="00CA5C5C" w:rsidRDefault="00CA5C5C" w:rsidP="00CA5C5C">
      <w:pPr>
        <w:tabs>
          <w:tab w:val="left" w:pos="5190"/>
        </w:tabs>
        <w:rPr>
          <w:rFonts w:ascii="Times New Roman" w:hAnsi="Times New Roman"/>
          <w:sz w:val="28"/>
          <w:szCs w:val="28"/>
        </w:rPr>
      </w:pPr>
      <w:r>
        <w:rPr>
          <w:rFonts w:ascii="Times New Roman" w:hAnsi="Times New Roman"/>
          <w:sz w:val="28"/>
          <w:szCs w:val="28"/>
        </w:rPr>
        <w:tab/>
      </w:r>
    </w:p>
    <w:p w:rsidR="00CA5C5C" w:rsidRDefault="00CA5C5C" w:rsidP="00CA5C5C">
      <w:pPr>
        <w:tabs>
          <w:tab w:val="left" w:pos="5190"/>
        </w:tabs>
        <w:rPr>
          <w:rFonts w:ascii="Times New Roman" w:hAnsi="Times New Roman"/>
          <w:sz w:val="28"/>
          <w:szCs w:val="28"/>
        </w:rPr>
      </w:pPr>
    </w:p>
    <w:p w:rsidR="00CA5C5C" w:rsidRDefault="00CA5C5C" w:rsidP="00CA5C5C">
      <w:pPr>
        <w:tabs>
          <w:tab w:val="left" w:pos="5190"/>
        </w:tabs>
        <w:rPr>
          <w:rFonts w:ascii="Times New Roman" w:hAnsi="Times New Roman"/>
          <w:sz w:val="28"/>
          <w:szCs w:val="28"/>
        </w:rPr>
      </w:pPr>
    </w:p>
    <w:p w:rsidR="00CA5C5C" w:rsidRDefault="00CA5C5C" w:rsidP="00CA5C5C">
      <w:pPr>
        <w:tabs>
          <w:tab w:val="left" w:pos="5190"/>
        </w:tabs>
        <w:rPr>
          <w:rFonts w:ascii="Times New Roman" w:hAnsi="Times New Roman"/>
          <w:sz w:val="28"/>
          <w:szCs w:val="28"/>
        </w:rPr>
      </w:pPr>
    </w:p>
    <w:p w:rsidR="00CA5C5C" w:rsidRDefault="00CA5C5C" w:rsidP="00CA5C5C">
      <w:pPr>
        <w:tabs>
          <w:tab w:val="left" w:pos="5190"/>
        </w:tabs>
        <w:rPr>
          <w:rFonts w:ascii="Times New Roman" w:hAnsi="Times New Roman"/>
          <w:sz w:val="28"/>
          <w:szCs w:val="28"/>
        </w:rPr>
      </w:pPr>
    </w:p>
    <w:p w:rsidR="00CA5C5C" w:rsidRDefault="00CA5C5C" w:rsidP="00CA5C5C">
      <w:pPr>
        <w:spacing w:after="0"/>
        <w:jc w:val="both"/>
        <w:rPr>
          <w:rFonts w:ascii="Times New Roman" w:hAnsi="Times New Roman" w:cs="Times New Roman"/>
          <w:sz w:val="28"/>
          <w:szCs w:val="28"/>
          <w:lang w:val="kk-KZ"/>
        </w:rPr>
      </w:pPr>
      <w:r>
        <w:rPr>
          <w:rFonts w:ascii="Times New Roman" w:hAnsi="Times New Roman" w:cs="Times New Roman"/>
          <w:b/>
          <w:sz w:val="28"/>
          <w:szCs w:val="28"/>
        </w:rPr>
        <w:lastRenderedPageBreak/>
        <w:t xml:space="preserve">Тема: </w:t>
      </w:r>
      <w:r>
        <w:rPr>
          <w:rFonts w:ascii="Times New Roman" w:hAnsi="Times New Roman" w:cs="Times New Roman"/>
          <w:b/>
          <w:sz w:val="28"/>
          <w:szCs w:val="28"/>
          <w:lang w:val="kk-KZ"/>
        </w:rPr>
        <w:t xml:space="preserve"> </w:t>
      </w:r>
      <w:r w:rsidRPr="00EB2C9D">
        <w:rPr>
          <w:rFonts w:ascii="Times New Roman" w:eastAsia="Calibri" w:hAnsi="Times New Roman" w:cs="Times New Roman"/>
          <w:b/>
          <w:sz w:val="28"/>
          <w:szCs w:val="28"/>
        </w:rPr>
        <w:t>Введение.</w:t>
      </w:r>
      <w:r>
        <w:rPr>
          <w:rFonts w:ascii="Times New Roman" w:hAnsi="Times New Roman"/>
          <w:b/>
          <w:sz w:val="28"/>
          <w:szCs w:val="28"/>
        </w:rPr>
        <w:t xml:space="preserve"> </w:t>
      </w:r>
      <w:r w:rsidRPr="005E7CFA">
        <w:rPr>
          <w:rFonts w:ascii="Times New Roman" w:eastAsia="Calibri" w:hAnsi="Times New Roman" w:cs="Times New Roman"/>
          <w:sz w:val="24"/>
          <w:szCs w:val="24"/>
        </w:rPr>
        <w:t>Правила техники безопасности в химическом кабинете. Правила оказания первой медицинской помощи. Обобщение и систематизация знаний об основных классах неорганических соединений. Химические вещества, применяемые в быту и облегчающие домашний труд. Бытовая химия в повседневной жизни. Правила техники безопасности при работе с бытовой химией.</w:t>
      </w:r>
    </w:p>
    <w:p w:rsidR="00CA5C5C" w:rsidRDefault="00CA5C5C" w:rsidP="00747470">
      <w:pPr>
        <w:tabs>
          <w:tab w:val="left" w:pos="5190"/>
        </w:tabs>
        <w:spacing w:after="0"/>
        <w:rPr>
          <w:rFonts w:ascii="Times New Roman" w:hAnsi="Times New Roman"/>
          <w:sz w:val="28"/>
          <w:szCs w:val="28"/>
        </w:rPr>
      </w:pPr>
      <w:r w:rsidRPr="00C65F67">
        <w:rPr>
          <w:rFonts w:ascii="Times New Roman" w:hAnsi="Times New Roman"/>
          <w:b/>
          <w:sz w:val="28"/>
          <w:szCs w:val="28"/>
        </w:rPr>
        <w:t>№1</w:t>
      </w:r>
      <w:r w:rsidRPr="00347EF5">
        <w:rPr>
          <w:rFonts w:ascii="Times New Roman" w:hAnsi="Times New Roman"/>
          <w:sz w:val="28"/>
          <w:szCs w:val="28"/>
        </w:rPr>
        <w:t>. Какие правила техники безопасности зашифрованы в стихотворении?</w:t>
      </w:r>
    </w:p>
    <w:p w:rsidR="00CA5C5C" w:rsidRDefault="00CA5C5C" w:rsidP="00747470">
      <w:pPr>
        <w:spacing w:after="0" w:line="240" w:lineRule="auto"/>
        <w:rPr>
          <w:rFonts w:ascii="Times New Roman" w:eastAsia="Times New Roman" w:hAnsi="Times New Roman" w:cs="Times New Roman"/>
          <w:sz w:val="24"/>
          <w:szCs w:val="24"/>
          <w:lang w:eastAsia="ru-RU"/>
        </w:rPr>
        <w:sectPr w:rsidR="00CA5C5C" w:rsidSect="00CA5C5C">
          <w:pgSz w:w="11906" w:h="16838"/>
          <w:pgMar w:top="1134" w:right="850" w:bottom="1134" w:left="1701" w:header="708" w:footer="708" w:gutter="0"/>
          <w:pgBorders>
            <w:top w:val="twistedLines1" w:sz="18" w:space="1" w:color="7030A0"/>
            <w:left w:val="twistedLines1" w:sz="18" w:space="4" w:color="7030A0"/>
            <w:bottom w:val="twistedLines1" w:sz="18" w:space="1" w:color="7030A0"/>
            <w:right w:val="twistedLines1" w:sz="18" w:space="4" w:color="7030A0"/>
          </w:pgBorders>
          <w:cols w:space="708"/>
          <w:docGrid w:linePitch="360"/>
        </w:sectPr>
      </w:pPr>
    </w:p>
    <w:p w:rsidR="00CA5C5C" w:rsidRPr="00A40437" w:rsidRDefault="00CA5C5C" w:rsidP="00747470">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lastRenderedPageBreak/>
        <w:t>Ты в химкабинет пришел,</w:t>
      </w:r>
    </w:p>
    <w:p w:rsidR="00CA5C5C" w:rsidRPr="00A40437" w:rsidRDefault="00CA5C5C" w:rsidP="00747470">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Так запомни, кроха</w:t>
      </w:r>
    </w:p>
    <w:p w:rsidR="00CA5C5C" w:rsidRPr="00A40437" w:rsidRDefault="00CA5C5C" w:rsidP="00747470">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Безопасность – хорошо!</w:t>
      </w:r>
    </w:p>
    <w:p w:rsidR="00CA5C5C" w:rsidRPr="00A40437" w:rsidRDefault="00CA5C5C" w:rsidP="00747470">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Быть безруким – плохо!</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Если ты во все подряд</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Окунаешь пальчик,</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Про такого говорят:</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«Бестолковый мальчик!»</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Если пробуешь на вкус</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Ты все непременно,</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Может, мальчик, ты не трус,</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Но глупец отменный!</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Ты над брюками держал</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С кислотой пробирку?</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Круто, парень, ты попал</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На штанишки с дыркой!</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Если сильно бережешь</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Ты свою одежду,</w:t>
      </w:r>
    </w:p>
    <w:p w:rsidR="00CA5C5C"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А раствор на книжку льешь,</w:t>
      </w:r>
    </w:p>
    <w:p w:rsidR="00E44982" w:rsidRDefault="00E44982" w:rsidP="00CA5C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Жаль тебя, невежду!</w:t>
      </w:r>
    </w:p>
    <w:p w:rsidR="00E44982" w:rsidRDefault="00E44982" w:rsidP="00CA5C5C">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2228608" behindDoc="1" locked="0" layoutInCell="1" allowOverlap="1" wp14:anchorId="0FCA2538" wp14:editId="5902945B">
            <wp:simplePos x="0" y="0"/>
            <wp:positionH relativeFrom="column">
              <wp:posOffset>3470275</wp:posOffset>
            </wp:positionH>
            <wp:positionV relativeFrom="paragraph">
              <wp:posOffset>32385</wp:posOffset>
            </wp:positionV>
            <wp:extent cx="1695450" cy="2402840"/>
            <wp:effectExtent l="0" t="0" r="0" b="0"/>
            <wp:wrapThrough wrapText="bothSides">
              <wp:wrapPolygon edited="0">
                <wp:start x="0" y="0"/>
                <wp:lineTo x="0" y="21406"/>
                <wp:lineTo x="21357" y="21406"/>
                <wp:lineTo x="21357" y="0"/>
                <wp:lineTo x="0" y="0"/>
              </wp:wrapPolygon>
            </wp:wrapThrough>
            <wp:docPr id="566" name="Рисунок 566" descr="http://www.metod-kopilka.ru/pics/p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od-kopilka.ru/pics/pl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95450" cy="240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2229632" behindDoc="1" locked="0" layoutInCell="1" allowOverlap="1" wp14:anchorId="53025E0B" wp14:editId="1CDEB6EC">
            <wp:simplePos x="0" y="0"/>
            <wp:positionH relativeFrom="column">
              <wp:posOffset>-3810</wp:posOffset>
            </wp:positionH>
            <wp:positionV relativeFrom="paragraph">
              <wp:posOffset>-3810</wp:posOffset>
            </wp:positionV>
            <wp:extent cx="1628775" cy="2137410"/>
            <wp:effectExtent l="0" t="0" r="9525" b="0"/>
            <wp:wrapThrough wrapText="bothSides">
              <wp:wrapPolygon edited="0">
                <wp:start x="0" y="0"/>
                <wp:lineTo x="0" y="21369"/>
                <wp:lineTo x="21474" y="21369"/>
                <wp:lineTo x="21474" y="0"/>
                <wp:lineTo x="0" y="0"/>
              </wp:wrapPolygon>
            </wp:wrapThrough>
            <wp:docPr id="565" name="Рисунок 565" descr="http://1.bp.blogspot.com/-0xGkdxAOvBs/T1u5IWQWD2I/AAAAAAAABdA/ZuPsjyxdZfs/s1600/%25D1%2585%25D0%25B8%25D0%25BC.%25D0%25BD%25D0%25B0%25D1%2582%25D1%25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0xGkdxAOvBs/T1u5IWQWD2I/AAAAAAAABdA/ZuPsjyxdZfs/s1600/%25D1%2585%25D0%25B8%25D0%25BC.%25D0%25BD%25D0%25B0%25D1%2582%25D1%2580.7.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28775" cy="213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982">
        <w:rPr>
          <w:noProof/>
          <w:lang w:eastAsia="ru-RU"/>
        </w:rPr>
        <w:t xml:space="preserve"> </w:t>
      </w: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3E7292" w:rsidP="00CA5C5C">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2230656" behindDoc="1" locked="0" layoutInCell="1" allowOverlap="1" wp14:anchorId="7FA648E0" wp14:editId="2946A666">
            <wp:simplePos x="0" y="0"/>
            <wp:positionH relativeFrom="column">
              <wp:posOffset>-304800</wp:posOffset>
            </wp:positionH>
            <wp:positionV relativeFrom="paragraph">
              <wp:posOffset>282575</wp:posOffset>
            </wp:positionV>
            <wp:extent cx="2743200" cy="1952625"/>
            <wp:effectExtent l="0" t="0" r="0" b="9525"/>
            <wp:wrapThrough wrapText="bothSides">
              <wp:wrapPolygon edited="0">
                <wp:start x="0" y="0"/>
                <wp:lineTo x="0" y="21495"/>
                <wp:lineTo x="21450" y="21495"/>
                <wp:lineTo x="21450" y="0"/>
                <wp:lineTo x="0" y="0"/>
              </wp:wrapPolygon>
            </wp:wrapThrough>
            <wp:docPr id="567" name="Рисунок 567" descr="http://900igr.net/datas/khimija/Bezopasnost-na-uroke-khimii/0004-004-Tekhnika-bezopasnosti-na-urokakh-khim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900igr.net/datas/khimija/Bezopasnost-na-uroke-khimii/0004-004-Tekhnika-bezopasnosti-na-urokakh-khimii.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432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E44982" w:rsidRDefault="00E44982" w:rsidP="00CA5C5C">
      <w:pPr>
        <w:spacing w:after="0" w:line="240" w:lineRule="auto"/>
        <w:rPr>
          <w:rFonts w:ascii="Times New Roman" w:eastAsia="Times New Roman" w:hAnsi="Times New Roman" w:cs="Times New Roman"/>
          <w:sz w:val="24"/>
          <w:szCs w:val="24"/>
          <w:lang w:eastAsia="ru-RU"/>
        </w:rPr>
      </w:pP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lastRenderedPageBreak/>
        <w:t>Реактив без меры льешь –</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Плохо это, помни.</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 xml:space="preserve">Я не </w:t>
      </w:r>
      <w:proofErr w:type="gramStart"/>
      <w:r w:rsidRPr="00A40437">
        <w:rPr>
          <w:rFonts w:ascii="Times New Roman" w:eastAsia="Times New Roman" w:hAnsi="Times New Roman" w:cs="Times New Roman"/>
          <w:sz w:val="24"/>
          <w:szCs w:val="24"/>
          <w:lang w:eastAsia="ru-RU"/>
        </w:rPr>
        <w:t>жадина</w:t>
      </w:r>
      <w:proofErr w:type="gramEnd"/>
      <w:r w:rsidRPr="00A40437">
        <w:rPr>
          <w:rFonts w:ascii="Times New Roman" w:eastAsia="Times New Roman" w:hAnsi="Times New Roman" w:cs="Times New Roman"/>
          <w:sz w:val="24"/>
          <w:szCs w:val="24"/>
          <w:lang w:eastAsia="ru-RU"/>
        </w:rPr>
        <w:t>, но все ж</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 xml:space="preserve">Будь </w:t>
      </w:r>
      <w:proofErr w:type="gramStart"/>
      <w:r w:rsidRPr="00A40437">
        <w:rPr>
          <w:rFonts w:ascii="Times New Roman" w:eastAsia="Times New Roman" w:hAnsi="Times New Roman" w:cs="Times New Roman"/>
          <w:sz w:val="24"/>
          <w:szCs w:val="24"/>
          <w:lang w:eastAsia="ru-RU"/>
        </w:rPr>
        <w:t>поэкономней</w:t>
      </w:r>
      <w:proofErr w:type="gramEnd"/>
      <w:r w:rsidRPr="00A40437">
        <w:rPr>
          <w:rFonts w:ascii="Times New Roman" w:eastAsia="Times New Roman" w:hAnsi="Times New Roman" w:cs="Times New Roman"/>
          <w:sz w:val="24"/>
          <w:szCs w:val="24"/>
          <w:lang w:eastAsia="ru-RU"/>
        </w:rPr>
        <w:t>!</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Перемена. Есть банан</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У тебя иль груша –</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Ничего здесь мальчуган,</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Никогда не кушай!</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proofErr w:type="gramStart"/>
      <w:r w:rsidRPr="00A40437">
        <w:rPr>
          <w:rFonts w:ascii="Times New Roman" w:eastAsia="Times New Roman" w:hAnsi="Times New Roman" w:cs="Times New Roman"/>
          <w:sz w:val="24"/>
          <w:szCs w:val="24"/>
          <w:lang w:eastAsia="ru-RU"/>
        </w:rPr>
        <w:t>Из под крана воду пить –</w:t>
      </w:r>
      <w:proofErr w:type="gramEnd"/>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Все равно, что «Vanish»:</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Жажду можно утолить,</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Но… козленком станешь!</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Ты работу завершил,</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Стол протер рабочий.</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Руки хорошо помыл</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Или так, не очень?</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Не подумайте, что я</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С мальчиками строже:</w:t>
      </w:r>
    </w:p>
    <w:p w:rsidR="00CA5C5C" w:rsidRPr="00A40437" w:rsidRDefault="00CA5C5C" w:rsidP="00CA5C5C">
      <w:pPr>
        <w:spacing w:after="0" w:line="240" w:lineRule="auto"/>
        <w:rPr>
          <w:rFonts w:ascii="Times New Roman" w:eastAsia="Times New Roman" w:hAnsi="Times New Roman" w:cs="Times New Roman"/>
          <w:sz w:val="24"/>
          <w:szCs w:val="24"/>
          <w:lang w:eastAsia="ru-RU"/>
        </w:rPr>
      </w:pPr>
      <w:r w:rsidRPr="00A40437">
        <w:rPr>
          <w:rFonts w:ascii="Times New Roman" w:eastAsia="Times New Roman" w:hAnsi="Times New Roman" w:cs="Times New Roman"/>
          <w:sz w:val="24"/>
          <w:szCs w:val="24"/>
          <w:lang w:eastAsia="ru-RU"/>
        </w:rPr>
        <w:t>Что мальчишкам здесь нельзя</w:t>
      </w:r>
    </w:p>
    <w:p w:rsidR="00CA5C5C" w:rsidRPr="00747470" w:rsidRDefault="00747470" w:rsidP="00747470">
      <w:pPr>
        <w:spacing w:after="0" w:line="240" w:lineRule="auto"/>
        <w:rPr>
          <w:rFonts w:ascii="Times New Roman" w:eastAsia="Times New Roman" w:hAnsi="Times New Roman" w:cs="Times New Roman"/>
          <w:sz w:val="24"/>
          <w:szCs w:val="24"/>
          <w:lang w:eastAsia="ru-RU"/>
        </w:rPr>
        <w:sectPr w:rsidR="00CA5C5C" w:rsidRPr="00747470" w:rsidSect="00CA5C5C">
          <w:type w:val="continuous"/>
          <w:pgSz w:w="11906" w:h="16838"/>
          <w:pgMar w:top="1134" w:right="850" w:bottom="1134" w:left="1701" w:header="708" w:footer="708" w:gutter="0"/>
          <w:pgBorders>
            <w:top w:val="twistedLines1" w:sz="18" w:space="1" w:color="7030A0"/>
            <w:left w:val="twistedLines1" w:sz="18" w:space="4" w:color="7030A0"/>
            <w:bottom w:val="twistedLines1" w:sz="18" w:space="1" w:color="7030A0"/>
            <w:right w:val="twistedLines1" w:sz="18" w:space="4" w:color="7030A0"/>
          </w:pgBorders>
          <w:cols w:num="2" w:space="708"/>
          <w:docGrid w:linePitch="360"/>
        </w:sectPr>
      </w:pPr>
      <w:r>
        <w:rPr>
          <w:rFonts w:ascii="Times New Roman" w:eastAsia="Times New Roman" w:hAnsi="Times New Roman" w:cs="Times New Roman"/>
          <w:sz w:val="24"/>
          <w:szCs w:val="24"/>
          <w:lang w:eastAsia="ru-RU"/>
        </w:rPr>
        <w:t>И девчонкам тоже!</w:t>
      </w:r>
    </w:p>
    <w:p w:rsidR="00CA5C5C" w:rsidRDefault="00CA5C5C" w:rsidP="00747470">
      <w:pPr>
        <w:spacing w:after="0"/>
        <w:rPr>
          <w:rFonts w:ascii="Times New Roman" w:hAnsi="Times New Roman"/>
          <w:sz w:val="28"/>
          <w:szCs w:val="28"/>
        </w:rPr>
      </w:pPr>
      <w:r w:rsidRPr="00FB3154">
        <w:rPr>
          <w:rFonts w:ascii="Times New Roman" w:hAnsi="Times New Roman"/>
          <w:b/>
          <w:sz w:val="28"/>
          <w:szCs w:val="28"/>
        </w:rPr>
        <w:lastRenderedPageBreak/>
        <w:t>№ 2.</w:t>
      </w:r>
      <w:r>
        <w:rPr>
          <w:rFonts w:ascii="Times New Roman" w:hAnsi="Times New Roman"/>
          <w:sz w:val="28"/>
          <w:szCs w:val="28"/>
        </w:rPr>
        <w:t xml:space="preserve"> Какие вещества вы знаете, применяемые человеком в быту?_______________________________________________________________________________________________________________________________</w:t>
      </w:r>
    </w:p>
    <w:p w:rsidR="00CA5C5C" w:rsidRDefault="00CA5C5C" w:rsidP="00CA5C5C">
      <w:pPr>
        <w:rPr>
          <w:rFonts w:ascii="Times New Roman" w:hAnsi="Times New Roman"/>
          <w:sz w:val="28"/>
          <w:szCs w:val="28"/>
        </w:rPr>
      </w:pPr>
      <w:r w:rsidRPr="000F0F5D">
        <w:rPr>
          <w:rFonts w:ascii="Times New Roman" w:hAnsi="Times New Roman"/>
          <w:b/>
          <w:sz w:val="28"/>
          <w:szCs w:val="28"/>
        </w:rPr>
        <w:t>№3</w:t>
      </w:r>
      <w:r>
        <w:rPr>
          <w:rFonts w:ascii="Times New Roman" w:hAnsi="Times New Roman"/>
          <w:sz w:val="28"/>
          <w:szCs w:val="28"/>
        </w:rPr>
        <w:t xml:space="preserve">. Заполни схемы. </w:t>
      </w:r>
      <w:r>
        <w:rPr>
          <w:rFonts w:ascii="Times New Roman" w:hAnsi="Times New Roman"/>
          <w:noProof/>
          <w:sz w:val="28"/>
          <w:szCs w:val="28"/>
          <w:lang w:eastAsia="ru-RU"/>
        </w:rPr>
        <w:drawing>
          <wp:anchor distT="0" distB="0" distL="114300" distR="114300" simplePos="0" relativeHeight="252205056" behindDoc="1" locked="0" layoutInCell="1" allowOverlap="1" wp14:anchorId="28535DAE" wp14:editId="213DAFD5">
            <wp:simplePos x="0" y="0"/>
            <wp:positionH relativeFrom="column">
              <wp:posOffset>-3810</wp:posOffset>
            </wp:positionH>
            <wp:positionV relativeFrom="paragraph">
              <wp:posOffset>290195</wp:posOffset>
            </wp:positionV>
            <wp:extent cx="6981825" cy="1247775"/>
            <wp:effectExtent l="0" t="57150" r="0" b="28575"/>
            <wp:wrapThrough wrapText="bothSides">
              <wp:wrapPolygon edited="0">
                <wp:start x="8840" y="-989"/>
                <wp:lineTo x="8664" y="1979"/>
                <wp:lineTo x="8664" y="9893"/>
                <wp:lineTo x="2829" y="10553"/>
                <wp:lineTo x="2888" y="20776"/>
                <wp:lineTo x="3183" y="21435"/>
                <wp:lineTo x="3241" y="21765"/>
                <wp:lineTo x="10255" y="21765"/>
                <wp:lineTo x="10314" y="21435"/>
                <wp:lineTo x="18624" y="20776"/>
                <wp:lineTo x="18742" y="10553"/>
                <wp:lineTo x="12966" y="10223"/>
                <wp:lineTo x="12730" y="-330"/>
                <wp:lineTo x="12494" y="-989"/>
                <wp:lineTo x="8840" y="-989"/>
              </wp:wrapPolygon>
            </wp:wrapThrough>
            <wp:docPr id="542" name="Схема 5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page">
              <wp14:pctWidth>0</wp14:pctWidth>
            </wp14:sizeRelH>
            <wp14:sizeRelV relativeFrom="page">
              <wp14:pctHeight>0</wp14:pctHeight>
            </wp14:sizeRelV>
          </wp:anchor>
        </w:drawing>
      </w:r>
    </w:p>
    <w:p w:rsidR="00CA5C5C" w:rsidRPr="00AE3E54" w:rsidRDefault="00CA5C5C" w:rsidP="00CA5C5C">
      <w:pPr>
        <w:rPr>
          <w:rFonts w:ascii="Times New Roman" w:hAnsi="Times New Roman"/>
          <w:sz w:val="28"/>
          <w:szCs w:val="28"/>
        </w:rPr>
      </w:pPr>
    </w:p>
    <w:p w:rsidR="00CA5C5C" w:rsidRPr="00AE3E54" w:rsidRDefault="00CA5C5C" w:rsidP="00CA5C5C">
      <w:pPr>
        <w:rPr>
          <w:rFonts w:ascii="Times New Roman" w:hAnsi="Times New Roman"/>
          <w:sz w:val="28"/>
          <w:szCs w:val="28"/>
        </w:rPr>
      </w:pPr>
    </w:p>
    <w:p w:rsidR="00CA5C5C" w:rsidRPr="00AE3E54" w:rsidRDefault="00CA5C5C" w:rsidP="00CA5C5C">
      <w:pPr>
        <w:rPr>
          <w:rFonts w:ascii="Times New Roman" w:hAnsi="Times New Roman"/>
          <w:sz w:val="28"/>
          <w:szCs w:val="28"/>
        </w:rPr>
      </w:pPr>
    </w:p>
    <w:p w:rsidR="00CA5C5C" w:rsidRPr="00AE3E54" w:rsidRDefault="00CA5C5C" w:rsidP="00CA5C5C">
      <w:pPr>
        <w:rPr>
          <w:rFonts w:ascii="Times New Roman" w:hAnsi="Times New Roman"/>
          <w:sz w:val="28"/>
          <w:szCs w:val="28"/>
        </w:rPr>
      </w:pPr>
    </w:p>
    <w:p w:rsidR="00CA5C5C" w:rsidRDefault="00CA5C5C" w:rsidP="00CA5C5C">
      <w:pP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2206080" behindDoc="1" locked="0" layoutInCell="1" allowOverlap="1" wp14:anchorId="568F4D21" wp14:editId="528EC128">
            <wp:simplePos x="0" y="0"/>
            <wp:positionH relativeFrom="column">
              <wp:posOffset>-299085</wp:posOffset>
            </wp:positionH>
            <wp:positionV relativeFrom="paragraph">
              <wp:posOffset>79375</wp:posOffset>
            </wp:positionV>
            <wp:extent cx="6257925" cy="1409700"/>
            <wp:effectExtent l="0" t="57150" r="0" b="19050"/>
            <wp:wrapThrough wrapText="bothSides">
              <wp:wrapPolygon edited="0">
                <wp:start x="7627" y="-876"/>
                <wp:lineTo x="7430" y="1751"/>
                <wp:lineTo x="7430" y="4670"/>
                <wp:lineTo x="7562" y="9049"/>
                <wp:lineTo x="986" y="10508"/>
                <wp:lineTo x="986" y="18681"/>
                <wp:lineTo x="1447" y="21600"/>
                <wp:lineTo x="1512" y="21600"/>
                <wp:lineTo x="20384" y="21600"/>
                <wp:lineTo x="20515" y="10800"/>
                <wp:lineTo x="18542" y="9341"/>
                <wp:lineTo x="14005" y="9049"/>
                <wp:lineTo x="14005" y="4378"/>
                <wp:lineTo x="13874" y="-292"/>
                <wp:lineTo x="13611" y="-876"/>
                <wp:lineTo x="7627" y="-876"/>
              </wp:wrapPolygon>
            </wp:wrapThrough>
            <wp:docPr id="543" name="Схема 5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page">
              <wp14:pctWidth>0</wp14:pctWidth>
            </wp14:sizeRelH>
            <wp14:sizeRelV relativeFrom="page">
              <wp14:pctHeight>0</wp14:pctHeight>
            </wp14:sizeRelV>
          </wp:anchor>
        </w:drawing>
      </w:r>
    </w:p>
    <w:p w:rsidR="00CA5C5C" w:rsidRDefault="00CA5C5C" w:rsidP="00CA5C5C">
      <w:pPr>
        <w:tabs>
          <w:tab w:val="left" w:pos="3210"/>
        </w:tabs>
        <w:rPr>
          <w:rFonts w:ascii="Times New Roman" w:hAnsi="Times New Roman"/>
          <w:sz w:val="28"/>
          <w:szCs w:val="28"/>
        </w:rPr>
      </w:pPr>
      <w:r>
        <w:rPr>
          <w:rFonts w:ascii="Times New Roman" w:hAnsi="Times New Roman"/>
          <w:sz w:val="28"/>
          <w:szCs w:val="28"/>
        </w:rPr>
        <w:tab/>
      </w:r>
    </w:p>
    <w:p w:rsidR="00CA5C5C" w:rsidRDefault="00CA5C5C" w:rsidP="00CA5C5C">
      <w:pPr>
        <w:tabs>
          <w:tab w:val="left" w:pos="3210"/>
        </w:tabs>
        <w:rPr>
          <w:rFonts w:ascii="Times New Roman" w:hAnsi="Times New Roman"/>
          <w:sz w:val="28"/>
          <w:szCs w:val="28"/>
        </w:rPr>
      </w:pPr>
    </w:p>
    <w:p w:rsidR="00347EF5" w:rsidRDefault="00347EF5" w:rsidP="00CA5C5C">
      <w:pPr>
        <w:spacing w:after="0"/>
        <w:jc w:val="both"/>
        <w:rPr>
          <w:rFonts w:ascii="Times New Roman" w:hAnsi="Times New Roman"/>
          <w:b/>
          <w:sz w:val="28"/>
          <w:szCs w:val="28"/>
        </w:rPr>
      </w:pPr>
    </w:p>
    <w:p w:rsidR="00347EF5" w:rsidRDefault="00347EF5" w:rsidP="00CA5C5C">
      <w:pPr>
        <w:spacing w:after="0"/>
        <w:jc w:val="both"/>
        <w:rPr>
          <w:rFonts w:ascii="Times New Roman" w:hAnsi="Times New Roman"/>
          <w:b/>
          <w:sz w:val="28"/>
          <w:szCs w:val="28"/>
        </w:rPr>
      </w:pPr>
    </w:p>
    <w:p w:rsidR="00CA5C5C" w:rsidRPr="00100980" w:rsidRDefault="00CA5C5C" w:rsidP="00CA5C5C">
      <w:pPr>
        <w:spacing w:after="0"/>
        <w:jc w:val="both"/>
        <w:rPr>
          <w:rFonts w:ascii="Times New Roman" w:hAnsi="Times New Roman"/>
          <w:sz w:val="28"/>
          <w:szCs w:val="28"/>
        </w:rPr>
      </w:pPr>
      <w:r w:rsidRPr="003D472F">
        <w:rPr>
          <w:rFonts w:ascii="Times New Roman" w:hAnsi="Times New Roman"/>
          <w:b/>
          <w:sz w:val="28"/>
          <w:szCs w:val="28"/>
        </w:rPr>
        <w:t xml:space="preserve">№4. </w:t>
      </w:r>
      <w:r w:rsidRPr="003D472F">
        <w:rPr>
          <w:rFonts w:ascii="Times New Roman" w:eastAsia="Times New Roman" w:hAnsi="Times New Roman" w:cs="Times New Roman"/>
          <w:b/>
          <w:bCs/>
          <w:sz w:val="28"/>
          <w:szCs w:val="28"/>
          <w:lang w:eastAsia="ru-RU"/>
        </w:rPr>
        <w:t>Игра – путаница:</w:t>
      </w:r>
      <w:r>
        <w:rPr>
          <w:rFonts w:ascii="Times New Roman" w:eastAsia="Times New Roman" w:hAnsi="Times New Roman" w:cs="Times New Roman"/>
          <w:bCs/>
          <w:sz w:val="28"/>
          <w:szCs w:val="28"/>
          <w:lang w:eastAsia="ru-RU"/>
        </w:rPr>
        <w:t xml:space="preserve"> Помоги классам неорганических веществ найти своё место. Распределение веществ по классам: </w:t>
      </w:r>
      <w:proofErr w:type="gramStart"/>
      <w:r w:rsidRPr="001D2EE2">
        <w:rPr>
          <w:rFonts w:ascii="Times New Roman" w:hAnsi="Times New Roman"/>
          <w:sz w:val="28"/>
          <w:szCs w:val="28"/>
        </w:rPr>
        <w:t>CaS, AgNO</w:t>
      </w:r>
      <w:r w:rsidRPr="001D2EE2">
        <w:rPr>
          <w:rFonts w:ascii="Times New Roman" w:hAnsi="Times New Roman"/>
          <w:sz w:val="28"/>
          <w:szCs w:val="28"/>
          <w:vertAlign w:val="subscript"/>
        </w:rPr>
        <w:t>3</w:t>
      </w:r>
      <w:r w:rsidRPr="001D2EE2">
        <w:rPr>
          <w:rFonts w:ascii="Times New Roman" w:hAnsi="Times New Roman"/>
          <w:sz w:val="28"/>
          <w:szCs w:val="28"/>
        </w:rPr>
        <w:t>, CaO, MnO, Ca(OH)</w:t>
      </w:r>
      <w:r w:rsidRPr="001D2EE2">
        <w:rPr>
          <w:rFonts w:ascii="Times New Roman" w:hAnsi="Times New Roman"/>
          <w:sz w:val="28"/>
          <w:szCs w:val="28"/>
          <w:vertAlign w:val="subscript"/>
        </w:rPr>
        <w:t>2</w:t>
      </w:r>
      <w:r w:rsidRPr="001D2EE2">
        <w:rPr>
          <w:rFonts w:ascii="Times New Roman" w:hAnsi="Times New Roman"/>
          <w:sz w:val="28"/>
          <w:szCs w:val="28"/>
        </w:rPr>
        <w:t>, NaOH, NaHSO</w:t>
      </w:r>
      <w:r w:rsidRPr="001D2EE2">
        <w:rPr>
          <w:rFonts w:ascii="Times New Roman" w:hAnsi="Times New Roman"/>
          <w:sz w:val="28"/>
          <w:szCs w:val="28"/>
          <w:vertAlign w:val="subscript"/>
        </w:rPr>
        <w:t>4</w:t>
      </w:r>
      <w:r w:rsidRPr="001D2EE2">
        <w:rPr>
          <w:rFonts w:ascii="Times New Roman" w:hAnsi="Times New Roman"/>
          <w:sz w:val="28"/>
          <w:szCs w:val="28"/>
        </w:rPr>
        <w:t>, N</w:t>
      </w:r>
      <w:r w:rsidRPr="001D2EE2">
        <w:rPr>
          <w:rFonts w:ascii="Times New Roman" w:hAnsi="Times New Roman"/>
          <w:sz w:val="28"/>
          <w:szCs w:val="28"/>
          <w:vertAlign w:val="subscript"/>
        </w:rPr>
        <w:t>2</w:t>
      </w:r>
      <w:r w:rsidRPr="001D2EE2">
        <w:rPr>
          <w:rFonts w:ascii="Times New Roman" w:hAnsi="Times New Roman"/>
          <w:sz w:val="28"/>
          <w:szCs w:val="28"/>
        </w:rPr>
        <w:t>O, BaOHNO</w:t>
      </w:r>
      <w:r w:rsidRPr="001D2EE2">
        <w:rPr>
          <w:rFonts w:ascii="Times New Roman" w:hAnsi="Times New Roman"/>
          <w:sz w:val="28"/>
          <w:szCs w:val="28"/>
          <w:vertAlign w:val="subscript"/>
        </w:rPr>
        <w:t>3</w:t>
      </w:r>
      <w:r w:rsidRPr="001D2EE2">
        <w:rPr>
          <w:rFonts w:ascii="Times New Roman" w:hAnsi="Times New Roman"/>
          <w:sz w:val="28"/>
          <w:szCs w:val="28"/>
        </w:rPr>
        <w:t>, Zn(OH)</w:t>
      </w:r>
      <w:r w:rsidRPr="001D2EE2">
        <w:rPr>
          <w:rFonts w:ascii="Times New Roman" w:hAnsi="Times New Roman"/>
          <w:sz w:val="28"/>
          <w:szCs w:val="28"/>
          <w:vertAlign w:val="subscript"/>
        </w:rPr>
        <w:t>2</w:t>
      </w:r>
      <w:r w:rsidRPr="001D2EE2">
        <w:rPr>
          <w:rFonts w:ascii="Times New Roman" w:hAnsi="Times New Roman"/>
          <w:sz w:val="28"/>
          <w:szCs w:val="28"/>
        </w:rPr>
        <w:t>, HF, H</w:t>
      </w:r>
      <w:r w:rsidRPr="001D2EE2">
        <w:rPr>
          <w:rFonts w:ascii="Times New Roman" w:hAnsi="Times New Roman"/>
          <w:sz w:val="28"/>
          <w:szCs w:val="28"/>
          <w:vertAlign w:val="subscript"/>
        </w:rPr>
        <w:t>2</w:t>
      </w:r>
      <w:r w:rsidRPr="001D2EE2">
        <w:rPr>
          <w:rFonts w:ascii="Times New Roman" w:hAnsi="Times New Roman"/>
          <w:sz w:val="28"/>
          <w:szCs w:val="28"/>
        </w:rPr>
        <w:t>SO</w:t>
      </w:r>
      <w:r w:rsidRPr="001D2EE2">
        <w:rPr>
          <w:rFonts w:ascii="Times New Roman" w:hAnsi="Times New Roman"/>
          <w:sz w:val="28"/>
          <w:szCs w:val="28"/>
          <w:vertAlign w:val="subscript"/>
        </w:rPr>
        <w:t>3</w:t>
      </w:r>
      <w:r w:rsidRPr="001D2EE2">
        <w:rPr>
          <w:rFonts w:ascii="Times New Roman" w:hAnsi="Times New Roman"/>
          <w:sz w:val="28"/>
          <w:szCs w:val="28"/>
        </w:rPr>
        <w:t>, Cl</w:t>
      </w:r>
      <w:r w:rsidRPr="001D2EE2">
        <w:rPr>
          <w:rFonts w:ascii="Times New Roman" w:hAnsi="Times New Roman"/>
          <w:sz w:val="28"/>
          <w:szCs w:val="28"/>
          <w:vertAlign w:val="subscript"/>
        </w:rPr>
        <w:t>2</w:t>
      </w:r>
      <w:r w:rsidRPr="001D2EE2">
        <w:rPr>
          <w:rFonts w:ascii="Times New Roman" w:hAnsi="Times New Roman"/>
          <w:sz w:val="28"/>
          <w:szCs w:val="28"/>
        </w:rPr>
        <w:t>O</w:t>
      </w:r>
      <w:r w:rsidRPr="001D2EE2">
        <w:rPr>
          <w:rFonts w:ascii="Times New Roman" w:hAnsi="Times New Roman"/>
          <w:sz w:val="28"/>
          <w:szCs w:val="28"/>
          <w:vertAlign w:val="subscript"/>
        </w:rPr>
        <w:t>7</w:t>
      </w:r>
      <w:r w:rsidRPr="001D2EE2">
        <w:rPr>
          <w:rFonts w:ascii="Times New Roman" w:hAnsi="Times New Roman"/>
          <w:sz w:val="28"/>
          <w:szCs w:val="28"/>
        </w:rPr>
        <w:t>, H</w:t>
      </w:r>
      <w:r w:rsidRPr="001D2EE2">
        <w:rPr>
          <w:rFonts w:ascii="Times New Roman" w:hAnsi="Times New Roman"/>
          <w:sz w:val="28"/>
          <w:szCs w:val="28"/>
          <w:vertAlign w:val="subscript"/>
        </w:rPr>
        <w:t>3</w:t>
      </w:r>
      <w:r w:rsidRPr="001D2EE2">
        <w:rPr>
          <w:rFonts w:ascii="Times New Roman" w:hAnsi="Times New Roman"/>
          <w:sz w:val="28"/>
          <w:szCs w:val="28"/>
        </w:rPr>
        <w:t>BO</w:t>
      </w:r>
      <w:r w:rsidRPr="001D2EE2">
        <w:rPr>
          <w:rFonts w:ascii="Times New Roman" w:hAnsi="Times New Roman"/>
          <w:sz w:val="28"/>
          <w:szCs w:val="28"/>
          <w:vertAlign w:val="subscript"/>
        </w:rPr>
        <w:t>3</w:t>
      </w:r>
      <w:r>
        <w:rPr>
          <w:rFonts w:ascii="Times New Roman" w:hAnsi="Times New Roman"/>
          <w:sz w:val="28"/>
          <w:szCs w:val="28"/>
        </w:rPr>
        <w:t xml:space="preserve">, </w:t>
      </w:r>
      <w:r w:rsidRPr="001D2EE2">
        <w:rPr>
          <w:rFonts w:ascii="Times New Roman" w:hAnsi="Times New Roman"/>
          <w:sz w:val="28"/>
          <w:szCs w:val="28"/>
        </w:rPr>
        <w:t>С</w:t>
      </w:r>
      <w:r w:rsidRPr="00100980">
        <w:rPr>
          <w:rFonts w:ascii="Times New Roman" w:hAnsi="Times New Roman"/>
          <w:sz w:val="28"/>
          <w:szCs w:val="28"/>
          <w:lang w:val="en-US"/>
        </w:rPr>
        <w:t>s</w:t>
      </w:r>
      <w:r w:rsidRPr="00100980">
        <w:rPr>
          <w:rFonts w:ascii="Times New Roman" w:hAnsi="Times New Roman"/>
          <w:sz w:val="28"/>
          <w:szCs w:val="28"/>
          <w:vertAlign w:val="subscript"/>
        </w:rPr>
        <w:t>2</w:t>
      </w:r>
      <w:r w:rsidRPr="00100980">
        <w:rPr>
          <w:rFonts w:ascii="Times New Roman" w:hAnsi="Times New Roman"/>
          <w:sz w:val="28"/>
          <w:szCs w:val="28"/>
          <w:lang w:val="en-US"/>
        </w:rPr>
        <w:t>O</w:t>
      </w:r>
      <w:r w:rsidRPr="00100980">
        <w:rPr>
          <w:rFonts w:ascii="Times New Roman" w:hAnsi="Times New Roman"/>
          <w:sz w:val="28"/>
          <w:szCs w:val="28"/>
        </w:rPr>
        <w:t xml:space="preserve">, </w:t>
      </w:r>
      <w:r w:rsidRPr="00100980">
        <w:rPr>
          <w:rFonts w:ascii="Times New Roman" w:hAnsi="Times New Roman"/>
          <w:sz w:val="28"/>
          <w:szCs w:val="28"/>
          <w:lang w:val="en-US"/>
        </w:rPr>
        <w:t>Ba</w:t>
      </w:r>
      <w:r w:rsidRPr="00100980">
        <w:rPr>
          <w:rFonts w:ascii="Times New Roman" w:hAnsi="Times New Roman"/>
          <w:sz w:val="28"/>
          <w:szCs w:val="28"/>
        </w:rPr>
        <w:t>(</w:t>
      </w:r>
      <w:r w:rsidRPr="00100980">
        <w:rPr>
          <w:rFonts w:ascii="Times New Roman" w:hAnsi="Times New Roman"/>
          <w:sz w:val="28"/>
          <w:szCs w:val="28"/>
          <w:lang w:val="en-US"/>
        </w:rPr>
        <w:t>OH</w:t>
      </w:r>
      <w:r w:rsidRPr="00100980">
        <w:rPr>
          <w:rFonts w:ascii="Times New Roman" w:hAnsi="Times New Roman"/>
          <w:sz w:val="28"/>
          <w:szCs w:val="28"/>
        </w:rPr>
        <w:t>)</w:t>
      </w:r>
      <w:r w:rsidRPr="00100980">
        <w:rPr>
          <w:rFonts w:ascii="Times New Roman" w:hAnsi="Times New Roman"/>
          <w:sz w:val="28"/>
          <w:szCs w:val="28"/>
          <w:vertAlign w:val="subscript"/>
        </w:rPr>
        <w:t>2</w:t>
      </w:r>
      <w:r w:rsidRPr="00100980">
        <w:rPr>
          <w:rFonts w:ascii="Times New Roman" w:hAnsi="Times New Roman"/>
          <w:sz w:val="28"/>
          <w:szCs w:val="28"/>
        </w:rPr>
        <w:t xml:space="preserve">, </w:t>
      </w:r>
      <w:r w:rsidRPr="00100980">
        <w:rPr>
          <w:rFonts w:ascii="Times New Roman" w:hAnsi="Times New Roman"/>
          <w:sz w:val="28"/>
          <w:szCs w:val="28"/>
          <w:lang w:val="en-US"/>
        </w:rPr>
        <w:t>KOH</w:t>
      </w:r>
      <w:r w:rsidRPr="00100980">
        <w:rPr>
          <w:rFonts w:ascii="Times New Roman" w:hAnsi="Times New Roman"/>
          <w:sz w:val="28"/>
          <w:szCs w:val="28"/>
        </w:rPr>
        <w:t xml:space="preserve">, </w:t>
      </w:r>
      <w:r w:rsidRPr="00100980">
        <w:rPr>
          <w:rFonts w:ascii="Times New Roman" w:hAnsi="Times New Roman"/>
          <w:sz w:val="28"/>
          <w:szCs w:val="28"/>
          <w:lang w:val="en-US"/>
        </w:rPr>
        <w:t>NO</w:t>
      </w:r>
      <w:r w:rsidRPr="00100980">
        <w:rPr>
          <w:rFonts w:ascii="Times New Roman" w:hAnsi="Times New Roman"/>
          <w:sz w:val="28"/>
          <w:szCs w:val="28"/>
          <w:vertAlign w:val="subscript"/>
        </w:rPr>
        <w:t>2</w:t>
      </w:r>
      <w:r w:rsidRPr="00100980">
        <w:rPr>
          <w:rFonts w:ascii="Times New Roman" w:hAnsi="Times New Roman"/>
          <w:sz w:val="28"/>
          <w:szCs w:val="28"/>
        </w:rPr>
        <w:t xml:space="preserve">, </w:t>
      </w:r>
      <w:r w:rsidRPr="00100980">
        <w:rPr>
          <w:rFonts w:ascii="Times New Roman" w:hAnsi="Times New Roman"/>
          <w:sz w:val="28"/>
          <w:szCs w:val="28"/>
          <w:lang w:val="en-US"/>
        </w:rPr>
        <w:t>Cu</w:t>
      </w:r>
      <w:r w:rsidRPr="00100980">
        <w:rPr>
          <w:rFonts w:ascii="Times New Roman" w:hAnsi="Times New Roman"/>
          <w:sz w:val="28"/>
          <w:szCs w:val="28"/>
        </w:rPr>
        <w:t>(</w:t>
      </w:r>
      <w:r w:rsidRPr="00100980">
        <w:rPr>
          <w:rFonts w:ascii="Times New Roman" w:hAnsi="Times New Roman"/>
          <w:sz w:val="28"/>
          <w:szCs w:val="28"/>
          <w:lang w:val="en-US"/>
        </w:rPr>
        <w:t>OH</w:t>
      </w:r>
      <w:r w:rsidRPr="00100980">
        <w:rPr>
          <w:rFonts w:ascii="Times New Roman" w:hAnsi="Times New Roman"/>
          <w:sz w:val="28"/>
          <w:szCs w:val="28"/>
        </w:rPr>
        <w:t>)</w:t>
      </w:r>
      <w:r w:rsidRPr="00100980">
        <w:rPr>
          <w:rFonts w:ascii="Times New Roman" w:hAnsi="Times New Roman"/>
          <w:sz w:val="28"/>
          <w:szCs w:val="28"/>
          <w:vertAlign w:val="subscript"/>
        </w:rPr>
        <w:t>2</w:t>
      </w:r>
      <w:r w:rsidRPr="00100980">
        <w:rPr>
          <w:rFonts w:ascii="Times New Roman" w:hAnsi="Times New Roman"/>
          <w:sz w:val="28"/>
          <w:szCs w:val="28"/>
        </w:rPr>
        <w:t xml:space="preserve">, </w:t>
      </w:r>
      <w:r w:rsidRPr="00100980">
        <w:rPr>
          <w:rFonts w:ascii="Times New Roman" w:hAnsi="Times New Roman"/>
          <w:sz w:val="28"/>
          <w:szCs w:val="28"/>
          <w:lang w:val="en-US"/>
        </w:rPr>
        <w:t>H</w:t>
      </w:r>
      <w:r w:rsidRPr="00100980">
        <w:rPr>
          <w:rFonts w:ascii="Times New Roman" w:hAnsi="Times New Roman"/>
          <w:sz w:val="28"/>
          <w:szCs w:val="28"/>
          <w:vertAlign w:val="subscript"/>
        </w:rPr>
        <w:t>2</w:t>
      </w:r>
      <w:r w:rsidRPr="00100980">
        <w:rPr>
          <w:rFonts w:ascii="Times New Roman" w:hAnsi="Times New Roman"/>
          <w:sz w:val="28"/>
          <w:szCs w:val="28"/>
          <w:lang w:val="en-US"/>
        </w:rPr>
        <w:t>SiO</w:t>
      </w:r>
      <w:r w:rsidRPr="00100980">
        <w:rPr>
          <w:rFonts w:ascii="Times New Roman" w:hAnsi="Times New Roman"/>
          <w:sz w:val="28"/>
          <w:szCs w:val="28"/>
          <w:vertAlign w:val="subscript"/>
        </w:rPr>
        <w:t>3</w:t>
      </w:r>
      <w:r w:rsidRPr="00100980">
        <w:rPr>
          <w:rFonts w:ascii="Times New Roman" w:hAnsi="Times New Roman"/>
          <w:sz w:val="28"/>
          <w:szCs w:val="28"/>
        </w:rPr>
        <w:t xml:space="preserve">, </w:t>
      </w:r>
      <w:r w:rsidRPr="00100980">
        <w:rPr>
          <w:rFonts w:ascii="Times New Roman" w:hAnsi="Times New Roman"/>
          <w:sz w:val="28"/>
          <w:szCs w:val="28"/>
          <w:lang w:val="en-US"/>
        </w:rPr>
        <w:t>MgCl</w:t>
      </w:r>
      <w:r w:rsidRPr="00100980">
        <w:rPr>
          <w:rFonts w:ascii="Times New Roman" w:hAnsi="Times New Roman"/>
          <w:sz w:val="28"/>
          <w:szCs w:val="28"/>
          <w:vertAlign w:val="subscript"/>
        </w:rPr>
        <w:t>2</w:t>
      </w:r>
      <w:r w:rsidRPr="00100980">
        <w:rPr>
          <w:rFonts w:ascii="Times New Roman" w:hAnsi="Times New Roman"/>
          <w:sz w:val="28"/>
          <w:szCs w:val="28"/>
        </w:rPr>
        <w:t xml:space="preserve">, </w:t>
      </w:r>
      <w:r w:rsidRPr="00100980">
        <w:rPr>
          <w:rFonts w:ascii="Times New Roman" w:hAnsi="Times New Roman"/>
          <w:sz w:val="28"/>
          <w:szCs w:val="28"/>
          <w:lang w:val="en-US"/>
        </w:rPr>
        <w:t>KHCO</w:t>
      </w:r>
      <w:r w:rsidRPr="00100980">
        <w:rPr>
          <w:rFonts w:ascii="Times New Roman" w:hAnsi="Times New Roman"/>
          <w:sz w:val="28"/>
          <w:szCs w:val="28"/>
          <w:vertAlign w:val="subscript"/>
        </w:rPr>
        <w:t>3</w:t>
      </w:r>
      <w:r w:rsidRPr="00100980">
        <w:rPr>
          <w:rFonts w:ascii="Times New Roman" w:hAnsi="Times New Roman"/>
          <w:sz w:val="28"/>
          <w:szCs w:val="28"/>
        </w:rPr>
        <w:t xml:space="preserve">, </w:t>
      </w:r>
      <w:r w:rsidRPr="00100980">
        <w:rPr>
          <w:rFonts w:ascii="Times New Roman" w:hAnsi="Times New Roman"/>
          <w:sz w:val="28"/>
          <w:szCs w:val="28"/>
          <w:lang w:val="en-US"/>
        </w:rPr>
        <w:t>Al</w:t>
      </w:r>
      <w:r w:rsidRPr="00100980">
        <w:rPr>
          <w:rFonts w:ascii="Times New Roman" w:hAnsi="Times New Roman"/>
          <w:sz w:val="28"/>
          <w:szCs w:val="28"/>
          <w:vertAlign w:val="subscript"/>
        </w:rPr>
        <w:t>2</w:t>
      </w:r>
      <w:r w:rsidRPr="00100980">
        <w:rPr>
          <w:rFonts w:ascii="Times New Roman" w:hAnsi="Times New Roman"/>
          <w:sz w:val="28"/>
          <w:szCs w:val="28"/>
          <w:lang w:val="en-US"/>
        </w:rPr>
        <w:t>O</w:t>
      </w:r>
      <w:r w:rsidRPr="00100980">
        <w:rPr>
          <w:rFonts w:ascii="Times New Roman" w:hAnsi="Times New Roman"/>
          <w:sz w:val="28"/>
          <w:szCs w:val="28"/>
          <w:vertAlign w:val="subscript"/>
        </w:rPr>
        <w:t>3</w:t>
      </w:r>
      <w:r w:rsidRPr="00100980">
        <w:rPr>
          <w:rFonts w:ascii="Times New Roman" w:hAnsi="Times New Roman"/>
          <w:sz w:val="28"/>
          <w:szCs w:val="28"/>
        </w:rPr>
        <w:t xml:space="preserve">, </w:t>
      </w:r>
      <w:r w:rsidRPr="00100980">
        <w:rPr>
          <w:rFonts w:ascii="Times New Roman" w:hAnsi="Times New Roman"/>
          <w:sz w:val="28"/>
          <w:szCs w:val="28"/>
          <w:lang w:val="en-US"/>
        </w:rPr>
        <w:t>Li</w:t>
      </w:r>
      <w:r w:rsidRPr="00100980">
        <w:rPr>
          <w:rFonts w:ascii="Times New Roman" w:hAnsi="Times New Roman"/>
          <w:sz w:val="28"/>
          <w:szCs w:val="28"/>
          <w:vertAlign w:val="subscript"/>
        </w:rPr>
        <w:t>2</w:t>
      </w:r>
      <w:r w:rsidRPr="00100980">
        <w:rPr>
          <w:rFonts w:ascii="Times New Roman" w:hAnsi="Times New Roman"/>
          <w:sz w:val="28"/>
          <w:szCs w:val="28"/>
          <w:lang w:val="en-US"/>
        </w:rPr>
        <w:t>O</w:t>
      </w:r>
      <w:r w:rsidRPr="00100980">
        <w:rPr>
          <w:rFonts w:ascii="Times New Roman" w:hAnsi="Times New Roman"/>
          <w:sz w:val="28"/>
          <w:szCs w:val="28"/>
        </w:rPr>
        <w:t xml:space="preserve">, </w:t>
      </w:r>
      <w:r w:rsidRPr="00100980">
        <w:rPr>
          <w:rFonts w:ascii="Times New Roman" w:hAnsi="Times New Roman"/>
          <w:sz w:val="28"/>
          <w:szCs w:val="28"/>
          <w:lang w:val="en-US"/>
        </w:rPr>
        <w:t>H</w:t>
      </w:r>
      <w:r>
        <w:rPr>
          <w:rFonts w:ascii="Times New Roman" w:hAnsi="Times New Roman"/>
          <w:sz w:val="28"/>
          <w:szCs w:val="28"/>
          <w:lang w:val="en-US"/>
        </w:rPr>
        <w:t>I</w:t>
      </w:r>
      <w:r w:rsidRPr="00100980">
        <w:rPr>
          <w:rFonts w:ascii="Times New Roman" w:hAnsi="Times New Roman"/>
          <w:sz w:val="28"/>
          <w:szCs w:val="28"/>
        </w:rPr>
        <w:t xml:space="preserve">, </w:t>
      </w:r>
      <w:r w:rsidRPr="00100980">
        <w:rPr>
          <w:rFonts w:ascii="Times New Roman" w:hAnsi="Times New Roman"/>
          <w:sz w:val="28"/>
          <w:szCs w:val="28"/>
          <w:lang w:val="en-US"/>
        </w:rPr>
        <w:t>MgOHCl</w:t>
      </w:r>
      <w:r w:rsidRPr="00100980">
        <w:rPr>
          <w:rFonts w:ascii="Times New Roman" w:hAnsi="Times New Roman"/>
          <w:sz w:val="28"/>
          <w:szCs w:val="28"/>
        </w:rPr>
        <w:t xml:space="preserve">, </w:t>
      </w:r>
      <w:r w:rsidRPr="00100980">
        <w:rPr>
          <w:rFonts w:ascii="Times New Roman" w:hAnsi="Times New Roman"/>
          <w:sz w:val="28"/>
          <w:szCs w:val="28"/>
          <w:lang w:val="en-US"/>
        </w:rPr>
        <w:t>H</w:t>
      </w:r>
      <w:r w:rsidRPr="00100980">
        <w:rPr>
          <w:rFonts w:ascii="Times New Roman" w:hAnsi="Times New Roman"/>
          <w:sz w:val="28"/>
          <w:szCs w:val="28"/>
          <w:vertAlign w:val="subscript"/>
        </w:rPr>
        <w:t>2</w:t>
      </w:r>
      <w:r w:rsidRPr="00100980">
        <w:rPr>
          <w:rFonts w:ascii="Times New Roman" w:hAnsi="Times New Roman"/>
          <w:sz w:val="28"/>
          <w:szCs w:val="28"/>
          <w:lang w:val="en-US"/>
        </w:rPr>
        <w:t>S</w:t>
      </w:r>
      <w:r w:rsidRPr="00100980">
        <w:rPr>
          <w:rFonts w:ascii="Times New Roman" w:hAnsi="Times New Roman"/>
          <w:sz w:val="28"/>
          <w:szCs w:val="28"/>
        </w:rPr>
        <w:t xml:space="preserve">, </w:t>
      </w:r>
      <w:r w:rsidRPr="00100980">
        <w:rPr>
          <w:rFonts w:ascii="Times New Roman" w:hAnsi="Times New Roman"/>
          <w:sz w:val="28"/>
          <w:szCs w:val="28"/>
          <w:lang w:val="en-US"/>
        </w:rPr>
        <w:t>KNaSO</w:t>
      </w:r>
      <w:r w:rsidRPr="00100980">
        <w:rPr>
          <w:rFonts w:ascii="Times New Roman" w:hAnsi="Times New Roman"/>
          <w:sz w:val="28"/>
          <w:szCs w:val="28"/>
          <w:vertAlign w:val="subscript"/>
        </w:rPr>
        <w:t>4</w:t>
      </w:r>
      <w:r>
        <w:rPr>
          <w:rFonts w:ascii="Times New Roman" w:hAnsi="Times New Roman"/>
          <w:sz w:val="28"/>
          <w:szCs w:val="28"/>
        </w:rPr>
        <w:t xml:space="preserve">, </w:t>
      </w:r>
      <w:r w:rsidRPr="00100980">
        <w:rPr>
          <w:rFonts w:ascii="Times New Roman" w:hAnsi="Times New Roman"/>
          <w:sz w:val="28"/>
          <w:szCs w:val="28"/>
        </w:rPr>
        <w:t xml:space="preserve"> </w:t>
      </w:r>
      <w:r w:rsidRPr="00100980">
        <w:rPr>
          <w:rFonts w:ascii="Times New Roman" w:hAnsi="Times New Roman"/>
          <w:sz w:val="28"/>
          <w:szCs w:val="28"/>
          <w:lang w:val="en-US"/>
        </w:rPr>
        <w:t>HNO</w:t>
      </w:r>
      <w:r w:rsidRPr="00100980">
        <w:rPr>
          <w:rFonts w:ascii="Times New Roman" w:hAnsi="Times New Roman"/>
          <w:sz w:val="28"/>
          <w:szCs w:val="28"/>
          <w:vertAlign w:val="subscript"/>
        </w:rPr>
        <w:t>3</w:t>
      </w:r>
      <w:r w:rsidRPr="00100980">
        <w:rPr>
          <w:rFonts w:ascii="Times New Roman" w:hAnsi="Times New Roman"/>
          <w:sz w:val="28"/>
          <w:szCs w:val="28"/>
        </w:rPr>
        <w:t xml:space="preserve">, </w:t>
      </w:r>
      <w:r w:rsidRPr="00100980">
        <w:rPr>
          <w:rFonts w:ascii="Times New Roman" w:hAnsi="Times New Roman"/>
          <w:sz w:val="28"/>
          <w:szCs w:val="28"/>
          <w:lang w:val="en-US"/>
        </w:rPr>
        <w:t>Al</w:t>
      </w:r>
      <w:r w:rsidRPr="00100980">
        <w:rPr>
          <w:rFonts w:ascii="Times New Roman" w:hAnsi="Times New Roman"/>
          <w:sz w:val="28"/>
          <w:szCs w:val="28"/>
        </w:rPr>
        <w:t>(</w:t>
      </w:r>
      <w:r w:rsidRPr="00100980">
        <w:rPr>
          <w:rFonts w:ascii="Times New Roman" w:hAnsi="Times New Roman"/>
          <w:sz w:val="28"/>
          <w:szCs w:val="28"/>
          <w:lang w:val="en-US"/>
        </w:rPr>
        <w:t>OH</w:t>
      </w:r>
      <w:r w:rsidRPr="00100980">
        <w:rPr>
          <w:rFonts w:ascii="Times New Roman" w:hAnsi="Times New Roman"/>
          <w:sz w:val="28"/>
          <w:szCs w:val="28"/>
        </w:rPr>
        <w:t>)</w:t>
      </w:r>
      <w:r w:rsidRPr="00100980">
        <w:rPr>
          <w:rFonts w:ascii="Times New Roman" w:hAnsi="Times New Roman"/>
          <w:sz w:val="28"/>
          <w:szCs w:val="28"/>
          <w:vertAlign w:val="subscript"/>
        </w:rPr>
        <w:t>3</w:t>
      </w:r>
      <w:r w:rsidRPr="00100980">
        <w:rPr>
          <w:rFonts w:ascii="Times New Roman" w:hAnsi="Times New Roman"/>
          <w:sz w:val="28"/>
          <w:szCs w:val="28"/>
        </w:rPr>
        <w:t xml:space="preserve">, </w:t>
      </w:r>
      <w:r w:rsidRPr="00100980">
        <w:rPr>
          <w:rFonts w:ascii="Times New Roman" w:hAnsi="Times New Roman"/>
          <w:sz w:val="28"/>
          <w:szCs w:val="28"/>
          <w:lang w:val="en-US"/>
        </w:rPr>
        <w:t>Fe</w:t>
      </w:r>
      <w:r w:rsidRPr="00100980">
        <w:rPr>
          <w:rFonts w:ascii="Times New Roman" w:hAnsi="Times New Roman"/>
          <w:sz w:val="28"/>
          <w:szCs w:val="28"/>
        </w:rPr>
        <w:t>(</w:t>
      </w:r>
      <w:r w:rsidRPr="00100980">
        <w:rPr>
          <w:rFonts w:ascii="Times New Roman" w:hAnsi="Times New Roman"/>
          <w:sz w:val="28"/>
          <w:szCs w:val="28"/>
          <w:lang w:val="en-US"/>
        </w:rPr>
        <w:t>OH</w:t>
      </w:r>
      <w:r w:rsidRPr="00100980">
        <w:rPr>
          <w:rFonts w:ascii="Times New Roman" w:hAnsi="Times New Roman"/>
          <w:sz w:val="28"/>
          <w:szCs w:val="28"/>
        </w:rPr>
        <w:t>)</w:t>
      </w:r>
      <w:r w:rsidRPr="00100980">
        <w:rPr>
          <w:rFonts w:ascii="Times New Roman" w:hAnsi="Times New Roman"/>
          <w:sz w:val="28"/>
          <w:szCs w:val="28"/>
          <w:vertAlign w:val="subscript"/>
        </w:rPr>
        <w:t>3</w:t>
      </w:r>
      <w:r w:rsidRPr="00100980">
        <w:rPr>
          <w:rFonts w:ascii="Times New Roman" w:hAnsi="Times New Roman"/>
          <w:sz w:val="28"/>
          <w:szCs w:val="28"/>
        </w:rPr>
        <w:t xml:space="preserve">, </w:t>
      </w:r>
      <w:r w:rsidRPr="00100980">
        <w:rPr>
          <w:rFonts w:ascii="Times New Roman" w:hAnsi="Times New Roman"/>
          <w:sz w:val="28"/>
          <w:szCs w:val="28"/>
          <w:lang w:val="en-US"/>
        </w:rPr>
        <w:t>Rb</w:t>
      </w:r>
      <w:r w:rsidRPr="00100980">
        <w:rPr>
          <w:rFonts w:ascii="Times New Roman" w:hAnsi="Times New Roman"/>
          <w:sz w:val="28"/>
          <w:szCs w:val="28"/>
          <w:vertAlign w:val="subscript"/>
        </w:rPr>
        <w:t>2</w:t>
      </w:r>
      <w:r w:rsidRPr="00100980">
        <w:rPr>
          <w:rFonts w:ascii="Times New Roman" w:hAnsi="Times New Roman"/>
          <w:sz w:val="28"/>
          <w:szCs w:val="28"/>
          <w:lang w:val="en-US"/>
        </w:rPr>
        <w:t>O</w:t>
      </w:r>
      <w:r w:rsidRPr="00100980">
        <w:rPr>
          <w:rFonts w:ascii="Times New Roman" w:hAnsi="Times New Roman"/>
          <w:sz w:val="28"/>
          <w:szCs w:val="28"/>
        </w:rPr>
        <w:t xml:space="preserve">, </w:t>
      </w:r>
      <w:r w:rsidRPr="00100980">
        <w:rPr>
          <w:rFonts w:ascii="Times New Roman" w:hAnsi="Times New Roman"/>
          <w:sz w:val="28"/>
          <w:szCs w:val="28"/>
          <w:lang w:val="en-US"/>
        </w:rPr>
        <w:t>PbO</w:t>
      </w:r>
      <w:r w:rsidRPr="00100980">
        <w:rPr>
          <w:rFonts w:ascii="Times New Roman" w:hAnsi="Times New Roman"/>
          <w:sz w:val="28"/>
          <w:szCs w:val="28"/>
          <w:vertAlign w:val="subscript"/>
        </w:rPr>
        <w:t>2</w:t>
      </w:r>
      <w:r w:rsidRPr="00100980">
        <w:rPr>
          <w:rFonts w:ascii="Times New Roman" w:hAnsi="Times New Roman"/>
          <w:sz w:val="28"/>
          <w:szCs w:val="28"/>
        </w:rPr>
        <w:t xml:space="preserve">, </w:t>
      </w:r>
      <w:r w:rsidRPr="00100980">
        <w:rPr>
          <w:rFonts w:ascii="Times New Roman" w:hAnsi="Times New Roman"/>
          <w:sz w:val="28"/>
          <w:szCs w:val="28"/>
          <w:lang w:val="en-US"/>
        </w:rPr>
        <w:t>ZnOHCl</w:t>
      </w:r>
      <w:r w:rsidRPr="00100980">
        <w:rPr>
          <w:rFonts w:ascii="Times New Roman" w:hAnsi="Times New Roman"/>
          <w:sz w:val="28"/>
          <w:szCs w:val="28"/>
        </w:rPr>
        <w:t>,</w:t>
      </w:r>
      <w:r w:rsidRPr="00100980">
        <w:rPr>
          <w:rFonts w:ascii="Times New Roman" w:hAnsi="Times New Roman"/>
          <w:sz w:val="28"/>
          <w:szCs w:val="28"/>
          <w:lang w:val="en-US"/>
        </w:rPr>
        <w:t>Br</w:t>
      </w:r>
      <w:r w:rsidRPr="00100980">
        <w:rPr>
          <w:rFonts w:ascii="Times New Roman" w:hAnsi="Times New Roman"/>
          <w:sz w:val="28"/>
          <w:szCs w:val="28"/>
          <w:vertAlign w:val="subscript"/>
        </w:rPr>
        <w:t>2</w:t>
      </w:r>
      <w:r w:rsidRPr="00100980">
        <w:rPr>
          <w:rFonts w:ascii="Times New Roman" w:hAnsi="Times New Roman"/>
          <w:sz w:val="28"/>
          <w:szCs w:val="28"/>
          <w:lang w:val="en-US"/>
        </w:rPr>
        <w:t>O</w:t>
      </w:r>
      <w:r w:rsidRPr="00100980">
        <w:rPr>
          <w:rFonts w:ascii="Times New Roman" w:hAnsi="Times New Roman"/>
          <w:sz w:val="28"/>
          <w:szCs w:val="28"/>
          <w:vertAlign w:val="subscript"/>
        </w:rPr>
        <w:t>7</w:t>
      </w:r>
      <w:r w:rsidRPr="00100980">
        <w:rPr>
          <w:rFonts w:ascii="Times New Roman" w:hAnsi="Times New Roman"/>
          <w:sz w:val="28"/>
          <w:szCs w:val="28"/>
        </w:rPr>
        <w:t xml:space="preserve">, </w:t>
      </w:r>
      <w:r w:rsidRPr="00100980">
        <w:rPr>
          <w:rFonts w:ascii="Times New Roman" w:hAnsi="Times New Roman"/>
          <w:sz w:val="28"/>
          <w:szCs w:val="28"/>
          <w:lang w:val="en-US"/>
        </w:rPr>
        <w:t>LiOH</w:t>
      </w:r>
      <w:r w:rsidRPr="00100980">
        <w:rPr>
          <w:rFonts w:ascii="Times New Roman" w:hAnsi="Times New Roman"/>
          <w:sz w:val="28"/>
          <w:szCs w:val="28"/>
        </w:rPr>
        <w:t xml:space="preserve">, </w:t>
      </w:r>
      <w:r w:rsidRPr="00100980">
        <w:rPr>
          <w:rFonts w:ascii="Times New Roman" w:hAnsi="Times New Roman"/>
          <w:sz w:val="28"/>
          <w:szCs w:val="28"/>
          <w:lang w:val="en-US"/>
        </w:rPr>
        <w:t>KCl</w:t>
      </w:r>
      <w:r w:rsidRPr="00100980">
        <w:rPr>
          <w:rFonts w:ascii="Times New Roman" w:hAnsi="Times New Roman"/>
          <w:sz w:val="28"/>
          <w:szCs w:val="28"/>
        </w:rPr>
        <w:t xml:space="preserve">, </w:t>
      </w:r>
      <w:r w:rsidRPr="00100980">
        <w:rPr>
          <w:rFonts w:ascii="Times New Roman" w:hAnsi="Times New Roman"/>
          <w:sz w:val="28"/>
          <w:szCs w:val="28"/>
          <w:lang w:val="en-US"/>
        </w:rPr>
        <w:t>ZnO</w:t>
      </w:r>
      <w:r w:rsidRPr="00100980">
        <w:rPr>
          <w:rFonts w:ascii="Times New Roman" w:hAnsi="Times New Roman"/>
          <w:sz w:val="28"/>
          <w:szCs w:val="28"/>
        </w:rPr>
        <w:t xml:space="preserve">, </w:t>
      </w:r>
      <w:r w:rsidRPr="00100980">
        <w:rPr>
          <w:rFonts w:ascii="Times New Roman" w:hAnsi="Times New Roman"/>
          <w:sz w:val="28"/>
          <w:szCs w:val="28"/>
          <w:lang w:val="en-US"/>
        </w:rPr>
        <w:t>Zn</w:t>
      </w:r>
      <w:r w:rsidRPr="00100980">
        <w:rPr>
          <w:rFonts w:ascii="Times New Roman" w:hAnsi="Times New Roman"/>
          <w:sz w:val="28"/>
          <w:szCs w:val="28"/>
        </w:rPr>
        <w:t>(</w:t>
      </w:r>
      <w:r w:rsidRPr="00100980">
        <w:rPr>
          <w:rFonts w:ascii="Times New Roman" w:hAnsi="Times New Roman"/>
          <w:sz w:val="28"/>
          <w:szCs w:val="28"/>
          <w:lang w:val="en-US"/>
        </w:rPr>
        <w:t>NO</w:t>
      </w:r>
      <w:r w:rsidRPr="00100980">
        <w:rPr>
          <w:rFonts w:ascii="Times New Roman" w:hAnsi="Times New Roman"/>
          <w:sz w:val="28"/>
          <w:szCs w:val="28"/>
          <w:vertAlign w:val="subscript"/>
        </w:rPr>
        <w:t>3</w:t>
      </w:r>
      <w:r w:rsidRPr="00100980">
        <w:rPr>
          <w:rFonts w:ascii="Times New Roman" w:hAnsi="Times New Roman"/>
          <w:sz w:val="28"/>
          <w:szCs w:val="28"/>
        </w:rPr>
        <w:t>)</w:t>
      </w:r>
      <w:r w:rsidRPr="00100980">
        <w:rPr>
          <w:rFonts w:ascii="Times New Roman" w:hAnsi="Times New Roman"/>
          <w:sz w:val="28"/>
          <w:szCs w:val="28"/>
          <w:vertAlign w:val="subscript"/>
        </w:rPr>
        <w:t>2</w:t>
      </w:r>
      <w:r w:rsidRPr="00100980">
        <w:rPr>
          <w:rFonts w:ascii="Times New Roman" w:hAnsi="Times New Roman"/>
          <w:sz w:val="28"/>
          <w:szCs w:val="28"/>
        </w:rPr>
        <w:t xml:space="preserve">, </w:t>
      </w:r>
      <w:r w:rsidRPr="00100980">
        <w:rPr>
          <w:rFonts w:ascii="Times New Roman" w:hAnsi="Times New Roman"/>
          <w:sz w:val="28"/>
          <w:szCs w:val="28"/>
          <w:lang w:val="en-US"/>
        </w:rPr>
        <w:t>BaO</w:t>
      </w:r>
      <w:r w:rsidRPr="00100980">
        <w:rPr>
          <w:rFonts w:ascii="Times New Roman" w:hAnsi="Times New Roman"/>
          <w:sz w:val="28"/>
          <w:szCs w:val="28"/>
        </w:rPr>
        <w:t xml:space="preserve">, </w:t>
      </w:r>
      <w:r w:rsidRPr="00100980">
        <w:rPr>
          <w:rFonts w:ascii="Times New Roman" w:hAnsi="Times New Roman"/>
          <w:sz w:val="28"/>
          <w:szCs w:val="28"/>
          <w:lang w:val="en-US"/>
        </w:rPr>
        <w:t>HF</w:t>
      </w:r>
      <w:r w:rsidRPr="00100980">
        <w:rPr>
          <w:rFonts w:ascii="Times New Roman" w:hAnsi="Times New Roman"/>
          <w:sz w:val="28"/>
          <w:szCs w:val="28"/>
        </w:rPr>
        <w:t xml:space="preserve">, </w:t>
      </w:r>
      <w:r w:rsidRPr="00100980">
        <w:rPr>
          <w:rFonts w:ascii="Times New Roman" w:hAnsi="Times New Roman"/>
          <w:sz w:val="28"/>
          <w:szCs w:val="28"/>
          <w:lang w:val="en-US"/>
        </w:rPr>
        <w:t>H</w:t>
      </w:r>
      <w:r w:rsidRPr="00100980">
        <w:rPr>
          <w:rFonts w:ascii="Times New Roman" w:hAnsi="Times New Roman"/>
          <w:sz w:val="28"/>
          <w:szCs w:val="28"/>
          <w:vertAlign w:val="subscript"/>
        </w:rPr>
        <w:t>2</w:t>
      </w:r>
      <w:r w:rsidRPr="00100980">
        <w:rPr>
          <w:rFonts w:ascii="Times New Roman" w:hAnsi="Times New Roman"/>
          <w:sz w:val="28"/>
          <w:szCs w:val="28"/>
          <w:lang w:val="en-US"/>
        </w:rPr>
        <w:t>SO</w:t>
      </w:r>
      <w:r w:rsidRPr="00100980">
        <w:rPr>
          <w:rFonts w:ascii="Times New Roman" w:hAnsi="Times New Roman"/>
          <w:sz w:val="28"/>
          <w:szCs w:val="28"/>
          <w:vertAlign w:val="subscript"/>
        </w:rPr>
        <w:t>4</w:t>
      </w:r>
      <w:r w:rsidRPr="00100980">
        <w:rPr>
          <w:rFonts w:ascii="Times New Roman" w:hAnsi="Times New Roman"/>
          <w:sz w:val="28"/>
          <w:szCs w:val="28"/>
        </w:rPr>
        <w:t xml:space="preserve">, </w:t>
      </w:r>
      <w:r w:rsidRPr="00100980">
        <w:rPr>
          <w:rFonts w:ascii="Times New Roman" w:hAnsi="Times New Roman"/>
          <w:sz w:val="28"/>
          <w:szCs w:val="28"/>
          <w:lang w:val="en-US"/>
        </w:rPr>
        <w:t>Zn</w:t>
      </w:r>
      <w:r w:rsidRPr="00100980">
        <w:rPr>
          <w:rFonts w:ascii="Times New Roman" w:hAnsi="Times New Roman"/>
          <w:sz w:val="28"/>
          <w:szCs w:val="28"/>
        </w:rPr>
        <w:t>(</w:t>
      </w:r>
      <w:r w:rsidRPr="00100980">
        <w:rPr>
          <w:rFonts w:ascii="Times New Roman" w:hAnsi="Times New Roman"/>
          <w:sz w:val="28"/>
          <w:szCs w:val="28"/>
          <w:lang w:val="en-US"/>
        </w:rPr>
        <w:t>HSO</w:t>
      </w:r>
      <w:r w:rsidRPr="00100980">
        <w:rPr>
          <w:rFonts w:ascii="Times New Roman" w:hAnsi="Times New Roman"/>
          <w:sz w:val="28"/>
          <w:szCs w:val="28"/>
          <w:vertAlign w:val="subscript"/>
        </w:rPr>
        <w:t>4</w:t>
      </w:r>
      <w:r w:rsidRPr="00100980">
        <w:rPr>
          <w:rFonts w:ascii="Times New Roman" w:hAnsi="Times New Roman"/>
          <w:sz w:val="28"/>
          <w:szCs w:val="28"/>
        </w:rPr>
        <w:t>)</w:t>
      </w:r>
      <w:r w:rsidRPr="00100980">
        <w:rPr>
          <w:rFonts w:ascii="Times New Roman" w:hAnsi="Times New Roman"/>
          <w:sz w:val="28"/>
          <w:szCs w:val="28"/>
          <w:vertAlign w:val="subscript"/>
        </w:rPr>
        <w:t>2</w:t>
      </w:r>
      <w:r w:rsidRPr="00100980">
        <w:rPr>
          <w:rFonts w:ascii="Times New Roman" w:hAnsi="Times New Roman"/>
          <w:sz w:val="28"/>
          <w:szCs w:val="28"/>
        </w:rPr>
        <w:t>.</w:t>
      </w:r>
      <w:proofErr w:type="gramEnd"/>
    </w:p>
    <w:p w:rsidR="00CA5C5C" w:rsidRDefault="00CA5C5C" w:rsidP="00CA5C5C">
      <w:pPr>
        <w:tabs>
          <w:tab w:val="left" w:pos="3210"/>
        </w:tabs>
        <w:spacing w:after="0"/>
        <w:rPr>
          <w:rFonts w:ascii="Times New Roman" w:hAnsi="Times New Roman"/>
          <w:sz w:val="28"/>
          <w:szCs w:val="28"/>
        </w:rPr>
      </w:pPr>
      <w:r w:rsidRPr="002D32BA">
        <w:rPr>
          <w:rFonts w:ascii="Times New Roman" w:hAnsi="Times New Roman"/>
          <w:b/>
          <w:sz w:val="28"/>
          <w:szCs w:val="28"/>
        </w:rPr>
        <w:t>№ 5.</w:t>
      </w:r>
      <w:r>
        <w:rPr>
          <w:rFonts w:ascii="Times New Roman" w:hAnsi="Times New Roman"/>
          <w:sz w:val="28"/>
          <w:szCs w:val="28"/>
        </w:rPr>
        <w:t xml:space="preserve"> Оксиды – это _____ вещества, состоящие из _______ элементов, один из которых ___________.</w:t>
      </w:r>
    </w:p>
    <w:p w:rsidR="00CA5C5C" w:rsidRDefault="00CA5C5C" w:rsidP="00CA5C5C">
      <w:pPr>
        <w:tabs>
          <w:tab w:val="left" w:pos="3210"/>
        </w:tabs>
        <w:spacing w:after="0"/>
        <w:rPr>
          <w:rFonts w:ascii="Times New Roman" w:hAnsi="Times New Roman"/>
          <w:sz w:val="28"/>
          <w:szCs w:val="28"/>
        </w:rPr>
      </w:pPr>
      <w:r>
        <w:rPr>
          <w:rFonts w:ascii="Times New Roman" w:hAnsi="Times New Roman"/>
          <w:sz w:val="28"/>
          <w:szCs w:val="28"/>
        </w:rPr>
        <w:t xml:space="preserve">Кислоты – это ________ вещества, на первом месте ___________________ </w:t>
      </w:r>
    </w:p>
    <w:p w:rsidR="00CA5C5C" w:rsidRDefault="00CA5C5C" w:rsidP="00CA5C5C">
      <w:pPr>
        <w:tabs>
          <w:tab w:val="left" w:pos="3210"/>
        </w:tabs>
        <w:spacing w:after="0"/>
        <w:rPr>
          <w:rFonts w:ascii="Times New Roman" w:hAnsi="Times New Roman"/>
          <w:sz w:val="28"/>
          <w:szCs w:val="28"/>
        </w:rPr>
      </w:pPr>
      <w:r>
        <w:rPr>
          <w:rFonts w:ascii="Times New Roman" w:hAnsi="Times New Roman"/>
          <w:sz w:val="28"/>
          <w:szCs w:val="28"/>
        </w:rPr>
        <w:t xml:space="preserve">Основания – это ______ вещества, состоящие </w:t>
      </w:r>
      <w:proofErr w:type="gramStart"/>
      <w:r>
        <w:rPr>
          <w:rFonts w:ascii="Times New Roman" w:hAnsi="Times New Roman"/>
          <w:sz w:val="28"/>
          <w:szCs w:val="28"/>
        </w:rPr>
        <w:t>из</w:t>
      </w:r>
      <w:proofErr w:type="gramEnd"/>
      <w:r>
        <w:rPr>
          <w:rFonts w:ascii="Times New Roman" w:hAnsi="Times New Roman"/>
          <w:sz w:val="28"/>
          <w:szCs w:val="28"/>
        </w:rPr>
        <w:t xml:space="preserve"> _______________________</w:t>
      </w:r>
    </w:p>
    <w:p w:rsidR="00CA5C5C" w:rsidRDefault="00CA5C5C" w:rsidP="00CA5C5C">
      <w:pPr>
        <w:tabs>
          <w:tab w:val="left" w:pos="3210"/>
        </w:tabs>
        <w:spacing w:after="0"/>
        <w:rPr>
          <w:rFonts w:ascii="Times New Roman" w:hAnsi="Times New Roman"/>
          <w:sz w:val="28"/>
          <w:szCs w:val="28"/>
        </w:rPr>
      </w:pPr>
      <w:r>
        <w:rPr>
          <w:rFonts w:ascii="Times New Roman" w:hAnsi="Times New Roman"/>
          <w:sz w:val="28"/>
          <w:szCs w:val="28"/>
        </w:rPr>
        <w:t xml:space="preserve">Соли – это ____________ вещества, состоящие </w:t>
      </w:r>
      <w:proofErr w:type="gramStart"/>
      <w:r>
        <w:rPr>
          <w:rFonts w:ascii="Times New Roman" w:hAnsi="Times New Roman"/>
          <w:sz w:val="28"/>
          <w:szCs w:val="28"/>
        </w:rPr>
        <w:t>из</w:t>
      </w:r>
      <w:proofErr w:type="gramEnd"/>
      <w:r>
        <w:rPr>
          <w:rFonts w:ascii="Times New Roman" w:hAnsi="Times New Roman"/>
          <w:sz w:val="28"/>
          <w:szCs w:val="28"/>
        </w:rPr>
        <w:t xml:space="preserve"> _______________________</w:t>
      </w:r>
    </w:p>
    <w:p w:rsidR="00CA5C5C" w:rsidRPr="00E91826" w:rsidRDefault="00CA5C5C" w:rsidP="00CA5C5C">
      <w:pPr>
        <w:spacing w:after="0"/>
        <w:jc w:val="both"/>
        <w:rPr>
          <w:rFonts w:ascii="Times New Roman" w:hAnsi="Times New Roman" w:cs="Times New Roman"/>
          <w:bCs/>
          <w:sz w:val="28"/>
          <w:szCs w:val="28"/>
        </w:rPr>
      </w:pPr>
      <w:r w:rsidRPr="0065016B">
        <w:rPr>
          <w:rFonts w:ascii="Times New Roman" w:hAnsi="Times New Roman"/>
          <w:b/>
          <w:sz w:val="28"/>
          <w:szCs w:val="28"/>
        </w:rPr>
        <w:t>№ 6.</w:t>
      </w:r>
      <w:r>
        <w:rPr>
          <w:rFonts w:ascii="Times New Roman" w:hAnsi="Times New Roman"/>
          <w:b/>
          <w:sz w:val="28"/>
          <w:szCs w:val="28"/>
        </w:rPr>
        <w:t xml:space="preserve"> </w:t>
      </w:r>
      <w:r w:rsidRPr="00640E85">
        <w:rPr>
          <w:rFonts w:ascii="Times New Roman" w:eastAsia="Times New Roman" w:hAnsi="Times New Roman" w:cs="Times New Roman"/>
          <w:bCs/>
          <w:sz w:val="28"/>
          <w:szCs w:val="28"/>
        </w:rPr>
        <w:t>Составьте и назовите  по 3 соли каждой кислоты</w:t>
      </w:r>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см</w:t>
      </w:r>
      <w:proofErr w:type="gramEnd"/>
      <w:r>
        <w:rPr>
          <w:rFonts w:ascii="Times New Roman" w:eastAsia="Times New Roman" w:hAnsi="Times New Roman" w:cs="Times New Roman"/>
          <w:bCs/>
          <w:sz w:val="28"/>
          <w:szCs w:val="28"/>
        </w:rPr>
        <w:t xml:space="preserve"> приложение)</w:t>
      </w:r>
      <w:r w:rsidRPr="00640E85">
        <w:rPr>
          <w:rFonts w:ascii="Times New Roman" w:eastAsia="Times New Roman" w:hAnsi="Times New Roman" w:cs="Times New Roman"/>
          <w:bCs/>
          <w:sz w:val="28"/>
          <w:szCs w:val="28"/>
        </w:rPr>
        <w:t xml:space="preserve">, используя металлы  </w:t>
      </w:r>
      <w:r w:rsidRPr="00640E85">
        <w:rPr>
          <w:rFonts w:ascii="Times New Roman" w:eastAsia="Times New Roman" w:hAnsi="Times New Roman" w:cs="Times New Roman"/>
          <w:bCs/>
          <w:sz w:val="28"/>
          <w:szCs w:val="28"/>
          <w:lang w:val="en-US" w:eastAsia="ru-RU"/>
        </w:rPr>
        <w:t>Na</w:t>
      </w:r>
      <w:r w:rsidRPr="00E91826">
        <w:rPr>
          <w:rFonts w:ascii="Times New Roman" w:eastAsia="Times New Roman" w:hAnsi="Times New Roman" w:cs="Times New Roman"/>
          <w:bCs/>
          <w:sz w:val="28"/>
          <w:szCs w:val="28"/>
          <w:lang w:eastAsia="ru-RU"/>
        </w:rPr>
        <w:t xml:space="preserve">, </w:t>
      </w:r>
      <w:r w:rsidRPr="00640E85">
        <w:rPr>
          <w:rFonts w:ascii="Times New Roman" w:eastAsia="Times New Roman" w:hAnsi="Times New Roman" w:cs="Times New Roman"/>
          <w:bCs/>
          <w:sz w:val="28"/>
          <w:szCs w:val="28"/>
          <w:lang w:val="en-US" w:eastAsia="ru-RU"/>
        </w:rPr>
        <w:t>Ba</w:t>
      </w:r>
      <w:r w:rsidRPr="00E91826">
        <w:rPr>
          <w:rFonts w:ascii="Times New Roman" w:eastAsia="Times New Roman" w:hAnsi="Times New Roman" w:cs="Times New Roman"/>
          <w:bCs/>
          <w:sz w:val="28"/>
          <w:szCs w:val="28"/>
          <w:lang w:eastAsia="ru-RU"/>
        </w:rPr>
        <w:t xml:space="preserve">, </w:t>
      </w:r>
      <w:r w:rsidRPr="00640E85">
        <w:rPr>
          <w:rFonts w:ascii="Times New Roman" w:eastAsia="Times New Roman" w:hAnsi="Times New Roman" w:cs="Times New Roman"/>
          <w:bCs/>
          <w:sz w:val="28"/>
          <w:szCs w:val="28"/>
          <w:lang w:val="en-US" w:eastAsia="ru-RU"/>
        </w:rPr>
        <w:t>Mg</w:t>
      </w:r>
      <w:r w:rsidRPr="00E91826">
        <w:rPr>
          <w:rFonts w:ascii="Times New Roman" w:eastAsia="Times New Roman" w:hAnsi="Times New Roman" w:cs="Times New Roman"/>
          <w:bCs/>
          <w:sz w:val="28"/>
          <w:szCs w:val="28"/>
          <w:lang w:eastAsia="ru-RU"/>
        </w:rPr>
        <w:t xml:space="preserve">, </w:t>
      </w:r>
      <w:r w:rsidRPr="00640E85">
        <w:rPr>
          <w:rFonts w:ascii="Times New Roman" w:eastAsia="Times New Roman" w:hAnsi="Times New Roman" w:cs="Times New Roman"/>
          <w:bCs/>
          <w:sz w:val="28"/>
          <w:szCs w:val="28"/>
          <w:lang w:val="en-US" w:eastAsia="ru-RU"/>
        </w:rPr>
        <w:t>Al</w:t>
      </w:r>
      <w:r w:rsidRPr="00E91826">
        <w:rPr>
          <w:rFonts w:ascii="Times New Roman" w:eastAsia="Times New Roman" w:hAnsi="Times New Roman" w:cs="Times New Roman"/>
          <w:bCs/>
          <w:sz w:val="28"/>
          <w:szCs w:val="28"/>
          <w:lang w:eastAsia="ru-RU"/>
        </w:rPr>
        <w:t>,</w:t>
      </w:r>
      <w:r w:rsidRPr="00640E85">
        <w:rPr>
          <w:rFonts w:ascii="Times New Roman" w:eastAsia="Times New Roman" w:hAnsi="Times New Roman" w:cs="Times New Roman"/>
          <w:bCs/>
          <w:sz w:val="28"/>
          <w:szCs w:val="28"/>
          <w:lang w:val="en-US" w:eastAsia="ru-RU"/>
        </w:rPr>
        <w:t>K</w:t>
      </w:r>
      <w:r w:rsidRPr="00E91826">
        <w:rPr>
          <w:rFonts w:ascii="Times New Roman" w:eastAsia="Times New Roman" w:hAnsi="Times New Roman" w:cs="Times New Roman"/>
          <w:bCs/>
          <w:sz w:val="28"/>
          <w:szCs w:val="28"/>
          <w:lang w:eastAsia="ru-RU"/>
        </w:rPr>
        <w:t xml:space="preserve">, </w:t>
      </w:r>
      <w:r w:rsidRPr="00640E85">
        <w:rPr>
          <w:rFonts w:ascii="Times New Roman" w:eastAsia="Times New Roman" w:hAnsi="Times New Roman" w:cs="Times New Roman"/>
          <w:bCs/>
          <w:sz w:val="28"/>
          <w:szCs w:val="28"/>
          <w:lang w:val="en-US" w:eastAsia="ru-RU"/>
        </w:rPr>
        <w:t>Li</w:t>
      </w:r>
      <w:r w:rsidRPr="00E91826">
        <w:rPr>
          <w:rFonts w:ascii="Times New Roman" w:eastAsia="Times New Roman" w:hAnsi="Times New Roman" w:cs="Times New Roman"/>
          <w:bCs/>
          <w:sz w:val="28"/>
          <w:szCs w:val="28"/>
          <w:lang w:eastAsia="ru-RU"/>
        </w:rPr>
        <w:t xml:space="preserve">, </w:t>
      </w:r>
      <w:r w:rsidRPr="00640E85">
        <w:rPr>
          <w:rFonts w:ascii="Times New Roman" w:eastAsia="Times New Roman" w:hAnsi="Times New Roman" w:cs="Times New Roman"/>
          <w:bCs/>
          <w:sz w:val="28"/>
          <w:szCs w:val="28"/>
          <w:lang w:val="en-US" w:eastAsia="ru-RU"/>
        </w:rPr>
        <w:t>Cu</w:t>
      </w:r>
      <w:r w:rsidRPr="00E91826">
        <w:rPr>
          <w:rFonts w:ascii="Times New Roman" w:eastAsia="Times New Roman" w:hAnsi="Times New Roman" w:cs="Times New Roman"/>
          <w:bCs/>
          <w:sz w:val="28"/>
          <w:szCs w:val="28"/>
          <w:lang w:eastAsia="ru-RU"/>
        </w:rPr>
        <w:t xml:space="preserve">, </w:t>
      </w:r>
      <w:r w:rsidRPr="00640E85">
        <w:rPr>
          <w:rFonts w:ascii="Times New Roman" w:eastAsia="Times New Roman" w:hAnsi="Times New Roman" w:cs="Times New Roman"/>
          <w:bCs/>
          <w:sz w:val="28"/>
          <w:szCs w:val="28"/>
          <w:lang w:val="en-US" w:eastAsia="ru-RU"/>
        </w:rPr>
        <w:t>Zn</w:t>
      </w:r>
      <w:r w:rsidRPr="00E91826">
        <w:rPr>
          <w:rFonts w:ascii="Times New Roman" w:eastAsia="Times New Roman" w:hAnsi="Times New Roman" w:cs="Times New Roman"/>
          <w:bCs/>
          <w:sz w:val="28"/>
          <w:szCs w:val="28"/>
          <w:lang w:eastAsia="ru-RU"/>
        </w:rPr>
        <w:t>.</w:t>
      </w:r>
    </w:p>
    <w:p w:rsidR="00CA5C5C" w:rsidRPr="00F53AF1" w:rsidRDefault="00CA5C5C" w:rsidP="00CA5C5C">
      <w:pPr>
        <w:rPr>
          <w:rFonts w:ascii="Times New Roman" w:hAnsi="Times New Roman"/>
          <w:b/>
          <w:sz w:val="28"/>
          <w:szCs w:val="28"/>
        </w:rPr>
      </w:pPr>
      <w:r w:rsidRPr="00335BEC">
        <w:rPr>
          <w:rFonts w:ascii="Times New Roman" w:hAnsi="Times New Roman"/>
          <w:b/>
          <w:noProof/>
          <w:sz w:val="28"/>
          <w:szCs w:val="28"/>
          <w:lang w:eastAsia="ru-RU"/>
        </w:rPr>
        <w:drawing>
          <wp:anchor distT="0" distB="0" distL="114300" distR="114300" simplePos="0" relativeHeight="252207104" behindDoc="0" locked="0" layoutInCell="1" allowOverlap="1" wp14:anchorId="4994F106" wp14:editId="71EF56AF">
            <wp:simplePos x="0" y="0"/>
            <wp:positionH relativeFrom="column">
              <wp:posOffset>-100965</wp:posOffset>
            </wp:positionH>
            <wp:positionV relativeFrom="paragraph">
              <wp:posOffset>243840</wp:posOffset>
            </wp:positionV>
            <wp:extent cx="2438400" cy="1828800"/>
            <wp:effectExtent l="0" t="0" r="0" b="0"/>
            <wp:wrapNone/>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40415" cy="1830311"/>
                    </a:xfrm>
                    <a:prstGeom prst="rect">
                      <a:avLst/>
                    </a:prstGeom>
                    <a:noFill/>
                  </pic:spPr>
                </pic:pic>
              </a:graphicData>
            </a:graphic>
            <wp14:sizeRelH relativeFrom="page">
              <wp14:pctWidth>0</wp14:pctWidth>
            </wp14:sizeRelH>
            <wp14:sizeRelV relativeFrom="page">
              <wp14:pctHeight>0</wp14:pctHeight>
            </wp14:sizeRelV>
          </wp:anchor>
        </w:drawing>
      </w:r>
      <w:r w:rsidRPr="00335BEC">
        <w:rPr>
          <w:rFonts w:ascii="Times New Roman" w:hAnsi="Times New Roman"/>
          <w:b/>
          <w:sz w:val="28"/>
          <w:szCs w:val="28"/>
        </w:rPr>
        <w:t>№ 7.</w:t>
      </w:r>
      <w:r>
        <w:rPr>
          <w:rFonts w:ascii="Times New Roman" w:hAnsi="Times New Roman"/>
          <w:b/>
          <w:sz w:val="28"/>
          <w:szCs w:val="28"/>
        </w:rPr>
        <w:t xml:space="preserve"> </w:t>
      </w:r>
      <w:r>
        <w:rPr>
          <w:rFonts w:ascii="Times New Roman" w:eastAsia="Times New Roman" w:hAnsi="Times New Roman" w:cs="Times New Roman"/>
          <w:bCs/>
          <w:sz w:val="28"/>
          <w:szCs w:val="28"/>
          <w:lang w:eastAsia="ru-RU"/>
        </w:rPr>
        <w:t xml:space="preserve">Игра – потеряшки: Составь формулы из частей  и определи класс веществ.  </w:t>
      </w:r>
    </w:p>
    <w:p w:rsidR="00CA5C5C" w:rsidRPr="00E91826" w:rsidRDefault="00CA5C5C" w:rsidP="00CA5C5C">
      <w:pPr>
        <w:rPr>
          <w:rFonts w:ascii="Times New Roman" w:hAnsi="Times New Roman"/>
          <w:sz w:val="28"/>
          <w:szCs w:val="28"/>
        </w:rPr>
      </w:pPr>
    </w:p>
    <w:p w:rsidR="00CA5C5C" w:rsidRDefault="00CA5C5C" w:rsidP="00CA5C5C">
      <w:pPr>
        <w:spacing w:after="0" w:line="240" w:lineRule="auto"/>
        <w:rPr>
          <w:rFonts w:ascii="Times New Roman" w:hAnsi="Times New Roman"/>
          <w:sz w:val="28"/>
          <w:szCs w:val="28"/>
        </w:rPr>
      </w:pPr>
    </w:p>
    <w:p w:rsidR="00CA5C5C" w:rsidRDefault="00CA5C5C" w:rsidP="00CA5C5C">
      <w:pPr>
        <w:spacing w:after="0" w:line="240" w:lineRule="auto"/>
        <w:rPr>
          <w:rFonts w:ascii="Times New Roman" w:hAnsi="Times New Roman"/>
          <w:sz w:val="28"/>
          <w:szCs w:val="28"/>
        </w:rPr>
      </w:pPr>
    </w:p>
    <w:p w:rsidR="00CA5C5C" w:rsidRDefault="00CA5C5C" w:rsidP="00CA5C5C">
      <w:pPr>
        <w:spacing w:after="0" w:line="240" w:lineRule="auto"/>
        <w:rPr>
          <w:rFonts w:ascii="Times New Roman" w:hAnsi="Times New Roman"/>
          <w:sz w:val="28"/>
          <w:szCs w:val="28"/>
        </w:rPr>
      </w:pPr>
    </w:p>
    <w:p w:rsidR="00CA5C5C" w:rsidRDefault="00CA5C5C" w:rsidP="00CA5C5C">
      <w:pPr>
        <w:spacing w:after="0" w:line="240" w:lineRule="auto"/>
        <w:rPr>
          <w:rFonts w:ascii="Times New Roman" w:hAnsi="Times New Roman"/>
          <w:sz w:val="28"/>
          <w:szCs w:val="28"/>
        </w:rPr>
      </w:pPr>
    </w:p>
    <w:p w:rsidR="00CA5C5C" w:rsidRDefault="00CA5C5C" w:rsidP="00CA5C5C">
      <w:pPr>
        <w:spacing w:after="0" w:line="240" w:lineRule="auto"/>
        <w:rPr>
          <w:rFonts w:ascii="Times New Roman" w:hAnsi="Times New Roman"/>
          <w:sz w:val="28"/>
          <w:szCs w:val="28"/>
        </w:rPr>
      </w:pPr>
    </w:p>
    <w:p w:rsidR="00CA5C5C" w:rsidRDefault="00CA5C5C" w:rsidP="00CA5C5C">
      <w:pPr>
        <w:spacing w:after="0" w:line="240" w:lineRule="auto"/>
        <w:rPr>
          <w:rFonts w:ascii="Times New Roman" w:hAnsi="Times New Roman"/>
          <w:sz w:val="28"/>
          <w:szCs w:val="28"/>
        </w:rPr>
      </w:pP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2427C">
        <w:rPr>
          <w:rFonts w:ascii="Times New Roman" w:hAnsi="Times New Roman"/>
          <w:b/>
          <w:sz w:val="28"/>
          <w:szCs w:val="28"/>
        </w:rPr>
        <w:lastRenderedPageBreak/>
        <w:t>*Это интересно</w:t>
      </w:r>
      <w:r w:rsidRPr="0065016B">
        <w:rPr>
          <w:rFonts w:ascii="Times New Roman" w:hAnsi="Times New Roman"/>
          <w:sz w:val="28"/>
          <w:szCs w:val="28"/>
        </w:rPr>
        <w:t>.</w:t>
      </w:r>
      <w:r w:rsidRPr="00495E65">
        <w:rPr>
          <w:rFonts w:ascii="Times New Roman" w:eastAsia="Times New Roman" w:hAnsi="Times New Roman" w:cs="Times New Roman"/>
          <w:sz w:val="20"/>
          <w:szCs w:val="20"/>
          <w:lang w:eastAsia="ru-RU"/>
        </w:rPr>
        <w:t xml:space="preserve"> </w:t>
      </w:r>
      <w:r w:rsidRPr="00B02A50">
        <w:rPr>
          <w:rFonts w:ascii="Times New Roman" w:eastAsia="Times New Roman" w:hAnsi="Times New Roman" w:cs="Times New Roman"/>
          <w:sz w:val="20"/>
          <w:szCs w:val="20"/>
          <w:lang w:eastAsia="ru-RU"/>
        </w:rPr>
        <w:t>Адипиновая кислота (СН</w:t>
      </w:r>
      <w:proofErr w:type="gramStart"/>
      <w:r w:rsidRPr="00B02A50">
        <w:rPr>
          <w:rFonts w:ascii="Times New Roman" w:eastAsia="Times New Roman" w:hAnsi="Times New Roman" w:cs="Times New Roman"/>
          <w:sz w:val="20"/>
          <w:szCs w:val="20"/>
          <w:vertAlign w:val="subscript"/>
          <w:lang w:eastAsia="ru-RU"/>
        </w:rPr>
        <w:t>2</w:t>
      </w:r>
      <w:proofErr w:type="gramEnd"/>
      <w:r w:rsidRPr="00B02A50">
        <w:rPr>
          <w:rFonts w:ascii="Times New Roman" w:eastAsia="Times New Roman" w:hAnsi="Times New Roman" w:cs="Times New Roman"/>
          <w:sz w:val="20"/>
          <w:szCs w:val="20"/>
          <w:lang w:eastAsia="ru-RU"/>
        </w:rPr>
        <w:t>)</w:t>
      </w:r>
      <w:r w:rsidRPr="00B02A50">
        <w:rPr>
          <w:rFonts w:ascii="Times New Roman" w:eastAsia="Times New Roman" w:hAnsi="Times New Roman" w:cs="Times New Roman"/>
          <w:sz w:val="20"/>
          <w:szCs w:val="20"/>
          <w:vertAlign w:val="subscript"/>
          <w:lang w:eastAsia="ru-RU"/>
        </w:rPr>
        <w:t>4</w:t>
      </w:r>
      <w:r w:rsidRPr="00B02A50">
        <w:rPr>
          <w:rFonts w:ascii="Times New Roman" w:eastAsia="Times New Roman" w:hAnsi="Times New Roman" w:cs="Times New Roman"/>
          <w:sz w:val="20"/>
          <w:szCs w:val="20"/>
          <w:lang w:eastAsia="ru-RU"/>
        </w:rPr>
        <w:t>(СООН)</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 xml:space="preserve">— бесцветные кристаллы, растворимые в воде. Т. пл. 153 °С. Образует соли — адипинаты. Применяется для удаления накипи.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Азотная кислота HNO</w:t>
      </w:r>
      <w:r w:rsidRPr="00B02A50">
        <w:rPr>
          <w:rFonts w:ascii="Times New Roman" w:eastAsia="Times New Roman" w:hAnsi="Times New Roman" w:cs="Times New Roman"/>
          <w:sz w:val="20"/>
          <w:szCs w:val="20"/>
          <w:vertAlign w:val="subscript"/>
          <w:lang w:eastAsia="ru-RU"/>
        </w:rPr>
        <w:t>3</w:t>
      </w:r>
      <w:r w:rsidRPr="00B02A50">
        <w:rPr>
          <w:rFonts w:ascii="Times New Roman" w:eastAsia="Times New Roman" w:hAnsi="Times New Roman" w:cs="Times New Roman"/>
          <w:sz w:val="20"/>
          <w:szCs w:val="20"/>
          <w:lang w:eastAsia="ru-RU"/>
        </w:rPr>
        <w:t>— бесцветная жидкость с резким запа</w:t>
      </w:r>
      <w:r w:rsidRPr="00B02A50">
        <w:rPr>
          <w:rFonts w:ascii="Times New Roman" w:eastAsia="Times New Roman" w:hAnsi="Times New Roman" w:cs="Times New Roman"/>
          <w:sz w:val="20"/>
          <w:szCs w:val="20"/>
          <w:lang w:eastAsia="ru-RU"/>
        </w:rPr>
        <w:softHyphen/>
        <w:t>хом, неограниченно растворимая в воде. Т. кип. 82,6 °С. Сильная кислота, вызывает глубокие ожоги и требует осторожности в обра</w:t>
      </w:r>
      <w:r w:rsidRPr="00B02A50">
        <w:rPr>
          <w:rFonts w:ascii="Times New Roman" w:eastAsia="Times New Roman" w:hAnsi="Times New Roman" w:cs="Times New Roman"/>
          <w:sz w:val="20"/>
          <w:szCs w:val="20"/>
          <w:lang w:eastAsia="ru-RU"/>
        </w:rPr>
        <w:softHyphen/>
        <w:t xml:space="preserve">щении. Образует соли — нитраты.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Алюмокалиевые квасцы KAl(SO</w:t>
      </w:r>
      <w:r w:rsidRPr="00B02A50">
        <w:rPr>
          <w:rFonts w:ascii="Times New Roman" w:eastAsia="Times New Roman" w:hAnsi="Times New Roman" w:cs="Times New Roman"/>
          <w:sz w:val="20"/>
          <w:szCs w:val="20"/>
          <w:vertAlign w:val="subscript"/>
          <w:lang w:eastAsia="ru-RU"/>
        </w:rPr>
        <w:t>4</w:t>
      </w:r>
      <w:r w:rsidRPr="00B02A50">
        <w:rPr>
          <w:rFonts w:ascii="Times New Roman" w:eastAsia="Times New Roman" w:hAnsi="Times New Roman" w:cs="Times New Roman"/>
          <w:sz w:val="20"/>
          <w:szCs w:val="20"/>
          <w:lang w:eastAsia="ru-RU"/>
        </w:rPr>
        <w:t>)</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•12Н</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О — двойная соль, бес</w:t>
      </w:r>
      <w:r w:rsidRPr="00B02A50">
        <w:rPr>
          <w:rFonts w:ascii="Times New Roman" w:eastAsia="Times New Roman" w:hAnsi="Times New Roman" w:cs="Times New Roman"/>
          <w:sz w:val="20"/>
          <w:szCs w:val="20"/>
          <w:lang w:eastAsia="ru-RU"/>
        </w:rPr>
        <w:softHyphen/>
        <w:t xml:space="preserve">цветное кристаллическое вещество, хорошо растворимое в воде. Т. пл. 92 °С.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Амилацетат СН</w:t>
      </w:r>
      <w:r w:rsidRPr="00B02A50">
        <w:rPr>
          <w:rFonts w:ascii="Times New Roman" w:eastAsia="Times New Roman" w:hAnsi="Times New Roman" w:cs="Times New Roman"/>
          <w:sz w:val="20"/>
          <w:szCs w:val="20"/>
          <w:vertAlign w:val="subscript"/>
          <w:lang w:eastAsia="ru-RU"/>
        </w:rPr>
        <w:t>3</w:t>
      </w:r>
      <w:r w:rsidRPr="00B02A50">
        <w:rPr>
          <w:rFonts w:ascii="Times New Roman" w:eastAsia="Times New Roman" w:hAnsi="Times New Roman" w:cs="Times New Roman"/>
          <w:sz w:val="20"/>
          <w:szCs w:val="20"/>
          <w:lang w:eastAsia="ru-RU"/>
        </w:rPr>
        <w:t>СООС</w:t>
      </w:r>
      <w:r w:rsidRPr="00B02A50">
        <w:rPr>
          <w:rFonts w:ascii="Times New Roman" w:eastAsia="Times New Roman" w:hAnsi="Times New Roman" w:cs="Times New Roman"/>
          <w:sz w:val="20"/>
          <w:szCs w:val="20"/>
          <w:vertAlign w:val="subscript"/>
          <w:lang w:eastAsia="ru-RU"/>
        </w:rPr>
        <w:t>5</w:t>
      </w:r>
      <w:r w:rsidRPr="00B02A50">
        <w:rPr>
          <w:rFonts w:ascii="Times New Roman" w:eastAsia="Times New Roman" w:hAnsi="Times New Roman" w:cs="Times New Roman"/>
          <w:sz w:val="20"/>
          <w:szCs w:val="20"/>
          <w:lang w:eastAsia="ru-RU"/>
        </w:rPr>
        <w:t>Н</w:t>
      </w:r>
      <w:r w:rsidRPr="00B02A50">
        <w:rPr>
          <w:rFonts w:ascii="Times New Roman" w:eastAsia="Times New Roman" w:hAnsi="Times New Roman" w:cs="Times New Roman"/>
          <w:sz w:val="20"/>
          <w:szCs w:val="20"/>
          <w:vertAlign w:val="subscript"/>
          <w:lang w:eastAsia="ru-RU"/>
        </w:rPr>
        <w:t xml:space="preserve"> 11 </w:t>
      </w:r>
      <w:r w:rsidRPr="00B02A50">
        <w:rPr>
          <w:rFonts w:ascii="Times New Roman" w:eastAsia="Times New Roman" w:hAnsi="Times New Roman" w:cs="Times New Roman"/>
          <w:sz w:val="20"/>
          <w:szCs w:val="20"/>
          <w:lang w:eastAsia="ru-RU"/>
        </w:rPr>
        <w:t>(амиловый эфир уксусной кисло</w:t>
      </w:r>
      <w:r w:rsidRPr="00B02A50">
        <w:rPr>
          <w:rFonts w:ascii="Times New Roman" w:eastAsia="Times New Roman" w:hAnsi="Times New Roman" w:cs="Times New Roman"/>
          <w:sz w:val="20"/>
          <w:szCs w:val="20"/>
          <w:lang w:eastAsia="ru-RU"/>
        </w:rPr>
        <w:softHyphen/>
        <w:t xml:space="preserve">ты) — бесцветная жидкость с фруктовым запахом, органический растворитель и отдушка.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Аминокислоты — органические вещества, в молекулах которых имеются карбоксильные группы СООН и аминогруппы NH</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 Вхо</w:t>
      </w:r>
      <w:r w:rsidRPr="00B02A50">
        <w:rPr>
          <w:rFonts w:ascii="Times New Roman" w:eastAsia="Times New Roman" w:hAnsi="Times New Roman" w:cs="Times New Roman"/>
          <w:sz w:val="20"/>
          <w:szCs w:val="20"/>
          <w:lang w:eastAsia="ru-RU"/>
        </w:rPr>
        <w:softHyphen/>
        <w:t xml:space="preserve">дят в состав белков.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Аммиак NH , — бесцветный газ с резким запахом, хорошо раство</w:t>
      </w:r>
      <w:r w:rsidRPr="00B02A50">
        <w:rPr>
          <w:rFonts w:ascii="Times New Roman" w:eastAsia="Times New Roman" w:hAnsi="Times New Roman" w:cs="Times New Roman"/>
          <w:sz w:val="20"/>
          <w:szCs w:val="20"/>
          <w:lang w:eastAsia="ru-RU"/>
        </w:rPr>
        <w:softHyphen/>
        <w:t>рим в воде, образует гидрат аммиака NH</w:t>
      </w:r>
      <w:r w:rsidRPr="00B02A50">
        <w:rPr>
          <w:rFonts w:ascii="Times New Roman" w:eastAsia="Times New Roman" w:hAnsi="Times New Roman" w:cs="Times New Roman"/>
          <w:sz w:val="20"/>
          <w:szCs w:val="20"/>
          <w:vertAlign w:val="subscript"/>
          <w:lang w:eastAsia="ru-RU"/>
        </w:rPr>
        <w:t>3</w:t>
      </w:r>
      <w:r w:rsidRPr="00B02A50">
        <w:rPr>
          <w:rFonts w:ascii="Times New Roman" w:eastAsia="Times New Roman" w:hAnsi="Times New Roman" w:cs="Times New Roman"/>
          <w:sz w:val="20"/>
          <w:szCs w:val="20"/>
          <w:lang w:eastAsia="ru-RU"/>
        </w:rPr>
        <w:t>•Н</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 xml:space="preserve">О.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Аммиачная (аммонийная) селитра, см. Нитрат аммония. Анилин (аминобензол, фениламин) C</w:t>
      </w:r>
      <w:r w:rsidRPr="00B02A50">
        <w:rPr>
          <w:rFonts w:ascii="Times New Roman" w:eastAsia="Times New Roman" w:hAnsi="Times New Roman" w:cs="Times New Roman"/>
          <w:sz w:val="20"/>
          <w:szCs w:val="20"/>
          <w:vertAlign w:val="subscript"/>
          <w:lang w:eastAsia="ru-RU"/>
        </w:rPr>
        <w:t>6</w:t>
      </w:r>
      <w:r w:rsidRPr="00B02A50">
        <w:rPr>
          <w:rFonts w:ascii="Times New Roman" w:eastAsia="Times New Roman" w:hAnsi="Times New Roman" w:cs="Times New Roman"/>
          <w:sz w:val="20"/>
          <w:szCs w:val="20"/>
          <w:lang w:eastAsia="ru-RU"/>
        </w:rPr>
        <w:t>H</w:t>
      </w:r>
      <w:r w:rsidRPr="00B02A50">
        <w:rPr>
          <w:rFonts w:ascii="Times New Roman" w:eastAsia="Times New Roman" w:hAnsi="Times New Roman" w:cs="Times New Roman"/>
          <w:sz w:val="20"/>
          <w:szCs w:val="20"/>
          <w:vertAlign w:val="subscript"/>
          <w:lang w:eastAsia="ru-RU"/>
        </w:rPr>
        <w:t>5</w:t>
      </w:r>
      <w:r w:rsidRPr="00B02A50">
        <w:rPr>
          <w:rFonts w:ascii="Times New Roman" w:eastAsia="Times New Roman" w:hAnsi="Times New Roman" w:cs="Times New Roman"/>
          <w:sz w:val="20"/>
          <w:szCs w:val="20"/>
          <w:lang w:eastAsia="ru-RU"/>
        </w:rPr>
        <w:t>NH</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 вязкая бесцвет</w:t>
      </w:r>
      <w:r w:rsidRPr="00B02A50">
        <w:rPr>
          <w:rFonts w:ascii="Times New Roman" w:eastAsia="Times New Roman" w:hAnsi="Times New Roman" w:cs="Times New Roman"/>
          <w:sz w:val="20"/>
          <w:szCs w:val="20"/>
          <w:lang w:eastAsia="ru-RU"/>
        </w:rPr>
        <w:softHyphen/>
        <w:t xml:space="preserve">ная жидкость, темнеющая на свету и на воздухе. </w:t>
      </w:r>
      <w:proofErr w:type="gramStart"/>
      <w:r w:rsidRPr="00B02A50">
        <w:rPr>
          <w:rFonts w:ascii="Times New Roman" w:eastAsia="Times New Roman" w:hAnsi="Times New Roman" w:cs="Times New Roman"/>
          <w:sz w:val="20"/>
          <w:szCs w:val="20"/>
          <w:lang w:eastAsia="ru-RU"/>
        </w:rPr>
        <w:t>Нерастворим</w:t>
      </w:r>
      <w:proofErr w:type="gramEnd"/>
      <w:r w:rsidRPr="00B02A50">
        <w:rPr>
          <w:rFonts w:ascii="Times New Roman" w:eastAsia="Times New Roman" w:hAnsi="Times New Roman" w:cs="Times New Roman"/>
          <w:sz w:val="20"/>
          <w:szCs w:val="20"/>
          <w:lang w:eastAsia="ru-RU"/>
        </w:rPr>
        <w:t xml:space="preserve"> в воде, растворяется в этиловом спирте и диэтиловом эфире. Т. кип. 184 °С. </w:t>
      </w:r>
      <w:proofErr w:type="gramStart"/>
      <w:r w:rsidRPr="00B02A50">
        <w:rPr>
          <w:rFonts w:ascii="Times New Roman" w:eastAsia="Times New Roman" w:hAnsi="Times New Roman" w:cs="Times New Roman"/>
          <w:sz w:val="20"/>
          <w:szCs w:val="20"/>
          <w:lang w:eastAsia="ru-RU"/>
        </w:rPr>
        <w:t>Ядовит</w:t>
      </w:r>
      <w:proofErr w:type="gramEnd"/>
      <w:r w:rsidRPr="00B02A50">
        <w:rPr>
          <w:rFonts w:ascii="Times New Roman" w:eastAsia="Times New Roman" w:hAnsi="Times New Roman" w:cs="Times New Roman"/>
          <w:sz w:val="20"/>
          <w:szCs w:val="20"/>
          <w:lang w:eastAsia="ru-RU"/>
        </w:rPr>
        <w:t xml:space="preserve">.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Железный купорос (гептагидрат сульфата железа) F е S О</w:t>
      </w:r>
      <w:proofErr w:type="gramStart"/>
      <w:r w:rsidRPr="00B02A50">
        <w:rPr>
          <w:rFonts w:ascii="Times New Roman" w:eastAsia="Times New Roman" w:hAnsi="Times New Roman" w:cs="Times New Roman"/>
          <w:sz w:val="20"/>
          <w:szCs w:val="20"/>
          <w:vertAlign w:val="subscript"/>
          <w:lang w:eastAsia="ru-RU"/>
        </w:rPr>
        <w:t>4</w:t>
      </w:r>
      <w:proofErr w:type="gramEnd"/>
      <w:r w:rsidRPr="00B02A50">
        <w:rPr>
          <w:rFonts w:ascii="Times New Roman" w:eastAsia="Times New Roman" w:hAnsi="Times New Roman" w:cs="Times New Roman"/>
          <w:sz w:val="20"/>
          <w:szCs w:val="20"/>
          <w:lang w:eastAsia="ru-RU"/>
        </w:rPr>
        <w:t>•7Н</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О — зеленоватые кристаллы, растворимые в воде. На воздухе постепен</w:t>
      </w:r>
      <w:r w:rsidRPr="00B02A50">
        <w:rPr>
          <w:rFonts w:ascii="Times New Roman" w:eastAsia="Times New Roman" w:hAnsi="Times New Roman" w:cs="Times New Roman"/>
          <w:sz w:val="20"/>
          <w:szCs w:val="20"/>
          <w:lang w:eastAsia="ru-RU"/>
        </w:rPr>
        <w:softHyphen/>
        <w:t xml:space="preserve">но окисляется.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Железный сурик — оксид железа</w:t>
      </w:r>
      <w:proofErr w:type="gramStart"/>
      <w:r w:rsidRPr="00B02A50">
        <w:rPr>
          <w:rFonts w:ascii="Times New Roman" w:eastAsia="Times New Roman" w:hAnsi="Times New Roman" w:cs="Times New Roman"/>
          <w:sz w:val="20"/>
          <w:szCs w:val="20"/>
          <w:lang w:eastAsia="ru-RU"/>
        </w:rPr>
        <w:t xml:space="preserve">( </w:t>
      </w:r>
      <w:proofErr w:type="gramEnd"/>
      <w:r w:rsidRPr="00B02A50">
        <w:rPr>
          <w:rFonts w:ascii="Times New Roman" w:eastAsia="Times New Roman" w:hAnsi="Times New Roman" w:cs="Times New Roman"/>
          <w:sz w:val="20"/>
          <w:szCs w:val="20"/>
          <w:lang w:eastAsia="ru-RU"/>
        </w:rPr>
        <w:t>III ) Fe</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O</w:t>
      </w:r>
      <w:r w:rsidRPr="00B02A50">
        <w:rPr>
          <w:rFonts w:ascii="Times New Roman" w:eastAsia="Times New Roman" w:hAnsi="Times New Roman" w:cs="Times New Roman"/>
          <w:sz w:val="20"/>
          <w:szCs w:val="20"/>
          <w:vertAlign w:val="subscript"/>
          <w:lang w:eastAsia="ru-RU"/>
        </w:rPr>
        <w:t>3</w:t>
      </w:r>
      <w:r w:rsidRPr="00B02A50">
        <w:rPr>
          <w:rFonts w:ascii="Times New Roman" w:eastAsia="Times New Roman" w:hAnsi="Times New Roman" w:cs="Times New Roman"/>
          <w:sz w:val="20"/>
          <w:szCs w:val="20"/>
          <w:lang w:eastAsia="ru-RU"/>
        </w:rPr>
        <w:t>с примесями. Мине</w:t>
      </w:r>
      <w:r w:rsidRPr="00B02A50">
        <w:rPr>
          <w:rFonts w:ascii="Times New Roman" w:eastAsia="Times New Roman" w:hAnsi="Times New Roman" w:cs="Times New Roman"/>
          <w:sz w:val="20"/>
          <w:szCs w:val="20"/>
          <w:lang w:eastAsia="ru-RU"/>
        </w:rPr>
        <w:softHyphen/>
        <w:t xml:space="preserve">ральная краска красно-коричневого цвета. </w:t>
      </w:r>
    </w:p>
    <w:p w:rsidR="00CA5C5C" w:rsidRPr="00B02A50" w:rsidRDefault="00CA5C5C" w:rsidP="00CA5C5C">
      <w:pPr>
        <w:spacing w:after="0" w:line="240" w:lineRule="auto"/>
        <w:rPr>
          <w:rFonts w:ascii="Times New Roman" w:eastAsia="Times New Roman" w:hAnsi="Times New Roman" w:cs="Times New Roman"/>
          <w:sz w:val="20"/>
          <w:szCs w:val="20"/>
          <w:lang w:eastAsia="ru-RU"/>
        </w:rPr>
      </w:pPr>
      <w:r w:rsidRPr="00B02A50">
        <w:rPr>
          <w:rFonts w:ascii="Times New Roman" w:eastAsia="Times New Roman" w:hAnsi="Times New Roman" w:cs="Times New Roman"/>
          <w:sz w:val="20"/>
          <w:szCs w:val="20"/>
          <w:lang w:eastAsia="ru-RU"/>
        </w:rPr>
        <w:t xml:space="preserve">Жёлтая кровяная соль (тригидрат гексацианоферрата </w:t>
      </w:r>
      <w:proofErr w:type="gramStart"/>
      <w:r w:rsidRPr="00B02A50">
        <w:rPr>
          <w:rFonts w:ascii="Times New Roman" w:eastAsia="Times New Roman" w:hAnsi="Times New Roman" w:cs="Times New Roman"/>
          <w:sz w:val="20"/>
          <w:szCs w:val="20"/>
          <w:lang w:eastAsia="ru-RU"/>
        </w:rPr>
        <w:t xml:space="preserve">( </w:t>
      </w:r>
      <w:proofErr w:type="gramEnd"/>
      <w:r w:rsidRPr="00B02A50">
        <w:rPr>
          <w:rFonts w:ascii="Times New Roman" w:eastAsia="Times New Roman" w:hAnsi="Times New Roman" w:cs="Times New Roman"/>
          <w:sz w:val="20"/>
          <w:szCs w:val="20"/>
          <w:lang w:eastAsia="ru-RU"/>
        </w:rPr>
        <w:t>II ) ка</w:t>
      </w:r>
      <w:r w:rsidRPr="00B02A50">
        <w:rPr>
          <w:rFonts w:ascii="Times New Roman" w:eastAsia="Times New Roman" w:hAnsi="Times New Roman" w:cs="Times New Roman"/>
          <w:sz w:val="20"/>
          <w:szCs w:val="20"/>
          <w:lang w:eastAsia="ru-RU"/>
        </w:rPr>
        <w:softHyphen/>
        <w:t>лия) K</w:t>
      </w:r>
      <w:r w:rsidRPr="00B02A50">
        <w:rPr>
          <w:rFonts w:ascii="Times New Roman" w:eastAsia="Times New Roman" w:hAnsi="Times New Roman" w:cs="Times New Roman"/>
          <w:sz w:val="20"/>
          <w:szCs w:val="20"/>
          <w:vertAlign w:val="subscript"/>
          <w:lang w:eastAsia="ru-RU"/>
        </w:rPr>
        <w:t>4</w:t>
      </w:r>
      <w:r w:rsidRPr="00B02A50">
        <w:rPr>
          <w:rFonts w:ascii="Times New Roman" w:eastAsia="Times New Roman" w:hAnsi="Times New Roman" w:cs="Times New Roman"/>
          <w:sz w:val="20"/>
          <w:szCs w:val="20"/>
          <w:lang w:eastAsia="ru-RU"/>
        </w:rPr>
        <w:t>[ Fe ( CN )</w:t>
      </w:r>
      <w:r w:rsidRPr="00B02A50">
        <w:rPr>
          <w:rFonts w:ascii="Times New Roman" w:eastAsia="Times New Roman" w:hAnsi="Times New Roman" w:cs="Times New Roman"/>
          <w:sz w:val="20"/>
          <w:szCs w:val="20"/>
          <w:vertAlign w:val="subscript"/>
          <w:lang w:eastAsia="ru-RU"/>
        </w:rPr>
        <w:t>6</w:t>
      </w:r>
      <w:r w:rsidRPr="00B02A50">
        <w:rPr>
          <w:rFonts w:ascii="Times New Roman" w:eastAsia="Times New Roman" w:hAnsi="Times New Roman" w:cs="Times New Roman"/>
          <w:sz w:val="20"/>
          <w:szCs w:val="20"/>
          <w:lang w:eastAsia="ru-RU"/>
        </w:rPr>
        <w:t>]•ЗН</w:t>
      </w:r>
      <w:r w:rsidRPr="00B02A50">
        <w:rPr>
          <w:rFonts w:ascii="Times New Roman" w:eastAsia="Times New Roman" w:hAnsi="Times New Roman" w:cs="Times New Roman"/>
          <w:sz w:val="20"/>
          <w:szCs w:val="20"/>
          <w:vertAlign w:val="subscript"/>
          <w:lang w:eastAsia="ru-RU"/>
        </w:rPr>
        <w:t>2</w:t>
      </w:r>
      <w:r w:rsidRPr="00B02A50">
        <w:rPr>
          <w:rFonts w:ascii="Times New Roman" w:eastAsia="Times New Roman" w:hAnsi="Times New Roman" w:cs="Times New Roman"/>
          <w:sz w:val="20"/>
          <w:szCs w:val="20"/>
          <w:lang w:eastAsia="ru-RU"/>
        </w:rPr>
        <w:t>О — светло-жёлтые кристаллы, раство</w:t>
      </w:r>
      <w:r w:rsidRPr="00B02A50">
        <w:rPr>
          <w:rFonts w:ascii="Times New Roman" w:eastAsia="Times New Roman" w:hAnsi="Times New Roman" w:cs="Times New Roman"/>
          <w:sz w:val="20"/>
          <w:szCs w:val="20"/>
          <w:lang w:eastAsia="ru-RU"/>
        </w:rPr>
        <w:softHyphen/>
        <w:t>римые в воде. В XVIII в. получалась из отходов скотобоен, отку</w:t>
      </w:r>
      <w:r w:rsidRPr="00B02A50">
        <w:rPr>
          <w:rFonts w:ascii="Times New Roman" w:eastAsia="Times New Roman" w:hAnsi="Times New Roman" w:cs="Times New Roman"/>
          <w:sz w:val="20"/>
          <w:szCs w:val="20"/>
          <w:lang w:eastAsia="ru-RU"/>
        </w:rPr>
        <w:softHyphen/>
        <w:t xml:space="preserve">да и название. </w:t>
      </w:r>
    </w:p>
    <w:p w:rsidR="00CA5C5C" w:rsidRDefault="00CA5C5C" w:rsidP="00CA5C5C">
      <w:pPr>
        <w:ind w:left="360"/>
        <w:rPr>
          <w:rFonts w:ascii="Times New Roman" w:hAnsi="Times New Roman" w:cs="Times New Roman"/>
          <w:b/>
          <w:sz w:val="28"/>
          <w:szCs w:val="28"/>
        </w:rPr>
      </w:pPr>
    </w:p>
    <w:p w:rsidR="00CA5C5C" w:rsidRDefault="00CA5C5C" w:rsidP="00CA5C5C">
      <w:pPr>
        <w:ind w:left="360"/>
        <w:rPr>
          <w:rFonts w:ascii="Times New Roman" w:hAnsi="Times New Roman"/>
          <w:sz w:val="28"/>
          <w:szCs w:val="28"/>
        </w:rPr>
      </w:pPr>
      <w:r w:rsidRPr="00181154">
        <w:rPr>
          <w:rFonts w:ascii="Times New Roman" w:hAnsi="Times New Roman" w:cs="Times New Roman"/>
          <w:b/>
          <w:sz w:val="28"/>
          <w:szCs w:val="28"/>
        </w:rPr>
        <w:t xml:space="preserve">Тема: </w:t>
      </w:r>
      <w:r w:rsidRPr="00181154">
        <w:rPr>
          <w:rFonts w:ascii="Times New Roman" w:hAnsi="Times New Roman" w:cs="Times New Roman"/>
          <w:b/>
          <w:sz w:val="28"/>
          <w:szCs w:val="28"/>
          <w:lang w:val="kk-KZ"/>
        </w:rPr>
        <w:t xml:space="preserve"> </w:t>
      </w:r>
      <w:r w:rsidRPr="00181154">
        <w:rPr>
          <w:rFonts w:ascii="Times New Roman" w:eastAsia="Calibri" w:hAnsi="Times New Roman" w:cs="Times New Roman"/>
          <w:b/>
          <w:sz w:val="28"/>
          <w:szCs w:val="28"/>
        </w:rPr>
        <w:t>Тема № 1.Химические препараты и полимерные материалы</w:t>
      </w:r>
      <w:r>
        <w:rPr>
          <w:rFonts w:ascii="Times New Roman" w:eastAsia="Calibri" w:hAnsi="Times New Roman" w:cs="Times New Roman"/>
          <w:b/>
          <w:sz w:val="28"/>
          <w:szCs w:val="28"/>
        </w:rPr>
        <w:t>.</w:t>
      </w:r>
    </w:p>
    <w:p w:rsidR="00CA5C5C" w:rsidRDefault="00CA5C5C" w:rsidP="00CA5C5C">
      <w:pPr>
        <w:rPr>
          <w:rFonts w:ascii="Times New Roman" w:hAnsi="Times New Roman"/>
          <w:sz w:val="28"/>
          <w:szCs w:val="28"/>
        </w:rPr>
      </w:pPr>
      <w:r w:rsidRPr="00B03F92">
        <w:rPr>
          <w:rFonts w:ascii="Times New Roman" w:hAnsi="Times New Roman" w:cs="Times New Roman"/>
          <w:b/>
          <w:noProof/>
          <w:sz w:val="28"/>
          <w:szCs w:val="28"/>
          <w:lang w:eastAsia="ru-RU"/>
        </w:rPr>
        <w:drawing>
          <wp:anchor distT="0" distB="0" distL="114300" distR="114300" simplePos="0" relativeHeight="252209152" behindDoc="0" locked="0" layoutInCell="1" allowOverlap="1" wp14:anchorId="05DD59CF" wp14:editId="17CB12C6">
            <wp:simplePos x="0" y="0"/>
            <wp:positionH relativeFrom="column">
              <wp:posOffset>2310765</wp:posOffset>
            </wp:positionH>
            <wp:positionV relativeFrom="paragraph">
              <wp:posOffset>537210</wp:posOffset>
            </wp:positionV>
            <wp:extent cx="1285875" cy="1733550"/>
            <wp:effectExtent l="0" t="0" r="9525" b="0"/>
            <wp:wrapThrough wrapText="bothSides">
              <wp:wrapPolygon edited="0">
                <wp:start x="0" y="0"/>
                <wp:lineTo x="0" y="21363"/>
                <wp:lineTo x="21440" y="21363"/>
                <wp:lineTo x="21440" y="0"/>
                <wp:lineTo x="0" y="0"/>
              </wp:wrapPolygon>
            </wp:wrapThrough>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a:stretch>
                      <a:fillRect/>
                    </a:stretch>
                  </pic:blipFill>
                  <pic:spPr bwMode="auto">
                    <a:xfrm>
                      <a:off x="0" y="0"/>
                      <a:ext cx="1285875" cy="1733550"/>
                    </a:xfrm>
                    <a:prstGeom prst="rect">
                      <a:avLst/>
                    </a:prstGeom>
                    <a:noFill/>
                    <a:ln w="9525">
                      <a:noFill/>
                      <a:miter lim="800000"/>
                      <a:headEnd/>
                      <a:tailEnd/>
                    </a:ln>
                  </pic:spPr>
                </pic:pic>
              </a:graphicData>
            </a:graphic>
          </wp:anchor>
        </w:drawing>
      </w:r>
      <w:r w:rsidRPr="00B03F92">
        <w:rPr>
          <w:rFonts w:ascii="Times New Roman" w:hAnsi="Times New Roman"/>
          <w:b/>
          <w:sz w:val="28"/>
          <w:szCs w:val="28"/>
        </w:rPr>
        <w:t>№8.</w:t>
      </w:r>
      <w:r>
        <w:rPr>
          <w:rFonts w:ascii="Times New Roman" w:hAnsi="Times New Roman"/>
          <w:sz w:val="28"/>
          <w:szCs w:val="28"/>
        </w:rPr>
        <w:t xml:space="preserve"> </w:t>
      </w:r>
      <w:r>
        <w:rPr>
          <w:rFonts w:ascii="Times New Roman" w:hAnsi="Times New Roman" w:cs="Times New Roman"/>
          <w:sz w:val="28"/>
          <w:szCs w:val="28"/>
        </w:rPr>
        <w:t>Рассмотрите рисунки и объясните, какие правила ТБ нарушил ученик.</w:t>
      </w:r>
    </w:p>
    <w:p w:rsidR="00CA5C5C" w:rsidRDefault="00CA5C5C" w:rsidP="00CA5C5C">
      <w:pPr>
        <w:ind w:left="360"/>
        <w:rPr>
          <w:rFonts w:ascii="Times New Roman" w:hAnsi="Times New Roman"/>
          <w:sz w:val="28"/>
          <w:szCs w:val="28"/>
        </w:rPr>
      </w:pPr>
      <w:r>
        <w:rPr>
          <w:rFonts w:ascii="Times New Roman" w:hAnsi="Times New Roman" w:cs="Times New Roman"/>
          <w:noProof/>
          <w:sz w:val="28"/>
          <w:szCs w:val="28"/>
          <w:lang w:eastAsia="ru-RU"/>
        </w:rPr>
        <w:drawing>
          <wp:anchor distT="0" distB="0" distL="114300" distR="114300" simplePos="0" relativeHeight="252210176" behindDoc="0" locked="0" layoutInCell="1" allowOverlap="1" wp14:anchorId="649BEEB9" wp14:editId="4D222345">
            <wp:simplePos x="0" y="0"/>
            <wp:positionH relativeFrom="column">
              <wp:posOffset>3981450</wp:posOffset>
            </wp:positionH>
            <wp:positionV relativeFrom="paragraph">
              <wp:posOffset>-6350</wp:posOffset>
            </wp:positionV>
            <wp:extent cx="2295525" cy="1784985"/>
            <wp:effectExtent l="0" t="0" r="9525" b="5715"/>
            <wp:wrapThrough wrapText="bothSides">
              <wp:wrapPolygon edited="0">
                <wp:start x="0" y="0"/>
                <wp:lineTo x="0" y="21439"/>
                <wp:lineTo x="21510" y="21439"/>
                <wp:lineTo x="21510" y="0"/>
                <wp:lineTo x="0" y="0"/>
              </wp:wrapPolygon>
            </wp:wrapThrough>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srcRect/>
                    <a:stretch>
                      <a:fillRect/>
                    </a:stretch>
                  </pic:blipFill>
                  <pic:spPr bwMode="auto">
                    <a:xfrm>
                      <a:off x="0" y="0"/>
                      <a:ext cx="2295525" cy="1784985"/>
                    </a:xfrm>
                    <a:prstGeom prst="rect">
                      <a:avLst/>
                    </a:prstGeom>
                    <a:noFill/>
                    <a:ln w="9525">
                      <a:noFill/>
                      <a:miter lim="800000"/>
                      <a:headEnd/>
                      <a:tailEnd/>
                    </a:ln>
                  </pic:spPr>
                </pic:pic>
              </a:graphicData>
            </a:graphic>
          </wp:anchor>
        </w:drawing>
      </w:r>
      <w:r w:rsidRPr="00B03F92">
        <w:rPr>
          <w:rFonts w:ascii="Times New Roman" w:hAnsi="Times New Roman" w:cs="Times New Roman"/>
          <w:b/>
          <w:noProof/>
          <w:sz w:val="28"/>
          <w:szCs w:val="28"/>
          <w:lang w:eastAsia="ru-RU"/>
        </w:rPr>
        <w:drawing>
          <wp:anchor distT="0" distB="0" distL="114300" distR="114300" simplePos="0" relativeHeight="252208128" behindDoc="1" locked="0" layoutInCell="1" allowOverlap="1" wp14:anchorId="31AFF5C5" wp14:editId="46744907">
            <wp:simplePos x="0" y="0"/>
            <wp:positionH relativeFrom="column">
              <wp:posOffset>-241935</wp:posOffset>
            </wp:positionH>
            <wp:positionV relativeFrom="paragraph">
              <wp:posOffset>-8890</wp:posOffset>
            </wp:positionV>
            <wp:extent cx="1955800" cy="1466850"/>
            <wp:effectExtent l="0" t="0" r="6350" b="0"/>
            <wp:wrapThrough wrapText="bothSides">
              <wp:wrapPolygon edited="0">
                <wp:start x="0" y="0"/>
                <wp:lineTo x="0" y="21319"/>
                <wp:lineTo x="21460" y="21319"/>
                <wp:lineTo x="21460" y="0"/>
                <wp:lineTo x="0" y="0"/>
              </wp:wrapPolygon>
            </wp:wrapThrough>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1955800" cy="1466850"/>
                    </a:xfrm>
                    <a:prstGeom prst="rect">
                      <a:avLst/>
                    </a:prstGeom>
                    <a:noFill/>
                    <a:ln w="9525">
                      <a:noFill/>
                      <a:miter lim="800000"/>
                      <a:headEnd/>
                      <a:tailEnd/>
                    </a:ln>
                  </pic:spPr>
                </pic:pic>
              </a:graphicData>
            </a:graphic>
          </wp:anchor>
        </w:drawing>
      </w:r>
    </w:p>
    <w:p w:rsidR="00CA5C5C" w:rsidRDefault="00CA5C5C" w:rsidP="00CA5C5C">
      <w:pPr>
        <w:ind w:left="360"/>
        <w:rPr>
          <w:rFonts w:ascii="Times New Roman" w:hAnsi="Times New Roman"/>
          <w:sz w:val="28"/>
          <w:szCs w:val="28"/>
        </w:rPr>
      </w:pPr>
    </w:p>
    <w:p w:rsidR="00CA5C5C" w:rsidRDefault="00CA5C5C" w:rsidP="00CA5C5C">
      <w:pPr>
        <w:rPr>
          <w:rFonts w:ascii="Times New Roman" w:hAnsi="Times New Roman"/>
          <w:sz w:val="28"/>
          <w:szCs w:val="28"/>
        </w:rPr>
      </w:pPr>
    </w:p>
    <w:p w:rsidR="00CA5C5C" w:rsidRDefault="00CA5C5C" w:rsidP="00CA5C5C">
      <w:pPr>
        <w:rPr>
          <w:rFonts w:ascii="Times New Roman" w:hAnsi="Times New Roman"/>
          <w:sz w:val="28"/>
          <w:szCs w:val="28"/>
        </w:rPr>
      </w:pPr>
    </w:p>
    <w:p w:rsidR="00CA5C5C" w:rsidRDefault="00CA5C5C" w:rsidP="00CA5C5C">
      <w:pPr>
        <w:ind w:left="360"/>
        <w:jc w:val="right"/>
        <w:rPr>
          <w:rFonts w:ascii="Times New Roman" w:hAnsi="Times New Roman"/>
          <w:sz w:val="28"/>
          <w:szCs w:val="28"/>
        </w:rPr>
      </w:pPr>
      <w:r>
        <w:rPr>
          <w:rFonts w:ascii="Times New Roman" w:hAnsi="Times New Roman" w:cs="Times New Roman"/>
          <w:noProof/>
          <w:sz w:val="28"/>
          <w:szCs w:val="28"/>
          <w:lang w:eastAsia="ru-RU"/>
        </w:rPr>
        <w:drawing>
          <wp:anchor distT="0" distB="0" distL="114300" distR="114300" simplePos="0" relativeHeight="252213248" behindDoc="0" locked="0" layoutInCell="1" allowOverlap="1" wp14:anchorId="76226FCD" wp14:editId="2227F8A5">
            <wp:simplePos x="0" y="0"/>
            <wp:positionH relativeFrom="column">
              <wp:posOffset>4082415</wp:posOffset>
            </wp:positionH>
            <wp:positionV relativeFrom="paragraph">
              <wp:posOffset>450215</wp:posOffset>
            </wp:positionV>
            <wp:extent cx="2057400" cy="1543050"/>
            <wp:effectExtent l="0" t="0" r="0" b="0"/>
            <wp:wrapThrough wrapText="bothSides">
              <wp:wrapPolygon edited="0">
                <wp:start x="0" y="0"/>
                <wp:lineTo x="0" y="21333"/>
                <wp:lineTo x="21400" y="21333"/>
                <wp:lineTo x="21400" y="0"/>
                <wp:lineTo x="0" y="0"/>
              </wp:wrapPolygon>
            </wp:wrapThrough>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cstate="print"/>
                    <a:srcRect/>
                    <a:stretch>
                      <a:fillRect/>
                    </a:stretch>
                  </pic:blipFill>
                  <pic:spPr bwMode="auto">
                    <a:xfrm>
                      <a:off x="0" y="0"/>
                      <a:ext cx="2057400" cy="15430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212224" behindDoc="0" locked="0" layoutInCell="1" allowOverlap="1" wp14:anchorId="727A9E71" wp14:editId="651D4059">
            <wp:simplePos x="0" y="0"/>
            <wp:positionH relativeFrom="column">
              <wp:posOffset>2120265</wp:posOffset>
            </wp:positionH>
            <wp:positionV relativeFrom="paragraph">
              <wp:posOffset>364490</wp:posOffset>
            </wp:positionV>
            <wp:extent cx="1685925" cy="2057400"/>
            <wp:effectExtent l="0" t="0" r="9525" b="0"/>
            <wp:wrapThrough wrapText="bothSides">
              <wp:wrapPolygon edited="0">
                <wp:start x="0" y="0"/>
                <wp:lineTo x="0" y="21400"/>
                <wp:lineTo x="21478" y="21400"/>
                <wp:lineTo x="21478" y="0"/>
                <wp:lineTo x="0" y="0"/>
              </wp:wrapPolygon>
            </wp:wrapThrough>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srcRect/>
                    <a:stretch>
                      <a:fillRect/>
                    </a:stretch>
                  </pic:blipFill>
                  <pic:spPr bwMode="auto">
                    <a:xfrm>
                      <a:off x="0" y="0"/>
                      <a:ext cx="1685925" cy="2057400"/>
                    </a:xfrm>
                    <a:prstGeom prst="rect">
                      <a:avLst/>
                    </a:prstGeom>
                    <a:noFill/>
                    <a:ln w="9525">
                      <a:noFill/>
                      <a:miter lim="800000"/>
                      <a:headEnd/>
                      <a:tailEnd/>
                    </a:ln>
                  </pic:spPr>
                </pic:pic>
              </a:graphicData>
            </a:graphic>
          </wp:anchor>
        </w:drawing>
      </w:r>
    </w:p>
    <w:p w:rsidR="00CA5C5C" w:rsidRDefault="00CA5C5C" w:rsidP="00CA5C5C">
      <w:pPr>
        <w:ind w:left="360"/>
        <w:jc w:val="right"/>
        <w:rPr>
          <w:rFonts w:ascii="Times New Roman" w:hAnsi="Times New Roman"/>
          <w:sz w:val="28"/>
          <w:szCs w:val="28"/>
        </w:rPr>
      </w:pPr>
      <w:r>
        <w:rPr>
          <w:rFonts w:ascii="Times New Roman" w:hAnsi="Times New Roman" w:cs="Times New Roman"/>
          <w:noProof/>
          <w:sz w:val="28"/>
          <w:szCs w:val="28"/>
          <w:lang w:eastAsia="ru-RU"/>
        </w:rPr>
        <w:drawing>
          <wp:anchor distT="0" distB="0" distL="114300" distR="114300" simplePos="0" relativeHeight="252211200" behindDoc="0" locked="0" layoutInCell="1" allowOverlap="1" wp14:anchorId="2E3A745E" wp14:editId="138F126B">
            <wp:simplePos x="0" y="0"/>
            <wp:positionH relativeFrom="column">
              <wp:posOffset>-241935</wp:posOffset>
            </wp:positionH>
            <wp:positionV relativeFrom="paragraph">
              <wp:posOffset>88265</wp:posOffset>
            </wp:positionV>
            <wp:extent cx="1955800" cy="1466850"/>
            <wp:effectExtent l="0" t="0" r="6350" b="0"/>
            <wp:wrapThrough wrapText="bothSides">
              <wp:wrapPolygon edited="0">
                <wp:start x="0" y="0"/>
                <wp:lineTo x="0" y="21319"/>
                <wp:lineTo x="21460" y="21319"/>
                <wp:lineTo x="21460" y="0"/>
                <wp:lineTo x="0" y="0"/>
              </wp:wrapPolygon>
            </wp:wrapThrough>
            <wp:docPr id="55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srcRect/>
                    <a:stretch>
                      <a:fillRect/>
                    </a:stretch>
                  </pic:blipFill>
                  <pic:spPr bwMode="auto">
                    <a:xfrm>
                      <a:off x="0" y="0"/>
                      <a:ext cx="1955800" cy="1466850"/>
                    </a:xfrm>
                    <a:prstGeom prst="rect">
                      <a:avLst/>
                    </a:prstGeom>
                    <a:noFill/>
                    <a:ln w="9525">
                      <a:noFill/>
                      <a:miter lim="800000"/>
                      <a:headEnd/>
                      <a:tailEnd/>
                    </a:ln>
                  </pic:spPr>
                </pic:pic>
              </a:graphicData>
            </a:graphic>
          </wp:anchor>
        </w:drawing>
      </w:r>
    </w:p>
    <w:p w:rsidR="00CA5C5C" w:rsidRDefault="00CA5C5C" w:rsidP="00CA5C5C">
      <w:pPr>
        <w:ind w:left="360"/>
        <w:jc w:val="right"/>
        <w:rPr>
          <w:rFonts w:ascii="Times New Roman" w:hAnsi="Times New Roman"/>
          <w:sz w:val="28"/>
          <w:szCs w:val="28"/>
        </w:rPr>
      </w:pPr>
    </w:p>
    <w:p w:rsidR="00CA5C5C" w:rsidRDefault="00CA5C5C" w:rsidP="00CA5C5C">
      <w:pPr>
        <w:ind w:left="360"/>
        <w:jc w:val="right"/>
        <w:rPr>
          <w:rFonts w:ascii="Times New Roman" w:hAnsi="Times New Roman"/>
          <w:sz w:val="28"/>
          <w:szCs w:val="28"/>
        </w:rPr>
      </w:pPr>
    </w:p>
    <w:p w:rsidR="00CA5C5C" w:rsidRDefault="00CA5C5C" w:rsidP="00CA5C5C">
      <w:pPr>
        <w:ind w:left="360"/>
        <w:jc w:val="right"/>
        <w:rPr>
          <w:rFonts w:ascii="Times New Roman" w:hAnsi="Times New Roman"/>
          <w:sz w:val="28"/>
          <w:szCs w:val="28"/>
        </w:rPr>
      </w:pPr>
    </w:p>
    <w:p w:rsidR="00CA5C5C" w:rsidRDefault="00CA5C5C" w:rsidP="00CA5C5C">
      <w:pPr>
        <w:ind w:left="360"/>
        <w:jc w:val="right"/>
        <w:rPr>
          <w:rFonts w:ascii="Times New Roman" w:hAnsi="Times New Roman"/>
          <w:sz w:val="28"/>
          <w:szCs w:val="28"/>
        </w:rPr>
      </w:pPr>
    </w:p>
    <w:p w:rsidR="00CA5C5C" w:rsidRDefault="00CA5C5C" w:rsidP="00CA5C5C">
      <w:pPr>
        <w:spacing w:after="0"/>
        <w:rPr>
          <w:rFonts w:ascii="Times New Roman" w:hAnsi="Times New Roman"/>
          <w:b/>
          <w:sz w:val="28"/>
          <w:szCs w:val="28"/>
        </w:rPr>
      </w:pPr>
    </w:p>
    <w:p w:rsidR="00CA5C5C" w:rsidRDefault="00CA5C5C" w:rsidP="00CA5C5C">
      <w:pPr>
        <w:spacing w:after="0"/>
        <w:rPr>
          <w:rFonts w:ascii="Times New Roman" w:hAnsi="Times New Roman" w:cs="Times New Roman"/>
          <w:sz w:val="28"/>
          <w:szCs w:val="28"/>
        </w:rPr>
      </w:pPr>
      <w:r w:rsidRPr="00B03F92">
        <w:rPr>
          <w:rFonts w:ascii="Times New Roman" w:hAnsi="Times New Roman"/>
          <w:b/>
          <w:sz w:val="28"/>
          <w:szCs w:val="28"/>
        </w:rPr>
        <w:t>№ 9.</w:t>
      </w:r>
      <w:r>
        <w:rPr>
          <w:rFonts w:ascii="Times New Roman" w:hAnsi="Times New Roman"/>
          <w:sz w:val="28"/>
          <w:szCs w:val="28"/>
        </w:rPr>
        <w:t xml:space="preserve"> </w:t>
      </w:r>
      <w:r w:rsidRPr="00B03F92">
        <w:rPr>
          <w:rFonts w:ascii="Times New Roman" w:hAnsi="Times New Roman" w:cs="Times New Roman"/>
          <w:sz w:val="28"/>
          <w:szCs w:val="28"/>
        </w:rPr>
        <w:t>Распределите  вещества по своим местам и исправьте ошибки.</w:t>
      </w:r>
      <w:r w:rsidRPr="00B03F92">
        <w:rPr>
          <w:rFonts w:ascii="Times New Roman" w:eastAsia="+mn-ea" w:hAnsi="Times New Roman" w:cs="Times New Roman"/>
          <w:color w:val="FFFFFF"/>
          <w:kern w:val="24"/>
          <w:sz w:val="28"/>
          <w:szCs w:val="28"/>
          <w:lang w:eastAsia="ru-RU"/>
        </w:rPr>
        <w:t xml:space="preserve"> </w:t>
      </w:r>
      <w:r w:rsidRPr="00B03F92">
        <w:rPr>
          <w:rFonts w:ascii="Times New Roman" w:hAnsi="Times New Roman" w:cs="Times New Roman"/>
          <w:sz w:val="28"/>
          <w:szCs w:val="28"/>
          <w:lang w:val="en-US"/>
        </w:rPr>
        <w:t>HClO</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KMnO</w:t>
      </w:r>
      <w:r w:rsidRPr="00335BEC">
        <w:rPr>
          <w:rFonts w:ascii="Times New Roman" w:hAnsi="Times New Roman" w:cs="Times New Roman"/>
          <w:sz w:val="28"/>
          <w:szCs w:val="28"/>
          <w:vertAlign w:val="subscript"/>
        </w:rPr>
        <w:t>4</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Cu</w:t>
      </w:r>
      <w:r w:rsidRPr="00335BEC">
        <w:rPr>
          <w:rFonts w:ascii="Times New Roman" w:hAnsi="Times New Roman" w:cs="Times New Roman"/>
          <w:sz w:val="28"/>
          <w:szCs w:val="28"/>
          <w:vertAlign w:val="subscript"/>
        </w:rPr>
        <w:t>2</w:t>
      </w:r>
      <w:r w:rsidRPr="00B03F92">
        <w:rPr>
          <w:rFonts w:ascii="Times New Roman" w:hAnsi="Times New Roman" w:cs="Times New Roman"/>
          <w:sz w:val="28"/>
          <w:szCs w:val="28"/>
          <w:lang w:val="en-US"/>
        </w:rPr>
        <w:t>O</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HNO</w:t>
      </w:r>
      <w:r w:rsidRPr="00335BEC">
        <w:rPr>
          <w:rFonts w:ascii="Times New Roman" w:hAnsi="Times New Roman" w:cs="Times New Roman"/>
          <w:sz w:val="28"/>
          <w:szCs w:val="28"/>
          <w:vertAlign w:val="subscript"/>
        </w:rPr>
        <w:t>3</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Mg</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NO</w:t>
      </w:r>
      <w:r w:rsidRPr="00335BEC">
        <w:rPr>
          <w:rFonts w:ascii="Times New Roman" w:hAnsi="Times New Roman" w:cs="Times New Roman"/>
          <w:sz w:val="28"/>
          <w:szCs w:val="28"/>
          <w:vertAlign w:val="subscript"/>
        </w:rPr>
        <w:t>3</w:t>
      </w:r>
      <w:r w:rsidRPr="00335BEC">
        <w:rPr>
          <w:rFonts w:ascii="Times New Roman" w:hAnsi="Times New Roman" w:cs="Times New Roman"/>
          <w:sz w:val="28"/>
          <w:szCs w:val="28"/>
        </w:rPr>
        <w:t>)</w:t>
      </w:r>
      <w:r w:rsidRPr="00335BEC">
        <w:rPr>
          <w:rFonts w:ascii="Times New Roman" w:hAnsi="Times New Roman" w:cs="Times New Roman"/>
          <w:sz w:val="28"/>
          <w:szCs w:val="28"/>
          <w:vertAlign w:val="subscript"/>
        </w:rPr>
        <w:t>2</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HClO</w:t>
      </w:r>
      <w:r w:rsidRPr="00335BEC">
        <w:rPr>
          <w:rFonts w:ascii="Times New Roman" w:hAnsi="Times New Roman" w:cs="Times New Roman"/>
          <w:sz w:val="28"/>
          <w:szCs w:val="28"/>
          <w:vertAlign w:val="subscript"/>
        </w:rPr>
        <w:t>3</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H</w:t>
      </w:r>
      <w:r w:rsidRPr="00335BEC">
        <w:rPr>
          <w:rFonts w:ascii="Times New Roman" w:hAnsi="Times New Roman" w:cs="Times New Roman"/>
          <w:sz w:val="28"/>
          <w:szCs w:val="28"/>
          <w:vertAlign w:val="subscript"/>
        </w:rPr>
        <w:t>3</w:t>
      </w:r>
      <w:r w:rsidRPr="00B03F92">
        <w:rPr>
          <w:rFonts w:ascii="Times New Roman" w:hAnsi="Times New Roman" w:cs="Times New Roman"/>
          <w:sz w:val="28"/>
          <w:szCs w:val="28"/>
          <w:lang w:val="en-US"/>
        </w:rPr>
        <w:t>CO</w:t>
      </w:r>
      <w:r w:rsidRPr="00335BEC">
        <w:rPr>
          <w:rFonts w:ascii="Times New Roman" w:hAnsi="Times New Roman" w:cs="Times New Roman"/>
          <w:sz w:val="28"/>
          <w:szCs w:val="28"/>
          <w:vertAlign w:val="subscript"/>
        </w:rPr>
        <w:t>3</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HBr</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Br</w:t>
      </w:r>
      <w:r w:rsidRPr="00335BEC">
        <w:rPr>
          <w:rFonts w:ascii="Times New Roman" w:hAnsi="Times New Roman" w:cs="Times New Roman"/>
          <w:sz w:val="28"/>
          <w:szCs w:val="28"/>
          <w:vertAlign w:val="subscript"/>
        </w:rPr>
        <w:t>2</w:t>
      </w:r>
      <w:r w:rsidRPr="00B03F92">
        <w:rPr>
          <w:rFonts w:ascii="Times New Roman" w:hAnsi="Times New Roman" w:cs="Times New Roman"/>
          <w:sz w:val="28"/>
          <w:szCs w:val="28"/>
          <w:lang w:val="en-US"/>
        </w:rPr>
        <w:t>O</w:t>
      </w:r>
      <w:r w:rsidRPr="00335BEC">
        <w:rPr>
          <w:rFonts w:ascii="Times New Roman" w:hAnsi="Times New Roman" w:cs="Times New Roman"/>
          <w:sz w:val="28"/>
          <w:szCs w:val="28"/>
          <w:vertAlign w:val="subscript"/>
        </w:rPr>
        <w:t>7</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Mg</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HSO</w:t>
      </w:r>
      <w:r w:rsidRPr="00335BEC">
        <w:rPr>
          <w:rFonts w:ascii="Times New Roman" w:hAnsi="Times New Roman" w:cs="Times New Roman"/>
          <w:sz w:val="28"/>
          <w:szCs w:val="28"/>
          <w:vertAlign w:val="subscript"/>
        </w:rPr>
        <w:t>4</w:t>
      </w:r>
      <w:r w:rsidRPr="00335BEC">
        <w:rPr>
          <w:rFonts w:ascii="Times New Roman" w:hAnsi="Times New Roman" w:cs="Times New Roman"/>
          <w:sz w:val="28"/>
          <w:szCs w:val="28"/>
        </w:rPr>
        <w:t>)</w:t>
      </w:r>
      <w:r w:rsidRPr="00335BEC">
        <w:rPr>
          <w:rFonts w:ascii="Times New Roman" w:hAnsi="Times New Roman" w:cs="Times New Roman"/>
          <w:sz w:val="28"/>
          <w:szCs w:val="28"/>
          <w:vertAlign w:val="subscript"/>
        </w:rPr>
        <w:t>2</w:t>
      </w:r>
      <w:r w:rsidRPr="00335BEC">
        <w:rPr>
          <w:rFonts w:ascii="Times New Roman" w:hAnsi="Times New Roman" w:cs="Times New Roman"/>
          <w:sz w:val="28"/>
          <w:szCs w:val="28"/>
        </w:rPr>
        <w:t xml:space="preserve">, </w:t>
      </w:r>
      <w:r w:rsidRPr="00B03F92">
        <w:rPr>
          <w:rFonts w:ascii="Times New Roman" w:hAnsi="Times New Roman" w:cs="Times New Roman"/>
          <w:sz w:val="28"/>
          <w:szCs w:val="28"/>
          <w:lang w:val="en-US"/>
        </w:rPr>
        <w:t>NaH</w:t>
      </w:r>
      <w:r w:rsidRPr="00335BEC">
        <w:rPr>
          <w:rFonts w:ascii="Times New Roman" w:hAnsi="Times New Roman" w:cs="Times New Roman"/>
          <w:sz w:val="28"/>
          <w:szCs w:val="28"/>
          <w:vertAlign w:val="subscript"/>
        </w:rPr>
        <w:t>2</w:t>
      </w:r>
      <w:r w:rsidRPr="00B03F92">
        <w:rPr>
          <w:rFonts w:ascii="Times New Roman" w:hAnsi="Times New Roman" w:cs="Times New Roman"/>
          <w:sz w:val="28"/>
          <w:szCs w:val="28"/>
          <w:lang w:val="en-US"/>
        </w:rPr>
        <w:t>PO</w:t>
      </w:r>
      <w:r w:rsidRPr="00335BEC">
        <w:rPr>
          <w:rFonts w:ascii="Times New Roman" w:hAnsi="Times New Roman" w:cs="Times New Roman"/>
          <w:sz w:val="28"/>
          <w:szCs w:val="28"/>
          <w:vertAlign w:val="subscript"/>
        </w:rPr>
        <w:t>4</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H</w:t>
      </w:r>
      <w:r w:rsidRPr="00335BEC">
        <w:rPr>
          <w:rFonts w:ascii="Times New Roman" w:hAnsi="Times New Roman" w:cs="Times New Roman"/>
          <w:sz w:val="28"/>
          <w:szCs w:val="28"/>
          <w:vertAlign w:val="subscript"/>
        </w:rPr>
        <w:t>2</w:t>
      </w:r>
      <w:r w:rsidRPr="00B03F92">
        <w:rPr>
          <w:rFonts w:ascii="Times New Roman" w:hAnsi="Times New Roman" w:cs="Times New Roman"/>
          <w:sz w:val="28"/>
          <w:szCs w:val="28"/>
          <w:lang w:val="en-US"/>
        </w:rPr>
        <w:t>SO</w:t>
      </w:r>
      <w:r w:rsidRPr="00335BEC">
        <w:rPr>
          <w:rFonts w:ascii="Times New Roman" w:hAnsi="Times New Roman" w:cs="Times New Roman"/>
          <w:sz w:val="28"/>
          <w:szCs w:val="28"/>
          <w:vertAlign w:val="subscript"/>
        </w:rPr>
        <w:t>3</w:t>
      </w:r>
      <w:r w:rsidRPr="00335BEC">
        <w:rPr>
          <w:rFonts w:ascii="Times New Roman" w:hAnsi="Times New Roman" w:cs="Times New Roman"/>
          <w:sz w:val="28"/>
          <w:szCs w:val="28"/>
        </w:rPr>
        <w:t>,</w:t>
      </w:r>
      <w:r>
        <w:rPr>
          <w:rFonts w:ascii="Times New Roman" w:hAnsi="Times New Roman" w:cs="Times New Roman"/>
          <w:sz w:val="28"/>
          <w:szCs w:val="28"/>
          <w:lang w:val="en-US"/>
        </w:rPr>
        <w:t>HI</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H</w:t>
      </w:r>
      <w:r w:rsidRPr="00335BEC">
        <w:rPr>
          <w:rFonts w:ascii="Times New Roman" w:hAnsi="Times New Roman" w:cs="Times New Roman"/>
          <w:sz w:val="28"/>
          <w:szCs w:val="28"/>
          <w:vertAlign w:val="subscript"/>
        </w:rPr>
        <w:t>2</w:t>
      </w:r>
      <w:r w:rsidRPr="00B03F92">
        <w:rPr>
          <w:rFonts w:ascii="Times New Roman" w:hAnsi="Times New Roman" w:cs="Times New Roman"/>
          <w:sz w:val="28"/>
          <w:szCs w:val="28"/>
          <w:lang w:val="en-US"/>
        </w:rPr>
        <w:t>Cl</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Mg</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HCO</w:t>
      </w:r>
      <w:r w:rsidRPr="00335BEC">
        <w:rPr>
          <w:rFonts w:ascii="Times New Roman" w:hAnsi="Times New Roman" w:cs="Times New Roman"/>
          <w:sz w:val="28"/>
          <w:szCs w:val="28"/>
          <w:vertAlign w:val="subscript"/>
        </w:rPr>
        <w:t>3</w:t>
      </w:r>
      <w:r w:rsidRPr="00335BEC">
        <w:rPr>
          <w:rFonts w:ascii="Times New Roman" w:hAnsi="Times New Roman" w:cs="Times New Roman"/>
          <w:sz w:val="28"/>
          <w:szCs w:val="28"/>
        </w:rPr>
        <w:t>)</w:t>
      </w:r>
      <w:r w:rsidRPr="00335BEC">
        <w:rPr>
          <w:rFonts w:ascii="Times New Roman" w:hAnsi="Times New Roman" w:cs="Times New Roman"/>
          <w:sz w:val="28"/>
          <w:szCs w:val="28"/>
          <w:vertAlign w:val="subscript"/>
        </w:rPr>
        <w:t>2</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Mg</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OH</w:t>
      </w:r>
      <w:r w:rsidRPr="00335BEC">
        <w:rPr>
          <w:rFonts w:ascii="Times New Roman" w:hAnsi="Times New Roman" w:cs="Times New Roman"/>
          <w:sz w:val="28"/>
          <w:szCs w:val="28"/>
        </w:rPr>
        <w:t>)</w:t>
      </w:r>
      <w:r w:rsidRPr="00335BEC">
        <w:rPr>
          <w:rFonts w:ascii="Times New Roman" w:hAnsi="Times New Roman" w:cs="Times New Roman"/>
          <w:sz w:val="28"/>
          <w:szCs w:val="28"/>
          <w:vertAlign w:val="subscript"/>
        </w:rPr>
        <w:t>2</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CuO</w:t>
      </w:r>
      <w:r w:rsidRPr="00335BEC">
        <w:rPr>
          <w:rFonts w:ascii="Times New Roman" w:hAnsi="Times New Roman" w:cs="Times New Roman"/>
          <w:sz w:val="28"/>
          <w:szCs w:val="28"/>
          <w:vertAlign w:val="subscript"/>
        </w:rPr>
        <w:t>3</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BaOHCl</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H</w:t>
      </w:r>
      <w:r w:rsidRPr="00335BEC">
        <w:rPr>
          <w:rFonts w:ascii="Times New Roman" w:hAnsi="Times New Roman" w:cs="Times New Roman"/>
          <w:sz w:val="28"/>
          <w:szCs w:val="28"/>
          <w:vertAlign w:val="subscript"/>
        </w:rPr>
        <w:t>3</w:t>
      </w:r>
      <w:r w:rsidRPr="00B03F92">
        <w:rPr>
          <w:rFonts w:ascii="Times New Roman" w:hAnsi="Times New Roman" w:cs="Times New Roman"/>
          <w:sz w:val="28"/>
          <w:szCs w:val="28"/>
          <w:lang w:val="en-US"/>
        </w:rPr>
        <w:t>PO</w:t>
      </w:r>
      <w:r w:rsidRPr="00335BEC">
        <w:rPr>
          <w:rFonts w:ascii="Times New Roman" w:hAnsi="Times New Roman" w:cs="Times New Roman"/>
          <w:sz w:val="28"/>
          <w:szCs w:val="28"/>
          <w:vertAlign w:val="subscript"/>
        </w:rPr>
        <w:t>4</w:t>
      </w:r>
      <w:r w:rsidRPr="00335BEC">
        <w:rPr>
          <w:rFonts w:ascii="Times New Roman" w:hAnsi="Times New Roman" w:cs="Times New Roman"/>
          <w:sz w:val="28"/>
          <w:szCs w:val="28"/>
        </w:rPr>
        <w:t>,</w:t>
      </w:r>
      <w:r w:rsidRPr="00B03F92">
        <w:rPr>
          <w:rFonts w:ascii="Times New Roman" w:hAnsi="Times New Roman" w:cs="Times New Roman"/>
          <w:sz w:val="28"/>
          <w:szCs w:val="28"/>
          <w:lang w:val="en-US"/>
        </w:rPr>
        <w:t>Al</w:t>
      </w:r>
      <w:r w:rsidRPr="00335BEC">
        <w:rPr>
          <w:rFonts w:ascii="Times New Roman" w:hAnsi="Times New Roman" w:cs="Times New Roman"/>
          <w:sz w:val="28"/>
          <w:szCs w:val="28"/>
          <w:vertAlign w:val="subscript"/>
        </w:rPr>
        <w:t>2</w:t>
      </w:r>
      <w:r w:rsidRPr="00B03F92">
        <w:rPr>
          <w:rFonts w:ascii="Times New Roman" w:hAnsi="Times New Roman" w:cs="Times New Roman"/>
          <w:sz w:val="28"/>
          <w:szCs w:val="28"/>
          <w:lang w:val="en-US"/>
        </w:rPr>
        <w:t>O</w:t>
      </w:r>
      <w:r w:rsidRPr="00335BEC">
        <w:rPr>
          <w:rFonts w:ascii="Times New Roman" w:hAnsi="Times New Roman" w:cs="Times New Roman"/>
          <w:sz w:val="28"/>
          <w:szCs w:val="28"/>
        </w:rPr>
        <w:t>,</w:t>
      </w:r>
    </w:p>
    <w:p w:rsidR="00CA5C5C" w:rsidRPr="00B03F92" w:rsidRDefault="00CA5C5C" w:rsidP="00CA5C5C">
      <w:pPr>
        <w:spacing w:after="0"/>
        <w:rPr>
          <w:rFonts w:ascii="Times New Roman" w:hAnsi="Times New Roman" w:cs="Times New Roman"/>
          <w:sz w:val="28"/>
          <w:szCs w:val="28"/>
          <w:lang w:val="en-US"/>
        </w:rPr>
      </w:pPr>
      <w:r w:rsidRPr="00B03F92">
        <w:rPr>
          <w:rFonts w:ascii="Times New Roman" w:hAnsi="Times New Roman" w:cs="Times New Roman"/>
          <w:sz w:val="28"/>
          <w:szCs w:val="28"/>
          <w:lang w:val="en-US"/>
        </w:rPr>
        <w:t>Na</w:t>
      </w:r>
      <w:r w:rsidRPr="00B03F92">
        <w:rPr>
          <w:rFonts w:ascii="Times New Roman" w:hAnsi="Times New Roman" w:cs="Times New Roman"/>
          <w:sz w:val="28"/>
          <w:szCs w:val="28"/>
          <w:vertAlign w:val="subscript"/>
          <w:lang w:val="en-US"/>
        </w:rPr>
        <w:t>2</w:t>
      </w:r>
      <w:r w:rsidRPr="00B03F92">
        <w:rPr>
          <w:rFonts w:ascii="Times New Roman" w:hAnsi="Times New Roman" w:cs="Times New Roman"/>
          <w:sz w:val="28"/>
          <w:szCs w:val="28"/>
          <w:lang w:val="en-US"/>
        </w:rPr>
        <w:t>SO</w:t>
      </w:r>
      <w:r w:rsidRPr="00B03F92">
        <w:rPr>
          <w:rFonts w:ascii="Times New Roman" w:hAnsi="Times New Roman" w:cs="Times New Roman"/>
          <w:sz w:val="28"/>
          <w:szCs w:val="28"/>
          <w:vertAlign w:val="subscript"/>
          <w:lang w:val="en-US"/>
        </w:rPr>
        <w:t>4</w:t>
      </w:r>
      <w:proofErr w:type="gramStart"/>
      <w:r w:rsidRPr="00B03F92">
        <w:rPr>
          <w:rFonts w:ascii="Times New Roman" w:hAnsi="Times New Roman" w:cs="Times New Roman"/>
          <w:sz w:val="28"/>
          <w:szCs w:val="28"/>
          <w:lang w:val="en-US"/>
        </w:rPr>
        <w:t>,KNaSO</w:t>
      </w:r>
      <w:r w:rsidRPr="00B03F92">
        <w:rPr>
          <w:rFonts w:ascii="Times New Roman" w:hAnsi="Times New Roman" w:cs="Times New Roman"/>
          <w:sz w:val="28"/>
          <w:szCs w:val="28"/>
          <w:vertAlign w:val="subscript"/>
          <w:lang w:val="en-US"/>
        </w:rPr>
        <w:t>4</w:t>
      </w:r>
      <w:r w:rsidRPr="00B03F92">
        <w:rPr>
          <w:rFonts w:ascii="Times New Roman" w:hAnsi="Times New Roman" w:cs="Times New Roman"/>
          <w:sz w:val="28"/>
          <w:szCs w:val="28"/>
          <w:lang w:val="en-US"/>
        </w:rPr>
        <w:t>,SO</w:t>
      </w:r>
      <w:r w:rsidRPr="00B03F92">
        <w:rPr>
          <w:rFonts w:ascii="Times New Roman" w:hAnsi="Times New Roman" w:cs="Times New Roman"/>
          <w:sz w:val="28"/>
          <w:szCs w:val="28"/>
          <w:vertAlign w:val="subscript"/>
          <w:lang w:val="en-US"/>
        </w:rPr>
        <w:t>3</w:t>
      </w:r>
      <w:proofErr w:type="gramEnd"/>
      <w:r w:rsidRPr="00B03F92">
        <w:rPr>
          <w:rFonts w:ascii="Times New Roman" w:hAnsi="Times New Roman" w:cs="Times New Roman"/>
          <w:sz w:val="28"/>
          <w:szCs w:val="28"/>
          <w:lang w:val="en-US"/>
        </w:rPr>
        <w:t>, Na</w:t>
      </w:r>
      <w:r w:rsidRPr="00B03F92">
        <w:rPr>
          <w:rFonts w:ascii="Times New Roman" w:hAnsi="Times New Roman" w:cs="Times New Roman"/>
          <w:sz w:val="28"/>
          <w:szCs w:val="28"/>
          <w:vertAlign w:val="subscript"/>
          <w:lang w:val="en-US"/>
        </w:rPr>
        <w:t>2</w:t>
      </w:r>
      <w:r w:rsidRPr="00B03F92">
        <w:rPr>
          <w:rFonts w:ascii="Times New Roman" w:hAnsi="Times New Roman" w:cs="Times New Roman"/>
          <w:sz w:val="28"/>
          <w:szCs w:val="28"/>
          <w:lang w:val="en-US"/>
        </w:rPr>
        <w:t>OH,H</w:t>
      </w:r>
      <w:r w:rsidRPr="00B03F92">
        <w:rPr>
          <w:rFonts w:ascii="Times New Roman" w:hAnsi="Times New Roman" w:cs="Times New Roman"/>
          <w:sz w:val="28"/>
          <w:szCs w:val="28"/>
          <w:vertAlign w:val="subscript"/>
          <w:lang w:val="en-US"/>
        </w:rPr>
        <w:t>2</w:t>
      </w:r>
      <w:r w:rsidRPr="00B03F92">
        <w:rPr>
          <w:rFonts w:ascii="Times New Roman" w:hAnsi="Times New Roman" w:cs="Times New Roman"/>
          <w:sz w:val="28"/>
          <w:szCs w:val="28"/>
          <w:lang w:val="en-US"/>
        </w:rPr>
        <w:t>CO</w:t>
      </w:r>
      <w:r w:rsidRPr="00B03F92">
        <w:rPr>
          <w:rFonts w:ascii="Times New Roman" w:hAnsi="Times New Roman" w:cs="Times New Roman"/>
          <w:sz w:val="28"/>
          <w:szCs w:val="28"/>
          <w:vertAlign w:val="subscript"/>
          <w:lang w:val="en-US"/>
        </w:rPr>
        <w:t>3</w:t>
      </w:r>
      <w:r w:rsidRPr="00B03F92">
        <w:rPr>
          <w:rFonts w:ascii="Times New Roman" w:hAnsi="Times New Roman" w:cs="Times New Roman"/>
          <w:sz w:val="28"/>
          <w:szCs w:val="28"/>
          <w:lang w:val="en-US"/>
        </w:rPr>
        <w:t>,Al</w:t>
      </w:r>
      <w:r w:rsidRPr="00B03F92">
        <w:rPr>
          <w:rFonts w:ascii="Times New Roman" w:hAnsi="Times New Roman" w:cs="Times New Roman"/>
          <w:sz w:val="28"/>
          <w:szCs w:val="28"/>
          <w:vertAlign w:val="subscript"/>
          <w:lang w:val="en-US"/>
        </w:rPr>
        <w:t>2</w:t>
      </w:r>
      <w:r w:rsidRPr="00B03F92">
        <w:rPr>
          <w:rFonts w:ascii="Times New Roman" w:hAnsi="Times New Roman" w:cs="Times New Roman"/>
          <w:sz w:val="28"/>
          <w:szCs w:val="28"/>
          <w:lang w:val="en-US"/>
        </w:rPr>
        <w:t>(OH)</w:t>
      </w:r>
      <w:r w:rsidRPr="00B03F92">
        <w:rPr>
          <w:rFonts w:ascii="Times New Roman" w:hAnsi="Times New Roman" w:cs="Times New Roman"/>
          <w:sz w:val="28"/>
          <w:szCs w:val="28"/>
          <w:vertAlign w:val="subscript"/>
          <w:lang w:val="en-US"/>
        </w:rPr>
        <w:t>3</w:t>
      </w:r>
      <w:r w:rsidRPr="00B03F92">
        <w:rPr>
          <w:rFonts w:ascii="Times New Roman" w:hAnsi="Times New Roman" w:cs="Times New Roman"/>
          <w:sz w:val="28"/>
          <w:szCs w:val="28"/>
          <w:lang w:val="en-US"/>
        </w:rPr>
        <w:t xml:space="preserve">. </w:t>
      </w:r>
    </w:p>
    <w:p w:rsidR="00CA5C5C" w:rsidRPr="00B03F92" w:rsidRDefault="00CA5C5C" w:rsidP="00CA5C5C">
      <w:pPr>
        <w:spacing w:after="0"/>
        <w:rPr>
          <w:rFonts w:ascii="Times New Roman" w:hAnsi="Times New Roman"/>
          <w:sz w:val="28"/>
          <w:szCs w:val="28"/>
        </w:rPr>
      </w:pPr>
      <w:r>
        <w:rPr>
          <w:rFonts w:ascii="Times New Roman" w:hAnsi="Times New Roman"/>
          <w:sz w:val="28"/>
          <w:szCs w:val="28"/>
        </w:rPr>
        <w:lastRenderedPageBreak/>
        <w:t xml:space="preserve">Оксиды                    Кислоты                   Основания                     Соли   </w:t>
      </w:r>
    </w:p>
    <w:p w:rsidR="00CA5C5C" w:rsidRPr="00335BEC" w:rsidRDefault="00CA5C5C" w:rsidP="00CA5C5C">
      <w:pPr>
        <w:spacing w:after="0"/>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5C5C" w:rsidRPr="00B03F92" w:rsidRDefault="00CA5C5C" w:rsidP="00CA5C5C">
      <w:pPr>
        <w:spacing w:after="0"/>
        <w:rPr>
          <w:rFonts w:ascii="Times New Roman" w:hAnsi="Times New Roman"/>
          <w:sz w:val="28"/>
          <w:szCs w:val="28"/>
        </w:rPr>
      </w:pPr>
      <w:r w:rsidRPr="00B03F92">
        <w:rPr>
          <w:rFonts w:ascii="Times New Roman" w:hAnsi="Times New Roman"/>
          <w:b/>
          <w:sz w:val="28"/>
          <w:szCs w:val="28"/>
        </w:rPr>
        <w:t>№ 10.</w:t>
      </w:r>
      <w:r>
        <w:rPr>
          <w:rFonts w:ascii="Times New Roman" w:hAnsi="Times New Roman"/>
          <w:sz w:val="28"/>
          <w:szCs w:val="28"/>
        </w:rPr>
        <w:t xml:space="preserve"> </w:t>
      </w:r>
      <w:r w:rsidRPr="00B03F92">
        <w:rPr>
          <w:rFonts w:ascii="Times New Roman" w:hAnsi="Times New Roman"/>
          <w:sz w:val="28"/>
          <w:szCs w:val="28"/>
        </w:rPr>
        <w:t xml:space="preserve"> </w:t>
      </w:r>
      <w:r>
        <w:rPr>
          <w:rFonts w:ascii="Times New Roman" w:hAnsi="Times New Roman"/>
          <w:sz w:val="28"/>
          <w:szCs w:val="28"/>
        </w:rPr>
        <w:t>Растворы – это ________________________________________________________________________________________________________________________________</w:t>
      </w:r>
    </w:p>
    <w:p w:rsidR="00CA5C5C" w:rsidRDefault="00CA5C5C" w:rsidP="00CA5C5C">
      <w:pPr>
        <w:spacing w:after="0"/>
        <w:rPr>
          <w:rFonts w:ascii="Times New Roman" w:hAnsi="Times New Roman"/>
          <w:sz w:val="28"/>
          <w:szCs w:val="28"/>
        </w:rPr>
      </w:pPr>
      <w:r>
        <w:rPr>
          <w:rFonts w:ascii="Times New Roman" w:hAnsi="Times New Roman"/>
          <w:sz w:val="28"/>
          <w:szCs w:val="28"/>
        </w:rPr>
        <w:t>Растворитель – это ________________________________________________________________________________________________________________________________</w:t>
      </w:r>
    </w:p>
    <w:p w:rsidR="00CA5C5C" w:rsidRDefault="00CA5C5C" w:rsidP="00CA5C5C">
      <w:pPr>
        <w:spacing w:after="0"/>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2214272" behindDoc="1" locked="0" layoutInCell="1" allowOverlap="1" wp14:anchorId="72C2454C" wp14:editId="21E957D1">
            <wp:simplePos x="0" y="0"/>
            <wp:positionH relativeFrom="column">
              <wp:posOffset>-327660</wp:posOffset>
            </wp:positionH>
            <wp:positionV relativeFrom="paragraph">
              <wp:posOffset>50800</wp:posOffset>
            </wp:positionV>
            <wp:extent cx="6562725" cy="1266825"/>
            <wp:effectExtent l="0" t="0" r="0" b="0"/>
            <wp:wrapThrough wrapText="bothSides">
              <wp:wrapPolygon edited="0">
                <wp:start x="10408" y="2274"/>
                <wp:lineTo x="9468" y="6171"/>
                <wp:lineTo x="9468" y="8120"/>
                <wp:lineTo x="10784" y="8120"/>
                <wp:lineTo x="4201" y="11693"/>
                <wp:lineTo x="4201" y="13317"/>
                <wp:lineTo x="10784" y="13317"/>
                <wp:lineTo x="4201" y="18189"/>
                <wp:lineTo x="4138" y="19164"/>
                <wp:lineTo x="15738" y="19814"/>
                <wp:lineTo x="16302" y="19814"/>
                <wp:lineTo x="16992" y="19164"/>
                <wp:lineTo x="16678" y="18514"/>
                <wp:lineTo x="5768" y="18514"/>
                <wp:lineTo x="10784" y="13317"/>
                <wp:lineTo x="16803" y="13317"/>
                <wp:lineTo x="16803" y="12018"/>
                <wp:lineTo x="10784" y="8120"/>
                <wp:lineTo x="11913" y="7795"/>
                <wp:lineTo x="11976" y="5847"/>
                <wp:lineTo x="11161" y="2274"/>
                <wp:lineTo x="10408" y="2274"/>
              </wp:wrapPolygon>
            </wp:wrapThrough>
            <wp:docPr id="551" name="Схема 5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page">
              <wp14:pctWidth>0</wp14:pctWidth>
            </wp14:sizeRelH>
            <wp14:sizeRelV relativeFrom="page">
              <wp14:pctHeight>0</wp14:pctHeight>
            </wp14:sizeRelV>
          </wp:anchor>
        </w:drawing>
      </w:r>
      <w:r>
        <w:rPr>
          <w:rFonts w:ascii="Times New Roman" w:hAnsi="Times New Roman"/>
          <w:sz w:val="28"/>
          <w:szCs w:val="28"/>
        </w:rPr>
        <w:t>№ 11. Заполните схему.</w:t>
      </w:r>
      <w:r w:rsidRPr="00B400E9">
        <w:rPr>
          <w:rFonts w:ascii="Times New Roman" w:hAnsi="Times New Roman"/>
          <w:noProof/>
          <w:sz w:val="28"/>
          <w:szCs w:val="28"/>
          <w:lang w:eastAsia="ru-RU"/>
        </w:rPr>
        <w:t xml:space="preserve"> </w:t>
      </w:r>
    </w:p>
    <w:p w:rsidR="00CA5C5C" w:rsidRPr="00B03F92" w:rsidRDefault="00CA5C5C" w:rsidP="00CA5C5C">
      <w:pPr>
        <w:spacing w:after="0"/>
        <w:rPr>
          <w:rFonts w:ascii="Times New Roman" w:hAnsi="Times New Roman"/>
          <w:sz w:val="28"/>
          <w:szCs w:val="28"/>
        </w:rPr>
      </w:pPr>
    </w:p>
    <w:p w:rsidR="00CA5C5C" w:rsidRDefault="00CA5C5C" w:rsidP="00CA5C5C">
      <w:pPr>
        <w:spacing w:after="0"/>
        <w:jc w:val="both"/>
        <w:rPr>
          <w:rFonts w:ascii="Times New Roman" w:hAnsi="Times New Roman" w:cs="Times New Roman"/>
          <w:b/>
          <w:sz w:val="28"/>
          <w:szCs w:val="28"/>
        </w:rPr>
      </w:pPr>
    </w:p>
    <w:p w:rsidR="00347EF5" w:rsidRDefault="00347EF5" w:rsidP="00CA5C5C">
      <w:pPr>
        <w:spacing w:after="0"/>
        <w:jc w:val="both"/>
        <w:rPr>
          <w:rFonts w:ascii="Times New Roman" w:hAnsi="Times New Roman" w:cs="Times New Roman"/>
          <w:b/>
          <w:sz w:val="28"/>
          <w:szCs w:val="28"/>
        </w:rPr>
      </w:pPr>
    </w:p>
    <w:p w:rsidR="00347EF5" w:rsidRDefault="00347EF5" w:rsidP="00CA5C5C">
      <w:pPr>
        <w:spacing w:after="0"/>
        <w:jc w:val="both"/>
        <w:rPr>
          <w:rFonts w:ascii="Times New Roman" w:hAnsi="Times New Roman" w:cs="Times New Roman"/>
          <w:b/>
          <w:sz w:val="28"/>
          <w:szCs w:val="28"/>
        </w:rPr>
      </w:pPr>
    </w:p>
    <w:p w:rsidR="00347EF5" w:rsidRDefault="00347EF5" w:rsidP="00CA5C5C">
      <w:pPr>
        <w:spacing w:after="0"/>
        <w:jc w:val="both"/>
        <w:rPr>
          <w:rFonts w:ascii="Times New Roman" w:hAnsi="Times New Roman" w:cs="Times New Roman"/>
          <w:b/>
          <w:sz w:val="28"/>
          <w:szCs w:val="28"/>
        </w:rPr>
      </w:pPr>
    </w:p>
    <w:p w:rsidR="00CA5C5C" w:rsidRDefault="00CA5C5C" w:rsidP="00CA5C5C">
      <w:pPr>
        <w:spacing w:after="0"/>
        <w:jc w:val="both"/>
        <w:rPr>
          <w:rFonts w:ascii="Times New Roman" w:hAnsi="Times New Roman" w:cs="Times New Roman"/>
          <w:sz w:val="28"/>
          <w:szCs w:val="28"/>
        </w:rPr>
      </w:pPr>
      <w:r w:rsidRPr="00C14E6D">
        <w:rPr>
          <w:rFonts w:ascii="Times New Roman" w:hAnsi="Times New Roman" w:cs="Times New Roman"/>
          <w:b/>
          <w:sz w:val="28"/>
          <w:szCs w:val="28"/>
        </w:rPr>
        <w:t>Практическая работа:</w:t>
      </w:r>
      <w:r w:rsidRPr="00C14E6D">
        <w:rPr>
          <w:rFonts w:ascii="Times New Roman" w:hAnsi="Times New Roman" w:cs="Times New Roman"/>
          <w:sz w:val="28"/>
          <w:szCs w:val="28"/>
        </w:rPr>
        <w:t xml:space="preserve"> Растворимость веществ в воде. Дано: сахар, соль, мел, сера, мука, песок. Проверьте</w:t>
      </w:r>
      <w:r>
        <w:rPr>
          <w:rFonts w:ascii="Times New Roman" w:hAnsi="Times New Roman" w:cs="Times New Roman"/>
          <w:sz w:val="28"/>
          <w:szCs w:val="28"/>
        </w:rPr>
        <w:t xml:space="preserve">, </w:t>
      </w:r>
      <w:r w:rsidRPr="00C14E6D">
        <w:rPr>
          <w:rFonts w:ascii="Times New Roman" w:hAnsi="Times New Roman" w:cs="Times New Roman"/>
          <w:sz w:val="28"/>
          <w:szCs w:val="28"/>
        </w:rPr>
        <w:t xml:space="preserve"> как растворяются  выданные вещества в воде, что измениться, если нагреть растворы.   Анализируется работа, делаются выводы. </w:t>
      </w:r>
    </w:p>
    <w:p w:rsidR="00CA5C5C" w:rsidRPr="00C14E6D" w:rsidRDefault="00CA5C5C" w:rsidP="00CA5C5C">
      <w:pPr>
        <w:spacing w:after="0"/>
        <w:jc w:val="both"/>
        <w:rPr>
          <w:rFonts w:ascii="Times New Roman" w:hAnsi="Times New Roman" w:cs="Times New Roman"/>
          <w:sz w:val="28"/>
          <w:szCs w:val="28"/>
        </w:rPr>
      </w:pPr>
      <w:r>
        <w:rPr>
          <w:rFonts w:ascii="Times New Roman" w:hAnsi="Times New Roman" w:cs="Times New Roman"/>
          <w:sz w:val="28"/>
          <w:szCs w:val="28"/>
        </w:rPr>
        <w:t>Цель работы:______________________________________________________________________________________________________________________________________________________________________________________________</w:t>
      </w:r>
      <w:r w:rsidR="001C03CA">
        <w:rPr>
          <w:rFonts w:ascii="Times New Roman" w:hAnsi="Times New Roman" w:cs="Times New Roman"/>
          <w:sz w:val="28"/>
          <w:szCs w:val="28"/>
        </w:rPr>
        <w:t>____</w:t>
      </w:r>
    </w:p>
    <w:p w:rsidR="00CA5C5C" w:rsidRPr="00C14E6D" w:rsidRDefault="00CA5C5C" w:rsidP="00CA5C5C">
      <w:pPr>
        <w:rPr>
          <w:rFonts w:ascii="Times New Roman" w:hAnsi="Times New Roman"/>
          <w:sz w:val="28"/>
          <w:szCs w:val="28"/>
        </w:rPr>
      </w:pPr>
      <w:r>
        <w:rPr>
          <w:rFonts w:ascii="Times New Roman" w:hAnsi="Times New Roman"/>
          <w:sz w:val="28"/>
          <w:szCs w:val="28"/>
        </w:rPr>
        <w:t>Выводы:_______________________________________________________________________________________________________________________________________________________________________________________________</w:t>
      </w:r>
      <w:r w:rsidR="001C03CA">
        <w:rPr>
          <w:rFonts w:ascii="Times New Roman" w:hAnsi="Times New Roman"/>
          <w:sz w:val="28"/>
          <w:szCs w:val="28"/>
        </w:rPr>
        <w:t>______</w:t>
      </w:r>
    </w:p>
    <w:p w:rsidR="00CA5C5C" w:rsidRPr="00B03F92" w:rsidRDefault="00CA5C5C" w:rsidP="00CA5C5C">
      <w:pPr>
        <w:rPr>
          <w:rFonts w:ascii="Times New Roman" w:hAnsi="Times New Roman"/>
          <w:sz w:val="28"/>
          <w:szCs w:val="28"/>
        </w:rPr>
      </w:pPr>
      <w:r w:rsidRPr="00C14E6D">
        <w:rPr>
          <w:rFonts w:ascii="Times New Roman" w:hAnsi="Times New Roman"/>
          <w:b/>
          <w:sz w:val="28"/>
          <w:szCs w:val="28"/>
        </w:rPr>
        <w:t>№ 12.</w:t>
      </w:r>
      <w:r>
        <w:rPr>
          <w:rFonts w:ascii="Times New Roman" w:hAnsi="Times New Roman"/>
          <w:sz w:val="28"/>
          <w:szCs w:val="28"/>
        </w:rPr>
        <w:t xml:space="preserve"> Минерал – это ____________________________________________________________________________________________________________________________________________________________________________________________________</w:t>
      </w:r>
      <w:r w:rsidR="001C03CA">
        <w:rPr>
          <w:rFonts w:ascii="Times New Roman" w:hAnsi="Times New Roman"/>
          <w:sz w:val="28"/>
          <w:szCs w:val="28"/>
        </w:rPr>
        <w:t>________</w:t>
      </w:r>
    </w:p>
    <w:p w:rsidR="00CA5C5C" w:rsidRPr="00B03F92" w:rsidRDefault="00CA5C5C" w:rsidP="00CA5C5C">
      <w:pPr>
        <w:rPr>
          <w:rFonts w:ascii="Times New Roman" w:hAnsi="Times New Roman"/>
          <w:sz w:val="28"/>
          <w:szCs w:val="28"/>
        </w:rPr>
      </w:pPr>
      <w:r>
        <w:rPr>
          <w:rFonts w:ascii="Times New Roman" w:hAnsi="Times New Roman"/>
          <w:sz w:val="28"/>
          <w:szCs w:val="28"/>
        </w:rPr>
        <w:t>Полимеры – это ______________________________________________________________________________________________________________________________________________________________________________________________________</w:t>
      </w:r>
      <w:r w:rsidR="001C03CA">
        <w:rPr>
          <w:rFonts w:ascii="Times New Roman" w:hAnsi="Times New Roman"/>
          <w:sz w:val="28"/>
          <w:szCs w:val="28"/>
        </w:rPr>
        <w:t>______</w:t>
      </w:r>
    </w:p>
    <w:p w:rsidR="00CA5C5C" w:rsidRPr="00335BEC" w:rsidRDefault="00CA5C5C" w:rsidP="00CA5C5C">
      <w:pPr>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2215296" behindDoc="1" locked="0" layoutInCell="1" allowOverlap="1" wp14:anchorId="0FDAB349" wp14:editId="541CC080">
            <wp:simplePos x="0" y="0"/>
            <wp:positionH relativeFrom="column">
              <wp:posOffset>-3810</wp:posOffset>
            </wp:positionH>
            <wp:positionV relativeFrom="paragraph">
              <wp:posOffset>861695</wp:posOffset>
            </wp:positionV>
            <wp:extent cx="5486400" cy="3200400"/>
            <wp:effectExtent l="76200" t="0" r="95250" b="0"/>
            <wp:wrapThrough wrapText="bothSides">
              <wp:wrapPolygon edited="0">
                <wp:start x="-150" y="3729"/>
                <wp:lineTo x="-300" y="3986"/>
                <wp:lineTo x="-300" y="8100"/>
                <wp:lineTo x="825" y="8100"/>
                <wp:lineTo x="825" y="16329"/>
                <wp:lineTo x="1800" y="16329"/>
                <wp:lineTo x="1875" y="17743"/>
                <wp:lineTo x="9750" y="17743"/>
                <wp:lineTo x="20625" y="17486"/>
                <wp:lineTo x="21900" y="17357"/>
                <wp:lineTo x="21900" y="14657"/>
                <wp:lineTo x="20925" y="14400"/>
                <wp:lineTo x="13950" y="14271"/>
                <wp:lineTo x="21750" y="12471"/>
                <wp:lineTo x="21900" y="9386"/>
                <wp:lineTo x="20925" y="9129"/>
                <wp:lineTo x="13125" y="8100"/>
                <wp:lineTo x="19500" y="8100"/>
                <wp:lineTo x="21900" y="7586"/>
                <wp:lineTo x="21900" y="6043"/>
                <wp:lineTo x="21675" y="4114"/>
                <wp:lineTo x="21675" y="3729"/>
                <wp:lineTo x="-150" y="3729"/>
              </wp:wrapPolygon>
            </wp:wrapThrough>
            <wp:docPr id="552" name="Схема 5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page">
              <wp14:pctWidth>0</wp14:pctWidth>
            </wp14:sizeRelH>
            <wp14:sizeRelV relativeFrom="page">
              <wp14:pctHeight>0</wp14:pctHeight>
            </wp14:sizeRelV>
          </wp:anchor>
        </w:drawing>
      </w:r>
      <w:r>
        <w:rPr>
          <w:rFonts w:ascii="Times New Roman" w:hAnsi="Times New Roman"/>
          <w:sz w:val="28"/>
          <w:szCs w:val="28"/>
        </w:rPr>
        <w:t>Волокна -  это ______________________________________________________________________________________________________________________________________________________________________________________________________</w:t>
      </w:r>
    </w:p>
    <w:p w:rsidR="00CA5C5C" w:rsidRDefault="00CA5C5C" w:rsidP="00CA5C5C">
      <w:pPr>
        <w:rPr>
          <w:rFonts w:ascii="Times New Roman" w:hAnsi="Times New Roman"/>
          <w:sz w:val="28"/>
          <w:szCs w:val="28"/>
        </w:rPr>
      </w:pPr>
      <w:r w:rsidRPr="000F0F5D">
        <w:rPr>
          <w:rFonts w:ascii="Times New Roman" w:hAnsi="Times New Roman"/>
          <w:b/>
          <w:sz w:val="28"/>
          <w:szCs w:val="28"/>
        </w:rPr>
        <w:t>№ 13</w:t>
      </w:r>
      <w:r w:rsidRPr="000F0F5D">
        <w:rPr>
          <w:rFonts w:ascii="Times New Roman" w:hAnsi="Times New Roman"/>
          <w:sz w:val="28"/>
          <w:szCs w:val="28"/>
        </w:rPr>
        <w:t>.  Заполните схему.</w:t>
      </w:r>
    </w:p>
    <w:p w:rsidR="00CA5C5C" w:rsidRPr="000F0F5D" w:rsidRDefault="00CA5C5C" w:rsidP="00CA5C5C">
      <w:pPr>
        <w:rPr>
          <w:rFonts w:ascii="Times New Roman" w:hAnsi="Times New Roman"/>
          <w:sz w:val="28"/>
          <w:szCs w:val="28"/>
        </w:rPr>
      </w:pPr>
    </w:p>
    <w:p w:rsidR="00CA5C5C" w:rsidRPr="000F0F5D" w:rsidRDefault="00CA5C5C" w:rsidP="00CA5C5C">
      <w:pPr>
        <w:rPr>
          <w:rFonts w:ascii="Times New Roman" w:hAnsi="Times New Roman"/>
          <w:b/>
          <w:sz w:val="28"/>
          <w:szCs w:val="28"/>
        </w:rPr>
      </w:pPr>
    </w:p>
    <w:p w:rsidR="00CA5C5C" w:rsidRPr="00B03F92" w:rsidRDefault="00CA5C5C" w:rsidP="00CA5C5C">
      <w:pPr>
        <w:ind w:left="360"/>
        <w:jc w:val="right"/>
        <w:rPr>
          <w:rFonts w:ascii="Times New Roman" w:hAnsi="Times New Roman"/>
          <w:sz w:val="28"/>
          <w:szCs w:val="28"/>
        </w:rPr>
      </w:pPr>
    </w:p>
    <w:p w:rsidR="00CA5C5C" w:rsidRDefault="00CA5C5C" w:rsidP="00CA5C5C">
      <w:pPr>
        <w:ind w:left="360"/>
        <w:jc w:val="right"/>
        <w:rPr>
          <w:rFonts w:ascii="Times New Roman" w:hAnsi="Times New Roman"/>
          <w:sz w:val="28"/>
          <w:szCs w:val="28"/>
        </w:rPr>
      </w:pPr>
    </w:p>
    <w:p w:rsidR="00CA5C5C" w:rsidRDefault="00CA5C5C" w:rsidP="00CA5C5C">
      <w:pPr>
        <w:ind w:left="360"/>
        <w:jc w:val="right"/>
        <w:rPr>
          <w:rFonts w:ascii="Times New Roman" w:hAnsi="Times New Roman"/>
          <w:sz w:val="28"/>
          <w:szCs w:val="28"/>
        </w:rPr>
      </w:pPr>
    </w:p>
    <w:p w:rsidR="00CA5C5C" w:rsidRDefault="00CA5C5C" w:rsidP="00CA5C5C">
      <w:pPr>
        <w:rPr>
          <w:rFonts w:ascii="Times New Roman" w:hAnsi="Times New Roman"/>
          <w:sz w:val="28"/>
          <w:szCs w:val="28"/>
        </w:rPr>
      </w:pPr>
    </w:p>
    <w:p w:rsidR="00CA5C5C" w:rsidRDefault="007D6673" w:rsidP="00CA5C5C">
      <w:pPr>
        <w:ind w:left="360"/>
        <w:rPr>
          <w:rFonts w:ascii="Times New Roman" w:hAnsi="Times New Roman"/>
          <w:b/>
          <w:sz w:val="28"/>
          <w:szCs w:val="28"/>
        </w:rPr>
      </w:pPr>
      <w:r>
        <w:rPr>
          <w:rFonts w:ascii="Times New Roman" w:hAnsi="Times New Roman"/>
          <w:b/>
          <w:noProof/>
          <w:sz w:val="28"/>
          <w:szCs w:val="28"/>
          <w:lang w:eastAsia="ru-RU"/>
        </w:rPr>
        <mc:AlternateContent>
          <mc:Choice Requires="wpg">
            <w:drawing>
              <wp:anchor distT="0" distB="0" distL="114300" distR="114300" simplePos="0" relativeHeight="252231680" behindDoc="0" locked="0" layoutInCell="1" allowOverlap="1">
                <wp:simplePos x="0" y="0"/>
                <wp:positionH relativeFrom="column">
                  <wp:posOffset>-5715</wp:posOffset>
                </wp:positionH>
                <wp:positionV relativeFrom="paragraph">
                  <wp:posOffset>220980</wp:posOffset>
                </wp:positionV>
                <wp:extent cx="866775" cy="4029075"/>
                <wp:effectExtent l="0" t="0" r="9525" b="9525"/>
                <wp:wrapThrough wrapText="bothSides">
                  <wp:wrapPolygon edited="0">
                    <wp:start x="0" y="0"/>
                    <wp:lineTo x="0" y="5106"/>
                    <wp:lineTo x="2374" y="11438"/>
                    <wp:lineTo x="1424" y="17974"/>
                    <wp:lineTo x="2848" y="21549"/>
                    <wp:lineTo x="21363" y="21549"/>
                    <wp:lineTo x="21363" y="16953"/>
                    <wp:lineTo x="18989" y="16340"/>
                    <wp:lineTo x="18514" y="6536"/>
                    <wp:lineTo x="16615" y="5413"/>
                    <wp:lineTo x="16141" y="3268"/>
                    <wp:lineTo x="13767" y="0"/>
                    <wp:lineTo x="0" y="0"/>
                  </wp:wrapPolygon>
                </wp:wrapThrough>
                <wp:docPr id="570" name="Группа 570"/>
                <wp:cNvGraphicFramePr/>
                <a:graphic xmlns:a="http://schemas.openxmlformats.org/drawingml/2006/main">
                  <a:graphicData uri="http://schemas.microsoft.com/office/word/2010/wordprocessingGroup">
                    <wpg:wgp>
                      <wpg:cNvGrpSpPr/>
                      <wpg:grpSpPr>
                        <a:xfrm>
                          <a:off x="0" y="0"/>
                          <a:ext cx="866775" cy="4029075"/>
                          <a:chOff x="0" y="0"/>
                          <a:chExt cx="866775" cy="4029075"/>
                        </a:xfrm>
                      </wpg:grpSpPr>
                      <pic:pic xmlns:pic="http://schemas.openxmlformats.org/drawingml/2006/picture">
                        <pic:nvPicPr>
                          <pic:cNvPr id="558" name="Рисунок 14" descr="http://www.ktoigde.ru/table/znaki/smb025.gif"/>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85725" y="2762250"/>
                            <a:ext cx="647700" cy="409575"/>
                          </a:xfrm>
                          <a:prstGeom prst="rect">
                            <a:avLst/>
                          </a:prstGeom>
                          <a:noFill/>
                          <a:ln w="9525">
                            <a:noFill/>
                            <a:miter lim="800000"/>
                            <a:headEnd/>
                            <a:tailEnd/>
                          </a:ln>
                        </pic:spPr>
                      </pic:pic>
                      <pic:pic xmlns:pic="http://schemas.openxmlformats.org/drawingml/2006/picture">
                        <pic:nvPicPr>
                          <pic:cNvPr id="562" name="Рисунок 6" descr="Условные обозначения Стирка"/>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142875" y="3600450"/>
                            <a:ext cx="714375" cy="428625"/>
                          </a:xfrm>
                          <a:prstGeom prst="rect">
                            <a:avLst/>
                          </a:prstGeom>
                          <a:noFill/>
                          <a:ln w="9525">
                            <a:noFill/>
                            <a:miter lim="800000"/>
                            <a:headEnd/>
                            <a:tailEnd/>
                          </a:ln>
                        </pic:spPr>
                      </pic:pic>
                      <pic:pic xmlns:pic="http://schemas.openxmlformats.org/drawingml/2006/picture">
                        <pic:nvPicPr>
                          <pic:cNvPr id="561" name="Рисунок 5" descr="http://www.ktoigde.ru/table/znaki/smb034.gif"/>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85725" y="3162300"/>
                            <a:ext cx="781050" cy="428625"/>
                          </a:xfrm>
                          <a:prstGeom prst="rect">
                            <a:avLst/>
                          </a:prstGeom>
                          <a:noFill/>
                          <a:ln w="9525">
                            <a:noFill/>
                            <a:miter lim="800000"/>
                            <a:headEnd/>
                            <a:tailEnd/>
                          </a:ln>
                        </pic:spPr>
                      </pic:pic>
                      <wpg:grpSp>
                        <wpg:cNvPr id="569" name="Группа 569"/>
                        <wpg:cNvGrpSpPr/>
                        <wpg:grpSpPr>
                          <a:xfrm>
                            <a:off x="0" y="0"/>
                            <a:ext cx="733425" cy="2762250"/>
                            <a:chOff x="0" y="0"/>
                            <a:chExt cx="733425" cy="2762250"/>
                          </a:xfrm>
                        </wpg:grpSpPr>
                        <wpg:grpSp>
                          <wpg:cNvPr id="568" name="Группа 568"/>
                          <wpg:cNvGrpSpPr/>
                          <wpg:grpSpPr>
                            <a:xfrm>
                              <a:off x="0" y="0"/>
                              <a:ext cx="695325" cy="1638300"/>
                              <a:chOff x="0" y="0"/>
                              <a:chExt cx="695325" cy="1638300"/>
                            </a:xfrm>
                          </wpg:grpSpPr>
                          <pic:pic xmlns:pic="http://schemas.openxmlformats.org/drawingml/2006/picture">
                            <pic:nvPicPr>
                              <pic:cNvPr id="553" name="Рисунок 3" descr="http://www.ktoigde.ru/table/znaki/smb032.gif"/>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w="9525">
                                <a:noFill/>
                                <a:miter lim="800000"/>
                                <a:headEnd/>
                                <a:tailEnd/>
                              </a:ln>
                            </pic:spPr>
                          </pic:pic>
                          <pic:pic xmlns:pic="http://schemas.openxmlformats.org/drawingml/2006/picture">
                            <pic:nvPicPr>
                              <pic:cNvPr id="554" name="Рисунок 4" descr="http://www.ktoigde.ru/table/znaki/smb027.gif"/>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28575" y="457200"/>
                                <a:ext cx="571500" cy="647700"/>
                              </a:xfrm>
                              <a:prstGeom prst="rect">
                                <a:avLst/>
                              </a:prstGeom>
                              <a:noFill/>
                              <a:ln w="9525">
                                <a:noFill/>
                                <a:miter lim="800000"/>
                                <a:headEnd/>
                                <a:tailEnd/>
                              </a:ln>
                            </pic:spPr>
                          </pic:pic>
                          <pic:pic xmlns:pic="http://schemas.openxmlformats.org/drawingml/2006/picture">
                            <pic:nvPicPr>
                              <pic:cNvPr id="555" name="Рисунок 9" descr="Значки на одежде сушка"/>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85725" y="1095375"/>
                                <a:ext cx="609600" cy="542925"/>
                              </a:xfrm>
                              <a:prstGeom prst="rect">
                                <a:avLst/>
                              </a:prstGeom>
                              <a:noFill/>
                              <a:ln w="9525">
                                <a:noFill/>
                                <a:miter lim="800000"/>
                                <a:headEnd/>
                                <a:tailEnd/>
                              </a:ln>
                            </pic:spPr>
                          </pic:pic>
                        </wpg:grpSp>
                        <pic:pic xmlns:pic="http://schemas.openxmlformats.org/drawingml/2006/picture">
                          <pic:nvPicPr>
                            <pic:cNvPr id="557" name="Рисунок 8" descr="http://www.ktoigde.ru/table/znaki/smb016.gif"/>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33350" y="1638300"/>
                              <a:ext cx="571500" cy="504825"/>
                            </a:xfrm>
                            <a:prstGeom prst="rect">
                              <a:avLst/>
                            </a:prstGeom>
                            <a:noFill/>
                            <a:ln w="9525">
                              <a:noFill/>
                              <a:miter lim="800000"/>
                              <a:headEnd/>
                              <a:tailEnd/>
                            </a:ln>
                          </pic:spPr>
                        </pic:pic>
                        <pic:pic xmlns:pic="http://schemas.openxmlformats.org/drawingml/2006/picture">
                          <pic:nvPicPr>
                            <pic:cNvPr id="556" name="Рисунок 12" descr="Условные обозначения Отжим."/>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123825" y="2143125"/>
                              <a:ext cx="609600" cy="619125"/>
                            </a:xfrm>
                            <a:prstGeom prst="rect">
                              <a:avLst/>
                            </a:prstGeom>
                            <a:noFill/>
                            <a:ln w="9525">
                              <a:noFill/>
                              <a:miter lim="800000"/>
                              <a:headEnd/>
                              <a:tailEnd/>
                            </a:ln>
                          </pic:spPr>
                        </pic:pic>
                      </wpg:grpSp>
                    </wpg:wgp>
                  </a:graphicData>
                </a:graphic>
              </wp:anchor>
            </w:drawing>
          </mc:Choice>
          <mc:Fallback>
            <w:pict>
              <v:group id="Группа 570" o:spid="_x0000_s1026" style="position:absolute;margin-left:-.45pt;margin-top:17.4pt;width:68.25pt;height:317.25pt;z-index:252231680" coordsize="8667,40290"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4" o:spid="_x0000_s1027" type="#_x0000_t75" alt="http://www.ktoigde.ru/table/znaki/smb025.gif" style="position:absolute;left:857;top:27622;width:6477;height:4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FPgW/AAAA3AAAAA8AAABkcnMvZG93bnJldi54bWxET8uKwjAU3Q/4D+EK7sZUxUGqUVQQFMHB&#10;xwdcmmvT2tyUJmr9e7MQXB7Oe7ZobSUe1PjCsYJBPwFBnDldcK7gct78TkD4gKyxckwKXuRhMe/8&#10;zDDV7slHepxCLmII+xQVmBDqVEqfGbLo+64mjtzVNRZDhE0udYPPGG4rOUySP2mx4NhgsKa1oex2&#10;ulsFyXq03/+PDuddwb6U5dZcy2ylVK/bLqcgArXhK/64t1rBeBzXxjPxCMj5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xT4FvwAAANwAAAAPAAAAAAAAAAAAAAAAAJ8CAABk&#10;cnMvZG93bnJldi54bWxQSwUGAAAAAAQABAD3AAAAiwMAAAAA&#10;">
                  <v:imagedata r:id="rId84" o:title="smb025"/>
                </v:shape>
                <v:shape id="Рисунок 6" o:spid="_x0000_s1028" type="#_x0000_t75" alt="Условные обозначения Стирка" style="position:absolute;left:1428;top:36004;width:7144;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rgvrEAAAA3AAAAA8AAABkcnMvZG93bnJldi54bWxEj0trwzAQhO+F/gexhd4auQl5OZZDH4Tk&#10;FMjrvlgb2621ciXVcf59FCj0OMzMN0y27E0jOnK+tqzgdZCAIC6srrlUcDysXmYgfEDW2FgmBVfy&#10;sMwfHzJMtb3wjrp9KEWEsE9RQRVCm0rpi4oM+oFtiaN3ts5giNKVUju8RLhp5DBJJtJgzXGhwpY+&#10;Kiq+979Ggelo9GPPxeGrsdP1afs+mn+6tVLPT/3bAkSgPvyH/9obrWA8GcL9TDwCMr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rgvrEAAAA3AAAAA8AAAAAAAAAAAAAAAAA&#10;nwIAAGRycy9kb3ducmV2LnhtbFBLBQYAAAAABAAEAPcAAACQAwAAAAA=&#10;">
                  <v:imagedata r:id="rId85" o:title="Условные обозначения Стирка"/>
                </v:shape>
                <v:shape id="Рисунок 5" o:spid="_x0000_s1029" type="#_x0000_t75" alt="http://www.ktoigde.ru/table/znaki/smb034.gif" style="position:absolute;left:857;top:31623;width:7810;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vrLzEAAAA3AAAAA8AAABkcnMvZG93bnJldi54bWxEj0FrwkAUhO8F/8PyCr3VTQoGTV2lVApe&#10;PFQjeHxkX7Mh2bcxuzWpv74rCB6HmfmGWa5H24oL9b52rCCdJiCIS6drrhQUh6/XOQgfkDW2jknB&#10;H3lYryZPS8y1G/ibLvtQiQhhn6MCE0KXS+lLQxb91HXE0ftxvcUQZV9J3eMQ4baVb0mSSYs1xwWD&#10;HX0aKpv9r1VA6abYXA+cWDOci9OxWeyyJij18jx+vIMINIZH+N7eagWzLIXbmXgE5O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CvrLzEAAAA3AAAAA8AAAAAAAAAAAAAAAAA&#10;nwIAAGRycy9kb3ducmV2LnhtbFBLBQYAAAAABAAEAPcAAACQAwAAAAA=&#10;">
                  <v:imagedata r:id="rId86" o:title="smb034"/>
                </v:shape>
                <v:group id="Группа 569" o:spid="_x0000_s1030" style="position:absolute;width:7334;height:27622" coordsize="7334,2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56eMUAAADcAAAADwAAAGRycy9kb3ducmV2LnhtbESPQYvCMBSE78L+h/CE&#10;vWnaXRS3GkXEXTyIoC6It0fzbIvNS2liW/+9EQSPw8x8w8wWnSlFQ7UrLCuIhxEI4tTqgjMF/8ff&#10;wQSE88gaS8uk4E4OFvOP3gwTbVveU3PwmQgQdgkqyL2vEildmpNBN7QVcfAutjbog6wzqWtsA9yU&#10;8iuKxtJgwWEhx4pWOaXXw80o+GuxXX7H62Z7vazu5+Nod9rGpNRnv1tOQXjq/Dv8am+0gtH4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uenjFAAAA3AAA&#10;AA8AAAAAAAAAAAAAAAAAqgIAAGRycy9kb3ducmV2LnhtbFBLBQYAAAAABAAEAPoAAACcAwAAAAA=&#10;">
                  <v:group id="Группа 568" o:spid="_x0000_s1031" style="position:absolute;width:6953;height:16383" coordsize="6953,16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Рисунок 3" o:spid="_x0000_s1032" type="#_x0000_t75" alt="http://www.ktoigde.ru/table/znaki/smb032.gif" style="position:absolute;width:5334;height:6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pemnGAAAA3AAAAA8AAABkcnMvZG93bnJldi54bWxEj91Kw0AUhO8F32E5gnd2UzWlpN0Wq1SK&#10;FaQ/D3DIniah2bNx99imb+8KQi+HmfmGmc5716oThdh4NjAcZKCIS28brgzsd8uHMagoyBZbz2Tg&#10;QhHms9ubKRbWn3lDp61UKkE4FmigFukKrWNZk8M48B1x8g4+OJQkQ6VtwHOCu1Y/ZtlIO2w4LdTY&#10;0WtN5XH74wx8PC/k7atf5q0ffXbv37LeDxfBmPu7/mUCSqiXa/i/vbIG8vwJ/s6kI6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2l6acYAAADcAAAADwAAAAAAAAAAAAAA&#10;AACfAgAAZHJzL2Rvd25yZXYueG1sUEsFBgAAAAAEAAQA9wAAAJIDAAAAAA==&#10;">
                      <v:imagedata r:id="rId87" o:title="smb032"/>
                    </v:shape>
                    <v:shape id="Рисунок 4" o:spid="_x0000_s1033" type="#_x0000_t75" alt="http://www.ktoigde.ru/table/znaki/smb027.gif" style="position:absolute;left:285;top:4572;width:5715;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guVjIAAAA3AAAAA8AAABkcnMvZG93bnJldi54bWxEj1trwkAUhN8L/oflFPpWN70oIXUV21KU&#10;IoIXRN8O2dMkmD0bdrcx+uu7QsHHYWa+YUaTztSiJecrywqe+gkI4tzqigsF283XYwrCB2SNtWVS&#10;cCYPk3HvboSZtideUbsOhYgQ9hkqKENoMil9XpJB37cNcfR+rDMYonSF1A5PEW5q+ZwkQ2mw4rhQ&#10;YkMfJeXH9a9RkO5Xn9PF9/tlJtu0Mzv3clgeZko93HfTNxCBunAL/7fnWsFg8ArXM/EIyPE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lYLlYyAAAANwAAAAPAAAAAAAAAAAA&#10;AAAAAJ8CAABkcnMvZG93bnJldi54bWxQSwUGAAAAAAQABAD3AAAAlAMAAAAA&#10;">
                      <v:imagedata r:id="rId88" o:title="smb027"/>
                    </v:shape>
                    <v:shape id="Рисунок 9" o:spid="_x0000_s1034" type="#_x0000_t75" alt="Значки на одежде сушка" style="position:absolute;left:857;top:10953;width:6096;height: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cPDGAAAA3AAAAA8AAABkcnMvZG93bnJldi54bWxEj81qwkAUhfeFvsNwC90UnVQakdRRRKiV&#10;ujJx091t5jYJZu6EmdGkPn1HEFwezs/HmS8H04ozOd9YVvA6TkAQl1Y3XCk4FB+jGQgfkDW2lknB&#10;H3lYLh4f5php2/OeznmoRBxhn6GCOoQuk9KXNRn0Y9sRR+/XOoMhSldJ7bCP46aVkySZSoMNR0KN&#10;Ha1rKo/5yURu7477r8Ol2OXf/Pl22U5+XnYbpZ6fhtU7iEBDuIdv7a1WkKYpXM/EIyA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YRw8MYAAADcAAAADwAAAAAAAAAAAAAA&#10;AACfAgAAZHJzL2Rvd25yZXYueG1sUEsFBgAAAAAEAAQA9wAAAJIDAAAAAA==&#10;">
                      <v:imagedata r:id="rId89" o:title="Значки на одежде сушка"/>
                    </v:shape>
                  </v:group>
                  <v:shape id="Рисунок 8" o:spid="_x0000_s1035" type="#_x0000_t75" alt="http://www.ktoigde.ru/table/znaki/smb016.gif" style="position:absolute;left:1333;top:16383;width:5715;height:5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92uvEAAAA3AAAAA8AAABkcnMvZG93bnJldi54bWxEj0GLwjAUhO/C/ofwFrxpqlCVahQRhF3Z&#10;g7a7np/Nsy02L6WJWv/9RhA8DjPzDbNYdaYWN2pdZVnBaBiBIM6trrhQ8JttBzMQziNrrC2Tggc5&#10;WC0/egtMtL3zgW6pL0SAsEtQQel9k0jp8pIMuqFtiIN3tq1BH2RbSN3iPcBNLcdRNJEGKw4LJTa0&#10;KSm/pFej4Ds+7P+2Y+cmmyK7jk7H3Y9Md0r1P7v1HISnzr/Dr/aXVhDHU3ieCUd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M92uvEAAAA3AAAAA8AAAAAAAAAAAAAAAAA&#10;nwIAAGRycy9kb3ducmV2LnhtbFBLBQYAAAAABAAEAPcAAACQAwAAAAA=&#10;">
                    <v:imagedata r:id="rId90" o:title="smb016"/>
                  </v:shape>
                  <v:shape id="Рисунок 12" o:spid="_x0000_s1036" type="#_x0000_t75" alt="Условные обозначения Отжим." style="position:absolute;left:1238;top:21431;width:6096;height:6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SGxXEAAAA3AAAAA8AAABkcnMvZG93bnJldi54bWxEj0FrwkAUhO9C/8PyCt5004JaU1eRilKx&#10;l6ai10f2mQSzb2N2TdJ/7wqCx2FmvmFmi86UoqHaFZYVvA0jEMSp1QVnCvZ/68EHCOeRNZaWScE/&#10;OVjMX3ozjLVt+ZeaxGciQNjFqCD3voqldGlOBt3QVsTBO9naoA+yzqSusQ1wU8r3KBpLgwWHhRwr&#10;+sopPSdXo+DQbo9b15x/lrtVdZI0xU0yuSjVf+2WnyA8df4ZfrS/tYLRaAz3M+EIy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SGxXEAAAA3AAAAA8AAAAAAAAAAAAAAAAA&#10;nwIAAGRycy9kb3ducmV2LnhtbFBLBQYAAAAABAAEAPcAAACQAwAAAAA=&#10;">
                    <v:imagedata r:id="rId91" o:title="Условные обозначения Отжим"/>
                  </v:shape>
                </v:group>
                <w10:wrap type="through"/>
              </v:group>
            </w:pict>
          </mc:Fallback>
        </mc:AlternateContent>
      </w:r>
      <w:r w:rsidR="00CA5C5C" w:rsidRPr="00A4100C">
        <w:rPr>
          <w:rFonts w:ascii="Times New Roman" w:hAnsi="Times New Roman"/>
          <w:b/>
          <w:sz w:val="28"/>
          <w:szCs w:val="28"/>
        </w:rPr>
        <w:t>№ 14.</w:t>
      </w:r>
      <w:r w:rsidR="00CA5C5C">
        <w:rPr>
          <w:rFonts w:ascii="Times New Roman" w:hAnsi="Times New Roman"/>
          <w:b/>
          <w:sz w:val="28"/>
          <w:szCs w:val="28"/>
        </w:rPr>
        <w:t xml:space="preserve">  Соотнеси  символы и их значения.</w:t>
      </w:r>
    </w:p>
    <w:p w:rsidR="00CA5C5C" w:rsidRDefault="00CA5C5C" w:rsidP="00CA5C5C">
      <w:pPr>
        <w:spacing w:after="0"/>
        <w:jc w:val="right"/>
        <w:rPr>
          <w:rFonts w:ascii="Times New Roman" w:hAnsi="Times New Roman"/>
          <w:sz w:val="28"/>
          <w:szCs w:val="28"/>
        </w:rPr>
      </w:pPr>
      <w:r w:rsidRPr="00253297">
        <w:rPr>
          <w:rFonts w:ascii="Times New Roman" w:hAnsi="Times New Roman"/>
          <w:sz w:val="28"/>
          <w:szCs w:val="28"/>
        </w:rPr>
        <w:t xml:space="preserve">               </w:t>
      </w:r>
      <w:r>
        <w:rPr>
          <w:rFonts w:ascii="Times New Roman" w:hAnsi="Times New Roman"/>
          <w:sz w:val="28"/>
          <w:szCs w:val="28"/>
        </w:rPr>
        <w:t xml:space="preserve">   </w:t>
      </w:r>
      <w:r w:rsidRPr="00253297">
        <w:rPr>
          <w:rFonts w:ascii="Times New Roman" w:hAnsi="Times New Roman"/>
          <w:sz w:val="28"/>
          <w:szCs w:val="28"/>
        </w:rPr>
        <w:t xml:space="preserve"> </w:t>
      </w:r>
      <w:r>
        <w:rPr>
          <w:rFonts w:ascii="Times New Roman" w:hAnsi="Times New Roman"/>
          <w:sz w:val="28"/>
          <w:szCs w:val="28"/>
        </w:rPr>
        <w:t xml:space="preserve">            </w:t>
      </w:r>
      <w:r w:rsidRPr="00253297">
        <w:rPr>
          <w:rFonts w:ascii="Times New Roman" w:hAnsi="Times New Roman"/>
          <w:sz w:val="28"/>
          <w:szCs w:val="28"/>
        </w:rPr>
        <w:t>Гладить нельзя</w:t>
      </w:r>
    </w:p>
    <w:p w:rsidR="00CA5C5C" w:rsidRDefault="00CA5C5C" w:rsidP="00CA5C5C">
      <w:pPr>
        <w:spacing w:after="0"/>
        <w:rPr>
          <w:rFonts w:ascii="Times New Roman" w:hAnsi="Times New Roman"/>
          <w:sz w:val="28"/>
          <w:szCs w:val="28"/>
        </w:rPr>
      </w:pPr>
      <w:r>
        <w:rPr>
          <w:rFonts w:ascii="Times New Roman" w:hAnsi="Times New Roman"/>
          <w:sz w:val="28"/>
          <w:szCs w:val="28"/>
        </w:rPr>
        <w:t xml:space="preserve">              </w:t>
      </w:r>
    </w:p>
    <w:p w:rsidR="00CA5C5C" w:rsidRDefault="00CA5C5C" w:rsidP="00CA5C5C">
      <w:pPr>
        <w:spacing w:after="0"/>
        <w:jc w:val="right"/>
        <w:rPr>
          <w:rFonts w:ascii="Times New Roman" w:hAnsi="Times New Roman"/>
          <w:sz w:val="28"/>
          <w:szCs w:val="28"/>
        </w:rPr>
      </w:pPr>
      <w:r>
        <w:rPr>
          <w:rFonts w:ascii="Times New Roman" w:hAnsi="Times New Roman"/>
          <w:sz w:val="28"/>
          <w:szCs w:val="28"/>
        </w:rPr>
        <w:t xml:space="preserve">                             Можно гладить </w:t>
      </w:r>
    </w:p>
    <w:p w:rsidR="00CA5C5C" w:rsidRPr="000A24AF" w:rsidRDefault="00CA5C5C" w:rsidP="00CA5C5C">
      <w:pPr>
        <w:spacing w:after="0"/>
        <w:jc w:val="right"/>
        <w:rPr>
          <w:rFonts w:ascii="Times New Roman" w:hAnsi="Times New Roman"/>
          <w:sz w:val="28"/>
          <w:szCs w:val="28"/>
        </w:rPr>
      </w:pPr>
      <w:r>
        <w:rPr>
          <w:rFonts w:ascii="Times New Roman" w:eastAsia="Times New Roman" w:hAnsi="Times New Roman" w:cs="Times New Roman"/>
          <w:sz w:val="28"/>
          <w:szCs w:val="28"/>
          <w:lang w:eastAsia="ru-RU"/>
        </w:rPr>
        <w:t xml:space="preserve">                     </w:t>
      </w:r>
      <w:r w:rsidRPr="00253297">
        <w:rPr>
          <w:rFonts w:ascii="Times New Roman" w:eastAsia="Times New Roman" w:hAnsi="Times New Roman" w:cs="Times New Roman"/>
          <w:sz w:val="28"/>
          <w:szCs w:val="28"/>
          <w:lang w:eastAsia="ru-RU"/>
        </w:rPr>
        <w:t>Сушить при высокой температуре</w:t>
      </w:r>
    </w:p>
    <w:p w:rsidR="00CA5C5C" w:rsidRPr="00F32ED2" w:rsidRDefault="00CA5C5C" w:rsidP="00CA5C5C">
      <w:pPr>
        <w:tabs>
          <w:tab w:val="left" w:pos="705"/>
          <w:tab w:val="right" w:pos="5730"/>
        </w:tabs>
        <w:spacing w:after="0"/>
        <w:jc w:val="right"/>
        <w:rPr>
          <w:rFonts w:ascii="Times New Roman" w:eastAsia="Times New Roman" w:hAnsi="Times New Roman" w:cs="Times New Roman"/>
          <w:sz w:val="28"/>
          <w:szCs w:val="28"/>
          <w:lang w:eastAsia="ru-RU"/>
        </w:rPr>
      </w:pPr>
      <w:r w:rsidRPr="00253297">
        <w:rPr>
          <w:rFonts w:ascii="Times New Roman" w:eastAsia="Times New Roman" w:hAnsi="Times New Roman" w:cs="Times New Roman"/>
          <w:sz w:val="28"/>
          <w:szCs w:val="28"/>
          <w:lang w:eastAsia="ru-RU"/>
        </w:rPr>
        <w:t>Можно</w:t>
      </w:r>
      <w:r>
        <w:rPr>
          <w:rFonts w:ascii="Times New Roman" w:eastAsia="Times New Roman" w:hAnsi="Times New Roman" w:cs="Times New Roman"/>
          <w:sz w:val="28"/>
          <w:szCs w:val="28"/>
          <w:lang w:eastAsia="ru-RU"/>
        </w:rPr>
        <w:t xml:space="preserve"> отжимать и сушить в стиральной  </w:t>
      </w:r>
      <w:r w:rsidRPr="00253297">
        <w:rPr>
          <w:rFonts w:ascii="Times New Roman" w:eastAsia="Times New Roman" w:hAnsi="Times New Roman" w:cs="Times New Roman"/>
          <w:sz w:val="28"/>
          <w:szCs w:val="28"/>
          <w:lang w:eastAsia="ru-RU"/>
        </w:rPr>
        <w:t>машине</w:t>
      </w:r>
    </w:p>
    <w:p w:rsidR="00CA5C5C" w:rsidRDefault="00CA5C5C" w:rsidP="00CA5C5C">
      <w:pPr>
        <w:tabs>
          <w:tab w:val="left" w:pos="855"/>
          <w:tab w:val="left" w:pos="2415"/>
        </w:tabs>
        <w:spacing w:after="0"/>
        <w:rPr>
          <w:rFonts w:ascii="Times New Roman" w:hAnsi="Times New Roman"/>
          <w:sz w:val="28"/>
          <w:szCs w:val="28"/>
        </w:rPr>
      </w:pPr>
      <w:r>
        <w:rPr>
          <w:rFonts w:ascii="Times New Roman" w:hAnsi="Times New Roman"/>
          <w:sz w:val="28"/>
          <w:szCs w:val="28"/>
        </w:rPr>
        <w:t xml:space="preserve">                               </w:t>
      </w:r>
    </w:p>
    <w:p w:rsidR="00CA5C5C" w:rsidRDefault="00CA5C5C" w:rsidP="00CA5C5C">
      <w:pPr>
        <w:tabs>
          <w:tab w:val="left" w:pos="855"/>
          <w:tab w:val="left" w:pos="2415"/>
        </w:tabs>
        <w:spacing w:after="0"/>
        <w:jc w:val="right"/>
        <w:rPr>
          <w:rFonts w:ascii="Times New Roman" w:hAnsi="Times New Roman"/>
          <w:sz w:val="28"/>
          <w:szCs w:val="28"/>
        </w:rPr>
      </w:pPr>
      <w:r>
        <w:rPr>
          <w:rFonts w:ascii="Times New Roman" w:hAnsi="Times New Roman"/>
          <w:sz w:val="28"/>
          <w:szCs w:val="28"/>
        </w:rPr>
        <w:t xml:space="preserve">                                   </w:t>
      </w:r>
      <w:r w:rsidRPr="00253297">
        <w:rPr>
          <w:rFonts w:ascii="Times New Roman" w:hAnsi="Times New Roman"/>
          <w:sz w:val="28"/>
          <w:szCs w:val="28"/>
        </w:rPr>
        <w:t>Можно стирать</w:t>
      </w:r>
    </w:p>
    <w:p w:rsidR="00CA5C5C" w:rsidRDefault="00CA5C5C" w:rsidP="00CA5C5C">
      <w:pPr>
        <w:tabs>
          <w:tab w:val="left" w:pos="2970"/>
        </w:tabs>
        <w:spacing w:after="0"/>
        <w:jc w:val="right"/>
        <w:rPr>
          <w:rFonts w:ascii="Times New Roman" w:hAnsi="Times New Roman"/>
          <w:sz w:val="28"/>
          <w:szCs w:val="28"/>
        </w:rPr>
      </w:pPr>
      <w:r>
        <w:rPr>
          <w:rFonts w:ascii="Times New Roman" w:hAnsi="Times New Roman"/>
          <w:sz w:val="28"/>
          <w:szCs w:val="28"/>
        </w:rPr>
        <w:t xml:space="preserve">                                </w:t>
      </w:r>
      <w:r w:rsidRPr="00F32ED2">
        <w:rPr>
          <w:rFonts w:ascii="Times New Roman" w:hAnsi="Times New Roman"/>
          <w:sz w:val="28"/>
          <w:szCs w:val="28"/>
        </w:rPr>
        <w:t xml:space="preserve">Деликатная стирка. </w:t>
      </w:r>
    </w:p>
    <w:p w:rsidR="00CA5C5C" w:rsidRDefault="00CA5C5C" w:rsidP="00CA5C5C">
      <w:pPr>
        <w:spacing w:after="0"/>
        <w:rPr>
          <w:rFonts w:ascii="Times New Roman" w:hAnsi="Times New Roman"/>
          <w:sz w:val="28"/>
          <w:szCs w:val="28"/>
        </w:rPr>
      </w:pPr>
      <w:r>
        <w:rPr>
          <w:noProof/>
          <w:lang w:eastAsia="ru-RU"/>
        </w:rPr>
        <w:drawing>
          <wp:anchor distT="0" distB="0" distL="114300" distR="114300" simplePos="0" relativeHeight="252227584" behindDoc="1" locked="0" layoutInCell="1" allowOverlap="1" wp14:anchorId="5E12CF90" wp14:editId="12B1A4AD">
            <wp:simplePos x="0" y="0"/>
            <wp:positionH relativeFrom="column">
              <wp:posOffset>-608965</wp:posOffset>
            </wp:positionH>
            <wp:positionV relativeFrom="paragraph">
              <wp:posOffset>134620</wp:posOffset>
            </wp:positionV>
            <wp:extent cx="504825" cy="533400"/>
            <wp:effectExtent l="0" t="0" r="9525" b="0"/>
            <wp:wrapThrough wrapText="bothSides">
              <wp:wrapPolygon edited="0">
                <wp:start x="0" y="0"/>
                <wp:lineTo x="0" y="20829"/>
                <wp:lineTo x="21192" y="20829"/>
                <wp:lineTo x="21192" y="0"/>
                <wp:lineTo x="0" y="0"/>
              </wp:wrapPolygon>
            </wp:wrapThrough>
            <wp:docPr id="559" name="Рисунок 13" descr="http://www.ktoigde.ru/table/znaki/smb036.gif"/>
            <wp:cNvGraphicFramePr/>
            <a:graphic xmlns:a="http://schemas.openxmlformats.org/drawingml/2006/main">
              <a:graphicData uri="http://schemas.openxmlformats.org/drawingml/2006/picture">
                <pic:pic xmlns:pic="http://schemas.openxmlformats.org/drawingml/2006/picture">
                  <pic:nvPicPr>
                    <pic:cNvPr id="14" name="Рисунок 13" descr="http://www.ktoigde.ru/table/znaki/smb036.gif"/>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825" cy="533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 xml:space="preserve">                      </w:t>
      </w:r>
    </w:p>
    <w:p w:rsidR="00CA5C5C" w:rsidRDefault="00CA5C5C" w:rsidP="00CA5C5C">
      <w:pPr>
        <w:spacing w:after="0"/>
        <w:jc w:val="right"/>
        <w:rPr>
          <w:rFonts w:ascii="Times New Roman" w:hAnsi="Times New Roman"/>
          <w:sz w:val="28"/>
          <w:szCs w:val="28"/>
        </w:rPr>
      </w:pPr>
      <w:r>
        <w:rPr>
          <w:rFonts w:ascii="Times New Roman" w:hAnsi="Times New Roman"/>
          <w:sz w:val="28"/>
          <w:szCs w:val="28"/>
        </w:rPr>
        <w:t xml:space="preserve">                                 </w:t>
      </w:r>
      <w:r w:rsidRPr="00F32ED2">
        <w:rPr>
          <w:rFonts w:ascii="Times New Roman" w:hAnsi="Times New Roman"/>
          <w:sz w:val="28"/>
          <w:szCs w:val="28"/>
        </w:rPr>
        <w:t>Не отжимать, не выкручивать</w:t>
      </w:r>
    </w:p>
    <w:p w:rsidR="00CA5C5C" w:rsidRDefault="00CA5C5C" w:rsidP="00CA5C5C">
      <w:pPr>
        <w:tabs>
          <w:tab w:val="left" w:pos="1020"/>
        </w:tabs>
        <w:spacing w:after="0"/>
        <w:rPr>
          <w:rFonts w:ascii="Times New Roman" w:hAnsi="Times New Roman"/>
          <w:sz w:val="28"/>
          <w:szCs w:val="28"/>
        </w:rPr>
      </w:pPr>
      <w:r>
        <w:rPr>
          <w:rFonts w:ascii="Times New Roman" w:hAnsi="Times New Roman"/>
          <w:sz w:val="28"/>
          <w:szCs w:val="28"/>
        </w:rPr>
        <w:tab/>
        <w:t xml:space="preserve">                    </w:t>
      </w:r>
    </w:p>
    <w:p w:rsidR="00CA5C5C" w:rsidRDefault="007D6673" w:rsidP="00CA5C5C">
      <w:pPr>
        <w:tabs>
          <w:tab w:val="left" w:pos="1020"/>
        </w:tabs>
        <w:spacing w:after="0"/>
        <w:jc w:val="right"/>
        <w:rPr>
          <w:rFonts w:ascii="Times New Roman" w:hAnsi="Times New Roman"/>
          <w:sz w:val="28"/>
          <w:szCs w:val="28"/>
        </w:rPr>
      </w:pPr>
      <w:r w:rsidRPr="00253297">
        <w:rPr>
          <w:rFonts w:ascii="Times New Roman" w:hAnsi="Times New Roman"/>
          <w:noProof/>
          <w:sz w:val="28"/>
          <w:szCs w:val="28"/>
          <w:lang w:eastAsia="ru-RU"/>
        </w:rPr>
        <w:drawing>
          <wp:anchor distT="0" distB="0" distL="114300" distR="114300" simplePos="0" relativeHeight="252220416" behindDoc="1" locked="0" layoutInCell="1" allowOverlap="1" wp14:anchorId="440740C3" wp14:editId="654C505B">
            <wp:simplePos x="0" y="0"/>
            <wp:positionH relativeFrom="column">
              <wp:posOffset>-631190</wp:posOffset>
            </wp:positionH>
            <wp:positionV relativeFrom="paragraph">
              <wp:posOffset>438785</wp:posOffset>
            </wp:positionV>
            <wp:extent cx="533400" cy="514350"/>
            <wp:effectExtent l="0" t="0" r="0" b="0"/>
            <wp:wrapThrough wrapText="bothSides">
              <wp:wrapPolygon edited="0">
                <wp:start x="0" y="0"/>
                <wp:lineTo x="0" y="20800"/>
                <wp:lineTo x="20829" y="20800"/>
                <wp:lineTo x="20829" y="0"/>
                <wp:lineTo x="0" y="0"/>
              </wp:wrapPolygon>
            </wp:wrapThrough>
            <wp:docPr id="560" name="Рисунок 11" descr="Значки на одежде сушка"/>
            <wp:cNvGraphicFramePr/>
            <a:graphic xmlns:a="http://schemas.openxmlformats.org/drawingml/2006/main">
              <a:graphicData uri="http://schemas.openxmlformats.org/drawingml/2006/picture">
                <pic:pic xmlns:pic="http://schemas.openxmlformats.org/drawingml/2006/picture">
                  <pic:nvPicPr>
                    <pic:cNvPr id="12" name="Рисунок 11" descr="Значки на одежде сушка"/>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3400" cy="514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A5C5C">
        <w:rPr>
          <w:rFonts w:ascii="Times New Roman" w:hAnsi="Times New Roman"/>
          <w:sz w:val="28"/>
          <w:szCs w:val="28"/>
        </w:rPr>
        <w:t xml:space="preserve">                                   Не отбеливать </w:t>
      </w:r>
    </w:p>
    <w:p w:rsidR="00CA5C5C" w:rsidRDefault="00CA5C5C" w:rsidP="00CA5C5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A5C5C" w:rsidRPr="00F32ED2" w:rsidRDefault="00CA5C5C" w:rsidP="00CA5C5C">
      <w:pPr>
        <w:spacing w:after="0"/>
        <w:jc w:val="right"/>
        <w:rPr>
          <w:rFonts w:ascii="Times New Roman" w:hAnsi="Times New Roman"/>
          <w:sz w:val="28"/>
          <w:szCs w:val="28"/>
        </w:rPr>
      </w:pPr>
      <w:r>
        <w:rPr>
          <w:rFonts w:ascii="Times New Roman" w:eastAsia="Times New Roman" w:hAnsi="Times New Roman" w:cs="Times New Roman"/>
          <w:sz w:val="28"/>
          <w:szCs w:val="28"/>
          <w:lang w:eastAsia="ru-RU"/>
        </w:rPr>
        <w:t xml:space="preserve">                    </w:t>
      </w:r>
      <w:r w:rsidRPr="00F32ED2">
        <w:rPr>
          <w:rFonts w:ascii="Times New Roman" w:eastAsia="Times New Roman" w:hAnsi="Times New Roman" w:cs="Times New Roman"/>
          <w:sz w:val="28"/>
          <w:szCs w:val="28"/>
          <w:lang w:eastAsia="ru-RU"/>
        </w:rPr>
        <w:t>Пользоваться стиральной машиной нельзя</w:t>
      </w:r>
    </w:p>
    <w:p w:rsidR="00CA5C5C" w:rsidRDefault="00CA5C5C" w:rsidP="00CA5C5C">
      <w:pPr>
        <w:spacing w:after="0"/>
        <w:rPr>
          <w:rFonts w:ascii="Times New Roman" w:hAnsi="Times New Roman"/>
          <w:sz w:val="28"/>
          <w:szCs w:val="28"/>
        </w:rPr>
      </w:pPr>
      <w:r>
        <w:rPr>
          <w:rFonts w:ascii="Times New Roman" w:hAnsi="Times New Roman"/>
          <w:sz w:val="28"/>
          <w:szCs w:val="28"/>
        </w:rPr>
        <w:t xml:space="preserve">                                     </w:t>
      </w:r>
    </w:p>
    <w:p w:rsidR="00CA5C5C" w:rsidRDefault="00CA5C5C" w:rsidP="00CA5C5C">
      <w:pPr>
        <w:spacing w:after="0"/>
        <w:jc w:val="right"/>
        <w:rPr>
          <w:rFonts w:ascii="Times New Roman" w:hAnsi="Times New Roman"/>
          <w:sz w:val="28"/>
          <w:szCs w:val="28"/>
        </w:rPr>
      </w:pPr>
      <w:r>
        <w:rPr>
          <w:rFonts w:ascii="Times New Roman" w:hAnsi="Times New Roman"/>
          <w:sz w:val="28"/>
          <w:szCs w:val="28"/>
        </w:rPr>
        <w:t xml:space="preserve">                                  </w:t>
      </w:r>
      <w:r w:rsidRPr="00F32ED2">
        <w:rPr>
          <w:rFonts w:ascii="Times New Roman" w:hAnsi="Times New Roman"/>
          <w:sz w:val="28"/>
          <w:szCs w:val="28"/>
        </w:rPr>
        <w:t>Сушить в тени</w:t>
      </w:r>
    </w:p>
    <w:p w:rsidR="007D6673" w:rsidRDefault="007D6673" w:rsidP="00CA5C5C">
      <w:pPr>
        <w:spacing w:after="0"/>
        <w:jc w:val="right"/>
        <w:rPr>
          <w:rFonts w:ascii="Times New Roman" w:hAnsi="Times New Roman"/>
          <w:sz w:val="28"/>
          <w:szCs w:val="28"/>
        </w:rPr>
      </w:pPr>
    </w:p>
    <w:p w:rsidR="00CA5C5C" w:rsidRDefault="007D6673" w:rsidP="00CA5C5C">
      <w:pPr>
        <w:spacing w:after="0"/>
        <w:jc w:val="right"/>
        <w:rPr>
          <w:rFonts w:ascii="Times New Roman" w:hAnsi="Times New Roman"/>
          <w:sz w:val="28"/>
          <w:szCs w:val="28"/>
        </w:rPr>
      </w:pPr>
      <w:r w:rsidRPr="00253297">
        <w:rPr>
          <w:noProof/>
          <w:sz w:val="28"/>
          <w:szCs w:val="28"/>
          <w:lang w:eastAsia="ru-RU"/>
        </w:rPr>
        <w:drawing>
          <wp:anchor distT="0" distB="0" distL="114300" distR="114300" simplePos="0" relativeHeight="252222464" behindDoc="1" locked="0" layoutInCell="1" allowOverlap="1" wp14:anchorId="2E55E6D0" wp14:editId="30847B20">
            <wp:simplePos x="0" y="0"/>
            <wp:positionH relativeFrom="column">
              <wp:posOffset>213995</wp:posOffset>
            </wp:positionH>
            <wp:positionV relativeFrom="paragraph">
              <wp:posOffset>57150</wp:posOffset>
            </wp:positionV>
            <wp:extent cx="518795" cy="438150"/>
            <wp:effectExtent l="0" t="0" r="0" b="0"/>
            <wp:wrapThrough wrapText="bothSides">
              <wp:wrapPolygon edited="0">
                <wp:start x="0" y="0"/>
                <wp:lineTo x="0" y="20661"/>
                <wp:lineTo x="20622" y="20661"/>
                <wp:lineTo x="20622" y="0"/>
                <wp:lineTo x="0" y="0"/>
              </wp:wrapPolygon>
            </wp:wrapThrough>
            <wp:docPr id="563" name="Рисунок 15" descr="http://www.ktoigde.ru/table/znaki/smb051.gif"/>
            <wp:cNvGraphicFramePr/>
            <a:graphic xmlns:a="http://schemas.openxmlformats.org/drawingml/2006/main">
              <a:graphicData uri="http://schemas.openxmlformats.org/drawingml/2006/picture">
                <pic:pic xmlns:pic="http://schemas.openxmlformats.org/drawingml/2006/picture">
                  <pic:nvPicPr>
                    <pic:cNvPr id="16" name="Рисунок 15" descr="http://www.ktoigde.ru/table/znaki/smb051.gif"/>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8795" cy="4381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A5C5C">
        <w:rPr>
          <w:rFonts w:ascii="Times New Roman" w:hAnsi="Times New Roman"/>
          <w:sz w:val="28"/>
          <w:szCs w:val="28"/>
        </w:rPr>
        <w:t xml:space="preserve">  </w:t>
      </w:r>
      <w:r w:rsidR="00CA5C5C" w:rsidRPr="00F32ED2">
        <w:rPr>
          <w:rFonts w:ascii="Times New Roman" w:hAnsi="Times New Roman"/>
          <w:sz w:val="28"/>
          <w:szCs w:val="28"/>
        </w:rPr>
        <w:t xml:space="preserve">Стирка белья в теплой воде с </w:t>
      </w:r>
      <w:proofErr w:type="gramStart"/>
      <w:r w:rsidR="00CA5C5C" w:rsidRPr="00F32ED2">
        <w:rPr>
          <w:rFonts w:ascii="Times New Roman" w:hAnsi="Times New Roman"/>
          <w:sz w:val="28"/>
          <w:szCs w:val="28"/>
        </w:rPr>
        <w:t>нейтральными</w:t>
      </w:r>
      <w:proofErr w:type="gramEnd"/>
      <w:r w:rsidR="00CA5C5C" w:rsidRPr="00F32ED2">
        <w:rPr>
          <w:rFonts w:ascii="Times New Roman" w:hAnsi="Times New Roman"/>
          <w:sz w:val="28"/>
          <w:szCs w:val="28"/>
        </w:rPr>
        <w:t xml:space="preserve"> моющими </w:t>
      </w:r>
    </w:p>
    <w:p w:rsidR="00CA5C5C" w:rsidRDefault="00CA5C5C" w:rsidP="00CA5C5C">
      <w:pPr>
        <w:spacing w:after="0"/>
        <w:jc w:val="right"/>
        <w:rPr>
          <w:rFonts w:ascii="Times New Roman" w:hAnsi="Times New Roman"/>
          <w:sz w:val="28"/>
          <w:szCs w:val="28"/>
        </w:rPr>
      </w:pPr>
      <w:r>
        <w:rPr>
          <w:rFonts w:ascii="Times New Roman" w:hAnsi="Times New Roman"/>
          <w:sz w:val="28"/>
          <w:szCs w:val="28"/>
        </w:rPr>
        <w:t xml:space="preserve">             </w:t>
      </w:r>
      <w:r w:rsidRPr="00F32ED2">
        <w:rPr>
          <w:rFonts w:ascii="Times New Roman" w:hAnsi="Times New Roman"/>
          <w:sz w:val="28"/>
          <w:szCs w:val="28"/>
        </w:rPr>
        <w:t xml:space="preserve">средствами </w:t>
      </w:r>
      <w:r>
        <w:rPr>
          <w:rFonts w:ascii="Times New Roman" w:hAnsi="Times New Roman"/>
          <w:sz w:val="28"/>
          <w:szCs w:val="28"/>
        </w:rPr>
        <w:t xml:space="preserve"> </w:t>
      </w:r>
      <w:r w:rsidRPr="00F32ED2">
        <w:rPr>
          <w:rFonts w:ascii="Times New Roman" w:hAnsi="Times New Roman"/>
          <w:sz w:val="28"/>
          <w:szCs w:val="28"/>
        </w:rPr>
        <w:t>и стирка цветного белья (Температура до 40 С)</w:t>
      </w:r>
    </w:p>
    <w:p w:rsidR="00CA5C5C" w:rsidRDefault="007D6673" w:rsidP="00CA5C5C">
      <w:pPr>
        <w:ind w:left="360"/>
        <w:jc w:val="right"/>
        <w:rPr>
          <w:rFonts w:ascii="Times New Roman" w:hAnsi="Times New Roman"/>
          <w:sz w:val="28"/>
          <w:szCs w:val="28"/>
        </w:rPr>
      </w:pPr>
      <w:r w:rsidRPr="00253297">
        <w:rPr>
          <w:noProof/>
          <w:sz w:val="28"/>
          <w:szCs w:val="28"/>
          <w:lang w:eastAsia="ru-RU"/>
        </w:rPr>
        <w:drawing>
          <wp:anchor distT="0" distB="0" distL="114300" distR="114300" simplePos="0" relativeHeight="252223488" behindDoc="1" locked="0" layoutInCell="1" allowOverlap="1" wp14:anchorId="2861CA20" wp14:editId="4A93F8A1">
            <wp:simplePos x="0" y="0"/>
            <wp:positionH relativeFrom="column">
              <wp:posOffset>-627380</wp:posOffset>
            </wp:positionH>
            <wp:positionV relativeFrom="paragraph">
              <wp:posOffset>125730</wp:posOffset>
            </wp:positionV>
            <wp:extent cx="528955" cy="447675"/>
            <wp:effectExtent l="0" t="0" r="4445" b="9525"/>
            <wp:wrapThrough wrapText="bothSides">
              <wp:wrapPolygon edited="0">
                <wp:start x="0" y="0"/>
                <wp:lineTo x="0" y="21140"/>
                <wp:lineTo x="21004" y="21140"/>
                <wp:lineTo x="21004" y="0"/>
                <wp:lineTo x="0" y="0"/>
              </wp:wrapPolygon>
            </wp:wrapThrough>
            <wp:docPr id="564" name="Рисунок 10" descr="Значки на одежде глажка"/>
            <wp:cNvGraphicFramePr/>
            <a:graphic xmlns:a="http://schemas.openxmlformats.org/drawingml/2006/main">
              <a:graphicData uri="http://schemas.openxmlformats.org/drawingml/2006/picture">
                <pic:pic xmlns:pic="http://schemas.openxmlformats.org/drawingml/2006/picture">
                  <pic:nvPicPr>
                    <pic:cNvPr id="11" name="Рисунок 10" descr="Значки на одежде глажка"/>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8955" cy="4476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A5C5C">
        <w:rPr>
          <w:rFonts w:ascii="Times New Roman" w:hAnsi="Times New Roman"/>
          <w:sz w:val="28"/>
          <w:szCs w:val="28"/>
        </w:rPr>
        <w:t xml:space="preserve">           </w:t>
      </w:r>
      <w:r w:rsidR="00CA5C5C" w:rsidRPr="00811B98">
        <w:rPr>
          <w:rFonts w:ascii="Times New Roman" w:hAnsi="Times New Roman"/>
          <w:sz w:val="28"/>
          <w:szCs w:val="28"/>
        </w:rPr>
        <w:t>Можно отжимать и сушить в стиральной машине</w:t>
      </w:r>
    </w:p>
    <w:p w:rsidR="00CA5C5C" w:rsidRDefault="00CA5C5C" w:rsidP="00CA5C5C">
      <w:pPr>
        <w:tabs>
          <w:tab w:val="left" w:pos="2025"/>
        </w:tabs>
        <w:rPr>
          <w:rFonts w:ascii="Times New Roman" w:hAnsi="Times New Roman"/>
          <w:b/>
          <w:sz w:val="28"/>
          <w:szCs w:val="28"/>
        </w:rPr>
      </w:pPr>
    </w:p>
    <w:p w:rsidR="00CA5C5C" w:rsidRPr="00347EF5" w:rsidRDefault="00CA5C5C" w:rsidP="00CA5C5C">
      <w:pPr>
        <w:tabs>
          <w:tab w:val="left" w:pos="2025"/>
        </w:tabs>
        <w:spacing w:after="0"/>
        <w:jc w:val="both"/>
        <w:rPr>
          <w:rFonts w:ascii="Times New Roman" w:hAnsi="Times New Roman"/>
        </w:rPr>
      </w:pPr>
      <w:r w:rsidRPr="00751B65">
        <w:rPr>
          <w:rFonts w:ascii="Times New Roman" w:hAnsi="Times New Roman"/>
          <w:b/>
          <w:sz w:val="28"/>
          <w:szCs w:val="28"/>
        </w:rPr>
        <w:lastRenderedPageBreak/>
        <w:t>Тема № 2. Соли в быту</w:t>
      </w:r>
      <w:r>
        <w:rPr>
          <w:rFonts w:ascii="Times New Roman" w:hAnsi="Times New Roman"/>
          <w:b/>
          <w:sz w:val="28"/>
          <w:szCs w:val="28"/>
        </w:rPr>
        <w:t xml:space="preserve">. </w:t>
      </w:r>
      <w:r w:rsidRPr="00751B65">
        <w:rPr>
          <w:rFonts w:ascii="Times New Roman" w:hAnsi="Times New Roman"/>
          <w:b/>
          <w:bCs/>
          <w:sz w:val="28"/>
          <w:szCs w:val="28"/>
        </w:rPr>
        <w:t>Соли на кухне</w:t>
      </w:r>
      <w:r w:rsidRPr="00751B65">
        <w:rPr>
          <w:rFonts w:ascii="Times New Roman" w:hAnsi="Times New Roman"/>
          <w:sz w:val="28"/>
          <w:szCs w:val="28"/>
        </w:rPr>
        <w:t>.</w:t>
      </w:r>
      <w:r>
        <w:rPr>
          <w:rFonts w:ascii="Times New Roman" w:hAnsi="Times New Roman"/>
          <w:sz w:val="28"/>
          <w:szCs w:val="28"/>
        </w:rPr>
        <w:t xml:space="preserve"> </w:t>
      </w:r>
      <w:r w:rsidRPr="00505D3E">
        <w:rPr>
          <w:rFonts w:ascii="Times New Roman" w:hAnsi="Times New Roman"/>
        </w:rPr>
        <w:t>Состав и свойства поваренной (каменной) соли, Кальцинированная и кристаллическая сода, их использование для умягчения воды при стирке белья. Мыла. Селитры</w:t>
      </w:r>
      <w:r>
        <w:rPr>
          <w:rFonts w:ascii="Times New Roman" w:hAnsi="Times New Roman"/>
        </w:rPr>
        <w:t>.</w:t>
      </w:r>
      <w:r w:rsidRPr="001460B8">
        <w:rPr>
          <w:sz w:val="28"/>
          <w:szCs w:val="28"/>
        </w:rPr>
        <w:t xml:space="preserve"> </w:t>
      </w:r>
      <w:r w:rsidRPr="00505D3E">
        <w:rPr>
          <w:rFonts w:ascii="Times New Roman" w:hAnsi="Times New Roman"/>
        </w:rPr>
        <w:t>Использование различных солей в медицинских целях</w:t>
      </w:r>
      <w:r>
        <w:rPr>
          <w:rFonts w:ascii="Times New Roman" w:hAnsi="Times New Roman"/>
        </w:rPr>
        <w:t>.</w:t>
      </w:r>
      <w:r w:rsidRPr="00B2427C">
        <w:rPr>
          <w:rFonts w:ascii="Times New Roman" w:hAnsi="Times New Roman"/>
        </w:rPr>
        <w:t xml:space="preserve"> </w:t>
      </w:r>
      <w:r w:rsidRPr="00505D3E">
        <w:rPr>
          <w:rFonts w:ascii="Times New Roman" w:hAnsi="Times New Roman"/>
        </w:rPr>
        <w:t>Состав и свойства поваренной (каменной) соли, Кальцинированная и кристаллическая сода, их использование для умягчения воды при стирке белья. Мыла. Селитры</w:t>
      </w:r>
      <w:r>
        <w:rPr>
          <w:rFonts w:ascii="Times New Roman" w:hAnsi="Times New Roman"/>
        </w:rPr>
        <w:t>.</w:t>
      </w:r>
      <w:r w:rsidRPr="001460B8">
        <w:rPr>
          <w:sz w:val="28"/>
          <w:szCs w:val="28"/>
        </w:rPr>
        <w:t xml:space="preserve"> </w:t>
      </w:r>
      <w:r w:rsidRPr="00505D3E">
        <w:rPr>
          <w:rFonts w:ascii="Times New Roman" w:hAnsi="Times New Roman"/>
        </w:rPr>
        <w:t>Использование различных солей в медицинских целях</w:t>
      </w:r>
      <w:r w:rsidR="00347EF5">
        <w:rPr>
          <w:rFonts w:ascii="Times New Roman" w:hAnsi="Times New Roman"/>
        </w:rPr>
        <w:t>.</w:t>
      </w:r>
    </w:p>
    <w:p w:rsidR="00CA5C5C" w:rsidRDefault="00CA5C5C" w:rsidP="00CA5C5C">
      <w:pPr>
        <w:tabs>
          <w:tab w:val="left" w:pos="2025"/>
        </w:tabs>
        <w:spacing w:after="0"/>
        <w:jc w:val="both"/>
        <w:rPr>
          <w:rFonts w:ascii="Times New Roman" w:hAnsi="Times New Roman"/>
          <w:b/>
          <w:sz w:val="28"/>
          <w:szCs w:val="28"/>
        </w:rPr>
      </w:pPr>
      <w:r w:rsidRPr="00B2427C">
        <w:rPr>
          <w:rFonts w:ascii="Times New Roman" w:hAnsi="Times New Roman"/>
          <w:b/>
          <w:sz w:val="28"/>
          <w:szCs w:val="28"/>
        </w:rPr>
        <w:t xml:space="preserve">№ 15. </w:t>
      </w:r>
      <w:r w:rsidR="00216800">
        <w:rPr>
          <w:rFonts w:ascii="Times New Roman" w:hAnsi="Times New Roman"/>
          <w:b/>
          <w:sz w:val="28"/>
          <w:szCs w:val="28"/>
        </w:rPr>
        <w:t>Минутка повторения.</w:t>
      </w:r>
    </w:p>
    <w:p w:rsidR="00216800" w:rsidRDefault="00216800" w:rsidP="00CA5C5C">
      <w:pPr>
        <w:tabs>
          <w:tab w:val="left" w:pos="2025"/>
        </w:tabs>
        <w:spacing w:after="0"/>
        <w:jc w:val="both"/>
        <w:rPr>
          <w:rFonts w:ascii="Times New Roman" w:hAnsi="Times New Roman"/>
          <w:b/>
          <w:sz w:val="28"/>
          <w:szCs w:val="28"/>
        </w:rPr>
      </w:pPr>
      <w:r w:rsidRPr="00216800">
        <w:rPr>
          <w:rFonts w:ascii="Times New Roman" w:hAnsi="Times New Roman"/>
          <w:noProof/>
          <w:sz w:val="28"/>
          <w:szCs w:val="28"/>
          <w:lang w:eastAsia="ru-RU"/>
        </w:rPr>
        <w:drawing>
          <wp:anchor distT="0" distB="0" distL="114300" distR="114300" simplePos="0" relativeHeight="252232704" behindDoc="1" locked="0" layoutInCell="1" allowOverlap="1" wp14:anchorId="4953EF9D" wp14:editId="341C4243">
            <wp:simplePos x="0" y="0"/>
            <wp:positionH relativeFrom="column">
              <wp:posOffset>-72390</wp:posOffset>
            </wp:positionH>
            <wp:positionV relativeFrom="paragraph">
              <wp:posOffset>95885</wp:posOffset>
            </wp:positionV>
            <wp:extent cx="3448050" cy="2585720"/>
            <wp:effectExtent l="0" t="0" r="0" b="5080"/>
            <wp:wrapThrough wrapText="bothSides">
              <wp:wrapPolygon edited="0">
                <wp:start x="0" y="0"/>
                <wp:lineTo x="0" y="21483"/>
                <wp:lineTo x="21481" y="21483"/>
                <wp:lineTo x="21481" y="0"/>
                <wp:lineTo x="0" y="0"/>
              </wp:wrapPolygon>
            </wp:wrapThrough>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48050" cy="2585720"/>
                    </a:xfrm>
                    <a:prstGeom prst="rect">
                      <a:avLst/>
                    </a:prstGeom>
                    <a:noFill/>
                  </pic:spPr>
                </pic:pic>
              </a:graphicData>
            </a:graphic>
            <wp14:sizeRelH relativeFrom="page">
              <wp14:pctWidth>0</wp14:pctWidth>
            </wp14:sizeRelH>
            <wp14:sizeRelV relativeFrom="page">
              <wp14:pctHeight>0</wp14:pctHeight>
            </wp14:sizeRelV>
          </wp:anchor>
        </w:drawing>
      </w:r>
      <w:r w:rsidRPr="00216800">
        <w:rPr>
          <w:rFonts w:ascii="Times New Roman" w:hAnsi="Times New Roman"/>
          <w:sz w:val="28"/>
          <w:szCs w:val="28"/>
        </w:rPr>
        <w:t>Составь формулы 3 оксидов</w:t>
      </w:r>
      <w:r>
        <w:rPr>
          <w:rFonts w:ascii="Times New Roman" w:hAnsi="Times New Roman"/>
          <w:b/>
          <w:sz w:val="28"/>
          <w:szCs w:val="28"/>
        </w:rPr>
        <w:t xml:space="preserve"> ____________________________</w:t>
      </w:r>
    </w:p>
    <w:p w:rsidR="00216800" w:rsidRDefault="00216800" w:rsidP="00216800">
      <w:pPr>
        <w:rPr>
          <w:rFonts w:ascii="Times New Roman" w:hAnsi="Times New Roman"/>
          <w:sz w:val="28"/>
          <w:szCs w:val="28"/>
        </w:rPr>
      </w:pPr>
      <w:r>
        <w:rPr>
          <w:rFonts w:ascii="Times New Roman" w:hAnsi="Times New Roman"/>
          <w:sz w:val="28"/>
          <w:szCs w:val="28"/>
        </w:rPr>
        <w:t>солей________________________</w:t>
      </w:r>
    </w:p>
    <w:p w:rsidR="00216800" w:rsidRDefault="00216800" w:rsidP="00216800">
      <w:pPr>
        <w:rPr>
          <w:rFonts w:ascii="Times New Roman" w:hAnsi="Times New Roman"/>
          <w:sz w:val="28"/>
          <w:szCs w:val="28"/>
        </w:rPr>
      </w:pPr>
      <w:r>
        <w:rPr>
          <w:rFonts w:ascii="Times New Roman" w:hAnsi="Times New Roman"/>
          <w:sz w:val="28"/>
          <w:szCs w:val="28"/>
        </w:rPr>
        <w:t>оснований____________________</w:t>
      </w:r>
    </w:p>
    <w:p w:rsidR="00CA5C5C" w:rsidRDefault="00216800" w:rsidP="00216800">
      <w:pPr>
        <w:spacing w:after="0"/>
        <w:rPr>
          <w:rFonts w:ascii="Times New Roman" w:hAnsi="Times New Roman"/>
          <w:sz w:val="28"/>
          <w:szCs w:val="28"/>
        </w:rPr>
      </w:pPr>
      <w:r>
        <w:rPr>
          <w:rFonts w:ascii="Times New Roman" w:hAnsi="Times New Roman"/>
          <w:sz w:val="28"/>
          <w:szCs w:val="28"/>
        </w:rPr>
        <w:t>Составьте уравнения взаимодействия  оксидов, составленных вами с 3  любыми кислотами_____________________________________________________________________________________________________________________________________________________________________________________________</w:t>
      </w:r>
    </w:p>
    <w:p w:rsidR="00216800" w:rsidRPr="004F433E" w:rsidRDefault="00216800" w:rsidP="00216800">
      <w:pPr>
        <w:spacing w:after="0"/>
        <w:rPr>
          <w:rFonts w:ascii="Times New Roman" w:hAnsi="Times New Roman"/>
          <w:b/>
          <w:sz w:val="28"/>
          <w:szCs w:val="28"/>
        </w:rPr>
      </w:pPr>
      <w:r w:rsidRPr="004F433E">
        <w:rPr>
          <w:rFonts w:ascii="Times New Roman" w:hAnsi="Times New Roman"/>
          <w:b/>
          <w:sz w:val="28"/>
          <w:szCs w:val="28"/>
        </w:rPr>
        <w:t>№ 16.</w:t>
      </w:r>
    </w:p>
    <w:p w:rsidR="00216800" w:rsidRDefault="00216800" w:rsidP="00216800">
      <w:pPr>
        <w:spacing w:after="0"/>
        <w:rPr>
          <w:rFonts w:ascii="Times New Roman" w:hAnsi="Times New Roman"/>
          <w:sz w:val="28"/>
          <w:szCs w:val="28"/>
        </w:rPr>
      </w:pPr>
      <w:r>
        <w:rPr>
          <w:rFonts w:ascii="Times New Roman" w:hAnsi="Times New Roman"/>
          <w:sz w:val="28"/>
          <w:szCs w:val="28"/>
        </w:rPr>
        <w:t>Атом – это ________________________________________________________________________________________________________________________________________</w:t>
      </w:r>
    </w:p>
    <w:p w:rsidR="00216800" w:rsidRDefault="00216800" w:rsidP="00216800">
      <w:pPr>
        <w:spacing w:after="0"/>
        <w:rPr>
          <w:rFonts w:ascii="Times New Roman" w:hAnsi="Times New Roman"/>
          <w:sz w:val="28"/>
          <w:szCs w:val="28"/>
        </w:rPr>
      </w:pPr>
      <w:r>
        <w:rPr>
          <w:rFonts w:ascii="Times New Roman" w:hAnsi="Times New Roman"/>
          <w:sz w:val="28"/>
          <w:szCs w:val="28"/>
        </w:rPr>
        <w:t>Прото</w:t>
      </w:r>
      <w:proofErr w:type="gramStart"/>
      <w:r>
        <w:rPr>
          <w:rFonts w:ascii="Times New Roman" w:hAnsi="Times New Roman"/>
          <w:sz w:val="28"/>
          <w:szCs w:val="28"/>
        </w:rPr>
        <w:t>н-</w:t>
      </w:r>
      <w:proofErr w:type="gramEnd"/>
      <w:r>
        <w:rPr>
          <w:rFonts w:ascii="Times New Roman" w:hAnsi="Times New Roman"/>
          <w:sz w:val="28"/>
          <w:szCs w:val="28"/>
        </w:rPr>
        <w:t xml:space="preserve"> это_________________________________________________________________</w:t>
      </w:r>
    </w:p>
    <w:p w:rsidR="00216800" w:rsidRDefault="00216800" w:rsidP="00216800">
      <w:pPr>
        <w:spacing w:after="0"/>
        <w:rPr>
          <w:rFonts w:ascii="Times New Roman" w:hAnsi="Times New Roman"/>
          <w:sz w:val="28"/>
          <w:szCs w:val="28"/>
        </w:rPr>
      </w:pPr>
      <w:r>
        <w:rPr>
          <w:rFonts w:ascii="Times New Roman" w:hAnsi="Times New Roman"/>
          <w:sz w:val="28"/>
          <w:szCs w:val="28"/>
        </w:rPr>
        <w:t>Нейтрон – это________________________________________________________</w:t>
      </w:r>
    </w:p>
    <w:p w:rsidR="00CA5C5C" w:rsidRDefault="00216800" w:rsidP="00216800">
      <w:pPr>
        <w:spacing w:after="0"/>
        <w:rPr>
          <w:rFonts w:ascii="Times New Roman" w:hAnsi="Times New Roman"/>
          <w:sz w:val="28"/>
          <w:szCs w:val="28"/>
        </w:rPr>
      </w:pPr>
      <w:r>
        <w:rPr>
          <w:rFonts w:ascii="Times New Roman" w:hAnsi="Times New Roman"/>
          <w:sz w:val="28"/>
          <w:szCs w:val="28"/>
        </w:rPr>
        <w:t>Ион – это______________________________________________________________________________________________________________________________________</w:t>
      </w:r>
    </w:p>
    <w:p w:rsidR="00216800" w:rsidRDefault="00216800" w:rsidP="00216800">
      <w:pPr>
        <w:spacing w:after="0"/>
        <w:jc w:val="both"/>
        <w:rPr>
          <w:rFonts w:ascii="Times New Roman" w:hAnsi="Times New Roman" w:cs="Times New Roman"/>
          <w:sz w:val="28"/>
          <w:szCs w:val="28"/>
        </w:rPr>
      </w:pPr>
      <w:r w:rsidRPr="00C14E6D">
        <w:rPr>
          <w:rFonts w:ascii="Times New Roman" w:hAnsi="Times New Roman" w:cs="Times New Roman"/>
          <w:b/>
          <w:sz w:val="28"/>
          <w:szCs w:val="28"/>
        </w:rPr>
        <w:t>Практическая работа:</w:t>
      </w:r>
      <w:r w:rsidRPr="00C14E6D">
        <w:rPr>
          <w:rFonts w:ascii="Times New Roman" w:hAnsi="Times New Roman" w:cs="Times New Roman"/>
          <w:sz w:val="28"/>
          <w:szCs w:val="28"/>
        </w:rPr>
        <w:t xml:space="preserve"> </w:t>
      </w:r>
      <w:r>
        <w:rPr>
          <w:rFonts w:ascii="Times New Roman" w:hAnsi="Times New Roman" w:cs="Times New Roman"/>
          <w:sz w:val="28"/>
          <w:szCs w:val="28"/>
        </w:rPr>
        <w:t xml:space="preserve">Доказать качественный состав </w:t>
      </w:r>
      <w:proofErr w:type="gramStart"/>
      <w:r>
        <w:rPr>
          <w:rFonts w:ascii="Times New Roman" w:hAnsi="Times New Roman" w:cs="Times New Roman"/>
          <w:sz w:val="28"/>
          <w:szCs w:val="28"/>
          <w:lang w:val="en-US"/>
        </w:rPr>
        <w:t>NaCl</w:t>
      </w:r>
      <w:proofErr w:type="gramEnd"/>
      <w:r w:rsidRPr="00C14E6D">
        <w:rPr>
          <w:rFonts w:ascii="Times New Roman" w:hAnsi="Times New Roman" w:cs="Times New Roman"/>
          <w:sz w:val="28"/>
          <w:szCs w:val="28"/>
        </w:rPr>
        <w:t xml:space="preserve">Анализируется работа, делаются выводы. </w:t>
      </w:r>
    </w:p>
    <w:p w:rsidR="004F433E" w:rsidRDefault="00216800" w:rsidP="004F433E">
      <w:pPr>
        <w:spacing w:after="0"/>
        <w:jc w:val="both"/>
        <w:rPr>
          <w:rFonts w:ascii="Times New Roman" w:hAnsi="Times New Roman" w:cs="Times New Roman"/>
          <w:sz w:val="28"/>
          <w:szCs w:val="28"/>
        </w:rPr>
      </w:pPr>
      <w:r>
        <w:rPr>
          <w:rFonts w:ascii="Times New Roman" w:hAnsi="Times New Roman" w:cs="Times New Roman"/>
          <w:sz w:val="28"/>
          <w:szCs w:val="28"/>
        </w:rPr>
        <w:t>Цель работы:______________________________________________________________________________________________________________________________________________________________________________________________</w:t>
      </w:r>
      <w:r w:rsidR="004F433E">
        <w:rPr>
          <w:rFonts w:ascii="Times New Roman" w:hAnsi="Times New Roman" w:cs="Times New Roman"/>
          <w:sz w:val="28"/>
          <w:szCs w:val="28"/>
        </w:rPr>
        <w:t>____</w:t>
      </w:r>
    </w:p>
    <w:p w:rsidR="00216800" w:rsidRPr="004F433E" w:rsidRDefault="004F433E" w:rsidP="004F433E">
      <w:pPr>
        <w:spacing w:after="0"/>
        <w:jc w:val="both"/>
        <w:rPr>
          <w:rFonts w:ascii="Times New Roman" w:hAnsi="Times New Roman" w:cs="Times New Roman"/>
          <w:sz w:val="28"/>
          <w:szCs w:val="28"/>
        </w:rPr>
      </w:pPr>
      <w:r>
        <w:rPr>
          <w:rFonts w:ascii="Times New Roman" w:hAnsi="Times New Roman" w:cs="Times New Roman"/>
          <w:sz w:val="28"/>
          <w:szCs w:val="28"/>
        </w:rPr>
        <w:t>Заполните таблицу и сделайте вывод.</w:t>
      </w:r>
    </w:p>
    <w:p w:rsidR="00216800" w:rsidRPr="004F433E" w:rsidRDefault="00216800" w:rsidP="00216800">
      <w:pPr>
        <w:rPr>
          <w:rFonts w:ascii="Times New Roman" w:hAnsi="Times New Roman"/>
          <w:sz w:val="28"/>
          <w:szCs w:val="28"/>
        </w:rPr>
      </w:pPr>
    </w:p>
    <w:tbl>
      <w:tblPr>
        <w:tblW w:w="9683" w:type="dxa"/>
        <w:tblCellMar>
          <w:left w:w="0" w:type="dxa"/>
          <w:right w:w="0" w:type="dxa"/>
        </w:tblCellMar>
        <w:tblLook w:val="0600" w:firstRow="0" w:lastRow="0" w:firstColumn="0" w:lastColumn="0" w:noHBand="1" w:noVBand="1"/>
      </w:tblPr>
      <w:tblGrid>
        <w:gridCol w:w="2031"/>
        <w:gridCol w:w="4535"/>
        <w:gridCol w:w="3117"/>
      </w:tblGrid>
      <w:tr w:rsidR="00216800" w:rsidRPr="00216800" w:rsidTr="004F433E">
        <w:trPr>
          <w:trHeight w:val="417"/>
        </w:trPr>
        <w:tc>
          <w:tcPr>
            <w:tcW w:w="2031" w:type="dxa"/>
            <w:vMerge w:val="restart"/>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rPr>
                <w:rFonts w:ascii="Arial" w:eastAsia="Times New Roman" w:hAnsi="Arial" w:cs="Arial"/>
                <w:sz w:val="28"/>
                <w:szCs w:val="28"/>
                <w:lang w:eastAsia="ru-RU"/>
              </w:rPr>
            </w:pPr>
            <w:r w:rsidRPr="00216800">
              <w:rPr>
                <w:rFonts w:ascii="Times New Roman" w:eastAsia="Times New Roman" w:hAnsi="Times New Roman" w:cs="Times New Roman"/>
                <w:color w:val="000000" w:themeColor="text1"/>
                <w:sz w:val="28"/>
                <w:szCs w:val="28"/>
                <w:lang w:eastAsia="ru-RU"/>
              </w:rPr>
              <w:lastRenderedPageBreak/>
              <w:t>Определяемые ионы</w:t>
            </w:r>
          </w:p>
        </w:tc>
        <w:tc>
          <w:tcPr>
            <w:tcW w:w="7652" w:type="dxa"/>
            <w:gridSpan w:val="2"/>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rPr>
                <w:rFonts w:ascii="Arial" w:eastAsia="Times New Roman" w:hAnsi="Arial" w:cs="Arial"/>
                <w:sz w:val="28"/>
                <w:szCs w:val="28"/>
                <w:lang w:eastAsia="ru-RU"/>
              </w:rPr>
            </w:pPr>
            <w:r w:rsidRPr="00216800">
              <w:rPr>
                <w:rFonts w:ascii="Times New Roman" w:eastAsia="Times New Roman" w:hAnsi="Times New Roman" w:cs="Times New Roman"/>
                <w:color w:val="000000" w:themeColor="text1"/>
                <w:sz w:val="28"/>
                <w:szCs w:val="28"/>
                <w:lang w:eastAsia="ru-RU"/>
              </w:rPr>
              <w:t>Используемый метод</w:t>
            </w:r>
          </w:p>
        </w:tc>
      </w:tr>
      <w:tr w:rsidR="00216800" w:rsidRPr="00216800" w:rsidTr="004F433E">
        <w:trPr>
          <w:trHeight w:val="143"/>
        </w:trPr>
        <w:tc>
          <w:tcPr>
            <w:tcW w:w="2031" w:type="dxa"/>
            <w:vMerge/>
            <w:tcBorders>
              <w:top w:val="single" w:sz="8" w:space="0" w:color="000000"/>
              <w:left w:val="single" w:sz="8" w:space="0" w:color="000000"/>
              <w:bottom w:val="single" w:sz="8" w:space="0" w:color="000000"/>
              <w:right w:val="single" w:sz="8" w:space="0" w:color="000000"/>
            </w:tcBorders>
            <w:vAlign w:val="center"/>
            <w:hideMark/>
          </w:tcPr>
          <w:p w:rsidR="00216800" w:rsidRPr="00216800" w:rsidRDefault="00216800" w:rsidP="00216800">
            <w:pPr>
              <w:spacing w:after="0" w:line="240" w:lineRule="auto"/>
              <w:rPr>
                <w:rFonts w:ascii="Arial" w:eastAsia="Times New Roman" w:hAnsi="Arial" w:cs="Arial"/>
                <w:sz w:val="28"/>
                <w:szCs w:val="28"/>
                <w:lang w:eastAsia="ru-RU"/>
              </w:rPr>
            </w:pPr>
          </w:p>
        </w:tc>
        <w:tc>
          <w:tcPr>
            <w:tcW w:w="4535"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rPr>
                <w:rFonts w:ascii="Arial" w:eastAsia="Times New Roman" w:hAnsi="Arial" w:cs="Arial"/>
                <w:sz w:val="28"/>
                <w:szCs w:val="28"/>
                <w:lang w:eastAsia="ru-RU"/>
              </w:rPr>
            </w:pPr>
            <w:r w:rsidRPr="00216800">
              <w:rPr>
                <w:rFonts w:ascii="Times New Roman" w:eastAsia="Times New Roman" w:hAnsi="Times New Roman" w:cs="Times New Roman"/>
                <w:color w:val="000000" w:themeColor="text1"/>
                <w:sz w:val="28"/>
                <w:szCs w:val="28"/>
                <w:lang w:eastAsia="ru-RU"/>
              </w:rPr>
              <w:t>Окрашивание пламени</w:t>
            </w:r>
          </w:p>
        </w:tc>
        <w:tc>
          <w:tcPr>
            <w:tcW w:w="3117"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rPr>
                <w:rFonts w:ascii="Arial" w:eastAsia="Times New Roman" w:hAnsi="Arial" w:cs="Arial"/>
                <w:sz w:val="28"/>
                <w:szCs w:val="28"/>
                <w:lang w:eastAsia="ru-RU"/>
              </w:rPr>
            </w:pPr>
            <w:r w:rsidRPr="00216800">
              <w:rPr>
                <w:rFonts w:ascii="Times New Roman" w:eastAsia="Times New Roman" w:hAnsi="Times New Roman" w:cs="Times New Roman"/>
                <w:color w:val="000000" w:themeColor="text1"/>
                <w:sz w:val="28"/>
                <w:szCs w:val="28"/>
                <w:lang w:eastAsia="ru-RU"/>
              </w:rPr>
              <w:t>Раствор АgNO</w:t>
            </w:r>
            <w:r w:rsidRPr="00216800">
              <w:rPr>
                <w:rFonts w:ascii="Times New Roman" w:eastAsia="Times New Roman" w:hAnsi="Times New Roman" w:cs="Times New Roman"/>
                <w:color w:val="000000" w:themeColor="text1"/>
                <w:position w:val="-14"/>
                <w:sz w:val="28"/>
                <w:szCs w:val="28"/>
                <w:vertAlign w:val="subscript"/>
                <w:lang w:eastAsia="ru-RU"/>
              </w:rPr>
              <w:t>3</w:t>
            </w:r>
          </w:p>
        </w:tc>
      </w:tr>
      <w:tr w:rsidR="00216800" w:rsidRPr="00216800" w:rsidTr="004F433E">
        <w:trPr>
          <w:trHeight w:val="488"/>
        </w:trPr>
        <w:tc>
          <w:tcPr>
            <w:tcW w:w="2031"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rPr>
                <w:rFonts w:ascii="Arial" w:eastAsia="Times New Roman" w:hAnsi="Arial" w:cs="Arial"/>
                <w:sz w:val="28"/>
                <w:szCs w:val="28"/>
                <w:lang w:eastAsia="ru-RU"/>
              </w:rPr>
            </w:pPr>
            <w:r w:rsidRPr="00216800">
              <w:rPr>
                <w:rFonts w:ascii="Times New Roman" w:eastAsia="Times New Roman" w:hAnsi="Times New Roman" w:cs="Times New Roman"/>
                <w:color w:val="000000" w:themeColor="text1"/>
                <w:sz w:val="28"/>
                <w:szCs w:val="28"/>
                <w:lang w:eastAsia="ru-RU"/>
              </w:rPr>
              <w:t>Na</w:t>
            </w:r>
            <w:r w:rsidRPr="00216800">
              <w:rPr>
                <w:rFonts w:ascii="Times New Roman" w:eastAsia="Times New Roman" w:hAnsi="Times New Roman" w:cs="Times New Roman"/>
                <w:color w:val="000000" w:themeColor="text1"/>
                <w:position w:val="17"/>
                <w:sz w:val="28"/>
                <w:szCs w:val="28"/>
                <w:vertAlign w:val="superscript"/>
                <w:lang w:eastAsia="ru-RU"/>
              </w:rPr>
              <w:t>+</w:t>
            </w:r>
          </w:p>
        </w:tc>
        <w:tc>
          <w:tcPr>
            <w:tcW w:w="4535"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line="240" w:lineRule="auto"/>
              <w:rPr>
                <w:rFonts w:ascii="Arial" w:eastAsia="Times New Roman" w:hAnsi="Arial" w:cs="Arial"/>
                <w:sz w:val="28"/>
                <w:szCs w:val="28"/>
                <w:lang w:eastAsia="ru-RU"/>
              </w:rPr>
            </w:pPr>
          </w:p>
        </w:tc>
        <w:tc>
          <w:tcPr>
            <w:tcW w:w="3117"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line="240" w:lineRule="auto"/>
              <w:rPr>
                <w:rFonts w:ascii="Arial" w:eastAsia="Times New Roman" w:hAnsi="Arial" w:cs="Arial"/>
                <w:sz w:val="28"/>
                <w:szCs w:val="28"/>
                <w:lang w:eastAsia="ru-RU"/>
              </w:rPr>
            </w:pPr>
          </w:p>
        </w:tc>
      </w:tr>
      <w:tr w:rsidR="00216800" w:rsidRPr="00216800" w:rsidTr="004F433E">
        <w:trPr>
          <w:trHeight w:val="596"/>
        </w:trPr>
        <w:tc>
          <w:tcPr>
            <w:tcW w:w="2031"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rPr>
                <w:rFonts w:ascii="Arial" w:eastAsia="Times New Roman" w:hAnsi="Arial" w:cs="Arial"/>
                <w:sz w:val="28"/>
                <w:szCs w:val="28"/>
                <w:lang w:eastAsia="ru-RU"/>
              </w:rPr>
            </w:pPr>
            <w:r w:rsidRPr="00216800">
              <w:rPr>
                <w:rFonts w:ascii="Times New Roman" w:eastAsia="Times New Roman" w:hAnsi="Times New Roman" w:cs="Times New Roman"/>
                <w:color w:val="000000" w:themeColor="text1"/>
                <w:sz w:val="28"/>
                <w:szCs w:val="28"/>
                <w:lang w:eastAsia="ru-RU"/>
              </w:rPr>
              <w:t>Cl</w:t>
            </w:r>
            <w:r w:rsidRPr="00216800">
              <w:rPr>
                <w:rFonts w:ascii="Times New Roman" w:eastAsia="Times New Roman" w:hAnsi="Times New Roman" w:cs="Times New Roman"/>
                <w:color w:val="000000" w:themeColor="text1"/>
                <w:position w:val="17"/>
                <w:sz w:val="28"/>
                <w:szCs w:val="28"/>
                <w:vertAlign w:val="superscript"/>
                <w:lang w:eastAsia="ru-RU"/>
              </w:rPr>
              <w:t>–</w:t>
            </w:r>
          </w:p>
        </w:tc>
        <w:tc>
          <w:tcPr>
            <w:tcW w:w="4535"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line="240" w:lineRule="auto"/>
              <w:rPr>
                <w:rFonts w:ascii="Arial" w:eastAsia="Times New Roman" w:hAnsi="Arial" w:cs="Arial"/>
                <w:sz w:val="28"/>
                <w:szCs w:val="28"/>
                <w:lang w:eastAsia="ru-RU"/>
              </w:rPr>
            </w:pPr>
          </w:p>
        </w:tc>
        <w:tc>
          <w:tcPr>
            <w:tcW w:w="3117" w:type="dxa"/>
            <w:tcBorders>
              <w:top w:val="single" w:sz="8" w:space="0" w:color="000000"/>
              <w:left w:val="single" w:sz="8" w:space="0" w:color="000000"/>
              <w:bottom w:val="single" w:sz="8" w:space="0" w:color="000000"/>
              <w:right w:val="single" w:sz="8" w:space="0" w:color="000000"/>
            </w:tcBorders>
            <w:shd w:val="clear" w:color="auto" w:fill="auto"/>
            <w:tcMar>
              <w:top w:w="45" w:type="dxa"/>
              <w:left w:w="45" w:type="dxa"/>
              <w:bottom w:w="45" w:type="dxa"/>
              <w:right w:w="45" w:type="dxa"/>
            </w:tcMar>
            <w:vAlign w:val="center"/>
            <w:hideMark/>
          </w:tcPr>
          <w:p w:rsidR="00216800" w:rsidRPr="00216800" w:rsidRDefault="00216800" w:rsidP="00216800">
            <w:pPr>
              <w:spacing w:after="0" w:line="240" w:lineRule="auto"/>
              <w:rPr>
                <w:rFonts w:ascii="Arial" w:eastAsia="Times New Roman" w:hAnsi="Arial" w:cs="Arial"/>
                <w:sz w:val="28"/>
                <w:szCs w:val="28"/>
                <w:lang w:eastAsia="ru-RU"/>
              </w:rPr>
            </w:pPr>
          </w:p>
        </w:tc>
      </w:tr>
    </w:tbl>
    <w:p w:rsidR="00216800" w:rsidRPr="00C14E6D" w:rsidRDefault="00216800" w:rsidP="004F433E">
      <w:pPr>
        <w:spacing w:after="0"/>
        <w:rPr>
          <w:rFonts w:ascii="Times New Roman" w:hAnsi="Times New Roman"/>
          <w:sz w:val="28"/>
          <w:szCs w:val="28"/>
        </w:rPr>
      </w:pPr>
      <w:r>
        <w:rPr>
          <w:rFonts w:ascii="Times New Roman" w:hAnsi="Times New Roman"/>
          <w:sz w:val="28"/>
          <w:szCs w:val="28"/>
        </w:rPr>
        <w:t>Выводы:_______________________________________________________________________________________________________________________________________________________________________________________________</w:t>
      </w:r>
      <w:r w:rsidR="004F433E">
        <w:rPr>
          <w:rFonts w:ascii="Times New Roman" w:hAnsi="Times New Roman"/>
          <w:sz w:val="28"/>
          <w:szCs w:val="28"/>
        </w:rPr>
        <w:t>______</w:t>
      </w:r>
    </w:p>
    <w:p w:rsidR="00CA5C5C" w:rsidRDefault="004F433E" w:rsidP="004F433E">
      <w:pPr>
        <w:spacing w:after="0"/>
        <w:rPr>
          <w:rFonts w:ascii="Times New Roman" w:hAnsi="Times New Roman"/>
          <w:sz w:val="28"/>
          <w:szCs w:val="28"/>
        </w:rPr>
      </w:pPr>
      <w:r w:rsidRPr="004F433E">
        <w:rPr>
          <w:rFonts w:ascii="Times New Roman" w:hAnsi="Times New Roman"/>
          <w:b/>
          <w:sz w:val="28"/>
          <w:szCs w:val="28"/>
        </w:rPr>
        <w:t>№ 17.</w:t>
      </w:r>
      <w:r>
        <w:rPr>
          <w:rFonts w:ascii="Times New Roman" w:hAnsi="Times New Roman"/>
          <w:sz w:val="28"/>
          <w:szCs w:val="28"/>
        </w:rPr>
        <w:t xml:space="preserve"> Заполните таблицу:</w:t>
      </w:r>
    </w:p>
    <w:tbl>
      <w:tblPr>
        <w:tblStyle w:val="a6"/>
        <w:tblW w:w="0" w:type="auto"/>
        <w:tblInd w:w="360" w:type="dxa"/>
        <w:tblLook w:val="04A0" w:firstRow="1" w:lastRow="0" w:firstColumn="1" w:lastColumn="0" w:noHBand="0" w:noVBand="1"/>
      </w:tblPr>
      <w:tblGrid>
        <w:gridCol w:w="2300"/>
        <w:gridCol w:w="2189"/>
        <w:gridCol w:w="1621"/>
        <w:gridCol w:w="1708"/>
        <w:gridCol w:w="1539"/>
      </w:tblGrid>
      <w:tr w:rsidR="004F433E" w:rsidTr="004F433E">
        <w:trPr>
          <w:trHeight w:val="456"/>
        </w:trPr>
        <w:tc>
          <w:tcPr>
            <w:tcW w:w="2300" w:type="dxa"/>
            <w:vMerge w:val="restart"/>
          </w:tcPr>
          <w:p w:rsidR="004F433E" w:rsidRDefault="004F433E" w:rsidP="004F433E">
            <w:pPr>
              <w:spacing w:after="120"/>
              <w:rPr>
                <w:sz w:val="28"/>
                <w:szCs w:val="28"/>
              </w:rPr>
            </w:pPr>
            <w:r>
              <w:rPr>
                <w:sz w:val="28"/>
                <w:szCs w:val="28"/>
              </w:rPr>
              <w:t>Поваренная соль</w:t>
            </w:r>
          </w:p>
        </w:tc>
        <w:tc>
          <w:tcPr>
            <w:tcW w:w="2189" w:type="dxa"/>
          </w:tcPr>
          <w:p w:rsidR="004F433E" w:rsidRDefault="004F433E" w:rsidP="004F433E">
            <w:pPr>
              <w:spacing w:after="120"/>
              <w:rPr>
                <w:sz w:val="28"/>
                <w:szCs w:val="28"/>
              </w:rPr>
            </w:pPr>
            <w:r>
              <w:rPr>
                <w:sz w:val="28"/>
                <w:szCs w:val="28"/>
              </w:rPr>
              <w:t>В организме</w:t>
            </w:r>
          </w:p>
        </w:tc>
        <w:tc>
          <w:tcPr>
            <w:tcW w:w="1621" w:type="dxa"/>
          </w:tcPr>
          <w:p w:rsidR="004F433E" w:rsidRDefault="004F433E" w:rsidP="004F433E">
            <w:pPr>
              <w:spacing w:after="120"/>
              <w:rPr>
                <w:sz w:val="28"/>
                <w:szCs w:val="28"/>
              </w:rPr>
            </w:pPr>
            <w:r>
              <w:rPr>
                <w:sz w:val="28"/>
                <w:szCs w:val="28"/>
              </w:rPr>
              <w:t>В природе</w:t>
            </w:r>
          </w:p>
        </w:tc>
        <w:tc>
          <w:tcPr>
            <w:tcW w:w="1708" w:type="dxa"/>
          </w:tcPr>
          <w:p w:rsidR="004F433E" w:rsidRDefault="004F433E" w:rsidP="004F433E">
            <w:pPr>
              <w:spacing w:after="120"/>
              <w:rPr>
                <w:sz w:val="28"/>
                <w:szCs w:val="28"/>
              </w:rPr>
            </w:pPr>
            <w:r>
              <w:rPr>
                <w:sz w:val="28"/>
                <w:szCs w:val="28"/>
              </w:rPr>
              <w:t xml:space="preserve">Применение </w:t>
            </w:r>
          </w:p>
        </w:tc>
        <w:tc>
          <w:tcPr>
            <w:tcW w:w="1539" w:type="dxa"/>
          </w:tcPr>
          <w:p w:rsidR="004F433E" w:rsidRDefault="004F433E" w:rsidP="004F433E">
            <w:pPr>
              <w:spacing w:after="120"/>
              <w:rPr>
                <w:sz w:val="28"/>
                <w:szCs w:val="28"/>
              </w:rPr>
            </w:pPr>
            <w:r>
              <w:rPr>
                <w:sz w:val="28"/>
                <w:szCs w:val="28"/>
              </w:rPr>
              <w:t>История</w:t>
            </w:r>
          </w:p>
        </w:tc>
      </w:tr>
      <w:tr w:rsidR="004F433E" w:rsidTr="004F433E">
        <w:trPr>
          <w:trHeight w:val="151"/>
        </w:trPr>
        <w:tc>
          <w:tcPr>
            <w:tcW w:w="2300" w:type="dxa"/>
            <w:vMerge/>
          </w:tcPr>
          <w:p w:rsidR="004F433E" w:rsidRDefault="004F433E" w:rsidP="004F433E">
            <w:pPr>
              <w:spacing w:after="120"/>
              <w:rPr>
                <w:sz w:val="28"/>
                <w:szCs w:val="28"/>
              </w:rPr>
            </w:pPr>
          </w:p>
        </w:tc>
        <w:tc>
          <w:tcPr>
            <w:tcW w:w="2189" w:type="dxa"/>
          </w:tcPr>
          <w:p w:rsidR="004F433E" w:rsidRDefault="004F433E" w:rsidP="004F433E">
            <w:pPr>
              <w:spacing w:after="120"/>
              <w:rPr>
                <w:sz w:val="28"/>
                <w:szCs w:val="28"/>
              </w:rPr>
            </w:pPr>
          </w:p>
        </w:tc>
        <w:tc>
          <w:tcPr>
            <w:tcW w:w="1621" w:type="dxa"/>
          </w:tcPr>
          <w:p w:rsidR="004F433E" w:rsidRDefault="004F433E" w:rsidP="004F433E">
            <w:pPr>
              <w:spacing w:after="120"/>
              <w:rPr>
                <w:sz w:val="28"/>
                <w:szCs w:val="28"/>
              </w:rPr>
            </w:pPr>
          </w:p>
        </w:tc>
        <w:tc>
          <w:tcPr>
            <w:tcW w:w="1708" w:type="dxa"/>
          </w:tcPr>
          <w:p w:rsidR="004F433E" w:rsidRDefault="004F433E" w:rsidP="004F433E">
            <w:pPr>
              <w:spacing w:after="120"/>
              <w:rPr>
                <w:sz w:val="28"/>
                <w:szCs w:val="28"/>
              </w:rPr>
            </w:pPr>
          </w:p>
        </w:tc>
        <w:tc>
          <w:tcPr>
            <w:tcW w:w="1539" w:type="dxa"/>
          </w:tcPr>
          <w:p w:rsidR="004F433E" w:rsidRDefault="004F433E" w:rsidP="004F433E">
            <w:pPr>
              <w:spacing w:after="120"/>
              <w:rPr>
                <w:sz w:val="28"/>
                <w:szCs w:val="28"/>
              </w:rPr>
            </w:pPr>
          </w:p>
        </w:tc>
      </w:tr>
    </w:tbl>
    <w:p w:rsidR="004F433E" w:rsidRDefault="004F433E" w:rsidP="004F433E">
      <w:pPr>
        <w:pStyle w:val="western"/>
        <w:spacing w:before="0" w:beforeAutospacing="0" w:after="0" w:afterAutospacing="0"/>
        <w:jc w:val="both"/>
        <w:rPr>
          <w:b/>
          <w:sz w:val="28"/>
          <w:szCs w:val="28"/>
        </w:rPr>
      </w:pPr>
    </w:p>
    <w:p w:rsidR="004F433E" w:rsidRPr="006E4CC8" w:rsidRDefault="004F433E" w:rsidP="004F433E">
      <w:pPr>
        <w:pStyle w:val="western"/>
        <w:spacing w:before="0" w:beforeAutospacing="0" w:after="0" w:afterAutospacing="0"/>
        <w:jc w:val="both"/>
        <w:rPr>
          <w:sz w:val="28"/>
          <w:szCs w:val="28"/>
        </w:rPr>
      </w:pPr>
      <w:r w:rsidRPr="006E4CC8">
        <w:rPr>
          <w:b/>
          <w:sz w:val="28"/>
          <w:szCs w:val="28"/>
        </w:rPr>
        <w:t xml:space="preserve">Практическая работа: </w:t>
      </w:r>
      <w:r>
        <w:rPr>
          <w:color w:val="333333"/>
          <w:sz w:val="28"/>
          <w:szCs w:val="28"/>
        </w:rPr>
        <w:t xml:space="preserve">Растворение </w:t>
      </w:r>
      <w:r w:rsidRPr="006E4CC8">
        <w:rPr>
          <w:color w:val="333333"/>
          <w:sz w:val="28"/>
          <w:szCs w:val="28"/>
        </w:rPr>
        <w:t xml:space="preserve"> питьевой соды в горячей воде, какие вещества влияют на изменение окраски водного раствора соды</w:t>
      </w:r>
      <w:r w:rsidR="000F3210">
        <w:rPr>
          <w:color w:val="333333"/>
          <w:sz w:val="28"/>
          <w:szCs w:val="28"/>
        </w:rPr>
        <w:t>?</w:t>
      </w:r>
    </w:p>
    <w:p w:rsidR="000F3210" w:rsidRDefault="000F3210" w:rsidP="000F3210">
      <w:pPr>
        <w:spacing w:after="0"/>
        <w:jc w:val="both"/>
        <w:rPr>
          <w:rFonts w:ascii="Times New Roman" w:hAnsi="Times New Roman" w:cs="Times New Roman"/>
          <w:sz w:val="28"/>
          <w:szCs w:val="28"/>
        </w:rPr>
      </w:pPr>
      <w:r>
        <w:rPr>
          <w:rFonts w:ascii="Times New Roman" w:hAnsi="Times New Roman" w:cs="Times New Roman"/>
          <w:sz w:val="28"/>
          <w:szCs w:val="28"/>
        </w:rPr>
        <w:t>Цель работы:__________________________________________________________________________________________________________________________________________________________________________________________________</w:t>
      </w:r>
    </w:p>
    <w:p w:rsidR="004F433E" w:rsidRDefault="000F3210" w:rsidP="000F3210">
      <w:pPr>
        <w:spacing w:after="120"/>
        <w:rPr>
          <w:rFonts w:ascii="Times New Roman" w:hAnsi="Times New Roman"/>
          <w:sz w:val="28"/>
          <w:szCs w:val="28"/>
        </w:rPr>
      </w:pPr>
      <w:r>
        <w:rPr>
          <w:rFonts w:ascii="Times New Roman" w:hAnsi="Times New Roman"/>
          <w:sz w:val="28"/>
          <w:szCs w:val="28"/>
        </w:rPr>
        <w:t>Вывод:______________________________________________________________________________________________________________________________________________________________________________________________________</w:t>
      </w:r>
    </w:p>
    <w:p w:rsidR="000F3210" w:rsidRDefault="000F3210" w:rsidP="000F3210">
      <w:pPr>
        <w:spacing w:after="0" w:line="240" w:lineRule="auto"/>
        <w:jc w:val="both"/>
        <w:rPr>
          <w:rFonts w:ascii="Times New Roman" w:hAnsi="Times New Roman"/>
          <w:b/>
          <w:sz w:val="28"/>
          <w:szCs w:val="28"/>
        </w:rPr>
      </w:pPr>
      <w:r>
        <w:rPr>
          <w:rFonts w:ascii="Times New Roman" w:hAnsi="Times New Roman"/>
          <w:b/>
          <w:sz w:val="28"/>
          <w:szCs w:val="28"/>
        </w:rPr>
        <w:t>После работы ответьте на вопросы:</w:t>
      </w:r>
    </w:p>
    <w:p w:rsidR="000F3210" w:rsidRPr="006E4CC8" w:rsidRDefault="000F3210" w:rsidP="000F3210">
      <w:pPr>
        <w:pStyle w:val="western"/>
        <w:numPr>
          <w:ilvl w:val="0"/>
          <w:numId w:val="27"/>
        </w:numPr>
        <w:spacing w:before="0" w:beforeAutospacing="0" w:after="0" w:afterAutospacing="0"/>
        <w:rPr>
          <w:sz w:val="28"/>
          <w:szCs w:val="28"/>
        </w:rPr>
      </w:pPr>
      <w:r w:rsidRPr="006E4CC8">
        <w:rPr>
          <w:sz w:val="28"/>
          <w:szCs w:val="28"/>
        </w:rPr>
        <w:t>Какой газ получается при нагревании раствора питьевой соды?</w:t>
      </w:r>
      <w:r>
        <w:rPr>
          <w:sz w:val="28"/>
          <w:szCs w:val="28"/>
        </w:rPr>
        <w:t>__________________________________________________________</w:t>
      </w:r>
    </w:p>
    <w:p w:rsidR="000F3210" w:rsidRPr="006E4CC8" w:rsidRDefault="000F3210" w:rsidP="000F3210">
      <w:pPr>
        <w:pStyle w:val="western"/>
        <w:numPr>
          <w:ilvl w:val="0"/>
          <w:numId w:val="27"/>
        </w:numPr>
        <w:spacing w:before="0" w:beforeAutospacing="0" w:after="0" w:afterAutospacing="0"/>
        <w:rPr>
          <w:sz w:val="28"/>
          <w:szCs w:val="28"/>
        </w:rPr>
      </w:pPr>
      <w:r w:rsidRPr="006E4CC8">
        <w:rPr>
          <w:sz w:val="28"/>
          <w:szCs w:val="28"/>
        </w:rPr>
        <w:t>Почему в растворе питьевой соды фенолфталеин становится малиновым?</w:t>
      </w:r>
      <w:r>
        <w:rPr>
          <w:sz w:val="28"/>
          <w:szCs w:val="28"/>
        </w:rPr>
        <w:t>______________________________________________________</w:t>
      </w:r>
    </w:p>
    <w:p w:rsidR="000F3210" w:rsidRPr="006E4CC8" w:rsidRDefault="000F3210" w:rsidP="000F3210">
      <w:pPr>
        <w:pStyle w:val="western"/>
        <w:numPr>
          <w:ilvl w:val="0"/>
          <w:numId w:val="27"/>
        </w:numPr>
        <w:spacing w:before="0" w:beforeAutospacing="0" w:after="0" w:afterAutospacing="0"/>
        <w:rPr>
          <w:sz w:val="28"/>
          <w:szCs w:val="28"/>
        </w:rPr>
      </w:pPr>
      <w:r w:rsidRPr="006E4CC8">
        <w:rPr>
          <w:sz w:val="28"/>
          <w:szCs w:val="28"/>
        </w:rPr>
        <w:t>Какой газ получится, если к питьевой соде добавить уксус?</w:t>
      </w:r>
      <w:r>
        <w:rPr>
          <w:sz w:val="28"/>
          <w:szCs w:val="28"/>
        </w:rPr>
        <w:t>___________________________________________________________</w:t>
      </w:r>
    </w:p>
    <w:p w:rsidR="000F3210" w:rsidRPr="006E4CC8" w:rsidRDefault="000F3210" w:rsidP="000F3210">
      <w:pPr>
        <w:pStyle w:val="western"/>
        <w:numPr>
          <w:ilvl w:val="0"/>
          <w:numId w:val="27"/>
        </w:numPr>
        <w:spacing w:before="0" w:beforeAutospacing="0" w:after="0" w:afterAutospacing="0"/>
        <w:rPr>
          <w:sz w:val="28"/>
          <w:szCs w:val="28"/>
        </w:rPr>
      </w:pPr>
      <w:r w:rsidRPr="006E4CC8">
        <w:rPr>
          <w:sz w:val="28"/>
          <w:szCs w:val="28"/>
        </w:rPr>
        <w:t>По</w:t>
      </w:r>
      <w:r>
        <w:rPr>
          <w:sz w:val="28"/>
          <w:szCs w:val="28"/>
        </w:rPr>
        <w:t xml:space="preserve">чему питьевая сода помогает при </w:t>
      </w:r>
      <w:r w:rsidRPr="006E4CC8">
        <w:rPr>
          <w:sz w:val="28"/>
          <w:szCs w:val="28"/>
        </w:rPr>
        <w:t>изжоге?</w:t>
      </w:r>
      <w:r>
        <w:rPr>
          <w:sz w:val="28"/>
          <w:szCs w:val="28"/>
        </w:rPr>
        <w:t>___________________________________________________________</w:t>
      </w:r>
    </w:p>
    <w:p w:rsidR="000F3210" w:rsidRPr="006E4CC8" w:rsidRDefault="000F3210" w:rsidP="000F3210">
      <w:pPr>
        <w:pStyle w:val="western"/>
        <w:numPr>
          <w:ilvl w:val="0"/>
          <w:numId w:val="27"/>
        </w:numPr>
        <w:spacing w:before="0" w:beforeAutospacing="0" w:after="0" w:afterAutospacing="0"/>
        <w:rPr>
          <w:sz w:val="28"/>
          <w:szCs w:val="28"/>
        </w:rPr>
      </w:pPr>
      <w:r w:rsidRPr="006E4CC8">
        <w:rPr>
          <w:sz w:val="28"/>
          <w:szCs w:val="28"/>
        </w:rPr>
        <w:t>Для чего применяется стиральная сода а) в быту, б) в промышленности?</w:t>
      </w:r>
      <w:r>
        <w:rPr>
          <w:sz w:val="28"/>
          <w:szCs w:val="28"/>
        </w:rPr>
        <w:t>____________________________________________________________________________________________________________________</w:t>
      </w:r>
    </w:p>
    <w:p w:rsidR="000F3210" w:rsidRPr="006E4CC8" w:rsidRDefault="000F3210" w:rsidP="000F3210">
      <w:pPr>
        <w:pStyle w:val="western"/>
        <w:numPr>
          <w:ilvl w:val="0"/>
          <w:numId w:val="27"/>
        </w:numPr>
        <w:spacing w:before="0" w:beforeAutospacing="0" w:after="0" w:afterAutospacing="0"/>
        <w:rPr>
          <w:sz w:val="28"/>
          <w:szCs w:val="28"/>
        </w:rPr>
      </w:pPr>
      <w:r w:rsidRPr="006E4CC8">
        <w:rPr>
          <w:sz w:val="28"/>
          <w:szCs w:val="28"/>
        </w:rPr>
        <w:t>Если нет под рукой современных средств, для мытья посуды используют соду. Какие свойства соды позволяют применять ее как моющее средство?</w:t>
      </w:r>
      <w:r>
        <w:rPr>
          <w:sz w:val="28"/>
          <w:szCs w:val="28"/>
        </w:rPr>
        <w:t>___________________________________________________________________________________________________________________________</w:t>
      </w:r>
    </w:p>
    <w:p w:rsidR="000F3210" w:rsidRDefault="000F3210" w:rsidP="000F3210">
      <w:pPr>
        <w:pStyle w:val="western"/>
        <w:numPr>
          <w:ilvl w:val="0"/>
          <w:numId w:val="27"/>
        </w:numPr>
        <w:spacing w:before="0" w:beforeAutospacing="0" w:after="0" w:afterAutospacing="0"/>
        <w:rPr>
          <w:sz w:val="28"/>
          <w:szCs w:val="28"/>
        </w:rPr>
      </w:pPr>
      <w:r w:rsidRPr="006E4CC8">
        <w:rPr>
          <w:sz w:val="28"/>
          <w:szCs w:val="28"/>
        </w:rPr>
        <w:t xml:space="preserve">Раствором питьевой соды рекомендуют обрабатывать укусы муравьев и ожоги от крапивы. На чем основан этот </w:t>
      </w:r>
      <w:r w:rsidRPr="006E4CC8">
        <w:rPr>
          <w:sz w:val="28"/>
          <w:szCs w:val="28"/>
        </w:rPr>
        <w:lastRenderedPageBreak/>
        <w:t>рецепт?</w:t>
      </w:r>
      <w:r>
        <w:rPr>
          <w:sz w:val="28"/>
          <w:szCs w:val="28"/>
        </w:rPr>
        <w:t>_____________________________________________________________________________________________________________________________</w:t>
      </w:r>
    </w:p>
    <w:p w:rsidR="000F3210" w:rsidRDefault="000F3210" w:rsidP="000F3210">
      <w:pPr>
        <w:pStyle w:val="western"/>
        <w:numPr>
          <w:ilvl w:val="0"/>
          <w:numId w:val="27"/>
        </w:numPr>
        <w:spacing w:before="0" w:beforeAutospacing="0" w:after="0" w:afterAutospacing="0"/>
        <w:rPr>
          <w:sz w:val="28"/>
          <w:szCs w:val="28"/>
        </w:rPr>
      </w:pPr>
      <w:r>
        <w:rPr>
          <w:sz w:val="28"/>
          <w:szCs w:val="28"/>
        </w:rPr>
        <w:t>Какой состав имеет питьевая сода?_____________________________________________________________</w:t>
      </w:r>
    </w:p>
    <w:p w:rsidR="000F3210" w:rsidRDefault="000F3210" w:rsidP="000F3210">
      <w:pPr>
        <w:pStyle w:val="western"/>
        <w:numPr>
          <w:ilvl w:val="0"/>
          <w:numId w:val="27"/>
        </w:numPr>
        <w:spacing w:before="0" w:beforeAutospacing="0" w:after="0" w:afterAutospacing="0"/>
        <w:rPr>
          <w:sz w:val="28"/>
          <w:szCs w:val="28"/>
        </w:rPr>
      </w:pPr>
      <w:r>
        <w:rPr>
          <w:sz w:val="28"/>
          <w:szCs w:val="28"/>
        </w:rPr>
        <w:t xml:space="preserve">Как доказать наличие карбонат </w:t>
      </w:r>
      <w:proofErr w:type="gramStart"/>
      <w:r>
        <w:rPr>
          <w:sz w:val="28"/>
          <w:szCs w:val="28"/>
        </w:rPr>
        <w:t>–и</w:t>
      </w:r>
      <w:proofErr w:type="gramEnd"/>
      <w:r>
        <w:rPr>
          <w:sz w:val="28"/>
          <w:szCs w:val="28"/>
        </w:rPr>
        <w:t>она?____________________________________________________________</w:t>
      </w:r>
    </w:p>
    <w:p w:rsidR="000F3210" w:rsidRDefault="000F3210" w:rsidP="000F3210">
      <w:pPr>
        <w:spacing w:after="120"/>
        <w:ind w:left="360"/>
        <w:rPr>
          <w:rFonts w:ascii="Times New Roman" w:hAnsi="Times New Roman"/>
          <w:sz w:val="28"/>
          <w:szCs w:val="28"/>
        </w:rPr>
      </w:pPr>
    </w:p>
    <w:p w:rsidR="00CA5C5C" w:rsidRPr="000F3210" w:rsidRDefault="000F3210" w:rsidP="000F3210">
      <w:pPr>
        <w:spacing w:after="0"/>
        <w:jc w:val="both"/>
        <w:rPr>
          <w:rFonts w:ascii="Times New Roman" w:hAnsi="Times New Roman" w:cs="Times New Roman"/>
          <w:sz w:val="20"/>
          <w:szCs w:val="20"/>
        </w:rPr>
      </w:pPr>
      <w:r>
        <w:rPr>
          <w:rFonts w:ascii="Times New Roman" w:hAnsi="Times New Roman"/>
          <w:sz w:val="28"/>
          <w:szCs w:val="28"/>
        </w:rPr>
        <w:t>*Это интересно.</w:t>
      </w:r>
      <w:r w:rsidRPr="000F3210">
        <w:rPr>
          <w:sz w:val="28"/>
          <w:szCs w:val="28"/>
        </w:rPr>
        <w:t xml:space="preserve"> </w:t>
      </w:r>
      <w:r w:rsidRPr="000F3210">
        <w:rPr>
          <w:rFonts w:ascii="Times New Roman" w:hAnsi="Times New Roman" w:cs="Times New Roman"/>
          <w:sz w:val="20"/>
          <w:szCs w:val="20"/>
        </w:rPr>
        <w:t xml:space="preserve">Питьевая сода творит чудеса с волосами, совместно со многими другими натуральными средствами. Она очень слабый щелочной продукт, мягко очищающий волосы от химических образований. Этот рецепт, как и другие народные рецепты, не является строгим – его можно изменить под ваши нужды. Стандартная доза: 1 ст.л. соды на стакан воды. Людям с густыми, вьющимися волосами может понадобиться больше соды. Попробуйте и узнайте, какое количество соды вам нужно. </w:t>
      </w:r>
      <w:r w:rsidRPr="000F3210">
        <w:rPr>
          <w:rFonts w:ascii="Times New Roman" w:hAnsi="Times New Roman" w:cs="Times New Roman"/>
          <w:sz w:val="20"/>
          <w:szCs w:val="20"/>
        </w:rPr>
        <w:br/>
        <w:t xml:space="preserve">Я беру обычную бутылку на 230 мл, насыпаю в нее питьевую соду с помощью воронки и наливаю воду из-под крана. Затем хорошо трясу, чтобы сода растворилась, и смесь готова! Я мочу волосы под душем, беру небольшое количество смеси и массирую кожу головы. </w:t>
      </w:r>
      <w:proofErr w:type="gramStart"/>
      <w:r w:rsidRPr="000F3210">
        <w:rPr>
          <w:rFonts w:ascii="Times New Roman" w:hAnsi="Times New Roman" w:cs="Times New Roman"/>
          <w:sz w:val="20"/>
          <w:szCs w:val="20"/>
        </w:rPr>
        <w:t>Мою</w:t>
      </w:r>
      <w:proofErr w:type="gramEnd"/>
      <w:r w:rsidRPr="000F3210">
        <w:rPr>
          <w:rFonts w:ascii="Times New Roman" w:hAnsi="Times New Roman" w:cs="Times New Roman"/>
          <w:sz w:val="20"/>
          <w:szCs w:val="20"/>
        </w:rPr>
        <w:t xml:space="preserve"> и сами волосы, но, поскольку жир вырабатывается кожей головы, волосы станут чистыми, как только мы очистим сам скальп. Через несколько минут смываю, как и при использовании шампуня</w:t>
      </w:r>
    </w:p>
    <w:p w:rsidR="00CA5C5C" w:rsidRDefault="00E80F2C" w:rsidP="00E80F2C">
      <w:pPr>
        <w:spacing w:after="0"/>
        <w:rPr>
          <w:rFonts w:ascii="Times New Roman" w:hAnsi="Times New Roman"/>
          <w:sz w:val="28"/>
          <w:szCs w:val="28"/>
        </w:rPr>
      </w:pPr>
      <w:r w:rsidRPr="00E80F2C">
        <w:rPr>
          <w:rFonts w:ascii="Times New Roman" w:hAnsi="Times New Roman"/>
          <w:b/>
          <w:sz w:val="28"/>
          <w:szCs w:val="28"/>
        </w:rPr>
        <w:t>№ 17.</w:t>
      </w:r>
      <w:r>
        <w:rPr>
          <w:rFonts w:ascii="Times New Roman" w:hAnsi="Times New Roman"/>
          <w:sz w:val="28"/>
          <w:szCs w:val="28"/>
        </w:rPr>
        <w:t xml:space="preserve"> </w:t>
      </w:r>
      <w:r w:rsidRPr="003F798B">
        <w:rPr>
          <w:rFonts w:ascii="Times New Roman" w:hAnsi="Times New Roman"/>
          <w:sz w:val="28"/>
          <w:szCs w:val="28"/>
        </w:rPr>
        <w:t>Рассчитайте молярные массы поваренной соли и питьевой соды</w:t>
      </w:r>
    </w:p>
    <w:p w:rsidR="00E80F2C" w:rsidRDefault="00E80F2C" w:rsidP="00E80F2C">
      <w:pPr>
        <w:spacing w:after="0"/>
        <w:rPr>
          <w:rFonts w:ascii="Times New Roman" w:hAnsi="Times New Roman"/>
          <w:sz w:val="28"/>
          <w:szCs w:val="28"/>
        </w:rPr>
      </w:pPr>
      <w:r>
        <w:rPr>
          <w:rFonts w:ascii="Times New Roman" w:hAnsi="Times New Roman"/>
          <w:sz w:val="28"/>
          <w:szCs w:val="28"/>
        </w:rPr>
        <w:t>____________________________________________________________________</w:t>
      </w:r>
    </w:p>
    <w:p w:rsidR="00CA5C5C" w:rsidRDefault="00E80F2C" w:rsidP="00E80F2C">
      <w:pPr>
        <w:rPr>
          <w:rFonts w:ascii="Times New Roman" w:hAnsi="Times New Roman"/>
          <w:sz w:val="28"/>
          <w:szCs w:val="28"/>
        </w:rPr>
      </w:pPr>
      <w:r w:rsidRPr="00E80F2C">
        <w:rPr>
          <w:rFonts w:ascii="Times New Roman" w:hAnsi="Times New Roman"/>
          <w:b/>
          <w:sz w:val="28"/>
          <w:szCs w:val="28"/>
        </w:rPr>
        <w:t>№ 18.</w:t>
      </w:r>
      <w:r>
        <w:rPr>
          <w:rFonts w:ascii="Times New Roman" w:hAnsi="Times New Roman"/>
          <w:sz w:val="28"/>
          <w:szCs w:val="28"/>
        </w:rPr>
        <w:t xml:space="preserve"> Заполните таблицу:</w:t>
      </w:r>
    </w:p>
    <w:tbl>
      <w:tblPr>
        <w:tblStyle w:val="a6"/>
        <w:tblW w:w="0" w:type="auto"/>
        <w:tblInd w:w="250" w:type="dxa"/>
        <w:tblLook w:val="04A0" w:firstRow="1" w:lastRow="0" w:firstColumn="1" w:lastColumn="0" w:noHBand="0" w:noVBand="1"/>
      </w:tblPr>
      <w:tblGrid>
        <w:gridCol w:w="2216"/>
        <w:gridCol w:w="2484"/>
        <w:gridCol w:w="2272"/>
        <w:gridCol w:w="1316"/>
        <w:gridCol w:w="1316"/>
      </w:tblGrid>
      <w:tr w:rsidR="00E80F2C" w:rsidTr="00E80F2C">
        <w:trPr>
          <w:trHeight w:val="286"/>
        </w:trPr>
        <w:tc>
          <w:tcPr>
            <w:tcW w:w="2250" w:type="dxa"/>
          </w:tcPr>
          <w:p w:rsidR="00E80F2C" w:rsidRDefault="00E80F2C" w:rsidP="00E80F2C">
            <w:pPr>
              <w:rPr>
                <w:sz w:val="28"/>
                <w:szCs w:val="28"/>
              </w:rPr>
            </w:pPr>
            <w:r>
              <w:rPr>
                <w:sz w:val="28"/>
                <w:szCs w:val="28"/>
              </w:rPr>
              <w:t>Характеристика</w:t>
            </w:r>
          </w:p>
        </w:tc>
        <w:tc>
          <w:tcPr>
            <w:tcW w:w="1801" w:type="dxa"/>
          </w:tcPr>
          <w:p w:rsidR="00E80F2C" w:rsidRDefault="00E80F2C" w:rsidP="00E80F2C">
            <w:pPr>
              <w:rPr>
                <w:sz w:val="28"/>
                <w:szCs w:val="28"/>
              </w:rPr>
            </w:pPr>
            <w:r>
              <w:rPr>
                <w:sz w:val="28"/>
                <w:szCs w:val="28"/>
              </w:rPr>
              <w:t>Кальцинированная сода</w:t>
            </w:r>
          </w:p>
        </w:tc>
        <w:tc>
          <w:tcPr>
            <w:tcW w:w="1801" w:type="dxa"/>
          </w:tcPr>
          <w:p w:rsidR="00E80F2C" w:rsidRDefault="00E80F2C" w:rsidP="00E80F2C">
            <w:pPr>
              <w:rPr>
                <w:sz w:val="28"/>
                <w:szCs w:val="28"/>
              </w:rPr>
            </w:pPr>
            <w:r>
              <w:rPr>
                <w:sz w:val="28"/>
                <w:szCs w:val="28"/>
              </w:rPr>
              <w:t xml:space="preserve">Кристаллическая сода </w:t>
            </w: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r>
      <w:tr w:rsidR="00E80F2C" w:rsidTr="00E80F2C">
        <w:trPr>
          <w:trHeight w:val="286"/>
        </w:trPr>
        <w:tc>
          <w:tcPr>
            <w:tcW w:w="2250" w:type="dxa"/>
          </w:tcPr>
          <w:p w:rsidR="00E80F2C" w:rsidRDefault="00E80F2C" w:rsidP="00E80F2C">
            <w:pPr>
              <w:rPr>
                <w:sz w:val="28"/>
                <w:szCs w:val="28"/>
              </w:rPr>
            </w:pPr>
            <w:r>
              <w:rPr>
                <w:sz w:val="28"/>
                <w:szCs w:val="28"/>
              </w:rPr>
              <w:t xml:space="preserve">Формула </w:t>
            </w: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r>
      <w:tr w:rsidR="00E80F2C" w:rsidTr="00E80F2C">
        <w:trPr>
          <w:trHeight w:val="300"/>
        </w:trPr>
        <w:tc>
          <w:tcPr>
            <w:tcW w:w="2250" w:type="dxa"/>
          </w:tcPr>
          <w:p w:rsidR="00E80F2C" w:rsidRDefault="00E80F2C" w:rsidP="00E80F2C">
            <w:pPr>
              <w:rPr>
                <w:sz w:val="28"/>
                <w:szCs w:val="28"/>
              </w:rPr>
            </w:pPr>
            <w:r>
              <w:rPr>
                <w:sz w:val="28"/>
                <w:szCs w:val="28"/>
              </w:rPr>
              <w:t>Способ получения</w:t>
            </w: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r>
      <w:tr w:rsidR="00E80F2C" w:rsidTr="00E80F2C">
        <w:trPr>
          <w:trHeight w:val="300"/>
        </w:trPr>
        <w:tc>
          <w:tcPr>
            <w:tcW w:w="2250" w:type="dxa"/>
          </w:tcPr>
          <w:p w:rsidR="00E80F2C" w:rsidRDefault="00E80F2C" w:rsidP="00E80F2C">
            <w:pPr>
              <w:rPr>
                <w:sz w:val="28"/>
                <w:szCs w:val="28"/>
              </w:rPr>
            </w:pPr>
            <w:r>
              <w:rPr>
                <w:sz w:val="28"/>
                <w:szCs w:val="28"/>
              </w:rPr>
              <w:t>применение</w:t>
            </w: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r>
      <w:tr w:rsidR="00E80F2C" w:rsidTr="00E80F2C">
        <w:trPr>
          <w:trHeight w:val="300"/>
        </w:trPr>
        <w:tc>
          <w:tcPr>
            <w:tcW w:w="2250" w:type="dxa"/>
          </w:tcPr>
          <w:p w:rsidR="00E80F2C" w:rsidRDefault="00E80F2C" w:rsidP="00E80F2C">
            <w:pPr>
              <w:rPr>
                <w:sz w:val="28"/>
                <w:szCs w:val="28"/>
              </w:rPr>
            </w:pPr>
            <w:r>
              <w:rPr>
                <w:sz w:val="28"/>
                <w:szCs w:val="28"/>
              </w:rPr>
              <w:t xml:space="preserve">Особенность </w:t>
            </w: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c>
          <w:tcPr>
            <w:tcW w:w="1801" w:type="dxa"/>
          </w:tcPr>
          <w:p w:rsidR="00E80F2C" w:rsidRDefault="00E80F2C" w:rsidP="00E80F2C">
            <w:pPr>
              <w:rPr>
                <w:sz w:val="28"/>
                <w:szCs w:val="28"/>
              </w:rPr>
            </w:pPr>
          </w:p>
        </w:tc>
      </w:tr>
    </w:tbl>
    <w:p w:rsidR="00E80F2C" w:rsidRDefault="00F8798C" w:rsidP="00F8798C">
      <w:pPr>
        <w:spacing w:after="0"/>
        <w:rPr>
          <w:rFonts w:ascii="Times New Roman" w:hAnsi="Times New Roman"/>
          <w:sz w:val="28"/>
          <w:szCs w:val="28"/>
        </w:rPr>
      </w:pPr>
      <w:r w:rsidRPr="00F8798C">
        <w:rPr>
          <w:rFonts w:ascii="Times New Roman" w:hAnsi="Times New Roman"/>
          <w:b/>
          <w:sz w:val="28"/>
          <w:szCs w:val="28"/>
        </w:rPr>
        <w:t>№ 19</w:t>
      </w:r>
      <w:r>
        <w:rPr>
          <w:rFonts w:ascii="Times New Roman" w:hAnsi="Times New Roman"/>
          <w:sz w:val="28"/>
          <w:szCs w:val="28"/>
        </w:rPr>
        <w:t>. Решите задачу:</w:t>
      </w:r>
      <w:r w:rsidRPr="00F8798C">
        <w:rPr>
          <w:rFonts w:ascii="Times New Roman" w:hAnsi="Times New Roman"/>
          <w:sz w:val="28"/>
          <w:szCs w:val="28"/>
        </w:rPr>
        <w:t xml:space="preserve"> </w:t>
      </w:r>
      <w:r w:rsidRPr="00D76535">
        <w:rPr>
          <w:rFonts w:ascii="Times New Roman" w:hAnsi="Times New Roman"/>
          <w:sz w:val="28"/>
          <w:szCs w:val="28"/>
        </w:rPr>
        <w:t>В каком количестве кристаллической соды</w:t>
      </w:r>
      <w:r>
        <w:rPr>
          <w:rFonts w:ascii="Times New Roman" w:hAnsi="Times New Roman"/>
          <w:sz w:val="28"/>
          <w:szCs w:val="28"/>
        </w:rPr>
        <w:t xml:space="preserve"> содержится 15 г безводной соды?</w:t>
      </w:r>
    </w:p>
    <w:p w:rsidR="00F8798C" w:rsidRDefault="00F8798C" w:rsidP="00F8798C">
      <w:pPr>
        <w:spacing w:after="0"/>
        <w:rPr>
          <w:rFonts w:ascii="Times New Roman" w:hAnsi="Times New Roman"/>
          <w:sz w:val="28"/>
          <w:szCs w:val="28"/>
        </w:rPr>
      </w:pPr>
      <w:r>
        <w:rPr>
          <w:rFonts w:ascii="Times New Roman" w:hAnsi="Times New Roman"/>
          <w:sz w:val="28"/>
          <w:szCs w:val="28"/>
        </w:rPr>
        <w:t>Дано:                                                                   Решение:</w:t>
      </w:r>
    </w:p>
    <w:p w:rsidR="00F8798C" w:rsidRDefault="00F8798C" w:rsidP="00F8798C">
      <w:pPr>
        <w:spacing w:after="0"/>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0F2C" w:rsidRDefault="00F8798C" w:rsidP="00F8798C">
      <w:pPr>
        <w:spacing w:after="0"/>
        <w:rPr>
          <w:rFonts w:ascii="Times New Roman" w:hAnsi="Times New Roman"/>
          <w:sz w:val="28"/>
          <w:szCs w:val="28"/>
        </w:rPr>
      </w:pPr>
      <w:r w:rsidRPr="00F8798C">
        <w:rPr>
          <w:rFonts w:ascii="Times New Roman" w:hAnsi="Times New Roman"/>
          <w:b/>
          <w:sz w:val="28"/>
          <w:szCs w:val="28"/>
        </w:rPr>
        <w:t>№ 20.</w:t>
      </w:r>
      <w:r>
        <w:rPr>
          <w:rFonts w:ascii="Times New Roman" w:hAnsi="Times New Roman"/>
          <w:sz w:val="28"/>
          <w:szCs w:val="28"/>
        </w:rPr>
        <w:t xml:space="preserve"> Мыло – это__________________________________________________________________</w:t>
      </w:r>
    </w:p>
    <w:p w:rsidR="00CA5C5C" w:rsidRDefault="00F8798C" w:rsidP="00F8798C">
      <w:pPr>
        <w:spacing w:after="0"/>
        <w:rPr>
          <w:rFonts w:ascii="Times New Roman" w:hAnsi="Times New Roman"/>
          <w:sz w:val="28"/>
          <w:szCs w:val="28"/>
        </w:rPr>
      </w:pPr>
      <w:r w:rsidRPr="00F8798C">
        <w:rPr>
          <w:rFonts w:ascii="Times New Roman" w:hAnsi="Times New Roman"/>
          <w:b/>
          <w:noProof/>
          <w:sz w:val="28"/>
          <w:szCs w:val="28"/>
          <w:lang w:eastAsia="ru-RU"/>
        </w:rPr>
        <w:drawing>
          <wp:anchor distT="0" distB="0" distL="114300" distR="114300" simplePos="0" relativeHeight="252233728" behindDoc="1" locked="0" layoutInCell="1" allowOverlap="1" wp14:anchorId="487C205E" wp14:editId="5CF286B2">
            <wp:simplePos x="0" y="0"/>
            <wp:positionH relativeFrom="column">
              <wp:posOffset>118110</wp:posOffset>
            </wp:positionH>
            <wp:positionV relativeFrom="paragraph">
              <wp:posOffset>86360</wp:posOffset>
            </wp:positionV>
            <wp:extent cx="5886450" cy="1162050"/>
            <wp:effectExtent l="0" t="38100" r="0" b="95250"/>
            <wp:wrapThrough wrapText="bothSides">
              <wp:wrapPolygon edited="0">
                <wp:start x="9087" y="-708"/>
                <wp:lineTo x="9017" y="5666"/>
                <wp:lineTo x="2586" y="9915"/>
                <wp:lineTo x="2447" y="18059"/>
                <wp:lineTo x="3915" y="22662"/>
                <wp:lineTo x="4264" y="23016"/>
                <wp:lineTo x="9297" y="23016"/>
                <wp:lineTo x="14610" y="22662"/>
                <wp:lineTo x="19223" y="20184"/>
                <wp:lineTo x="19153" y="10269"/>
                <wp:lineTo x="12513" y="5666"/>
                <wp:lineTo x="12233" y="-708"/>
                <wp:lineTo x="9087" y="-708"/>
              </wp:wrapPolygon>
            </wp:wrapThrough>
            <wp:docPr id="572" name="Схема 5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14:sizeRelH relativeFrom="page">
              <wp14:pctWidth>0</wp14:pctWidth>
            </wp14:sizeRelH>
            <wp14:sizeRelV relativeFrom="page">
              <wp14:pctHeight>0</wp14:pctHeight>
            </wp14:sizeRelV>
          </wp:anchor>
        </w:drawing>
      </w:r>
      <w:r w:rsidRPr="00F8798C">
        <w:rPr>
          <w:rFonts w:ascii="Times New Roman" w:hAnsi="Times New Roman"/>
          <w:b/>
          <w:sz w:val="28"/>
          <w:szCs w:val="28"/>
        </w:rPr>
        <w:t>№21.</w:t>
      </w:r>
      <w:r>
        <w:rPr>
          <w:rFonts w:ascii="Times New Roman" w:hAnsi="Times New Roman"/>
          <w:sz w:val="28"/>
          <w:szCs w:val="28"/>
        </w:rPr>
        <w:t xml:space="preserve"> Заполните схему:</w:t>
      </w:r>
    </w:p>
    <w:p w:rsidR="00CA5C5C" w:rsidRDefault="00CA5C5C" w:rsidP="00F8798C">
      <w:pPr>
        <w:spacing w:after="0"/>
        <w:rPr>
          <w:rFonts w:ascii="Times New Roman" w:hAnsi="Times New Roman"/>
          <w:sz w:val="28"/>
          <w:szCs w:val="28"/>
        </w:rPr>
      </w:pPr>
    </w:p>
    <w:p w:rsidR="00CA5C5C" w:rsidRDefault="00CA5C5C" w:rsidP="00F8798C">
      <w:pPr>
        <w:spacing w:after="0"/>
        <w:rPr>
          <w:rFonts w:ascii="Times New Roman" w:hAnsi="Times New Roman"/>
          <w:sz w:val="28"/>
          <w:szCs w:val="28"/>
        </w:rPr>
      </w:pPr>
    </w:p>
    <w:p w:rsidR="008B2C1B" w:rsidRPr="008B2C1B" w:rsidRDefault="008B2C1B" w:rsidP="008B2C1B">
      <w:pPr>
        <w:spacing w:after="0" w:line="240" w:lineRule="auto"/>
        <w:rPr>
          <w:rFonts w:ascii="Times New Roman" w:eastAsia="Calibri" w:hAnsi="Times New Roman" w:cs="Times New Roman"/>
          <w:spacing w:val="20"/>
          <w:sz w:val="24"/>
          <w:szCs w:val="24"/>
        </w:rPr>
      </w:pPr>
    </w:p>
    <w:p w:rsidR="008B2C1B" w:rsidRPr="008B2C1B" w:rsidRDefault="008B2C1B" w:rsidP="008B2C1B">
      <w:pPr>
        <w:spacing w:after="0" w:line="240" w:lineRule="auto"/>
        <w:rPr>
          <w:rFonts w:ascii="Times New Roman" w:eastAsia="Calibri" w:hAnsi="Times New Roman" w:cs="Times New Roman"/>
          <w:spacing w:val="20"/>
          <w:sz w:val="24"/>
          <w:szCs w:val="24"/>
        </w:rPr>
      </w:pPr>
    </w:p>
    <w:p w:rsidR="008B2C1B" w:rsidRPr="008B2C1B" w:rsidRDefault="008B2C1B" w:rsidP="008B2C1B">
      <w:pPr>
        <w:spacing w:after="0" w:line="240" w:lineRule="auto"/>
        <w:rPr>
          <w:rFonts w:ascii="Times New Roman" w:eastAsia="Calibri" w:hAnsi="Times New Roman" w:cs="Times New Roman"/>
          <w:spacing w:val="20"/>
          <w:sz w:val="24"/>
          <w:szCs w:val="24"/>
        </w:rPr>
      </w:pPr>
    </w:p>
    <w:p w:rsidR="00F8798C" w:rsidRDefault="008B2C1B" w:rsidP="00F8798C">
      <w:pPr>
        <w:spacing w:after="0"/>
        <w:jc w:val="both"/>
        <w:rPr>
          <w:rFonts w:ascii="Times New Roman" w:hAnsi="Times New Roman"/>
          <w:sz w:val="28"/>
          <w:szCs w:val="28"/>
        </w:rPr>
      </w:pPr>
      <w:r w:rsidRPr="00F8798C">
        <w:rPr>
          <w:rFonts w:ascii="Times New Roman" w:eastAsia="Times New Roman" w:hAnsi="Times New Roman" w:cs="Times New Roman"/>
          <w:b/>
          <w:sz w:val="28"/>
          <w:szCs w:val="24"/>
          <w:lang w:eastAsia="ru-RU"/>
        </w:rPr>
        <w:lastRenderedPageBreak/>
        <w:t xml:space="preserve"> </w:t>
      </w:r>
      <w:r w:rsidR="00F8798C" w:rsidRPr="00F8798C">
        <w:rPr>
          <w:rFonts w:ascii="Times New Roman" w:eastAsia="Times New Roman" w:hAnsi="Times New Roman" w:cs="Times New Roman"/>
          <w:b/>
          <w:sz w:val="28"/>
          <w:szCs w:val="24"/>
          <w:lang w:eastAsia="ru-RU"/>
        </w:rPr>
        <w:t>№ 22.</w:t>
      </w:r>
      <w:r w:rsidR="00F8798C">
        <w:rPr>
          <w:rFonts w:ascii="Times New Roman" w:eastAsia="Times New Roman" w:hAnsi="Times New Roman" w:cs="Times New Roman"/>
          <w:sz w:val="28"/>
          <w:szCs w:val="24"/>
          <w:lang w:eastAsia="ru-RU"/>
        </w:rPr>
        <w:t xml:space="preserve"> Решите задачу:</w:t>
      </w:r>
      <w:r w:rsidR="00F8798C" w:rsidRPr="00F8798C">
        <w:rPr>
          <w:rFonts w:ascii="Times New Roman" w:hAnsi="Times New Roman"/>
          <w:sz w:val="28"/>
          <w:szCs w:val="28"/>
        </w:rPr>
        <w:t xml:space="preserve"> </w:t>
      </w:r>
      <w:r w:rsidR="00F8798C">
        <w:rPr>
          <w:rFonts w:ascii="Times New Roman" w:hAnsi="Times New Roman"/>
          <w:sz w:val="28"/>
          <w:szCs w:val="28"/>
        </w:rPr>
        <w:t>Посчитайте молярную массу мыла. Определите % элементов в нём.</w:t>
      </w:r>
    </w:p>
    <w:p w:rsidR="00F8798C" w:rsidRDefault="00F8798C" w:rsidP="00F8798C">
      <w:pPr>
        <w:spacing w:after="0"/>
        <w:rPr>
          <w:rFonts w:ascii="Times New Roman" w:hAnsi="Times New Roman"/>
          <w:sz w:val="28"/>
          <w:szCs w:val="28"/>
        </w:rPr>
      </w:pPr>
      <w:r>
        <w:rPr>
          <w:rFonts w:ascii="Times New Roman" w:hAnsi="Times New Roman"/>
          <w:sz w:val="28"/>
          <w:szCs w:val="28"/>
        </w:rPr>
        <w:t>Дано:                                                                   Решение:</w:t>
      </w:r>
    </w:p>
    <w:p w:rsidR="00F8798C" w:rsidRDefault="00F8798C" w:rsidP="00F8798C">
      <w:pPr>
        <w:spacing w:after="0"/>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2C1B" w:rsidRPr="00F8798C" w:rsidRDefault="00F8798C" w:rsidP="00F8798C">
      <w:pPr>
        <w:keepNext/>
        <w:tabs>
          <w:tab w:val="left" w:pos="1395"/>
        </w:tabs>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4"/>
          <w:lang w:eastAsia="ru-RU"/>
        </w:rPr>
        <w:t>*Это интересно.</w:t>
      </w:r>
      <w:r w:rsidRPr="00F8798C">
        <w:t xml:space="preserve"> </w:t>
      </w:r>
      <w:r w:rsidRPr="00F8798C">
        <w:rPr>
          <w:rFonts w:ascii="Times New Roman" w:eastAsia="Times New Roman" w:hAnsi="Times New Roman" w:cs="Times New Roman"/>
          <w:sz w:val="20"/>
          <w:szCs w:val="20"/>
          <w:lang w:eastAsia="ru-RU"/>
        </w:rPr>
        <w:t xml:space="preserve">Хозяйственное мыло – прекрасное средство для снятия отёка. Для этого достаточно развести мыло в воде и натереть полученным раствором ушиб. Производить процедуру необходимо несколько раз за день.  Средство от прыщей:  Настрогать хозяйственное мыло в мисочку, добавить воды и взбить его помазком в пену. </w:t>
      </w:r>
      <w:proofErr w:type="gramStart"/>
      <w:r w:rsidRPr="00F8798C">
        <w:rPr>
          <w:rFonts w:ascii="Times New Roman" w:eastAsia="Times New Roman" w:hAnsi="Times New Roman" w:cs="Times New Roman"/>
          <w:sz w:val="20"/>
          <w:szCs w:val="20"/>
          <w:lang w:eastAsia="ru-RU"/>
        </w:rPr>
        <w:t>Теперь взять 1 ст. л. получившейся пены, 1 ч. л. соли «экстра» и перемешать.</w:t>
      </w:r>
      <w:proofErr w:type="gramEnd"/>
      <w:r w:rsidRPr="00F8798C">
        <w:rPr>
          <w:rFonts w:ascii="Times New Roman" w:eastAsia="Times New Roman" w:hAnsi="Times New Roman" w:cs="Times New Roman"/>
          <w:sz w:val="20"/>
          <w:szCs w:val="20"/>
          <w:lang w:eastAsia="ru-RU"/>
        </w:rPr>
        <w:t xml:space="preserve"> Эту смесь накладывать на хорошо вымытое лицо. Предупреждаю - будет сильно щипать, но это как раз и означает, что идет лечебный процесс. Держать маску полчаса. У вас на лице останется сухая соль, смахните ее и умойтесь сначала горячей, а потом холодной водой. Делать такую процедуру нужно 2-3 раза в день в течение 2-3 недель.  Средство от нарывов. Смешать в равных частях натертый лук, хозяйственное мыло и сахар. Эту мазь наложить на нарыв и забинтовать. Делать это нужно на ночь, утром вы увидите, что рана полностью очистилась. Врачи рекомендуют раз в две недели мыться хозяйственным мылом: вы защитите себя от вирусов и бактерий.  От трещин на пятках и натоптышей делают ванночку из 2 литров горячей воды, 1 чайной ложки соды и 1 столовой ложки наструганного хозяйственного мыла.</w:t>
      </w:r>
      <w:r w:rsidRPr="00F8798C">
        <w:t xml:space="preserve"> </w:t>
      </w:r>
      <w:r w:rsidRPr="00F8798C">
        <w:rPr>
          <w:rFonts w:ascii="Times New Roman" w:eastAsia="Times New Roman" w:hAnsi="Times New Roman" w:cs="Times New Roman"/>
          <w:sz w:val="20"/>
          <w:szCs w:val="20"/>
          <w:lang w:eastAsia="ru-RU"/>
        </w:rPr>
        <w:t xml:space="preserve">Хозяйственное мыло и дождевая вода от выпадения волос избавят навсегда. Применять для намыливания волос только темное хозяйственное мыло. Никаких других моющих средств не использовать. Мыть голову следует 2 раза в неделю. Если ушибленное место помазать хозяйственным мылом - синяка не будет.  Домашний пилинг:  Нанести на влажную кожу лица пену из хозяйственного мыла и ваткой, смоченной хлористым кальцием, протереть лицо по массажным линиям. Кожа очень хорошо очищается. Необходимость в </w:t>
      </w:r>
      <w:proofErr w:type="gramStart"/>
      <w:r w:rsidRPr="00F8798C">
        <w:rPr>
          <w:rFonts w:ascii="Times New Roman" w:eastAsia="Times New Roman" w:hAnsi="Times New Roman" w:cs="Times New Roman"/>
          <w:sz w:val="20"/>
          <w:szCs w:val="20"/>
          <w:lang w:eastAsia="ru-RU"/>
        </w:rPr>
        <w:t>кислотных</w:t>
      </w:r>
      <w:proofErr w:type="gramEnd"/>
      <w:r w:rsidRPr="00F8798C">
        <w:rPr>
          <w:rFonts w:ascii="Times New Roman" w:eastAsia="Times New Roman" w:hAnsi="Times New Roman" w:cs="Times New Roman"/>
          <w:sz w:val="20"/>
          <w:szCs w:val="20"/>
          <w:lang w:eastAsia="ru-RU"/>
        </w:rPr>
        <w:t xml:space="preserve"> пилингах отпадает.  Хозяйственное мыло - средство от ожогов. Если вы обожгли руку или что-то еще (на кухне, например, огнем или кипятком), сразу намыльте место ожога хозяйственным мылом и дайте подсохнуть. Не будет не только пузырей от ожога, но и покраснения не останется! Проверено! При нарывах, фурункулах настругать в сырой белок яйца хозяйственное мыло, размешать, намазать на больное место, дать подсохнуть и забинтовать.</w:t>
      </w:r>
    </w:p>
    <w:p w:rsidR="008B2C1B" w:rsidRPr="00F8798C" w:rsidRDefault="008B2C1B" w:rsidP="00F8798C">
      <w:pPr>
        <w:keepNext/>
        <w:spacing w:after="0" w:line="240" w:lineRule="auto"/>
        <w:jc w:val="both"/>
        <w:outlineLvl w:val="0"/>
        <w:rPr>
          <w:rFonts w:ascii="Times New Roman" w:eastAsia="Times New Roman" w:hAnsi="Times New Roman" w:cs="Times New Roman"/>
          <w:sz w:val="20"/>
          <w:szCs w:val="20"/>
          <w:lang w:eastAsia="ru-RU"/>
        </w:rPr>
      </w:pPr>
      <w:r w:rsidRPr="00F8798C">
        <w:rPr>
          <w:rFonts w:ascii="Times New Roman" w:eastAsia="Times New Roman" w:hAnsi="Times New Roman" w:cs="Times New Roman"/>
          <w:sz w:val="20"/>
          <w:szCs w:val="20"/>
          <w:lang w:eastAsia="ru-RU"/>
        </w:rPr>
        <w:t xml:space="preserve">                                           </w:t>
      </w:r>
    </w:p>
    <w:p w:rsidR="008B2C1B" w:rsidRPr="00F8798C" w:rsidRDefault="008B2C1B" w:rsidP="00F8798C">
      <w:pPr>
        <w:spacing w:after="0" w:line="240" w:lineRule="auto"/>
        <w:jc w:val="both"/>
        <w:rPr>
          <w:rFonts w:ascii="Times New Roman" w:eastAsia="Times New Roman" w:hAnsi="Times New Roman" w:cs="Times New Roman"/>
          <w:sz w:val="20"/>
          <w:szCs w:val="20"/>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8B2C1B" w:rsidRDefault="008B2C1B" w:rsidP="008B2C1B">
      <w:pPr>
        <w:spacing w:after="0" w:line="240" w:lineRule="auto"/>
        <w:jc w:val="center"/>
        <w:rPr>
          <w:rFonts w:ascii="Times New Roman" w:eastAsia="Times New Roman" w:hAnsi="Times New Roman" w:cs="Times New Roman"/>
          <w:sz w:val="28"/>
          <w:szCs w:val="28"/>
          <w:lang w:eastAsia="ru-RU"/>
        </w:rPr>
      </w:pPr>
    </w:p>
    <w:p w:rsidR="007B6403" w:rsidRDefault="007B6403" w:rsidP="008B2C1B">
      <w:pPr>
        <w:spacing w:after="0" w:line="240" w:lineRule="auto"/>
        <w:jc w:val="center"/>
        <w:rPr>
          <w:rFonts w:ascii="Times New Roman" w:eastAsia="Times New Roman" w:hAnsi="Times New Roman" w:cs="Times New Roman"/>
          <w:sz w:val="28"/>
          <w:szCs w:val="28"/>
          <w:lang w:eastAsia="ru-RU"/>
        </w:rPr>
      </w:pPr>
    </w:p>
    <w:p w:rsidR="007B6403" w:rsidRDefault="007B6403" w:rsidP="008B2C1B">
      <w:pPr>
        <w:spacing w:after="0" w:line="240" w:lineRule="auto"/>
        <w:jc w:val="center"/>
        <w:rPr>
          <w:rFonts w:ascii="Times New Roman" w:eastAsia="Times New Roman" w:hAnsi="Times New Roman" w:cs="Times New Roman"/>
          <w:sz w:val="28"/>
          <w:szCs w:val="28"/>
          <w:lang w:eastAsia="ru-RU"/>
        </w:rPr>
      </w:pPr>
    </w:p>
    <w:p w:rsidR="007B6403" w:rsidRDefault="007B6403" w:rsidP="008B2C1B">
      <w:pPr>
        <w:spacing w:after="0" w:line="240" w:lineRule="auto"/>
        <w:jc w:val="center"/>
        <w:rPr>
          <w:rFonts w:ascii="Times New Roman" w:eastAsia="Times New Roman" w:hAnsi="Times New Roman" w:cs="Times New Roman"/>
          <w:sz w:val="28"/>
          <w:szCs w:val="28"/>
          <w:lang w:eastAsia="ru-RU"/>
        </w:rPr>
      </w:pPr>
    </w:p>
    <w:p w:rsidR="007B6403" w:rsidRDefault="007B6403" w:rsidP="008B2C1B">
      <w:pPr>
        <w:spacing w:after="0" w:line="240" w:lineRule="auto"/>
        <w:jc w:val="center"/>
        <w:rPr>
          <w:rFonts w:ascii="Times New Roman" w:eastAsia="Times New Roman" w:hAnsi="Times New Roman" w:cs="Times New Roman"/>
          <w:sz w:val="28"/>
          <w:szCs w:val="28"/>
          <w:lang w:eastAsia="ru-RU"/>
        </w:rPr>
      </w:pPr>
    </w:p>
    <w:p w:rsidR="007B6403" w:rsidRDefault="007B6403" w:rsidP="008B2C1B">
      <w:pPr>
        <w:spacing w:after="0" w:line="240" w:lineRule="auto"/>
        <w:jc w:val="center"/>
        <w:rPr>
          <w:rFonts w:ascii="Times New Roman" w:eastAsia="Times New Roman" w:hAnsi="Times New Roman" w:cs="Times New Roman"/>
          <w:sz w:val="28"/>
          <w:szCs w:val="28"/>
          <w:lang w:eastAsia="ru-RU"/>
        </w:rPr>
      </w:pPr>
    </w:p>
    <w:p w:rsidR="00F8798C" w:rsidRDefault="00F8798C" w:rsidP="008B2C1B">
      <w:pPr>
        <w:spacing w:after="0" w:line="240" w:lineRule="auto"/>
        <w:jc w:val="center"/>
        <w:rPr>
          <w:rFonts w:ascii="Times New Roman" w:eastAsia="Times New Roman" w:hAnsi="Times New Roman" w:cs="Times New Roman"/>
          <w:sz w:val="28"/>
          <w:szCs w:val="28"/>
          <w:lang w:eastAsia="ru-RU"/>
        </w:rPr>
      </w:pPr>
    </w:p>
    <w:p w:rsidR="00F8798C" w:rsidRDefault="00F8798C" w:rsidP="008B2C1B">
      <w:pPr>
        <w:spacing w:after="0" w:line="240" w:lineRule="auto"/>
        <w:jc w:val="center"/>
        <w:rPr>
          <w:rFonts w:ascii="Times New Roman" w:eastAsia="Times New Roman" w:hAnsi="Times New Roman" w:cs="Times New Roman"/>
          <w:sz w:val="28"/>
          <w:szCs w:val="28"/>
          <w:lang w:eastAsia="ru-RU"/>
        </w:rPr>
      </w:pPr>
    </w:p>
    <w:p w:rsidR="00F8798C" w:rsidRDefault="00F8798C" w:rsidP="008B2C1B">
      <w:pPr>
        <w:spacing w:after="0" w:line="240" w:lineRule="auto"/>
        <w:jc w:val="center"/>
        <w:rPr>
          <w:rFonts w:ascii="Times New Roman" w:eastAsia="Times New Roman" w:hAnsi="Times New Roman" w:cs="Times New Roman"/>
          <w:sz w:val="28"/>
          <w:szCs w:val="28"/>
          <w:lang w:eastAsia="ru-RU"/>
        </w:rPr>
      </w:pPr>
    </w:p>
    <w:p w:rsidR="00F8798C" w:rsidRDefault="00F8798C" w:rsidP="008B2C1B">
      <w:pPr>
        <w:spacing w:after="0" w:line="240" w:lineRule="auto"/>
        <w:jc w:val="center"/>
        <w:rPr>
          <w:rFonts w:ascii="Times New Roman" w:eastAsia="Times New Roman" w:hAnsi="Times New Roman" w:cs="Times New Roman"/>
          <w:sz w:val="28"/>
          <w:szCs w:val="28"/>
          <w:lang w:eastAsia="ru-RU"/>
        </w:rPr>
      </w:pPr>
    </w:p>
    <w:p w:rsidR="00F8798C" w:rsidRDefault="00F8798C" w:rsidP="008B2C1B">
      <w:pPr>
        <w:spacing w:after="0" w:line="240" w:lineRule="auto"/>
        <w:jc w:val="center"/>
        <w:rPr>
          <w:rFonts w:ascii="Times New Roman" w:eastAsia="Times New Roman" w:hAnsi="Times New Roman" w:cs="Times New Roman"/>
          <w:sz w:val="28"/>
          <w:szCs w:val="28"/>
          <w:lang w:eastAsia="ru-RU"/>
        </w:rPr>
      </w:pPr>
    </w:p>
    <w:p w:rsidR="00F8798C" w:rsidRDefault="00F8798C" w:rsidP="008B2C1B">
      <w:pPr>
        <w:spacing w:after="0" w:line="240" w:lineRule="auto"/>
        <w:jc w:val="center"/>
        <w:rPr>
          <w:rFonts w:ascii="Times New Roman" w:eastAsia="Times New Roman" w:hAnsi="Times New Roman" w:cs="Times New Roman"/>
          <w:sz w:val="28"/>
          <w:szCs w:val="28"/>
          <w:lang w:eastAsia="ru-RU"/>
        </w:rPr>
      </w:pPr>
    </w:p>
    <w:p w:rsidR="00F8798C" w:rsidRDefault="00F8798C" w:rsidP="008B2C1B">
      <w:pPr>
        <w:spacing w:after="0" w:line="240" w:lineRule="auto"/>
        <w:jc w:val="center"/>
        <w:rPr>
          <w:rFonts w:ascii="Times New Roman" w:eastAsia="Times New Roman" w:hAnsi="Times New Roman" w:cs="Times New Roman"/>
          <w:sz w:val="28"/>
          <w:szCs w:val="28"/>
          <w:lang w:eastAsia="ru-RU"/>
        </w:rPr>
      </w:pPr>
    </w:p>
    <w:p w:rsidR="00DC3FD8" w:rsidRPr="00DC3FD8" w:rsidRDefault="00DC3FD8" w:rsidP="00DC3FD8">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Pr="00DC3FD8">
        <w:rPr>
          <w:rFonts w:ascii="Times New Roman" w:eastAsia="Calibri" w:hAnsi="Times New Roman" w:cs="Times New Roman"/>
          <w:b/>
          <w:sz w:val="28"/>
          <w:szCs w:val="28"/>
        </w:rPr>
        <w:t xml:space="preserve">Занятие по химии </w:t>
      </w:r>
      <w:r w:rsidR="00036DD8">
        <w:rPr>
          <w:rFonts w:ascii="Times New Roman" w:eastAsia="Calibri" w:hAnsi="Times New Roman" w:cs="Times New Roman"/>
          <w:b/>
          <w:sz w:val="28"/>
          <w:szCs w:val="28"/>
        </w:rPr>
        <w:t>(РЦ 8-9)</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b/>
          <w:sz w:val="28"/>
          <w:szCs w:val="28"/>
        </w:rPr>
        <w:t xml:space="preserve">Тема: </w:t>
      </w:r>
      <w:r w:rsidRPr="00DC3FD8">
        <w:rPr>
          <w:rFonts w:ascii="Times New Roman" w:eastAsia="Calibri" w:hAnsi="Times New Roman" w:cs="Times New Roman"/>
          <w:b/>
          <w:sz w:val="28"/>
          <w:szCs w:val="28"/>
          <w:lang w:val="kk-KZ"/>
        </w:rPr>
        <w:t xml:space="preserve"> </w:t>
      </w:r>
      <w:r w:rsidRPr="00DC3FD8">
        <w:rPr>
          <w:rFonts w:ascii="Times New Roman" w:eastAsia="Calibri" w:hAnsi="Times New Roman" w:cs="Times New Roman"/>
          <w:sz w:val="28"/>
          <w:szCs w:val="28"/>
        </w:rPr>
        <w:t xml:space="preserve">Универсальные моющие средства. Вспомогательные средства для стирки. </w:t>
      </w:r>
      <w:r w:rsidRPr="00DC3FD8">
        <w:rPr>
          <w:rFonts w:ascii="Times New Roman" w:eastAsia="Calibri" w:hAnsi="Times New Roman" w:cs="Times New Roman"/>
          <w:b/>
          <w:sz w:val="28"/>
          <w:szCs w:val="28"/>
        </w:rPr>
        <w:t>Практическая работа:</w:t>
      </w:r>
      <w:r w:rsidRPr="00DC3FD8">
        <w:rPr>
          <w:rFonts w:ascii="Times New Roman" w:eastAsia="Calibri" w:hAnsi="Times New Roman" w:cs="Times New Roman"/>
          <w:sz w:val="28"/>
          <w:szCs w:val="28"/>
        </w:rPr>
        <w:t xml:space="preserve"> « Состав мыла, СМС»</w:t>
      </w:r>
    </w:p>
    <w:p w:rsidR="00DC3FD8" w:rsidRPr="00DC3FD8" w:rsidRDefault="00DC3FD8" w:rsidP="00DC3FD8">
      <w:pPr>
        <w:spacing w:after="0" w:line="240" w:lineRule="auto"/>
        <w:jc w:val="both"/>
        <w:rPr>
          <w:rFonts w:ascii="Times New Roman" w:eastAsia="Calibri" w:hAnsi="Times New Roman" w:cs="Times New Roman"/>
          <w:sz w:val="28"/>
          <w:szCs w:val="28"/>
        </w:rPr>
      </w:pPr>
      <w:r w:rsidRPr="00DC3FD8">
        <w:rPr>
          <w:rFonts w:ascii="Times New Roman" w:eastAsia="Calibri" w:hAnsi="Times New Roman" w:cs="Times New Roman"/>
          <w:b/>
          <w:sz w:val="28"/>
          <w:szCs w:val="28"/>
        </w:rPr>
        <w:t xml:space="preserve">Цель: </w:t>
      </w:r>
      <w:r w:rsidRPr="00DC3FD8">
        <w:rPr>
          <w:rFonts w:ascii="Times New Roman" w:eastAsia="Calibri" w:hAnsi="Times New Roman" w:cs="Times New Roman"/>
          <w:sz w:val="28"/>
          <w:szCs w:val="28"/>
        </w:rPr>
        <w:t xml:space="preserve">Обобщить и систематизировать  материал по кальцинированной и кристаллической соде, их использованию для умягчения воды при стирке белья, Мыле, его видах, свойствах и областях применения. Ввести новые знания по  использованию универсальных моющих </w:t>
      </w:r>
      <w:proofErr w:type="gramStart"/>
      <w:r w:rsidRPr="00DC3FD8">
        <w:rPr>
          <w:rFonts w:ascii="Times New Roman" w:eastAsia="Calibri" w:hAnsi="Times New Roman" w:cs="Times New Roman"/>
          <w:sz w:val="28"/>
          <w:szCs w:val="28"/>
        </w:rPr>
        <w:t>средствах</w:t>
      </w:r>
      <w:proofErr w:type="gramEnd"/>
      <w:r w:rsidRPr="00DC3FD8">
        <w:rPr>
          <w:rFonts w:ascii="Times New Roman" w:eastAsia="Calibri" w:hAnsi="Times New Roman" w:cs="Times New Roman"/>
          <w:sz w:val="28"/>
          <w:szCs w:val="28"/>
        </w:rPr>
        <w:t>, как вспомогательных средствах для стирки. На практике закрепить знания и мыле и моющих средствах. Развивать логическое мышление, умение работать в коллективе, взаимопомощь, технику химического эксперимента.</w:t>
      </w:r>
    </w:p>
    <w:p w:rsidR="00DC3FD8" w:rsidRPr="00DC3FD8" w:rsidRDefault="00DC3FD8" w:rsidP="00DC3FD8">
      <w:pPr>
        <w:spacing w:after="0"/>
        <w:jc w:val="both"/>
        <w:rPr>
          <w:rFonts w:ascii="Times New Roman" w:eastAsia="Calibri" w:hAnsi="Times New Roman" w:cs="Times New Roman"/>
          <w:b/>
          <w:sz w:val="28"/>
          <w:szCs w:val="28"/>
        </w:rPr>
      </w:pPr>
      <w:r w:rsidRPr="00DC3FD8">
        <w:rPr>
          <w:rFonts w:ascii="Times New Roman" w:eastAsia="Calibri" w:hAnsi="Times New Roman" w:cs="Times New Roman"/>
          <w:b/>
          <w:sz w:val="28"/>
          <w:szCs w:val="28"/>
        </w:rPr>
        <w:t>Ход занятия:</w:t>
      </w:r>
    </w:p>
    <w:p w:rsidR="00DC3FD8" w:rsidRPr="00DC3FD8" w:rsidRDefault="00DC3FD8" w:rsidP="00DC3FD8">
      <w:pPr>
        <w:spacing w:after="0"/>
        <w:jc w:val="both"/>
        <w:rPr>
          <w:rFonts w:ascii="Times New Roman" w:eastAsia="Calibri" w:hAnsi="Times New Roman" w:cs="Times New Roman"/>
          <w:sz w:val="28"/>
          <w:szCs w:val="28"/>
        </w:rPr>
      </w:pPr>
      <w:r w:rsidRPr="00DC3FD8">
        <w:rPr>
          <w:rFonts w:ascii="Times New Roman" w:eastAsia="Calibri" w:hAnsi="Times New Roman" w:cs="Times New Roman"/>
          <w:sz w:val="28"/>
          <w:szCs w:val="28"/>
        </w:rPr>
        <w:t>1.Организационный момент.</w:t>
      </w:r>
    </w:p>
    <w:p w:rsidR="00DC3FD8" w:rsidRPr="00DC3FD8" w:rsidRDefault="00DC3FD8" w:rsidP="00DC3FD8">
      <w:pPr>
        <w:spacing w:after="0"/>
        <w:jc w:val="both"/>
        <w:rPr>
          <w:rFonts w:ascii="Times New Roman" w:eastAsia="Calibri" w:hAnsi="Times New Roman" w:cs="Times New Roman"/>
          <w:sz w:val="28"/>
          <w:szCs w:val="28"/>
        </w:rPr>
      </w:pPr>
      <w:r w:rsidRPr="00DC3FD8">
        <w:rPr>
          <w:rFonts w:ascii="Times New Roman" w:eastAsia="Calibri" w:hAnsi="Times New Roman" w:cs="Times New Roman"/>
          <w:sz w:val="28"/>
          <w:szCs w:val="28"/>
        </w:rPr>
        <w:t>2. Повторение материала прошлого  занятия.</w:t>
      </w:r>
    </w:p>
    <w:p w:rsidR="00DC3FD8" w:rsidRPr="00DC3FD8" w:rsidRDefault="00DC3FD8" w:rsidP="00DC3FD8">
      <w:pPr>
        <w:spacing w:after="0"/>
        <w:jc w:val="both"/>
        <w:rPr>
          <w:rFonts w:ascii="Times New Roman" w:eastAsia="Calibri" w:hAnsi="Times New Roman" w:cs="Times New Roman"/>
          <w:sz w:val="28"/>
          <w:szCs w:val="28"/>
        </w:rPr>
      </w:pPr>
      <w:r w:rsidRPr="00DC3FD8">
        <w:rPr>
          <w:rFonts w:ascii="Times New Roman" w:eastAsia="Calibri" w:hAnsi="Times New Roman" w:cs="Times New Roman"/>
          <w:sz w:val="28"/>
          <w:szCs w:val="28"/>
        </w:rPr>
        <w:t>3. Лекция-диалог с занимательными элементами.</w:t>
      </w:r>
    </w:p>
    <w:p w:rsidR="00DC3FD8" w:rsidRPr="00DC3FD8" w:rsidRDefault="00DC3FD8" w:rsidP="00DC3FD8">
      <w:pPr>
        <w:spacing w:after="0"/>
        <w:jc w:val="both"/>
        <w:rPr>
          <w:rFonts w:ascii="Times New Roman" w:eastAsia="Calibri" w:hAnsi="Times New Roman" w:cs="Times New Roman"/>
          <w:sz w:val="28"/>
          <w:szCs w:val="28"/>
        </w:rPr>
      </w:pPr>
      <w:r w:rsidRPr="00DC3FD8">
        <w:rPr>
          <w:rFonts w:ascii="Times New Roman" w:eastAsia="Calibri" w:hAnsi="Times New Roman" w:cs="Times New Roman"/>
          <w:sz w:val="28"/>
          <w:szCs w:val="28"/>
        </w:rPr>
        <w:t xml:space="preserve">4. Работа в парах </w:t>
      </w:r>
    </w:p>
    <w:p w:rsidR="00DC3FD8" w:rsidRPr="00DC3FD8" w:rsidRDefault="00DC3FD8" w:rsidP="00DC3FD8">
      <w:pPr>
        <w:spacing w:after="0"/>
        <w:jc w:val="both"/>
        <w:rPr>
          <w:rFonts w:ascii="Times New Roman" w:eastAsia="Calibri" w:hAnsi="Times New Roman" w:cs="Times New Roman"/>
          <w:sz w:val="28"/>
          <w:szCs w:val="28"/>
        </w:rPr>
      </w:pPr>
      <w:r w:rsidRPr="00DC3FD8">
        <w:rPr>
          <w:rFonts w:ascii="Times New Roman" w:eastAsia="Calibri" w:hAnsi="Times New Roman" w:cs="Times New Roman"/>
          <w:sz w:val="28"/>
          <w:szCs w:val="28"/>
        </w:rPr>
        <w:t>5. Творческая деятельность  с элементами практической деятельности.</w:t>
      </w:r>
    </w:p>
    <w:p w:rsidR="00DC3FD8" w:rsidRPr="00DC3FD8" w:rsidRDefault="00DC3FD8" w:rsidP="00DC3FD8">
      <w:pPr>
        <w:spacing w:after="0"/>
        <w:jc w:val="both"/>
        <w:rPr>
          <w:rFonts w:ascii="Times New Roman" w:eastAsia="Calibri" w:hAnsi="Times New Roman" w:cs="Times New Roman"/>
          <w:sz w:val="28"/>
          <w:szCs w:val="28"/>
        </w:rPr>
      </w:pPr>
      <w:r w:rsidRPr="00DC3FD8">
        <w:rPr>
          <w:rFonts w:ascii="Times New Roman" w:eastAsia="Calibri" w:hAnsi="Times New Roman" w:cs="Times New Roman"/>
          <w:sz w:val="28"/>
          <w:szCs w:val="28"/>
        </w:rPr>
        <w:t>6. Практическая работа</w:t>
      </w:r>
    </w:p>
    <w:p w:rsidR="00DC3FD8" w:rsidRPr="00DC3FD8" w:rsidRDefault="00DC3FD8" w:rsidP="00DC3FD8">
      <w:pPr>
        <w:spacing w:after="0"/>
        <w:jc w:val="both"/>
        <w:rPr>
          <w:rFonts w:ascii="Times New Roman" w:eastAsia="Calibri" w:hAnsi="Times New Roman" w:cs="Times New Roman"/>
          <w:sz w:val="28"/>
          <w:szCs w:val="28"/>
        </w:rPr>
      </w:pPr>
      <w:r w:rsidRPr="00DC3FD8">
        <w:rPr>
          <w:rFonts w:ascii="Times New Roman" w:eastAsia="Calibri" w:hAnsi="Times New Roman" w:cs="Times New Roman"/>
          <w:sz w:val="28"/>
          <w:szCs w:val="28"/>
        </w:rPr>
        <w:t>7. Подведение итогов.</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sz w:val="28"/>
          <w:szCs w:val="28"/>
        </w:rPr>
        <w:t>В начале занятия учитель повторяет через игровую деятельность материал прошлого занятия.</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b/>
          <w:sz w:val="28"/>
          <w:szCs w:val="28"/>
        </w:rPr>
        <w:t>Задание № 1.</w:t>
      </w:r>
      <w:r w:rsidRPr="00DC3FD8">
        <w:rPr>
          <w:rFonts w:ascii="Times New Roman" w:eastAsia="Calibri" w:hAnsi="Times New Roman" w:cs="Times New Roman"/>
          <w:sz w:val="28"/>
          <w:szCs w:val="28"/>
        </w:rPr>
        <w:t xml:space="preserve"> Вспоминаем формулы веществ и классы. </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b/>
          <w:sz w:val="28"/>
          <w:szCs w:val="28"/>
        </w:rPr>
        <w:t xml:space="preserve">Задание № 2. </w:t>
      </w:r>
      <w:r w:rsidRPr="00DC3FD8">
        <w:rPr>
          <w:rFonts w:ascii="Times New Roman" w:eastAsia="Calibri" w:hAnsi="Times New Roman" w:cs="Times New Roman"/>
          <w:sz w:val="28"/>
          <w:szCs w:val="28"/>
        </w:rPr>
        <w:t xml:space="preserve">Составьте ребусы по теме сода. Учитель показывает один ребус, в котором зашифровано слово </w:t>
      </w:r>
      <w:proofErr w:type="gramStart"/>
      <w:r w:rsidRPr="00DC3FD8">
        <w:rPr>
          <w:rFonts w:ascii="Times New Roman" w:eastAsia="Calibri" w:hAnsi="Times New Roman" w:cs="Times New Roman"/>
          <w:sz w:val="28"/>
          <w:szCs w:val="28"/>
        </w:rPr>
        <w:t>пищевая</w:t>
      </w:r>
      <w:proofErr w:type="gramEnd"/>
      <w:r w:rsidRPr="00DC3FD8">
        <w:rPr>
          <w:rFonts w:ascii="Times New Roman" w:eastAsia="Calibri" w:hAnsi="Times New Roman" w:cs="Times New Roman"/>
          <w:sz w:val="28"/>
          <w:szCs w:val="28"/>
        </w:rPr>
        <w:t xml:space="preserve">. </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b/>
          <w:sz w:val="28"/>
          <w:szCs w:val="28"/>
        </w:rPr>
        <w:t xml:space="preserve">Задание № 3. </w:t>
      </w:r>
      <w:r w:rsidRPr="00DC3FD8">
        <w:rPr>
          <w:rFonts w:ascii="Times New Roman" w:eastAsia="Calibri" w:hAnsi="Times New Roman" w:cs="Times New Roman"/>
          <w:sz w:val="28"/>
          <w:szCs w:val="28"/>
        </w:rPr>
        <w:t>Рассчитайте, в какой соде больше всего натрия. И учащиеся должны правильно дать названия приведённым формулам.</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b/>
          <w:sz w:val="28"/>
          <w:szCs w:val="28"/>
        </w:rPr>
        <w:t xml:space="preserve">Задание № 4. </w:t>
      </w:r>
      <w:r w:rsidRPr="00DC3FD8">
        <w:rPr>
          <w:rFonts w:ascii="Times New Roman" w:eastAsia="Calibri" w:hAnsi="Times New Roman" w:cs="Times New Roman"/>
          <w:sz w:val="28"/>
          <w:szCs w:val="28"/>
        </w:rPr>
        <w:t>На доске даны части формул, надо составить формулы жидкого и твёрдого мыла.</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b/>
          <w:sz w:val="28"/>
          <w:szCs w:val="28"/>
        </w:rPr>
        <w:t xml:space="preserve">Задание № 5. Решите задачку. </w:t>
      </w:r>
      <w:r w:rsidRPr="00DC3FD8">
        <w:rPr>
          <w:rFonts w:ascii="Times New Roman" w:eastAsia="Calibri" w:hAnsi="Times New Roman" w:cs="Times New Roman"/>
          <w:sz w:val="28"/>
          <w:szCs w:val="28"/>
        </w:rPr>
        <w:t xml:space="preserve">Для производства мыла было использовано 84 г. </w:t>
      </w:r>
      <w:r w:rsidRPr="00DC3FD8">
        <w:rPr>
          <w:rFonts w:ascii="Times New Roman" w:eastAsia="Calibri" w:hAnsi="Times New Roman" w:cs="Times New Roman"/>
          <w:sz w:val="28"/>
          <w:szCs w:val="28"/>
          <w:lang w:val="en-US"/>
        </w:rPr>
        <w:t>NaOH</w:t>
      </w:r>
      <w:r w:rsidRPr="00DC3FD8">
        <w:rPr>
          <w:rFonts w:ascii="Times New Roman" w:eastAsia="Calibri" w:hAnsi="Times New Roman" w:cs="Times New Roman"/>
          <w:sz w:val="28"/>
          <w:szCs w:val="28"/>
        </w:rPr>
        <w:t xml:space="preserve">. Сколько мыла при этом получили? </w:t>
      </w:r>
    </w:p>
    <w:p w:rsidR="00DC3FD8" w:rsidRPr="00DC3FD8" w:rsidRDefault="00DC3FD8" w:rsidP="00DC3FD8">
      <w:pPr>
        <w:spacing w:after="0"/>
        <w:rPr>
          <w:rFonts w:ascii="Times New Roman" w:eastAsia="Calibri" w:hAnsi="Times New Roman" w:cs="Times New Roman"/>
          <w:sz w:val="28"/>
          <w:szCs w:val="28"/>
        </w:rPr>
      </w:pPr>
      <w:r w:rsidRPr="00DC3FD8">
        <w:rPr>
          <w:rFonts w:ascii="Times New Roman" w:eastAsia="Calibri" w:hAnsi="Times New Roman" w:cs="Times New Roman"/>
          <w:sz w:val="28"/>
          <w:szCs w:val="28"/>
        </w:rPr>
        <w:t>После повторения учитель вводит новый материал.</w:t>
      </w:r>
      <w:r>
        <w:rPr>
          <w:rFonts w:ascii="Times New Roman" w:eastAsia="Calibri" w:hAnsi="Times New Roman" w:cs="Times New Roman"/>
          <w:sz w:val="28"/>
          <w:szCs w:val="28"/>
        </w:rPr>
        <w:t xml:space="preserve"> Что такое гигиена?</w:t>
      </w:r>
    </w:p>
    <w:p w:rsidR="00DC3FD8" w:rsidRPr="00DC3FD8" w:rsidRDefault="00DC3FD8" w:rsidP="00DC3FD8">
      <w:pPr>
        <w:spacing w:after="0" w:line="240" w:lineRule="auto"/>
        <w:ind w:firstLine="708"/>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Слово «гигиена» происходит от греч. hygieinos, что означает «</w:t>
      </w:r>
      <w:proofErr w:type="gramStart"/>
      <w:r w:rsidRPr="00DC3FD8">
        <w:rPr>
          <w:rFonts w:ascii="Times New Roman" w:eastAsia="Times New Roman" w:hAnsi="Times New Roman" w:cs="Times New Roman"/>
          <w:sz w:val="28"/>
          <w:szCs w:val="28"/>
          <w:lang w:eastAsia="ru-RU"/>
        </w:rPr>
        <w:t>целебный</w:t>
      </w:r>
      <w:proofErr w:type="gramEnd"/>
      <w:r w:rsidRPr="00DC3FD8">
        <w:rPr>
          <w:rFonts w:ascii="Times New Roman" w:eastAsia="Times New Roman" w:hAnsi="Times New Roman" w:cs="Times New Roman"/>
          <w:sz w:val="28"/>
          <w:szCs w:val="28"/>
          <w:lang w:eastAsia="ru-RU"/>
        </w:rPr>
        <w:t>, приносящий здоровье». Гигиена - это раздел профилактической медицины, изучающий влияние внешней среды на здоровье человека.</w:t>
      </w:r>
    </w:p>
    <w:p w:rsidR="00DC3FD8" w:rsidRPr="00DC3FD8" w:rsidRDefault="00DC3FD8" w:rsidP="00DC3FD8">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К важнейшим гигиеническим средствам следует, прежде всего, отнести мыла и моющие средства. Кроме использования мыла в качестве моющего средства оно широко применяется при отбеливании тканей, в производстве косметических средств, для изготовления полировочных составов водоэмульсионных красок. Мыло известно с древности, но ему на смену приходят синтетические моющие средства.</w:t>
      </w:r>
    </w:p>
    <w:p w:rsidR="00DC3FD8" w:rsidRPr="00DC3FD8" w:rsidRDefault="00DC3FD8" w:rsidP="00DC3FD8">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b/>
          <w:bCs/>
          <w:sz w:val="28"/>
          <w:szCs w:val="28"/>
          <w:lang w:eastAsia="ru-RU"/>
        </w:rPr>
        <w:t xml:space="preserve">СИНТЕТИЧЕСКИЕ </w:t>
      </w:r>
      <w:hyperlink r:id="rId102" w:tooltip="Химическая энциклопедия" w:history="1">
        <w:r w:rsidRPr="00DC3FD8">
          <w:rPr>
            <w:rFonts w:ascii="Times New Roman" w:eastAsia="Times New Roman" w:hAnsi="Times New Roman" w:cs="Times New Roman"/>
            <w:b/>
            <w:bCs/>
            <w:sz w:val="28"/>
            <w:szCs w:val="28"/>
            <w:u w:val="single"/>
            <w:lang w:eastAsia="ru-RU"/>
          </w:rPr>
          <w:t>моющие</w:t>
        </w:r>
      </w:hyperlink>
      <w:r w:rsidRPr="00DC3FD8">
        <w:rPr>
          <w:rFonts w:ascii="Times New Roman" w:eastAsia="Times New Roman" w:hAnsi="Times New Roman" w:cs="Times New Roman"/>
          <w:b/>
          <w:bCs/>
          <w:sz w:val="28"/>
          <w:szCs w:val="28"/>
          <w:lang w:eastAsia="ru-RU"/>
        </w:rPr>
        <w:t xml:space="preserve"> средства </w:t>
      </w:r>
      <w:r w:rsidRPr="00DC3FD8">
        <w:rPr>
          <w:rFonts w:ascii="Times New Roman" w:eastAsia="Times New Roman" w:hAnsi="Times New Roman" w:cs="Times New Roman"/>
          <w:sz w:val="28"/>
          <w:szCs w:val="28"/>
          <w:lang w:eastAsia="ru-RU"/>
        </w:rPr>
        <w:t xml:space="preserve"> (CMC, детергенты), многокомпонентные композиции, применяемые в водных растворах для </w:t>
      </w:r>
      <w:r w:rsidRPr="00DC3FD8">
        <w:rPr>
          <w:rFonts w:ascii="Times New Roman" w:eastAsia="Times New Roman" w:hAnsi="Times New Roman" w:cs="Times New Roman"/>
          <w:sz w:val="28"/>
          <w:szCs w:val="28"/>
          <w:lang w:eastAsia="ru-RU"/>
        </w:rPr>
        <w:lastRenderedPageBreak/>
        <w:t>интенсификации удаления загрязнений с различных  твердых поверхностей, тканей, волокон, металлов, стекла, керамики. В более узком смысле под синтетическими моющими средствами обычно понимают бытовые средства для стирки белья и одежды.</w:t>
      </w:r>
    </w:p>
    <w:p w:rsidR="00DC3FD8" w:rsidRPr="00DC3FD8" w:rsidRDefault="00DC3FD8" w:rsidP="00DC3FD8">
      <w:pPr>
        <w:spacing w:after="0" w:line="240" w:lineRule="auto"/>
        <w:jc w:val="both"/>
        <w:rPr>
          <w:rFonts w:ascii="Times New Roman" w:eastAsia="Times New Roman" w:hAnsi="Times New Roman" w:cs="Times New Roman"/>
          <w:sz w:val="28"/>
          <w:szCs w:val="28"/>
          <w:lang w:eastAsia="ru-RU"/>
        </w:rPr>
      </w:pPr>
      <w:proofErr w:type="gramStart"/>
      <w:r w:rsidRPr="00DC3FD8">
        <w:rPr>
          <w:rFonts w:ascii="Times New Roman" w:eastAsia="Times New Roman" w:hAnsi="Times New Roman" w:cs="Times New Roman"/>
          <w:sz w:val="28"/>
          <w:szCs w:val="28"/>
          <w:lang w:eastAsia="ru-RU"/>
        </w:rPr>
        <w:t>По товарной форме синтетические моющие средства  разделяют на сыпучие (порошкообразные, хлопьевидные), пастообразные, жидкие и кусковые; по назначению - на бытовые и технического  назначения;</w:t>
      </w:r>
      <w:proofErr w:type="gramEnd"/>
      <w:r w:rsidRPr="00DC3FD8">
        <w:rPr>
          <w:rFonts w:ascii="Times New Roman" w:eastAsia="Times New Roman" w:hAnsi="Times New Roman" w:cs="Times New Roman"/>
          <w:sz w:val="28"/>
          <w:szCs w:val="28"/>
          <w:lang w:eastAsia="ru-RU"/>
        </w:rPr>
        <w:t xml:space="preserve"> </w:t>
      </w:r>
      <w:proofErr w:type="gramStart"/>
      <w:r w:rsidRPr="00DC3FD8">
        <w:rPr>
          <w:rFonts w:ascii="Times New Roman" w:eastAsia="Times New Roman" w:hAnsi="Times New Roman" w:cs="Times New Roman"/>
          <w:sz w:val="28"/>
          <w:szCs w:val="28"/>
          <w:lang w:eastAsia="ru-RU"/>
        </w:rPr>
        <w:t>по сфере применения и специфике отмываемого субстрата-на универсальные средства  для стирки, средства  для машинной стирки сильно загрязненного белья, стирки изделий из тонких, чувствительных к повреждению и усадке  тканей, стирки и отбеливания с кипячением, для предварит, замачивания, средства  с ферментами  для низкотемпературной стирки, средства с противоусадочным, мягчительным, антистатическим, освежающим цвет или иным эффектом, специальные синтетические моющие средства для детского белья и</w:t>
      </w:r>
      <w:proofErr w:type="gramEnd"/>
      <w:r w:rsidRPr="00DC3FD8">
        <w:rPr>
          <w:rFonts w:ascii="Times New Roman" w:eastAsia="Times New Roman" w:hAnsi="Times New Roman" w:cs="Times New Roman"/>
          <w:sz w:val="28"/>
          <w:szCs w:val="28"/>
          <w:lang w:eastAsia="ru-RU"/>
        </w:rPr>
        <w:t xml:space="preserve"> т.д.</w:t>
      </w:r>
    </w:p>
    <w:p w:rsidR="00DC3FD8" w:rsidRPr="00DC3FD8" w:rsidRDefault="00DC3FD8" w:rsidP="00DC3FD8">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 xml:space="preserve">Синтетические  моющие средства  обычно включают мицеллообразующие поверхносто - активные вещества (ПАВ), обладающие моющим, смачивающим и антистатическим  действием, различные  добавки предотвращают повторное отложение частиц загрязнения парфюмерную  отдушку, маскирующую специфический   запах композиции и ароматизирующую белье, а также всевозможные специальные добавки:  отбеливатели, ферменты, активаторы и  стабилизаторы растворители, ингибиторы коррозии, консерванты, пеногасители, красители.  В качестве вспомогательных  ПАВ, усиливающих тот или иной эффект и смягчающих нежелательное дерматологическое  действие, в синтетические  моющие средства могут вводиться в небольших количествах различные химические добавки. Некоторое распространение (особенно в США) получили синтетические моющие средства на базе анионных и (или) неионогенных ПАВ с добавками катионных ПАВ или полимеров, способные в процессе полоскания вследствие адсорбции на волокнах снижать электростатический  заряд и усадку ткани,  а также улучшать ее гриф. </w:t>
      </w:r>
    </w:p>
    <w:p w:rsidR="00DC3FD8" w:rsidRPr="00DC3FD8" w:rsidRDefault="00DC3FD8" w:rsidP="00DC3FD8">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При составлении рецептур синтетических  моющих средств  часто используют сочетания 2-3 ПАВ - синергетиков, различающихся растворимостью, устойчивостью к солям, жесткости и  моющей  эффективностью в отношении твердых, жировых и белковых загрязнений. Количество ПАВ различных  типов в синтетических моющих средствах  достигает 35% по массе.</w:t>
      </w:r>
    </w:p>
    <w:p w:rsidR="00DC3FD8" w:rsidRPr="00DC3FD8" w:rsidRDefault="00DC3FD8" w:rsidP="00DC3FD8">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В качестве электролитов-активаторов  моющего действия в стиральные  порошки  вводят Na</w:t>
      </w:r>
      <w:r w:rsidRPr="00DC3FD8">
        <w:rPr>
          <w:rFonts w:ascii="Times New Roman" w:eastAsia="Times New Roman" w:hAnsi="Times New Roman" w:cs="Times New Roman"/>
          <w:sz w:val="28"/>
          <w:szCs w:val="28"/>
          <w:vertAlign w:val="subscript"/>
          <w:lang w:eastAsia="ru-RU"/>
        </w:rPr>
        <w:t>2</w:t>
      </w:r>
      <w:r w:rsidRPr="00DC3FD8">
        <w:rPr>
          <w:rFonts w:ascii="Times New Roman" w:eastAsia="Times New Roman" w:hAnsi="Times New Roman" w:cs="Times New Roman"/>
          <w:sz w:val="28"/>
          <w:szCs w:val="28"/>
          <w:lang w:eastAsia="ru-RU"/>
        </w:rPr>
        <w:t>SO</w:t>
      </w:r>
      <w:r w:rsidRPr="00DC3FD8">
        <w:rPr>
          <w:rFonts w:ascii="Times New Roman" w:eastAsia="Times New Roman" w:hAnsi="Times New Roman" w:cs="Times New Roman"/>
          <w:sz w:val="28"/>
          <w:szCs w:val="28"/>
          <w:vertAlign w:val="subscript"/>
          <w:lang w:eastAsia="ru-RU"/>
        </w:rPr>
        <w:t>4</w:t>
      </w:r>
      <w:r w:rsidRPr="00DC3FD8">
        <w:rPr>
          <w:rFonts w:ascii="Times New Roman" w:eastAsia="Times New Roman" w:hAnsi="Times New Roman" w:cs="Times New Roman"/>
          <w:sz w:val="28"/>
          <w:szCs w:val="28"/>
          <w:lang w:eastAsia="ru-RU"/>
        </w:rPr>
        <w:t>, Na</w:t>
      </w:r>
      <w:r w:rsidRPr="00DC3FD8">
        <w:rPr>
          <w:rFonts w:ascii="Times New Roman" w:eastAsia="Times New Roman" w:hAnsi="Times New Roman" w:cs="Times New Roman"/>
          <w:sz w:val="28"/>
          <w:szCs w:val="28"/>
          <w:vertAlign w:val="subscript"/>
          <w:lang w:eastAsia="ru-RU"/>
        </w:rPr>
        <w:t>2</w:t>
      </w:r>
      <w:r w:rsidRPr="00DC3FD8">
        <w:rPr>
          <w:rFonts w:ascii="Times New Roman" w:eastAsia="Times New Roman" w:hAnsi="Times New Roman" w:cs="Times New Roman"/>
          <w:sz w:val="28"/>
          <w:szCs w:val="28"/>
          <w:lang w:eastAsia="ru-RU"/>
        </w:rPr>
        <w:t>CO</w:t>
      </w:r>
      <w:r w:rsidRPr="00DC3FD8">
        <w:rPr>
          <w:rFonts w:ascii="Times New Roman" w:eastAsia="Times New Roman" w:hAnsi="Times New Roman" w:cs="Times New Roman"/>
          <w:sz w:val="28"/>
          <w:szCs w:val="28"/>
          <w:vertAlign w:val="subscript"/>
          <w:lang w:eastAsia="ru-RU"/>
        </w:rPr>
        <w:t>3</w:t>
      </w:r>
      <w:r w:rsidRPr="00DC3FD8">
        <w:rPr>
          <w:rFonts w:ascii="Times New Roman" w:eastAsia="Times New Roman" w:hAnsi="Times New Roman" w:cs="Times New Roman"/>
          <w:sz w:val="28"/>
          <w:szCs w:val="28"/>
          <w:lang w:eastAsia="ru-RU"/>
        </w:rPr>
        <w:t xml:space="preserve"> и Na</w:t>
      </w:r>
      <w:r w:rsidRPr="00DC3FD8">
        <w:rPr>
          <w:rFonts w:ascii="Times New Roman" w:eastAsia="Times New Roman" w:hAnsi="Times New Roman" w:cs="Times New Roman"/>
          <w:sz w:val="28"/>
          <w:szCs w:val="28"/>
          <w:vertAlign w:val="subscript"/>
          <w:lang w:eastAsia="ru-RU"/>
        </w:rPr>
        <w:t>2</w:t>
      </w:r>
      <w:r w:rsidRPr="00DC3FD8">
        <w:rPr>
          <w:rFonts w:ascii="Times New Roman" w:eastAsia="Times New Roman" w:hAnsi="Times New Roman" w:cs="Times New Roman"/>
          <w:sz w:val="28"/>
          <w:szCs w:val="28"/>
          <w:lang w:eastAsia="ru-RU"/>
        </w:rPr>
        <w:t>SiO</w:t>
      </w:r>
      <w:r w:rsidRPr="00DC3FD8">
        <w:rPr>
          <w:rFonts w:ascii="Times New Roman" w:eastAsia="Times New Roman" w:hAnsi="Times New Roman" w:cs="Times New Roman"/>
          <w:sz w:val="28"/>
          <w:szCs w:val="28"/>
          <w:vertAlign w:val="subscript"/>
          <w:lang w:eastAsia="ru-RU"/>
        </w:rPr>
        <w:t xml:space="preserve">3 </w:t>
      </w:r>
      <w:r w:rsidRPr="00DC3FD8">
        <w:rPr>
          <w:rFonts w:ascii="Times New Roman" w:eastAsia="Times New Roman" w:hAnsi="Times New Roman" w:cs="Times New Roman"/>
          <w:sz w:val="28"/>
          <w:szCs w:val="28"/>
          <w:lang w:eastAsia="ru-RU"/>
        </w:rPr>
        <w:t>(или  жидкое стекло). Последние два (в количестве  до 10% по массе) обеспечивают щелочную среду; Na</w:t>
      </w:r>
      <w:r w:rsidRPr="00DC3FD8">
        <w:rPr>
          <w:rFonts w:ascii="Times New Roman" w:eastAsia="Times New Roman" w:hAnsi="Times New Roman" w:cs="Times New Roman"/>
          <w:sz w:val="28"/>
          <w:szCs w:val="28"/>
          <w:vertAlign w:val="subscript"/>
          <w:lang w:eastAsia="ru-RU"/>
        </w:rPr>
        <w:t>2</w:t>
      </w:r>
      <w:r w:rsidRPr="00DC3FD8">
        <w:rPr>
          <w:rFonts w:ascii="Times New Roman" w:eastAsia="Times New Roman" w:hAnsi="Times New Roman" w:cs="Times New Roman"/>
          <w:sz w:val="28"/>
          <w:szCs w:val="28"/>
          <w:lang w:eastAsia="ru-RU"/>
        </w:rPr>
        <w:t>SiO</w:t>
      </w:r>
      <w:r w:rsidRPr="00DC3FD8">
        <w:rPr>
          <w:rFonts w:ascii="Times New Roman" w:eastAsia="Times New Roman" w:hAnsi="Times New Roman" w:cs="Times New Roman"/>
          <w:sz w:val="28"/>
          <w:szCs w:val="28"/>
          <w:vertAlign w:val="subscript"/>
          <w:lang w:eastAsia="ru-RU"/>
        </w:rPr>
        <w:t>3</w:t>
      </w:r>
      <w:r w:rsidRPr="00DC3FD8">
        <w:rPr>
          <w:rFonts w:ascii="Times New Roman" w:eastAsia="Times New Roman" w:hAnsi="Times New Roman" w:cs="Times New Roman"/>
          <w:sz w:val="28"/>
          <w:szCs w:val="28"/>
          <w:lang w:eastAsia="ru-RU"/>
        </w:rPr>
        <w:t>, кроме того, ингибирует корродирующее  действие моющей композиции.</w:t>
      </w:r>
    </w:p>
    <w:p w:rsidR="00DC3FD8" w:rsidRPr="00DC3FD8" w:rsidRDefault="00DC3FD8" w:rsidP="00F5299F">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 xml:space="preserve">Жидкие композиции с высоким содержанием растворенных или суспендирных электролитов  служат для интенсивной машинной стирки, как правило, с регулируемым пенообразованием, достигающимся введением мыла, силиконового пеногасителя и (или) специально подобранного неионогенного ПАВ. Жидкие синтетические моющие средства с низким содержанием электролитов используют для ручной стирки тонких тканей; они хорошо </w:t>
      </w:r>
      <w:r w:rsidRPr="00DC3FD8">
        <w:rPr>
          <w:rFonts w:ascii="Times New Roman" w:eastAsia="Times New Roman" w:hAnsi="Times New Roman" w:cs="Times New Roman"/>
          <w:sz w:val="28"/>
          <w:szCs w:val="28"/>
          <w:lang w:eastAsia="ru-RU"/>
        </w:rPr>
        <w:lastRenderedPageBreak/>
        <w:t>пенятся и в зависимости от назначения дополнительно могут включать антистатики, водорастворимые полимеры, консерванты и др. компоненты.</w:t>
      </w:r>
    </w:p>
    <w:p w:rsidR="00DC3FD8" w:rsidRPr="00DC3FD8" w:rsidRDefault="00DC3FD8" w:rsidP="00F5299F">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 xml:space="preserve">Средства для ручного мытья посуды имеют примерно тот же состав, что и синтетические моющие средства  для стирки; однако к </w:t>
      </w:r>
      <w:proofErr w:type="gramStart"/>
      <w:r w:rsidRPr="00DC3FD8">
        <w:rPr>
          <w:rFonts w:ascii="Times New Roman" w:eastAsia="Times New Roman" w:hAnsi="Times New Roman" w:cs="Times New Roman"/>
          <w:sz w:val="28"/>
          <w:szCs w:val="28"/>
          <w:lang w:eastAsia="ru-RU"/>
        </w:rPr>
        <w:t>вводимым</w:t>
      </w:r>
      <w:proofErr w:type="gramEnd"/>
      <w:r w:rsidRPr="00DC3FD8">
        <w:rPr>
          <w:rFonts w:ascii="Times New Roman" w:eastAsia="Times New Roman" w:hAnsi="Times New Roman" w:cs="Times New Roman"/>
          <w:sz w:val="28"/>
          <w:szCs w:val="28"/>
          <w:lang w:eastAsia="ru-RU"/>
        </w:rPr>
        <w:t xml:space="preserve"> в такие средства ПАВ предъявляются повышенные  гигиенические  требования - отсутствие токсичного и раздражающего действия. Средства  - для поточной автоматизированной  мойки посуды содержат, как правило, низкопенные неионогенные ПАВ с высокой обезжиривающей способностью и, наряду с обычным набором  электролитов. Для порошкообразных синтетических моющих средств разработаны стабилизирующие  непылящие товарные формы ферментов, которые вводят в  порошки сухим смешиванием в виде гранул, агломератов или растворимых в воде капсул. Введение ферментов  в жидкие синтетические моющие средства  встречает затруднения, обусловленные денатурацией и постепенной утратой их  активности. </w:t>
      </w:r>
    </w:p>
    <w:p w:rsidR="00DC3FD8" w:rsidRPr="00DC3FD8" w:rsidRDefault="00DC3FD8" w:rsidP="00F5299F">
      <w:pPr>
        <w:spacing w:after="0" w:line="240" w:lineRule="auto"/>
        <w:jc w:val="both"/>
        <w:rPr>
          <w:rFonts w:ascii="Times New Roman" w:eastAsia="Times New Roman" w:hAnsi="Times New Roman" w:cs="Times New Roman"/>
          <w:b/>
          <w:sz w:val="28"/>
          <w:szCs w:val="28"/>
          <w:lang w:eastAsia="ru-RU"/>
        </w:rPr>
      </w:pPr>
      <w:r w:rsidRPr="00DC3FD8">
        <w:rPr>
          <w:rFonts w:ascii="Times New Roman" w:eastAsia="Times New Roman" w:hAnsi="Times New Roman" w:cs="Times New Roman"/>
          <w:b/>
          <w:sz w:val="28"/>
          <w:szCs w:val="28"/>
          <w:lang w:eastAsia="ru-RU"/>
        </w:rPr>
        <w:t xml:space="preserve">В ходе введения нового материала учитель задает вопросы с целью выявить уровень усвоения темы. </w:t>
      </w:r>
    </w:p>
    <w:p w:rsidR="00DC3FD8" w:rsidRPr="00DC3FD8" w:rsidRDefault="00DC3FD8" w:rsidP="00F5299F">
      <w:pPr>
        <w:spacing w:after="0" w:line="240" w:lineRule="auto"/>
        <w:jc w:val="both"/>
        <w:rPr>
          <w:rFonts w:ascii="Times New Roman" w:eastAsia="Times New Roman" w:hAnsi="Times New Roman" w:cs="Times New Roman"/>
          <w:b/>
          <w:bCs/>
          <w:sz w:val="28"/>
          <w:szCs w:val="28"/>
          <w:lang w:eastAsia="ru-RU"/>
        </w:rPr>
      </w:pPr>
      <w:r w:rsidRPr="00DC3FD8">
        <w:rPr>
          <w:rFonts w:ascii="Times New Roman" w:eastAsia="Calibri" w:hAnsi="Times New Roman" w:cs="Times New Roman"/>
          <w:sz w:val="28"/>
          <w:szCs w:val="28"/>
        </w:rPr>
        <w:t>Сегодня мы проводим с вами практическую работу «</w:t>
      </w:r>
      <w:r w:rsidRPr="00DC3FD8">
        <w:rPr>
          <w:rFonts w:ascii="Times New Roman" w:eastAsia="Times New Roman" w:hAnsi="Times New Roman" w:cs="Times New Roman"/>
          <w:b/>
          <w:bCs/>
          <w:sz w:val="28"/>
          <w:szCs w:val="28"/>
          <w:lang w:eastAsia="ru-RU"/>
        </w:rPr>
        <w:t>Изучение свойств мыла».</w:t>
      </w:r>
    </w:p>
    <w:p w:rsidR="00DC3FD8" w:rsidRPr="00DC3FD8" w:rsidRDefault="00DC3FD8" w:rsidP="00F5299F">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u w:val="single"/>
          <w:lang w:eastAsia="ru-RU"/>
        </w:rPr>
        <w:t xml:space="preserve">Для изучения свойств мыла </w:t>
      </w:r>
      <w:r>
        <w:rPr>
          <w:rFonts w:ascii="Times New Roman" w:eastAsia="Times New Roman" w:hAnsi="Times New Roman" w:cs="Times New Roman"/>
          <w:sz w:val="28"/>
          <w:szCs w:val="28"/>
          <w:u w:val="single"/>
          <w:lang w:eastAsia="ru-RU"/>
        </w:rPr>
        <w:t xml:space="preserve">необходимо провести ряд опытов, </w:t>
      </w:r>
      <w:r w:rsidRPr="00DC3FD8">
        <w:rPr>
          <w:rFonts w:ascii="Times New Roman" w:eastAsia="Times New Roman" w:hAnsi="Times New Roman" w:cs="Times New Roman"/>
          <w:sz w:val="28"/>
          <w:szCs w:val="28"/>
          <w:u w:val="single"/>
          <w:lang w:eastAsia="ru-RU"/>
        </w:rPr>
        <w:t>подтверждающих его моющие свойства. Для этого следует:</w:t>
      </w:r>
    </w:p>
    <w:p w:rsidR="00DC3FD8" w:rsidRPr="00DC3FD8" w:rsidRDefault="00DC3FD8" w:rsidP="00F5299F">
      <w:pPr>
        <w:numPr>
          <w:ilvl w:val="0"/>
          <w:numId w:val="29"/>
        </w:numPr>
        <w:spacing w:after="0" w:line="240" w:lineRule="auto"/>
        <w:ind w:left="0"/>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В одну пробирку налить 5 мл дистиллированной воды, в другую – столько же водопроводной, поместить в каждую по кусочку мыла.</w:t>
      </w:r>
    </w:p>
    <w:p w:rsidR="00DC3FD8" w:rsidRPr="00F5299F" w:rsidRDefault="00DC3FD8" w:rsidP="00F5299F">
      <w:pPr>
        <w:numPr>
          <w:ilvl w:val="0"/>
          <w:numId w:val="29"/>
        </w:numPr>
        <w:spacing w:after="0" w:line="240" w:lineRule="auto"/>
        <w:ind w:left="0"/>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Закрыть пробками и встряхивать обе пробирки одновременно в течение нескольких секунд.</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Поставить пробирки в штатив и с помощью секундомера определить, как долго пена остаётся в каждой пробирке.</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Отметить вид содержимого каждой пробирки.</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С помощью универсальной индикаторной бумаги определить кислотность мыльного раствора.</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Наличие глицерина в реакционной смеси можно обнаружить при помощи качественной реакции на многоатомные спирты, т.е. добавлением свежеприготовленного гидроксида меди.</w:t>
      </w:r>
    </w:p>
    <w:p w:rsidR="00DC3FD8" w:rsidRPr="00DC3FD8" w:rsidRDefault="00DC3FD8" w:rsidP="00F5299F">
      <w:pPr>
        <w:spacing w:after="0"/>
        <w:jc w:val="both"/>
        <w:rPr>
          <w:rFonts w:ascii="Times New Roman" w:eastAsia="Calibri" w:hAnsi="Times New Roman" w:cs="Times New Roman"/>
          <w:b/>
          <w:sz w:val="28"/>
          <w:szCs w:val="28"/>
        </w:rPr>
      </w:pPr>
      <w:r w:rsidRPr="00DC3FD8">
        <w:rPr>
          <w:rFonts w:ascii="Times New Roman" w:eastAsia="Calibri" w:hAnsi="Times New Roman" w:cs="Times New Roman"/>
          <w:b/>
          <w:sz w:val="28"/>
          <w:szCs w:val="28"/>
        </w:rPr>
        <w:t>Учащиеся записывают свои наблюдения и обсуждают результаты работы.</w:t>
      </w:r>
    </w:p>
    <w:p w:rsidR="00DC3FD8" w:rsidRPr="00DC3FD8" w:rsidRDefault="00DC3FD8" w:rsidP="00F5299F">
      <w:pPr>
        <w:spacing w:after="0"/>
        <w:jc w:val="both"/>
        <w:rPr>
          <w:rFonts w:ascii="Times New Roman" w:eastAsia="Calibri" w:hAnsi="Times New Roman" w:cs="Times New Roman"/>
          <w:b/>
          <w:sz w:val="28"/>
          <w:szCs w:val="28"/>
        </w:rPr>
      </w:pPr>
      <w:r w:rsidRPr="00DC3FD8">
        <w:rPr>
          <w:rFonts w:ascii="Times New Roman" w:eastAsia="Calibri" w:hAnsi="Times New Roman" w:cs="Times New Roman"/>
          <w:b/>
          <w:sz w:val="28"/>
          <w:szCs w:val="28"/>
        </w:rPr>
        <w:t>? А можно ли сварить мыло самим? Просмотр видеоролика.</w:t>
      </w:r>
    </w:p>
    <w:p w:rsidR="00DC3FD8" w:rsidRPr="00DC3FD8" w:rsidRDefault="00DC3FD8" w:rsidP="00F5299F">
      <w:pPr>
        <w:spacing w:after="0" w:line="240" w:lineRule="auto"/>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u w:val="single"/>
          <w:lang w:eastAsia="ru-RU"/>
        </w:rPr>
        <w:t>Для того чтобы приготовить мыло в домашних условиях необходимо соблюдать следующую последовательность операций:</w:t>
      </w:r>
    </w:p>
    <w:p w:rsidR="00DC3FD8" w:rsidRPr="00F5299F" w:rsidRDefault="00DC3FD8" w:rsidP="00DC3FD8">
      <w:pPr>
        <w:numPr>
          <w:ilvl w:val="0"/>
          <w:numId w:val="28"/>
        </w:numPr>
        <w:spacing w:after="0" w:line="240" w:lineRule="auto"/>
        <w:ind w:left="0"/>
        <w:jc w:val="both"/>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 xml:space="preserve">Наполнить стакан </w:t>
      </w:r>
      <w:proofErr w:type="gramStart"/>
      <w:r w:rsidRPr="00DC3FD8">
        <w:rPr>
          <w:rFonts w:ascii="Times New Roman" w:eastAsia="Times New Roman" w:hAnsi="Times New Roman" w:cs="Times New Roman"/>
          <w:sz w:val="28"/>
          <w:szCs w:val="28"/>
          <w:lang w:eastAsia="ru-RU"/>
        </w:rPr>
        <w:t>на</w:t>
      </w:r>
      <w:proofErr w:type="gramEnd"/>
      <w:r w:rsidRPr="00DC3FD8">
        <w:rPr>
          <w:rFonts w:ascii="Times New Roman" w:eastAsia="Times New Roman" w:hAnsi="Times New Roman" w:cs="Times New Roman"/>
          <w:sz w:val="28"/>
          <w:szCs w:val="28"/>
          <w:lang w:eastAsia="ru-RU"/>
        </w:rPr>
        <w:t xml:space="preserve"> ½ </w:t>
      </w:r>
      <w:proofErr w:type="gramStart"/>
      <w:r w:rsidRPr="00DC3FD8">
        <w:rPr>
          <w:rFonts w:ascii="Times New Roman" w:eastAsia="Times New Roman" w:hAnsi="Times New Roman" w:cs="Times New Roman"/>
          <w:sz w:val="28"/>
          <w:szCs w:val="28"/>
          <w:lang w:eastAsia="ru-RU"/>
        </w:rPr>
        <w:t>водой</w:t>
      </w:r>
      <w:proofErr w:type="gramEnd"/>
      <w:r w:rsidRPr="00DC3FD8">
        <w:rPr>
          <w:rFonts w:ascii="Times New Roman" w:eastAsia="Times New Roman" w:hAnsi="Times New Roman" w:cs="Times New Roman"/>
          <w:sz w:val="28"/>
          <w:szCs w:val="28"/>
          <w:lang w:eastAsia="ru-RU"/>
        </w:rPr>
        <w:t>, поставить на треножник с металлической сеткой и вскипятить воду.</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Налить в чашку для выпаривания касторовое масло и раствор гидроксида натрия.</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Поставить чашку для выпаривания на стакан с кипящей водой и нагревать в течени</w:t>
      </w:r>
      <w:proofErr w:type="gramStart"/>
      <w:r w:rsidRPr="00F5299F">
        <w:rPr>
          <w:rFonts w:ascii="Times New Roman" w:eastAsia="Times New Roman" w:hAnsi="Times New Roman" w:cs="Times New Roman"/>
          <w:sz w:val="28"/>
          <w:szCs w:val="28"/>
          <w:lang w:eastAsia="ru-RU"/>
        </w:rPr>
        <w:t>и</w:t>
      </w:r>
      <w:proofErr w:type="gramEnd"/>
      <w:r w:rsidRPr="00F5299F">
        <w:rPr>
          <w:rFonts w:ascii="Times New Roman" w:eastAsia="Times New Roman" w:hAnsi="Times New Roman" w:cs="Times New Roman"/>
          <w:sz w:val="28"/>
          <w:szCs w:val="28"/>
          <w:lang w:eastAsia="ru-RU"/>
        </w:rPr>
        <w:t xml:space="preserve"> 10-15 минут, перемешивая её содержимое стеклянной палочкой.</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Добавить насыщенный раствор хлорида натрия и перемешать.</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Чашку с содержимым охладить.</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С помощью шпателя собрать мыло, слепить из него два кусочка размером с рисовое зернышко.</w:t>
      </w:r>
      <w:r w:rsidR="00F5299F">
        <w:rPr>
          <w:rFonts w:ascii="Times New Roman" w:eastAsia="Times New Roman" w:hAnsi="Times New Roman" w:cs="Times New Roman"/>
          <w:sz w:val="28"/>
          <w:szCs w:val="28"/>
          <w:lang w:eastAsia="ru-RU"/>
        </w:rPr>
        <w:t xml:space="preserve"> </w:t>
      </w:r>
      <w:r w:rsidRPr="00F5299F">
        <w:rPr>
          <w:rFonts w:ascii="Times New Roman" w:eastAsia="Times New Roman" w:hAnsi="Times New Roman" w:cs="Times New Roman"/>
          <w:sz w:val="28"/>
          <w:szCs w:val="28"/>
          <w:lang w:eastAsia="ru-RU"/>
        </w:rPr>
        <w:t>Ароматизировать полученное мыло можно с помощью растительных вытяжек, используя для этой цели такие растения: листья смородины, иголочки хвои, цветки календулы, ромашки.</w:t>
      </w:r>
    </w:p>
    <w:p w:rsidR="00DC3FD8" w:rsidRPr="00DC3FD8" w:rsidRDefault="00DC3FD8" w:rsidP="00DC3FD8">
      <w:pPr>
        <w:spacing w:after="0" w:line="240" w:lineRule="auto"/>
        <w:rPr>
          <w:rFonts w:ascii="Times New Roman" w:eastAsia="Times New Roman" w:hAnsi="Times New Roman" w:cs="Times New Roman"/>
          <w:b/>
          <w:sz w:val="28"/>
          <w:szCs w:val="28"/>
          <w:lang w:eastAsia="ru-RU"/>
        </w:rPr>
      </w:pPr>
      <w:r w:rsidRPr="00DC3FD8">
        <w:rPr>
          <w:rFonts w:ascii="Times New Roman" w:eastAsia="Times New Roman" w:hAnsi="Times New Roman" w:cs="Times New Roman"/>
          <w:b/>
          <w:sz w:val="28"/>
          <w:szCs w:val="28"/>
          <w:lang w:eastAsia="ru-RU"/>
        </w:rPr>
        <w:t xml:space="preserve">Обсуждение итогов практической работы. </w:t>
      </w:r>
    </w:p>
    <w:p w:rsidR="00DC3FD8" w:rsidRPr="00DC3FD8" w:rsidRDefault="00DC3FD8" w:rsidP="00F5299F">
      <w:pPr>
        <w:spacing w:after="0"/>
        <w:rPr>
          <w:rFonts w:ascii="Times New Roman" w:eastAsia="Calibri" w:hAnsi="Times New Roman" w:cs="Times New Roman"/>
          <w:sz w:val="28"/>
          <w:szCs w:val="28"/>
        </w:rPr>
      </w:pPr>
      <w:r w:rsidRPr="00DC3FD8">
        <w:rPr>
          <w:rFonts w:ascii="Times New Roman" w:eastAsia="Calibri" w:hAnsi="Times New Roman" w:cs="Times New Roman"/>
          <w:sz w:val="28"/>
          <w:szCs w:val="28"/>
        </w:rPr>
        <w:lastRenderedPageBreak/>
        <w:t>Учитель даёт домашнее задание приготовить красивое мыло своими руками "Дерево - ромашка".  Каждому ученику раздаётся простой рецепт.</w:t>
      </w:r>
    </w:p>
    <w:p w:rsidR="00DC3FD8" w:rsidRPr="00DC3FD8" w:rsidRDefault="00DC3FD8" w:rsidP="00F5299F">
      <w:pPr>
        <w:spacing w:after="0" w:line="240" w:lineRule="auto"/>
        <w:rPr>
          <w:rFonts w:ascii="Times New Roman" w:eastAsia="Times New Roman" w:hAnsi="Times New Roman" w:cs="Times New Roman"/>
          <w:sz w:val="28"/>
          <w:szCs w:val="28"/>
          <w:lang w:eastAsia="ru-RU"/>
        </w:rPr>
      </w:pPr>
      <w:r w:rsidRPr="00DC3FD8">
        <w:rPr>
          <w:rFonts w:ascii="Times New Roman" w:eastAsia="Times New Roman" w:hAnsi="Times New Roman" w:cs="Times New Roman"/>
          <w:sz w:val="28"/>
          <w:szCs w:val="28"/>
          <w:lang w:eastAsia="ru-RU"/>
        </w:rPr>
        <w:t> </w:t>
      </w:r>
      <w:r w:rsidRPr="00DC3FD8">
        <w:rPr>
          <w:rFonts w:ascii="Times New Roman" w:eastAsia="Times New Roman" w:hAnsi="Times New Roman" w:cs="Times New Roman"/>
          <w:b/>
          <w:bCs/>
          <w:sz w:val="28"/>
          <w:szCs w:val="28"/>
          <w:lang w:eastAsia="ru-RU"/>
        </w:rPr>
        <w:t xml:space="preserve">Компоненты для изготовления красивого мыла своими руками: </w:t>
      </w:r>
      <w:r w:rsidRPr="00DC3FD8">
        <w:rPr>
          <w:rFonts w:ascii="Times New Roman" w:eastAsia="Times New Roman" w:hAnsi="Times New Roman" w:cs="Times New Roman"/>
          <w:sz w:val="28"/>
          <w:szCs w:val="28"/>
          <w:lang w:eastAsia="ru-RU"/>
        </w:rPr>
        <w:br/>
        <w:t>- Основа мыльная</w:t>
      </w:r>
      <w:r w:rsidRPr="00DC3FD8">
        <w:rPr>
          <w:rFonts w:ascii="Times New Roman" w:eastAsia="Times New Roman" w:hAnsi="Times New Roman" w:cs="Times New Roman"/>
          <w:sz w:val="28"/>
          <w:szCs w:val="28"/>
          <w:lang w:eastAsia="ru-RU"/>
        </w:rPr>
        <w:br/>
        <w:t>- Эфирное масло чайного дерева</w:t>
      </w:r>
      <w:r w:rsidRPr="00DC3FD8">
        <w:rPr>
          <w:rFonts w:ascii="Times New Roman" w:eastAsia="Times New Roman" w:hAnsi="Times New Roman" w:cs="Times New Roman"/>
          <w:sz w:val="28"/>
          <w:szCs w:val="28"/>
          <w:lang w:eastAsia="ru-RU"/>
        </w:rPr>
        <w:br/>
        <w:t>- инфузное масло ромашки на оливе</w:t>
      </w:r>
      <w:r w:rsidRPr="00DC3FD8">
        <w:rPr>
          <w:rFonts w:ascii="Times New Roman" w:eastAsia="Times New Roman" w:hAnsi="Times New Roman" w:cs="Times New Roman"/>
          <w:sz w:val="28"/>
          <w:szCs w:val="28"/>
          <w:lang w:eastAsia="ru-RU"/>
        </w:rPr>
        <w:br/>
        <w:t>- сухая ромашка</w:t>
      </w:r>
      <w:r w:rsidRPr="00DC3FD8">
        <w:rPr>
          <w:rFonts w:ascii="Times New Roman" w:eastAsia="Times New Roman" w:hAnsi="Times New Roman" w:cs="Times New Roman"/>
          <w:sz w:val="28"/>
          <w:szCs w:val="28"/>
          <w:lang w:eastAsia="ru-RU"/>
        </w:rPr>
        <w:br/>
        <w:t>- Краситель пищевой</w:t>
      </w:r>
    </w:p>
    <w:p w:rsidR="00DC3FD8" w:rsidRPr="00DC3FD8" w:rsidRDefault="00DC3FD8" w:rsidP="00F5299F">
      <w:pPr>
        <w:spacing w:after="0" w:line="240" w:lineRule="auto"/>
        <w:rPr>
          <w:rFonts w:ascii="Times New Roman" w:eastAsia="Times New Roman" w:hAnsi="Times New Roman" w:cs="Times New Roman"/>
          <w:sz w:val="28"/>
          <w:szCs w:val="28"/>
          <w:lang w:eastAsia="ru-RU"/>
        </w:rPr>
      </w:pPr>
      <w:r w:rsidRPr="00DC3FD8">
        <w:rPr>
          <w:rFonts w:ascii="Times New Roman" w:eastAsia="Calibri" w:hAnsi="Times New Roman" w:cs="Times New Roman"/>
          <w:b/>
          <w:bCs/>
          <w:sz w:val="28"/>
          <w:szCs w:val="28"/>
        </w:rPr>
        <w:t>Принцип изготовления красивого мыла в следующем:</w:t>
      </w:r>
      <w:r w:rsidRPr="00DC3FD8">
        <w:rPr>
          <w:rFonts w:ascii="Times New Roman" w:eastAsia="Calibri" w:hAnsi="Times New Roman" w:cs="Times New Roman"/>
          <w:sz w:val="28"/>
          <w:szCs w:val="28"/>
        </w:rPr>
        <w:br/>
        <w:t xml:space="preserve">- Топим мыльную основу на водяной бане. </w:t>
      </w:r>
      <w:r w:rsidRPr="00DC3FD8">
        <w:rPr>
          <w:rFonts w:ascii="Times New Roman" w:eastAsia="Calibri" w:hAnsi="Times New Roman" w:cs="Times New Roman"/>
          <w:sz w:val="28"/>
          <w:szCs w:val="28"/>
        </w:rPr>
        <w:br/>
        <w:t>- Добавляем инфуз ромашки, эм чайного дерева, краситель, сухую ромашку. Перемешиваем и заливаем в форму. - Ждем застывания, извлекаем из формы и режем.</w:t>
      </w:r>
    </w:p>
    <w:p w:rsidR="00DC3FD8" w:rsidRPr="00DC3FD8" w:rsidRDefault="00DC3FD8" w:rsidP="00F5299F">
      <w:pPr>
        <w:spacing w:after="0" w:line="240" w:lineRule="auto"/>
        <w:rPr>
          <w:rFonts w:ascii="Times New Roman" w:eastAsia="Times New Roman" w:hAnsi="Times New Roman" w:cs="Times New Roman"/>
          <w:b/>
          <w:sz w:val="28"/>
          <w:szCs w:val="28"/>
          <w:lang w:eastAsia="ru-RU"/>
        </w:rPr>
      </w:pPr>
      <w:r w:rsidRPr="00DC3FD8">
        <w:rPr>
          <w:rFonts w:ascii="Times New Roman" w:eastAsia="Times New Roman" w:hAnsi="Times New Roman" w:cs="Times New Roman"/>
          <w:b/>
          <w:sz w:val="28"/>
          <w:szCs w:val="28"/>
          <w:lang w:eastAsia="ru-RU"/>
        </w:rPr>
        <w:t>Подведение итогов  занятия.</w:t>
      </w:r>
    </w:p>
    <w:p w:rsidR="00DC3FD8" w:rsidRPr="00DC3FD8" w:rsidRDefault="00DC3FD8" w:rsidP="00F5299F">
      <w:pPr>
        <w:tabs>
          <w:tab w:val="left" w:pos="1212"/>
        </w:tabs>
        <w:spacing w:after="0"/>
        <w:rPr>
          <w:rFonts w:ascii="Times New Roman" w:eastAsia="Calibri" w:hAnsi="Times New Roman" w:cs="Times New Roman"/>
          <w:sz w:val="28"/>
          <w:szCs w:val="28"/>
        </w:rPr>
      </w:pPr>
    </w:p>
    <w:p w:rsidR="00DC3FD8" w:rsidRPr="00DC3FD8" w:rsidRDefault="00DC3FD8" w:rsidP="00F5299F">
      <w:pPr>
        <w:tabs>
          <w:tab w:val="left" w:pos="1212"/>
        </w:tabs>
        <w:spacing w:after="0"/>
        <w:rPr>
          <w:rFonts w:ascii="Times New Roman" w:eastAsia="Calibri" w:hAnsi="Times New Roman" w:cs="Times New Roman"/>
          <w:sz w:val="28"/>
          <w:szCs w:val="28"/>
        </w:rPr>
      </w:pPr>
    </w:p>
    <w:p w:rsidR="00DC3FD8" w:rsidRPr="00DC3FD8" w:rsidRDefault="00DC3FD8" w:rsidP="00DC3FD8">
      <w:pPr>
        <w:tabs>
          <w:tab w:val="left" w:pos="1212"/>
        </w:tabs>
        <w:spacing w:after="0"/>
        <w:rPr>
          <w:rFonts w:ascii="Times New Roman" w:eastAsia="Calibri" w:hAnsi="Times New Roman" w:cs="Times New Roman"/>
          <w:sz w:val="28"/>
          <w:szCs w:val="28"/>
        </w:rPr>
      </w:pPr>
    </w:p>
    <w:p w:rsidR="00DC3FD8" w:rsidRPr="00DC3FD8" w:rsidRDefault="00DC3FD8" w:rsidP="00DC3FD8">
      <w:pPr>
        <w:tabs>
          <w:tab w:val="left" w:pos="1212"/>
        </w:tabs>
        <w:spacing w:after="0"/>
        <w:rPr>
          <w:rFonts w:ascii="Times New Roman" w:eastAsia="Calibri" w:hAnsi="Times New Roman" w:cs="Times New Roman"/>
          <w:sz w:val="28"/>
          <w:szCs w:val="28"/>
        </w:rPr>
      </w:pPr>
    </w:p>
    <w:p w:rsidR="00DC3FD8" w:rsidRPr="00DC3FD8" w:rsidRDefault="00DC3FD8" w:rsidP="00DC3FD8">
      <w:pPr>
        <w:tabs>
          <w:tab w:val="left" w:pos="1212"/>
        </w:tabs>
        <w:spacing w:after="0"/>
        <w:rPr>
          <w:rFonts w:ascii="Times New Roman" w:eastAsia="Calibri" w:hAnsi="Times New Roman" w:cs="Times New Roman"/>
          <w:sz w:val="28"/>
          <w:szCs w:val="28"/>
        </w:rPr>
      </w:pPr>
    </w:p>
    <w:p w:rsidR="00DC3FD8" w:rsidRPr="00DC3FD8" w:rsidRDefault="00DC3FD8" w:rsidP="00DC3FD8">
      <w:pPr>
        <w:tabs>
          <w:tab w:val="left" w:pos="1212"/>
        </w:tabs>
        <w:spacing w:after="0"/>
        <w:rPr>
          <w:rFonts w:ascii="Times New Roman" w:eastAsia="Calibri" w:hAnsi="Times New Roman" w:cs="Times New Roman"/>
          <w:sz w:val="28"/>
          <w:szCs w:val="28"/>
        </w:rPr>
      </w:pPr>
    </w:p>
    <w:p w:rsidR="00DC3FD8" w:rsidRPr="00DC3FD8" w:rsidRDefault="00DC3FD8" w:rsidP="00DC3FD8">
      <w:pPr>
        <w:tabs>
          <w:tab w:val="left" w:pos="1212"/>
        </w:tabs>
        <w:spacing w:after="0"/>
        <w:rPr>
          <w:rFonts w:ascii="Times New Roman" w:eastAsia="Calibri" w:hAnsi="Times New Roman" w:cs="Times New Roman"/>
          <w:sz w:val="28"/>
          <w:szCs w:val="28"/>
        </w:rPr>
      </w:pPr>
    </w:p>
    <w:p w:rsidR="00DC3FD8" w:rsidRPr="00DC3FD8" w:rsidRDefault="00DC3FD8" w:rsidP="00DC3FD8">
      <w:pPr>
        <w:tabs>
          <w:tab w:val="left" w:pos="1212"/>
        </w:tabs>
        <w:spacing w:after="0"/>
        <w:rPr>
          <w:rFonts w:ascii="Times New Roman" w:eastAsia="Calibri" w:hAnsi="Times New Roman" w:cs="Times New Roman"/>
          <w:sz w:val="28"/>
          <w:szCs w:val="28"/>
        </w:rPr>
      </w:pPr>
    </w:p>
    <w:p w:rsidR="00DC3FD8" w:rsidRDefault="00DC3FD8"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F5299F" w:rsidRDefault="00F5299F" w:rsidP="008B2C1B">
      <w:pPr>
        <w:spacing w:after="0" w:line="240" w:lineRule="auto"/>
        <w:jc w:val="center"/>
        <w:rPr>
          <w:rFonts w:ascii="Times New Roman" w:eastAsia="Times New Roman" w:hAnsi="Times New Roman" w:cs="Times New Roman"/>
          <w:sz w:val="28"/>
          <w:szCs w:val="28"/>
          <w:lang w:eastAsia="ru-RU"/>
        </w:rPr>
      </w:pPr>
    </w:p>
    <w:p w:rsidR="00C50FA3" w:rsidRPr="00C50FA3" w:rsidRDefault="00C50FA3" w:rsidP="008B2C1B">
      <w:pPr>
        <w:spacing w:after="0" w:line="240" w:lineRule="auto"/>
        <w:jc w:val="center"/>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lastRenderedPageBreak/>
        <w:t>Министерство Образования и науки Республики Казахстан</w:t>
      </w:r>
    </w:p>
    <w:p w:rsidR="00C50FA3" w:rsidRPr="00C50FA3" w:rsidRDefault="00C50FA3" w:rsidP="00C50FA3">
      <w:pPr>
        <w:spacing w:after="0" w:line="240" w:lineRule="auto"/>
        <w:jc w:val="center"/>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Областной институт повышения квалификации и переподготовки госслужащих и работников образования </w:t>
      </w:r>
    </w:p>
    <w:p w:rsidR="00C50FA3" w:rsidRPr="00C50FA3" w:rsidRDefault="00C50FA3" w:rsidP="00C50FA3">
      <w:pPr>
        <w:spacing w:after="0" w:line="240" w:lineRule="auto"/>
        <w:jc w:val="center"/>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Отдел образования, физической культуры и спорта г. Балхаш</w:t>
      </w:r>
    </w:p>
    <w:p w:rsidR="00C50FA3" w:rsidRPr="00C50FA3" w:rsidRDefault="00C50FA3" w:rsidP="00C50FA3">
      <w:pPr>
        <w:spacing w:after="0" w:line="240" w:lineRule="auto"/>
        <w:jc w:val="center"/>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Общеобразовательная средняя школа № 17 г. Балхаша</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Согласовано                                                     </w:t>
      </w:r>
      <w:r>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sz w:val="28"/>
          <w:szCs w:val="28"/>
          <w:lang w:eastAsia="ru-RU"/>
        </w:rPr>
        <w:t xml:space="preserve"> Утверждено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Ректор ИПК иПГС  РО                                         начальник отдела образования,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sz w:val="28"/>
          <w:szCs w:val="28"/>
          <w:lang w:eastAsia="ru-RU"/>
        </w:rPr>
        <w:t>физ.  культуры и спорта г. Балхаш</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______________Контаев С.С.                            ____________ Рахимберлина К.Т.</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«___» ____________2010 г.                                     «___» _____________2010 г.</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Программа курса по выбору</w:t>
      </w:r>
    </w:p>
    <w:p w:rsidR="00C50FA3" w:rsidRPr="00C50FA3" w:rsidRDefault="00C50FA3" w:rsidP="00C50FA3">
      <w:pPr>
        <w:spacing w:after="0" w:line="240" w:lineRule="auto"/>
        <w:jc w:val="center"/>
        <w:rPr>
          <w:rFonts w:ascii="Times New Roman" w:eastAsia="Arial Unicode MS" w:hAnsi="Times New Roman" w:cs="Times New Roman"/>
          <w:b/>
          <w:bCs/>
          <w:iCs/>
          <w:sz w:val="32"/>
          <w:szCs w:val="28"/>
          <w:lang w:val="kk-KZ" w:eastAsia="ru-RU"/>
        </w:rPr>
      </w:pPr>
      <w:r w:rsidRPr="00C50FA3">
        <w:rPr>
          <w:rFonts w:ascii="Times New Roman" w:eastAsia="Arial Unicode MS" w:hAnsi="Times New Roman" w:cs="Times New Roman"/>
          <w:b/>
          <w:bCs/>
          <w:iCs/>
          <w:sz w:val="32"/>
          <w:szCs w:val="28"/>
          <w:lang w:eastAsia="ru-RU"/>
        </w:rPr>
        <w:t xml:space="preserve">«Практическое применение химии через решение </w:t>
      </w:r>
      <w:r w:rsidRPr="00C50FA3">
        <w:rPr>
          <w:rFonts w:ascii="Times New Roman" w:eastAsia="Arial Unicode MS" w:hAnsi="Times New Roman" w:cs="Times New Roman"/>
          <w:b/>
          <w:bCs/>
          <w:iCs/>
          <w:sz w:val="32"/>
          <w:szCs w:val="28"/>
          <w:lang w:val="kk-KZ" w:eastAsia="ru-RU"/>
        </w:rPr>
        <w:t xml:space="preserve">расчётных и практических </w:t>
      </w:r>
      <w:r w:rsidRPr="00C50FA3">
        <w:rPr>
          <w:rFonts w:ascii="Times New Roman" w:eastAsia="Arial Unicode MS" w:hAnsi="Times New Roman" w:cs="Times New Roman"/>
          <w:b/>
          <w:bCs/>
          <w:iCs/>
          <w:sz w:val="32"/>
          <w:szCs w:val="28"/>
          <w:lang w:eastAsia="ru-RU"/>
        </w:rPr>
        <w:t>задач»</w:t>
      </w:r>
      <w:r w:rsidRPr="00C50FA3">
        <w:rPr>
          <w:rFonts w:ascii="Times New Roman" w:eastAsia="Arial Unicode MS" w:hAnsi="Times New Roman" w:cs="Times New Roman"/>
          <w:b/>
          <w:bCs/>
          <w:iCs/>
          <w:sz w:val="32"/>
          <w:szCs w:val="28"/>
          <w:lang w:val="kk-KZ" w:eastAsia="ru-RU"/>
        </w:rPr>
        <w:t>.</w:t>
      </w:r>
    </w:p>
    <w:p w:rsidR="00C50FA3" w:rsidRPr="00C50FA3" w:rsidRDefault="00C50FA3" w:rsidP="00C50FA3">
      <w:pPr>
        <w:spacing w:after="0" w:line="240" w:lineRule="auto"/>
        <w:jc w:val="center"/>
        <w:rPr>
          <w:rFonts w:ascii="Times New Roman" w:eastAsia="Arial Unicode MS" w:hAnsi="Times New Roman" w:cs="Times New Roman"/>
          <w:b/>
          <w:bCs/>
          <w:iCs/>
          <w:sz w:val="32"/>
          <w:szCs w:val="28"/>
          <w:lang w:val="kk-KZ" w:eastAsia="ru-RU"/>
        </w:rPr>
      </w:pPr>
      <w:r w:rsidRPr="00C50FA3">
        <w:rPr>
          <w:rFonts w:ascii="Times New Roman" w:eastAsia="Arial Unicode MS" w:hAnsi="Times New Roman" w:cs="Times New Roman"/>
          <w:b/>
          <w:bCs/>
          <w:iCs/>
          <w:sz w:val="32"/>
          <w:szCs w:val="28"/>
          <w:lang w:val="kk-KZ" w:eastAsia="ru-RU"/>
        </w:rPr>
        <w:t>(10 класс, 2 часа в неделю, всего 68 часов)</w:t>
      </w: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right"/>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Класс: 10</w:t>
      </w:r>
    </w:p>
    <w:p w:rsidR="00C50FA3" w:rsidRPr="00C50FA3" w:rsidRDefault="00C50FA3" w:rsidP="00C50FA3">
      <w:pPr>
        <w:spacing w:after="0" w:line="240" w:lineRule="auto"/>
        <w:jc w:val="right"/>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b/>
          <w:sz w:val="28"/>
          <w:szCs w:val="28"/>
          <w:lang w:eastAsia="ru-RU"/>
        </w:rPr>
        <w:t>Автор:</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sz w:val="28"/>
          <w:szCs w:val="28"/>
          <w:lang w:val="kk-KZ" w:eastAsia="ru-RU"/>
        </w:rPr>
        <w:t>Султанова Елена Анатольевна,</w:t>
      </w:r>
    </w:p>
    <w:p w:rsidR="00C50FA3" w:rsidRPr="00C50FA3" w:rsidRDefault="00C50FA3" w:rsidP="00C50FA3">
      <w:pPr>
        <w:spacing w:after="0" w:line="240" w:lineRule="auto"/>
        <w:jc w:val="right"/>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eastAsia="ru-RU"/>
        </w:rPr>
        <w:t xml:space="preserve">                                                                  учитель </w:t>
      </w:r>
      <w:r w:rsidRPr="00C50FA3">
        <w:rPr>
          <w:rFonts w:ascii="Times New Roman" w:eastAsia="Times New Roman" w:hAnsi="Times New Roman" w:cs="Times New Roman"/>
          <w:sz w:val="28"/>
          <w:szCs w:val="28"/>
          <w:lang w:val="kk-KZ" w:eastAsia="ru-RU"/>
        </w:rPr>
        <w:t>химии СШ № 17 г. Балхаш.</w:t>
      </w:r>
    </w:p>
    <w:p w:rsidR="00C50FA3" w:rsidRPr="00C50FA3" w:rsidRDefault="00C50FA3" w:rsidP="00C50FA3">
      <w:pPr>
        <w:spacing w:after="0" w:line="240" w:lineRule="auto"/>
        <w:jc w:val="right"/>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Год разработки программы: 2010 г.</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Программа рассмотрена на Методическом совете СШ № 17 г. Балхаш</w:t>
      </w: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 xml:space="preserve"> </w:t>
      </w:r>
      <w:r w:rsidRPr="00C50FA3">
        <w:rPr>
          <w:rFonts w:ascii="Times New Roman" w:eastAsia="Times New Roman" w:hAnsi="Times New Roman" w:cs="Times New Roman"/>
          <w:sz w:val="28"/>
          <w:szCs w:val="28"/>
          <w:lang w:eastAsia="ru-RU"/>
        </w:rPr>
        <w:t xml:space="preserve">протокол № ___  «  »_________2010 г.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p>
    <w:p w:rsidR="009C6635" w:rsidRDefault="009C6635" w:rsidP="00C50FA3">
      <w:pPr>
        <w:spacing w:after="0" w:line="240" w:lineRule="auto"/>
        <w:jc w:val="center"/>
        <w:rPr>
          <w:rFonts w:ascii="Times New Roman" w:eastAsia="Times New Roman" w:hAnsi="Times New Roman" w:cs="Times New Roman"/>
          <w:sz w:val="28"/>
          <w:szCs w:val="28"/>
          <w:lang w:val="kk-KZ" w:eastAsia="ru-RU"/>
        </w:rPr>
      </w:pPr>
    </w:p>
    <w:p w:rsidR="009C6635" w:rsidRDefault="009C6635" w:rsidP="00C50FA3">
      <w:pPr>
        <w:spacing w:after="0" w:line="240" w:lineRule="auto"/>
        <w:jc w:val="center"/>
        <w:rPr>
          <w:rFonts w:ascii="Times New Roman" w:eastAsia="Times New Roman" w:hAnsi="Times New Roman" w:cs="Times New Roman"/>
          <w:sz w:val="28"/>
          <w:szCs w:val="28"/>
          <w:lang w:val="kk-KZ" w:eastAsia="ru-RU"/>
        </w:rPr>
      </w:pPr>
    </w:p>
    <w:p w:rsidR="001C03CA" w:rsidRPr="009C6635" w:rsidRDefault="00C50FA3" w:rsidP="009C6635">
      <w:pPr>
        <w:spacing w:after="0" w:line="240" w:lineRule="auto"/>
        <w:jc w:val="center"/>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 xml:space="preserve">БАЛХАШ </w:t>
      </w:r>
    </w:p>
    <w:p w:rsidR="00C50FA3" w:rsidRPr="00C50FA3" w:rsidRDefault="00C50FA3" w:rsidP="001C03CA">
      <w:pPr>
        <w:spacing w:before="100" w:beforeAutospacing="1" w:after="100" w:afterAutospacing="1" w:line="240" w:lineRule="auto"/>
        <w:jc w:val="center"/>
        <w:rPr>
          <w:rFonts w:ascii="Times New Roman" w:eastAsia="Arial Unicode MS" w:hAnsi="Times New Roman" w:cs="Times New Roman"/>
          <w:b/>
          <w:bCs/>
          <w:iCs/>
          <w:sz w:val="28"/>
          <w:szCs w:val="28"/>
          <w:lang w:eastAsia="ru-RU"/>
        </w:rPr>
      </w:pPr>
      <w:r w:rsidRPr="00C50FA3">
        <w:rPr>
          <w:rFonts w:ascii="Times New Roman" w:eastAsia="Arial Unicode MS" w:hAnsi="Times New Roman" w:cs="Times New Roman"/>
          <w:b/>
          <w:bCs/>
          <w:iCs/>
          <w:sz w:val="28"/>
          <w:szCs w:val="28"/>
          <w:lang w:eastAsia="ru-RU"/>
        </w:rPr>
        <w:lastRenderedPageBreak/>
        <w:t>Пояснительная записка</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 xml:space="preserve">         Актуальность </w:t>
      </w:r>
      <w:r w:rsidRPr="00C50FA3">
        <w:rPr>
          <w:rFonts w:ascii="Times New Roman" w:eastAsia="Times New Roman" w:hAnsi="Times New Roman" w:cs="Times New Roman"/>
          <w:sz w:val="28"/>
          <w:szCs w:val="28"/>
          <w:lang w:eastAsia="ru-RU"/>
        </w:rPr>
        <w:t>данного курса по выбору заключается в том, что</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 xml:space="preserve">учащиеся выпускных классов в более полном объеме, </w:t>
      </w:r>
      <w:proofErr w:type="gramStart"/>
      <w:r w:rsidRPr="00C50FA3">
        <w:rPr>
          <w:rFonts w:ascii="Times New Roman" w:eastAsia="Times New Roman" w:hAnsi="Times New Roman" w:cs="Times New Roman"/>
          <w:sz w:val="28"/>
          <w:szCs w:val="28"/>
          <w:lang w:eastAsia="ru-RU"/>
        </w:rPr>
        <w:t xml:space="preserve">постигнут премудрости такой сложной науки как </w:t>
      </w:r>
      <w:r w:rsidRPr="00C50FA3">
        <w:rPr>
          <w:rFonts w:ascii="Times New Roman" w:eastAsia="Times New Roman" w:hAnsi="Times New Roman" w:cs="Times New Roman"/>
          <w:sz w:val="28"/>
          <w:szCs w:val="28"/>
          <w:lang w:val="kk-KZ" w:eastAsia="ru-RU"/>
        </w:rPr>
        <w:t>химия через практическое</w:t>
      </w:r>
      <w:proofErr w:type="gramEnd"/>
      <w:r w:rsidRPr="00C50FA3">
        <w:rPr>
          <w:rFonts w:ascii="Times New Roman" w:eastAsia="Times New Roman" w:hAnsi="Times New Roman" w:cs="Times New Roman"/>
          <w:sz w:val="28"/>
          <w:szCs w:val="28"/>
          <w:lang w:val="kk-KZ" w:eastAsia="ru-RU"/>
        </w:rPr>
        <w:t xml:space="preserve"> применение теоретических знаний  к расчётным и практическим задачам. </w:t>
      </w:r>
      <w:r w:rsidRPr="00C50FA3">
        <w:rPr>
          <w:rFonts w:ascii="Times New Roman" w:eastAsia="Times New Roman" w:hAnsi="Times New Roman" w:cs="Times New Roman"/>
          <w:sz w:val="28"/>
          <w:szCs w:val="24"/>
          <w:lang w:eastAsia="ru-RU"/>
        </w:rPr>
        <w:t>Данная программа предусматривает расширение и углубление знаний учащихся по химии, развитие их познавательных интересов, целенаправленную профессиональную ориентацию старшеклассников. Программа предназначена для учащихся  проявляющих повышенный интерес к изучению химии,</w:t>
      </w:r>
      <w:r w:rsidRPr="00C50FA3">
        <w:rPr>
          <w:rFonts w:ascii="Times New Roman" w:eastAsia="Times New Roman" w:hAnsi="Times New Roman" w:cs="Times New Roman"/>
          <w:sz w:val="28"/>
          <w:szCs w:val="24"/>
          <w:lang w:val="kk-KZ" w:eastAsia="ru-RU"/>
        </w:rPr>
        <w:t xml:space="preserve"> </w:t>
      </w:r>
      <w:r w:rsidRPr="00C50FA3">
        <w:rPr>
          <w:rFonts w:ascii="Times New Roman" w:eastAsia="Times New Roman" w:hAnsi="Times New Roman" w:cs="Times New Roman"/>
          <w:sz w:val="28"/>
          <w:szCs w:val="24"/>
          <w:lang w:eastAsia="ru-RU"/>
        </w:rPr>
        <w:t xml:space="preserve"> собирающихся продолжить образование в учебных заведениях естественно – научного профиля. </w:t>
      </w:r>
      <w:r w:rsidRPr="00C50FA3">
        <w:rPr>
          <w:rFonts w:ascii="Times New Roman" w:eastAsia="Times New Roman" w:hAnsi="Times New Roman" w:cs="Times New Roman"/>
          <w:sz w:val="28"/>
          <w:szCs w:val="28"/>
          <w:lang w:eastAsia="ru-RU"/>
        </w:rPr>
        <w:t>Главенствующее положение при изучении химии пока занимает описательная часть курса, количественные же закономерности рассматриваются нерегулярно, не составляя единства со всем програм</w:t>
      </w:r>
      <w:r w:rsidRPr="00C50FA3">
        <w:rPr>
          <w:rFonts w:ascii="Times New Roman" w:eastAsia="Times New Roman" w:hAnsi="Times New Roman" w:cs="Times New Roman"/>
          <w:sz w:val="28"/>
          <w:szCs w:val="28"/>
          <w:lang w:eastAsia="ru-RU"/>
        </w:rPr>
        <w:softHyphen/>
        <w:t xml:space="preserve">мным материалом. В то же время попытки изучить химические явления, законы и теории без учета количественной стороны явлений приводит к ошибочным представлениям. Решение химических задач - важная сторона овладения знаниями основ науки химии. Включение задач в учебный процесс позволяет реализовать следующие </w:t>
      </w:r>
      <w:r w:rsidRPr="00C50FA3">
        <w:rPr>
          <w:rFonts w:ascii="Times New Roman" w:eastAsia="Times New Roman" w:hAnsi="Times New Roman" w:cs="Times New Roman"/>
          <w:b/>
          <w:bCs/>
          <w:sz w:val="28"/>
          <w:szCs w:val="28"/>
          <w:lang w:eastAsia="ru-RU"/>
        </w:rPr>
        <w:t>дидактические принципы обучения:</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numPr>
          <w:ilvl w:val="0"/>
          <w:numId w:val="14"/>
        </w:numPr>
        <w:adjustRightInd w:val="0"/>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обеспечение самостоятельности и активности учащихся;</w:t>
      </w:r>
    </w:p>
    <w:p w:rsidR="00C50FA3" w:rsidRPr="00C50FA3" w:rsidRDefault="00C50FA3" w:rsidP="00C50FA3">
      <w:pPr>
        <w:numPr>
          <w:ilvl w:val="0"/>
          <w:numId w:val="14"/>
        </w:numPr>
        <w:adjustRightInd w:val="0"/>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достижение прочности знаний и умений; </w:t>
      </w:r>
    </w:p>
    <w:p w:rsidR="00C50FA3" w:rsidRPr="00C50FA3" w:rsidRDefault="00C50FA3" w:rsidP="00C50FA3">
      <w:pPr>
        <w:numPr>
          <w:ilvl w:val="0"/>
          <w:numId w:val="14"/>
        </w:numPr>
        <w:adjustRightInd w:val="0"/>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осуществление связи обучения с жизнью; </w:t>
      </w:r>
    </w:p>
    <w:p w:rsidR="00C50FA3" w:rsidRPr="00C50FA3" w:rsidRDefault="00C50FA3" w:rsidP="00C50FA3">
      <w:pPr>
        <w:numPr>
          <w:ilvl w:val="0"/>
          <w:numId w:val="14"/>
        </w:numPr>
        <w:adjustRightInd w:val="0"/>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реализация политехнического обучения химии, профессиональной ориентации. </w:t>
      </w:r>
    </w:p>
    <w:p w:rsidR="00C50FA3" w:rsidRPr="00C50FA3" w:rsidRDefault="00C50FA3" w:rsidP="00C50FA3">
      <w:pPr>
        <w:adjustRightInd w:val="0"/>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Умение решать расчетные задачи является одним из показателей уровня развития химического мышления школьников, глубины усвоения ими учебного материала. Отбор содержания программы производился с учетом актуальности и уровня сложности,  теоретических  тем, их применении к решению расчётных задач по химии. </w:t>
      </w:r>
    </w:p>
    <w:p w:rsidR="00C50FA3" w:rsidRPr="00C50FA3" w:rsidRDefault="00C50FA3" w:rsidP="00C50FA3">
      <w:pPr>
        <w:adjustRightInd w:val="0"/>
        <w:spacing w:after="0" w:line="240" w:lineRule="auto"/>
        <w:jc w:val="both"/>
        <w:rPr>
          <w:rFonts w:ascii="Times New Roman" w:eastAsia="Times New Roman" w:hAnsi="Times New Roman" w:cs="Times New Roman"/>
          <w:bCs/>
          <w:sz w:val="28"/>
          <w:szCs w:val="28"/>
          <w:lang w:val="kk-KZ" w:eastAsia="ru-RU"/>
        </w:rPr>
      </w:pPr>
      <w:proofErr w:type="gramStart"/>
      <w:r w:rsidRPr="00C50FA3">
        <w:rPr>
          <w:rFonts w:ascii="Times New Roman" w:eastAsia="Times New Roman" w:hAnsi="Times New Roman" w:cs="Times New Roman"/>
          <w:sz w:val="28"/>
          <w:szCs w:val="28"/>
          <w:lang w:eastAsia="ru-RU"/>
        </w:rPr>
        <w:t>В данной программе в логической последовательности и  взаимосвязи представлены различные типы задач, начиная с простых заканчивая задачами повышенной сложности.</w:t>
      </w:r>
      <w:proofErr w:type="gramEnd"/>
      <w:r w:rsidRPr="00C50FA3">
        <w:rPr>
          <w:rFonts w:ascii="Times New Roman" w:eastAsia="Times New Roman" w:hAnsi="Times New Roman" w:cs="Times New Roman"/>
          <w:sz w:val="28"/>
          <w:szCs w:val="28"/>
          <w:lang w:eastAsia="ru-RU"/>
        </w:rPr>
        <w:t xml:space="preserve"> </w:t>
      </w:r>
      <w:proofErr w:type="gramStart"/>
      <w:r w:rsidRPr="00C50FA3">
        <w:rPr>
          <w:rFonts w:ascii="Times New Roman" w:eastAsia="Times New Roman" w:hAnsi="Times New Roman" w:cs="Times New Roman"/>
          <w:sz w:val="28"/>
          <w:szCs w:val="28"/>
          <w:lang w:eastAsia="ru-RU"/>
        </w:rPr>
        <w:t>Задачи повышенной сложности включают различные сочетания теоретического материала, являющегося основой различных видов задач, предусмотренных программой; требует умения логически связывать воедино отдельные химические явления и факты предусматривают знания не только химических, но и физических свойств веществ, вызывают необходимость использовать знания, как нескольких разделов химии, так и общих положений физики и математики;</w:t>
      </w:r>
      <w:proofErr w:type="gramEnd"/>
      <w:r w:rsidRPr="00C50FA3">
        <w:rPr>
          <w:rFonts w:ascii="Times New Roman" w:eastAsia="Times New Roman" w:hAnsi="Times New Roman" w:cs="Times New Roman"/>
          <w:sz w:val="28"/>
          <w:szCs w:val="28"/>
          <w:lang w:eastAsia="ru-RU"/>
        </w:rPr>
        <w:t xml:space="preserve"> стимулируют более углубленное изучение теоретических вопросов и практических знаний химии. В программе спецкурса </w:t>
      </w:r>
      <w:r w:rsidRPr="00C50FA3">
        <w:rPr>
          <w:rFonts w:ascii="Times New Roman" w:eastAsia="Times New Roman" w:hAnsi="Times New Roman" w:cs="Times New Roman"/>
          <w:sz w:val="28"/>
          <w:szCs w:val="28"/>
          <w:lang w:val="kk-KZ" w:eastAsia="ru-RU"/>
        </w:rPr>
        <w:t xml:space="preserve">решаются </w:t>
      </w:r>
      <w:r w:rsidRPr="00C50FA3">
        <w:rPr>
          <w:rFonts w:ascii="Times New Roman" w:eastAsia="Times New Roman" w:hAnsi="Times New Roman" w:cs="Times New Roman"/>
          <w:b/>
          <w:bCs/>
          <w:sz w:val="28"/>
          <w:szCs w:val="28"/>
          <w:lang w:val="kk-KZ" w:eastAsia="ru-RU"/>
        </w:rPr>
        <w:t xml:space="preserve"> </w:t>
      </w:r>
      <w:r w:rsidRPr="00C50FA3">
        <w:rPr>
          <w:rFonts w:ascii="Times New Roman" w:eastAsia="Times New Roman" w:hAnsi="Times New Roman" w:cs="Times New Roman"/>
          <w:bCs/>
          <w:sz w:val="28"/>
          <w:szCs w:val="28"/>
          <w:lang w:eastAsia="ru-RU"/>
        </w:rPr>
        <w:t>следующ</w:t>
      </w:r>
      <w:r w:rsidRPr="00C50FA3">
        <w:rPr>
          <w:rFonts w:ascii="Times New Roman" w:eastAsia="Times New Roman" w:hAnsi="Times New Roman" w:cs="Times New Roman"/>
          <w:bCs/>
          <w:sz w:val="28"/>
          <w:szCs w:val="28"/>
          <w:lang w:val="kk-KZ" w:eastAsia="ru-RU"/>
        </w:rPr>
        <w:t>ие  вопросы:</w:t>
      </w:r>
    </w:p>
    <w:p w:rsidR="00C50FA3" w:rsidRPr="00C50FA3" w:rsidRDefault="00C50FA3" w:rsidP="00C50FA3">
      <w:pPr>
        <w:adjustRightInd w:val="0"/>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выработка у учащихся правильных навыков оформления решения задач; </w:t>
      </w:r>
      <w:r w:rsidRPr="00C50FA3">
        <w:rPr>
          <w:rFonts w:ascii="Times New Roman" w:eastAsia="Times New Roman" w:hAnsi="Times New Roman" w:cs="Times New Roman"/>
          <w:sz w:val="28"/>
          <w:szCs w:val="28"/>
          <w:lang w:eastAsia="ru-RU"/>
        </w:rPr>
        <w:br/>
        <w:t>- подготовка</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 xml:space="preserve"> школьников к умелому применению обозначений физических величин, справочной информации</w:t>
      </w:r>
      <w:r w:rsidRPr="00C50FA3">
        <w:rPr>
          <w:rFonts w:ascii="Times New Roman" w:eastAsia="Times New Roman" w:hAnsi="Times New Roman" w:cs="Times New Roman"/>
          <w:sz w:val="28"/>
          <w:szCs w:val="28"/>
          <w:lang w:val="kk-KZ" w:eastAsia="ru-RU"/>
        </w:rPr>
        <w:t>;</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adjustRightInd w:val="0"/>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показу логической последовательности, используемой в ходе решения задачи, выработке её умелого применения</w:t>
      </w:r>
      <w:r w:rsidRPr="00C50FA3">
        <w:rPr>
          <w:rFonts w:ascii="Times New Roman" w:eastAsia="Times New Roman" w:hAnsi="Times New Roman" w:cs="Times New Roman"/>
          <w:sz w:val="28"/>
          <w:szCs w:val="28"/>
          <w:lang w:val="kk-KZ" w:eastAsia="ru-RU"/>
        </w:rPr>
        <w:t>;</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sz w:val="28"/>
          <w:szCs w:val="28"/>
          <w:lang w:eastAsia="ru-RU"/>
        </w:rPr>
        <w:br/>
      </w:r>
      <w:r w:rsidRPr="00C50FA3">
        <w:rPr>
          <w:rFonts w:ascii="Times New Roman" w:eastAsia="Times New Roman" w:hAnsi="Times New Roman" w:cs="Times New Roman"/>
          <w:sz w:val="28"/>
          <w:szCs w:val="28"/>
          <w:lang w:eastAsia="ru-RU"/>
        </w:rPr>
        <w:lastRenderedPageBreak/>
        <w:t>- развитию умения грамотного использования различных способов</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 xml:space="preserve">рассуждения при решении. </w:t>
      </w:r>
    </w:p>
    <w:p w:rsidR="00C50FA3" w:rsidRPr="00C50FA3" w:rsidRDefault="00C50FA3" w:rsidP="00C50FA3">
      <w:pPr>
        <w:adjustRightInd w:val="0"/>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4"/>
          <w:lang w:eastAsia="ru-RU"/>
        </w:rPr>
        <w:t>При выполнении  программы будут созданы условия для реализации индивидуального развития учащегося  и  компетентностного подхода в обучении. Использование дифференцированных заданий позволит сделать процесс обучения личностно-ориентированным, а, следовательно, максимально продуктивным.</w:t>
      </w:r>
      <w:r w:rsidRPr="00C50FA3">
        <w:rPr>
          <w:rFonts w:ascii="Arial Unicode MS" w:eastAsia="Arial Unicode MS" w:hAnsi="Arial Unicode MS" w:cs="Arial Unicode MS"/>
          <w:sz w:val="28"/>
          <w:szCs w:val="24"/>
          <w:lang w:eastAsia="ru-RU"/>
        </w:rPr>
        <w:t xml:space="preserve"> </w:t>
      </w:r>
      <w:r w:rsidRPr="00C50FA3">
        <w:rPr>
          <w:rFonts w:ascii="Times New Roman" w:eastAsia="Times New Roman" w:hAnsi="Times New Roman" w:cs="Times New Roman"/>
          <w:sz w:val="28"/>
          <w:szCs w:val="24"/>
          <w:lang w:eastAsia="ru-RU"/>
        </w:rPr>
        <w:t xml:space="preserve">Программа рассчитана на 1 год обучения и  включает </w:t>
      </w:r>
      <w:r w:rsidRPr="00C50FA3">
        <w:rPr>
          <w:rFonts w:ascii="Times New Roman" w:eastAsia="Times New Roman" w:hAnsi="Times New Roman" w:cs="Times New Roman"/>
          <w:sz w:val="28"/>
          <w:szCs w:val="24"/>
          <w:lang w:val="kk-KZ" w:eastAsia="ru-RU"/>
        </w:rPr>
        <w:t xml:space="preserve">68 </w:t>
      </w:r>
      <w:r w:rsidRPr="00C50FA3">
        <w:rPr>
          <w:rFonts w:ascii="Times New Roman" w:eastAsia="Times New Roman" w:hAnsi="Times New Roman" w:cs="Times New Roman"/>
          <w:sz w:val="28"/>
          <w:szCs w:val="24"/>
          <w:lang w:eastAsia="ru-RU"/>
        </w:rPr>
        <w:t xml:space="preserve"> учебных часа, предусматривает решение качественных расчётных  задах по неорганической химии. </w:t>
      </w:r>
    </w:p>
    <w:p w:rsidR="00C50FA3" w:rsidRPr="00C50FA3" w:rsidRDefault="00C50FA3" w:rsidP="00C50FA3">
      <w:pPr>
        <w:adjustRightInd w:val="0"/>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bCs/>
          <w:sz w:val="28"/>
          <w:szCs w:val="24"/>
          <w:u w:val="single"/>
          <w:lang w:eastAsia="ru-RU"/>
        </w:rPr>
        <w:t xml:space="preserve">Цели программы: </w:t>
      </w:r>
      <w:r w:rsidRPr="00C50FA3">
        <w:rPr>
          <w:rFonts w:ascii="Times New Roman" w:eastAsia="Times New Roman" w:hAnsi="Times New Roman" w:cs="Times New Roman"/>
          <w:bCs/>
          <w:sz w:val="28"/>
          <w:szCs w:val="24"/>
          <w:lang w:eastAsia="ru-RU"/>
        </w:rPr>
        <w:t xml:space="preserve">Сформировать ключевые предметные  компетенции и  создать условия для реализации личностного развития учащихся через реализацию системного  подхода к решению расчётных задач по химии и самостоятельную творческую  деятельность.   </w:t>
      </w:r>
    </w:p>
    <w:p w:rsidR="00C50FA3" w:rsidRPr="00C50FA3" w:rsidRDefault="00C50FA3" w:rsidP="00C50FA3">
      <w:pPr>
        <w:adjustRightInd w:val="0"/>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bCs/>
          <w:sz w:val="28"/>
          <w:szCs w:val="24"/>
          <w:u w:val="single"/>
          <w:lang w:eastAsia="ru-RU"/>
        </w:rPr>
        <w:t>Задачи программы:</w:t>
      </w:r>
    </w:p>
    <w:p w:rsidR="00C50FA3" w:rsidRPr="00C50FA3" w:rsidRDefault="00C50FA3" w:rsidP="00C50FA3">
      <w:pPr>
        <w:spacing w:after="0" w:line="240" w:lineRule="auto"/>
        <w:jc w:val="both"/>
        <w:rPr>
          <w:rFonts w:ascii="Times New Roman" w:eastAsia="Times New Roman" w:hAnsi="Times New Roman" w:cs="Times New Roman"/>
          <w:sz w:val="28"/>
          <w:szCs w:val="24"/>
          <w:lang w:eastAsia="ru-RU"/>
        </w:rPr>
      </w:pPr>
      <w:r w:rsidRPr="00C50FA3">
        <w:rPr>
          <w:rFonts w:ascii="Times New Roman" w:eastAsia="Times New Roman" w:hAnsi="Times New Roman" w:cs="Times New Roman"/>
          <w:bCs/>
          <w:sz w:val="28"/>
          <w:szCs w:val="24"/>
          <w:lang w:eastAsia="ru-RU"/>
        </w:rPr>
        <w:t>1.</w:t>
      </w:r>
      <w:r w:rsidRPr="00C50FA3">
        <w:rPr>
          <w:rFonts w:ascii="Times New Roman" w:eastAsia="Times New Roman" w:hAnsi="Times New Roman" w:cs="Times New Roman"/>
          <w:sz w:val="28"/>
          <w:szCs w:val="24"/>
          <w:lang w:eastAsia="ru-RU"/>
        </w:rPr>
        <w:t xml:space="preserve"> Повысить теоретический уровень знаний учащихся по химии.</w:t>
      </w:r>
    </w:p>
    <w:p w:rsidR="00C50FA3" w:rsidRPr="00C50FA3" w:rsidRDefault="00C50FA3" w:rsidP="00C50FA3">
      <w:pPr>
        <w:spacing w:after="0" w:line="240" w:lineRule="auto"/>
        <w:jc w:val="both"/>
        <w:rPr>
          <w:rFonts w:ascii="Times New Roman" w:eastAsia="Times New Roman" w:hAnsi="Times New Roman" w:cs="Times New Roman"/>
          <w:sz w:val="28"/>
          <w:szCs w:val="24"/>
          <w:lang w:eastAsia="ru-RU"/>
        </w:rPr>
      </w:pPr>
      <w:r w:rsidRPr="00C50FA3">
        <w:rPr>
          <w:rFonts w:ascii="Times New Roman" w:eastAsia="Times New Roman" w:hAnsi="Times New Roman" w:cs="Times New Roman"/>
          <w:sz w:val="28"/>
          <w:szCs w:val="24"/>
          <w:lang w:eastAsia="ru-RU"/>
        </w:rPr>
        <w:t>2.Привить навыки владения учащимися вычислительными действиями, алгоритмами решения типовых химических задач, применения при решении задач важнейших физических законов.</w:t>
      </w:r>
    </w:p>
    <w:p w:rsidR="00C50FA3" w:rsidRPr="00C50FA3" w:rsidRDefault="00C50FA3" w:rsidP="00C50FA3">
      <w:pPr>
        <w:spacing w:after="0" w:line="240" w:lineRule="auto"/>
        <w:jc w:val="both"/>
        <w:rPr>
          <w:rFonts w:ascii="Times New Roman" w:eastAsia="Times New Roman" w:hAnsi="Times New Roman" w:cs="Times New Roman"/>
          <w:bCs/>
          <w:sz w:val="28"/>
          <w:szCs w:val="24"/>
          <w:lang w:eastAsia="ru-RU"/>
        </w:rPr>
      </w:pPr>
      <w:r w:rsidRPr="00C50FA3">
        <w:rPr>
          <w:rFonts w:ascii="Times New Roman" w:eastAsia="Times New Roman" w:hAnsi="Times New Roman" w:cs="Times New Roman"/>
          <w:sz w:val="28"/>
          <w:szCs w:val="24"/>
          <w:lang w:eastAsia="ru-RU"/>
        </w:rPr>
        <w:t>3.Способствовать интеграции знаний учащихся, полученных при изучении предметов естественно – научного профиля при решении расчетных задач по химии.</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4"/>
          <w:szCs w:val="24"/>
          <w:lang w:val="kk-KZ" w:eastAsia="ru-RU"/>
        </w:rPr>
        <w:t>4.</w:t>
      </w:r>
      <w:r w:rsidRPr="00C50FA3">
        <w:rPr>
          <w:rFonts w:ascii="Times New Roman" w:eastAsia="Times New Roman" w:hAnsi="Times New Roman" w:cs="Times New Roman"/>
          <w:sz w:val="28"/>
          <w:szCs w:val="28"/>
          <w:lang w:eastAsia="ru-RU"/>
        </w:rPr>
        <w:t>Провести мониторинг ЗУНов учащихся разного уровня подготовленности с учетом возрастных психолого- педагогических</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характеристик.</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4"/>
          <w:szCs w:val="24"/>
          <w:lang w:val="kk-KZ" w:eastAsia="ru-RU"/>
        </w:rPr>
        <w:t>5.</w:t>
      </w:r>
      <w:r w:rsidRPr="00C50FA3">
        <w:rPr>
          <w:rFonts w:ascii="Times New Roman" w:eastAsia="Times New Roman" w:hAnsi="Times New Roman" w:cs="Times New Roman"/>
          <w:sz w:val="28"/>
          <w:szCs w:val="28"/>
          <w:lang w:eastAsia="ru-RU"/>
        </w:rPr>
        <w:t>Выполнить практическую часть курса, закрепляющую ЗУНы и ключевые компетентности учащихся.</w:t>
      </w:r>
    </w:p>
    <w:p w:rsidR="00CA5C5C" w:rsidRDefault="00C50FA3" w:rsidP="00CA5C5C">
      <w:pPr>
        <w:spacing w:after="0" w:line="240" w:lineRule="auto"/>
        <w:jc w:val="both"/>
        <w:rPr>
          <w:rFonts w:ascii="Times New Roman" w:eastAsia="Times New Roman" w:hAnsi="Times New Roman" w:cs="Times New Roman"/>
          <w:color w:val="333333"/>
          <w:sz w:val="28"/>
          <w:szCs w:val="28"/>
          <w:lang w:eastAsia="ru-RU"/>
        </w:rPr>
      </w:pPr>
      <w:r w:rsidRPr="00C50FA3">
        <w:rPr>
          <w:rFonts w:ascii="Times New Roman" w:eastAsia="Times New Roman" w:hAnsi="Times New Roman" w:cs="Times New Roman"/>
          <w:color w:val="000000"/>
          <w:sz w:val="24"/>
          <w:szCs w:val="24"/>
          <w:lang w:eastAsia="ru-RU"/>
        </w:rPr>
        <w:t xml:space="preserve">  </w:t>
      </w:r>
      <w:r w:rsidRPr="00C50FA3">
        <w:rPr>
          <w:rFonts w:ascii="Times New Roman" w:eastAsia="Times New Roman" w:hAnsi="Times New Roman" w:cs="Times New Roman"/>
          <w:color w:val="000000"/>
          <w:sz w:val="28"/>
          <w:szCs w:val="28"/>
          <w:lang w:eastAsia="ru-RU"/>
        </w:rPr>
        <w:t xml:space="preserve">     </w:t>
      </w:r>
      <w:r w:rsidRPr="00C50FA3">
        <w:rPr>
          <w:rFonts w:ascii="Times New Roman" w:eastAsia="Times New Roman" w:hAnsi="Times New Roman" w:cs="Times New Roman"/>
          <w:b/>
          <w:color w:val="000000"/>
          <w:sz w:val="28"/>
          <w:szCs w:val="28"/>
          <w:lang w:eastAsia="ru-RU"/>
        </w:rPr>
        <w:t xml:space="preserve">Новизна </w:t>
      </w:r>
      <w:r w:rsidRPr="00C50FA3">
        <w:rPr>
          <w:rFonts w:ascii="Times New Roman" w:eastAsia="Times New Roman" w:hAnsi="Times New Roman" w:cs="Times New Roman"/>
          <w:color w:val="000000"/>
          <w:sz w:val="28"/>
          <w:szCs w:val="28"/>
          <w:lang w:eastAsia="ru-RU"/>
        </w:rPr>
        <w:t xml:space="preserve">курса заключается в синтезе теоретического и практического материала по </w:t>
      </w:r>
      <w:r w:rsidRPr="00C50FA3">
        <w:rPr>
          <w:rFonts w:ascii="Times New Roman" w:eastAsia="Times New Roman" w:hAnsi="Times New Roman" w:cs="Times New Roman"/>
          <w:color w:val="000000"/>
          <w:sz w:val="28"/>
          <w:szCs w:val="28"/>
          <w:lang w:val="kk-KZ" w:eastAsia="ru-RU"/>
        </w:rPr>
        <w:t xml:space="preserve">химии </w:t>
      </w:r>
      <w:r w:rsidRPr="00C50FA3">
        <w:rPr>
          <w:rFonts w:ascii="Times New Roman" w:eastAsia="Times New Roman" w:hAnsi="Times New Roman" w:cs="Times New Roman"/>
          <w:color w:val="000000"/>
          <w:sz w:val="28"/>
          <w:szCs w:val="28"/>
          <w:lang w:eastAsia="ru-RU"/>
        </w:rPr>
        <w:t xml:space="preserve"> с различными формами диагностического инструментария, измеряющего ЗУНы и ключевые компетентности учащихся. </w:t>
      </w:r>
      <w:r w:rsidRPr="00C50FA3">
        <w:rPr>
          <w:rFonts w:ascii="Times New Roman" w:eastAsia="Times New Roman" w:hAnsi="Times New Roman" w:cs="Times New Roman"/>
          <w:color w:val="333333"/>
          <w:sz w:val="28"/>
          <w:szCs w:val="28"/>
          <w:lang w:eastAsia="ru-RU"/>
        </w:rPr>
        <w:t>При выборе индивидуальных заданий, учитывается их направленность на  корректировку развития. Применение автором заданий интеллектуального характера, обучение активным методам мышления и способам поисковой деятельности – все это также можно считать элементами новизны.</w:t>
      </w: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206F29" w:rsidRDefault="00206F29" w:rsidP="00CA5C5C">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A5C5C">
      <w:pPr>
        <w:spacing w:after="0" w:line="240" w:lineRule="auto"/>
        <w:jc w:val="center"/>
        <w:rPr>
          <w:rFonts w:ascii="Verdana" w:eastAsia="Times New Roman" w:hAnsi="Verdana" w:cs="Times New Roman"/>
          <w:color w:val="333333"/>
          <w:sz w:val="28"/>
          <w:szCs w:val="28"/>
          <w:lang w:eastAsia="ru-RU"/>
        </w:rPr>
      </w:pPr>
      <w:r w:rsidRPr="00C50FA3">
        <w:rPr>
          <w:rFonts w:ascii="Times New Roman" w:eastAsia="Times New Roman" w:hAnsi="Times New Roman" w:cs="Times New Roman"/>
          <w:b/>
          <w:sz w:val="28"/>
          <w:szCs w:val="28"/>
          <w:lang w:eastAsia="ru-RU"/>
        </w:rPr>
        <w:t>Учебно-тематический план.</w:t>
      </w:r>
    </w:p>
    <w:p w:rsidR="00C50FA3" w:rsidRPr="00C50FA3" w:rsidRDefault="00C50FA3" w:rsidP="00CA5C5C">
      <w:pPr>
        <w:spacing w:after="0" w:line="240" w:lineRule="auto"/>
        <w:rPr>
          <w:rFonts w:ascii="Times New Roman" w:eastAsia="Times New Roman" w:hAnsi="Times New Roman" w:cs="Times New Roman"/>
          <w:b/>
          <w:sz w:val="28"/>
          <w:szCs w:val="28"/>
          <w:lang w:eastAsia="ru-RU"/>
        </w:rPr>
      </w:pPr>
    </w:p>
    <w:tbl>
      <w:tblPr>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1"/>
        <w:gridCol w:w="999"/>
        <w:gridCol w:w="1985"/>
        <w:gridCol w:w="2215"/>
        <w:gridCol w:w="1792"/>
      </w:tblGrid>
      <w:tr w:rsidR="00C50FA3" w:rsidRPr="00C50FA3" w:rsidTr="007E4E3F">
        <w:trPr>
          <w:trHeight w:val="356"/>
        </w:trPr>
        <w:tc>
          <w:tcPr>
            <w:tcW w:w="2511" w:type="dxa"/>
            <w:hideMark/>
          </w:tcPr>
          <w:p w:rsidR="00C50FA3" w:rsidRPr="00C50FA3" w:rsidRDefault="00C50FA3" w:rsidP="00CA5C5C">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 xml:space="preserve"> Тема</w:t>
            </w:r>
          </w:p>
        </w:tc>
        <w:tc>
          <w:tcPr>
            <w:tcW w:w="999" w:type="dxa"/>
            <w:hideMark/>
          </w:tcPr>
          <w:p w:rsidR="00C50FA3" w:rsidRPr="00C50FA3" w:rsidRDefault="00C50FA3" w:rsidP="00CA5C5C">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Часы</w:t>
            </w:r>
          </w:p>
        </w:tc>
        <w:tc>
          <w:tcPr>
            <w:tcW w:w="1985" w:type="dxa"/>
            <w:hideMark/>
          </w:tcPr>
          <w:p w:rsidR="00C50FA3" w:rsidRPr="00C50FA3" w:rsidRDefault="00C50FA3" w:rsidP="00CA5C5C">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Формы и методы</w:t>
            </w:r>
          </w:p>
        </w:tc>
        <w:tc>
          <w:tcPr>
            <w:tcW w:w="2215" w:type="dxa"/>
            <w:hideMark/>
          </w:tcPr>
          <w:p w:rsidR="00C50FA3" w:rsidRPr="00C50FA3" w:rsidRDefault="00C50FA3" w:rsidP="00CA5C5C">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Образовательный продукт</w:t>
            </w:r>
          </w:p>
        </w:tc>
        <w:tc>
          <w:tcPr>
            <w:tcW w:w="1792" w:type="dxa"/>
            <w:hideMark/>
          </w:tcPr>
          <w:p w:rsidR="00C50FA3" w:rsidRPr="00C50FA3" w:rsidRDefault="00C50FA3" w:rsidP="00CA5C5C">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примечание</w:t>
            </w:r>
          </w:p>
        </w:tc>
      </w:tr>
      <w:tr w:rsidR="00C50FA3" w:rsidRPr="00C50FA3" w:rsidTr="007E4E3F">
        <w:trPr>
          <w:trHeight w:val="4545"/>
        </w:trPr>
        <w:tc>
          <w:tcPr>
            <w:tcW w:w="2511" w:type="dxa"/>
          </w:tcPr>
          <w:p w:rsidR="00C50FA3" w:rsidRPr="00C50FA3" w:rsidRDefault="00C50FA3" w:rsidP="00C50FA3">
            <w:pPr>
              <w:tabs>
                <w:tab w:val="left" w:pos="1141"/>
              </w:tabs>
              <w:spacing w:after="0" w:line="240" w:lineRule="auto"/>
              <w:rPr>
                <w:rFonts w:ascii="Times New Roman" w:eastAsia="Times New Roman" w:hAnsi="Times New Roman" w:cs="Times New Roman"/>
                <w:b/>
                <w:bCs/>
                <w:i/>
                <w:iCs/>
                <w:sz w:val="24"/>
                <w:szCs w:val="24"/>
                <w:lang w:val="kk-KZ" w:eastAsia="ru-RU"/>
              </w:rPr>
            </w:pPr>
            <w:r w:rsidRPr="00C50FA3">
              <w:rPr>
                <w:rFonts w:ascii="Times New Roman" w:eastAsia="Times New Roman" w:hAnsi="Times New Roman" w:cs="Times New Roman"/>
                <w:b/>
                <w:sz w:val="24"/>
                <w:szCs w:val="24"/>
                <w:lang w:eastAsia="ru-RU"/>
              </w:rPr>
              <w:t>Тема 1.</w:t>
            </w:r>
            <w:r w:rsidRPr="00C50FA3">
              <w:rPr>
                <w:rFonts w:ascii="Times New Roman" w:eastAsia="Times New Roman" w:hAnsi="Times New Roman" w:cs="Times New Roman"/>
                <w:b/>
                <w:sz w:val="24"/>
                <w:szCs w:val="24"/>
                <w:lang w:val="kk-KZ" w:eastAsia="ru-RU"/>
              </w:rPr>
              <w:t xml:space="preserve"> Применение основных законов химии и понятий при решении расчётных задач. </w:t>
            </w:r>
            <w:r w:rsidRPr="00C50FA3">
              <w:rPr>
                <w:rFonts w:ascii="Times New Roman" w:eastAsia="Times New Roman" w:hAnsi="Times New Roman" w:cs="Times New Roman"/>
                <w:sz w:val="24"/>
                <w:szCs w:val="24"/>
                <w:lang w:eastAsia="ru-RU"/>
              </w:rPr>
              <w:t>Вещества, свойства веществ, классы неорганических и органических веществ. Их практическое значение</w:t>
            </w:r>
            <w:r w:rsidRPr="00C50FA3">
              <w:rPr>
                <w:rFonts w:ascii="Times New Roman" w:eastAsia="Times New Roman" w:hAnsi="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Расчеты по химическим формулам, массовые отношения, массовые доли, пересчет смесей, пересчет на оксиды.</w:t>
            </w:r>
            <w:r w:rsidRPr="00C50FA3">
              <w:rPr>
                <w:rFonts w:ascii="Times New Roman" w:eastAsia="Times New Roman" w:hAnsi="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Алгоритм решения задач на определение химических формул неорганических веществ</w:t>
            </w:r>
            <w:r w:rsidRPr="00C50FA3">
              <w:rPr>
                <w:rFonts w:ascii="Times New Roman" w:eastAsia="Times New Roman" w:hAnsi="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 xml:space="preserve">Закон сохранения массы веществ, химическое уравнение. Химическое уравнение, типы химических реакций, расчет по химическим уравнениям, значение расчетов по уравнениям для химической промышленности. </w:t>
            </w: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tc>
        <w:tc>
          <w:tcPr>
            <w:tcW w:w="999" w:type="dxa"/>
            <w:hideMark/>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6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Лекция-диалог, взаимообучение, групповая работа, метод критического мышления.</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Умение вести расчёты по химическим формулам, расчитывать массовые отношения, массовые доли, пересчитывать составы смесей на оксиды. По различным данным выводить  формулы веществ, пользуясь основными законами химии.</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Формы контроля: выборочный тест, комбинированный тест, релейный зачет, контрольная работа.</w:t>
            </w:r>
            <w:r w:rsidRPr="00C50FA3">
              <w:rPr>
                <w:rFonts w:ascii="Times New Roman" w:eastAsia="Times New Roman" w:hAnsi="Times New Roman" w:cs="Times New Roman"/>
                <w:sz w:val="24"/>
                <w:szCs w:val="24"/>
                <w:lang w:val="kk-KZ" w:eastAsia="ru-RU"/>
              </w:rPr>
              <w:t xml:space="preserve"> Творческая деятельность по составлению задач.</w:t>
            </w:r>
          </w:p>
        </w:tc>
      </w:tr>
      <w:tr w:rsidR="00C50FA3" w:rsidRPr="00C50FA3" w:rsidTr="007E4E3F">
        <w:trPr>
          <w:trHeight w:val="698"/>
        </w:trPr>
        <w:tc>
          <w:tcPr>
            <w:tcW w:w="2511" w:type="dxa"/>
          </w:tcPr>
          <w:p w:rsidR="00C50FA3" w:rsidRPr="00C50FA3" w:rsidRDefault="00C50FA3" w:rsidP="00C50FA3">
            <w:pPr>
              <w:tabs>
                <w:tab w:val="left" w:pos="1141"/>
              </w:tabs>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b/>
                <w:sz w:val="24"/>
                <w:szCs w:val="24"/>
                <w:lang w:val="kk-KZ" w:eastAsia="ru-RU"/>
              </w:rPr>
              <w:t>Тема 2. Применение газовых законов при решении расчётных задач по химии</w:t>
            </w:r>
            <w:r w:rsidRPr="00C50FA3">
              <w:rPr>
                <w:rFonts w:ascii="Times New Roman" w:eastAsia="Times New Roman" w:hAnsi="Times New Roman" w:cs="Times New Roman"/>
                <w:sz w:val="24"/>
                <w:szCs w:val="24"/>
                <w:lang w:eastAsia="ru-RU"/>
              </w:rPr>
              <w:t>. Газовые законы в химии, их практическое применение,</w:t>
            </w:r>
            <w:r w:rsidRPr="00C50FA3">
              <w:rPr>
                <w:rFonts w:ascii="Times New Roman" w:eastAsia="Times New Roman" w:hAnsi="Times New Roman" w:cs="Times New Roman"/>
                <w:sz w:val="24"/>
                <w:szCs w:val="24"/>
                <w:lang w:val="kk-KZ" w:eastAsia="ru-RU"/>
              </w:rPr>
              <w:t xml:space="preserve"> расчёт состава газовых смесей, </w:t>
            </w:r>
            <w:r w:rsidRPr="00C50FA3">
              <w:rPr>
                <w:rFonts w:ascii="Times New Roman" w:eastAsia="Times New Roman" w:hAnsi="Times New Roman" w:cs="Times New Roman"/>
                <w:sz w:val="24"/>
                <w:szCs w:val="24"/>
                <w:lang w:val="kk-KZ" w:eastAsia="ru-RU"/>
              </w:rPr>
              <w:lastRenderedPageBreak/>
              <w:t xml:space="preserve">относительная плотность газов. </w:t>
            </w: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tc>
        <w:tc>
          <w:tcPr>
            <w:tcW w:w="999" w:type="dxa"/>
            <w:hideMark/>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lastRenderedPageBreak/>
              <w:t>6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 xml:space="preserve">Лекция – диалог, </w:t>
            </w: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групповая работа, взаимопроверка</w:t>
            </w:r>
            <w:r w:rsidRPr="00C50FA3">
              <w:rPr>
                <w:rFonts w:ascii="Times New Roman" w:eastAsia="Times New Roman" w:hAnsi="Times New Roman" w:cs="Times New Roman"/>
                <w:sz w:val="24"/>
                <w:szCs w:val="24"/>
                <w:lang w:val="kk-KZ" w:eastAsia="ru-RU"/>
              </w:rPr>
              <w:t xml:space="preserve">, взаимообучение, самостоятельная работа. </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 xml:space="preserve">Знания </w:t>
            </w:r>
            <w:r w:rsidRPr="00C50FA3">
              <w:rPr>
                <w:rFonts w:ascii="Times New Roman" w:eastAsia="Times New Roman" w:hAnsi="Times New Roman" w:cs="Times New Roman"/>
                <w:sz w:val="24"/>
                <w:szCs w:val="24"/>
                <w:lang w:val="kk-KZ" w:eastAsia="ru-RU"/>
              </w:rPr>
              <w:t>об основных газовых законах, умение применять  их при решении задач, умение расчитывать состав газовых смесей.</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Тесты с дополнениями, выборочные тесты, тесты с альтернативным ответом, </w:t>
            </w:r>
            <w:r w:rsidRPr="00C50FA3">
              <w:rPr>
                <w:rFonts w:ascii="Times New Roman" w:eastAsia="Times New Roman" w:hAnsi="Times New Roman" w:cs="Times New Roman"/>
                <w:sz w:val="24"/>
                <w:szCs w:val="24"/>
                <w:lang w:val="kk-KZ" w:eastAsia="ru-RU"/>
              </w:rPr>
              <w:t xml:space="preserve">открытые тесты, </w:t>
            </w:r>
            <w:r w:rsidRPr="00C50FA3">
              <w:rPr>
                <w:rFonts w:ascii="Times New Roman" w:eastAsia="Times New Roman" w:hAnsi="Times New Roman" w:cs="Times New Roman"/>
                <w:sz w:val="24"/>
                <w:szCs w:val="24"/>
                <w:lang w:eastAsia="ru-RU"/>
              </w:rPr>
              <w:t>зачет.</w:t>
            </w:r>
          </w:p>
        </w:tc>
      </w:tr>
      <w:tr w:rsidR="00C50FA3" w:rsidRPr="00C50FA3" w:rsidTr="007E4E3F">
        <w:trPr>
          <w:trHeight w:val="941"/>
        </w:trPr>
        <w:tc>
          <w:tcPr>
            <w:tcW w:w="2511" w:type="dxa"/>
          </w:tcPr>
          <w:p w:rsidR="00C50FA3" w:rsidRPr="00C50FA3" w:rsidRDefault="00C50FA3" w:rsidP="00C50FA3">
            <w:pPr>
              <w:tabs>
                <w:tab w:val="left" w:pos="1141"/>
              </w:tabs>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b/>
                <w:sz w:val="24"/>
                <w:szCs w:val="24"/>
                <w:lang w:val="kk-KZ" w:eastAsia="ru-RU"/>
              </w:rPr>
              <w:lastRenderedPageBreak/>
              <w:t xml:space="preserve">Тема 3. Усложненные нестандартные задачи. </w:t>
            </w:r>
            <w:r w:rsidRPr="00C50FA3">
              <w:rPr>
                <w:rFonts w:ascii="Times New Roman" w:eastAsia="Times New Roman" w:hAnsi="Times New Roman" w:cs="Times New Roman"/>
                <w:sz w:val="24"/>
                <w:szCs w:val="24"/>
                <w:lang w:eastAsia="ru-RU"/>
              </w:rPr>
              <w:t>Нестандартные расчетные усложненные задачи на избыток и недостаток. Решение задач на примеси. Решение задач на примеси и выход продуктов через несколько производственных  процессов</w:t>
            </w:r>
            <w:r w:rsidRPr="00C50FA3">
              <w:rPr>
                <w:rFonts w:ascii="Times New Roman" w:eastAsia="Times New Roman" w:hAnsi="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Решение задач на смеси, условия образования продуктов, алгоритм решения задач на определение типа образующихся в реакциях обмена солей (средние или кислые)</w:t>
            </w:r>
            <w:r w:rsidRPr="00C50FA3">
              <w:rPr>
                <w:rFonts w:ascii="Times New Roman" w:eastAsia="Times New Roman" w:hAnsi="Times New Roman" w:cs="Times New Roman"/>
                <w:sz w:val="24"/>
                <w:szCs w:val="24"/>
                <w:lang w:val="kk-KZ" w:eastAsia="ru-RU"/>
              </w:rPr>
              <w:t xml:space="preserve">. </w:t>
            </w:r>
          </w:p>
        </w:tc>
        <w:tc>
          <w:tcPr>
            <w:tcW w:w="999" w:type="dxa"/>
            <w:hideMark/>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8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 xml:space="preserve">Лекция-консультация, </w:t>
            </w:r>
            <w:r w:rsidRPr="00C50FA3">
              <w:rPr>
                <w:rFonts w:ascii="Times New Roman" w:eastAsia="Times New Roman" w:hAnsi="Times New Roman" w:cs="Times New Roman"/>
                <w:sz w:val="24"/>
                <w:szCs w:val="24"/>
                <w:lang w:val="kk-KZ" w:eastAsia="ru-RU"/>
              </w:rPr>
              <w:t xml:space="preserve">Лекция – диалог,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групповая работа, взаимопроверка</w:t>
            </w:r>
            <w:r w:rsidRPr="00C50FA3">
              <w:rPr>
                <w:rFonts w:ascii="Times New Roman" w:eastAsia="Times New Roman" w:hAnsi="Times New Roman" w:cs="Times New Roman"/>
                <w:sz w:val="24"/>
                <w:szCs w:val="24"/>
                <w:lang w:val="kk-KZ" w:eastAsia="ru-RU"/>
              </w:rPr>
              <w:t>, взаимообучение, самостоятельная работа.</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 xml:space="preserve">Уметь оперировать понятиями избыток и недостаток, решать задачи на примеси и выход продукта, рассчитывать состав смеси, определять тип образующейся соли в зависимости от условий химического процесса. </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Тесты с альтернативным ответом, </w:t>
            </w:r>
            <w:r w:rsidRPr="00C50FA3">
              <w:rPr>
                <w:rFonts w:ascii="Times New Roman" w:eastAsia="Times New Roman" w:hAnsi="Times New Roman" w:cs="Times New Roman"/>
                <w:sz w:val="24"/>
                <w:szCs w:val="24"/>
                <w:lang w:val="kk-KZ" w:eastAsia="ru-RU"/>
              </w:rPr>
              <w:t xml:space="preserve">открытые тесты, </w:t>
            </w:r>
            <w:r w:rsidRPr="00C50FA3">
              <w:rPr>
                <w:rFonts w:ascii="Times New Roman" w:eastAsia="Times New Roman" w:hAnsi="Times New Roman" w:cs="Times New Roman"/>
                <w:sz w:val="24"/>
                <w:szCs w:val="24"/>
                <w:lang w:eastAsia="ru-RU"/>
              </w:rPr>
              <w:t>контрольная работа</w:t>
            </w:r>
          </w:p>
        </w:tc>
      </w:tr>
      <w:tr w:rsidR="00C50FA3" w:rsidRPr="00C50FA3" w:rsidTr="007E4E3F">
        <w:trPr>
          <w:trHeight w:val="81"/>
        </w:trPr>
        <w:tc>
          <w:tcPr>
            <w:tcW w:w="2511" w:type="dxa"/>
          </w:tcPr>
          <w:p w:rsidR="00C50FA3" w:rsidRPr="00C50FA3" w:rsidRDefault="00C50FA3" w:rsidP="00C50FA3">
            <w:pPr>
              <w:tabs>
                <w:tab w:val="left" w:pos="1141"/>
              </w:tabs>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b/>
                <w:sz w:val="24"/>
                <w:szCs w:val="24"/>
                <w:lang w:val="kk-KZ" w:eastAsia="ru-RU"/>
              </w:rPr>
              <w:t>Тема 4. Задачи по термохимии.</w:t>
            </w:r>
            <w:r w:rsidRPr="00C50FA3">
              <w:rPr>
                <w:rFonts w:ascii="Times New Roman" w:eastAsia="Times New Roman" w:hAnsi="Times New Roman" w:cs="Times New Roman"/>
                <w:sz w:val="24"/>
                <w:szCs w:val="24"/>
                <w:lang w:val="kk-KZ" w:eastAsia="ru-RU"/>
              </w:rPr>
              <w:t xml:space="preserve"> Скорость химической реакции, равновесие, принцип Ле Шателье.</w:t>
            </w:r>
          </w:p>
        </w:tc>
        <w:tc>
          <w:tcPr>
            <w:tcW w:w="999" w:type="dxa"/>
            <w:hideMark/>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8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 xml:space="preserve">Лекция-консультация, </w:t>
            </w:r>
            <w:r w:rsidRPr="00C50FA3">
              <w:rPr>
                <w:rFonts w:ascii="Times New Roman" w:eastAsia="Times New Roman" w:hAnsi="Times New Roman" w:cs="Times New Roman"/>
                <w:sz w:val="24"/>
                <w:szCs w:val="24"/>
                <w:lang w:val="kk-KZ" w:eastAsia="ru-RU"/>
              </w:rPr>
              <w:t xml:space="preserve">Лекция – диалог,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групповая работа, взаимопроверка</w:t>
            </w:r>
            <w:r w:rsidRPr="00C50FA3">
              <w:rPr>
                <w:rFonts w:ascii="Times New Roman" w:eastAsia="Times New Roman" w:hAnsi="Times New Roman" w:cs="Times New Roman"/>
                <w:sz w:val="24"/>
                <w:szCs w:val="24"/>
                <w:lang w:val="kk-KZ" w:eastAsia="ru-RU"/>
              </w:rPr>
              <w:t>, взаимообучение, самостоятельная работа.</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Умение решать задачи на термохимию, предсказывать, пользуясь принципом Ле Шателье смещение химическогот равновесия.</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Тесты с дополнениями, выборочные тесты, тесты с альтернативным ответом, </w:t>
            </w:r>
            <w:r w:rsidRPr="00C50FA3">
              <w:rPr>
                <w:rFonts w:ascii="Times New Roman" w:eastAsia="Times New Roman" w:hAnsi="Times New Roman" w:cs="Times New Roman"/>
                <w:sz w:val="24"/>
                <w:szCs w:val="24"/>
                <w:lang w:val="kk-KZ" w:eastAsia="ru-RU"/>
              </w:rPr>
              <w:t xml:space="preserve">открытые тесты, </w:t>
            </w:r>
            <w:r w:rsidRPr="00C50FA3">
              <w:rPr>
                <w:rFonts w:ascii="Times New Roman" w:eastAsia="Times New Roman" w:hAnsi="Times New Roman" w:cs="Times New Roman"/>
                <w:sz w:val="24"/>
                <w:szCs w:val="24"/>
                <w:lang w:eastAsia="ru-RU"/>
              </w:rPr>
              <w:t>зачет.</w:t>
            </w:r>
          </w:p>
        </w:tc>
      </w:tr>
      <w:tr w:rsidR="00C50FA3" w:rsidRPr="00C50FA3" w:rsidTr="007E4E3F">
        <w:trPr>
          <w:trHeight w:val="81"/>
        </w:trPr>
        <w:tc>
          <w:tcPr>
            <w:tcW w:w="2511" w:type="dxa"/>
          </w:tcPr>
          <w:p w:rsidR="00C50FA3" w:rsidRPr="00C50FA3" w:rsidRDefault="00C50FA3" w:rsidP="00C50FA3">
            <w:pPr>
              <w:tabs>
                <w:tab w:val="left" w:pos="1141"/>
              </w:tabs>
              <w:spacing w:after="0" w:line="240" w:lineRule="auto"/>
              <w:jc w:val="both"/>
              <w:rPr>
                <w:rFonts w:ascii="Times New Roman" w:eastAsia="Times New Roman" w:hAnsi="Times New Roman" w:cs="Times New Roman"/>
                <w:b/>
                <w:sz w:val="24"/>
                <w:szCs w:val="24"/>
                <w:lang w:val="kk-KZ" w:eastAsia="ru-RU"/>
              </w:rPr>
            </w:pPr>
            <w:r w:rsidRPr="00C50FA3">
              <w:rPr>
                <w:rFonts w:ascii="Times New Roman" w:eastAsia="Times New Roman" w:hAnsi="Times New Roman" w:cs="Times New Roman"/>
                <w:b/>
                <w:sz w:val="24"/>
                <w:szCs w:val="24"/>
                <w:lang w:val="kk-KZ" w:eastAsia="ru-RU"/>
              </w:rPr>
              <w:t xml:space="preserve">Раздел 2.  Растворы. Концентрация. </w:t>
            </w:r>
            <w:r w:rsidRPr="00C50FA3">
              <w:rPr>
                <w:rFonts w:ascii="Times New Roman" w:eastAsia="Times New Roman" w:hAnsi="Times New Roman" w:cs="Times New Roman"/>
                <w:sz w:val="24"/>
                <w:szCs w:val="24"/>
                <w:lang w:eastAsia="ru-RU"/>
              </w:rPr>
              <w:t>Задачи на растворы, виды концентраций, правило креста</w:t>
            </w:r>
            <w:r w:rsidRPr="00C50FA3">
              <w:rPr>
                <w:rFonts w:ascii="Times New Roman" w:eastAsia="Times New Roman" w:hAnsi="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Решение задач на эквивалент, эквивалентные отношения, практическое применение эквивалента</w:t>
            </w:r>
            <w:r w:rsidRPr="00C50FA3">
              <w:rPr>
                <w:rFonts w:ascii="Times New Roman" w:eastAsia="Times New Roman" w:hAnsi="Times New Roman" w:cs="Times New Roman"/>
                <w:sz w:val="24"/>
                <w:szCs w:val="24"/>
                <w:lang w:val="kk-KZ" w:eastAsia="ru-RU"/>
              </w:rPr>
              <w:t xml:space="preserve"> Разбавление растворов. Задачи с экологическим </w:t>
            </w:r>
            <w:r w:rsidRPr="00C50FA3">
              <w:rPr>
                <w:rFonts w:ascii="Times New Roman" w:eastAsia="Times New Roman" w:hAnsi="Times New Roman" w:cs="Times New Roman"/>
                <w:sz w:val="24"/>
                <w:szCs w:val="24"/>
                <w:lang w:val="kk-KZ" w:eastAsia="ru-RU"/>
              </w:rPr>
              <w:lastRenderedPageBreak/>
              <w:t>содержанием, ПДК.</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p>
        </w:tc>
        <w:tc>
          <w:tcPr>
            <w:tcW w:w="999" w:type="dxa"/>
            <w:hideMark/>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lastRenderedPageBreak/>
              <w:t>14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Лекция-визуализация, взаимообучение, метод критического мышления</w:t>
            </w:r>
            <w:r w:rsidRPr="00C50FA3">
              <w:rPr>
                <w:rFonts w:ascii="Times New Roman" w:eastAsia="Times New Roman" w:hAnsi="Times New Roman" w:cs="Times New Roman"/>
                <w:sz w:val="24"/>
                <w:szCs w:val="24"/>
                <w:lang w:val="kk-KZ" w:eastAsia="ru-RU"/>
              </w:rPr>
              <w:t>,</w:t>
            </w:r>
            <w:r w:rsidRPr="00C50FA3">
              <w:rPr>
                <w:rFonts w:ascii="Times New Roman" w:eastAsia="Times New Roman" w:hAnsi="Times New Roman" w:cs="Times New Roman"/>
                <w:sz w:val="24"/>
                <w:szCs w:val="24"/>
                <w:lang w:eastAsia="ru-RU"/>
              </w:rPr>
              <w:t xml:space="preserve"> взаимопроверка</w:t>
            </w:r>
            <w:r w:rsidRPr="00C50FA3">
              <w:rPr>
                <w:rFonts w:ascii="Times New Roman" w:eastAsia="Times New Roman" w:hAnsi="Times New Roman" w:cs="Times New Roman"/>
                <w:sz w:val="24"/>
                <w:szCs w:val="24"/>
                <w:lang w:val="kk-KZ" w:eastAsia="ru-RU"/>
              </w:rPr>
              <w:t>, взаимообучение, самостоятельная работа.</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Уметь применять понятие концентрация при решении задач, использовать правило креста при смешивании растворов, уметь применять знания по эквиваленту при расчетах, пользоваться и уметь расчитывать ПДК.</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Тесты с альтернативным ответом, контрольная работа</w:t>
            </w:r>
            <w:r w:rsidRPr="00C50FA3">
              <w:rPr>
                <w:rFonts w:ascii="Times New Roman" w:eastAsia="Times New Roman" w:hAnsi="Times New Roman" w:cs="Times New Roman"/>
                <w:sz w:val="24"/>
                <w:szCs w:val="24"/>
                <w:lang w:val="kk-KZ" w:eastAsia="ru-RU"/>
              </w:rPr>
              <w:t>, разноуровневые задания.</w:t>
            </w:r>
          </w:p>
        </w:tc>
      </w:tr>
      <w:tr w:rsidR="00C50FA3" w:rsidRPr="00C50FA3" w:rsidTr="007E4E3F">
        <w:trPr>
          <w:trHeight w:val="81"/>
        </w:trPr>
        <w:tc>
          <w:tcPr>
            <w:tcW w:w="2511" w:type="dxa"/>
          </w:tcPr>
          <w:p w:rsidR="00C50FA3" w:rsidRPr="00C50FA3" w:rsidRDefault="00C50FA3" w:rsidP="00C50FA3">
            <w:pPr>
              <w:tabs>
                <w:tab w:val="left" w:pos="1141"/>
              </w:tabs>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b/>
                <w:sz w:val="24"/>
                <w:szCs w:val="24"/>
                <w:lang w:val="kk-KZ" w:eastAsia="ru-RU"/>
              </w:rPr>
              <w:lastRenderedPageBreak/>
              <w:t xml:space="preserve">Раздел 3. Тема 1. </w:t>
            </w:r>
            <w:r w:rsidRPr="00C50FA3">
              <w:rPr>
                <w:rFonts w:ascii="Times New Roman" w:eastAsia="Times New Roman" w:hAnsi="Times New Roman" w:cs="Times New Roman"/>
                <w:b/>
                <w:sz w:val="24"/>
                <w:szCs w:val="24"/>
                <w:lang w:eastAsia="ru-RU"/>
              </w:rPr>
              <w:t>Периодический закон, система, строение атома</w:t>
            </w:r>
            <w:r w:rsidRPr="00C50FA3">
              <w:rPr>
                <w:rFonts w:ascii="Times New Roman" w:eastAsia="Times New Roman" w:hAnsi="Times New Roman" w:cs="Times New Roman"/>
                <w:b/>
                <w:sz w:val="24"/>
                <w:szCs w:val="24"/>
                <w:lang w:val="kk-KZ" w:eastAsia="ru-RU"/>
              </w:rPr>
              <w:t>.</w:t>
            </w:r>
            <w:r w:rsidRPr="00C50FA3">
              <w:rPr>
                <w:rFonts w:ascii="Times New Roman" w:eastAsia="Times New Roman" w:hAnsi="Times New Roman" w:cs="Times New Roman"/>
                <w:sz w:val="24"/>
                <w:szCs w:val="24"/>
                <w:lang w:val="kk-KZ" w:eastAsia="ru-RU"/>
              </w:rPr>
              <w:t xml:space="preserve"> Периодический закон,  система, строение атома, </w:t>
            </w:r>
            <w:r w:rsidRPr="00C50FA3">
              <w:rPr>
                <w:rFonts w:ascii="Times New Roman" w:eastAsia="Times New Roman" w:hAnsi="Times New Roman" w:cs="Times New Roman"/>
                <w:sz w:val="24"/>
                <w:szCs w:val="24"/>
                <w:lang w:eastAsia="ru-RU"/>
              </w:rPr>
              <w:t>распределение электронов по уровням. Состав ядра. Решение задач на изотопы, ядерные реакции, предсказание свойств.</w:t>
            </w: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tc>
        <w:tc>
          <w:tcPr>
            <w:tcW w:w="999" w:type="dxa"/>
            <w:hideMark/>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 xml:space="preserve">4 ч. </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лекция-диалог, групповая работа</w:t>
            </w:r>
            <w:r w:rsidRPr="00C50FA3">
              <w:rPr>
                <w:rFonts w:ascii="Times New Roman" w:eastAsia="Times New Roman" w:hAnsi="Times New Roman" w:cs="Times New Roman"/>
                <w:sz w:val="24"/>
                <w:szCs w:val="24"/>
                <w:lang w:val="kk-KZ" w:eastAsia="ru-RU"/>
              </w:rPr>
              <w:t>,</w:t>
            </w:r>
            <w:r w:rsidRPr="00C50FA3">
              <w:rPr>
                <w:rFonts w:ascii="Times New Roman" w:eastAsia="Times New Roman" w:hAnsi="Times New Roman" w:cs="Times New Roman"/>
                <w:sz w:val="24"/>
                <w:szCs w:val="24"/>
                <w:lang w:eastAsia="ru-RU"/>
              </w:rPr>
              <w:t xml:space="preserve"> взаимопроверка</w:t>
            </w:r>
            <w:r w:rsidRPr="00C50FA3">
              <w:rPr>
                <w:rFonts w:ascii="Times New Roman" w:eastAsia="Times New Roman" w:hAnsi="Times New Roman" w:cs="Times New Roman"/>
                <w:sz w:val="24"/>
                <w:szCs w:val="24"/>
                <w:lang w:val="kk-KZ" w:eastAsia="ru-RU"/>
              </w:rPr>
              <w:t>, взаимообучение, самостоятельная работа.</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Уметь оперировать знаниями  по ПСМ, решать задачи на изотопы и ядерные реакции, уметь предсказывать свойства.</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Тесты единства порядка, тесты с дополнениями, зачет.</w:t>
            </w:r>
          </w:p>
        </w:tc>
      </w:tr>
      <w:tr w:rsidR="00C50FA3" w:rsidRPr="00C50FA3" w:rsidTr="007E4E3F">
        <w:trPr>
          <w:trHeight w:val="314"/>
        </w:trPr>
        <w:tc>
          <w:tcPr>
            <w:tcW w:w="2511" w:type="dxa"/>
            <w:hideMark/>
          </w:tcPr>
          <w:p w:rsidR="00C50FA3" w:rsidRPr="00C50FA3" w:rsidRDefault="00C50FA3" w:rsidP="00C50FA3">
            <w:pPr>
              <w:tabs>
                <w:tab w:val="left" w:pos="1141"/>
              </w:tabs>
              <w:spacing w:after="0" w:line="240" w:lineRule="auto"/>
              <w:rPr>
                <w:rFonts w:ascii="Times New Roman" w:eastAsia="Times New Roman" w:hAnsi="Times New Roman" w:cs="Times New Roman"/>
                <w:b/>
                <w:sz w:val="24"/>
                <w:szCs w:val="24"/>
                <w:lang w:val="kk-KZ" w:eastAsia="ru-RU"/>
              </w:rPr>
            </w:pPr>
            <w:r w:rsidRPr="00C50FA3">
              <w:rPr>
                <w:rFonts w:ascii="Times New Roman" w:eastAsia="Times New Roman" w:hAnsi="Times New Roman" w:cs="Times New Roman"/>
                <w:b/>
                <w:sz w:val="24"/>
                <w:szCs w:val="24"/>
                <w:lang w:val="kk-KZ" w:eastAsia="ru-RU"/>
              </w:rPr>
              <w:t xml:space="preserve">Тема 2. Химическая связь. Ионы. Окислительно – восстановительные процессы. </w:t>
            </w: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Основные типы химической связи, понятие об ионе. Степень окисления, Окислительно-восстановительные реакции.</w:t>
            </w:r>
            <w:r w:rsidRPr="00C50FA3">
              <w:rPr>
                <w:rFonts w:ascii="Times New Roman" w:eastAsia="Times New Roman" w:hAnsi="Times New Roman" w:cs="Times New Roman"/>
                <w:sz w:val="24"/>
                <w:szCs w:val="24"/>
                <w:lang w:val="kk-KZ" w:eastAsia="ru-RU"/>
              </w:rPr>
              <w:t xml:space="preserve"> Метод электронного баланса, </w:t>
            </w:r>
            <w:r w:rsidRPr="00C50FA3">
              <w:rPr>
                <w:rFonts w:ascii="Times New Roman" w:eastAsia="Times New Roman" w:hAnsi="Times New Roman" w:cs="Times New Roman"/>
                <w:sz w:val="24"/>
                <w:szCs w:val="24"/>
                <w:lang w:eastAsia="ru-RU"/>
              </w:rPr>
              <w:t xml:space="preserve"> Метод полуреакций</w:t>
            </w:r>
            <w:r w:rsidRPr="00C50FA3">
              <w:rPr>
                <w:rFonts w:ascii="Times New Roman" w:eastAsia="Times New Roman" w:hAnsi="Times New Roman" w:cs="Times New Roman"/>
                <w:sz w:val="24"/>
                <w:szCs w:val="24"/>
                <w:lang w:val="kk-KZ" w:eastAsia="ru-RU"/>
              </w:rPr>
              <w:t xml:space="preserve">. </w:t>
            </w:r>
          </w:p>
        </w:tc>
        <w:tc>
          <w:tcPr>
            <w:tcW w:w="999" w:type="dxa"/>
            <w:hideMark/>
          </w:tcPr>
          <w:p w:rsidR="00C50FA3" w:rsidRPr="00C50FA3" w:rsidRDefault="00C50FA3" w:rsidP="00C50FA3">
            <w:pPr>
              <w:tabs>
                <w:tab w:val="left" w:pos="750"/>
              </w:tabs>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10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Лекция-консультация, лекция-визуализация, групповая работа, взаимообучение, метод критического мышления</w:t>
            </w:r>
            <w:r w:rsidRPr="00C50FA3">
              <w:rPr>
                <w:rFonts w:ascii="Times New Roman" w:eastAsia="Times New Roman" w:hAnsi="Times New Roman" w:cs="Times New Roman"/>
                <w:sz w:val="24"/>
                <w:szCs w:val="24"/>
                <w:lang w:val="kk-KZ" w:eastAsia="ru-RU"/>
              </w:rPr>
              <w:t>,</w:t>
            </w:r>
            <w:r w:rsidRPr="00C50FA3">
              <w:rPr>
                <w:rFonts w:ascii="Times New Roman" w:eastAsia="Times New Roman" w:hAnsi="Times New Roman" w:cs="Times New Roman"/>
                <w:sz w:val="24"/>
                <w:szCs w:val="24"/>
                <w:lang w:eastAsia="ru-RU"/>
              </w:rPr>
              <w:t xml:space="preserve"> взаимопроверка</w:t>
            </w:r>
            <w:r w:rsidRPr="00C50FA3">
              <w:rPr>
                <w:rFonts w:ascii="Times New Roman" w:eastAsia="Times New Roman" w:hAnsi="Times New Roman" w:cs="Times New Roman"/>
                <w:sz w:val="24"/>
                <w:szCs w:val="24"/>
                <w:lang w:val="kk-KZ" w:eastAsia="ru-RU"/>
              </w:rPr>
              <w:t>, взаимообучение, самостоятельная работа.</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Уметь определять тип химической связи, стоить схемы её образования,  уравнивать ОВР методами электронного баланса и полуреакций, решать задачи на пластинку.</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Тесты соответствия, тесты с дополнениями, зачет, диктант.</w:t>
            </w:r>
          </w:p>
        </w:tc>
      </w:tr>
      <w:tr w:rsidR="00C50FA3" w:rsidRPr="00C50FA3" w:rsidTr="007E4E3F">
        <w:trPr>
          <w:trHeight w:val="81"/>
        </w:trPr>
        <w:tc>
          <w:tcPr>
            <w:tcW w:w="2511"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b/>
                <w:sz w:val="24"/>
                <w:szCs w:val="24"/>
                <w:lang w:val="kk-KZ" w:eastAsia="ru-RU"/>
              </w:rPr>
              <w:t xml:space="preserve">Тема 3. Электрический ток, электролиз, законы электролиза. </w:t>
            </w:r>
            <w:r w:rsidRPr="00C50FA3">
              <w:rPr>
                <w:rFonts w:ascii="Times New Roman" w:eastAsia="Times New Roman" w:hAnsi="Times New Roman" w:cs="Times New Roman"/>
                <w:sz w:val="24"/>
                <w:szCs w:val="24"/>
                <w:lang w:val="kk-KZ" w:eastAsia="ru-RU"/>
              </w:rPr>
              <w:t>Решение задач по законам электролиза, расчёты массы продуктов и концентраций при электролизе.</w:t>
            </w:r>
            <w:r w:rsidRPr="00C50FA3">
              <w:rPr>
                <w:rFonts w:ascii="Times New Roman" w:eastAsia="Times New Roman" w:hAnsi="Times New Roman" w:cs="Times New Roman"/>
                <w:sz w:val="24"/>
                <w:szCs w:val="24"/>
                <w:lang w:eastAsia="ru-RU"/>
              </w:rPr>
              <w:t xml:space="preserve"> Решение задач на пластинку</w:t>
            </w:r>
            <w:r w:rsidRPr="00C50FA3">
              <w:rPr>
                <w:rFonts w:ascii="Times New Roman" w:eastAsia="Times New Roman" w:hAnsi="Times New Roman" w:cs="Times New Roman"/>
                <w:sz w:val="24"/>
                <w:szCs w:val="24"/>
                <w:lang w:val="kk-KZ" w:eastAsia="ru-RU"/>
              </w:rPr>
              <w:t>.</w:t>
            </w:r>
          </w:p>
        </w:tc>
        <w:tc>
          <w:tcPr>
            <w:tcW w:w="999" w:type="dxa"/>
            <w:hideMark/>
          </w:tcPr>
          <w:p w:rsidR="00C50FA3" w:rsidRPr="00C50FA3" w:rsidRDefault="00C50FA3" w:rsidP="00C50FA3">
            <w:pPr>
              <w:tabs>
                <w:tab w:val="left" w:pos="750"/>
              </w:tabs>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6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лекция-диалог, групповая работа</w:t>
            </w:r>
            <w:r w:rsidRPr="00C50FA3">
              <w:rPr>
                <w:rFonts w:ascii="Times New Roman" w:eastAsia="Times New Roman" w:hAnsi="Times New Roman" w:cs="Times New Roman"/>
                <w:sz w:val="24"/>
                <w:szCs w:val="24"/>
                <w:lang w:val="kk-KZ" w:eastAsia="ru-RU"/>
              </w:rPr>
              <w:t>,</w:t>
            </w:r>
            <w:r w:rsidRPr="00C50FA3">
              <w:rPr>
                <w:rFonts w:ascii="Times New Roman" w:eastAsia="Times New Roman" w:hAnsi="Times New Roman" w:cs="Times New Roman"/>
                <w:sz w:val="24"/>
                <w:szCs w:val="24"/>
                <w:lang w:eastAsia="ru-RU"/>
              </w:rPr>
              <w:t xml:space="preserve"> взаимопроверка</w:t>
            </w:r>
            <w:r w:rsidRPr="00C50FA3">
              <w:rPr>
                <w:rFonts w:ascii="Times New Roman" w:eastAsia="Times New Roman" w:hAnsi="Times New Roman" w:cs="Times New Roman"/>
                <w:sz w:val="24"/>
                <w:szCs w:val="24"/>
                <w:lang w:val="kk-KZ" w:eastAsia="ru-RU"/>
              </w:rPr>
              <w:t>, взаимообучение, самостоятельная работа.</w:t>
            </w:r>
          </w:p>
        </w:tc>
        <w:tc>
          <w:tcPr>
            <w:tcW w:w="2215" w:type="dxa"/>
            <w:hideMark/>
          </w:tcPr>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val="kk-KZ" w:eastAsia="ru-RU"/>
              </w:rPr>
              <w:t>Умение писать процессы происходящие при электролизе, расчёты по этим процессам, уметь пользоваться при решении задач законами электролиза.</w:t>
            </w: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лекция-диалог, групповая работа</w:t>
            </w:r>
            <w:r w:rsidRPr="00C50FA3">
              <w:rPr>
                <w:rFonts w:ascii="Times New Roman" w:eastAsia="Times New Roman" w:hAnsi="Times New Roman" w:cs="Times New Roman"/>
                <w:sz w:val="24"/>
                <w:szCs w:val="24"/>
                <w:lang w:val="kk-KZ" w:eastAsia="ru-RU"/>
              </w:rPr>
              <w:t>,</w:t>
            </w:r>
            <w:r w:rsidRPr="00C50FA3">
              <w:rPr>
                <w:rFonts w:ascii="Times New Roman" w:eastAsia="Times New Roman" w:hAnsi="Times New Roman" w:cs="Times New Roman"/>
                <w:sz w:val="24"/>
                <w:szCs w:val="24"/>
                <w:lang w:eastAsia="ru-RU"/>
              </w:rPr>
              <w:t xml:space="preserve"> взаимопроверка</w:t>
            </w:r>
            <w:r w:rsidRPr="00C50FA3">
              <w:rPr>
                <w:rFonts w:ascii="Times New Roman" w:eastAsia="Times New Roman" w:hAnsi="Times New Roman" w:cs="Times New Roman"/>
                <w:sz w:val="24"/>
                <w:szCs w:val="24"/>
                <w:lang w:val="kk-KZ" w:eastAsia="ru-RU"/>
              </w:rPr>
              <w:t>, взаимообучение, самостоятельная работа.</w:t>
            </w:r>
          </w:p>
        </w:tc>
      </w:tr>
      <w:tr w:rsidR="00C50FA3" w:rsidRPr="00C50FA3" w:rsidTr="007E4E3F">
        <w:trPr>
          <w:trHeight w:val="81"/>
        </w:trPr>
        <w:tc>
          <w:tcPr>
            <w:tcW w:w="2511" w:type="dxa"/>
          </w:tcPr>
          <w:p w:rsidR="00C50FA3" w:rsidRPr="00C50FA3" w:rsidRDefault="00C50FA3" w:rsidP="00C50FA3">
            <w:pPr>
              <w:tabs>
                <w:tab w:val="left" w:pos="1141"/>
              </w:tabs>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b/>
                <w:sz w:val="24"/>
                <w:szCs w:val="24"/>
                <w:lang w:val="kk-KZ" w:eastAsia="ru-RU"/>
              </w:rPr>
              <w:t>Тема 4. Решение задач на неизвестные вещества.</w:t>
            </w:r>
            <w:r w:rsidRPr="00C50FA3">
              <w:rPr>
                <w:rFonts w:ascii="Times New Roman" w:eastAsia="Times New Roman" w:hAnsi="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Решение задач на неизвестные вещества</w:t>
            </w:r>
            <w:r w:rsidRPr="00C50FA3">
              <w:rPr>
                <w:rFonts w:ascii="Times New Roman" w:eastAsia="Times New Roman" w:hAnsi="Times New Roman" w:cs="Times New Roman"/>
                <w:sz w:val="24"/>
                <w:szCs w:val="24"/>
                <w:lang w:val="kk-KZ" w:eastAsia="ru-RU"/>
              </w:rPr>
              <w:t>, вывод их формул, закономерности процессов.</w:t>
            </w: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tc>
        <w:tc>
          <w:tcPr>
            <w:tcW w:w="999" w:type="dxa"/>
            <w:hideMark/>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6 ч.</w:t>
            </w:r>
          </w:p>
        </w:tc>
        <w:tc>
          <w:tcPr>
            <w:tcW w:w="1985"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val="kk-KZ" w:eastAsia="ru-RU"/>
              </w:rPr>
              <w:t>П</w:t>
            </w:r>
            <w:r w:rsidRPr="00C50FA3">
              <w:rPr>
                <w:rFonts w:ascii="Times New Roman" w:eastAsia="Times New Roman" w:hAnsi="Times New Roman" w:cs="Times New Roman"/>
                <w:sz w:val="24"/>
                <w:szCs w:val="24"/>
                <w:lang w:eastAsia="ru-RU"/>
              </w:rPr>
              <w:t>роблемная лекция, метод критического мышления, активная форма обучения «Дотошный ученик»</w:t>
            </w:r>
          </w:p>
        </w:tc>
        <w:tc>
          <w:tcPr>
            <w:tcW w:w="2215" w:type="dxa"/>
          </w:tcPr>
          <w:p w:rsidR="00C50FA3" w:rsidRPr="00C50FA3" w:rsidRDefault="00C50FA3" w:rsidP="00C50FA3">
            <w:pPr>
              <w:tabs>
                <w:tab w:val="left" w:pos="1141"/>
              </w:tabs>
              <w:spacing w:after="0" w:line="240" w:lineRule="auto"/>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4"/>
                <w:szCs w:val="24"/>
                <w:lang w:eastAsia="ru-RU"/>
              </w:rPr>
              <w:t>Решение задач на неизвестные вещества</w:t>
            </w:r>
            <w:r w:rsidRPr="00C50FA3">
              <w:rPr>
                <w:rFonts w:ascii="Times New Roman" w:eastAsia="Times New Roman" w:hAnsi="Times New Roman" w:cs="Times New Roman"/>
                <w:sz w:val="24"/>
                <w:szCs w:val="24"/>
                <w:lang w:val="kk-KZ" w:eastAsia="ru-RU"/>
              </w:rPr>
              <w:t>, вывод их формул, закономерности процессов.</w:t>
            </w: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tc>
        <w:tc>
          <w:tcPr>
            <w:tcW w:w="1792" w:type="dxa"/>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Тесты с альтернативным ответом, тесты соответствия, диктант, зачет, семинар.</w:t>
            </w:r>
          </w:p>
        </w:tc>
      </w:tr>
    </w:tbl>
    <w:p w:rsidR="00C50FA3" w:rsidRPr="00C50FA3" w:rsidRDefault="00C10ED6" w:rsidP="00C10ED6">
      <w:pPr>
        <w:keepNext/>
        <w:spacing w:after="0" w:line="240" w:lineRule="auto"/>
        <w:jc w:val="both"/>
        <w:outlineLvl w:val="0"/>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8"/>
          <w:lang w:eastAsia="ru-RU"/>
        </w:rPr>
        <w:lastRenderedPageBreak/>
        <w:t xml:space="preserve">Содержательная часть. </w:t>
      </w:r>
      <w:r w:rsidR="00C50FA3" w:rsidRPr="00C50FA3">
        <w:rPr>
          <w:rFonts w:ascii="Times New Roman" w:eastAsia="Times New Roman" w:hAnsi="Times New Roman" w:cs="Times New Roman"/>
          <w:sz w:val="28"/>
          <w:szCs w:val="24"/>
          <w:lang w:eastAsia="ru-RU"/>
        </w:rPr>
        <w:t>Учащиеся знакомятся с алгоритмами решения задач повышенного уровня сложности по курсу неорганической химии: определение типа образующихся в реакциях обмена солей; определение химических формул неорганических веществ на основе реакций с их участием; определение массовой доли растворенного вещества в растворе с использованием правила смешения и др. Учащимся предлагается большое количество задач комбинированного характера, сочетающих в себе несколько алгоритмов решения, а также задачи на знание способов получения и химических свойств соединений химических элементов I–VIII групп</w:t>
      </w:r>
      <w:r w:rsidR="00C50FA3" w:rsidRPr="00C50FA3">
        <w:rPr>
          <w:rFonts w:ascii="Times New Roman" w:eastAsia="Times New Roman" w:hAnsi="Times New Roman" w:cs="Times New Roman"/>
          <w:sz w:val="28"/>
          <w:szCs w:val="24"/>
          <w:lang w:val="kk-KZ" w:eastAsia="ru-RU"/>
        </w:rPr>
        <w:t xml:space="preserve"> </w:t>
      </w:r>
      <w:r w:rsidR="00C50FA3" w:rsidRPr="00C50FA3">
        <w:rPr>
          <w:rFonts w:ascii="Times New Roman" w:eastAsia="Times New Roman" w:hAnsi="Times New Roman" w:cs="Times New Roman"/>
          <w:sz w:val="28"/>
          <w:szCs w:val="24"/>
          <w:lang w:eastAsia="ru-RU"/>
        </w:rPr>
        <w:t xml:space="preserve">периодической </w:t>
      </w:r>
      <w:r w:rsidR="00C50FA3" w:rsidRPr="00C50FA3">
        <w:rPr>
          <w:rFonts w:ascii="Times New Roman" w:eastAsia="Times New Roman" w:hAnsi="Times New Roman" w:cs="Times New Roman"/>
          <w:sz w:val="28"/>
          <w:szCs w:val="24"/>
          <w:lang w:val="kk-KZ" w:eastAsia="ru-RU"/>
        </w:rPr>
        <w:t>системы Д.И.Менделеева.</w:t>
      </w:r>
    </w:p>
    <w:p w:rsidR="00C50FA3" w:rsidRPr="00C50FA3" w:rsidRDefault="00C50FA3" w:rsidP="00C50FA3">
      <w:pPr>
        <w:tabs>
          <w:tab w:val="left" w:pos="1141"/>
        </w:tabs>
        <w:spacing w:after="0" w:line="240" w:lineRule="auto"/>
        <w:jc w:val="both"/>
        <w:rPr>
          <w:rFonts w:ascii="Times New Roman" w:eastAsia="Times New Roman" w:hAnsi="Times New Roman" w:cs="Times New Roman"/>
          <w:b/>
          <w:bCs/>
          <w:i/>
          <w:iCs/>
          <w:sz w:val="28"/>
          <w:szCs w:val="28"/>
          <w:lang w:val="kk-KZ" w:eastAsia="ru-RU"/>
        </w:rPr>
      </w:pPr>
      <w:r w:rsidRPr="00C50FA3">
        <w:rPr>
          <w:rFonts w:ascii="Times New Roman" w:eastAsia="Times New Roman" w:hAnsi="Times New Roman" w:cs="Times New Roman"/>
          <w:b/>
          <w:sz w:val="28"/>
          <w:szCs w:val="28"/>
          <w:lang w:eastAsia="ru-RU"/>
        </w:rPr>
        <w:t>Раздел 1. Тема 1.</w:t>
      </w:r>
      <w:r w:rsidRPr="00C50FA3">
        <w:rPr>
          <w:rFonts w:ascii="Times New Roman" w:eastAsia="Times New Roman" w:hAnsi="Times New Roman" w:cs="Times New Roman"/>
          <w:b/>
          <w:sz w:val="28"/>
          <w:szCs w:val="28"/>
          <w:lang w:val="kk-KZ" w:eastAsia="ru-RU"/>
        </w:rPr>
        <w:t xml:space="preserve"> Применение основных законов химии и понятий при решении расчётных задач. (6 ч.) </w:t>
      </w:r>
      <w:r w:rsidRPr="00C50FA3">
        <w:rPr>
          <w:rFonts w:ascii="Times New Roman" w:eastAsia="Times New Roman" w:hAnsi="Times New Roman" w:cs="Times New Roman"/>
          <w:sz w:val="28"/>
          <w:szCs w:val="28"/>
          <w:lang w:val="kk-KZ" w:eastAsia="ru-RU"/>
        </w:rPr>
        <w:t>1.</w:t>
      </w:r>
      <w:r w:rsidRPr="00C50FA3">
        <w:rPr>
          <w:rFonts w:ascii="Times New Roman" w:eastAsia="Times New Roman" w:hAnsi="Times New Roman" w:cs="Times New Roman"/>
          <w:b/>
          <w:sz w:val="28"/>
          <w:szCs w:val="28"/>
          <w:lang w:val="kk-KZ" w:eastAsia="ru-RU"/>
        </w:rPr>
        <w:t xml:space="preserve"> </w:t>
      </w:r>
      <w:r w:rsidRPr="00C50FA3">
        <w:rPr>
          <w:rFonts w:ascii="Times New Roman" w:eastAsia="Times New Roman" w:hAnsi="Times New Roman" w:cs="Times New Roman"/>
          <w:sz w:val="28"/>
          <w:szCs w:val="28"/>
          <w:lang w:eastAsia="ru-RU"/>
        </w:rPr>
        <w:t>Вещества, свойства веществ, классы неорганических и органических веществ. Их практическое значение</w:t>
      </w:r>
      <w:r w:rsidRPr="00C50FA3">
        <w:rPr>
          <w:rFonts w:ascii="Times New Roman" w:eastAsia="Times New Roman" w:hAnsi="Times New Roman" w:cs="Times New Roman"/>
          <w:sz w:val="28"/>
          <w:szCs w:val="28"/>
          <w:lang w:val="kk-KZ" w:eastAsia="ru-RU"/>
        </w:rPr>
        <w:t xml:space="preserve">. 2. </w:t>
      </w:r>
      <w:r w:rsidRPr="00C50FA3">
        <w:rPr>
          <w:rFonts w:ascii="Times New Roman" w:eastAsia="Times New Roman" w:hAnsi="Times New Roman" w:cs="Times New Roman"/>
          <w:sz w:val="28"/>
          <w:szCs w:val="28"/>
          <w:lang w:eastAsia="ru-RU"/>
        </w:rPr>
        <w:t>Расчеты по химическим формулам, массовые отношения, массовые доли, пересчет смесей, пересчет на оксиды.</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4"/>
          <w:lang w:eastAsia="ru-RU"/>
        </w:rPr>
        <w:t>3. Алгоритм решения задач на определение химических формул неорганических веществ</w:t>
      </w:r>
      <w:r w:rsidRPr="00C50FA3">
        <w:rPr>
          <w:rFonts w:ascii="Times New Roman" w:eastAsia="Times New Roman" w:hAnsi="Times New Roman" w:cs="Times New Roman"/>
          <w:sz w:val="28"/>
          <w:szCs w:val="24"/>
          <w:lang w:val="kk-KZ" w:eastAsia="ru-RU"/>
        </w:rPr>
        <w:t>;</w:t>
      </w:r>
      <w:r w:rsidRPr="00C50FA3">
        <w:rPr>
          <w:rFonts w:ascii="Times New Roman" w:eastAsia="Times New Roman" w:hAnsi="Times New Roman" w:cs="Times New Roman"/>
          <w:bCs/>
          <w:iCs/>
          <w:sz w:val="28"/>
          <w:szCs w:val="24"/>
          <w:lang w:eastAsia="ru-RU"/>
        </w:rPr>
        <w:t>4</w:t>
      </w:r>
      <w:r w:rsidRPr="00C50FA3">
        <w:rPr>
          <w:rFonts w:ascii="Times New Roman" w:eastAsia="Times New Roman" w:hAnsi="Times New Roman" w:cs="Times New Roman"/>
          <w:b/>
          <w:bCs/>
          <w:i/>
          <w:iCs/>
          <w:sz w:val="28"/>
          <w:szCs w:val="28"/>
          <w:lang w:eastAsia="ru-RU"/>
        </w:rPr>
        <w:t>.</w:t>
      </w:r>
      <w:r w:rsidRPr="00C50FA3">
        <w:rPr>
          <w:rFonts w:ascii="Times New Roman" w:eastAsia="Times New Roman" w:hAnsi="Times New Roman" w:cs="Times New Roman"/>
          <w:sz w:val="28"/>
          <w:szCs w:val="28"/>
          <w:lang w:eastAsia="ru-RU"/>
        </w:rPr>
        <w:t xml:space="preserve">Закон сохранения массы веществ, химическое уравнение. Химическое уравнение, типы химических реакций, расчет по химическим уравнениям, значение расчетов по уравнениям для химической промышленности. </w:t>
      </w:r>
    </w:p>
    <w:p w:rsidR="00C50FA3" w:rsidRPr="00C50FA3" w:rsidRDefault="00C50FA3" w:rsidP="00C50FA3">
      <w:pPr>
        <w:tabs>
          <w:tab w:val="left" w:pos="1141"/>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t>Тема 2. Применение газовых законов при решении расчётных задач по химии</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b/>
          <w:sz w:val="28"/>
          <w:szCs w:val="28"/>
          <w:lang w:val="kk-KZ" w:eastAsia="ru-RU"/>
        </w:rPr>
        <w:t xml:space="preserve">. (6 ч.) </w:t>
      </w:r>
      <w:r w:rsidRPr="00C50FA3">
        <w:rPr>
          <w:rFonts w:ascii="Times New Roman" w:eastAsia="Times New Roman" w:hAnsi="Times New Roman" w:cs="Times New Roman"/>
          <w:sz w:val="24"/>
          <w:szCs w:val="24"/>
          <w:lang w:val="kk-KZ" w:eastAsia="ru-RU"/>
        </w:rPr>
        <w:t>1.</w:t>
      </w:r>
      <w:r w:rsidRPr="00C50FA3">
        <w:rPr>
          <w:rFonts w:ascii="Times New Roman" w:eastAsia="Times New Roman" w:hAnsi="Times New Roman" w:cs="Times New Roman"/>
          <w:sz w:val="28"/>
          <w:szCs w:val="28"/>
          <w:lang w:eastAsia="ru-RU"/>
        </w:rPr>
        <w:t xml:space="preserve">Газовые законы в химии, их практическое применение </w:t>
      </w:r>
      <w:r w:rsidRPr="00C50FA3">
        <w:rPr>
          <w:rFonts w:ascii="Times New Roman" w:eastAsia="Times New Roman" w:hAnsi="Times New Roman" w:cs="Times New Roman"/>
          <w:sz w:val="28"/>
          <w:szCs w:val="28"/>
          <w:lang w:val="kk-KZ" w:eastAsia="ru-RU"/>
        </w:rPr>
        <w:t xml:space="preserve">, расчёт состава газовых смесей, относительная плотность газов. </w:t>
      </w:r>
    </w:p>
    <w:p w:rsidR="00C50FA3" w:rsidRPr="00C50FA3" w:rsidRDefault="00C50FA3" w:rsidP="00C50FA3">
      <w:pPr>
        <w:tabs>
          <w:tab w:val="left" w:pos="1141"/>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t xml:space="preserve">Тема 3. Усложненные нестандартные задачи. (8 ч.) </w:t>
      </w:r>
      <w:r w:rsidRPr="00C50FA3">
        <w:rPr>
          <w:rFonts w:ascii="Times New Roman" w:eastAsia="Times New Roman" w:hAnsi="Times New Roman" w:cs="Times New Roman"/>
          <w:sz w:val="28"/>
          <w:szCs w:val="28"/>
          <w:lang w:val="kk-KZ" w:eastAsia="ru-RU"/>
        </w:rPr>
        <w:t>1.</w:t>
      </w:r>
      <w:r w:rsidRPr="00C50FA3">
        <w:rPr>
          <w:rFonts w:ascii="Times New Roman" w:eastAsia="Times New Roman" w:hAnsi="Times New Roman" w:cs="Times New Roman"/>
          <w:sz w:val="28"/>
          <w:szCs w:val="24"/>
          <w:lang w:eastAsia="ru-RU"/>
        </w:rPr>
        <w:t xml:space="preserve">Нестандартные расчетные </w:t>
      </w:r>
      <w:r w:rsidRPr="00C50FA3">
        <w:rPr>
          <w:rFonts w:ascii="Times New Roman" w:eastAsia="Times New Roman" w:hAnsi="Times New Roman" w:cs="Times New Roman"/>
          <w:sz w:val="28"/>
          <w:szCs w:val="28"/>
          <w:lang w:eastAsia="ru-RU"/>
        </w:rPr>
        <w:t xml:space="preserve">усложненные задачи на избыток и недостаток. </w:t>
      </w:r>
      <w:r w:rsidRPr="00C50FA3">
        <w:rPr>
          <w:rFonts w:ascii="Times New Roman" w:eastAsia="Times New Roman" w:hAnsi="Times New Roman" w:cs="Times New Roman"/>
          <w:sz w:val="28"/>
          <w:szCs w:val="28"/>
          <w:lang w:val="kk-KZ" w:eastAsia="ru-RU"/>
        </w:rPr>
        <w:t>2</w:t>
      </w:r>
      <w:r w:rsidRPr="00C50FA3">
        <w:rPr>
          <w:rFonts w:ascii="Times New Roman" w:eastAsia="Times New Roman" w:hAnsi="Times New Roman" w:cs="Times New Roman"/>
          <w:sz w:val="28"/>
          <w:szCs w:val="28"/>
          <w:lang w:eastAsia="ru-RU"/>
        </w:rPr>
        <w:t>.</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8"/>
          <w:szCs w:val="28"/>
          <w:lang w:eastAsia="ru-RU"/>
        </w:rPr>
        <w:t xml:space="preserve">Решение задач на примеси. </w:t>
      </w:r>
      <w:r w:rsidRPr="00C50FA3">
        <w:rPr>
          <w:rFonts w:ascii="Times New Roman" w:eastAsia="Times New Roman" w:hAnsi="Times New Roman" w:cs="Times New Roman"/>
          <w:sz w:val="28"/>
          <w:szCs w:val="28"/>
          <w:lang w:val="kk-KZ" w:eastAsia="ru-RU"/>
        </w:rPr>
        <w:t>3</w:t>
      </w:r>
      <w:r w:rsidRPr="00C50FA3">
        <w:rPr>
          <w:rFonts w:ascii="Times New Roman" w:eastAsia="Times New Roman" w:hAnsi="Times New Roman" w:cs="Times New Roman"/>
          <w:sz w:val="28"/>
          <w:szCs w:val="28"/>
          <w:lang w:eastAsia="ru-RU"/>
        </w:rPr>
        <w:t>.</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8"/>
          <w:szCs w:val="28"/>
          <w:lang w:eastAsia="ru-RU"/>
        </w:rPr>
        <w:t>Решение задач на примеси и выход продуктов через несколько производственных  процессов</w:t>
      </w:r>
      <w:r w:rsidRPr="00C50FA3">
        <w:rPr>
          <w:rFonts w:ascii="Times New Roman" w:eastAsia="Times New Roman" w:hAnsi="Times New Roman" w:cs="Times New Roman"/>
          <w:sz w:val="28"/>
          <w:szCs w:val="28"/>
          <w:lang w:val="kk-KZ" w:eastAsia="ru-RU"/>
        </w:rPr>
        <w:t xml:space="preserve">. 4. </w:t>
      </w:r>
      <w:r w:rsidRPr="00C50FA3">
        <w:rPr>
          <w:rFonts w:ascii="Times New Roman" w:eastAsia="Times New Roman" w:hAnsi="Times New Roman" w:cs="Times New Roman"/>
          <w:sz w:val="28"/>
          <w:szCs w:val="28"/>
          <w:lang w:eastAsia="ru-RU"/>
        </w:rPr>
        <w:t>Решение задач на смеси, условия образования продуктов, алгоритм решения задач на определение типа образующихся в реакциях обмена солей (средние или кислые)</w:t>
      </w:r>
      <w:r w:rsidRPr="00C50FA3">
        <w:rPr>
          <w:rFonts w:ascii="Times New Roman" w:eastAsia="Times New Roman" w:hAnsi="Times New Roman" w:cs="Times New Roman"/>
          <w:sz w:val="28"/>
          <w:szCs w:val="28"/>
          <w:lang w:val="kk-KZ" w:eastAsia="ru-RU"/>
        </w:rPr>
        <w:t xml:space="preserve">. </w:t>
      </w:r>
    </w:p>
    <w:p w:rsidR="00C50FA3" w:rsidRPr="00C50FA3" w:rsidRDefault="00C50FA3" w:rsidP="00C50FA3">
      <w:pPr>
        <w:tabs>
          <w:tab w:val="left" w:pos="1141"/>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t xml:space="preserve">Тема 4. Задачи по термохимии. (8 ч.) </w:t>
      </w:r>
      <w:r w:rsidRPr="00C50FA3">
        <w:rPr>
          <w:rFonts w:ascii="Times New Roman" w:eastAsia="Times New Roman" w:hAnsi="Times New Roman" w:cs="Times New Roman"/>
          <w:sz w:val="28"/>
          <w:szCs w:val="28"/>
          <w:lang w:val="kk-KZ" w:eastAsia="ru-RU"/>
        </w:rPr>
        <w:t xml:space="preserve"> Скорость химической реакции, равновесие, принцип Ле Шателье.</w:t>
      </w:r>
    </w:p>
    <w:p w:rsidR="00C50FA3" w:rsidRPr="00C50FA3" w:rsidRDefault="00C50FA3" w:rsidP="00C50FA3">
      <w:pPr>
        <w:tabs>
          <w:tab w:val="left" w:pos="1141"/>
        </w:tabs>
        <w:spacing w:after="0" w:line="240" w:lineRule="auto"/>
        <w:jc w:val="both"/>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 xml:space="preserve">Раздел 2.Растворы. Концентрация. (14ч.)  </w:t>
      </w:r>
      <w:r w:rsidRPr="00C50FA3">
        <w:rPr>
          <w:rFonts w:ascii="Times New Roman" w:eastAsia="Times New Roman" w:hAnsi="Times New Roman" w:cs="Times New Roman"/>
          <w:sz w:val="28"/>
          <w:szCs w:val="28"/>
          <w:lang w:eastAsia="ru-RU"/>
        </w:rPr>
        <w:t>Задачи на растворы, виды концентраций, правило креста</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Решение задач на эквивалент, эквивалентные отношения, практическое применение эквивалента</w:t>
      </w:r>
      <w:r w:rsidRPr="00C50FA3">
        <w:rPr>
          <w:rFonts w:ascii="Times New Roman" w:eastAsia="Times New Roman" w:hAnsi="Times New Roman" w:cs="Times New Roman"/>
          <w:sz w:val="28"/>
          <w:szCs w:val="28"/>
          <w:lang w:val="kk-KZ" w:eastAsia="ru-RU"/>
        </w:rPr>
        <w:t xml:space="preserve"> Разбавление растворов. Задачи с экологическим содержанием, ПДК.</w:t>
      </w:r>
    </w:p>
    <w:p w:rsidR="00C50FA3" w:rsidRPr="00C50FA3" w:rsidRDefault="00C50FA3" w:rsidP="00C50FA3">
      <w:pPr>
        <w:tabs>
          <w:tab w:val="left" w:pos="1141"/>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t xml:space="preserve">Раздел 3. Тема 1. </w:t>
      </w:r>
      <w:r w:rsidRPr="00C50FA3">
        <w:rPr>
          <w:rFonts w:ascii="Times New Roman" w:eastAsia="Times New Roman" w:hAnsi="Times New Roman" w:cs="Times New Roman"/>
          <w:b/>
          <w:sz w:val="28"/>
          <w:szCs w:val="28"/>
          <w:lang w:eastAsia="ru-RU"/>
        </w:rPr>
        <w:t>Периодический закон, система, строение атома</w:t>
      </w:r>
      <w:r w:rsidRPr="00C50FA3">
        <w:rPr>
          <w:rFonts w:ascii="Times New Roman" w:eastAsia="Times New Roman" w:hAnsi="Times New Roman" w:cs="Times New Roman"/>
          <w:b/>
          <w:sz w:val="28"/>
          <w:szCs w:val="28"/>
          <w:lang w:val="kk-KZ" w:eastAsia="ru-RU"/>
        </w:rPr>
        <w:t>.</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b/>
          <w:sz w:val="28"/>
          <w:szCs w:val="28"/>
          <w:lang w:val="kk-KZ" w:eastAsia="ru-RU"/>
        </w:rPr>
        <w:t xml:space="preserve">(4 ч.) </w:t>
      </w:r>
      <w:r w:rsidRPr="00C50FA3">
        <w:rPr>
          <w:rFonts w:ascii="Times New Roman" w:eastAsia="Times New Roman" w:hAnsi="Times New Roman" w:cs="Times New Roman"/>
          <w:sz w:val="28"/>
          <w:szCs w:val="28"/>
          <w:lang w:val="kk-KZ" w:eastAsia="ru-RU"/>
        </w:rPr>
        <w:t xml:space="preserve">Периодический закон,  система, строение атома, </w:t>
      </w:r>
      <w:r w:rsidRPr="00C50FA3">
        <w:rPr>
          <w:rFonts w:ascii="Times New Roman" w:eastAsia="Times New Roman" w:hAnsi="Times New Roman" w:cs="Times New Roman"/>
          <w:sz w:val="28"/>
          <w:szCs w:val="28"/>
          <w:lang w:eastAsia="ru-RU"/>
        </w:rPr>
        <w:t>распределение электронов по уровням. Состав ядра. Решение задач на изотопы, ядерные реакции, предсказание свойств.</w:t>
      </w:r>
    </w:p>
    <w:p w:rsidR="00C50FA3" w:rsidRPr="00C50FA3" w:rsidRDefault="00C50FA3" w:rsidP="00C50FA3">
      <w:pPr>
        <w:tabs>
          <w:tab w:val="left" w:pos="1141"/>
        </w:tabs>
        <w:spacing w:after="0" w:line="240" w:lineRule="auto"/>
        <w:jc w:val="both"/>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Тема 2. Химическая связь. Ионы. Окислительно – восстановительные процессы.</w:t>
      </w:r>
      <w:r w:rsidRPr="00C50FA3">
        <w:rPr>
          <w:rFonts w:ascii="Times New Roman" w:eastAsia="Times New Roman" w:hAnsi="Times New Roman" w:cs="Times New Roman"/>
          <w:b/>
          <w:sz w:val="28"/>
          <w:szCs w:val="24"/>
          <w:lang w:val="kk-KZ" w:eastAsia="ru-RU"/>
        </w:rPr>
        <w:t xml:space="preserve"> </w:t>
      </w:r>
      <w:r w:rsidRPr="00C50FA3">
        <w:rPr>
          <w:rFonts w:ascii="Times New Roman" w:eastAsia="Times New Roman" w:hAnsi="Times New Roman" w:cs="Times New Roman"/>
          <w:b/>
          <w:sz w:val="28"/>
          <w:szCs w:val="28"/>
          <w:lang w:val="kk-KZ" w:eastAsia="ru-RU"/>
        </w:rPr>
        <w:t xml:space="preserve">(10 ч.) </w:t>
      </w:r>
      <w:r w:rsidRPr="00C50FA3">
        <w:rPr>
          <w:rFonts w:ascii="Times New Roman" w:eastAsia="Times New Roman" w:hAnsi="Times New Roman" w:cs="Times New Roman"/>
          <w:sz w:val="28"/>
          <w:szCs w:val="28"/>
          <w:lang w:eastAsia="ru-RU"/>
        </w:rPr>
        <w:t>Основные типы химической связи, понятие об ионе. Степень окисления, Окислительно-восстановительные реакции.</w:t>
      </w:r>
      <w:r w:rsidRPr="00C50FA3">
        <w:rPr>
          <w:rFonts w:ascii="Times New Roman" w:eastAsia="Times New Roman" w:hAnsi="Times New Roman" w:cs="Times New Roman"/>
          <w:sz w:val="28"/>
          <w:szCs w:val="28"/>
          <w:lang w:val="kk-KZ" w:eastAsia="ru-RU"/>
        </w:rPr>
        <w:t xml:space="preserve"> Метод электронного баланса, </w:t>
      </w:r>
      <w:r w:rsidRPr="00C50FA3">
        <w:rPr>
          <w:rFonts w:ascii="Times New Roman" w:eastAsia="Times New Roman" w:hAnsi="Times New Roman" w:cs="Times New Roman"/>
          <w:sz w:val="28"/>
          <w:szCs w:val="28"/>
          <w:lang w:eastAsia="ru-RU"/>
        </w:rPr>
        <w:t xml:space="preserve"> Метод полуреакций</w:t>
      </w:r>
      <w:r w:rsidRPr="00C50FA3">
        <w:rPr>
          <w:rFonts w:ascii="Times New Roman" w:eastAsia="Times New Roman" w:hAnsi="Times New Roman" w:cs="Times New Roman"/>
          <w:sz w:val="28"/>
          <w:szCs w:val="24"/>
          <w:lang w:val="kk-KZ" w:eastAsia="ru-RU"/>
        </w:rPr>
        <w:t xml:space="preserve">. </w:t>
      </w:r>
      <w:r w:rsidRPr="00C50FA3">
        <w:rPr>
          <w:rFonts w:ascii="Times New Roman" w:eastAsia="Times New Roman" w:hAnsi="Times New Roman" w:cs="Times New Roman"/>
          <w:sz w:val="28"/>
          <w:szCs w:val="28"/>
          <w:lang w:eastAsia="ru-RU"/>
        </w:rPr>
        <w:t>Решение задач на пластинку</w:t>
      </w:r>
      <w:r w:rsidRPr="00C50FA3">
        <w:rPr>
          <w:rFonts w:ascii="Times New Roman" w:eastAsia="Times New Roman" w:hAnsi="Times New Roman" w:cs="Times New Roman"/>
          <w:sz w:val="28"/>
          <w:szCs w:val="28"/>
          <w:lang w:val="kk-KZ" w:eastAsia="ru-RU"/>
        </w:rPr>
        <w:t>.</w:t>
      </w:r>
    </w:p>
    <w:p w:rsidR="00C50FA3" w:rsidRPr="00C50FA3" w:rsidRDefault="00C50FA3" w:rsidP="00C50FA3">
      <w:pPr>
        <w:tabs>
          <w:tab w:val="left" w:pos="1141"/>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lastRenderedPageBreak/>
        <w:t xml:space="preserve">Тема 3. Электрический ток, электролиз, законы электролиза. (6ч.)  </w:t>
      </w:r>
      <w:r w:rsidRPr="00C50FA3">
        <w:rPr>
          <w:rFonts w:ascii="Times New Roman" w:eastAsia="Times New Roman" w:hAnsi="Times New Roman" w:cs="Times New Roman"/>
          <w:sz w:val="28"/>
          <w:szCs w:val="28"/>
          <w:lang w:val="kk-KZ" w:eastAsia="ru-RU"/>
        </w:rPr>
        <w:t>Решение задач по законам электролиза, расчёты массы продуктов и концентраций при электролизе.</w:t>
      </w:r>
    </w:p>
    <w:p w:rsidR="00C50FA3" w:rsidRPr="00C50FA3" w:rsidRDefault="00C50FA3" w:rsidP="00C50FA3">
      <w:pPr>
        <w:tabs>
          <w:tab w:val="left" w:pos="1141"/>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t xml:space="preserve">Тема 4. Решение задач на неизвестные вещества. (6 ч.) </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Решение задач на неизвестные вещества</w:t>
      </w:r>
      <w:r w:rsidRPr="00C50FA3">
        <w:rPr>
          <w:rFonts w:ascii="Times New Roman" w:eastAsia="Times New Roman" w:hAnsi="Times New Roman" w:cs="Times New Roman"/>
          <w:sz w:val="28"/>
          <w:szCs w:val="28"/>
          <w:lang w:val="kk-KZ" w:eastAsia="ru-RU"/>
        </w:rPr>
        <w:t>, вывод их формул, закономерности процессов.</w:t>
      </w:r>
    </w:p>
    <w:p w:rsidR="00C50FA3" w:rsidRPr="00C50FA3" w:rsidRDefault="00C50FA3" w:rsidP="008B2C1B">
      <w:pPr>
        <w:spacing w:after="0" w:line="240" w:lineRule="auto"/>
        <w:jc w:val="right"/>
        <w:rPr>
          <w:rFonts w:ascii="Times New Roman" w:eastAsia="Times New Roman" w:hAnsi="Times New Roman" w:cs="Times New Roman"/>
          <w:sz w:val="24"/>
          <w:szCs w:val="24"/>
          <w:lang w:val="kk-KZ" w:eastAsia="ru-RU"/>
        </w:rPr>
      </w:pPr>
      <w:r w:rsidRPr="00C50FA3">
        <w:rPr>
          <w:rFonts w:ascii="Times New Roman" w:eastAsia="Times New Roman" w:hAnsi="Times New Roman" w:cs="Times New Roman"/>
          <w:sz w:val="28"/>
          <w:szCs w:val="28"/>
          <w:lang w:eastAsia="ru-RU"/>
        </w:rPr>
        <w:t xml:space="preserve">             </w:t>
      </w:r>
      <w:r w:rsidR="008B2C1B">
        <w:rPr>
          <w:rFonts w:ascii="Times New Roman" w:eastAsia="Times New Roman" w:hAnsi="Times New Roman" w:cs="Times New Roman"/>
          <w:sz w:val="28"/>
          <w:szCs w:val="28"/>
          <w:lang w:eastAsia="ru-RU"/>
        </w:rPr>
        <w:t xml:space="preserve">                               </w:t>
      </w:r>
    </w:p>
    <w:p w:rsidR="00C50FA3" w:rsidRPr="00C50FA3" w:rsidRDefault="00C50FA3" w:rsidP="00C50FA3">
      <w:pPr>
        <w:spacing w:after="0" w:line="240" w:lineRule="auto"/>
        <w:jc w:val="center"/>
        <w:rPr>
          <w:rFonts w:ascii="Times New Roman" w:eastAsia="Times New Roman" w:hAnsi="Times New Roman" w:cs="Times New Roman"/>
          <w:b/>
          <w:sz w:val="32"/>
          <w:szCs w:val="32"/>
          <w:lang w:eastAsia="ru-RU"/>
        </w:rPr>
      </w:pPr>
      <w:r w:rsidRPr="00C50FA3">
        <w:rPr>
          <w:rFonts w:ascii="Times New Roman" w:eastAsia="Times New Roman" w:hAnsi="Times New Roman" w:cs="Times New Roman"/>
          <w:b/>
          <w:sz w:val="32"/>
          <w:szCs w:val="32"/>
          <w:lang w:eastAsia="ru-RU"/>
        </w:rPr>
        <w:t>Методическая часть.</w:t>
      </w:r>
    </w:p>
    <w:p w:rsidR="00C50FA3" w:rsidRPr="00C50FA3" w:rsidRDefault="00C50FA3" w:rsidP="00C50FA3">
      <w:pPr>
        <w:spacing w:after="0" w:line="240" w:lineRule="auto"/>
        <w:jc w:val="both"/>
        <w:rPr>
          <w:rFonts w:ascii="Times New Roman" w:eastAsia="Arial Unicode MS" w:hAnsi="Times New Roman" w:cs="Times New Roman"/>
          <w:bCs/>
          <w:iCs/>
          <w:sz w:val="28"/>
          <w:szCs w:val="28"/>
          <w:lang w:val="kk-KZ" w:eastAsia="ru-RU"/>
        </w:rPr>
      </w:pP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sz w:val="28"/>
          <w:szCs w:val="28"/>
          <w:lang w:eastAsia="ru-RU"/>
        </w:rPr>
        <w:tab/>
        <w:t xml:space="preserve"> Курс «</w:t>
      </w:r>
      <w:r w:rsidRPr="00C50FA3">
        <w:rPr>
          <w:rFonts w:ascii="Times New Roman" w:eastAsia="Arial Unicode MS" w:hAnsi="Times New Roman" w:cs="Times New Roman"/>
          <w:bCs/>
          <w:iCs/>
          <w:sz w:val="28"/>
          <w:szCs w:val="28"/>
          <w:lang w:eastAsia="ru-RU"/>
        </w:rPr>
        <w:t xml:space="preserve">«Практическое применение химии через решение </w:t>
      </w:r>
      <w:r w:rsidRPr="00C50FA3">
        <w:rPr>
          <w:rFonts w:ascii="Times New Roman" w:eastAsia="Arial Unicode MS" w:hAnsi="Times New Roman" w:cs="Times New Roman"/>
          <w:bCs/>
          <w:iCs/>
          <w:sz w:val="28"/>
          <w:szCs w:val="28"/>
          <w:lang w:val="kk-KZ" w:eastAsia="ru-RU"/>
        </w:rPr>
        <w:t xml:space="preserve">расчётных и практических </w:t>
      </w:r>
      <w:r w:rsidRPr="00C50FA3">
        <w:rPr>
          <w:rFonts w:ascii="Times New Roman" w:eastAsia="Arial Unicode MS" w:hAnsi="Times New Roman" w:cs="Times New Roman"/>
          <w:bCs/>
          <w:iCs/>
          <w:sz w:val="28"/>
          <w:szCs w:val="28"/>
          <w:lang w:eastAsia="ru-RU"/>
        </w:rPr>
        <w:t>задач»</w:t>
      </w:r>
      <w:r w:rsidRPr="00C50FA3">
        <w:rPr>
          <w:rFonts w:ascii="Times New Roman" w:eastAsia="Arial Unicode MS" w:hAnsi="Times New Roman" w:cs="Times New Roman"/>
          <w:bCs/>
          <w:iCs/>
          <w:sz w:val="28"/>
          <w:szCs w:val="28"/>
          <w:lang w:val="kk-KZ" w:eastAsia="ru-RU"/>
        </w:rPr>
        <w:t xml:space="preserve"> - это целевой функциональный узел знаний, в котором теоретический и практический материал различных тем по неорганической химии объединен в единую целостную систему. Каждое занятие данной системы имеет целевой план действий, банк информаций, метадическое руководство по достижению дидактических целей . Данный курс можно рассматривать как программу обучения , индивидуализированную по содержанию, методам обучения, уровню самостоятельности. Содержание учебного материала подобрано в соответствии с темой и дидактической целью. На каждом занятии выделяются важнейшие научные понятия, теоретические положения, закономерности, которые позволяют решать задачи различного уровня сложности и содержания. Объём учебного материала подобран оптимально с целью избежать перегруза учащихся. На первом занятии предусмотрен актуализирующий контроль, входное тестирование, диагностирующий  анализ и предварительная оценка способностей учащихся. Тестовые задания предполагают актуализацию тех опорных знаний, которые необходимы для усвоения содержания данного курса.</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Arial Unicode MS" w:hAnsi="Times New Roman" w:cs="Times New Roman"/>
          <w:bCs/>
          <w:iCs/>
          <w:sz w:val="28"/>
          <w:szCs w:val="28"/>
          <w:lang w:val="kk-KZ" w:eastAsia="ru-RU"/>
        </w:rPr>
        <w:t xml:space="preserve">Одной из форм обучения является лекция, построенная с учетом возрастных способностей учащихся. Главная задача теоретической лекции вызвать интерес к материалу, активизировать работу творческой мысли , в не свести всё к сообщению готовых научных истин, которые следует понять, запомнить и суметь применить при решении задач. Данный курс предусматривает промежуточный контроль знаний, направленный на выявление уровня усвоения знаний, на каждом занятии предусматривается творческая деятельность , направленная на составление задач с целью активизации познавательной деятельности, развития самостоятельности. В данной программе используются следующие виды контроля: </w:t>
      </w:r>
      <w:r w:rsidRPr="00C50FA3">
        <w:rPr>
          <w:rFonts w:ascii="Times New Roman" w:eastAsia="Arial Unicode MS" w:hAnsi="Times New Roman" w:cs="Times New Roman"/>
          <w:b/>
          <w:bCs/>
          <w:iCs/>
          <w:sz w:val="28"/>
          <w:szCs w:val="28"/>
          <w:lang w:val="kk-KZ" w:eastAsia="ru-RU"/>
        </w:rPr>
        <w:t>самоконтроль</w:t>
      </w:r>
      <w:r w:rsidRPr="00C50FA3">
        <w:rPr>
          <w:rFonts w:ascii="Times New Roman" w:eastAsia="Arial Unicode MS" w:hAnsi="Times New Roman" w:cs="Times New Roman"/>
          <w:bCs/>
          <w:iCs/>
          <w:sz w:val="28"/>
          <w:szCs w:val="28"/>
          <w:lang w:val="kk-KZ" w:eastAsia="ru-RU"/>
        </w:rPr>
        <w:t xml:space="preserve">, когда ученик сверяет свой результат с карточкой – эталоном и сам оценивает уровень своих знаний, </w:t>
      </w:r>
      <w:r w:rsidRPr="00C50FA3">
        <w:rPr>
          <w:rFonts w:ascii="Times New Roman" w:eastAsia="Arial Unicode MS" w:hAnsi="Times New Roman" w:cs="Times New Roman"/>
          <w:b/>
          <w:bCs/>
          <w:iCs/>
          <w:sz w:val="28"/>
          <w:szCs w:val="28"/>
          <w:lang w:val="kk-KZ" w:eastAsia="ru-RU"/>
        </w:rPr>
        <w:t>взаимный контроль</w:t>
      </w:r>
      <w:r w:rsidRPr="00C50FA3">
        <w:rPr>
          <w:rFonts w:ascii="Times New Roman" w:eastAsia="Arial Unicode MS" w:hAnsi="Times New Roman" w:cs="Times New Roman"/>
          <w:bCs/>
          <w:iCs/>
          <w:sz w:val="28"/>
          <w:szCs w:val="28"/>
          <w:lang w:val="kk-KZ" w:eastAsia="ru-RU"/>
        </w:rPr>
        <w:t xml:space="preserve">, когда ученик после исправления своих ошибок может проконтролировать задание партнеров, </w:t>
      </w:r>
      <w:r w:rsidRPr="00C50FA3">
        <w:rPr>
          <w:rFonts w:ascii="Times New Roman" w:eastAsia="Arial Unicode MS" w:hAnsi="Times New Roman" w:cs="Times New Roman"/>
          <w:b/>
          <w:bCs/>
          <w:iCs/>
          <w:sz w:val="28"/>
          <w:szCs w:val="28"/>
          <w:lang w:val="kk-KZ" w:eastAsia="ru-RU"/>
        </w:rPr>
        <w:t>контроль учителя</w:t>
      </w:r>
      <w:r w:rsidRPr="00C50FA3">
        <w:rPr>
          <w:rFonts w:ascii="Times New Roman" w:eastAsia="Arial Unicode MS" w:hAnsi="Times New Roman" w:cs="Times New Roman"/>
          <w:bCs/>
          <w:iCs/>
          <w:sz w:val="28"/>
          <w:szCs w:val="28"/>
          <w:lang w:val="kk-KZ" w:eastAsia="ru-RU"/>
        </w:rPr>
        <w:t xml:space="preserve">, который осуществляется на каждом занятии постоянно. Обязательнен входной и выходной контроль, </w:t>
      </w:r>
      <w:r w:rsidRPr="00C50FA3">
        <w:rPr>
          <w:rFonts w:ascii="Times New Roman" w:eastAsia="Times New Roman" w:hAnsi="Times New Roman" w:cs="Times New Roman"/>
          <w:sz w:val="28"/>
          <w:szCs w:val="28"/>
          <w:lang w:eastAsia="ru-RU"/>
        </w:rPr>
        <w:t xml:space="preserve">используются: тесты с дополнениями, тест - напоминание, тесты с альтернативным ответом, выборочный тест, тесты соответствия, комбинированные тесты, </w:t>
      </w:r>
      <w:r w:rsidRPr="00C50FA3">
        <w:rPr>
          <w:rFonts w:ascii="Times New Roman" w:eastAsia="Times New Roman" w:hAnsi="Times New Roman" w:cs="Times New Roman"/>
          <w:sz w:val="28"/>
          <w:szCs w:val="28"/>
          <w:lang w:val="kk-KZ" w:eastAsia="ru-RU"/>
        </w:rPr>
        <w:t>открытые тесты</w:t>
      </w:r>
      <w:r w:rsidRPr="00C50FA3">
        <w:rPr>
          <w:rFonts w:ascii="Times New Roman" w:eastAsia="Times New Roman" w:hAnsi="Times New Roman" w:cs="Times New Roman"/>
          <w:sz w:val="28"/>
          <w:szCs w:val="28"/>
          <w:lang w:eastAsia="ru-RU"/>
        </w:rPr>
        <w:t>, зачет, релейный зачет.</w:t>
      </w:r>
    </w:p>
    <w:p w:rsidR="00C50FA3" w:rsidRPr="00C50FA3" w:rsidRDefault="00C50FA3" w:rsidP="00C50FA3">
      <w:pPr>
        <w:spacing w:after="0" w:line="240" w:lineRule="auto"/>
        <w:jc w:val="both"/>
        <w:rPr>
          <w:rFonts w:ascii="Times New Roman" w:eastAsia="Arial Unicode MS" w:hAnsi="Times New Roman" w:cs="Times New Roman"/>
          <w:bCs/>
          <w:iCs/>
          <w:sz w:val="28"/>
          <w:szCs w:val="28"/>
          <w:lang w:val="kk-KZ" w:eastAsia="ru-RU"/>
        </w:rPr>
      </w:pPr>
      <w:r w:rsidRPr="00C50FA3">
        <w:rPr>
          <w:rFonts w:ascii="Times New Roman" w:eastAsia="Arial Unicode MS" w:hAnsi="Times New Roman" w:cs="Times New Roman"/>
          <w:bCs/>
          <w:iCs/>
          <w:sz w:val="28"/>
          <w:szCs w:val="28"/>
          <w:lang w:val="kk-KZ" w:eastAsia="ru-RU"/>
        </w:rPr>
        <w:t>Уровень усвоения разделов курса будет устанавливаться с помощью диагностирующих контрольных работ, задания которых после проверки анализируются на практических занятиях.</w:t>
      </w:r>
    </w:p>
    <w:p w:rsidR="00C50FA3" w:rsidRPr="00C50FA3" w:rsidRDefault="00C50FA3" w:rsidP="008B2C1B">
      <w:pPr>
        <w:spacing w:after="0" w:line="240" w:lineRule="auto"/>
        <w:jc w:val="both"/>
        <w:rPr>
          <w:rFonts w:ascii="Times New Roman" w:eastAsia="Arial Unicode MS" w:hAnsi="Times New Roman" w:cs="Times New Roman"/>
          <w:bCs/>
          <w:iCs/>
          <w:sz w:val="28"/>
          <w:szCs w:val="28"/>
          <w:lang w:val="kk-KZ" w:eastAsia="ru-RU"/>
        </w:rPr>
      </w:pPr>
      <w:r w:rsidRPr="00C50FA3">
        <w:rPr>
          <w:rFonts w:ascii="Times New Roman" w:eastAsia="Arial Unicode MS" w:hAnsi="Times New Roman" w:cs="Times New Roman"/>
          <w:bCs/>
          <w:iCs/>
          <w:sz w:val="28"/>
          <w:szCs w:val="28"/>
          <w:lang w:val="kk-KZ" w:eastAsia="ru-RU"/>
        </w:rPr>
        <w:lastRenderedPageBreak/>
        <w:t>В проведении занятий предусматривается использовать как учебные пособия для школы, так и дополнительные источники (см. список литературы), а также дидактические разработки учителя. Все учащиеся обеспечиваются сборниками задач, справочными данными, необходимыми для решения задач; распечатками таблиц растворимости, констант.</w:t>
      </w: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Требования к уровню подготовки учащихся и ожидаемые результаты:</w:t>
      </w:r>
    </w:p>
    <w:p w:rsidR="00C50FA3" w:rsidRPr="00C50FA3" w:rsidRDefault="00C50FA3" w:rsidP="00C50FA3">
      <w:pPr>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eastAsia="ru-RU"/>
        </w:rPr>
        <w:t xml:space="preserve">По окончании курса по выбору учащиеся должны пополнить и расширить свой багаж теоретических знаний по неорганической химии, свободно владеть такими понятиями как </w:t>
      </w:r>
      <w:r w:rsidRPr="00C50FA3">
        <w:rPr>
          <w:rFonts w:ascii="Times New Roman" w:eastAsia="Times New Roman" w:hAnsi="Times New Roman" w:cs="Times New Roman"/>
          <w:sz w:val="28"/>
          <w:szCs w:val="28"/>
          <w:lang w:val="kk-KZ" w:eastAsia="ru-RU"/>
        </w:rPr>
        <w:t>концентрация, эквивалент, массовая доля, смесь, кристаллогидрат, скорость химической реакции, химическое равновесие.</w:t>
      </w:r>
    </w:p>
    <w:p w:rsidR="00C50FA3" w:rsidRPr="00C50FA3" w:rsidRDefault="00C50FA3" w:rsidP="00C50FA3">
      <w:pPr>
        <w:spacing w:after="0" w:line="240" w:lineRule="auto"/>
        <w:jc w:val="both"/>
        <w:rPr>
          <w:rFonts w:ascii="Times New Roman" w:eastAsia="Times New Roman" w:hAnsi="Times New Roman" w:cs="Times New Roman"/>
          <w:color w:val="555555"/>
          <w:sz w:val="24"/>
          <w:szCs w:val="24"/>
          <w:lang w:eastAsia="ru-RU"/>
        </w:rPr>
      </w:pPr>
      <w:r w:rsidRPr="00C50FA3">
        <w:rPr>
          <w:rFonts w:ascii="Times New Roman" w:eastAsia="Times New Roman" w:hAnsi="Times New Roman" w:cs="Times New Roman"/>
          <w:sz w:val="28"/>
          <w:szCs w:val="28"/>
          <w:lang w:eastAsia="ru-RU"/>
        </w:rPr>
        <w:t xml:space="preserve">Учащиеся должны в полной мере развить </w:t>
      </w:r>
      <w:r w:rsidRPr="00C50FA3">
        <w:rPr>
          <w:rFonts w:ascii="Times New Roman" w:eastAsia="Times New Roman" w:hAnsi="Times New Roman" w:cs="Times New Roman"/>
          <w:sz w:val="28"/>
          <w:szCs w:val="28"/>
          <w:lang w:val="kk-KZ" w:eastAsia="ru-RU"/>
        </w:rPr>
        <w:t xml:space="preserve">химическую </w:t>
      </w:r>
      <w:r w:rsidRPr="00C50FA3">
        <w:rPr>
          <w:rFonts w:ascii="Times New Roman" w:eastAsia="Times New Roman" w:hAnsi="Times New Roman" w:cs="Times New Roman"/>
          <w:sz w:val="28"/>
          <w:szCs w:val="28"/>
          <w:lang w:eastAsia="ru-RU"/>
        </w:rPr>
        <w:t xml:space="preserve"> зоркость, иметь представление о </w:t>
      </w:r>
      <w:r w:rsidRPr="00C50FA3">
        <w:rPr>
          <w:rFonts w:ascii="Times New Roman" w:eastAsia="Times New Roman" w:hAnsi="Times New Roman" w:cs="Times New Roman"/>
          <w:sz w:val="28"/>
          <w:szCs w:val="28"/>
          <w:lang w:val="kk-KZ" w:eastAsia="ru-RU"/>
        </w:rPr>
        <w:t xml:space="preserve">различных химических процессах, вести расчеты по ним, </w:t>
      </w:r>
      <w:r w:rsidRPr="00C50FA3">
        <w:rPr>
          <w:rFonts w:ascii="Times New Roman" w:eastAsia="Times New Roman" w:hAnsi="Times New Roman" w:cs="Times New Roman"/>
          <w:sz w:val="28"/>
          <w:szCs w:val="28"/>
          <w:lang w:eastAsia="ru-RU"/>
        </w:rPr>
        <w:t xml:space="preserve"> легко определять </w:t>
      </w:r>
      <w:r w:rsidRPr="00C50FA3">
        <w:rPr>
          <w:rFonts w:ascii="Times New Roman" w:eastAsia="Times New Roman" w:hAnsi="Times New Roman" w:cs="Times New Roman"/>
          <w:sz w:val="28"/>
          <w:szCs w:val="28"/>
          <w:lang w:val="kk-KZ" w:eastAsia="ru-RU"/>
        </w:rPr>
        <w:t>тип химической задачи и умело применять алгоритмы решения</w:t>
      </w:r>
      <w:r w:rsidRPr="00C50FA3">
        <w:rPr>
          <w:rFonts w:ascii="Times New Roman" w:eastAsia="Times New Roman" w:hAnsi="Times New Roman" w:cs="Times New Roman"/>
          <w:sz w:val="28"/>
          <w:szCs w:val="28"/>
          <w:lang w:eastAsia="ru-RU"/>
        </w:rPr>
        <w:t xml:space="preserve">, ориентироваться в системе </w:t>
      </w:r>
      <w:r w:rsidRPr="00C50FA3">
        <w:rPr>
          <w:rFonts w:ascii="Times New Roman" w:eastAsia="Times New Roman" w:hAnsi="Times New Roman" w:cs="Times New Roman"/>
          <w:sz w:val="28"/>
          <w:szCs w:val="28"/>
          <w:lang w:val="kk-KZ" w:eastAsia="ru-RU"/>
        </w:rPr>
        <w:t xml:space="preserve">химических знаний и задач. В полной мере сформировать ключевые компетенции, такие как </w:t>
      </w:r>
      <w:r w:rsidRPr="00C50FA3">
        <w:rPr>
          <w:rFonts w:ascii="Verdana" w:eastAsia="Times New Roman" w:hAnsi="Verdana" w:cs="Times New Roman"/>
          <w:color w:val="000000"/>
          <w:sz w:val="24"/>
          <w:szCs w:val="24"/>
          <w:lang w:eastAsia="ru-RU"/>
        </w:rPr>
        <w:t xml:space="preserve"> </w:t>
      </w:r>
      <w:r w:rsidRPr="00C50FA3">
        <w:rPr>
          <w:rFonts w:ascii="Times New Roman" w:eastAsia="Times New Roman" w:hAnsi="Times New Roman" w:cs="Times New Roman"/>
          <w:color w:val="000000"/>
          <w:sz w:val="28"/>
          <w:szCs w:val="28"/>
          <w:lang w:eastAsia="ru-RU"/>
        </w:rPr>
        <w:t>саморазвитие, информационные компетенции,</w:t>
      </w:r>
      <w:r w:rsidRPr="00C50FA3">
        <w:rPr>
          <w:rFonts w:ascii="Times New Roman" w:eastAsia="Times New Roman" w:hAnsi="Times New Roman" w:cs="Times New Roman"/>
          <w:b/>
          <w:bCs/>
          <w:color w:val="000000"/>
          <w:sz w:val="28"/>
          <w:szCs w:val="28"/>
          <w:lang w:eastAsia="ru-RU"/>
        </w:rPr>
        <w:t xml:space="preserve"> </w:t>
      </w:r>
      <w:r w:rsidRPr="00C50FA3">
        <w:rPr>
          <w:rFonts w:ascii="Times New Roman" w:eastAsia="Times New Roman" w:hAnsi="Times New Roman" w:cs="Times New Roman"/>
          <w:bCs/>
          <w:color w:val="000000"/>
          <w:sz w:val="28"/>
          <w:szCs w:val="28"/>
          <w:lang w:eastAsia="ru-RU"/>
        </w:rPr>
        <w:t>компетентности</w:t>
      </w:r>
      <w:r w:rsidRPr="00C50FA3">
        <w:rPr>
          <w:rFonts w:ascii="Times New Roman" w:eastAsia="Times New Roman" w:hAnsi="Times New Roman" w:cs="Times New Roman"/>
          <w:color w:val="000000"/>
          <w:sz w:val="28"/>
          <w:szCs w:val="28"/>
          <w:lang w:eastAsia="ru-RU"/>
        </w:rPr>
        <w:t xml:space="preserve"> </w:t>
      </w:r>
      <w:r w:rsidRPr="00C50FA3">
        <w:rPr>
          <w:rFonts w:ascii="Times New Roman" w:eastAsia="Times New Roman" w:hAnsi="Times New Roman" w:cs="Times New Roman"/>
          <w:bCs/>
          <w:color w:val="000000"/>
          <w:sz w:val="28"/>
          <w:szCs w:val="28"/>
          <w:lang w:eastAsia="ru-RU"/>
        </w:rPr>
        <w:t>самосовершенствования, саморегулирования, саморазвития, личностной и предметной рефлексии,</w:t>
      </w:r>
      <w:r w:rsidRPr="00C50FA3">
        <w:rPr>
          <w:rFonts w:ascii="Times New Roman" w:eastAsia="Times New Roman" w:hAnsi="Times New Roman" w:cs="Times New Roman"/>
          <w:b/>
          <w:bCs/>
          <w:color w:val="000000"/>
          <w:sz w:val="28"/>
          <w:szCs w:val="28"/>
          <w:lang w:eastAsia="ru-RU"/>
        </w:rPr>
        <w:t xml:space="preserve"> </w:t>
      </w:r>
      <w:r w:rsidRPr="00C50FA3">
        <w:rPr>
          <w:rFonts w:ascii="Times New Roman" w:eastAsia="Times New Roman" w:hAnsi="Times New Roman" w:cs="Times New Roman"/>
          <w:bCs/>
          <w:color w:val="000000"/>
          <w:sz w:val="28"/>
          <w:szCs w:val="28"/>
          <w:lang w:eastAsia="ru-RU"/>
        </w:rPr>
        <w:t>компетентности</w:t>
      </w:r>
      <w:r w:rsidRPr="00C50FA3">
        <w:rPr>
          <w:rFonts w:ascii="Times New Roman" w:eastAsia="Times New Roman" w:hAnsi="Times New Roman" w:cs="Times New Roman"/>
          <w:color w:val="000000"/>
          <w:sz w:val="28"/>
          <w:szCs w:val="28"/>
          <w:lang w:eastAsia="ru-RU"/>
        </w:rPr>
        <w:t xml:space="preserve"> </w:t>
      </w:r>
      <w:r w:rsidRPr="00C50FA3">
        <w:rPr>
          <w:rFonts w:ascii="Times New Roman" w:eastAsia="Times New Roman" w:hAnsi="Times New Roman" w:cs="Times New Roman"/>
          <w:bCs/>
          <w:color w:val="000000"/>
          <w:sz w:val="28"/>
          <w:szCs w:val="28"/>
          <w:lang w:eastAsia="ru-RU"/>
        </w:rPr>
        <w:t>интеграции</w:t>
      </w:r>
      <w:r w:rsidRPr="00C50FA3">
        <w:rPr>
          <w:rFonts w:ascii="Times New Roman" w:eastAsia="Times New Roman" w:hAnsi="Times New Roman" w:cs="Times New Roman"/>
          <w:color w:val="000000"/>
          <w:sz w:val="28"/>
          <w:szCs w:val="28"/>
          <w:lang w:eastAsia="ru-RU"/>
        </w:rPr>
        <w:t xml:space="preserve"> через умение структурировать полученные  знания, ситуативно-адекватной актуализации знаний, расширения приращения накопленных знаний.</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Диагностический инструментарий:</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8"/>
          <w:szCs w:val="28"/>
          <w:lang w:eastAsia="ru-RU"/>
        </w:rPr>
        <w:t>При разработке диагностических работ использована  методика представленной в работе “Диагностические контрольные работы по русскому языку, литературе, географии, истории, биологии, химии, экономике. Учебно-методическое пособие/ Науч. ред. В.Н. Максимова. – СПб. 2001г.</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8"/>
          <w:szCs w:val="28"/>
          <w:lang w:eastAsia="ru-RU"/>
        </w:rPr>
        <w:t>Диагностические работы позволяют отследить результативность проблемного обучения, включения межпредметной интеграции в учебный процесс. Рекомендуется использование методики определения уровня творческих способностей по таксономии Б. Блума.</w:t>
      </w: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Методы, формы и средства обучения:</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 Лекция-визуализация</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 Лекция-консультация</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3. Лекция-диалог</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4. Проблемная лекция</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5. Метод критического мышления</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 xml:space="preserve">6.  </w:t>
      </w:r>
      <w:r w:rsidRPr="00C50FA3">
        <w:rPr>
          <w:rFonts w:ascii="Times New Roman" w:eastAsia="Times New Roman" w:hAnsi="Times New Roman" w:cs="Times New Roman"/>
          <w:sz w:val="28"/>
          <w:szCs w:val="28"/>
          <w:lang w:eastAsia="ru-RU"/>
        </w:rPr>
        <w:t>Групповая работа</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 xml:space="preserve">7.  </w:t>
      </w:r>
      <w:r w:rsidRPr="00C50FA3">
        <w:rPr>
          <w:rFonts w:ascii="Times New Roman" w:eastAsia="Times New Roman" w:hAnsi="Times New Roman" w:cs="Times New Roman"/>
          <w:sz w:val="28"/>
          <w:szCs w:val="28"/>
          <w:lang w:eastAsia="ru-RU"/>
        </w:rPr>
        <w:t>Взаимообучение</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8.  Самостоятельная работа</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9.  Творческая деятельность по составлению задач различного типа.</w:t>
      </w:r>
    </w:p>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eastAsia="ru-RU"/>
        </w:rPr>
        <w:t>Предполагаемые темы защиты творческих проектных работ:</w:t>
      </w:r>
    </w:p>
    <w:p w:rsidR="00C50FA3" w:rsidRPr="00C50FA3" w:rsidRDefault="00C50FA3" w:rsidP="00C50FA3">
      <w:pPr>
        <w:numPr>
          <w:ilvl w:val="0"/>
          <w:numId w:val="15"/>
        </w:numPr>
        <w:spacing w:after="0" w:line="240" w:lineRule="auto"/>
        <w:contextualSpacing/>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Разработка дидактического  материала к любому типу расчетных задач;</w:t>
      </w:r>
    </w:p>
    <w:p w:rsidR="00C50FA3" w:rsidRPr="00C50FA3" w:rsidRDefault="00C50FA3" w:rsidP="00C50FA3">
      <w:pPr>
        <w:numPr>
          <w:ilvl w:val="0"/>
          <w:numId w:val="15"/>
        </w:numPr>
        <w:spacing w:after="0" w:line="240" w:lineRule="auto"/>
        <w:contextualSpacing/>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Составление инструкций - алгоритмов решения расчётных задач любого типа;</w:t>
      </w:r>
    </w:p>
    <w:p w:rsidR="00C50FA3" w:rsidRPr="00C50FA3" w:rsidRDefault="00C50FA3" w:rsidP="00C50FA3">
      <w:pPr>
        <w:numPr>
          <w:ilvl w:val="0"/>
          <w:numId w:val="15"/>
        </w:numPr>
        <w:spacing w:after="0" w:line="240" w:lineRule="auto"/>
        <w:contextualSpacing/>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Окислительно-восстановительные реакции на космическом корабле,</w:t>
      </w:r>
    </w:p>
    <w:p w:rsidR="00C50FA3" w:rsidRPr="00C50FA3" w:rsidRDefault="00C50FA3" w:rsidP="00C50FA3">
      <w:pPr>
        <w:numPr>
          <w:ilvl w:val="0"/>
          <w:numId w:val="15"/>
        </w:numPr>
        <w:spacing w:after="0" w:line="240" w:lineRule="auto"/>
        <w:contextualSpacing/>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ОВР в организме человека,</w:t>
      </w:r>
    </w:p>
    <w:p w:rsidR="00C50FA3" w:rsidRPr="00C50FA3" w:rsidRDefault="00C50FA3" w:rsidP="00C50FA3">
      <w:pPr>
        <w:numPr>
          <w:ilvl w:val="0"/>
          <w:numId w:val="15"/>
        </w:numPr>
        <w:spacing w:after="0" w:line="240" w:lineRule="auto"/>
        <w:contextualSpacing/>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lastRenderedPageBreak/>
        <w:t>Самый сильный окислитель,</w:t>
      </w:r>
    </w:p>
    <w:p w:rsidR="00C50FA3" w:rsidRPr="00C50FA3" w:rsidRDefault="00C50FA3" w:rsidP="00C50FA3">
      <w:pPr>
        <w:numPr>
          <w:ilvl w:val="0"/>
          <w:numId w:val="15"/>
        </w:numPr>
        <w:spacing w:after="0" w:line="240" w:lineRule="auto"/>
        <w:contextualSpacing/>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Цепочки </w:t>
      </w:r>
      <w:proofErr w:type="gramStart"/>
      <w:r w:rsidRPr="00C50FA3">
        <w:rPr>
          <w:rFonts w:ascii="Times New Roman" w:eastAsia="Times New Roman" w:hAnsi="Times New Roman" w:cs="Times New Roman"/>
          <w:sz w:val="28"/>
          <w:szCs w:val="28"/>
          <w:lang w:eastAsia="ru-RU"/>
        </w:rPr>
        <w:t>попроще</w:t>
      </w:r>
      <w:proofErr w:type="gramEnd"/>
      <w:r w:rsidRPr="00C50FA3">
        <w:rPr>
          <w:rFonts w:ascii="Times New Roman" w:eastAsia="Times New Roman" w:hAnsi="Times New Roman" w:cs="Times New Roman"/>
          <w:sz w:val="28"/>
          <w:szCs w:val="28"/>
          <w:lang w:eastAsia="ru-RU"/>
        </w:rPr>
        <w:t>, цепочки посложней с решениями.</w:t>
      </w:r>
    </w:p>
    <w:p w:rsidR="00C50FA3" w:rsidRPr="00C50FA3" w:rsidRDefault="00C50FA3" w:rsidP="00C50FA3">
      <w:pPr>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eastAsia="ru-RU"/>
        </w:rPr>
        <w:t xml:space="preserve">     Программа курса по выбору позволяет учащимся оценить свои возможности и </w:t>
      </w:r>
      <w:r w:rsidRPr="00C50FA3">
        <w:rPr>
          <w:rFonts w:ascii="Times New Roman" w:eastAsia="Times New Roman" w:hAnsi="Times New Roman" w:cs="Times New Roman"/>
          <w:sz w:val="28"/>
          <w:szCs w:val="28"/>
          <w:lang w:val="kk-KZ" w:eastAsia="ru-RU"/>
        </w:rPr>
        <w:t>выбрать будущюю профессию, связанную с химией.</w:t>
      </w:r>
    </w:p>
    <w:p w:rsidR="00C50FA3" w:rsidRPr="00C50FA3" w:rsidRDefault="00C50FA3" w:rsidP="00C50FA3">
      <w:pPr>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 xml:space="preserve">   Она включает новые для учащихся знания, не содержащиеся в базовых программах, необходимые для более свободного и широкого взгляда на </w:t>
      </w:r>
      <w:r w:rsidRPr="00C50FA3">
        <w:rPr>
          <w:rFonts w:ascii="Times New Roman" w:eastAsia="Times New Roman" w:hAnsi="Times New Roman" w:cs="Times New Roman"/>
          <w:sz w:val="28"/>
          <w:szCs w:val="28"/>
          <w:lang w:val="kk-KZ" w:eastAsia="ru-RU"/>
        </w:rPr>
        <w:t>химию.</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Программа содержит новые знания для учащихся, что вызывает познавательный интерес школьников и побуждает желание самообразовываться.</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Она дает возможность установить степень достижения промежуточных и итоговых результатов и выявить сбой в прохождении программы в любой момент процесса обучения.</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Программой определена такая последовательность изучения знаний, которая является наиболее «коротким путем» в достижении целей.</w:t>
      </w:r>
    </w:p>
    <w:p w:rsidR="00C50FA3" w:rsidRPr="00C50FA3" w:rsidRDefault="00C50FA3" w:rsidP="008B2C1B">
      <w:pPr>
        <w:spacing w:after="0" w:line="240" w:lineRule="auto"/>
        <w:jc w:val="right"/>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b/>
          <w:sz w:val="28"/>
          <w:szCs w:val="28"/>
          <w:lang w:val="kk-KZ" w:eastAsia="ru-RU"/>
        </w:rPr>
        <w:t>Приложение</w:t>
      </w:r>
      <w:r w:rsidR="008B2C1B">
        <w:rPr>
          <w:rFonts w:ascii="Times New Roman" w:eastAsia="Times New Roman" w:hAnsi="Times New Roman" w:cs="Times New Roman"/>
          <w:b/>
          <w:sz w:val="28"/>
          <w:szCs w:val="28"/>
          <w:lang w:val="kk-KZ" w:eastAsia="ru-RU"/>
        </w:rPr>
        <w:t xml:space="preserve"> к программе</w:t>
      </w:r>
      <w:r w:rsidRPr="00C50FA3">
        <w:rPr>
          <w:rFonts w:ascii="Times New Roman" w:eastAsia="Times New Roman" w:hAnsi="Times New Roman" w:cs="Times New Roman"/>
          <w:b/>
          <w:sz w:val="28"/>
          <w:szCs w:val="28"/>
          <w:lang w:val="kk-KZ" w:eastAsia="ru-RU"/>
        </w:rPr>
        <w:t>:</w:t>
      </w: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Входное тестирование  по курсу  « Практическое применение химии через решение расчётных задач».</w:t>
      </w:r>
    </w:p>
    <w:p w:rsidR="00C50FA3" w:rsidRPr="00C50FA3" w:rsidRDefault="00C50FA3" w:rsidP="00C50FA3">
      <w:pPr>
        <w:spacing w:after="0" w:line="240" w:lineRule="auto"/>
        <w:jc w:val="right"/>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1 вариант.</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1. Относительная атомная масса  </w:t>
      </w:r>
      <w:r w:rsidRPr="00C50FA3">
        <w:rPr>
          <w:rFonts w:ascii="Times New Roman" w:eastAsia="Times New Roman" w:hAnsi="Times New Roman" w:cs="Times New Roman"/>
          <w:sz w:val="28"/>
          <w:szCs w:val="28"/>
          <w:lang w:val="en-US" w:eastAsia="ru-RU"/>
        </w:rPr>
        <w:t>As</w:t>
      </w:r>
      <w:r w:rsidRPr="00C50FA3">
        <w:rPr>
          <w:rFonts w:ascii="Times New Roman" w:eastAsia="Times New Roman" w:hAnsi="Times New Roman" w:cs="Times New Roman"/>
          <w:sz w:val="28"/>
          <w:szCs w:val="28"/>
          <w:lang w:eastAsia="ru-RU"/>
        </w:rPr>
        <w:t>: а) 33, б) 75, в) 74, г) 75 г/моль.</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 Сложное вещество: а) Н</w:t>
      </w:r>
      <w:proofErr w:type="gramStart"/>
      <w:r w:rsidRPr="00C50FA3">
        <w:rPr>
          <w:rFonts w:ascii="Times New Roman" w:eastAsia="Times New Roman" w:hAnsi="Times New Roman" w:cs="Times New Roman"/>
          <w:sz w:val="28"/>
          <w:szCs w:val="28"/>
          <w:vertAlign w:val="subscript"/>
          <w:lang w:eastAsia="ru-RU"/>
        </w:rPr>
        <w:t>2</w:t>
      </w:r>
      <w:proofErr w:type="gramEnd"/>
      <w:r w:rsidRPr="00C50FA3">
        <w:rPr>
          <w:rFonts w:ascii="Times New Roman" w:eastAsia="Times New Roman" w:hAnsi="Times New Roman" w:cs="Times New Roman"/>
          <w:sz w:val="28"/>
          <w:szCs w:val="28"/>
          <w:lang w:eastAsia="ru-RU"/>
        </w:rPr>
        <w:t xml:space="preserve">, б) </w:t>
      </w:r>
      <w:r w:rsidRPr="00C50FA3">
        <w:rPr>
          <w:rFonts w:ascii="Times New Roman" w:eastAsia="Times New Roman" w:hAnsi="Times New Roman" w:cs="Times New Roman"/>
          <w:sz w:val="28"/>
          <w:szCs w:val="28"/>
          <w:lang w:val="en-US" w:eastAsia="ru-RU"/>
        </w:rPr>
        <w:t>S</w:t>
      </w:r>
      <w:r w:rsidRPr="00C50FA3">
        <w:rPr>
          <w:rFonts w:ascii="Times New Roman" w:eastAsia="Times New Roman" w:hAnsi="Times New Roman" w:cs="Times New Roman"/>
          <w:sz w:val="28"/>
          <w:szCs w:val="28"/>
          <w:lang w:eastAsia="ru-RU"/>
        </w:rPr>
        <w:t xml:space="preserve">, в) </w:t>
      </w:r>
      <w:r w:rsidRPr="00C50FA3">
        <w:rPr>
          <w:rFonts w:ascii="Times New Roman" w:eastAsia="Times New Roman" w:hAnsi="Times New Roman" w:cs="Times New Roman"/>
          <w:sz w:val="28"/>
          <w:szCs w:val="28"/>
          <w:lang w:val="en-US" w:eastAsia="ru-RU"/>
        </w:rPr>
        <w:t>CuO</w:t>
      </w:r>
      <w:r w:rsidRPr="00C50FA3">
        <w:rPr>
          <w:rFonts w:ascii="Times New Roman" w:eastAsia="Times New Roman" w:hAnsi="Times New Roman" w:cs="Times New Roman"/>
          <w:sz w:val="28"/>
          <w:szCs w:val="28"/>
          <w:lang w:eastAsia="ru-RU"/>
        </w:rPr>
        <w:t xml:space="preserve">,  г) </w:t>
      </w:r>
      <w:r w:rsidRPr="00C50FA3">
        <w:rPr>
          <w:rFonts w:ascii="Times New Roman" w:eastAsia="Times New Roman" w:hAnsi="Times New Roman" w:cs="Times New Roman"/>
          <w:sz w:val="28"/>
          <w:szCs w:val="28"/>
          <w:lang w:val="en-US" w:eastAsia="ru-RU"/>
        </w:rPr>
        <w:t>O</w:t>
      </w:r>
      <w:r w:rsidRPr="00C50FA3">
        <w:rPr>
          <w:rFonts w:ascii="Times New Roman" w:eastAsia="Times New Roman" w:hAnsi="Times New Roman" w:cs="Times New Roman"/>
          <w:sz w:val="28"/>
          <w:szCs w:val="28"/>
          <w:vertAlign w:val="subscript"/>
          <w:lang w:eastAsia="ru-RU"/>
        </w:rPr>
        <w:t>3</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3. Относительная молекулярная масса  вещества </w:t>
      </w:r>
      <w:r w:rsidRPr="00C50FA3">
        <w:rPr>
          <w:rFonts w:ascii="Times New Roman" w:eastAsia="Times New Roman" w:hAnsi="Times New Roman" w:cs="Times New Roman"/>
          <w:sz w:val="28"/>
          <w:szCs w:val="28"/>
          <w:lang w:val="en-US" w:eastAsia="ru-RU"/>
        </w:rPr>
        <w:t>Ba</w:t>
      </w:r>
      <w:r w:rsidRPr="00C50FA3">
        <w:rPr>
          <w:rFonts w:ascii="Times New Roman" w:eastAsia="Times New Roman" w:hAnsi="Times New Roman" w:cs="Times New Roman"/>
          <w:sz w:val="28"/>
          <w:szCs w:val="28"/>
          <w:vertAlign w:val="subscript"/>
          <w:lang w:eastAsia="ru-RU"/>
        </w:rPr>
        <w:t>3</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sz w:val="28"/>
          <w:szCs w:val="28"/>
          <w:lang w:val="en-US" w:eastAsia="ru-RU"/>
        </w:rPr>
        <w:t>PO</w:t>
      </w:r>
      <w:r w:rsidRPr="00C50FA3">
        <w:rPr>
          <w:rFonts w:ascii="Times New Roman" w:eastAsia="Times New Roman" w:hAnsi="Times New Roman" w:cs="Times New Roman"/>
          <w:sz w:val="28"/>
          <w:szCs w:val="28"/>
          <w:vertAlign w:val="subscript"/>
          <w:lang w:eastAsia="ru-RU"/>
        </w:rPr>
        <w:t>4</w:t>
      </w:r>
      <w:r w:rsidRPr="00C50FA3">
        <w:rPr>
          <w:rFonts w:ascii="Times New Roman" w:eastAsia="Times New Roman" w:hAnsi="Times New Roman" w:cs="Times New Roman"/>
          <w:sz w:val="28"/>
          <w:szCs w:val="28"/>
          <w:lang w:eastAsia="ru-RU"/>
        </w:rPr>
        <w:t>)</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а)601, б) 601 г/моль, в) 411, г) 411 г/моль.</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4. Относительная молекулярная масса для 8 С</w:t>
      </w:r>
      <w:proofErr w:type="gramStart"/>
      <w:r w:rsidRPr="00C50FA3">
        <w:rPr>
          <w:rFonts w:ascii="Times New Roman" w:eastAsia="Times New Roman" w:hAnsi="Times New Roman" w:cs="Times New Roman"/>
          <w:sz w:val="28"/>
          <w:szCs w:val="28"/>
          <w:lang w:val="en-US" w:eastAsia="ru-RU"/>
        </w:rPr>
        <w:t>a</w:t>
      </w:r>
      <w:proofErr w:type="gramEnd"/>
      <w:r w:rsidRPr="00C50FA3">
        <w:rPr>
          <w:rFonts w:ascii="Times New Roman" w:eastAsia="Times New Roman" w:hAnsi="Times New Roman" w:cs="Times New Roman"/>
          <w:sz w:val="28"/>
          <w:szCs w:val="28"/>
          <w:lang w:eastAsia="ru-RU"/>
        </w:rPr>
        <w:t>(</w:t>
      </w:r>
      <w:r w:rsidRPr="00C50FA3">
        <w:rPr>
          <w:rFonts w:ascii="Times New Roman" w:eastAsia="Times New Roman" w:hAnsi="Times New Roman" w:cs="Times New Roman"/>
          <w:sz w:val="28"/>
          <w:szCs w:val="28"/>
          <w:lang w:val="en-US" w:eastAsia="ru-RU"/>
        </w:rPr>
        <w:t>NO</w:t>
      </w:r>
      <w:r w:rsidRPr="00C50FA3">
        <w:rPr>
          <w:rFonts w:ascii="Times New Roman" w:eastAsia="Times New Roman" w:hAnsi="Times New Roman" w:cs="Times New Roman"/>
          <w:sz w:val="28"/>
          <w:szCs w:val="28"/>
          <w:vertAlign w:val="subscript"/>
          <w:lang w:eastAsia="ru-RU"/>
        </w:rPr>
        <w:t>3</w:t>
      </w:r>
      <w:r w:rsidRPr="00C50FA3">
        <w:rPr>
          <w:rFonts w:ascii="Times New Roman" w:eastAsia="Times New Roman" w:hAnsi="Times New Roman" w:cs="Times New Roman"/>
          <w:sz w:val="28"/>
          <w:szCs w:val="28"/>
          <w:lang w:eastAsia="ru-RU"/>
        </w:rPr>
        <w:t>)</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 а) 164, б)164 г/ моль,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в) 1312, г) 1312 г/ моль.</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5.  Массовое отношение в веществе С</w:t>
      </w:r>
      <w:r w:rsidRPr="00C50FA3">
        <w:rPr>
          <w:rFonts w:ascii="Times New Roman" w:eastAsia="Times New Roman" w:hAnsi="Times New Roman" w:cs="Times New Roman"/>
          <w:sz w:val="28"/>
          <w:szCs w:val="28"/>
          <w:lang w:val="en-US" w:eastAsia="ru-RU"/>
        </w:rPr>
        <w:t>uSO</w:t>
      </w:r>
      <w:r w:rsidRPr="00C50FA3">
        <w:rPr>
          <w:rFonts w:ascii="Times New Roman" w:eastAsia="Times New Roman" w:hAnsi="Times New Roman" w:cs="Times New Roman"/>
          <w:sz w:val="28"/>
          <w:szCs w:val="28"/>
          <w:vertAlign w:val="subscript"/>
          <w:lang w:eastAsia="ru-RU"/>
        </w:rPr>
        <w:t>4</w:t>
      </w:r>
      <w:r w:rsidRPr="00C50FA3">
        <w:rPr>
          <w:rFonts w:ascii="Times New Roman" w:eastAsia="Times New Roman" w:hAnsi="Times New Roman" w:cs="Times New Roman"/>
          <w:sz w:val="28"/>
          <w:szCs w:val="28"/>
          <w:lang w:eastAsia="ru-RU"/>
        </w:rPr>
        <w:t xml:space="preserve">: а) 1:1:4, б) 64:32:16, в) 2:1:2,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г) 64:32:64</w:t>
      </w:r>
    </w:p>
    <w:p w:rsidR="00C50FA3" w:rsidRPr="00C50FA3" w:rsidRDefault="00C50FA3" w:rsidP="00C50FA3">
      <w:pPr>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6. </w:t>
      </w:r>
      <w:r w:rsidRPr="00C50FA3">
        <w:rPr>
          <w:rFonts w:ascii="Times New Roman" w:eastAsia="Calibri" w:hAnsi="Times New Roman" w:cs="Times New Roman"/>
          <w:sz w:val="28"/>
          <w:szCs w:val="28"/>
          <w:lang w:eastAsia="ru-RU"/>
        </w:rPr>
        <w:t>Массовая доля водорода меньше всего в веществе, формула которого:</w:t>
      </w:r>
    </w:p>
    <w:p w:rsidR="00C50FA3" w:rsidRPr="00C50FA3" w:rsidRDefault="00C50FA3" w:rsidP="00C50FA3">
      <w:pPr>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sz w:val="28"/>
          <w:szCs w:val="28"/>
          <w:lang w:eastAsia="ru-RU"/>
        </w:rPr>
        <w:t>а</w:t>
      </w:r>
      <w:r w:rsidRPr="00C50FA3">
        <w:rPr>
          <w:rFonts w:ascii="Times New Roman" w:eastAsia="Calibri" w:hAnsi="Times New Roman" w:cs="Times New Roman"/>
          <w:sz w:val="28"/>
          <w:szCs w:val="28"/>
          <w:lang w:eastAsia="ru-RU"/>
        </w:rPr>
        <w:t>) СН</w:t>
      </w:r>
      <w:proofErr w:type="gramStart"/>
      <w:r w:rsidRPr="00C50FA3">
        <w:rPr>
          <w:rFonts w:ascii="Times New Roman" w:eastAsia="Calibri" w:hAnsi="Times New Roman" w:cs="Times New Roman"/>
          <w:sz w:val="28"/>
          <w:szCs w:val="28"/>
          <w:vertAlign w:val="subscript"/>
          <w:lang w:eastAsia="ru-RU"/>
        </w:rPr>
        <w:t>4</w:t>
      </w:r>
      <w:proofErr w:type="gramEnd"/>
      <w:r w:rsidRPr="00C50FA3">
        <w:rPr>
          <w:rFonts w:ascii="Times New Roman" w:eastAsia="Calibri" w:hAnsi="Times New Roman" w:cs="Times New Roman"/>
          <w:sz w:val="28"/>
          <w:szCs w:val="28"/>
          <w:lang w:eastAsia="ru-RU"/>
        </w:rPr>
        <w:t xml:space="preserve">; </w:t>
      </w:r>
      <w:r w:rsidRPr="00C50FA3">
        <w:rPr>
          <w:rFonts w:ascii="Times New Roman" w:eastAsia="Times New Roman" w:hAnsi="Times New Roman" w:cs="Times New Roman"/>
          <w:sz w:val="28"/>
          <w:szCs w:val="28"/>
          <w:lang w:eastAsia="ru-RU"/>
        </w:rPr>
        <w:t>б</w:t>
      </w:r>
      <w:r w:rsidRPr="00C50FA3">
        <w:rPr>
          <w:rFonts w:ascii="Times New Roman" w:eastAsia="Calibri" w:hAnsi="Times New Roman" w:cs="Times New Roman"/>
          <w:sz w:val="28"/>
          <w:szCs w:val="28"/>
          <w:lang w:eastAsia="ru-RU"/>
        </w:rPr>
        <w:t>) Н</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СО</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eastAsia="ru-RU"/>
        </w:rPr>
        <w:t xml:space="preserve">; </w:t>
      </w:r>
      <w:r w:rsidRPr="00C50FA3">
        <w:rPr>
          <w:rFonts w:ascii="Times New Roman" w:eastAsia="Times New Roman" w:hAnsi="Times New Roman" w:cs="Times New Roman"/>
          <w:sz w:val="28"/>
          <w:szCs w:val="28"/>
          <w:lang w:eastAsia="ru-RU"/>
        </w:rPr>
        <w:t>в</w:t>
      </w:r>
      <w:r w:rsidRPr="00C50FA3">
        <w:rPr>
          <w:rFonts w:ascii="Times New Roman" w:eastAsia="Calibri" w:hAnsi="Times New Roman" w:cs="Times New Roman"/>
          <w:sz w:val="28"/>
          <w:szCs w:val="28"/>
          <w:lang w:eastAsia="ru-RU"/>
        </w:rPr>
        <w:t>) С</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Н</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 xml:space="preserve">; </w:t>
      </w:r>
      <w:r w:rsidRPr="00C50FA3">
        <w:rPr>
          <w:rFonts w:ascii="Times New Roman" w:eastAsia="Times New Roman" w:hAnsi="Times New Roman" w:cs="Times New Roman"/>
          <w:sz w:val="28"/>
          <w:szCs w:val="28"/>
          <w:lang w:eastAsia="ru-RU"/>
        </w:rPr>
        <w:t>г</w:t>
      </w:r>
      <w:r w:rsidRPr="00C50FA3">
        <w:rPr>
          <w:rFonts w:ascii="Times New Roman" w:eastAsia="Calibri" w:hAnsi="Times New Roman" w:cs="Times New Roman"/>
          <w:sz w:val="28"/>
          <w:szCs w:val="28"/>
          <w:lang w:eastAsia="ru-RU"/>
        </w:rPr>
        <w:t>) С</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H</w:t>
      </w:r>
      <w:r w:rsidRPr="00C50FA3">
        <w:rPr>
          <w:rFonts w:ascii="Times New Roman" w:eastAsia="Times New Roman" w:hAnsi="Times New Roman" w:cs="Times New Roman"/>
          <w:sz w:val="28"/>
          <w:szCs w:val="28"/>
          <w:vertAlign w:val="subscript"/>
          <w:lang w:eastAsia="ru-RU"/>
        </w:rPr>
        <w:t>6</w:t>
      </w:r>
      <w:r w:rsidRPr="00C50FA3">
        <w:rPr>
          <w:rFonts w:ascii="Times New Roman" w:eastAsia="Calibri" w:hAnsi="Times New Roman" w:cs="Times New Roman"/>
          <w:sz w:val="28"/>
          <w:szCs w:val="28"/>
          <w:lang w:eastAsia="ru-RU"/>
        </w:rPr>
        <w:t>.</w:t>
      </w:r>
    </w:p>
    <w:p w:rsidR="00C50FA3" w:rsidRPr="00C50FA3" w:rsidRDefault="00C50FA3" w:rsidP="00C50FA3">
      <w:pPr>
        <w:shd w:val="clear" w:color="auto" w:fill="FFFFFF"/>
        <w:spacing w:after="0" w:line="240" w:lineRule="auto"/>
        <w:jc w:val="both"/>
        <w:rPr>
          <w:rFonts w:ascii="Times New Roman" w:eastAsia="Calibri" w:hAnsi="Times New Roman" w:cs="Times New Roman"/>
          <w:color w:val="000000"/>
          <w:spacing w:val="-4"/>
          <w:sz w:val="28"/>
          <w:szCs w:val="28"/>
          <w:lang w:eastAsia="ru-RU"/>
        </w:rPr>
      </w:pPr>
      <w:r w:rsidRPr="00C50FA3">
        <w:rPr>
          <w:rFonts w:ascii="Times New Roman" w:eastAsia="Times New Roman" w:hAnsi="Times New Roman" w:cs="Times New Roman"/>
          <w:sz w:val="28"/>
          <w:szCs w:val="28"/>
          <w:lang w:eastAsia="ru-RU"/>
        </w:rPr>
        <w:t xml:space="preserve">7. </w:t>
      </w:r>
      <w:r w:rsidRPr="00C50FA3">
        <w:rPr>
          <w:rFonts w:ascii="Times New Roman" w:eastAsia="Calibri" w:hAnsi="Times New Roman" w:cs="Times New Roman"/>
          <w:color w:val="000000"/>
          <w:spacing w:val="-4"/>
          <w:sz w:val="28"/>
          <w:szCs w:val="28"/>
          <w:lang w:eastAsia="ru-RU"/>
        </w:rPr>
        <w:t>Группа основных оксидов</w:t>
      </w:r>
      <w:r w:rsidRPr="00C50FA3">
        <w:rPr>
          <w:rFonts w:ascii="Times New Roman" w:eastAsia="Times New Roman" w:hAnsi="Times New Roman" w:cs="Times New Roman"/>
          <w:color w:val="000000"/>
          <w:spacing w:val="-4"/>
          <w:sz w:val="28"/>
          <w:szCs w:val="28"/>
          <w:lang w:eastAsia="ru-RU"/>
        </w:rPr>
        <w:t>: а</w:t>
      </w:r>
      <w:r w:rsidRPr="00C50FA3">
        <w:rPr>
          <w:rFonts w:ascii="Times New Roman" w:eastAsia="Calibri" w:hAnsi="Times New Roman" w:cs="Times New Roman"/>
          <w:color w:val="000000"/>
          <w:spacing w:val="-4"/>
          <w:sz w:val="28"/>
          <w:szCs w:val="28"/>
          <w:lang w:eastAsia="ru-RU"/>
        </w:rPr>
        <w:t>)</w:t>
      </w:r>
      <w:r w:rsidRPr="00C50FA3">
        <w:rPr>
          <w:rFonts w:ascii="Times New Roman" w:eastAsia="Calibri" w:hAnsi="Times New Roman" w:cs="Times New Roman"/>
          <w:color w:val="000000"/>
          <w:spacing w:val="-4"/>
          <w:sz w:val="28"/>
          <w:szCs w:val="28"/>
          <w:lang w:val="en-US" w:eastAsia="ru-RU"/>
        </w:rPr>
        <w:t>CO</w:t>
      </w:r>
      <w:r w:rsidRPr="00C50FA3">
        <w:rPr>
          <w:rFonts w:ascii="Times New Roman" w:eastAsia="Calibri" w:hAnsi="Times New Roman" w:cs="Times New Roman"/>
          <w:color w:val="000000"/>
          <w:spacing w:val="-4"/>
          <w:sz w:val="28"/>
          <w:szCs w:val="28"/>
          <w:vertAlign w:val="subscript"/>
          <w:lang w:eastAsia="ru-RU"/>
        </w:rPr>
        <w:t>2</w:t>
      </w:r>
      <w:r w:rsidRPr="00C50FA3">
        <w:rPr>
          <w:rFonts w:ascii="Times New Roman" w:eastAsia="Calibri" w:hAnsi="Times New Roman" w:cs="Times New Roman"/>
          <w:color w:val="000000"/>
          <w:spacing w:val="5"/>
          <w:sz w:val="28"/>
          <w:szCs w:val="28"/>
          <w:lang w:eastAsia="ru-RU"/>
        </w:rPr>
        <w:t xml:space="preserve">, </w:t>
      </w:r>
      <w:r w:rsidRPr="00C50FA3">
        <w:rPr>
          <w:rFonts w:ascii="Times New Roman" w:eastAsia="Calibri" w:hAnsi="Times New Roman" w:cs="Times New Roman"/>
          <w:color w:val="000000"/>
          <w:spacing w:val="5"/>
          <w:sz w:val="28"/>
          <w:szCs w:val="28"/>
          <w:lang w:val="en-US" w:eastAsia="ru-RU"/>
        </w:rPr>
        <w:t>K</w:t>
      </w:r>
      <w:r w:rsidRPr="00C50FA3">
        <w:rPr>
          <w:rFonts w:ascii="Times New Roman" w:eastAsia="Calibri" w:hAnsi="Times New Roman" w:cs="Times New Roman"/>
          <w:color w:val="000000"/>
          <w:spacing w:val="5"/>
          <w:sz w:val="28"/>
          <w:szCs w:val="28"/>
          <w:vertAlign w:val="subscript"/>
          <w:lang w:eastAsia="ru-RU"/>
        </w:rPr>
        <w:t>2</w:t>
      </w:r>
      <w:r w:rsidRPr="00C50FA3">
        <w:rPr>
          <w:rFonts w:ascii="Times New Roman" w:eastAsia="Calibri" w:hAnsi="Times New Roman" w:cs="Times New Roman"/>
          <w:color w:val="000000"/>
          <w:spacing w:val="5"/>
          <w:sz w:val="28"/>
          <w:szCs w:val="28"/>
          <w:lang w:val="en-US" w:eastAsia="ru-RU"/>
        </w:rPr>
        <w:t>O</w:t>
      </w:r>
      <w:r w:rsidRPr="00C50FA3">
        <w:rPr>
          <w:rFonts w:ascii="Times New Roman" w:eastAsia="Calibri" w:hAnsi="Times New Roman" w:cs="Times New Roman"/>
          <w:color w:val="000000"/>
          <w:spacing w:val="5"/>
          <w:sz w:val="28"/>
          <w:szCs w:val="28"/>
          <w:lang w:eastAsia="ru-RU"/>
        </w:rPr>
        <w:t xml:space="preserve">, </w:t>
      </w:r>
      <w:r w:rsidRPr="00C50FA3">
        <w:rPr>
          <w:rFonts w:ascii="Times New Roman" w:eastAsia="Calibri" w:hAnsi="Times New Roman" w:cs="Times New Roman"/>
          <w:color w:val="000000"/>
          <w:spacing w:val="5"/>
          <w:sz w:val="28"/>
          <w:szCs w:val="28"/>
          <w:lang w:val="en-US" w:eastAsia="ru-RU"/>
        </w:rPr>
        <w:t>P</w:t>
      </w:r>
      <w:r w:rsidRPr="00C50FA3">
        <w:rPr>
          <w:rFonts w:ascii="Times New Roman" w:eastAsia="Calibri" w:hAnsi="Times New Roman" w:cs="Times New Roman"/>
          <w:color w:val="000000"/>
          <w:spacing w:val="5"/>
          <w:sz w:val="28"/>
          <w:szCs w:val="28"/>
          <w:vertAlign w:val="subscript"/>
          <w:lang w:eastAsia="ru-RU"/>
        </w:rPr>
        <w:t>2</w:t>
      </w:r>
      <w:r w:rsidRPr="00C50FA3">
        <w:rPr>
          <w:rFonts w:ascii="Times New Roman" w:eastAsia="Calibri" w:hAnsi="Times New Roman" w:cs="Times New Roman"/>
          <w:color w:val="000000"/>
          <w:spacing w:val="5"/>
          <w:sz w:val="28"/>
          <w:szCs w:val="28"/>
          <w:lang w:val="en-US" w:eastAsia="ru-RU"/>
        </w:rPr>
        <w:t>O</w:t>
      </w:r>
      <w:r w:rsidRPr="00C50FA3">
        <w:rPr>
          <w:rFonts w:ascii="Times New Roman" w:eastAsia="Calibri" w:hAnsi="Times New Roman" w:cs="Times New Roman"/>
          <w:color w:val="000000"/>
          <w:spacing w:val="5"/>
          <w:sz w:val="28"/>
          <w:szCs w:val="28"/>
          <w:vertAlign w:val="subscript"/>
          <w:lang w:eastAsia="ru-RU"/>
        </w:rPr>
        <w:t>5</w:t>
      </w:r>
      <w:r w:rsidRPr="00C50FA3">
        <w:rPr>
          <w:rFonts w:ascii="Times New Roman" w:eastAsia="Times New Roman" w:hAnsi="Times New Roman" w:cs="Times New Roman"/>
          <w:color w:val="000000"/>
          <w:spacing w:val="5"/>
          <w:sz w:val="28"/>
          <w:szCs w:val="28"/>
          <w:vertAlign w:val="subscript"/>
          <w:lang w:eastAsia="ru-RU"/>
        </w:rPr>
        <w:t>;</w:t>
      </w:r>
      <w:r w:rsidRPr="00C50FA3">
        <w:rPr>
          <w:rFonts w:ascii="Times New Roman" w:eastAsia="Times New Roman" w:hAnsi="Times New Roman" w:cs="Times New Roman"/>
          <w:color w:val="000000"/>
          <w:spacing w:val="-4"/>
          <w:sz w:val="28"/>
          <w:szCs w:val="28"/>
          <w:lang w:eastAsia="ru-RU"/>
        </w:rPr>
        <w:t xml:space="preserve">; </w:t>
      </w:r>
      <w:r w:rsidRPr="00C50FA3">
        <w:rPr>
          <w:rFonts w:ascii="Times New Roman" w:eastAsia="Times New Roman" w:hAnsi="Times New Roman" w:cs="Times New Roman"/>
          <w:color w:val="000000"/>
          <w:spacing w:val="5"/>
          <w:sz w:val="28"/>
          <w:szCs w:val="28"/>
          <w:lang w:eastAsia="ru-RU"/>
        </w:rPr>
        <w:t>б</w:t>
      </w:r>
      <w:r w:rsidRPr="00C50FA3">
        <w:rPr>
          <w:rFonts w:ascii="Times New Roman" w:eastAsia="Calibri" w:hAnsi="Times New Roman" w:cs="Times New Roman"/>
          <w:color w:val="000000"/>
          <w:spacing w:val="5"/>
          <w:sz w:val="28"/>
          <w:szCs w:val="28"/>
          <w:lang w:eastAsia="ru-RU"/>
        </w:rPr>
        <w:t>)</w:t>
      </w:r>
      <w:r w:rsidRPr="00C50FA3">
        <w:rPr>
          <w:rFonts w:ascii="Times New Roman" w:eastAsia="Calibri" w:hAnsi="Times New Roman" w:cs="Times New Roman"/>
          <w:color w:val="000000"/>
          <w:spacing w:val="-4"/>
          <w:sz w:val="28"/>
          <w:szCs w:val="28"/>
          <w:lang w:eastAsia="ru-RU"/>
        </w:rPr>
        <w:t xml:space="preserve"> </w:t>
      </w:r>
      <w:r w:rsidRPr="00C50FA3">
        <w:rPr>
          <w:rFonts w:ascii="Times New Roman" w:eastAsia="Calibri" w:hAnsi="Times New Roman" w:cs="Times New Roman"/>
          <w:color w:val="000000"/>
          <w:spacing w:val="-4"/>
          <w:sz w:val="28"/>
          <w:szCs w:val="28"/>
          <w:lang w:val="en-US" w:eastAsia="ru-RU"/>
        </w:rPr>
        <w:t>BaO</w:t>
      </w:r>
      <w:r w:rsidRPr="00C50FA3">
        <w:rPr>
          <w:rFonts w:ascii="Times New Roman" w:eastAsia="Calibri" w:hAnsi="Times New Roman" w:cs="Times New Roman"/>
          <w:color w:val="000000"/>
          <w:spacing w:val="5"/>
          <w:sz w:val="28"/>
          <w:szCs w:val="28"/>
          <w:lang w:eastAsia="ru-RU"/>
        </w:rPr>
        <w:t xml:space="preserve">, </w:t>
      </w:r>
      <w:r w:rsidRPr="00C50FA3">
        <w:rPr>
          <w:rFonts w:ascii="Times New Roman" w:eastAsia="Calibri" w:hAnsi="Times New Roman" w:cs="Times New Roman"/>
          <w:color w:val="000000"/>
          <w:spacing w:val="5"/>
          <w:sz w:val="28"/>
          <w:szCs w:val="28"/>
          <w:lang w:val="en-US" w:eastAsia="ru-RU"/>
        </w:rPr>
        <w:t>CO</w:t>
      </w:r>
      <w:r w:rsidRPr="00C50FA3">
        <w:rPr>
          <w:rFonts w:ascii="Times New Roman" w:eastAsia="Calibri" w:hAnsi="Times New Roman" w:cs="Times New Roman"/>
          <w:color w:val="000000"/>
          <w:spacing w:val="5"/>
          <w:sz w:val="28"/>
          <w:szCs w:val="28"/>
          <w:lang w:eastAsia="ru-RU"/>
        </w:rPr>
        <w:t>,</w:t>
      </w:r>
      <w:r w:rsidRPr="00C50FA3">
        <w:rPr>
          <w:rFonts w:ascii="Times New Roman" w:eastAsia="Calibri" w:hAnsi="Times New Roman" w:cs="Times New Roman"/>
          <w:color w:val="000000"/>
          <w:spacing w:val="5"/>
          <w:sz w:val="28"/>
          <w:szCs w:val="28"/>
          <w:lang w:val="en-US" w:eastAsia="ru-RU"/>
        </w:rPr>
        <w:t>Zn</w:t>
      </w:r>
      <w:r w:rsidRPr="00C50FA3">
        <w:rPr>
          <w:rFonts w:ascii="Times New Roman" w:eastAsia="Times New Roman" w:hAnsi="Times New Roman" w:cs="Times New Roman"/>
          <w:color w:val="000000"/>
          <w:spacing w:val="-4"/>
          <w:sz w:val="28"/>
          <w:szCs w:val="28"/>
          <w:lang w:eastAsia="ru-RU"/>
        </w:rPr>
        <w:t xml:space="preserve">; </w:t>
      </w:r>
      <w:r w:rsidRPr="00C50FA3">
        <w:rPr>
          <w:rFonts w:ascii="Times New Roman" w:eastAsia="Times New Roman" w:hAnsi="Times New Roman" w:cs="Times New Roman"/>
          <w:color w:val="000000"/>
          <w:spacing w:val="5"/>
          <w:sz w:val="28"/>
          <w:szCs w:val="28"/>
          <w:lang w:eastAsia="ru-RU"/>
        </w:rPr>
        <w:t>в</w:t>
      </w:r>
      <w:r w:rsidRPr="00C50FA3">
        <w:rPr>
          <w:rFonts w:ascii="Times New Roman" w:eastAsia="Calibri" w:hAnsi="Times New Roman" w:cs="Times New Roman"/>
          <w:color w:val="000000"/>
          <w:spacing w:val="5"/>
          <w:sz w:val="28"/>
          <w:szCs w:val="28"/>
          <w:lang w:eastAsia="ru-RU"/>
        </w:rPr>
        <w:t>)</w:t>
      </w:r>
      <w:r w:rsidRPr="00C50FA3">
        <w:rPr>
          <w:rFonts w:ascii="Times New Roman" w:eastAsia="Calibri" w:hAnsi="Times New Roman" w:cs="Times New Roman"/>
          <w:color w:val="000000"/>
          <w:spacing w:val="-4"/>
          <w:sz w:val="28"/>
          <w:szCs w:val="28"/>
          <w:lang w:eastAsia="ru-RU"/>
        </w:rPr>
        <w:t xml:space="preserve"> </w:t>
      </w:r>
      <w:r w:rsidRPr="00C50FA3">
        <w:rPr>
          <w:rFonts w:ascii="Times New Roman" w:eastAsia="Calibri" w:hAnsi="Times New Roman" w:cs="Times New Roman"/>
          <w:color w:val="000000"/>
          <w:spacing w:val="-4"/>
          <w:sz w:val="28"/>
          <w:szCs w:val="28"/>
          <w:lang w:val="en-US" w:eastAsia="ru-RU"/>
        </w:rPr>
        <w:t>H</w:t>
      </w:r>
      <w:r w:rsidRPr="00C50FA3">
        <w:rPr>
          <w:rFonts w:ascii="Times New Roman" w:eastAsia="Calibri" w:hAnsi="Times New Roman" w:cs="Times New Roman"/>
          <w:color w:val="000000"/>
          <w:spacing w:val="-4"/>
          <w:sz w:val="28"/>
          <w:szCs w:val="28"/>
          <w:vertAlign w:val="subscript"/>
          <w:lang w:eastAsia="ru-RU"/>
        </w:rPr>
        <w:t>2</w:t>
      </w:r>
      <w:r w:rsidRPr="00C50FA3">
        <w:rPr>
          <w:rFonts w:ascii="Times New Roman" w:eastAsia="Calibri" w:hAnsi="Times New Roman" w:cs="Times New Roman"/>
          <w:color w:val="000000"/>
          <w:spacing w:val="-4"/>
          <w:sz w:val="28"/>
          <w:szCs w:val="28"/>
          <w:lang w:val="en-US" w:eastAsia="ru-RU"/>
        </w:rPr>
        <w:t>O</w:t>
      </w:r>
      <w:r w:rsidRPr="00C50FA3">
        <w:rPr>
          <w:rFonts w:ascii="Times New Roman" w:eastAsia="Calibri" w:hAnsi="Times New Roman" w:cs="Times New Roman"/>
          <w:color w:val="000000"/>
          <w:spacing w:val="5"/>
          <w:sz w:val="28"/>
          <w:szCs w:val="28"/>
          <w:lang w:eastAsia="ru-RU"/>
        </w:rPr>
        <w:t xml:space="preserve">, </w:t>
      </w:r>
      <w:r w:rsidRPr="00C50FA3">
        <w:rPr>
          <w:rFonts w:ascii="Times New Roman" w:eastAsia="Calibri" w:hAnsi="Times New Roman" w:cs="Times New Roman"/>
          <w:color w:val="000000"/>
          <w:spacing w:val="5"/>
          <w:sz w:val="28"/>
          <w:szCs w:val="28"/>
          <w:lang w:val="en-US" w:eastAsia="ru-RU"/>
        </w:rPr>
        <w:t>SO</w:t>
      </w:r>
      <w:r w:rsidRPr="00C50FA3">
        <w:rPr>
          <w:rFonts w:ascii="Times New Roman" w:eastAsia="Calibri" w:hAnsi="Times New Roman" w:cs="Times New Roman"/>
          <w:color w:val="000000"/>
          <w:spacing w:val="5"/>
          <w:sz w:val="28"/>
          <w:szCs w:val="28"/>
          <w:vertAlign w:val="subscript"/>
          <w:lang w:eastAsia="ru-RU"/>
        </w:rPr>
        <w:t>2</w:t>
      </w:r>
      <w:r w:rsidRPr="00C50FA3">
        <w:rPr>
          <w:rFonts w:ascii="Times New Roman" w:eastAsia="Calibri" w:hAnsi="Times New Roman" w:cs="Times New Roman"/>
          <w:color w:val="000000"/>
          <w:spacing w:val="5"/>
          <w:sz w:val="28"/>
          <w:szCs w:val="28"/>
          <w:lang w:eastAsia="ru-RU"/>
        </w:rPr>
        <w:t xml:space="preserve">, </w:t>
      </w:r>
      <w:r w:rsidRPr="00C50FA3">
        <w:rPr>
          <w:rFonts w:ascii="Times New Roman" w:eastAsia="Calibri" w:hAnsi="Times New Roman" w:cs="Times New Roman"/>
          <w:color w:val="000000"/>
          <w:spacing w:val="5"/>
          <w:sz w:val="28"/>
          <w:szCs w:val="28"/>
          <w:lang w:val="en-US" w:eastAsia="ru-RU"/>
        </w:rPr>
        <w:t>ZnO</w:t>
      </w:r>
      <w:r w:rsidRPr="00C50FA3">
        <w:rPr>
          <w:rFonts w:ascii="Times New Roman" w:eastAsia="Times New Roman" w:hAnsi="Times New Roman" w:cs="Times New Roman"/>
          <w:color w:val="000000"/>
          <w:spacing w:val="-4"/>
          <w:sz w:val="28"/>
          <w:szCs w:val="28"/>
          <w:lang w:eastAsia="ru-RU"/>
        </w:rPr>
        <w:t>;</w:t>
      </w:r>
      <w:r w:rsidRPr="00C50FA3">
        <w:rPr>
          <w:rFonts w:ascii="Times New Roman" w:eastAsia="Times New Roman" w:hAnsi="Times New Roman" w:cs="Times New Roman"/>
          <w:color w:val="000000"/>
          <w:spacing w:val="5"/>
          <w:sz w:val="28"/>
          <w:szCs w:val="28"/>
          <w:lang w:eastAsia="ru-RU"/>
        </w:rPr>
        <w:t>г</w:t>
      </w:r>
      <w:r w:rsidRPr="00C50FA3">
        <w:rPr>
          <w:rFonts w:ascii="Times New Roman" w:eastAsia="Calibri" w:hAnsi="Times New Roman" w:cs="Times New Roman"/>
          <w:color w:val="000000"/>
          <w:spacing w:val="5"/>
          <w:sz w:val="28"/>
          <w:szCs w:val="28"/>
          <w:lang w:eastAsia="ru-RU"/>
        </w:rPr>
        <w:t>)</w:t>
      </w:r>
      <w:r w:rsidRPr="00C50FA3">
        <w:rPr>
          <w:rFonts w:ascii="Times New Roman" w:eastAsia="Calibri" w:hAnsi="Times New Roman" w:cs="Times New Roman"/>
          <w:color w:val="000000"/>
          <w:spacing w:val="-4"/>
          <w:sz w:val="28"/>
          <w:szCs w:val="28"/>
          <w:lang w:eastAsia="ru-RU"/>
        </w:rPr>
        <w:t xml:space="preserve"> </w:t>
      </w:r>
      <w:r w:rsidRPr="00C50FA3">
        <w:rPr>
          <w:rFonts w:ascii="Times New Roman" w:eastAsia="Calibri" w:hAnsi="Times New Roman" w:cs="Times New Roman"/>
          <w:color w:val="000000"/>
          <w:spacing w:val="-4"/>
          <w:sz w:val="28"/>
          <w:szCs w:val="28"/>
          <w:lang w:val="en-US" w:eastAsia="ru-RU"/>
        </w:rPr>
        <w:t>BaO</w:t>
      </w:r>
      <w:r w:rsidRPr="00C50FA3">
        <w:rPr>
          <w:rFonts w:ascii="Times New Roman" w:eastAsia="Calibri" w:hAnsi="Times New Roman" w:cs="Times New Roman"/>
          <w:color w:val="000000"/>
          <w:spacing w:val="-4"/>
          <w:sz w:val="28"/>
          <w:szCs w:val="28"/>
          <w:lang w:eastAsia="ru-RU"/>
        </w:rPr>
        <w:t xml:space="preserve">, </w:t>
      </w:r>
      <w:r w:rsidRPr="00C50FA3">
        <w:rPr>
          <w:rFonts w:ascii="Times New Roman" w:eastAsia="Calibri" w:hAnsi="Times New Roman" w:cs="Times New Roman"/>
          <w:color w:val="000000"/>
          <w:spacing w:val="-4"/>
          <w:sz w:val="28"/>
          <w:szCs w:val="28"/>
          <w:lang w:val="en-US" w:eastAsia="ru-RU"/>
        </w:rPr>
        <w:t>CuO</w:t>
      </w:r>
      <w:r w:rsidRPr="00C50FA3">
        <w:rPr>
          <w:rFonts w:ascii="Times New Roman" w:eastAsia="Calibri" w:hAnsi="Times New Roman" w:cs="Times New Roman"/>
          <w:color w:val="000000"/>
          <w:spacing w:val="-4"/>
          <w:sz w:val="28"/>
          <w:szCs w:val="28"/>
          <w:lang w:eastAsia="ru-RU"/>
        </w:rPr>
        <w:t xml:space="preserve">, </w:t>
      </w:r>
      <w:r w:rsidRPr="00C50FA3">
        <w:rPr>
          <w:rFonts w:ascii="Times New Roman" w:eastAsia="Calibri" w:hAnsi="Times New Roman" w:cs="Times New Roman"/>
          <w:color w:val="000000"/>
          <w:spacing w:val="-4"/>
          <w:sz w:val="28"/>
          <w:szCs w:val="28"/>
          <w:lang w:val="en-US" w:eastAsia="ru-RU"/>
        </w:rPr>
        <w:t>CaO</w:t>
      </w:r>
    </w:p>
    <w:p w:rsidR="00C50FA3" w:rsidRPr="00C50FA3" w:rsidRDefault="00C50FA3" w:rsidP="00C50FA3">
      <w:pPr>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8. </w:t>
      </w:r>
      <w:r w:rsidRPr="00C50FA3">
        <w:rPr>
          <w:rFonts w:ascii="Times New Roman" w:eastAsia="Calibri" w:hAnsi="Times New Roman" w:cs="Times New Roman"/>
          <w:sz w:val="28"/>
          <w:szCs w:val="28"/>
          <w:lang w:eastAsia="ru-RU"/>
        </w:rPr>
        <w:t>В 0,5 моль силиката натрия Na</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SiO</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eastAsia="ru-RU"/>
        </w:rPr>
        <w:t xml:space="preserve"> масса натрия равна (в г): </w:t>
      </w:r>
      <w:r w:rsidRPr="00C50FA3">
        <w:rPr>
          <w:rFonts w:ascii="Times New Roman" w:eastAsia="Times New Roman" w:hAnsi="Times New Roman" w:cs="Times New Roman"/>
          <w:sz w:val="28"/>
          <w:szCs w:val="28"/>
          <w:lang w:eastAsia="ru-RU"/>
        </w:rPr>
        <w:t>а</w:t>
      </w:r>
      <w:r w:rsidRPr="00C50FA3">
        <w:rPr>
          <w:rFonts w:ascii="Times New Roman" w:eastAsia="Calibri" w:hAnsi="Times New Roman" w:cs="Times New Roman"/>
          <w:sz w:val="28"/>
          <w:szCs w:val="28"/>
          <w:lang w:eastAsia="ru-RU"/>
        </w:rPr>
        <w:t xml:space="preserve">) 23; </w:t>
      </w:r>
      <w:r w:rsidRPr="00C50FA3">
        <w:rPr>
          <w:rFonts w:ascii="Times New Roman" w:eastAsia="Times New Roman" w:hAnsi="Times New Roman" w:cs="Times New Roman"/>
          <w:sz w:val="28"/>
          <w:szCs w:val="28"/>
          <w:lang w:eastAsia="ru-RU"/>
        </w:rPr>
        <w:t>б</w:t>
      </w:r>
      <w:r w:rsidRPr="00C50FA3">
        <w:rPr>
          <w:rFonts w:ascii="Times New Roman" w:eastAsia="Calibri" w:hAnsi="Times New Roman" w:cs="Times New Roman"/>
          <w:sz w:val="28"/>
          <w:szCs w:val="28"/>
          <w:lang w:eastAsia="ru-RU"/>
        </w:rPr>
        <w:t xml:space="preserve">) 46; </w:t>
      </w:r>
      <w:r w:rsidRPr="00C50FA3">
        <w:rPr>
          <w:rFonts w:ascii="Times New Roman" w:eastAsia="Times New Roman" w:hAnsi="Times New Roman" w:cs="Times New Roman"/>
          <w:sz w:val="28"/>
          <w:szCs w:val="28"/>
          <w:lang w:eastAsia="ru-RU"/>
        </w:rPr>
        <w:t>в</w:t>
      </w:r>
      <w:r w:rsidRPr="00C50FA3">
        <w:rPr>
          <w:rFonts w:ascii="Times New Roman" w:eastAsia="Calibri" w:hAnsi="Times New Roman" w:cs="Times New Roman"/>
          <w:sz w:val="28"/>
          <w:szCs w:val="28"/>
          <w:lang w:eastAsia="ru-RU"/>
        </w:rPr>
        <w:t xml:space="preserve">) 4,6; </w:t>
      </w:r>
      <w:r w:rsidRPr="00C50FA3">
        <w:rPr>
          <w:rFonts w:ascii="Times New Roman" w:eastAsia="Times New Roman" w:hAnsi="Times New Roman" w:cs="Times New Roman"/>
          <w:sz w:val="28"/>
          <w:szCs w:val="28"/>
          <w:lang w:eastAsia="ru-RU"/>
        </w:rPr>
        <w:t>г</w:t>
      </w:r>
      <w:r w:rsidRPr="00C50FA3">
        <w:rPr>
          <w:rFonts w:ascii="Times New Roman" w:eastAsia="Calibri" w:hAnsi="Times New Roman" w:cs="Times New Roman"/>
          <w:sz w:val="28"/>
          <w:szCs w:val="28"/>
          <w:lang w:eastAsia="ru-RU"/>
        </w:rPr>
        <w:t>) 69.</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9.  </w:t>
      </w:r>
      <w:proofErr w:type="gramStart"/>
      <w:r w:rsidRPr="00C50FA3">
        <w:rPr>
          <w:rFonts w:ascii="Times New Roman" w:eastAsia="Calibri" w:hAnsi="Times New Roman" w:cs="Times New Roman"/>
          <w:sz w:val="28"/>
          <w:szCs w:val="28"/>
          <w:lang w:eastAsia="ru-RU"/>
        </w:rPr>
        <w:t>Какое</w:t>
      </w:r>
      <w:proofErr w:type="gramEnd"/>
      <w:r w:rsidRPr="00C50FA3">
        <w:rPr>
          <w:rFonts w:ascii="Times New Roman" w:eastAsia="Calibri" w:hAnsi="Times New Roman" w:cs="Times New Roman"/>
          <w:sz w:val="28"/>
          <w:szCs w:val="28"/>
          <w:lang w:eastAsia="ru-RU"/>
        </w:rPr>
        <w:t xml:space="preserve"> количества вещества соответствует 49 г серной кислоты: а)2 моль; б) 0,5моль; в)1 моль; г) 0,1 моль</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10.</w:t>
      </w:r>
      <w:r w:rsidRPr="00C50FA3">
        <w:rPr>
          <w:rFonts w:ascii="Times New Roman" w:eastAsia="Times New Roman" w:hAnsi="Times New Roman" w:cs="Times New Roman"/>
          <w:color w:val="000000"/>
          <w:sz w:val="28"/>
          <w:szCs w:val="28"/>
          <w:lang w:eastAsia="ru-RU"/>
        </w:rPr>
        <w:t xml:space="preserve"> </w:t>
      </w:r>
      <w:r w:rsidRPr="00C50FA3">
        <w:rPr>
          <w:rFonts w:ascii="Times New Roman" w:eastAsia="Calibri" w:hAnsi="Times New Roman" w:cs="Times New Roman"/>
          <w:color w:val="000000"/>
          <w:sz w:val="28"/>
          <w:szCs w:val="28"/>
          <w:lang w:eastAsia="ru-RU"/>
        </w:rPr>
        <w:t xml:space="preserve">Число частиц </w:t>
      </w:r>
      <w:r w:rsidRPr="00C50FA3">
        <w:rPr>
          <w:rFonts w:ascii="Times New Roman" w:eastAsia="Calibri" w:hAnsi="Times New Roman" w:cs="Times New Roman"/>
          <w:color w:val="000000"/>
          <w:sz w:val="28"/>
          <w:szCs w:val="28"/>
          <w:lang w:val="en-US" w:eastAsia="ru-RU"/>
        </w:rPr>
        <w:t>A</w:t>
      </w:r>
      <w:r w:rsidRPr="00C50FA3">
        <w:rPr>
          <w:rFonts w:ascii="Times New Roman" w:eastAsia="Calibri" w:hAnsi="Times New Roman" w:cs="Times New Roman"/>
          <w:color w:val="000000"/>
          <w:sz w:val="28"/>
          <w:szCs w:val="28"/>
          <w:lang w:eastAsia="ru-RU"/>
        </w:rPr>
        <w:t>1(</w:t>
      </w:r>
      <w:r w:rsidRPr="00C50FA3">
        <w:rPr>
          <w:rFonts w:ascii="Times New Roman" w:eastAsia="Calibri" w:hAnsi="Times New Roman" w:cs="Times New Roman"/>
          <w:color w:val="000000"/>
          <w:sz w:val="28"/>
          <w:szCs w:val="28"/>
          <w:lang w:val="en-US" w:eastAsia="ru-RU"/>
        </w:rPr>
        <w:t>NO</w:t>
      </w:r>
      <w:r w:rsidRPr="00C50FA3">
        <w:rPr>
          <w:rFonts w:ascii="Times New Roman" w:eastAsia="Calibri" w:hAnsi="Times New Roman" w:cs="Times New Roman"/>
          <w:color w:val="000000"/>
          <w:sz w:val="28"/>
          <w:szCs w:val="28"/>
          <w:vertAlign w:val="subscript"/>
          <w:lang w:eastAsia="ru-RU"/>
        </w:rPr>
        <w:t>3</w:t>
      </w:r>
      <w:r w:rsidRPr="00C50FA3">
        <w:rPr>
          <w:rFonts w:ascii="Times New Roman" w:eastAsia="Calibri" w:hAnsi="Times New Roman" w:cs="Times New Roman"/>
          <w:color w:val="000000"/>
          <w:sz w:val="28"/>
          <w:szCs w:val="28"/>
          <w:lang w:eastAsia="ru-RU"/>
        </w:rPr>
        <w:t>)</w:t>
      </w:r>
      <w:r w:rsidRPr="00C50FA3">
        <w:rPr>
          <w:rFonts w:ascii="Times New Roman" w:eastAsia="Calibri" w:hAnsi="Times New Roman" w:cs="Times New Roman"/>
          <w:color w:val="000000"/>
          <w:sz w:val="28"/>
          <w:szCs w:val="28"/>
          <w:vertAlign w:val="subscript"/>
          <w:lang w:eastAsia="ru-RU"/>
        </w:rPr>
        <w:t>3</w:t>
      </w:r>
      <w:r w:rsidRPr="00C50FA3">
        <w:rPr>
          <w:rFonts w:ascii="Times New Roman" w:eastAsia="Calibri" w:hAnsi="Times New Roman" w:cs="Times New Roman"/>
          <w:color w:val="000000"/>
          <w:sz w:val="28"/>
          <w:szCs w:val="28"/>
          <w:lang w:eastAsia="ru-RU"/>
        </w:rPr>
        <w:t xml:space="preserve"> в 21,3 г</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а</w:t>
      </w:r>
      <w:r w:rsidRPr="00C50FA3">
        <w:rPr>
          <w:rFonts w:ascii="Times New Roman" w:eastAsia="Calibri" w:hAnsi="Times New Roman" w:cs="Times New Roman"/>
          <w:color w:val="000000"/>
          <w:sz w:val="28"/>
          <w:szCs w:val="28"/>
          <w:lang w:eastAsia="ru-RU"/>
        </w:rPr>
        <w:t>) 6·10</w:t>
      </w:r>
      <w:r w:rsidRPr="00C50FA3">
        <w:rPr>
          <w:rFonts w:ascii="Times New Roman" w:eastAsia="Calibri" w:hAnsi="Times New Roman" w:cs="Times New Roman"/>
          <w:color w:val="000000"/>
          <w:sz w:val="28"/>
          <w:szCs w:val="28"/>
          <w:vertAlign w:val="superscript"/>
          <w:lang w:eastAsia="ru-RU"/>
        </w:rPr>
        <w:t>23</w:t>
      </w:r>
      <w:r w:rsidRPr="00C50FA3">
        <w:rPr>
          <w:rFonts w:ascii="Times New Roman" w:eastAsia="Calibri" w:hAnsi="Times New Roman" w:cs="Times New Roman"/>
          <w:color w:val="000000"/>
          <w:sz w:val="28"/>
          <w:szCs w:val="28"/>
          <w:lang w:eastAsia="ru-RU"/>
        </w:rPr>
        <w:t xml:space="preserve"> молекул</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б</w:t>
      </w:r>
      <w:r w:rsidRPr="00C50FA3">
        <w:rPr>
          <w:rFonts w:ascii="Times New Roman" w:eastAsia="Calibri" w:hAnsi="Times New Roman" w:cs="Times New Roman"/>
          <w:color w:val="000000"/>
          <w:sz w:val="28"/>
          <w:szCs w:val="28"/>
          <w:lang w:eastAsia="ru-RU"/>
        </w:rPr>
        <w:t>)  1,68·10</w:t>
      </w:r>
      <w:r w:rsidRPr="00C50FA3">
        <w:rPr>
          <w:rFonts w:ascii="Times New Roman" w:eastAsia="Calibri" w:hAnsi="Times New Roman" w:cs="Times New Roman"/>
          <w:color w:val="000000"/>
          <w:sz w:val="28"/>
          <w:szCs w:val="28"/>
          <w:vertAlign w:val="superscript"/>
          <w:lang w:eastAsia="ru-RU"/>
        </w:rPr>
        <w:t>22</w:t>
      </w:r>
      <w:r w:rsidRPr="00C50FA3">
        <w:rPr>
          <w:rFonts w:ascii="Times New Roman" w:eastAsia="Calibri" w:hAnsi="Times New Roman" w:cs="Times New Roman"/>
          <w:color w:val="000000"/>
          <w:sz w:val="28"/>
          <w:szCs w:val="28"/>
          <w:lang w:eastAsia="ru-RU"/>
        </w:rPr>
        <w:t xml:space="preserve"> молекул</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shd w:val="clear" w:color="auto" w:fill="FFFFFF"/>
        <w:spacing w:after="0" w:line="240" w:lineRule="auto"/>
        <w:rPr>
          <w:rFonts w:ascii="Times New Roman" w:eastAsia="Times New Roman" w:hAnsi="Times New Roman" w:cs="Times New Roman"/>
          <w:color w:val="000000"/>
          <w:sz w:val="28"/>
          <w:szCs w:val="28"/>
          <w:lang w:eastAsia="ru-RU"/>
        </w:rPr>
      </w:pPr>
      <w:r w:rsidRPr="00C50FA3">
        <w:rPr>
          <w:rFonts w:ascii="Times New Roman" w:eastAsia="Times New Roman" w:hAnsi="Times New Roman" w:cs="Times New Roman"/>
          <w:color w:val="000000"/>
          <w:sz w:val="28"/>
          <w:szCs w:val="28"/>
          <w:lang w:eastAsia="ru-RU"/>
        </w:rPr>
        <w:t>в</w:t>
      </w:r>
      <w:r w:rsidRPr="00C50FA3">
        <w:rPr>
          <w:rFonts w:ascii="Times New Roman" w:eastAsia="Calibri" w:hAnsi="Times New Roman" w:cs="Times New Roman"/>
          <w:color w:val="000000"/>
          <w:sz w:val="28"/>
          <w:szCs w:val="28"/>
          <w:lang w:eastAsia="ru-RU"/>
        </w:rPr>
        <w:t>) 0, 6 ·10</w:t>
      </w:r>
      <w:r w:rsidRPr="00C50FA3">
        <w:rPr>
          <w:rFonts w:ascii="Times New Roman" w:eastAsia="Calibri" w:hAnsi="Times New Roman" w:cs="Times New Roman"/>
          <w:color w:val="000000"/>
          <w:sz w:val="28"/>
          <w:szCs w:val="28"/>
          <w:vertAlign w:val="superscript"/>
          <w:lang w:eastAsia="ru-RU"/>
        </w:rPr>
        <w:t>23</w:t>
      </w:r>
      <w:r w:rsidRPr="00C50FA3">
        <w:rPr>
          <w:rFonts w:ascii="Times New Roman" w:eastAsia="Calibri" w:hAnsi="Times New Roman" w:cs="Times New Roman"/>
          <w:color w:val="000000"/>
          <w:sz w:val="28"/>
          <w:szCs w:val="28"/>
          <w:lang w:eastAsia="ru-RU"/>
        </w:rPr>
        <w:t xml:space="preserve"> молекул</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г</w:t>
      </w:r>
      <w:r w:rsidRPr="00C50FA3">
        <w:rPr>
          <w:rFonts w:ascii="Times New Roman" w:eastAsia="Calibri" w:hAnsi="Times New Roman" w:cs="Times New Roman"/>
          <w:color w:val="000000"/>
          <w:sz w:val="28"/>
          <w:szCs w:val="28"/>
          <w:lang w:eastAsia="ru-RU"/>
        </w:rPr>
        <w:t>) 0,12·10</w:t>
      </w:r>
      <w:r w:rsidRPr="00C50FA3">
        <w:rPr>
          <w:rFonts w:ascii="Times New Roman" w:eastAsia="Calibri" w:hAnsi="Times New Roman" w:cs="Times New Roman"/>
          <w:color w:val="000000"/>
          <w:sz w:val="28"/>
          <w:szCs w:val="28"/>
          <w:vertAlign w:val="superscript"/>
          <w:lang w:eastAsia="ru-RU"/>
        </w:rPr>
        <w:t>23</w:t>
      </w:r>
      <w:r w:rsidRPr="00C50FA3">
        <w:rPr>
          <w:rFonts w:ascii="Times New Roman" w:eastAsia="Calibri" w:hAnsi="Times New Roman" w:cs="Times New Roman"/>
          <w:color w:val="000000"/>
          <w:sz w:val="28"/>
          <w:szCs w:val="28"/>
          <w:lang w:eastAsia="ru-RU"/>
        </w:rPr>
        <w:t xml:space="preserve"> молекул</w:t>
      </w:r>
    </w:p>
    <w:p w:rsidR="00C50FA3" w:rsidRPr="00C50FA3" w:rsidRDefault="00C50FA3" w:rsidP="00C50FA3">
      <w:pPr>
        <w:shd w:val="clear" w:color="auto" w:fill="FFFFFF"/>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color w:val="000000"/>
          <w:sz w:val="28"/>
          <w:szCs w:val="28"/>
          <w:lang w:eastAsia="ru-RU"/>
        </w:rPr>
        <w:t xml:space="preserve">11. </w:t>
      </w:r>
      <w:r w:rsidRPr="00C50FA3">
        <w:rPr>
          <w:rFonts w:ascii="Times New Roman" w:eastAsia="Calibri" w:hAnsi="Times New Roman" w:cs="Times New Roman"/>
          <w:color w:val="000000"/>
          <w:sz w:val="28"/>
          <w:szCs w:val="28"/>
          <w:lang w:eastAsia="ru-RU"/>
        </w:rPr>
        <w:t>Масса 0,2 моль сульфата железа (</w:t>
      </w:r>
      <w:r w:rsidRPr="00C50FA3">
        <w:rPr>
          <w:rFonts w:ascii="Times New Roman" w:eastAsia="Calibri" w:hAnsi="Times New Roman" w:cs="Times New Roman"/>
          <w:color w:val="000000"/>
          <w:sz w:val="28"/>
          <w:szCs w:val="28"/>
          <w:lang w:val="en-US" w:eastAsia="ru-RU"/>
        </w:rPr>
        <w:t>III</w:t>
      </w:r>
      <w:r w:rsidRPr="00C50FA3">
        <w:rPr>
          <w:rFonts w:ascii="Times New Roman" w:eastAsia="Calibri" w:hAnsi="Times New Roman" w:cs="Times New Roman"/>
          <w:color w:val="000000"/>
          <w:sz w:val="28"/>
          <w:szCs w:val="28"/>
          <w:lang w:eastAsia="ru-RU"/>
        </w:rPr>
        <w:t>)</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а</w:t>
      </w:r>
      <w:r w:rsidRPr="00C50FA3">
        <w:rPr>
          <w:rFonts w:ascii="Times New Roman" w:eastAsia="Calibri" w:hAnsi="Times New Roman" w:cs="Times New Roman"/>
          <w:color w:val="000000"/>
          <w:sz w:val="28"/>
          <w:szCs w:val="28"/>
          <w:lang w:eastAsia="ru-RU"/>
        </w:rPr>
        <w:t>) 20г.</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б</w:t>
      </w:r>
      <w:r w:rsidRPr="00C50FA3">
        <w:rPr>
          <w:rFonts w:ascii="Times New Roman" w:eastAsia="Calibri" w:hAnsi="Times New Roman" w:cs="Times New Roman"/>
          <w:color w:val="000000"/>
          <w:sz w:val="28"/>
          <w:szCs w:val="28"/>
          <w:lang w:eastAsia="ru-RU"/>
        </w:rPr>
        <w:t>) 80г.</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в</w:t>
      </w:r>
      <w:r w:rsidRPr="00C50FA3">
        <w:rPr>
          <w:rFonts w:ascii="Times New Roman" w:eastAsia="Calibri" w:hAnsi="Times New Roman" w:cs="Times New Roman"/>
          <w:color w:val="000000"/>
          <w:sz w:val="28"/>
          <w:szCs w:val="28"/>
          <w:lang w:eastAsia="ru-RU"/>
        </w:rPr>
        <w:t>) 60г.</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г</w:t>
      </w:r>
      <w:r w:rsidRPr="00C50FA3">
        <w:rPr>
          <w:rFonts w:ascii="Times New Roman" w:eastAsia="Calibri" w:hAnsi="Times New Roman" w:cs="Times New Roman"/>
          <w:color w:val="000000"/>
          <w:sz w:val="28"/>
          <w:szCs w:val="28"/>
          <w:lang w:eastAsia="ru-RU"/>
        </w:rPr>
        <w:t>) 100г.</w:t>
      </w:r>
    </w:p>
    <w:p w:rsidR="00C50FA3" w:rsidRPr="00C50FA3" w:rsidRDefault="00C50FA3" w:rsidP="00C50FA3">
      <w:pPr>
        <w:shd w:val="clear" w:color="auto" w:fill="FFFFFF"/>
        <w:tabs>
          <w:tab w:val="left" w:pos="293"/>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color w:val="000000"/>
          <w:sz w:val="28"/>
          <w:szCs w:val="28"/>
          <w:lang w:eastAsia="ru-RU"/>
        </w:rPr>
        <w:t>12.</w:t>
      </w:r>
      <w:r w:rsidRPr="00C50FA3">
        <w:rPr>
          <w:rFonts w:ascii="Times New Roman" w:eastAsia="Times New Roman" w:hAnsi="Times New Roman" w:cs="Times New Roman"/>
          <w:color w:val="000000"/>
          <w:spacing w:val="-2"/>
          <w:sz w:val="28"/>
          <w:szCs w:val="28"/>
          <w:lang w:eastAsia="ru-RU"/>
        </w:rPr>
        <w:t xml:space="preserve"> </w:t>
      </w:r>
      <w:r w:rsidRPr="00C50FA3">
        <w:rPr>
          <w:rFonts w:ascii="Times New Roman" w:eastAsia="Calibri" w:hAnsi="Times New Roman" w:cs="Times New Roman"/>
          <w:color w:val="000000"/>
          <w:spacing w:val="-2"/>
          <w:sz w:val="28"/>
          <w:szCs w:val="28"/>
          <w:lang w:eastAsia="ru-RU"/>
        </w:rPr>
        <w:t>Масса 56 л. кислорода (н.у.)</w:t>
      </w:r>
      <w:r w:rsidRPr="00C50FA3">
        <w:rPr>
          <w:rFonts w:ascii="Times New Roman" w:eastAsia="Times New Roman" w:hAnsi="Times New Roman" w:cs="Times New Roman"/>
          <w:color w:val="000000"/>
          <w:spacing w:val="-2"/>
          <w:sz w:val="28"/>
          <w:szCs w:val="28"/>
          <w:lang w:eastAsia="ru-RU"/>
        </w:rPr>
        <w:t>:</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pacing w:val="-8"/>
          <w:sz w:val="28"/>
          <w:szCs w:val="28"/>
          <w:lang w:eastAsia="ru-RU"/>
        </w:rPr>
        <w:t xml:space="preserve">а) </w:t>
      </w:r>
      <w:r w:rsidRPr="00C50FA3">
        <w:rPr>
          <w:rFonts w:ascii="Times New Roman" w:eastAsia="Calibri" w:hAnsi="Times New Roman" w:cs="Times New Roman"/>
          <w:color w:val="000000"/>
          <w:spacing w:val="-8"/>
          <w:sz w:val="28"/>
          <w:szCs w:val="28"/>
          <w:lang w:eastAsia="ru-RU"/>
        </w:rPr>
        <w:t>80.</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pacing w:val="-7"/>
          <w:sz w:val="28"/>
          <w:szCs w:val="28"/>
          <w:lang w:eastAsia="ru-RU"/>
        </w:rPr>
        <w:t>б)</w:t>
      </w:r>
      <w:r w:rsidRPr="00C50FA3">
        <w:rPr>
          <w:rFonts w:ascii="Times New Roman" w:eastAsia="Calibri" w:hAnsi="Times New Roman" w:cs="Times New Roman"/>
          <w:color w:val="000000"/>
          <w:spacing w:val="-7"/>
          <w:sz w:val="28"/>
          <w:szCs w:val="28"/>
          <w:lang w:eastAsia="ru-RU"/>
        </w:rPr>
        <w:t>32</w:t>
      </w:r>
      <w:r w:rsidRPr="00C50FA3">
        <w:rPr>
          <w:rFonts w:ascii="Times New Roman" w:eastAsia="Times New Roman" w:hAnsi="Times New Roman" w:cs="Times New Roman"/>
          <w:color w:val="000000"/>
          <w:spacing w:val="-7"/>
          <w:sz w:val="28"/>
          <w:szCs w:val="28"/>
          <w:lang w:eastAsia="ru-RU"/>
        </w:rPr>
        <w:t xml:space="preserve">; </w:t>
      </w:r>
      <w:r w:rsidRPr="00C50FA3">
        <w:rPr>
          <w:rFonts w:ascii="Times New Roman" w:eastAsia="Times New Roman" w:hAnsi="Times New Roman" w:cs="Times New Roman"/>
          <w:sz w:val="28"/>
          <w:szCs w:val="28"/>
          <w:lang w:eastAsia="ru-RU"/>
        </w:rPr>
        <w:t xml:space="preserve">в) </w:t>
      </w:r>
      <w:r w:rsidRPr="00C50FA3">
        <w:rPr>
          <w:rFonts w:ascii="Times New Roman" w:eastAsia="Times New Roman" w:hAnsi="Times New Roman" w:cs="Times New Roman"/>
          <w:color w:val="000000"/>
          <w:spacing w:val="-6"/>
          <w:sz w:val="28"/>
          <w:szCs w:val="28"/>
          <w:lang w:eastAsia="ru-RU"/>
        </w:rPr>
        <w:t xml:space="preserve">35,7; </w:t>
      </w:r>
      <w:r w:rsidRPr="00C50FA3">
        <w:rPr>
          <w:rFonts w:ascii="Times New Roman" w:eastAsia="Times New Roman" w:hAnsi="Times New Roman" w:cs="Times New Roman"/>
          <w:color w:val="000000"/>
          <w:spacing w:val="-3"/>
          <w:sz w:val="28"/>
          <w:szCs w:val="28"/>
          <w:lang w:eastAsia="ru-RU"/>
        </w:rPr>
        <w:t>г</w:t>
      </w:r>
      <w:r w:rsidRPr="00C50FA3">
        <w:rPr>
          <w:rFonts w:ascii="Times New Roman" w:eastAsia="Calibri" w:hAnsi="Times New Roman" w:cs="Times New Roman"/>
          <w:color w:val="000000"/>
          <w:spacing w:val="-3"/>
          <w:sz w:val="28"/>
          <w:szCs w:val="28"/>
          <w:lang w:eastAsia="ru-RU"/>
        </w:rPr>
        <w:t>) 142,8</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color w:val="000000"/>
          <w:sz w:val="28"/>
          <w:szCs w:val="28"/>
          <w:lang w:eastAsia="ru-RU"/>
        </w:rPr>
        <w:t>13.</w:t>
      </w:r>
      <w:r w:rsidRPr="00C50FA3">
        <w:rPr>
          <w:rFonts w:ascii="Times New Roman" w:eastAsia="Times New Roman" w:hAnsi="Times New Roman" w:cs="Times New Roman"/>
          <w:sz w:val="28"/>
          <w:szCs w:val="28"/>
          <w:lang w:eastAsia="ru-RU"/>
        </w:rPr>
        <w:t xml:space="preserve"> </w:t>
      </w:r>
      <w:r w:rsidRPr="00C50FA3">
        <w:rPr>
          <w:rFonts w:ascii="Times New Roman" w:eastAsia="Calibri" w:hAnsi="Times New Roman" w:cs="Times New Roman"/>
          <w:sz w:val="28"/>
          <w:szCs w:val="28"/>
          <w:lang w:eastAsia="ru-RU"/>
        </w:rPr>
        <w:t xml:space="preserve">Число атомов водорода в 15 г </w:t>
      </w:r>
      <w:r w:rsidRPr="00C50FA3">
        <w:rPr>
          <w:rFonts w:ascii="Times New Roman" w:eastAsia="Calibri" w:hAnsi="Times New Roman" w:cs="Times New Roman"/>
          <w:sz w:val="28"/>
          <w:szCs w:val="28"/>
          <w:lang w:val="en-US" w:eastAsia="ru-RU"/>
        </w:rPr>
        <w:t>CH</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eastAsia="ru-RU"/>
        </w:rPr>
        <w:t>СООН</w:t>
      </w:r>
      <w:r w:rsidRPr="00C50FA3">
        <w:rPr>
          <w:rFonts w:ascii="Times New Roman" w:eastAsia="Times New Roman" w:hAnsi="Times New Roman" w:cs="Times New Roman"/>
          <w:sz w:val="28"/>
          <w:szCs w:val="28"/>
          <w:lang w:eastAsia="ru-RU"/>
        </w:rPr>
        <w:t>: а)</w:t>
      </w:r>
      <w:r w:rsidRPr="00C50FA3">
        <w:rPr>
          <w:rFonts w:ascii="Times New Roman" w:eastAsia="Calibri" w:hAnsi="Times New Roman" w:cs="Times New Roman"/>
          <w:sz w:val="28"/>
          <w:szCs w:val="28"/>
          <w:lang w:eastAsia="ru-RU"/>
        </w:rPr>
        <w:t xml:space="preserve">2,04 </w:t>
      </w:r>
      <w:r w:rsidRPr="00C50FA3">
        <w:rPr>
          <w:rFonts w:ascii="Times New Roman" w:eastAsia="Times New Roman" w:hAnsi="Times New Roman" w:cs="Times New Roman"/>
          <w:sz w:val="28"/>
          <w:szCs w:val="28"/>
          <w:lang w:eastAsia="ru-RU"/>
        </w:rPr>
        <w:t>·</w:t>
      </w:r>
      <w:r w:rsidRPr="00C50FA3">
        <w:rPr>
          <w:rFonts w:ascii="Times New Roman" w:eastAsia="Calibri" w:hAnsi="Times New Roman" w:cs="Times New Roman"/>
          <w:sz w:val="28"/>
          <w:szCs w:val="28"/>
          <w:lang w:eastAsia="ru-RU"/>
        </w:rPr>
        <w:t>10</w:t>
      </w:r>
      <w:r w:rsidRPr="00C50FA3">
        <w:rPr>
          <w:rFonts w:ascii="Times New Roman" w:eastAsia="Calibri" w:hAnsi="Times New Roman" w:cs="Times New Roman"/>
          <w:sz w:val="28"/>
          <w:szCs w:val="28"/>
          <w:vertAlign w:val="superscript"/>
          <w:lang w:eastAsia="ru-RU"/>
        </w:rPr>
        <w:t>24</w:t>
      </w:r>
      <w:r w:rsidRPr="00C50FA3">
        <w:rPr>
          <w:rFonts w:ascii="Times New Roman" w:eastAsia="Times New Roman" w:hAnsi="Times New Roman" w:cs="Times New Roman"/>
          <w:sz w:val="28"/>
          <w:szCs w:val="28"/>
          <w:lang w:eastAsia="ru-RU"/>
        </w:rPr>
        <w:t xml:space="preserve">;  б) </w:t>
      </w:r>
      <w:r w:rsidRPr="00C50FA3">
        <w:rPr>
          <w:rFonts w:ascii="Times New Roman" w:eastAsia="Calibri" w:hAnsi="Times New Roman" w:cs="Times New Roman"/>
          <w:sz w:val="28"/>
          <w:szCs w:val="28"/>
          <w:lang w:eastAsia="ru-RU"/>
        </w:rPr>
        <w:t xml:space="preserve">1,6 </w:t>
      </w:r>
      <w:r w:rsidRPr="00C50FA3">
        <w:rPr>
          <w:rFonts w:ascii="Times New Roman" w:eastAsia="Times New Roman" w:hAnsi="Times New Roman" w:cs="Times New Roman"/>
          <w:sz w:val="28"/>
          <w:szCs w:val="28"/>
          <w:lang w:eastAsia="ru-RU"/>
        </w:rPr>
        <w:t>·</w:t>
      </w:r>
      <w:r w:rsidRPr="00C50FA3">
        <w:rPr>
          <w:rFonts w:ascii="Times New Roman" w:eastAsia="Calibri" w:hAnsi="Times New Roman" w:cs="Times New Roman"/>
          <w:sz w:val="28"/>
          <w:szCs w:val="28"/>
          <w:lang w:eastAsia="ru-RU"/>
        </w:rPr>
        <w:t>10</w:t>
      </w:r>
      <w:r w:rsidRPr="00C50FA3">
        <w:rPr>
          <w:rFonts w:ascii="Times New Roman" w:eastAsia="Calibri" w:hAnsi="Times New Roman" w:cs="Times New Roman"/>
          <w:sz w:val="28"/>
          <w:szCs w:val="28"/>
          <w:vertAlign w:val="superscript"/>
          <w:lang w:eastAsia="ru-RU"/>
        </w:rPr>
        <w:t>24</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в) </w:t>
      </w:r>
      <w:r w:rsidRPr="00C50FA3">
        <w:rPr>
          <w:rFonts w:ascii="Times New Roman" w:eastAsia="Calibri" w:hAnsi="Times New Roman" w:cs="Times New Roman"/>
          <w:sz w:val="28"/>
          <w:szCs w:val="28"/>
          <w:lang w:eastAsia="ru-RU"/>
        </w:rPr>
        <w:t xml:space="preserve">6,02 </w:t>
      </w:r>
      <w:r w:rsidRPr="00C50FA3">
        <w:rPr>
          <w:rFonts w:ascii="Times New Roman" w:eastAsia="Times New Roman" w:hAnsi="Times New Roman" w:cs="Times New Roman"/>
          <w:sz w:val="28"/>
          <w:szCs w:val="28"/>
          <w:lang w:eastAsia="ru-RU"/>
        </w:rPr>
        <w:t>·</w:t>
      </w:r>
      <w:r w:rsidRPr="00C50FA3">
        <w:rPr>
          <w:rFonts w:ascii="Times New Roman" w:eastAsia="Calibri" w:hAnsi="Times New Roman" w:cs="Times New Roman"/>
          <w:sz w:val="28"/>
          <w:szCs w:val="28"/>
          <w:lang w:eastAsia="ru-RU"/>
        </w:rPr>
        <w:t>10</w:t>
      </w:r>
      <w:r w:rsidRPr="00C50FA3">
        <w:rPr>
          <w:rFonts w:ascii="Times New Roman" w:eastAsia="Calibri" w:hAnsi="Times New Roman" w:cs="Times New Roman"/>
          <w:sz w:val="28"/>
          <w:szCs w:val="28"/>
          <w:vertAlign w:val="superscript"/>
          <w:lang w:eastAsia="ru-RU"/>
        </w:rPr>
        <w:t>23</w:t>
      </w:r>
      <w:r w:rsidRPr="00C50FA3">
        <w:rPr>
          <w:rFonts w:ascii="Times New Roman" w:eastAsia="Times New Roman" w:hAnsi="Times New Roman" w:cs="Times New Roman"/>
          <w:sz w:val="28"/>
          <w:szCs w:val="28"/>
          <w:lang w:eastAsia="ru-RU"/>
        </w:rPr>
        <w:t>; г)</w:t>
      </w:r>
      <w:r w:rsidRPr="00C50FA3">
        <w:rPr>
          <w:rFonts w:ascii="Times New Roman" w:eastAsia="Calibri" w:hAnsi="Times New Roman" w:cs="Times New Roman"/>
          <w:sz w:val="28"/>
          <w:szCs w:val="28"/>
          <w:lang w:eastAsia="ru-RU"/>
        </w:rPr>
        <w:t>9,6 ·10</w:t>
      </w:r>
      <w:r w:rsidRPr="00C50FA3">
        <w:rPr>
          <w:rFonts w:ascii="Times New Roman" w:eastAsia="Calibri" w:hAnsi="Times New Roman" w:cs="Times New Roman"/>
          <w:sz w:val="28"/>
          <w:szCs w:val="28"/>
          <w:vertAlign w:val="superscript"/>
          <w:lang w:eastAsia="ru-RU"/>
        </w:rPr>
        <w:t>23</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color w:val="000000"/>
          <w:sz w:val="28"/>
          <w:szCs w:val="28"/>
          <w:lang w:eastAsia="ru-RU"/>
        </w:rPr>
        <w:t>14.</w:t>
      </w:r>
      <w:r w:rsidRPr="00C50FA3">
        <w:rPr>
          <w:rFonts w:ascii="Times New Roman" w:eastAsia="Times New Roman" w:hAnsi="Times New Roman" w:cs="Times New Roman"/>
          <w:sz w:val="28"/>
          <w:szCs w:val="28"/>
          <w:lang w:eastAsia="ru-RU"/>
        </w:rPr>
        <w:t xml:space="preserve"> </w:t>
      </w:r>
      <w:r w:rsidRPr="00C50FA3">
        <w:rPr>
          <w:rFonts w:ascii="Times New Roman" w:eastAsia="Calibri" w:hAnsi="Times New Roman" w:cs="Times New Roman"/>
          <w:sz w:val="28"/>
          <w:szCs w:val="28"/>
          <w:lang w:eastAsia="ru-RU"/>
        </w:rPr>
        <w:t xml:space="preserve">Валентность хрома  в </w:t>
      </w:r>
      <w:r w:rsidRPr="00C50FA3">
        <w:rPr>
          <w:rFonts w:ascii="Times New Roman" w:eastAsia="Calibri" w:hAnsi="Times New Roman" w:cs="Times New Roman"/>
          <w:sz w:val="28"/>
          <w:szCs w:val="28"/>
          <w:lang w:val="en-US" w:eastAsia="ru-RU"/>
        </w:rPr>
        <w:t>K</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Cr</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O</w:t>
      </w:r>
      <w:r w:rsidRPr="00C50FA3">
        <w:rPr>
          <w:rFonts w:ascii="Times New Roman" w:eastAsia="Calibri" w:hAnsi="Times New Roman" w:cs="Times New Roman"/>
          <w:sz w:val="28"/>
          <w:szCs w:val="28"/>
          <w:vertAlign w:val="subscript"/>
          <w:lang w:eastAsia="ru-RU"/>
        </w:rPr>
        <w:t>7</w:t>
      </w:r>
      <w:r w:rsidRPr="00C50FA3">
        <w:rPr>
          <w:rFonts w:ascii="Times New Roman" w:eastAsia="Calibri" w:hAnsi="Times New Roman" w:cs="Times New Roman"/>
          <w:sz w:val="28"/>
          <w:szCs w:val="28"/>
          <w:lang w:eastAsia="ru-RU"/>
        </w:rPr>
        <w:t xml:space="preserve">  равна 6 а) 2; б)4; в)6; г)7.</w:t>
      </w:r>
    </w:p>
    <w:p w:rsidR="00C50FA3" w:rsidRPr="00C50FA3" w:rsidRDefault="00C50FA3" w:rsidP="00C50FA3">
      <w:pPr>
        <w:tabs>
          <w:tab w:val="left" w:pos="837"/>
        </w:tabs>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color w:val="000000"/>
          <w:sz w:val="28"/>
          <w:szCs w:val="28"/>
          <w:lang w:eastAsia="ru-RU"/>
        </w:rPr>
        <w:t xml:space="preserve">  15.</w:t>
      </w:r>
      <w:r w:rsidRPr="00C50FA3">
        <w:rPr>
          <w:rFonts w:ascii="Times New Roman" w:eastAsia="Times New Roman" w:hAnsi="Times New Roman" w:cs="Times New Roman"/>
          <w:sz w:val="28"/>
          <w:szCs w:val="28"/>
          <w:lang w:eastAsia="ru-RU"/>
        </w:rPr>
        <w:t xml:space="preserve"> </w:t>
      </w:r>
      <w:r w:rsidRPr="00C50FA3">
        <w:rPr>
          <w:rFonts w:ascii="Times New Roman" w:eastAsia="Calibri" w:hAnsi="Times New Roman" w:cs="Times New Roman"/>
          <w:sz w:val="28"/>
          <w:szCs w:val="28"/>
          <w:lang w:eastAsia="ru-RU"/>
        </w:rPr>
        <w:t>При взаимодействии Р</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О</w:t>
      </w:r>
      <w:r w:rsidRPr="00C50FA3">
        <w:rPr>
          <w:rFonts w:ascii="Times New Roman" w:eastAsia="Calibri" w:hAnsi="Times New Roman" w:cs="Times New Roman"/>
          <w:sz w:val="28"/>
          <w:szCs w:val="28"/>
          <w:vertAlign w:val="subscript"/>
          <w:lang w:eastAsia="ru-RU"/>
        </w:rPr>
        <w:t>5</w:t>
      </w:r>
      <w:r w:rsidRPr="00C50FA3">
        <w:rPr>
          <w:rFonts w:ascii="Times New Roman" w:eastAsia="Calibri" w:hAnsi="Times New Roman" w:cs="Times New Roman"/>
          <w:sz w:val="28"/>
          <w:szCs w:val="28"/>
          <w:lang w:eastAsia="ru-RU"/>
        </w:rPr>
        <w:t xml:space="preserve"> с </w:t>
      </w:r>
      <w:r w:rsidRPr="00C50FA3">
        <w:rPr>
          <w:rFonts w:ascii="Times New Roman" w:eastAsia="Calibri" w:hAnsi="Times New Roman" w:cs="Times New Roman"/>
          <w:sz w:val="28"/>
          <w:szCs w:val="28"/>
          <w:lang w:val="en-US" w:eastAsia="ru-RU"/>
        </w:rPr>
        <w:t>NaOH</w:t>
      </w:r>
      <w:r w:rsidRPr="00C50FA3">
        <w:rPr>
          <w:rFonts w:ascii="Times New Roman" w:eastAsia="Calibri" w:hAnsi="Times New Roman" w:cs="Times New Roman"/>
          <w:sz w:val="28"/>
          <w:szCs w:val="28"/>
          <w:lang w:eastAsia="ru-RU"/>
        </w:rPr>
        <w:t xml:space="preserve"> образуются продукты: а)</w:t>
      </w:r>
      <w:r w:rsidRPr="00C50FA3">
        <w:rPr>
          <w:rFonts w:ascii="Times New Roman" w:eastAsia="Calibri" w:hAnsi="Times New Roman" w:cs="Times New Roman"/>
          <w:sz w:val="28"/>
          <w:szCs w:val="28"/>
          <w:lang w:val="en-US" w:eastAsia="ru-RU"/>
        </w:rPr>
        <w:t>Na</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val="en-US" w:eastAsia="ru-RU"/>
        </w:rPr>
        <w:t>PO</w:t>
      </w:r>
      <w:r w:rsidRPr="00C50FA3">
        <w:rPr>
          <w:rFonts w:ascii="Times New Roman" w:eastAsia="Calibri" w:hAnsi="Times New Roman" w:cs="Times New Roman"/>
          <w:sz w:val="28"/>
          <w:szCs w:val="28"/>
          <w:vertAlign w:val="subscript"/>
          <w:lang w:eastAsia="ru-RU"/>
        </w:rPr>
        <w:t>4</w:t>
      </w:r>
      <w:r w:rsidRPr="00C50FA3">
        <w:rPr>
          <w:rFonts w:ascii="Times New Roman" w:eastAsia="Calibri" w:hAnsi="Times New Roman" w:cs="Times New Roman"/>
          <w:sz w:val="28"/>
          <w:szCs w:val="28"/>
          <w:lang w:eastAsia="ru-RU"/>
        </w:rPr>
        <w:t xml:space="preserve">; б)  </w:t>
      </w:r>
      <w:r w:rsidRPr="00C50FA3">
        <w:rPr>
          <w:rFonts w:ascii="Times New Roman" w:eastAsia="Calibri" w:hAnsi="Times New Roman" w:cs="Times New Roman"/>
          <w:sz w:val="28"/>
          <w:szCs w:val="28"/>
          <w:lang w:val="en-US" w:eastAsia="ru-RU"/>
        </w:rPr>
        <w:t>Na</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val="en-US" w:eastAsia="ru-RU"/>
        </w:rPr>
        <w:t>PO</w:t>
      </w:r>
      <w:r w:rsidRPr="00C50FA3">
        <w:rPr>
          <w:rFonts w:ascii="Times New Roman" w:eastAsia="Calibri" w:hAnsi="Times New Roman" w:cs="Times New Roman"/>
          <w:sz w:val="28"/>
          <w:szCs w:val="28"/>
          <w:vertAlign w:val="subscript"/>
          <w:lang w:eastAsia="ru-RU"/>
        </w:rPr>
        <w:t xml:space="preserve">4, </w:t>
      </w:r>
      <w:r w:rsidRPr="00C50FA3">
        <w:rPr>
          <w:rFonts w:ascii="Times New Roman" w:eastAsia="Calibri" w:hAnsi="Times New Roman" w:cs="Times New Roman"/>
          <w:sz w:val="28"/>
          <w:szCs w:val="28"/>
          <w:lang w:val="en-US" w:eastAsia="ru-RU"/>
        </w:rPr>
        <w:t>H</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O</w:t>
      </w:r>
      <w:r w:rsidRPr="00C50FA3">
        <w:rPr>
          <w:rFonts w:ascii="Times New Roman" w:eastAsia="Calibri" w:hAnsi="Times New Roman" w:cs="Times New Roman"/>
          <w:sz w:val="28"/>
          <w:szCs w:val="28"/>
          <w:lang w:eastAsia="ru-RU"/>
        </w:rPr>
        <w:t xml:space="preserve">; в) </w:t>
      </w:r>
      <w:r w:rsidRPr="00C50FA3">
        <w:rPr>
          <w:rFonts w:ascii="Times New Roman" w:eastAsia="Calibri" w:hAnsi="Times New Roman" w:cs="Times New Roman"/>
          <w:sz w:val="28"/>
          <w:szCs w:val="28"/>
          <w:lang w:val="en-US" w:eastAsia="ru-RU"/>
        </w:rPr>
        <w:t>Na</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val="en-US" w:eastAsia="ru-RU"/>
        </w:rPr>
        <w:t>PO</w:t>
      </w:r>
      <w:r w:rsidRPr="00C50FA3">
        <w:rPr>
          <w:rFonts w:ascii="Times New Roman" w:eastAsia="Calibri" w:hAnsi="Times New Roman" w:cs="Times New Roman"/>
          <w:sz w:val="28"/>
          <w:szCs w:val="28"/>
          <w:vertAlign w:val="subscript"/>
          <w:lang w:eastAsia="ru-RU"/>
        </w:rPr>
        <w:t xml:space="preserve">4, </w:t>
      </w:r>
      <w:r w:rsidRPr="00C50FA3">
        <w:rPr>
          <w:rFonts w:ascii="Times New Roman" w:eastAsia="Calibri" w:hAnsi="Times New Roman" w:cs="Times New Roman"/>
          <w:sz w:val="28"/>
          <w:szCs w:val="28"/>
          <w:lang w:val="en-US" w:eastAsia="ru-RU"/>
        </w:rPr>
        <w:t>H</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 xml:space="preserve">; г) </w:t>
      </w:r>
      <w:r w:rsidRPr="00C50FA3">
        <w:rPr>
          <w:rFonts w:ascii="Times New Roman" w:eastAsia="Calibri" w:hAnsi="Times New Roman" w:cs="Times New Roman"/>
          <w:sz w:val="28"/>
          <w:szCs w:val="28"/>
          <w:lang w:val="en-US" w:eastAsia="ru-RU"/>
        </w:rPr>
        <w:t>Na</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O</w:t>
      </w:r>
      <w:r w:rsidRPr="00C50FA3">
        <w:rPr>
          <w:rFonts w:ascii="Times New Roman" w:eastAsia="Calibri" w:hAnsi="Times New Roman" w:cs="Times New Roman"/>
          <w:sz w:val="28"/>
          <w:szCs w:val="28"/>
          <w:lang w:eastAsia="ru-RU"/>
        </w:rPr>
        <w:t>.</w:t>
      </w:r>
    </w:p>
    <w:p w:rsidR="007E4E3F" w:rsidRDefault="00C50FA3" w:rsidP="00C50FA3">
      <w:pPr>
        <w:spacing w:after="0" w:line="240" w:lineRule="auto"/>
        <w:jc w:val="right"/>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 xml:space="preserve">                </w:t>
      </w:r>
    </w:p>
    <w:p w:rsidR="00C50FA3" w:rsidRPr="00C50FA3" w:rsidRDefault="00C50FA3" w:rsidP="00C50FA3">
      <w:pPr>
        <w:spacing w:after="0" w:line="240" w:lineRule="auto"/>
        <w:jc w:val="right"/>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lastRenderedPageBreak/>
        <w:t xml:space="preserve">  2 вариант.</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1. Относительная атомная масса  </w:t>
      </w:r>
      <w:r w:rsidRPr="00C50FA3">
        <w:rPr>
          <w:rFonts w:ascii="Times New Roman" w:eastAsia="Times New Roman" w:hAnsi="Times New Roman" w:cs="Times New Roman"/>
          <w:sz w:val="28"/>
          <w:szCs w:val="28"/>
          <w:lang w:val="en-US" w:eastAsia="ru-RU"/>
        </w:rPr>
        <w:t>Ge</w:t>
      </w:r>
      <w:r w:rsidRPr="00C50FA3">
        <w:rPr>
          <w:rFonts w:ascii="Times New Roman" w:eastAsia="Times New Roman" w:hAnsi="Times New Roman" w:cs="Times New Roman"/>
          <w:sz w:val="28"/>
          <w:szCs w:val="28"/>
          <w:lang w:eastAsia="ru-RU"/>
        </w:rPr>
        <w:t>: а) 72, б) 73, в) 32, г) 73 г/моль.</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 Сложное вещество: а) Н</w:t>
      </w:r>
      <w:proofErr w:type="gramStart"/>
      <w:r w:rsidRPr="00C50FA3">
        <w:rPr>
          <w:rFonts w:ascii="Times New Roman" w:eastAsia="Times New Roman" w:hAnsi="Times New Roman" w:cs="Times New Roman"/>
          <w:sz w:val="28"/>
          <w:szCs w:val="28"/>
          <w:vertAlign w:val="subscript"/>
          <w:lang w:eastAsia="ru-RU"/>
        </w:rPr>
        <w:t>2</w:t>
      </w:r>
      <w:proofErr w:type="gramEnd"/>
      <w:r w:rsidRPr="00C50FA3">
        <w:rPr>
          <w:rFonts w:ascii="Times New Roman" w:eastAsia="Times New Roman" w:hAnsi="Times New Roman" w:cs="Times New Roman"/>
          <w:sz w:val="28"/>
          <w:szCs w:val="28"/>
          <w:lang w:eastAsia="ru-RU"/>
        </w:rPr>
        <w:t xml:space="preserve">, б) </w:t>
      </w:r>
      <w:r w:rsidRPr="00C50FA3">
        <w:rPr>
          <w:rFonts w:ascii="Times New Roman" w:eastAsia="Times New Roman" w:hAnsi="Times New Roman" w:cs="Times New Roman"/>
          <w:sz w:val="28"/>
          <w:szCs w:val="28"/>
          <w:lang w:val="en-US" w:eastAsia="ru-RU"/>
        </w:rPr>
        <w:t>S</w:t>
      </w:r>
      <w:r w:rsidRPr="00C50FA3">
        <w:rPr>
          <w:rFonts w:ascii="Times New Roman" w:eastAsia="Times New Roman" w:hAnsi="Times New Roman" w:cs="Times New Roman"/>
          <w:sz w:val="28"/>
          <w:szCs w:val="28"/>
          <w:lang w:eastAsia="ru-RU"/>
        </w:rPr>
        <w:t xml:space="preserve">, в) </w:t>
      </w:r>
      <w:r w:rsidRPr="00C50FA3">
        <w:rPr>
          <w:rFonts w:ascii="Times New Roman" w:eastAsia="Times New Roman" w:hAnsi="Times New Roman" w:cs="Times New Roman"/>
          <w:sz w:val="28"/>
          <w:szCs w:val="28"/>
          <w:lang w:val="en-US" w:eastAsia="ru-RU"/>
        </w:rPr>
        <w:t>Na</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val="en-US" w:eastAsia="ru-RU"/>
        </w:rPr>
        <w:t>O</w:t>
      </w:r>
      <w:r w:rsidRPr="00C50FA3">
        <w:rPr>
          <w:rFonts w:ascii="Times New Roman" w:eastAsia="Times New Roman" w:hAnsi="Times New Roman" w:cs="Times New Roman"/>
          <w:sz w:val="28"/>
          <w:szCs w:val="28"/>
          <w:lang w:eastAsia="ru-RU"/>
        </w:rPr>
        <w:t xml:space="preserve">; г) </w:t>
      </w:r>
      <w:r w:rsidRPr="00C50FA3">
        <w:rPr>
          <w:rFonts w:ascii="Times New Roman" w:eastAsia="Times New Roman" w:hAnsi="Times New Roman" w:cs="Times New Roman"/>
          <w:sz w:val="28"/>
          <w:szCs w:val="28"/>
          <w:lang w:val="en-US" w:eastAsia="ru-RU"/>
        </w:rPr>
        <w:t>O</w:t>
      </w:r>
      <w:r w:rsidRPr="00C50FA3">
        <w:rPr>
          <w:rFonts w:ascii="Times New Roman" w:eastAsia="Times New Roman" w:hAnsi="Times New Roman" w:cs="Times New Roman"/>
          <w:sz w:val="28"/>
          <w:szCs w:val="28"/>
          <w:vertAlign w:val="subscript"/>
          <w:lang w:eastAsia="ru-RU"/>
        </w:rPr>
        <w:t>3</w:t>
      </w:r>
    </w:p>
    <w:p w:rsidR="00C50FA3" w:rsidRPr="00C50FA3" w:rsidRDefault="00C50FA3" w:rsidP="00C50FA3">
      <w:pPr>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3. Относительная молекулярная масса  </w:t>
      </w:r>
      <w:r w:rsidRPr="00C50FA3">
        <w:rPr>
          <w:rFonts w:ascii="Times New Roman" w:eastAsia="Calibri" w:hAnsi="Times New Roman" w:cs="Times New Roman"/>
          <w:sz w:val="28"/>
          <w:szCs w:val="28"/>
          <w:lang w:eastAsia="ru-RU"/>
        </w:rPr>
        <w:t>оксида железа (</w:t>
      </w:r>
      <w:r w:rsidRPr="00C50FA3">
        <w:rPr>
          <w:rFonts w:ascii="Times New Roman" w:eastAsia="Calibri" w:hAnsi="Times New Roman" w:cs="Times New Roman"/>
          <w:sz w:val="28"/>
          <w:szCs w:val="28"/>
          <w:lang w:val="en-US" w:eastAsia="ru-RU"/>
        </w:rPr>
        <w:t>III</w:t>
      </w:r>
      <w:r w:rsidRPr="00C50FA3">
        <w:rPr>
          <w:rFonts w:ascii="Times New Roman" w:eastAsia="Calibri" w:hAnsi="Times New Roman" w:cs="Times New Roman"/>
          <w:sz w:val="28"/>
          <w:szCs w:val="28"/>
          <w:lang w:eastAsia="ru-RU"/>
        </w:rPr>
        <w:t xml:space="preserve">) равна: а)72 г/ моль; б)160г/моль; в)160  г)320 г/моль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4. Относительная молекулярная масса для 7 </w:t>
      </w:r>
      <w:r w:rsidRPr="00C50FA3">
        <w:rPr>
          <w:rFonts w:ascii="Times New Roman" w:eastAsia="Times New Roman" w:hAnsi="Times New Roman" w:cs="Times New Roman"/>
          <w:sz w:val="28"/>
          <w:szCs w:val="28"/>
          <w:lang w:val="en-US" w:eastAsia="ru-RU"/>
        </w:rPr>
        <w:t>Mg</w:t>
      </w:r>
      <w:r w:rsidRPr="00C50FA3">
        <w:rPr>
          <w:rFonts w:ascii="Times New Roman" w:eastAsia="Times New Roman" w:hAnsi="Times New Roman" w:cs="Times New Roman"/>
          <w:sz w:val="28"/>
          <w:szCs w:val="28"/>
          <w:lang w:eastAsia="ru-RU"/>
        </w:rPr>
        <w:t>(</w:t>
      </w:r>
      <w:r w:rsidRPr="00C50FA3">
        <w:rPr>
          <w:rFonts w:ascii="Times New Roman" w:eastAsia="Times New Roman" w:hAnsi="Times New Roman" w:cs="Times New Roman"/>
          <w:sz w:val="28"/>
          <w:szCs w:val="28"/>
          <w:lang w:val="en-US" w:eastAsia="ru-RU"/>
        </w:rPr>
        <w:t>NO</w:t>
      </w:r>
      <w:r w:rsidRPr="00C50FA3">
        <w:rPr>
          <w:rFonts w:ascii="Times New Roman" w:eastAsia="Times New Roman" w:hAnsi="Times New Roman" w:cs="Times New Roman"/>
          <w:sz w:val="28"/>
          <w:szCs w:val="28"/>
          <w:vertAlign w:val="subscript"/>
          <w:lang w:eastAsia="ru-RU"/>
        </w:rPr>
        <w:t>3</w:t>
      </w:r>
      <w:r w:rsidRPr="00C50FA3">
        <w:rPr>
          <w:rFonts w:ascii="Times New Roman" w:eastAsia="Times New Roman" w:hAnsi="Times New Roman" w:cs="Times New Roman"/>
          <w:sz w:val="28"/>
          <w:szCs w:val="28"/>
          <w:lang w:eastAsia="ru-RU"/>
        </w:rPr>
        <w:t>)</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 а) 148, б)148 г/ моль,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в) 1036, г) 1036 г/ моль.</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5.  Массовое отношение в веществе </w:t>
      </w:r>
      <w:r w:rsidRPr="00C50FA3">
        <w:rPr>
          <w:rFonts w:ascii="Times New Roman" w:eastAsia="Times New Roman" w:hAnsi="Times New Roman" w:cs="Times New Roman"/>
          <w:sz w:val="28"/>
          <w:szCs w:val="28"/>
          <w:lang w:val="en-US" w:eastAsia="ru-RU"/>
        </w:rPr>
        <w:t>Na</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val="en-US" w:eastAsia="ru-RU"/>
        </w:rPr>
        <w:t>SO</w:t>
      </w:r>
      <w:r w:rsidRPr="00C50FA3">
        <w:rPr>
          <w:rFonts w:ascii="Times New Roman" w:eastAsia="Times New Roman" w:hAnsi="Times New Roman" w:cs="Times New Roman"/>
          <w:sz w:val="28"/>
          <w:szCs w:val="28"/>
          <w:vertAlign w:val="subscript"/>
          <w:lang w:eastAsia="ru-RU"/>
        </w:rPr>
        <w:t>4</w:t>
      </w:r>
      <w:r w:rsidRPr="00C50FA3">
        <w:rPr>
          <w:rFonts w:ascii="Times New Roman" w:eastAsia="Times New Roman" w:hAnsi="Times New Roman" w:cs="Times New Roman"/>
          <w:sz w:val="28"/>
          <w:szCs w:val="28"/>
          <w:lang w:eastAsia="ru-RU"/>
        </w:rPr>
        <w:t>: а) 1:1:4, б) 23:32:16, в) 23:16:32</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г) 46:32:64</w:t>
      </w:r>
    </w:p>
    <w:p w:rsidR="00C50FA3" w:rsidRPr="00C50FA3" w:rsidRDefault="00C50FA3" w:rsidP="00C50FA3">
      <w:pPr>
        <w:shd w:val="clear" w:color="auto" w:fill="FFFFFF"/>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6. </w:t>
      </w:r>
      <w:r w:rsidRPr="00C50FA3">
        <w:rPr>
          <w:rFonts w:ascii="Times New Roman" w:eastAsia="Calibri" w:hAnsi="Times New Roman" w:cs="Times New Roman"/>
          <w:color w:val="000000"/>
          <w:sz w:val="28"/>
          <w:szCs w:val="28"/>
          <w:lang w:eastAsia="ru-RU"/>
        </w:rPr>
        <w:t>Массовая доля кислорода наибольшая в оксиде</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а</w:t>
      </w:r>
      <w:r w:rsidRPr="00C50FA3">
        <w:rPr>
          <w:rFonts w:ascii="Times New Roman" w:eastAsia="Calibri" w:hAnsi="Times New Roman" w:cs="Times New Roman"/>
          <w:color w:val="000000"/>
          <w:sz w:val="28"/>
          <w:szCs w:val="28"/>
          <w:lang w:eastAsia="ru-RU"/>
        </w:rPr>
        <w:t>) СО</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б</w:t>
      </w:r>
      <w:r w:rsidRPr="00C50FA3">
        <w:rPr>
          <w:rFonts w:ascii="Times New Roman" w:eastAsia="Calibri" w:hAnsi="Times New Roman" w:cs="Times New Roman"/>
          <w:color w:val="000000"/>
          <w:sz w:val="28"/>
          <w:szCs w:val="28"/>
          <w:lang w:eastAsia="ru-RU"/>
        </w:rPr>
        <w:t xml:space="preserve">) </w:t>
      </w:r>
      <w:r w:rsidRPr="00C50FA3">
        <w:rPr>
          <w:rFonts w:ascii="Times New Roman" w:eastAsia="Calibri" w:hAnsi="Times New Roman" w:cs="Times New Roman"/>
          <w:color w:val="000000"/>
          <w:sz w:val="28"/>
          <w:szCs w:val="28"/>
          <w:lang w:val="en-US" w:eastAsia="ru-RU"/>
        </w:rPr>
        <w:t>N</w:t>
      </w:r>
      <w:r w:rsidRPr="00C50FA3">
        <w:rPr>
          <w:rFonts w:ascii="Times New Roman" w:eastAsia="Calibri" w:hAnsi="Times New Roman" w:cs="Times New Roman"/>
          <w:color w:val="000000"/>
          <w:sz w:val="28"/>
          <w:szCs w:val="28"/>
          <w:vertAlign w:val="subscript"/>
          <w:lang w:eastAsia="ru-RU"/>
        </w:rPr>
        <w:t>2</w:t>
      </w:r>
      <w:r w:rsidRPr="00C50FA3">
        <w:rPr>
          <w:rFonts w:ascii="Times New Roman" w:eastAsia="Calibri" w:hAnsi="Times New Roman" w:cs="Times New Roman"/>
          <w:color w:val="000000"/>
          <w:sz w:val="28"/>
          <w:szCs w:val="28"/>
          <w:lang w:val="en-US" w:eastAsia="ru-RU"/>
        </w:rPr>
        <w:t>O</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в</w:t>
      </w:r>
      <w:r w:rsidRPr="00C50FA3">
        <w:rPr>
          <w:rFonts w:ascii="Times New Roman" w:eastAsia="Calibri" w:hAnsi="Times New Roman" w:cs="Times New Roman"/>
          <w:color w:val="000000"/>
          <w:sz w:val="28"/>
          <w:szCs w:val="28"/>
          <w:lang w:eastAsia="ru-RU"/>
        </w:rPr>
        <w:t xml:space="preserve">) </w:t>
      </w:r>
      <w:r w:rsidRPr="00C50FA3">
        <w:rPr>
          <w:rFonts w:ascii="Times New Roman" w:eastAsia="Calibri" w:hAnsi="Times New Roman" w:cs="Times New Roman"/>
          <w:color w:val="000000"/>
          <w:sz w:val="28"/>
          <w:szCs w:val="28"/>
          <w:lang w:val="en-US" w:eastAsia="ru-RU"/>
        </w:rPr>
        <w:t>SO</w:t>
      </w:r>
      <w:r w:rsidRPr="00C50FA3">
        <w:rPr>
          <w:rFonts w:ascii="Times New Roman" w:eastAsia="Calibri" w:hAnsi="Times New Roman" w:cs="Times New Roman"/>
          <w:color w:val="000000"/>
          <w:sz w:val="28"/>
          <w:szCs w:val="28"/>
          <w:vertAlign w:val="subscript"/>
          <w:lang w:eastAsia="ru-RU"/>
        </w:rPr>
        <w:t>2</w:t>
      </w:r>
      <w:r w:rsidRPr="00C50FA3">
        <w:rPr>
          <w:rFonts w:ascii="Times New Roman" w:eastAsia="Calibri" w:hAnsi="Times New Roman" w:cs="Times New Roman"/>
          <w:color w:val="000000"/>
          <w:sz w:val="28"/>
          <w:szCs w:val="28"/>
          <w:lang w:eastAsia="ru-RU"/>
        </w:rPr>
        <w:t xml:space="preserve"> </w:t>
      </w:r>
    </w:p>
    <w:p w:rsidR="00C50FA3" w:rsidRPr="00C50FA3" w:rsidRDefault="00C50FA3" w:rsidP="00C50FA3">
      <w:pPr>
        <w:shd w:val="clear" w:color="auto" w:fill="FFFFFF"/>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color w:val="000000"/>
          <w:sz w:val="28"/>
          <w:szCs w:val="28"/>
          <w:lang w:eastAsia="ru-RU"/>
        </w:rPr>
        <w:t>г</w:t>
      </w:r>
      <w:r w:rsidRPr="00C50FA3">
        <w:rPr>
          <w:rFonts w:ascii="Times New Roman" w:eastAsia="Calibri" w:hAnsi="Times New Roman" w:cs="Times New Roman"/>
          <w:color w:val="000000"/>
          <w:sz w:val="28"/>
          <w:szCs w:val="28"/>
          <w:lang w:eastAsia="ru-RU"/>
        </w:rPr>
        <w:t xml:space="preserve">) </w:t>
      </w:r>
      <w:r w:rsidRPr="00C50FA3">
        <w:rPr>
          <w:rFonts w:ascii="Times New Roman" w:eastAsia="Calibri" w:hAnsi="Times New Roman" w:cs="Times New Roman"/>
          <w:color w:val="000000"/>
          <w:sz w:val="28"/>
          <w:szCs w:val="28"/>
          <w:lang w:val="en-US" w:eastAsia="ru-RU"/>
        </w:rPr>
        <w:t>N</w:t>
      </w:r>
      <w:r w:rsidRPr="00C50FA3">
        <w:rPr>
          <w:rFonts w:ascii="Times New Roman" w:eastAsia="Calibri" w:hAnsi="Times New Roman" w:cs="Times New Roman"/>
          <w:color w:val="000000"/>
          <w:sz w:val="28"/>
          <w:szCs w:val="28"/>
          <w:vertAlign w:val="subscript"/>
          <w:lang w:eastAsia="ru-RU"/>
        </w:rPr>
        <w:t>2</w:t>
      </w:r>
      <w:r w:rsidRPr="00C50FA3">
        <w:rPr>
          <w:rFonts w:ascii="Times New Roman" w:eastAsia="Calibri" w:hAnsi="Times New Roman" w:cs="Times New Roman"/>
          <w:color w:val="000000"/>
          <w:sz w:val="28"/>
          <w:szCs w:val="28"/>
          <w:lang w:val="en-US" w:eastAsia="ru-RU"/>
        </w:rPr>
        <w:t>O</w:t>
      </w:r>
      <w:r w:rsidRPr="00C50FA3">
        <w:rPr>
          <w:rFonts w:ascii="Times New Roman" w:eastAsia="Calibri" w:hAnsi="Times New Roman" w:cs="Times New Roman"/>
          <w:color w:val="000000"/>
          <w:sz w:val="28"/>
          <w:szCs w:val="28"/>
          <w:vertAlign w:val="subscript"/>
          <w:lang w:eastAsia="ru-RU"/>
        </w:rPr>
        <w:t>5</w:t>
      </w:r>
    </w:p>
    <w:p w:rsidR="00C50FA3" w:rsidRPr="00C50FA3" w:rsidRDefault="00C50FA3" w:rsidP="00C50FA3">
      <w:pPr>
        <w:shd w:val="clear" w:color="auto" w:fill="FFFFFF"/>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sz w:val="28"/>
          <w:szCs w:val="28"/>
          <w:lang w:eastAsia="ru-RU"/>
        </w:rPr>
        <w:t>7. Кислотные</w:t>
      </w:r>
      <w:r w:rsidRPr="00C50FA3">
        <w:rPr>
          <w:rFonts w:ascii="Times New Roman" w:eastAsia="Calibri" w:hAnsi="Times New Roman" w:cs="Times New Roman"/>
          <w:sz w:val="28"/>
          <w:szCs w:val="28"/>
          <w:lang w:eastAsia="ru-RU"/>
        </w:rPr>
        <w:t xml:space="preserve"> оксиды:</w:t>
      </w:r>
      <w:r w:rsidRPr="00C50FA3">
        <w:rPr>
          <w:rFonts w:ascii="Times New Roman" w:eastAsia="Times New Roman" w:hAnsi="Times New Roman" w:cs="Times New Roman"/>
          <w:sz w:val="28"/>
          <w:szCs w:val="28"/>
          <w:lang w:eastAsia="ru-RU"/>
        </w:rPr>
        <w:t xml:space="preserve"> а</w:t>
      </w:r>
      <w:r w:rsidRPr="00C50FA3">
        <w:rPr>
          <w:rFonts w:ascii="Times New Roman" w:eastAsia="Calibri" w:hAnsi="Times New Roman" w:cs="Times New Roman"/>
          <w:sz w:val="28"/>
          <w:szCs w:val="28"/>
          <w:lang w:eastAsia="ru-RU"/>
        </w:rPr>
        <w:t>)</w:t>
      </w:r>
      <w:r w:rsidRPr="00C50FA3">
        <w:rPr>
          <w:rFonts w:ascii="Times New Roman" w:eastAsia="Calibri" w:hAnsi="Times New Roman" w:cs="Times New Roman"/>
          <w:sz w:val="28"/>
          <w:szCs w:val="28"/>
          <w:lang w:val="en-US" w:eastAsia="ru-RU"/>
        </w:rPr>
        <w:t>N</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O</w:t>
      </w:r>
      <w:r w:rsidRPr="00C50FA3">
        <w:rPr>
          <w:rFonts w:ascii="Times New Roman" w:eastAsia="Calibri" w:hAnsi="Times New Roman" w:cs="Times New Roman"/>
          <w:sz w:val="28"/>
          <w:szCs w:val="28"/>
          <w:vertAlign w:val="subscript"/>
          <w:lang w:eastAsia="ru-RU"/>
        </w:rPr>
        <w:t>5</w:t>
      </w:r>
      <w:r w:rsidRPr="00C50FA3">
        <w:rPr>
          <w:rFonts w:ascii="Times New Roman" w:eastAsia="Calibri" w:hAnsi="Times New Roman" w:cs="Times New Roman"/>
          <w:sz w:val="28"/>
          <w:szCs w:val="28"/>
          <w:lang w:eastAsia="ru-RU"/>
        </w:rPr>
        <w:t>,</w:t>
      </w:r>
      <w:r w:rsidRPr="00C50FA3">
        <w:rPr>
          <w:rFonts w:ascii="Times New Roman" w:eastAsia="Calibri" w:hAnsi="Times New Roman" w:cs="Times New Roman"/>
          <w:sz w:val="28"/>
          <w:szCs w:val="28"/>
          <w:lang w:val="en-US" w:eastAsia="ru-RU"/>
        </w:rPr>
        <w:t>CaO</w:t>
      </w:r>
      <w:r w:rsidRPr="00C50FA3">
        <w:rPr>
          <w:rFonts w:ascii="Times New Roman" w:eastAsia="Times New Roman" w:hAnsi="Times New Roman" w:cs="Times New Roman"/>
          <w:sz w:val="28"/>
          <w:szCs w:val="28"/>
          <w:lang w:eastAsia="ru-RU"/>
        </w:rPr>
        <w:t>; б</w:t>
      </w:r>
      <w:r w:rsidRPr="00C50FA3">
        <w:rPr>
          <w:rFonts w:ascii="Times New Roman" w:eastAsia="Calibri" w:hAnsi="Times New Roman" w:cs="Times New Roman"/>
          <w:sz w:val="28"/>
          <w:szCs w:val="28"/>
          <w:lang w:eastAsia="ru-RU"/>
        </w:rPr>
        <w:t>)</w:t>
      </w:r>
      <w:r w:rsidRPr="00C50FA3">
        <w:rPr>
          <w:rFonts w:ascii="Times New Roman" w:eastAsia="Calibri" w:hAnsi="Times New Roman" w:cs="Times New Roman"/>
          <w:sz w:val="28"/>
          <w:szCs w:val="28"/>
          <w:lang w:val="en-US" w:eastAsia="ru-RU"/>
        </w:rPr>
        <w:t>SO</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 xml:space="preserve">, </w:t>
      </w:r>
      <w:r w:rsidRPr="00C50FA3">
        <w:rPr>
          <w:rFonts w:ascii="Times New Roman" w:eastAsia="Calibri" w:hAnsi="Times New Roman" w:cs="Times New Roman"/>
          <w:sz w:val="28"/>
          <w:szCs w:val="28"/>
          <w:lang w:val="en-US" w:eastAsia="ru-RU"/>
        </w:rPr>
        <w:t>K</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O</w:t>
      </w:r>
      <w:r w:rsidRPr="00C50FA3">
        <w:rPr>
          <w:rFonts w:ascii="Times New Roman" w:eastAsia="Times New Roman" w:hAnsi="Times New Roman" w:cs="Times New Roman"/>
          <w:sz w:val="28"/>
          <w:szCs w:val="28"/>
          <w:lang w:eastAsia="ru-RU"/>
        </w:rPr>
        <w:t>; в</w:t>
      </w:r>
      <w:r w:rsidRPr="00C50FA3">
        <w:rPr>
          <w:rFonts w:ascii="Times New Roman" w:eastAsia="Calibri" w:hAnsi="Times New Roman" w:cs="Times New Roman"/>
          <w:sz w:val="28"/>
          <w:szCs w:val="28"/>
          <w:lang w:eastAsia="ru-RU"/>
        </w:rPr>
        <w:t xml:space="preserve">) </w:t>
      </w:r>
      <w:r w:rsidRPr="00C50FA3">
        <w:rPr>
          <w:rFonts w:ascii="Times New Roman" w:eastAsia="Calibri" w:hAnsi="Times New Roman" w:cs="Times New Roman"/>
          <w:sz w:val="28"/>
          <w:szCs w:val="28"/>
          <w:lang w:val="en-US" w:eastAsia="ru-RU"/>
        </w:rPr>
        <w:t>P</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O</w:t>
      </w:r>
      <w:r w:rsidRPr="00C50FA3">
        <w:rPr>
          <w:rFonts w:ascii="Times New Roman" w:eastAsia="Calibri" w:hAnsi="Times New Roman" w:cs="Times New Roman"/>
          <w:sz w:val="28"/>
          <w:szCs w:val="28"/>
          <w:vertAlign w:val="subscript"/>
          <w:lang w:eastAsia="ru-RU"/>
        </w:rPr>
        <w:t>5</w:t>
      </w:r>
      <w:r w:rsidRPr="00C50FA3">
        <w:rPr>
          <w:rFonts w:ascii="Times New Roman" w:eastAsia="Calibri" w:hAnsi="Times New Roman" w:cs="Times New Roman"/>
          <w:sz w:val="28"/>
          <w:szCs w:val="28"/>
          <w:lang w:eastAsia="ru-RU"/>
        </w:rPr>
        <w:t xml:space="preserve">, </w:t>
      </w:r>
      <w:r w:rsidRPr="00C50FA3">
        <w:rPr>
          <w:rFonts w:ascii="Times New Roman" w:eastAsia="Calibri" w:hAnsi="Times New Roman" w:cs="Times New Roman"/>
          <w:sz w:val="28"/>
          <w:szCs w:val="28"/>
          <w:lang w:val="en-US" w:eastAsia="ru-RU"/>
        </w:rPr>
        <w:t>AI</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O</w:t>
      </w:r>
      <w:r w:rsidRPr="00C50FA3">
        <w:rPr>
          <w:rFonts w:ascii="Times New Roman" w:eastAsia="Calibri" w:hAnsi="Times New Roman" w:cs="Times New Roman"/>
          <w:sz w:val="28"/>
          <w:szCs w:val="28"/>
          <w:vertAlign w:val="subscript"/>
          <w:lang w:eastAsia="ru-RU"/>
        </w:rPr>
        <w:t>3</w:t>
      </w:r>
      <w:r w:rsidRPr="00C50FA3">
        <w:rPr>
          <w:rFonts w:ascii="Times New Roman" w:eastAsia="Times New Roman" w:hAnsi="Times New Roman" w:cs="Times New Roman"/>
          <w:sz w:val="28"/>
          <w:szCs w:val="28"/>
          <w:lang w:eastAsia="ru-RU"/>
        </w:rPr>
        <w:t>; г</w:t>
      </w:r>
      <w:r w:rsidRPr="00C50FA3">
        <w:rPr>
          <w:rFonts w:ascii="Times New Roman" w:eastAsia="Calibri" w:hAnsi="Times New Roman" w:cs="Times New Roman"/>
          <w:sz w:val="28"/>
          <w:szCs w:val="28"/>
          <w:lang w:eastAsia="ru-RU"/>
        </w:rPr>
        <w:t>)</w:t>
      </w:r>
      <w:r w:rsidRPr="00C50FA3">
        <w:rPr>
          <w:rFonts w:ascii="Times New Roman" w:eastAsia="Calibri" w:hAnsi="Times New Roman" w:cs="Times New Roman"/>
          <w:sz w:val="28"/>
          <w:szCs w:val="28"/>
          <w:lang w:val="en-US" w:eastAsia="ru-RU"/>
        </w:rPr>
        <w:t>CO</w:t>
      </w:r>
      <w:r w:rsidRPr="00C50FA3">
        <w:rPr>
          <w:rFonts w:ascii="Times New Roman" w:eastAsia="Calibri" w:hAnsi="Times New Roman" w:cs="Times New Roman"/>
          <w:sz w:val="28"/>
          <w:szCs w:val="28"/>
          <w:vertAlign w:val="subscript"/>
          <w:lang w:eastAsia="ru-RU"/>
        </w:rPr>
        <w:t xml:space="preserve">2, </w:t>
      </w:r>
      <w:r w:rsidRPr="00C50FA3">
        <w:rPr>
          <w:rFonts w:ascii="Times New Roman" w:eastAsia="Calibri" w:hAnsi="Times New Roman" w:cs="Times New Roman"/>
          <w:sz w:val="28"/>
          <w:szCs w:val="28"/>
          <w:lang w:val="en-US" w:eastAsia="ru-RU"/>
        </w:rPr>
        <w:t>SO</w:t>
      </w:r>
      <w:r w:rsidRPr="00C50FA3">
        <w:rPr>
          <w:rFonts w:ascii="Times New Roman" w:eastAsia="Calibri" w:hAnsi="Times New Roman" w:cs="Times New Roman"/>
          <w:sz w:val="28"/>
          <w:szCs w:val="28"/>
          <w:vertAlign w:val="subscript"/>
          <w:lang w:eastAsia="ru-RU"/>
        </w:rPr>
        <w:t>3</w:t>
      </w:r>
    </w:p>
    <w:p w:rsidR="00C50FA3" w:rsidRPr="00C50FA3" w:rsidRDefault="00C50FA3" w:rsidP="00C50FA3">
      <w:pPr>
        <w:spacing w:after="0" w:line="240" w:lineRule="auto"/>
        <w:rPr>
          <w:rFonts w:ascii="Times New Roman" w:eastAsia="Calibri" w:hAnsi="Times New Roman" w:cs="Times New Roman"/>
          <w:sz w:val="28"/>
          <w:szCs w:val="28"/>
          <w:lang w:eastAsia="ru-RU"/>
        </w:rPr>
      </w:pPr>
      <w:r w:rsidRPr="00C50FA3">
        <w:rPr>
          <w:rFonts w:ascii="Times New Roman" w:eastAsia="Times New Roman" w:hAnsi="Times New Roman" w:cs="Times New Roman"/>
          <w:sz w:val="28"/>
          <w:szCs w:val="28"/>
          <w:lang w:eastAsia="ru-RU"/>
        </w:rPr>
        <w:t>8.</w:t>
      </w:r>
      <w:r w:rsidRPr="00C50FA3">
        <w:rPr>
          <w:rFonts w:ascii="Times New Roman" w:eastAsia="Calibri" w:hAnsi="Times New Roman" w:cs="Times New Roman"/>
          <w:sz w:val="28"/>
          <w:szCs w:val="28"/>
          <w:lang w:eastAsia="ru-RU"/>
        </w:rPr>
        <w:t xml:space="preserve"> В 3,5 моль силиката алюминия  </w:t>
      </w:r>
      <w:r w:rsidRPr="00C50FA3">
        <w:rPr>
          <w:rFonts w:ascii="Times New Roman" w:eastAsia="Calibri" w:hAnsi="Times New Roman" w:cs="Times New Roman"/>
          <w:sz w:val="28"/>
          <w:szCs w:val="28"/>
          <w:lang w:val="en-US" w:eastAsia="ru-RU"/>
        </w:rPr>
        <w:t>Al</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eastAsia="ru-RU"/>
        </w:rPr>
        <w:t>(SiO</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eastAsia="ru-RU"/>
        </w:rPr>
        <w:t>)</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eastAsia="ru-RU"/>
        </w:rPr>
        <w:t xml:space="preserve"> масса алюминия  равна (в г):</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а</w:t>
      </w:r>
      <w:r w:rsidRPr="00C50FA3">
        <w:rPr>
          <w:rFonts w:ascii="Times New Roman" w:eastAsia="Calibri" w:hAnsi="Times New Roman" w:cs="Times New Roman"/>
          <w:sz w:val="28"/>
          <w:szCs w:val="28"/>
          <w:lang w:eastAsia="ru-RU"/>
        </w:rPr>
        <w:t xml:space="preserve">) 27; </w:t>
      </w:r>
      <w:r w:rsidRPr="00C50FA3">
        <w:rPr>
          <w:rFonts w:ascii="Times New Roman" w:eastAsia="Times New Roman" w:hAnsi="Times New Roman" w:cs="Times New Roman"/>
          <w:sz w:val="28"/>
          <w:szCs w:val="28"/>
          <w:lang w:eastAsia="ru-RU"/>
        </w:rPr>
        <w:t>б</w:t>
      </w:r>
      <w:r w:rsidRPr="00C50FA3">
        <w:rPr>
          <w:rFonts w:ascii="Times New Roman" w:eastAsia="Calibri" w:hAnsi="Times New Roman" w:cs="Times New Roman"/>
          <w:sz w:val="28"/>
          <w:szCs w:val="28"/>
          <w:lang w:eastAsia="ru-RU"/>
        </w:rPr>
        <w:t xml:space="preserve">) 189; </w:t>
      </w:r>
      <w:r w:rsidRPr="00C50FA3">
        <w:rPr>
          <w:rFonts w:ascii="Times New Roman" w:eastAsia="Times New Roman" w:hAnsi="Times New Roman" w:cs="Times New Roman"/>
          <w:sz w:val="28"/>
          <w:szCs w:val="28"/>
          <w:lang w:eastAsia="ru-RU"/>
        </w:rPr>
        <w:t>в</w:t>
      </w:r>
      <w:r w:rsidRPr="00C50FA3">
        <w:rPr>
          <w:rFonts w:ascii="Times New Roman" w:eastAsia="Calibri" w:hAnsi="Times New Roman" w:cs="Times New Roman"/>
          <w:sz w:val="28"/>
          <w:szCs w:val="28"/>
          <w:lang w:eastAsia="ru-RU"/>
        </w:rPr>
        <w:t xml:space="preserve">) 94,5; </w:t>
      </w:r>
      <w:r w:rsidRPr="00C50FA3">
        <w:rPr>
          <w:rFonts w:ascii="Times New Roman" w:eastAsia="Times New Roman" w:hAnsi="Times New Roman" w:cs="Times New Roman"/>
          <w:sz w:val="28"/>
          <w:szCs w:val="28"/>
          <w:lang w:eastAsia="ru-RU"/>
        </w:rPr>
        <w:t>г</w:t>
      </w:r>
      <w:r w:rsidRPr="00C50FA3">
        <w:rPr>
          <w:rFonts w:ascii="Times New Roman" w:eastAsia="Calibri" w:hAnsi="Times New Roman" w:cs="Times New Roman"/>
          <w:sz w:val="28"/>
          <w:szCs w:val="28"/>
          <w:lang w:eastAsia="ru-RU"/>
        </w:rPr>
        <w:t>) 69.</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9. </w:t>
      </w:r>
      <w:proofErr w:type="gramStart"/>
      <w:r w:rsidRPr="00C50FA3">
        <w:rPr>
          <w:rFonts w:ascii="Times New Roman" w:eastAsia="Calibri" w:hAnsi="Times New Roman" w:cs="Times New Roman"/>
          <w:sz w:val="28"/>
          <w:szCs w:val="28"/>
          <w:lang w:eastAsia="ru-RU"/>
        </w:rPr>
        <w:t>Какое</w:t>
      </w:r>
      <w:proofErr w:type="gramEnd"/>
      <w:r w:rsidRPr="00C50FA3">
        <w:rPr>
          <w:rFonts w:ascii="Times New Roman" w:eastAsia="Calibri" w:hAnsi="Times New Roman" w:cs="Times New Roman"/>
          <w:sz w:val="28"/>
          <w:szCs w:val="28"/>
          <w:lang w:eastAsia="ru-RU"/>
        </w:rPr>
        <w:t xml:space="preserve"> количества вещества соответствует </w:t>
      </w:r>
      <w:r w:rsidRPr="00C50FA3">
        <w:rPr>
          <w:rFonts w:ascii="Times New Roman" w:eastAsia="Times New Roman" w:hAnsi="Times New Roman" w:cs="Times New Roman"/>
          <w:sz w:val="28"/>
          <w:szCs w:val="28"/>
          <w:lang w:eastAsia="ru-RU"/>
        </w:rPr>
        <w:t>9,8</w:t>
      </w:r>
      <w:r w:rsidRPr="00C50FA3">
        <w:rPr>
          <w:rFonts w:ascii="Times New Roman" w:eastAsia="Calibri" w:hAnsi="Times New Roman" w:cs="Times New Roman"/>
          <w:sz w:val="28"/>
          <w:szCs w:val="28"/>
          <w:lang w:eastAsia="ru-RU"/>
        </w:rPr>
        <w:t xml:space="preserve"> г серной кислоты: а)2 моль; б) 0,5моль; в)1 моль; г) 0,1 моль</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10.</w:t>
      </w:r>
      <w:r w:rsidRPr="00C50FA3">
        <w:rPr>
          <w:rFonts w:ascii="Times New Roman" w:eastAsia="Calibri" w:hAnsi="Times New Roman" w:cs="Times New Roman"/>
          <w:color w:val="000000"/>
          <w:sz w:val="28"/>
          <w:szCs w:val="28"/>
          <w:lang w:eastAsia="ru-RU"/>
        </w:rPr>
        <w:t xml:space="preserve"> Число частиц </w:t>
      </w:r>
      <w:r w:rsidRPr="00C50FA3">
        <w:rPr>
          <w:rFonts w:ascii="Times New Roman" w:eastAsia="Calibri" w:hAnsi="Times New Roman" w:cs="Times New Roman"/>
          <w:color w:val="000000"/>
          <w:sz w:val="28"/>
          <w:szCs w:val="28"/>
          <w:lang w:val="en-US" w:eastAsia="ru-RU"/>
        </w:rPr>
        <w:t>A</w:t>
      </w:r>
      <w:r w:rsidRPr="00C50FA3">
        <w:rPr>
          <w:rFonts w:ascii="Times New Roman" w:eastAsia="Calibri" w:hAnsi="Times New Roman" w:cs="Times New Roman"/>
          <w:color w:val="000000"/>
          <w:sz w:val="28"/>
          <w:szCs w:val="28"/>
          <w:lang w:eastAsia="ru-RU"/>
        </w:rPr>
        <w:t>1(</w:t>
      </w:r>
      <w:r w:rsidRPr="00C50FA3">
        <w:rPr>
          <w:rFonts w:ascii="Times New Roman" w:eastAsia="Calibri" w:hAnsi="Times New Roman" w:cs="Times New Roman"/>
          <w:color w:val="000000"/>
          <w:sz w:val="28"/>
          <w:szCs w:val="28"/>
          <w:lang w:val="en-US" w:eastAsia="ru-RU"/>
        </w:rPr>
        <w:t>NO</w:t>
      </w:r>
      <w:r w:rsidRPr="00C50FA3">
        <w:rPr>
          <w:rFonts w:ascii="Times New Roman" w:eastAsia="Calibri" w:hAnsi="Times New Roman" w:cs="Times New Roman"/>
          <w:color w:val="000000"/>
          <w:sz w:val="28"/>
          <w:szCs w:val="28"/>
          <w:vertAlign w:val="subscript"/>
          <w:lang w:eastAsia="ru-RU"/>
        </w:rPr>
        <w:t>3</w:t>
      </w:r>
      <w:r w:rsidRPr="00C50FA3">
        <w:rPr>
          <w:rFonts w:ascii="Times New Roman" w:eastAsia="Calibri" w:hAnsi="Times New Roman" w:cs="Times New Roman"/>
          <w:color w:val="000000"/>
          <w:sz w:val="28"/>
          <w:szCs w:val="28"/>
          <w:lang w:eastAsia="ru-RU"/>
        </w:rPr>
        <w:t>)</w:t>
      </w:r>
      <w:r w:rsidRPr="00C50FA3">
        <w:rPr>
          <w:rFonts w:ascii="Times New Roman" w:eastAsia="Calibri" w:hAnsi="Times New Roman" w:cs="Times New Roman"/>
          <w:color w:val="000000"/>
          <w:sz w:val="28"/>
          <w:szCs w:val="28"/>
          <w:vertAlign w:val="subscript"/>
          <w:lang w:eastAsia="ru-RU"/>
        </w:rPr>
        <w:t>3</w:t>
      </w:r>
      <w:r w:rsidRPr="00C50FA3">
        <w:rPr>
          <w:rFonts w:ascii="Times New Roman" w:eastAsia="Calibri" w:hAnsi="Times New Roman" w:cs="Times New Roman"/>
          <w:color w:val="000000"/>
          <w:sz w:val="28"/>
          <w:szCs w:val="28"/>
          <w:lang w:eastAsia="ru-RU"/>
        </w:rPr>
        <w:t xml:space="preserve"> в 4,26 г</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а</w:t>
      </w:r>
      <w:r w:rsidRPr="00C50FA3">
        <w:rPr>
          <w:rFonts w:ascii="Times New Roman" w:eastAsia="Calibri" w:hAnsi="Times New Roman" w:cs="Times New Roman"/>
          <w:color w:val="000000"/>
          <w:sz w:val="28"/>
          <w:szCs w:val="28"/>
          <w:lang w:eastAsia="ru-RU"/>
        </w:rPr>
        <w:t>) 6·10</w:t>
      </w:r>
      <w:r w:rsidRPr="00C50FA3">
        <w:rPr>
          <w:rFonts w:ascii="Times New Roman" w:eastAsia="Calibri" w:hAnsi="Times New Roman" w:cs="Times New Roman"/>
          <w:color w:val="000000"/>
          <w:sz w:val="28"/>
          <w:szCs w:val="28"/>
          <w:vertAlign w:val="superscript"/>
          <w:lang w:eastAsia="ru-RU"/>
        </w:rPr>
        <w:t>23</w:t>
      </w:r>
      <w:r w:rsidRPr="00C50FA3">
        <w:rPr>
          <w:rFonts w:ascii="Times New Roman" w:eastAsia="Calibri" w:hAnsi="Times New Roman" w:cs="Times New Roman"/>
          <w:color w:val="000000"/>
          <w:sz w:val="28"/>
          <w:szCs w:val="28"/>
          <w:lang w:eastAsia="ru-RU"/>
        </w:rPr>
        <w:t xml:space="preserve"> молекул</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б</w:t>
      </w:r>
      <w:r w:rsidRPr="00C50FA3">
        <w:rPr>
          <w:rFonts w:ascii="Times New Roman" w:eastAsia="Calibri" w:hAnsi="Times New Roman" w:cs="Times New Roman"/>
          <w:color w:val="000000"/>
          <w:sz w:val="28"/>
          <w:szCs w:val="28"/>
          <w:lang w:eastAsia="ru-RU"/>
        </w:rPr>
        <w:t>)  1,68·10</w:t>
      </w:r>
      <w:r w:rsidRPr="00C50FA3">
        <w:rPr>
          <w:rFonts w:ascii="Times New Roman" w:eastAsia="Calibri" w:hAnsi="Times New Roman" w:cs="Times New Roman"/>
          <w:color w:val="000000"/>
          <w:sz w:val="28"/>
          <w:szCs w:val="28"/>
          <w:vertAlign w:val="superscript"/>
          <w:lang w:eastAsia="ru-RU"/>
        </w:rPr>
        <w:t>22</w:t>
      </w:r>
      <w:r w:rsidRPr="00C50FA3">
        <w:rPr>
          <w:rFonts w:ascii="Times New Roman" w:eastAsia="Calibri" w:hAnsi="Times New Roman" w:cs="Times New Roman"/>
          <w:color w:val="000000"/>
          <w:sz w:val="28"/>
          <w:szCs w:val="28"/>
          <w:lang w:eastAsia="ru-RU"/>
        </w:rPr>
        <w:t xml:space="preserve"> молекул</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shd w:val="clear" w:color="auto" w:fill="FFFFFF"/>
        <w:spacing w:after="0" w:line="240" w:lineRule="auto"/>
        <w:rPr>
          <w:rFonts w:ascii="Times New Roman" w:eastAsia="Times New Roman" w:hAnsi="Times New Roman" w:cs="Times New Roman"/>
          <w:color w:val="000000"/>
          <w:sz w:val="28"/>
          <w:szCs w:val="28"/>
          <w:lang w:eastAsia="ru-RU"/>
        </w:rPr>
      </w:pPr>
      <w:r w:rsidRPr="00C50FA3">
        <w:rPr>
          <w:rFonts w:ascii="Times New Roman" w:eastAsia="Times New Roman" w:hAnsi="Times New Roman" w:cs="Times New Roman"/>
          <w:color w:val="000000"/>
          <w:sz w:val="28"/>
          <w:szCs w:val="28"/>
          <w:lang w:eastAsia="ru-RU"/>
        </w:rPr>
        <w:t>в</w:t>
      </w:r>
      <w:r w:rsidRPr="00C50FA3">
        <w:rPr>
          <w:rFonts w:ascii="Times New Roman" w:eastAsia="Calibri" w:hAnsi="Times New Roman" w:cs="Times New Roman"/>
          <w:color w:val="000000"/>
          <w:sz w:val="28"/>
          <w:szCs w:val="28"/>
          <w:lang w:eastAsia="ru-RU"/>
        </w:rPr>
        <w:t>) 0, 6 ·10</w:t>
      </w:r>
      <w:r w:rsidRPr="00C50FA3">
        <w:rPr>
          <w:rFonts w:ascii="Times New Roman" w:eastAsia="Calibri" w:hAnsi="Times New Roman" w:cs="Times New Roman"/>
          <w:color w:val="000000"/>
          <w:sz w:val="28"/>
          <w:szCs w:val="28"/>
          <w:vertAlign w:val="superscript"/>
          <w:lang w:eastAsia="ru-RU"/>
        </w:rPr>
        <w:t>23</w:t>
      </w:r>
      <w:r w:rsidRPr="00C50FA3">
        <w:rPr>
          <w:rFonts w:ascii="Times New Roman" w:eastAsia="Calibri" w:hAnsi="Times New Roman" w:cs="Times New Roman"/>
          <w:color w:val="000000"/>
          <w:sz w:val="28"/>
          <w:szCs w:val="28"/>
          <w:lang w:eastAsia="ru-RU"/>
        </w:rPr>
        <w:t xml:space="preserve"> молекул</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г</w:t>
      </w:r>
      <w:r w:rsidRPr="00C50FA3">
        <w:rPr>
          <w:rFonts w:ascii="Times New Roman" w:eastAsia="Calibri" w:hAnsi="Times New Roman" w:cs="Times New Roman"/>
          <w:color w:val="000000"/>
          <w:sz w:val="28"/>
          <w:szCs w:val="28"/>
          <w:lang w:eastAsia="ru-RU"/>
        </w:rPr>
        <w:t>) 0,12·10</w:t>
      </w:r>
      <w:r w:rsidRPr="00C50FA3">
        <w:rPr>
          <w:rFonts w:ascii="Times New Roman" w:eastAsia="Calibri" w:hAnsi="Times New Roman" w:cs="Times New Roman"/>
          <w:color w:val="000000"/>
          <w:sz w:val="28"/>
          <w:szCs w:val="28"/>
          <w:vertAlign w:val="superscript"/>
          <w:lang w:eastAsia="ru-RU"/>
        </w:rPr>
        <w:t>23</w:t>
      </w:r>
      <w:r w:rsidRPr="00C50FA3">
        <w:rPr>
          <w:rFonts w:ascii="Times New Roman" w:eastAsia="Calibri" w:hAnsi="Times New Roman" w:cs="Times New Roman"/>
          <w:color w:val="000000"/>
          <w:sz w:val="28"/>
          <w:szCs w:val="28"/>
          <w:lang w:eastAsia="ru-RU"/>
        </w:rPr>
        <w:t xml:space="preserve"> молекул</w:t>
      </w:r>
    </w:p>
    <w:p w:rsidR="00C50FA3" w:rsidRPr="00C50FA3" w:rsidRDefault="00AC290F" w:rsidP="00C50FA3">
      <w:pPr>
        <w:snapToGrid w:val="0"/>
        <w:spacing w:after="0" w:line="240" w:lineRule="auto"/>
        <w:rPr>
          <w:rFonts w:ascii="Times New Roman" w:eastAsia="Calibri" w:hAnsi="Times New Roman" w:cs="Times New Roman"/>
          <w:sz w:val="28"/>
          <w:szCs w:val="28"/>
          <w:lang w:val="kk-KZ" w:eastAsia="ru-RU"/>
        </w:rPr>
      </w:pPr>
      <w:r>
        <w:rPr>
          <w:rFonts w:ascii="Times New Roman" w:eastAsia="Times New Roman" w:hAnsi="Times New Roman" w:cs="Times New Roman"/>
          <w:sz w:val="28"/>
          <w:szCs w:val="28"/>
          <w:lang w:eastAsia="ru-RU"/>
        </w:rPr>
        <w:t xml:space="preserve"> </w:t>
      </w:r>
      <w:r w:rsidR="00C50FA3" w:rsidRPr="00C50FA3">
        <w:rPr>
          <w:rFonts w:ascii="Times New Roman" w:eastAsia="Times New Roman" w:hAnsi="Times New Roman" w:cs="Times New Roman"/>
          <w:sz w:val="28"/>
          <w:szCs w:val="28"/>
          <w:lang w:eastAsia="ru-RU"/>
        </w:rPr>
        <w:t xml:space="preserve">11. </w:t>
      </w:r>
      <w:r w:rsidR="00C50FA3" w:rsidRPr="00C50FA3">
        <w:rPr>
          <w:rFonts w:ascii="Times New Roman" w:eastAsia="Calibri" w:hAnsi="Times New Roman" w:cs="Times New Roman"/>
          <w:sz w:val="28"/>
          <w:szCs w:val="28"/>
          <w:lang w:eastAsia="ru-RU"/>
        </w:rPr>
        <w:t xml:space="preserve">Масса </w:t>
      </w:r>
      <w:r w:rsidR="00C50FA3" w:rsidRPr="00C50FA3">
        <w:rPr>
          <w:rFonts w:ascii="Times New Roman" w:eastAsia="Calibri" w:hAnsi="Times New Roman" w:cs="Times New Roman"/>
          <w:sz w:val="28"/>
          <w:szCs w:val="28"/>
          <w:lang w:val="kk-KZ" w:eastAsia="ru-RU"/>
        </w:rPr>
        <w:t>гидроксида</w:t>
      </w:r>
      <w:r w:rsidR="00C50FA3" w:rsidRPr="00C50FA3">
        <w:rPr>
          <w:rFonts w:ascii="Times New Roman" w:eastAsia="Calibri" w:hAnsi="Times New Roman" w:cs="Times New Roman"/>
          <w:sz w:val="28"/>
          <w:szCs w:val="28"/>
          <w:lang w:eastAsia="ru-RU"/>
        </w:rPr>
        <w:t xml:space="preserve"> кали</w:t>
      </w:r>
      <w:r w:rsidR="00C50FA3" w:rsidRPr="00C50FA3">
        <w:rPr>
          <w:rFonts w:ascii="Times New Roman" w:eastAsia="Calibri" w:hAnsi="Times New Roman" w:cs="Times New Roman"/>
          <w:sz w:val="28"/>
          <w:szCs w:val="28"/>
          <w:lang w:val="kk-KZ" w:eastAsia="ru-RU"/>
        </w:rPr>
        <w:t>я,</w:t>
      </w:r>
      <w:r w:rsidR="00C50FA3" w:rsidRPr="00C50FA3">
        <w:rPr>
          <w:rFonts w:ascii="Times New Roman" w:eastAsia="Calibri" w:hAnsi="Times New Roman" w:cs="Times New Roman"/>
          <w:sz w:val="28"/>
          <w:szCs w:val="28"/>
          <w:lang w:eastAsia="ru-RU"/>
        </w:rPr>
        <w:t xml:space="preserve"> содержащего </w:t>
      </w:r>
      <w:r w:rsidR="00C50FA3" w:rsidRPr="00C50FA3">
        <w:rPr>
          <w:rFonts w:ascii="Times New Roman" w:eastAsia="Calibri" w:hAnsi="Times New Roman" w:cs="Times New Roman"/>
          <w:sz w:val="28"/>
          <w:szCs w:val="28"/>
          <w:lang w:val="kk-KZ" w:eastAsia="ru-RU"/>
        </w:rPr>
        <w:t>такое</w:t>
      </w:r>
      <w:r w:rsidR="00C50FA3" w:rsidRPr="00C50FA3">
        <w:rPr>
          <w:rFonts w:ascii="Times New Roman" w:eastAsia="Calibri" w:hAnsi="Times New Roman" w:cs="Times New Roman"/>
          <w:sz w:val="28"/>
          <w:szCs w:val="28"/>
          <w:lang w:eastAsia="ru-RU"/>
        </w:rPr>
        <w:t xml:space="preserve"> же количество вещества, сколько его в 4г </w:t>
      </w:r>
      <w:r w:rsidR="00C50FA3" w:rsidRPr="00C50FA3">
        <w:rPr>
          <w:rFonts w:ascii="Times New Roman" w:eastAsia="Calibri" w:hAnsi="Times New Roman" w:cs="Times New Roman"/>
          <w:sz w:val="28"/>
          <w:szCs w:val="28"/>
          <w:lang w:val="kk-KZ" w:eastAsia="ru-RU"/>
        </w:rPr>
        <w:t xml:space="preserve">гидроксида натрия: </w:t>
      </w:r>
      <w:r w:rsidR="00C50FA3" w:rsidRPr="00C50FA3">
        <w:rPr>
          <w:rFonts w:ascii="Times New Roman" w:eastAsia="Calibri" w:hAnsi="Times New Roman" w:cs="Times New Roman"/>
          <w:sz w:val="28"/>
          <w:szCs w:val="28"/>
          <w:lang w:eastAsia="ru-RU"/>
        </w:rPr>
        <w:t xml:space="preserve">а) </w:t>
      </w:r>
      <w:r w:rsidR="00C50FA3" w:rsidRPr="00C50FA3">
        <w:rPr>
          <w:rFonts w:ascii="Times New Roman" w:eastAsia="Calibri" w:hAnsi="Times New Roman" w:cs="Times New Roman"/>
          <w:sz w:val="28"/>
          <w:szCs w:val="28"/>
          <w:lang w:val="kk-KZ" w:eastAsia="ru-RU"/>
        </w:rPr>
        <w:t>3,8</w:t>
      </w:r>
      <w:r w:rsidR="00C50FA3" w:rsidRPr="00C50FA3">
        <w:rPr>
          <w:rFonts w:ascii="Times New Roman" w:eastAsia="Calibri" w:hAnsi="Times New Roman" w:cs="Times New Roman"/>
          <w:sz w:val="28"/>
          <w:szCs w:val="28"/>
          <w:lang w:eastAsia="ru-RU"/>
        </w:rPr>
        <w:t xml:space="preserve"> г </w:t>
      </w:r>
      <w:proofErr w:type="gramStart"/>
      <w:r w:rsidR="00C50FA3" w:rsidRPr="00C50FA3">
        <w:rPr>
          <w:rFonts w:ascii="Times New Roman" w:eastAsia="Calibri" w:hAnsi="Times New Roman" w:cs="Times New Roman"/>
          <w:sz w:val="28"/>
          <w:szCs w:val="28"/>
          <w:lang w:eastAsia="ru-RU"/>
        </w:rPr>
        <w:t>;б</w:t>
      </w:r>
      <w:proofErr w:type="gramEnd"/>
      <w:r w:rsidR="00C50FA3" w:rsidRPr="00C50FA3">
        <w:rPr>
          <w:rFonts w:ascii="Times New Roman" w:eastAsia="Calibri" w:hAnsi="Times New Roman" w:cs="Times New Roman"/>
          <w:sz w:val="28"/>
          <w:szCs w:val="28"/>
          <w:lang w:eastAsia="ru-RU"/>
        </w:rPr>
        <w:t>) 5,6</w:t>
      </w:r>
      <w:r w:rsidR="00C50FA3" w:rsidRPr="00C50FA3">
        <w:rPr>
          <w:rFonts w:ascii="Times New Roman" w:eastAsia="Calibri" w:hAnsi="Times New Roman" w:cs="Times New Roman"/>
          <w:sz w:val="28"/>
          <w:szCs w:val="28"/>
          <w:lang w:val="kk-KZ" w:eastAsia="ru-RU"/>
        </w:rPr>
        <w:t xml:space="preserve"> </w:t>
      </w:r>
      <w:r w:rsidR="00C50FA3" w:rsidRPr="00C50FA3">
        <w:rPr>
          <w:rFonts w:ascii="Times New Roman" w:eastAsia="Calibri" w:hAnsi="Times New Roman" w:cs="Times New Roman"/>
          <w:sz w:val="28"/>
          <w:szCs w:val="28"/>
          <w:lang w:eastAsia="ru-RU"/>
        </w:rPr>
        <w:t>г</w:t>
      </w:r>
      <w:r w:rsidR="00C50FA3" w:rsidRPr="00C50FA3">
        <w:rPr>
          <w:rFonts w:ascii="Times New Roman" w:eastAsia="Calibri" w:hAnsi="Times New Roman" w:cs="Times New Roman"/>
          <w:sz w:val="28"/>
          <w:szCs w:val="28"/>
          <w:lang w:val="kk-KZ" w:eastAsia="ru-RU"/>
        </w:rPr>
        <w:t xml:space="preserve"> </w:t>
      </w:r>
      <w:r w:rsidR="00C50FA3" w:rsidRPr="00C50FA3">
        <w:rPr>
          <w:rFonts w:ascii="Times New Roman" w:eastAsia="Calibri" w:hAnsi="Times New Roman" w:cs="Times New Roman"/>
          <w:sz w:val="28"/>
          <w:szCs w:val="28"/>
          <w:lang w:eastAsia="ru-RU"/>
        </w:rPr>
        <w:t>;в) 7,2</w:t>
      </w:r>
      <w:r w:rsidR="00C50FA3" w:rsidRPr="00C50FA3">
        <w:rPr>
          <w:rFonts w:ascii="Times New Roman" w:eastAsia="Calibri" w:hAnsi="Times New Roman" w:cs="Times New Roman"/>
          <w:sz w:val="28"/>
          <w:szCs w:val="28"/>
          <w:lang w:val="kk-KZ" w:eastAsia="ru-RU"/>
        </w:rPr>
        <w:t xml:space="preserve"> </w:t>
      </w:r>
      <w:r w:rsidR="00C50FA3" w:rsidRPr="00C50FA3">
        <w:rPr>
          <w:rFonts w:ascii="Times New Roman" w:eastAsia="Calibri" w:hAnsi="Times New Roman" w:cs="Times New Roman"/>
          <w:sz w:val="28"/>
          <w:szCs w:val="28"/>
          <w:lang w:eastAsia="ru-RU"/>
        </w:rPr>
        <w:t>г</w:t>
      </w:r>
      <w:r w:rsidR="00C50FA3" w:rsidRPr="00C50FA3">
        <w:rPr>
          <w:rFonts w:ascii="Times New Roman" w:eastAsia="Calibri" w:hAnsi="Times New Roman" w:cs="Times New Roman"/>
          <w:sz w:val="28"/>
          <w:szCs w:val="28"/>
          <w:lang w:val="kk-KZ" w:eastAsia="ru-RU"/>
        </w:rPr>
        <w:t xml:space="preserve">; </w:t>
      </w:r>
      <w:r w:rsidR="00C50FA3" w:rsidRPr="00C50FA3">
        <w:rPr>
          <w:rFonts w:ascii="Times New Roman" w:eastAsia="Calibri" w:hAnsi="Times New Roman" w:cs="Times New Roman"/>
          <w:sz w:val="28"/>
          <w:szCs w:val="28"/>
          <w:lang w:eastAsia="ru-RU"/>
        </w:rPr>
        <w:t>г) 6,4</w:t>
      </w:r>
      <w:r w:rsidR="00C50FA3" w:rsidRPr="00C50FA3">
        <w:rPr>
          <w:rFonts w:ascii="Times New Roman" w:eastAsia="Calibri" w:hAnsi="Times New Roman" w:cs="Times New Roman"/>
          <w:sz w:val="28"/>
          <w:szCs w:val="28"/>
          <w:lang w:val="kk-KZ" w:eastAsia="ru-RU"/>
        </w:rPr>
        <w:t xml:space="preserve"> </w:t>
      </w:r>
      <w:r w:rsidR="00C50FA3" w:rsidRPr="00C50FA3">
        <w:rPr>
          <w:rFonts w:ascii="Times New Roman" w:eastAsia="Calibri" w:hAnsi="Times New Roman" w:cs="Times New Roman"/>
          <w:sz w:val="28"/>
          <w:szCs w:val="28"/>
          <w:lang w:eastAsia="ru-RU"/>
        </w:rPr>
        <w:t>г</w:t>
      </w:r>
    </w:p>
    <w:p w:rsidR="00C50FA3" w:rsidRPr="00C50FA3" w:rsidRDefault="00AC290F" w:rsidP="00C50FA3">
      <w:pPr>
        <w:snapToGrid w:val="0"/>
        <w:spacing w:after="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r w:rsidR="00C50FA3" w:rsidRPr="00C50FA3">
        <w:rPr>
          <w:rFonts w:ascii="Times New Roman" w:eastAsia="Calibri" w:hAnsi="Times New Roman" w:cs="Times New Roman"/>
          <w:sz w:val="28"/>
          <w:szCs w:val="28"/>
          <w:lang w:eastAsia="ru-RU"/>
        </w:rPr>
        <w:t>12.</w:t>
      </w:r>
      <w:r w:rsidR="00C50FA3" w:rsidRPr="00C50FA3">
        <w:rPr>
          <w:rFonts w:ascii="Times New Roman" w:eastAsia="Times New Roman" w:hAnsi="Times New Roman" w:cs="Times New Roman"/>
          <w:sz w:val="28"/>
          <w:szCs w:val="28"/>
          <w:lang w:eastAsia="ru-RU"/>
        </w:rPr>
        <w:t xml:space="preserve"> </w:t>
      </w:r>
      <w:r w:rsidR="00C50FA3" w:rsidRPr="00C50FA3">
        <w:rPr>
          <w:rFonts w:ascii="Times New Roman" w:eastAsia="Calibri" w:hAnsi="Times New Roman" w:cs="Times New Roman"/>
          <w:sz w:val="28"/>
          <w:szCs w:val="28"/>
          <w:lang w:eastAsia="ru-RU"/>
        </w:rPr>
        <w:t>Какой объём займёт при нормальных условиях 11г углекислого газа?</w:t>
      </w:r>
      <w:r w:rsidR="00C50FA3" w:rsidRPr="00C50FA3">
        <w:rPr>
          <w:rFonts w:ascii="Times New Roman" w:eastAsia="Calibri" w:hAnsi="Times New Roman" w:cs="Times New Roman"/>
          <w:sz w:val="28"/>
          <w:szCs w:val="28"/>
          <w:lang w:val="kk-KZ" w:eastAsia="ru-RU"/>
        </w:rPr>
        <w:t xml:space="preserve"> </w:t>
      </w:r>
    </w:p>
    <w:p w:rsidR="00AC290F" w:rsidRDefault="00C50FA3" w:rsidP="00C50FA3">
      <w:pPr>
        <w:snapToGrid w:val="0"/>
        <w:spacing w:after="0" w:line="240" w:lineRule="auto"/>
        <w:rPr>
          <w:rFonts w:ascii="Times New Roman" w:eastAsia="Calibri" w:hAnsi="Times New Roman" w:cs="Times New Roman"/>
          <w:sz w:val="28"/>
          <w:szCs w:val="28"/>
          <w:lang w:val="kk-KZ" w:eastAsia="ru-RU"/>
        </w:rPr>
      </w:pPr>
      <w:r w:rsidRPr="00C50FA3">
        <w:rPr>
          <w:rFonts w:ascii="Times New Roman" w:eastAsia="Calibri" w:hAnsi="Times New Roman" w:cs="Times New Roman"/>
          <w:sz w:val="28"/>
          <w:szCs w:val="28"/>
          <w:lang w:val="kk-KZ" w:eastAsia="ru-RU"/>
        </w:rPr>
        <w:t xml:space="preserve"> </w:t>
      </w:r>
      <w:r w:rsidRPr="00C50FA3">
        <w:rPr>
          <w:rFonts w:ascii="Times New Roman" w:eastAsia="Calibri" w:hAnsi="Times New Roman" w:cs="Times New Roman"/>
          <w:sz w:val="28"/>
          <w:szCs w:val="28"/>
          <w:lang w:eastAsia="ru-RU"/>
        </w:rPr>
        <w:t>а)  22,4 л; б)  44,8 л; в)  5,6 л; г)   56 л</w:t>
      </w:r>
      <w:r w:rsidR="00AC290F">
        <w:rPr>
          <w:rFonts w:ascii="Times New Roman" w:eastAsia="Calibri" w:hAnsi="Times New Roman" w:cs="Times New Roman"/>
          <w:sz w:val="28"/>
          <w:szCs w:val="28"/>
          <w:lang w:val="kk-KZ" w:eastAsia="ru-RU"/>
        </w:rPr>
        <w:t>.</w:t>
      </w:r>
    </w:p>
    <w:p w:rsidR="00C50FA3" w:rsidRPr="00C50FA3" w:rsidRDefault="00C50FA3" w:rsidP="00C50FA3">
      <w:pPr>
        <w:snapToGrid w:val="0"/>
        <w:spacing w:after="0" w:line="240" w:lineRule="auto"/>
        <w:rPr>
          <w:rFonts w:ascii="Times New Roman" w:eastAsia="Calibri" w:hAnsi="Times New Roman" w:cs="Times New Roman"/>
          <w:sz w:val="28"/>
          <w:szCs w:val="28"/>
          <w:lang w:val="kk-KZ" w:eastAsia="ru-RU"/>
        </w:rPr>
      </w:pPr>
      <w:r w:rsidRPr="00C50FA3">
        <w:rPr>
          <w:rFonts w:ascii="Times New Roman" w:eastAsia="Times New Roman" w:hAnsi="Times New Roman" w:cs="Times New Roman"/>
          <w:sz w:val="28"/>
          <w:szCs w:val="28"/>
          <w:lang w:eastAsia="ru-RU"/>
        </w:rPr>
        <w:t>13.</w:t>
      </w:r>
      <w:r w:rsidRPr="00C50FA3">
        <w:rPr>
          <w:rFonts w:ascii="Times New Roman" w:eastAsia="Calibri" w:hAnsi="Times New Roman" w:cs="Times New Roman"/>
          <w:sz w:val="28"/>
          <w:szCs w:val="28"/>
          <w:lang w:eastAsia="ru-RU"/>
        </w:rPr>
        <w:t xml:space="preserve"> Число атомов кислорода в 15 г </w:t>
      </w:r>
      <w:r w:rsidRPr="00C50FA3">
        <w:rPr>
          <w:rFonts w:ascii="Times New Roman" w:eastAsia="Calibri" w:hAnsi="Times New Roman" w:cs="Times New Roman"/>
          <w:sz w:val="28"/>
          <w:szCs w:val="28"/>
          <w:lang w:val="en-US" w:eastAsia="ru-RU"/>
        </w:rPr>
        <w:t>CH</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eastAsia="ru-RU"/>
        </w:rPr>
        <w:t>СООН</w:t>
      </w:r>
      <w:r w:rsidRPr="00C50FA3">
        <w:rPr>
          <w:rFonts w:ascii="Times New Roman" w:eastAsia="Times New Roman" w:hAnsi="Times New Roman" w:cs="Times New Roman"/>
          <w:sz w:val="28"/>
          <w:szCs w:val="28"/>
          <w:lang w:eastAsia="ru-RU"/>
        </w:rPr>
        <w:t>: а)</w:t>
      </w:r>
      <w:r w:rsidRPr="00C50FA3">
        <w:rPr>
          <w:rFonts w:ascii="Times New Roman" w:eastAsia="Calibri" w:hAnsi="Times New Roman" w:cs="Times New Roman"/>
          <w:sz w:val="28"/>
          <w:szCs w:val="28"/>
          <w:lang w:eastAsia="ru-RU"/>
        </w:rPr>
        <w:t xml:space="preserve">2,04 </w:t>
      </w:r>
      <w:r w:rsidRPr="00C50FA3">
        <w:rPr>
          <w:rFonts w:ascii="Times New Roman" w:eastAsia="Times New Roman" w:hAnsi="Times New Roman" w:cs="Times New Roman"/>
          <w:sz w:val="28"/>
          <w:szCs w:val="28"/>
          <w:lang w:eastAsia="ru-RU"/>
        </w:rPr>
        <w:t>·</w:t>
      </w:r>
      <w:r w:rsidRPr="00C50FA3">
        <w:rPr>
          <w:rFonts w:ascii="Times New Roman" w:eastAsia="Calibri" w:hAnsi="Times New Roman" w:cs="Times New Roman"/>
          <w:sz w:val="28"/>
          <w:szCs w:val="28"/>
          <w:lang w:eastAsia="ru-RU"/>
        </w:rPr>
        <w:t>10</w:t>
      </w:r>
      <w:r w:rsidRPr="00C50FA3">
        <w:rPr>
          <w:rFonts w:ascii="Times New Roman" w:eastAsia="Calibri" w:hAnsi="Times New Roman" w:cs="Times New Roman"/>
          <w:sz w:val="28"/>
          <w:szCs w:val="28"/>
          <w:vertAlign w:val="superscript"/>
          <w:lang w:eastAsia="ru-RU"/>
        </w:rPr>
        <w:t>24</w:t>
      </w:r>
      <w:r w:rsidRPr="00C50FA3">
        <w:rPr>
          <w:rFonts w:ascii="Times New Roman" w:eastAsia="Times New Roman" w:hAnsi="Times New Roman" w:cs="Times New Roman"/>
          <w:sz w:val="28"/>
          <w:szCs w:val="28"/>
          <w:lang w:eastAsia="ru-RU"/>
        </w:rPr>
        <w:t xml:space="preserve">;  б) </w:t>
      </w:r>
      <w:r w:rsidRPr="00C50FA3">
        <w:rPr>
          <w:rFonts w:ascii="Times New Roman" w:eastAsia="Calibri" w:hAnsi="Times New Roman" w:cs="Times New Roman"/>
          <w:sz w:val="28"/>
          <w:szCs w:val="28"/>
          <w:lang w:eastAsia="ru-RU"/>
        </w:rPr>
        <w:t xml:space="preserve">1,6 </w:t>
      </w:r>
      <w:r w:rsidRPr="00C50FA3">
        <w:rPr>
          <w:rFonts w:ascii="Times New Roman" w:eastAsia="Times New Roman" w:hAnsi="Times New Roman" w:cs="Times New Roman"/>
          <w:sz w:val="28"/>
          <w:szCs w:val="28"/>
          <w:lang w:eastAsia="ru-RU"/>
        </w:rPr>
        <w:t>·</w:t>
      </w:r>
      <w:r w:rsidRPr="00C50FA3">
        <w:rPr>
          <w:rFonts w:ascii="Times New Roman" w:eastAsia="Calibri" w:hAnsi="Times New Roman" w:cs="Times New Roman"/>
          <w:sz w:val="28"/>
          <w:szCs w:val="28"/>
          <w:lang w:eastAsia="ru-RU"/>
        </w:rPr>
        <w:t>10</w:t>
      </w:r>
      <w:r w:rsidRPr="00C50FA3">
        <w:rPr>
          <w:rFonts w:ascii="Times New Roman" w:eastAsia="Calibri" w:hAnsi="Times New Roman" w:cs="Times New Roman"/>
          <w:sz w:val="28"/>
          <w:szCs w:val="28"/>
          <w:vertAlign w:val="superscript"/>
          <w:lang w:eastAsia="ru-RU"/>
        </w:rPr>
        <w:t>24</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в) </w:t>
      </w:r>
      <w:r w:rsidRPr="00C50FA3">
        <w:rPr>
          <w:rFonts w:ascii="Times New Roman" w:eastAsia="Calibri" w:hAnsi="Times New Roman" w:cs="Times New Roman"/>
          <w:sz w:val="28"/>
          <w:szCs w:val="28"/>
          <w:lang w:eastAsia="ru-RU"/>
        </w:rPr>
        <w:t xml:space="preserve">6,02 </w:t>
      </w:r>
      <w:r w:rsidRPr="00C50FA3">
        <w:rPr>
          <w:rFonts w:ascii="Times New Roman" w:eastAsia="Times New Roman" w:hAnsi="Times New Roman" w:cs="Times New Roman"/>
          <w:sz w:val="28"/>
          <w:szCs w:val="28"/>
          <w:lang w:eastAsia="ru-RU"/>
        </w:rPr>
        <w:t>·</w:t>
      </w:r>
      <w:r w:rsidRPr="00C50FA3">
        <w:rPr>
          <w:rFonts w:ascii="Times New Roman" w:eastAsia="Calibri" w:hAnsi="Times New Roman" w:cs="Times New Roman"/>
          <w:sz w:val="28"/>
          <w:szCs w:val="28"/>
          <w:lang w:eastAsia="ru-RU"/>
        </w:rPr>
        <w:t>10</w:t>
      </w:r>
      <w:r w:rsidRPr="00C50FA3">
        <w:rPr>
          <w:rFonts w:ascii="Times New Roman" w:eastAsia="Calibri" w:hAnsi="Times New Roman" w:cs="Times New Roman"/>
          <w:sz w:val="28"/>
          <w:szCs w:val="28"/>
          <w:vertAlign w:val="superscript"/>
          <w:lang w:eastAsia="ru-RU"/>
        </w:rPr>
        <w:t>23</w:t>
      </w:r>
      <w:r w:rsidRPr="00C50FA3">
        <w:rPr>
          <w:rFonts w:ascii="Times New Roman" w:eastAsia="Times New Roman" w:hAnsi="Times New Roman" w:cs="Times New Roman"/>
          <w:sz w:val="28"/>
          <w:szCs w:val="28"/>
          <w:lang w:eastAsia="ru-RU"/>
        </w:rPr>
        <w:t>; г)</w:t>
      </w:r>
      <w:r w:rsidRPr="00C50FA3">
        <w:rPr>
          <w:rFonts w:ascii="Times New Roman" w:eastAsia="Calibri" w:hAnsi="Times New Roman" w:cs="Times New Roman"/>
          <w:sz w:val="28"/>
          <w:szCs w:val="28"/>
          <w:lang w:eastAsia="ru-RU"/>
        </w:rPr>
        <w:t>3,01 ·10</w:t>
      </w:r>
      <w:r w:rsidRPr="00C50FA3">
        <w:rPr>
          <w:rFonts w:ascii="Times New Roman" w:eastAsia="Calibri" w:hAnsi="Times New Roman" w:cs="Times New Roman"/>
          <w:sz w:val="28"/>
          <w:szCs w:val="28"/>
          <w:vertAlign w:val="superscript"/>
          <w:lang w:eastAsia="ru-RU"/>
        </w:rPr>
        <w:t>23</w:t>
      </w:r>
    </w:p>
    <w:p w:rsidR="00C50FA3" w:rsidRPr="00C50FA3" w:rsidRDefault="00C50FA3" w:rsidP="00C50FA3">
      <w:pPr>
        <w:snapToGrid w:val="0"/>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14. </w:t>
      </w:r>
      <w:r w:rsidRPr="00C50FA3">
        <w:rPr>
          <w:rFonts w:ascii="Times New Roman" w:eastAsia="Calibri" w:hAnsi="Times New Roman" w:cs="Times New Roman"/>
          <w:sz w:val="28"/>
          <w:szCs w:val="28"/>
          <w:lang w:eastAsia="ru-RU"/>
        </w:rPr>
        <w:t xml:space="preserve">Валентность  </w:t>
      </w:r>
      <w:r w:rsidRPr="00C50FA3">
        <w:rPr>
          <w:rFonts w:ascii="Times New Roman" w:eastAsia="Calibri" w:hAnsi="Times New Roman" w:cs="Times New Roman"/>
          <w:sz w:val="28"/>
          <w:szCs w:val="28"/>
          <w:lang w:val="en-US" w:eastAsia="ru-RU"/>
        </w:rPr>
        <w:t>S</w:t>
      </w:r>
      <w:r w:rsidRPr="00C50FA3">
        <w:rPr>
          <w:rFonts w:ascii="Times New Roman" w:eastAsia="Calibri" w:hAnsi="Times New Roman" w:cs="Times New Roman"/>
          <w:sz w:val="28"/>
          <w:szCs w:val="28"/>
          <w:lang w:eastAsia="ru-RU"/>
        </w:rPr>
        <w:t xml:space="preserve"> и </w:t>
      </w:r>
      <w:r w:rsidRPr="00C50FA3">
        <w:rPr>
          <w:rFonts w:ascii="Times New Roman" w:eastAsia="Calibri" w:hAnsi="Times New Roman" w:cs="Times New Roman"/>
          <w:sz w:val="28"/>
          <w:szCs w:val="28"/>
          <w:lang w:val="en-US" w:eastAsia="ru-RU"/>
        </w:rPr>
        <w:t>H</w:t>
      </w:r>
      <w:r w:rsidRPr="00C50FA3">
        <w:rPr>
          <w:rFonts w:ascii="Times New Roman" w:eastAsia="Calibri" w:hAnsi="Times New Roman" w:cs="Times New Roman"/>
          <w:sz w:val="28"/>
          <w:szCs w:val="28"/>
          <w:vertAlign w:val="subscript"/>
          <w:lang w:eastAsia="ru-RU"/>
        </w:rPr>
        <w:t>2</w:t>
      </w:r>
      <w:r w:rsidRPr="00C50FA3">
        <w:rPr>
          <w:rFonts w:ascii="Times New Roman" w:eastAsia="Calibri" w:hAnsi="Times New Roman" w:cs="Times New Roman"/>
          <w:sz w:val="28"/>
          <w:szCs w:val="28"/>
          <w:lang w:val="en-US" w:eastAsia="ru-RU"/>
        </w:rPr>
        <w:t>SO</w:t>
      </w:r>
      <w:r w:rsidRPr="00C50FA3">
        <w:rPr>
          <w:rFonts w:ascii="Times New Roman" w:eastAsia="Calibri" w:hAnsi="Times New Roman" w:cs="Times New Roman"/>
          <w:sz w:val="28"/>
          <w:szCs w:val="28"/>
          <w:vertAlign w:val="subscript"/>
          <w:lang w:eastAsia="ru-RU"/>
        </w:rPr>
        <w:t xml:space="preserve">4 </w:t>
      </w:r>
      <w:r w:rsidRPr="00C50FA3">
        <w:rPr>
          <w:rFonts w:ascii="Times New Roman" w:eastAsia="Calibri" w:hAnsi="Times New Roman" w:cs="Times New Roman"/>
          <w:sz w:val="28"/>
          <w:szCs w:val="28"/>
          <w:lang w:eastAsia="ru-RU"/>
        </w:rPr>
        <w:t>равна: а)2; б)</w:t>
      </w:r>
      <w:r w:rsidRPr="00C50FA3">
        <w:rPr>
          <w:rFonts w:ascii="Times New Roman" w:eastAsia="Times New Roman" w:hAnsi="Times New Roman" w:cs="Times New Roman"/>
          <w:sz w:val="28"/>
          <w:szCs w:val="28"/>
          <w:lang w:eastAsia="ru-RU"/>
        </w:rPr>
        <w:t xml:space="preserve"> </w:t>
      </w:r>
      <w:r w:rsidRPr="00C50FA3">
        <w:rPr>
          <w:rFonts w:ascii="Times New Roman" w:eastAsia="Calibri" w:hAnsi="Times New Roman" w:cs="Times New Roman"/>
          <w:sz w:val="28"/>
          <w:szCs w:val="28"/>
          <w:lang w:eastAsia="ru-RU"/>
        </w:rPr>
        <w:t>4; в)1;  г)6.</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sz w:val="28"/>
          <w:szCs w:val="28"/>
          <w:lang w:eastAsia="ru-RU"/>
        </w:rPr>
        <w:t xml:space="preserve">15. </w:t>
      </w:r>
      <w:r w:rsidRPr="00C50FA3">
        <w:rPr>
          <w:rFonts w:ascii="Times New Roman" w:eastAsia="Calibri" w:hAnsi="Times New Roman" w:cs="Times New Roman"/>
          <w:sz w:val="28"/>
          <w:szCs w:val="28"/>
          <w:lang w:eastAsia="ru-RU"/>
        </w:rPr>
        <w:t xml:space="preserve">С каким веществом не прореагирует соляная кислота: а) </w:t>
      </w:r>
      <w:r w:rsidRPr="00C50FA3">
        <w:rPr>
          <w:rFonts w:ascii="Times New Roman" w:eastAsia="Calibri" w:hAnsi="Times New Roman" w:cs="Times New Roman"/>
          <w:sz w:val="28"/>
          <w:szCs w:val="28"/>
          <w:lang w:val="en-US" w:eastAsia="ru-RU"/>
        </w:rPr>
        <w:t>Na</w:t>
      </w:r>
      <w:r w:rsidRPr="00C50FA3">
        <w:rPr>
          <w:rFonts w:ascii="Times New Roman" w:eastAsia="Calibri" w:hAnsi="Times New Roman" w:cs="Times New Roman"/>
          <w:sz w:val="28"/>
          <w:szCs w:val="28"/>
          <w:lang w:eastAsia="ru-RU"/>
        </w:rPr>
        <w:t>,  б)</w:t>
      </w:r>
      <w:r w:rsidRPr="00C50FA3">
        <w:rPr>
          <w:rFonts w:ascii="Times New Roman" w:eastAsia="Calibri" w:hAnsi="Times New Roman" w:cs="Times New Roman"/>
          <w:sz w:val="28"/>
          <w:szCs w:val="28"/>
          <w:lang w:val="en-US" w:eastAsia="ru-RU"/>
        </w:rPr>
        <w:t>SO</w:t>
      </w:r>
      <w:r w:rsidRPr="00C50FA3">
        <w:rPr>
          <w:rFonts w:ascii="Times New Roman" w:eastAsia="Calibri" w:hAnsi="Times New Roman" w:cs="Times New Roman"/>
          <w:sz w:val="28"/>
          <w:szCs w:val="28"/>
          <w:vertAlign w:val="subscript"/>
          <w:lang w:eastAsia="ru-RU"/>
        </w:rPr>
        <w:t>3</w:t>
      </w:r>
      <w:r w:rsidRPr="00C50FA3">
        <w:rPr>
          <w:rFonts w:ascii="Times New Roman" w:eastAsia="Calibri" w:hAnsi="Times New Roman" w:cs="Times New Roman"/>
          <w:sz w:val="28"/>
          <w:szCs w:val="28"/>
          <w:lang w:eastAsia="ru-RU"/>
        </w:rPr>
        <w:t xml:space="preserve">, в) </w:t>
      </w:r>
      <w:r w:rsidRPr="00C50FA3">
        <w:rPr>
          <w:rFonts w:ascii="Times New Roman" w:eastAsia="Calibri" w:hAnsi="Times New Roman" w:cs="Times New Roman"/>
          <w:sz w:val="28"/>
          <w:szCs w:val="28"/>
          <w:lang w:val="en-US" w:eastAsia="ru-RU"/>
        </w:rPr>
        <w:t>NaOH</w:t>
      </w:r>
      <w:r w:rsidRPr="00C50FA3">
        <w:rPr>
          <w:rFonts w:ascii="Times New Roman" w:eastAsia="Calibri" w:hAnsi="Times New Roman" w:cs="Times New Roman"/>
          <w:sz w:val="28"/>
          <w:szCs w:val="28"/>
          <w:lang w:eastAsia="ru-RU"/>
        </w:rPr>
        <w:t xml:space="preserve">, г)  </w:t>
      </w:r>
      <w:r w:rsidRPr="00C50FA3">
        <w:rPr>
          <w:rFonts w:ascii="Times New Roman" w:eastAsia="Calibri" w:hAnsi="Times New Roman" w:cs="Times New Roman"/>
          <w:sz w:val="28"/>
          <w:szCs w:val="28"/>
          <w:lang w:val="en-US" w:eastAsia="ru-RU"/>
        </w:rPr>
        <w:t>CaCO</w:t>
      </w:r>
      <w:r w:rsidRPr="00C50FA3">
        <w:rPr>
          <w:rFonts w:ascii="Times New Roman" w:eastAsia="Calibri" w:hAnsi="Times New Roman" w:cs="Times New Roman"/>
          <w:sz w:val="28"/>
          <w:szCs w:val="28"/>
          <w:vertAlign w:val="subscript"/>
          <w:lang w:eastAsia="ru-RU"/>
        </w:rPr>
        <w:t>3</w:t>
      </w: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Занятие по химии  (2 часа)</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Тема 1.</w:t>
      </w:r>
      <w:r w:rsidRPr="00C50FA3">
        <w:rPr>
          <w:rFonts w:ascii="Times New Roman" w:eastAsia="Times New Roman" w:hAnsi="Times New Roman" w:cs="Times New Roman"/>
          <w:b/>
          <w:sz w:val="28"/>
          <w:szCs w:val="28"/>
          <w:lang w:val="kk-KZ" w:eastAsia="ru-RU"/>
        </w:rPr>
        <w:t xml:space="preserve"> Применение основных законов химии и понятий при решении расчётных задач. </w:t>
      </w:r>
      <w:r w:rsidRPr="00C50FA3">
        <w:rPr>
          <w:rFonts w:ascii="Times New Roman" w:eastAsia="Times New Roman" w:hAnsi="Times New Roman" w:cs="Times New Roman"/>
          <w:sz w:val="28"/>
          <w:szCs w:val="28"/>
          <w:lang w:eastAsia="ru-RU"/>
        </w:rPr>
        <w:t>Решение задач на вывод формул по массовым долям, плотности по любому газу, по уравнениям, вывод формул кристаллогидратов.</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 xml:space="preserve">Цель: </w:t>
      </w:r>
      <w:r w:rsidRPr="00C50FA3">
        <w:rPr>
          <w:rFonts w:ascii="Times New Roman" w:eastAsia="Times New Roman" w:hAnsi="Times New Roman" w:cs="Times New Roman"/>
          <w:sz w:val="28"/>
          <w:szCs w:val="28"/>
          <w:lang w:eastAsia="ru-RU"/>
        </w:rPr>
        <w:t>Расширить и обобщить знания учащихся по химическим формулам,</w:t>
      </w:r>
      <w:r w:rsidRPr="00C50FA3">
        <w:rPr>
          <w:rFonts w:ascii="Times New Roman" w:eastAsia="Times New Roman" w:hAnsi="Times New Roman" w:cs="Times New Roman"/>
          <w:b/>
          <w:sz w:val="28"/>
          <w:szCs w:val="28"/>
          <w:lang w:eastAsia="ru-RU"/>
        </w:rPr>
        <w:t xml:space="preserve"> </w:t>
      </w:r>
      <w:r w:rsidRPr="00C50FA3">
        <w:rPr>
          <w:rFonts w:ascii="Times New Roman" w:eastAsia="Times New Roman" w:hAnsi="Times New Roman" w:cs="Times New Roman"/>
          <w:sz w:val="28"/>
          <w:szCs w:val="28"/>
          <w:lang w:eastAsia="ru-RU"/>
        </w:rPr>
        <w:t>отработать умение выводить формулы веществ по различным данным, развивать логическое мышление, умение работать в коллективе, взаимопомощь, воспитывать уверенность в себе, в своих знаниях, формировать предметную и информационную компетентности.</w:t>
      </w:r>
    </w:p>
    <w:p w:rsidR="00C50FA3" w:rsidRPr="00C50FA3" w:rsidRDefault="00C50FA3" w:rsidP="00C50FA3">
      <w:pPr>
        <w:spacing w:after="0" w:line="240" w:lineRule="auto"/>
        <w:jc w:val="both"/>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Ход занятия:</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1.Организационный момент.</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2.Тестирование (приложение 2)</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3. Лекция-диалог</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4. Работа в парах </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5. Творческая деятельность по составлению задач данного типа.</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6. Подведение итогов.</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lastRenderedPageBreak/>
        <w:t xml:space="preserve">В начале занятия группе дается тестирование, которое проводится 20 минут, с целью выявить уровень усвоения материала  прошлого занятия.    Через лекцию – диалог проводится обобщение теоретической части, необходимой для решения данного вида задач. </w:t>
      </w:r>
    </w:p>
    <w:p w:rsidR="00C50FA3" w:rsidRPr="00C50FA3" w:rsidRDefault="00C50FA3" w:rsidP="00C50FA3">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Какие же виды задач можно выделить по данной теме?</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1.Вывод химической формулы по данным химического анализа, через массовые доли или массовые отношения элементов.</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2.Вывод химической формулы по абсолютной плотности.</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3.Вывод химической формулы по относительной плотности.</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4.Вывод химической формулы неизвестного элемента по массовым долям    </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элементов в данном веществе.</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5. Вывод  химических формул кристаллогидратов.</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6.Вывод химической формулы по продуктам реакции горения.</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7.Вывод химической формулы по другим уравнениям химических реакций</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8.Вывод химической формулы, если протекают параллельные реакции.</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2178432" behindDoc="1" locked="0" layoutInCell="1" allowOverlap="1" wp14:anchorId="656C2599" wp14:editId="00EB47DC">
            <wp:simplePos x="0" y="0"/>
            <wp:positionH relativeFrom="column">
              <wp:posOffset>31115</wp:posOffset>
            </wp:positionH>
            <wp:positionV relativeFrom="paragraph">
              <wp:posOffset>680720</wp:posOffset>
            </wp:positionV>
            <wp:extent cx="2430780" cy="1605280"/>
            <wp:effectExtent l="0" t="0" r="7620" b="0"/>
            <wp:wrapThrough wrapText="bothSides">
              <wp:wrapPolygon edited="0">
                <wp:start x="0" y="0"/>
                <wp:lineTo x="0" y="21275"/>
                <wp:lineTo x="21498" y="21275"/>
                <wp:lineTo x="21498" y="0"/>
                <wp:lineTo x="0" y="0"/>
              </wp:wrapPolygon>
            </wp:wrapThrough>
            <wp:docPr id="538" name="Рисунок 538" descr="Формулы количества вещества (1932 б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ормулы количества вещества (1932 байта)"/>
                    <pic:cNvPicPr>
                      <a:picLocks noChangeAspect="1" noChangeArrowheads="1"/>
                    </pic:cNvPicPr>
                  </pic:nvPicPr>
                  <pic:blipFill>
                    <a:blip r:embed="rId103" r:link="rId104">
                      <a:extLst>
                        <a:ext uri="{28A0092B-C50C-407E-A947-70E740481C1C}">
                          <a14:useLocalDpi xmlns:a14="http://schemas.microsoft.com/office/drawing/2010/main" val="0"/>
                        </a:ext>
                      </a:extLst>
                    </a:blip>
                    <a:srcRect/>
                    <a:stretch>
                      <a:fillRect/>
                    </a:stretch>
                  </pic:blipFill>
                  <pic:spPr bwMode="auto">
                    <a:xfrm>
                      <a:off x="0" y="0"/>
                      <a:ext cx="243078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FA3">
        <w:rPr>
          <w:rFonts w:ascii="Times New Roman" w:eastAsia="Times New Roman" w:hAnsi="Times New Roman" w:cs="Times New Roman"/>
          <w:color w:val="000000"/>
          <w:sz w:val="28"/>
          <w:szCs w:val="28"/>
          <w:lang w:eastAsia="ru-RU"/>
        </w:rPr>
        <w:t xml:space="preserve">Этот вид расчетов чрезвычайно важен для химической практики, т.к. позволяет на основании экспериментальных данных определить формулу вещества (простейшую и молекулярную). На основании данных качественного и количественного анализов химик находит сначала соотношение атомов в молекуле (или другой структурной единице вещества), т.е. его простейшую формулу. </w:t>
      </w:r>
      <w:r w:rsidRPr="00C50FA3">
        <w:rPr>
          <w:rFonts w:ascii="Times New Roman" w:eastAsia="Times New Roman" w:hAnsi="Times New Roman" w:cs="Times New Roman"/>
          <w:color w:val="000000"/>
          <w:sz w:val="28"/>
          <w:szCs w:val="28"/>
          <w:lang w:eastAsia="ru-RU"/>
        </w:rPr>
        <w:br/>
        <w:t xml:space="preserve">Например, анализ показал, что вещество является углеводородом </w:t>
      </w:r>
      <w:r w:rsidRPr="00C50FA3">
        <w:rPr>
          <w:rFonts w:ascii="Times New Roman" w:eastAsia="Times New Roman" w:hAnsi="Times New Roman" w:cs="Times New Roman"/>
          <w:color w:val="000000"/>
          <w:sz w:val="28"/>
          <w:szCs w:val="28"/>
          <w:lang w:eastAsia="ru-RU"/>
        </w:rPr>
        <w:br/>
        <w:t>C</w:t>
      </w:r>
      <w:r w:rsidRPr="00C50FA3">
        <w:rPr>
          <w:rFonts w:ascii="Times New Roman" w:eastAsia="Times New Roman" w:hAnsi="Times New Roman" w:cs="Times New Roman"/>
          <w:color w:val="000000"/>
          <w:sz w:val="28"/>
          <w:szCs w:val="28"/>
          <w:vertAlign w:val="subscript"/>
          <w:lang w:eastAsia="ru-RU"/>
        </w:rPr>
        <w:t>x</w:t>
      </w:r>
      <w:r w:rsidRPr="00C50FA3">
        <w:rPr>
          <w:rFonts w:ascii="Times New Roman" w:eastAsia="Times New Roman" w:hAnsi="Times New Roman" w:cs="Times New Roman"/>
          <w:color w:val="000000"/>
          <w:sz w:val="28"/>
          <w:szCs w:val="28"/>
          <w:lang w:eastAsia="ru-RU"/>
        </w:rPr>
        <w:t>H</w:t>
      </w:r>
      <w:r w:rsidRPr="00C50FA3">
        <w:rPr>
          <w:rFonts w:ascii="Times New Roman" w:eastAsia="Times New Roman" w:hAnsi="Times New Roman" w:cs="Times New Roman"/>
          <w:color w:val="000000"/>
          <w:sz w:val="28"/>
          <w:szCs w:val="28"/>
          <w:vertAlign w:val="subscript"/>
          <w:lang w:eastAsia="ru-RU"/>
        </w:rPr>
        <w:t>y</w:t>
      </w:r>
      <w:r w:rsidRPr="00C50FA3">
        <w:rPr>
          <w:rFonts w:ascii="Times New Roman" w:eastAsia="Times New Roman" w:hAnsi="Times New Roman" w:cs="Times New Roman"/>
          <w:color w:val="000000"/>
          <w:sz w:val="28"/>
          <w:szCs w:val="28"/>
          <w:lang w:eastAsia="ru-RU"/>
        </w:rPr>
        <w:t xml:space="preserve">, в котором массовые доли углерода и водорода соответственно равны 0,8 и 0,2 (80% и 20%). Чтобы определить соотношение атомов элементов, достаточно определить их количества вещества (число моль): </w:t>
      </w: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color w:val="000000"/>
          <w:sz w:val="28"/>
          <w:szCs w:val="28"/>
          <w:lang w:eastAsia="ru-RU"/>
        </w:rPr>
        <w:t>Целые числа (1 и 3) получены делением числа 0,2 на число 0,0666. Число 0,0666 примем за 1. Число 0,2 в 3 раза больше, чем число 0,0666. Таким образом, CH</w:t>
      </w:r>
      <w:r w:rsidRPr="00C50FA3">
        <w:rPr>
          <w:rFonts w:ascii="Times New Roman" w:eastAsia="Times New Roman" w:hAnsi="Times New Roman" w:cs="Times New Roman"/>
          <w:color w:val="000000"/>
          <w:sz w:val="28"/>
          <w:szCs w:val="28"/>
          <w:vertAlign w:val="subscript"/>
          <w:lang w:eastAsia="ru-RU"/>
        </w:rPr>
        <w:t>3</w:t>
      </w:r>
      <w:r w:rsidRPr="00C50FA3">
        <w:rPr>
          <w:rFonts w:ascii="Times New Roman" w:eastAsia="Times New Roman" w:hAnsi="Times New Roman" w:cs="Times New Roman"/>
          <w:color w:val="000000"/>
          <w:sz w:val="28"/>
          <w:szCs w:val="28"/>
          <w:lang w:eastAsia="ru-RU"/>
        </w:rPr>
        <w:t xml:space="preserve"> является </w:t>
      </w:r>
      <w:r w:rsidRPr="00C50FA3">
        <w:rPr>
          <w:rFonts w:ascii="Times New Roman" w:eastAsia="Times New Roman" w:hAnsi="Times New Roman" w:cs="Times New Roman"/>
          <w:b/>
          <w:bCs/>
          <w:color w:val="000000"/>
          <w:sz w:val="28"/>
          <w:szCs w:val="28"/>
          <w:lang w:eastAsia="ru-RU"/>
        </w:rPr>
        <w:t>простейшей</w:t>
      </w:r>
      <w:r w:rsidRPr="00C50FA3">
        <w:rPr>
          <w:rFonts w:ascii="Times New Roman" w:eastAsia="Times New Roman" w:hAnsi="Times New Roman" w:cs="Times New Roman"/>
          <w:color w:val="000000"/>
          <w:sz w:val="28"/>
          <w:szCs w:val="28"/>
          <w:lang w:eastAsia="ru-RU"/>
        </w:rPr>
        <w:t xml:space="preserve"> формулой данного вещества.</w:t>
      </w:r>
    </w:p>
    <w:p w:rsidR="00C50FA3" w:rsidRPr="00C50FA3" w:rsidRDefault="00C50FA3" w:rsidP="00C50FA3">
      <w:pPr>
        <w:spacing w:after="0" w:line="240" w:lineRule="auto"/>
        <w:jc w:val="both"/>
        <w:rPr>
          <w:rFonts w:ascii="Times New Roman" w:eastAsia="Times New Roman" w:hAnsi="Times New Roman" w:cs="Times New Roman"/>
          <w:color w:val="000000"/>
          <w:sz w:val="28"/>
          <w:szCs w:val="28"/>
          <w:lang w:eastAsia="ru-RU"/>
        </w:rPr>
      </w:pPr>
      <w:r w:rsidRPr="00C50FA3">
        <w:rPr>
          <w:rFonts w:ascii="Times New Roman" w:eastAsia="Times New Roman" w:hAnsi="Times New Roman" w:cs="Times New Roman"/>
          <w:color w:val="000000"/>
          <w:sz w:val="28"/>
          <w:szCs w:val="28"/>
          <w:lang w:eastAsia="ru-RU"/>
        </w:rPr>
        <w:t>Соотношению атомов C и H, равному 1:3, соответствует бесчисленное количество формул: C</w:t>
      </w:r>
      <w:r w:rsidRPr="00C50FA3">
        <w:rPr>
          <w:rFonts w:ascii="Times New Roman" w:eastAsia="Times New Roman" w:hAnsi="Times New Roman" w:cs="Times New Roman"/>
          <w:color w:val="000000"/>
          <w:sz w:val="28"/>
          <w:szCs w:val="28"/>
          <w:vertAlign w:val="subscript"/>
          <w:lang w:eastAsia="ru-RU"/>
        </w:rPr>
        <w:t>2</w:t>
      </w:r>
      <w:r w:rsidRPr="00C50FA3">
        <w:rPr>
          <w:rFonts w:ascii="Times New Roman" w:eastAsia="Times New Roman" w:hAnsi="Times New Roman" w:cs="Times New Roman"/>
          <w:color w:val="000000"/>
          <w:sz w:val="28"/>
          <w:szCs w:val="28"/>
          <w:lang w:eastAsia="ru-RU"/>
        </w:rPr>
        <w:t>H</w:t>
      </w:r>
      <w:r w:rsidRPr="00C50FA3">
        <w:rPr>
          <w:rFonts w:ascii="Times New Roman" w:eastAsia="Times New Roman" w:hAnsi="Times New Roman" w:cs="Times New Roman"/>
          <w:color w:val="000000"/>
          <w:sz w:val="28"/>
          <w:szCs w:val="28"/>
          <w:vertAlign w:val="subscript"/>
          <w:lang w:eastAsia="ru-RU"/>
        </w:rPr>
        <w:t>6</w:t>
      </w:r>
      <w:r w:rsidRPr="00C50FA3">
        <w:rPr>
          <w:rFonts w:ascii="Times New Roman" w:eastAsia="Times New Roman" w:hAnsi="Times New Roman" w:cs="Times New Roman"/>
          <w:color w:val="000000"/>
          <w:sz w:val="28"/>
          <w:szCs w:val="28"/>
          <w:lang w:eastAsia="ru-RU"/>
        </w:rPr>
        <w:t>, C</w:t>
      </w:r>
      <w:r w:rsidRPr="00C50FA3">
        <w:rPr>
          <w:rFonts w:ascii="Times New Roman" w:eastAsia="Times New Roman" w:hAnsi="Times New Roman" w:cs="Times New Roman"/>
          <w:color w:val="000000"/>
          <w:sz w:val="28"/>
          <w:szCs w:val="28"/>
          <w:vertAlign w:val="subscript"/>
          <w:lang w:eastAsia="ru-RU"/>
        </w:rPr>
        <w:t>3</w:t>
      </w:r>
      <w:r w:rsidRPr="00C50FA3">
        <w:rPr>
          <w:rFonts w:ascii="Times New Roman" w:eastAsia="Times New Roman" w:hAnsi="Times New Roman" w:cs="Times New Roman"/>
          <w:color w:val="000000"/>
          <w:sz w:val="28"/>
          <w:szCs w:val="28"/>
          <w:lang w:eastAsia="ru-RU"/>
        </w:rPr>
        <w:t>H</w:t>
      </w:r>
      <w:r w:rsidRPr="00C50FA3">
        <w:rPr>
          <w:rFonts w:ascii="Times New Roman" w:eastAsia="Times New Roman" w:hAnsi="Times New Roman" w:cs="Times New Roman"/>
          <w:color w:val="000000"/>
          <w:sz w:val="28"/>
          <w:szCs w:val="28"/>
          <w:vertAlign w:val="subscript"/>
          <w:lang w:eastAsia="ru-RU"/>
        </w:rPr>
        <w:t>9</w:t>
      </w:r>
      <w:r w:rsidRPr="00C50FA3">
        <w:rPr>
          <w:rFonts w:ascii="Times New Roman" w:eastAsia="Times New Roman" w:hAnsi="Times New Roman" w:cs="Times New Roman"/>
          <w:color w:val="000000"/>
          <w:sz w:val="28"/>
          <w:szCs w:val="28"/>
          <w:lang w:eastAsia="ru-RU"/>
        </w:rPr>
        <w:t>, C</w:t>
      </w:r>
      <w:r w:rsidRPr="00C50FA3">
        <w:rPr>
          <w:rFonts w:ascii="Times New Roman" w:eastAsia="Times New Roman" w:hAnsi="Times New Roman" w:cs="Times New Roman"/>
          <w:color w:val="000000"/>
          <w:sz w:val="28"/>
          <w:szCs w:val="28"/>
          <w:vertAlign w:val="subscript"/>
          <w:lang w:eastAsia="ru-RU"/>
        </w:rPr>
        <w:t>4</w:t>
      </w:r>
      <w:r w:rsidRPr="00C50FA3">
        <w:rPr>
          <w:rFonts w:ascii="Times New Roman" w:eastAsia="Times New Roman" w:hAnsi="Times New Roman" w:cs="Times New Roman"/>
          <w:color w:val="000000"/>
          <w:sz w:val="28"/>
          <w:szCs w:val="28"/>
          <w:lang w:eastAsia="ru-RU"/>
        </w:rPr>
        <w:t>H</w:t>
      </w:r>
      <w:r w:rsidRPr="00C50FA3">
        <w:rPr>
          <w:rFonts w:ascii="Times New Roman" w:eastAsia="Times New Roman" w:hAnsi="Times New Roman" w:cs="Times New Roman"/>
          <w:color w:val="000000"/>
          <w:sz w:val="28"/>
          <w:szCs w:val="28"/>
          <w:vertAlign w:val="subscript"/>
          <w:lang w:eastAsia="ru-RU"/>
        </w:rPr>
        <w:t>12</w:t>
      </w:r>
      <w:r w:rsidRPr="00C50FA3">
        <w:rPr>
          <w:rFonts w:ascii="Times New Roman" w:eastAsia="Times New Roman" w:hAnsi="Times New Roman" w:cs="Times New Roman"/>
          <w:color w:val="000000"/>
          <w:sz w:val="28"/>
          <w:szCs w:val="28"/>
          <w:lang w:eastAsia="ru-RU"/>
        </w:rPr>
        <w:t xml:space="preserve"> и т.д., но из этого ряда только одна формула является </w:t>
      </w:r>
      <w:r w:rsidRPr="00C50FA3">
        <w:rPr>
          <w:rFonts w:ascii="Times New Roman" w:eastAsia="Times New Roman" w:hAnsi="Times New Roman" w:cs="Times New Roman"/>
          <w:b/>
          <w:bCs/>
          <w:color w:val="000000"/>
          <w:sz w:val="28"/>
          <w:szCs w:val="28"/>
          <w:lang w:eastAsia="ru-RU"/>
        </w:rPr>
        <w:t>молекулярной</w:t>
      </w:r>
      <w:r w:rsidRPr="00C50FA3">
        <w:rPr>
          <w:rFonts w:ascii="Times New Roman" w:eastAsia="Times New Roman" w:hAnsi="Times New Roman" w:cs="Times New Roman"/>
          <w:color w:val="000000"/>
          <w:sz w:val="28"/>
          <w:szCs w:val="28"/>
          <w:lang w:eastAsia="ru-RU"/>
        </w:rPr>
        <w:t xml:space="preserve"> для данного вещества, т.е. отражающей истинное количество атомов в его молекуле. Чтобы вычислить молекулярную формулу, кроме количественного состава вещества, необходимо знать его молекулярную массу. Для определения этой величины часто используется значение относительной плотности газа D. Так, для вышеприведенного случая D</w:t>
      </w:r>
      <w:r w:rsidRPr="00C50FA3">
        <w:rPr>
          <w:rFonts w:ascii="Times New Roman" w:eastAsia="Times New Roman" w:hAnsi="Times New Roman" w:cs="Times New Roman"/>
          <w:color w:val="000000"/>
          <w:sz w:val="28"/>
          <w:szCs w:val="28"/>
          <w:vertAlign w:val="subscript"/>
          <w:lang w:eastAsia="ru-RU"/>
        </w:rPr>
        <w:t>H2</w:t>
      </w:r>
      <w:r w:rsidRPr="00C50FA3">
        <w:rPr>
          <w:rFonts w:ascii="Times New Roman" w:eastAsia="Times New Roman" w:hAnsi="Times New Roman" w:cs="Times New Roman"/>
          <w:color w:val="000000"/>
          <w:sz w:val="28"/>
          <w:szCs w:val="28"/>
          <w:lang w:eastAsia="ru-RU"/>
        </w:rPr>
        <w:t xml:space="preserve"> = 15. Тогда M(C</w:t>
      </w:r>
      <w:r w:rsidRPr="00C50FA3">
        <w:rPr>
          <w:rFonts w:ascii="Times New Roman" w:eastAsia="Times New Roman" w:hAnsi="Times New Roman" w:cs="Times New Roman"/>
          <w:color w:val="000000"/>
          <w:sz w:val="28"/>
          <w:szCs w:val="28"/>
          <w:vertAlign w:val="subscript"/>
          <w:lang w:eastAsia="ru-RU"/>
        </w:rPr>
        <w:t>x</w:t>
      </w:r>
      <w:r w:rsidRPr="00C50FA3">
        <w:rPr>
          <w:rFonts w:ascii="Times New Roman" w:eastAsia="Times New Roman" w:hAnsi="Times New Roman" w:cs="Times New Roman"/>
          <w:color w:val="000000"/>
          <w:sz w:val="28"/>
          <w:szCs w:val="28"/>
          <w:lang w:eastAsia="ru-RU"/>
        </w:rPr>
        <w:t>H</w:t>
      </w:r>
      <w:r w:rsidRPr="00C50FA3">
        <w:rPr>
          <w:rFonts w:ascii="Times New Roman" w:eastAsia="Times New Roman" w:hAnsi="Times New Roman" w:cs="Times New Roman"/>
          <w:color w:val="000000"/>
          <w:sz w:val="28"/>
          <w:szCs w:val="28"/>
          <w:vertAlign w:val="subscript"/>
          <w:lang w:eastAsia="ru-RU"/>
        </w:rPr>
        <w:t>y</w:t>
      </w:r>
      <w:r w:rsidRPr="00C50FA3">
        <w:rPr>
          <w:rFonts w:ascii="Times New Roman" w:eastAsia="Times New Roman" w:hAnsi="Times New Roman" w:cs="Times New Roman"/>
          <w:color w:val="000000"/>
          <w:sz w:val="28"/>
          <w:szCs w:val="28"/>
          <w:lang w:eastAsia="ru-RU"/>
        </w:rPr>
        <w:t xml:space="preserve">) = </w:t>
      </w:r>
      <w:smartTag w:uri="urn:schemas-microsoft-com:office:smarttags" w:element="metricconverter">
        <w:smartTagPr>
          <w:attr w:name="ProductID" w:val="15 M"/>
        </w:smartTagPr>
        <w:r w:rsidRPr="00C50FA3">
          <w:rPr>
            <w:rFonts w:ascii="Times New Roman" w:eastAsia="Times New Roman" w:hAnsi="Times New Roman" w:cs="Times New Roman"/>
            <w:color w:val="000000"/>
            <w:sz w:val="28"/>
            <w:szCs w:val="28"/>
            <w:lang w:eastAsia="ru-RU"/>
          </w:rPr>
          <w:t>15 M</w:t>
        </w:r>
      </w:smartTag>
      <w:r w:rsidRPr="00C50FA3">
        <w:rPr>
          <w:rFonts w:ascii="Times New Roman" w:eastAsia="Times New Roman" w:hAnsi="Times New Roman" w:cs="Times New Roman"/>
          <w:color w:val="000000"/>
          <w:sz w:val="28"/>
          <w:szCs w:val="28"/>
          <w:lang w:eastAsia="ru-RU"/>
        </w:rPr>
        <w:t>(H</w:t>
      </w:r>
      <w:r w:rsidRPr="00C50FA3">
        <w:rPr>
          <w:rFonts w:ascii="Times New Roman" w:eastAsia="Times New Roman" w:hAnsi="Times New Roman" w:cs="Times New Roman"/>
          <w:color w:val="000000"/>
          <w:sz w:val="28"/>
          <w:szCs w:val="28"/>
          <w:vertAlign w:val="subscript"/>
          <w:lang w:eastAsia="ru-RU"/>
        </w:rPr>
        <w:t>2</w:t>
      </w:r>
      <w:r w:rsidRPr="00C50FA3">
        <w:rPr>
          <w:rFonts w:ascii="Times New Roman" w:eastAsia="Times New Roman" w:hAnsi="Times New Roman" w:cs="Times New Roman"/>
          <w:color w:val="000000"/>
          <w:sz w:val="28"/>
          <w:szCs w:val="28"/>
          <w:lang w:eastAsia="ru-RU"/>
        </w:rPr>
        <w:t>) = 15·2 г/моль = 30 г/моль. Поскольку M(CH</w:t>
      </w:r>
      <w:r w:rsidRPr="00C50FA3">
        <w:rPr>
          <w:rFonts w:ascii="Times New Roman" w:eastAsia="Times New Roman" w:hAnsi="Times New Roman" w:cs="Times New Roman"/>
          <w:color w:val="000000"/>
          <w:sz w:val="28"/>
          <w:szCs w:val="28"/>
          <w:vertAlign w:val="subscript"/>
          <w:lang w:eastAsia="ru-RU"/>
        </w:rPr>
        <w:t>3</w:t>
      </w:r>
      <w:r w:rsidRPr="00C50FA3">
        <w:rPr>
          <w:rFonts w:ascii="Times New Roman" w:eastAsia="Times New Roman" w:hAnsi="Times New Roman" w:cs="Times New Roman"/>
          <w:color w:val="000000"/>
          <w:sz w:val="28"/>
          <w:szCs w:val="28"/>
          <w:lang w:eastAsia="ru-RU"/>
        </w:rPr>
        <w:t xml:space="preserve">) = 15, то для соответствия с истинной молекулярной массой необходимо удвоить индексы в формуле. Следовательно, </w:t>
      </w:r>
      <w:r w:rsidRPr="00C50FA3">
        <w:rPr>
          <w:rFonts w:ascii="Times New Roman" w:eastAsia="Times New Roman" w:hAnsi="Times New Roman" w:cs="Times New Roman"/>
          <w:b/>
          <w:bCs/>
          <w:color w:val="000000"/>
          <w:sz w:val="28"/>
          <w:szCs w:val="28"/>
          <w:lang w:eastAsia="ru-RU"/>
        </w:rPr>
        <w:t>молекулярная</w:t>
      </w:r>
      <w:r w:rsidRPr="00C50FA3">
        <w:rPr>
          <w:rFonts w:ascii="Times New Roman" w:eastAsia="Times New Roman" w:hAnsi="Times New Roman" w:cs="Times New Roman"/>
          <w:color w:val="000000"/>
          <w:sz w:val="28"/>
          <w:szCs w:val="28"/>
          <w:lang w:eastAsia="ru-RU"/>
        </w:rPr>
        <w:t xml:space="preserve"> формула вещества: </w:t>
      </w:r>
      <w:r w:rsidRPr="00C50FA3">
        <w:rPr>
          <w:rFonts w:ascii="Times New Roman" w:eastAsia="Times New Roman" w:hAnsi="Times New Roman" w:cs="Times New Roman"/>
          <w:b/>
          <w:bCs/>
          <w:color w:val="000000"/>
          <w:sz w:val="28"/>
          <w:szCs w:val="28"/>
          <w:lang w:eastAsia="ru-RU"/>
        </w:rPr>
        <w:t>C</w:t>
      </w:r>
      <w:r w:rsidRPr="00C50FA3">
        <w:rPr>
          <w:rFonts w:ascii="Times New Roman" w:eastAsia="Times New Roman" w:hAnsi="Times New Roman" w:cs="Times New Roman"/>
          <w:b/>
          <w:bCs/>
          <w:color w:val="000000"/>
          <w:sz w:val="28"/>
          <w:szCs w:val="28"/>
          <w:vertAlign w:val="subscript"/>
          <w:lang w:eastAsia="ru-RU"/>
        </w:rPr>
        <w:t>2</w:t>
      </w:r>
      <w:r w:rsidRPr="00C50FA3">
        <w:rPr>
          <w:rFonts w:ascii="Times New Roman" w:eastAsia="Times New Roman" w:hAnsi="Times New Roman" w:cs="Times New Roman"/>
          <w:b/>
          <w:bCs/>
          <w:color w:val="000000"/>
          <w:sz w:val="28"/>
          <w:szCs w:val="28"/>
          <w:lang w:eastAsia="ru-RU"/>
        </w:rPr>
        <w:t>H</w:t>
      </w:r>
      <w:r w:rsidRPr="00C50FA3">
        <w:rPr>
          <w:rFonts w:ascii="Times New Roman" w:eastAsia="Times New Roman" w:hAnsi="Times New Roman" w:cs="Times New Roman"/>
          <w:b/>
          <w:bCs/>
          <w:color w:val="000000"/>
          <w:sz w:val="28"/>
          <w:szCs w:val="28"/>
          <w:vertAlign w:val="subscript"/>
          <w:lang w:eastAsia="ru-RU"/>
        </w:rPr>
        <w:t>6</w:t>
      </w:r>
      <w:r w:rsidRPr="00C50FA3">
        <w:rPr>
          <w:rFonts w:ascii="Times New Roman" w:eastAsia="Times New Roman" w:hAnsi="Times New Roman" w:cs="Times New Roman"/>
          <w:color w:val="000000"/>
          <w:sz w:val="28"/>
          <w:szCs w:val="28"/>
          <w:lang w:eastAsia="ru-RU"/>
        </w:rPr>
        <w:t xml:space="preserve">. </w:t>
      </w:r>
    </w:p>
    <w:p w:rsidR="00C50FA3" w:rsidRPr="00C50FA3" w:rsidRDefault="00C50FA3" w:rsidP="00C50FA3">
      <w:pPr>
        <w:spacing w:after="0" w:line="240" w:lineRule="auto"/>
        <w:jc w:val="both"/>
        <w:rPr>
          <w:rFonts w:ascii="Times New Roman" w:eastAsia="Times New Roman" w:hAnsi="Times New Roman" w:cs="Times New Roman"/>
          <w:color w:val="000000"/>
          <w:sz w:val="28"/>
          <w:szCs w:val="28"/>
          <w:lang w:eastAsia="ru-RU"/>
        </w:rPr>
      </w:pPr>
      <w:r w:rsidRPr="00C50FA3">
        <w:rPr>
          <w:rFonts w:ascii="Times New Roman" w:eastAsia="Times New Roman" w:hAnsi="Times New Roman" w:cs="Times New Roman"/>
          <w:color w:val="000000"/>
          <w:sz w:val="28"/>
          <w:szCs w:val="28"/>
          <w:lang w:eastAsia="ru-RU"/>
        </w:rPr>
        <w:t xml:space="preserve">Определение формулы вещества зависит от точности математических вычислений. При нахождении значения индекса элемента следует учитывать </w:t>
      </w:r>
      <w:r w:rsidRPr="00C50FA3">
        <w:rPr>
          <w:rFonts w:ascii="Times New Roman" w:eastAsia="Times New Roman" w:hAnsi="Times New Roman" w:cs="Times New Roman"/>
          <w:color w:val="000000"/>
          <w:sz w:val="28"/>
          <w:szCs w:val="28"/>
          <w:lang w:eastAsia="ru-RU"/>
        </w:rPr>
        <w:lastRenderedPageBreak/>
        <w:t xml:space="preserve">хотя бы два знака после запятой и аккуратно производить округление чисел. Например, 0,8878 округление  0,89,  но не 1. Соотношение атомов в молекуле не всегда определяется простым делением полученных чисел на меньшее число. Рассмотрим этот случай на следующем примере. </w:t>
      </w:r>
      <w:proofErr w:type="gramStart"/>
      <w:r w:rsidRPr="00C50FA3">
        <w:rPr>
          <w:rFonts w:ascii="Times New Roman" w:eastAsia="Times New Roman" w:hAnsi="Times New Roman" w:cs="Times New Roman"/>
          <w:sz w:val="28"/>
          <w:szCs w:val="28"/>
          <w:lang w:eastAsia="ru-RU"/>
        </w:rPr>
        <w:t>Встречаются случаи, когда при делении большего  числа на наименьшее получаются половинчатые значении, то тогда округлять нельзя, а индексы в формуле получаются  удваиванием половинчатых значений.</w:t>
      </w:r>
      <w:proofErr w:type="gramEnd"/>
    </w:p>
    <w:p w:rsidR="00C50FA3" w:rsidRPr="00C50FA3" w:rsidRDefault="00C50FA3" w:rsidP="00C50FA3">
      <w:pPr>
        <w:tabs>
          <w:tab w:val="left" w:pos="306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 xml:space="preserve">Задача № 2. </w:t>
      </w:r>
      <w:r w:rsidRPr="00C50FA3">
        <w:rPr>
          <w:rFonts w:ascii="Times New Roman" w:eastAsia="Times New Roman" w:hAnsi="Times New Roman" w:cs="Times New Roman"/>
          <w:sz w:val="28"/>
          <w:szCs w:val="28"/>
          <w:lang w:eastAsia="ru-RU"/>
        </w:rPr>
        <w:t>Установите истинную формулу вещества, содержащего 43,66% фосфора, остальное приходится на кислород.</w:t>
      </w:r>
    </w:p>
    <w:p w:rsidR="00C50FA3" w:rsidRPr="00C50FA3" w:rsidRDefault="00C50FA3" w:rsidP="00C50FA3">
      <w:pPr>
        <w:tabs>
          <w:tab w:val="left" w:pos="30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179456" behindDoc="0" locked="0" layoutInCell="1" allowOverlap="1" wp14:anchorId="5D307E43" wp14:editId="2868CB26">
                <wp:simplePos x="0" y="0"/>
                <wp:positionH relativeFrom="column">
                  <wp:posOffset>1257300</wp:posOffset>
                </wp:positionH>
                <wp:positionV relativeFrom="paragraph">
                  <wp:posOffset>70485</wp:posOffset>
                </wp:positionV>
                <wp:extent cx="0" cy="685800"/>
                <wp:effectExtent l="5715" t="6350" r="13335" b="12700"/>
                <wp:wrapNone/>
                <wp:docPr id="537" name="Прямая соединительная линия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7" o:spid="_x0000_s1026" style="position:absolute;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55pt" to="99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"/>
            </w:pict>
          </mc:Fallback>
        </mc:AlternateContent>
      </w:r>
      <w:r w:rsidRPr="00C50FA3">
        <w:rPr>
          <w:rFonts w:ascii="Times New Roman" w:eastAsia="Times New Roman" w:hAnsi="Times New Roman" w:cs="Times New Roman"/>
          <w:sz w:val="28"/>
          <w:szCs w:val="28"/>
          <w:lang w:eastAsia="ru-RU"/>
        </w:rPr>
        <w:t>Дано:                                                   Решение: Р</w:t>
      </w:r>
      <w:r w:rsidRPr="00C50FA3">
        <w:rPr>
          <w:rFonts w:ascii="Times New Roman" w:eastAsia="Times New Roman" w:hAnsi="Times New Roman" w:cs="Times New Roman"/>
          <w:sz w:val="28"/>
          <w:szCs w:val="28"/>
          <w:vertAlign w:val="subscript"/>
          <w:lang w:eastAsia="ru-RU"/>
        </w:rPr>
        <w:t>х</w:t>
      </w:r>
      <w:r w:rsidRPr="00C50FA3">
        <w:rPr>
          <w:rFonts w:ascii="Times New Roman" w:eastAsia="Times New Roman" w:hAnsi="Times New Roman" w:cs="Times New Roman"/>
          <w:sz w:val="28"/>
          <w:szCs w:val="28"/>
          <w:lang w:eastAsia="ru-RU"/>
        </w:rPr>
        <w:t>О</w:t>
      </w:r>
      <w:r w:rsidRPr="00C50FA3">
        <w:rPr>
          <w:rFonts w:ascii="Times New Roman" w:eastAsia="Times New Roman" w:hAnsi="Times New Roman" w:cs="Times New Roman"/>
          <w:sz w:val="28"/>
          <w:szCs w:val="28"/>
          <w:vertAlign w:val="subscript"/>
          <w:lang w:eastAsia="ru-RU"/>
        </w:rPr>
        <w:t>у</w:t>
      </w:r>
    </w:p>
    <w:p w:rsidR="00C50FA3" w:rsidRPr="00C50FA3" w:rsidRDefault="00C50FA3" w:rsidP="00C50FA3">
      <w:pPr>
        <w:tabs>
          <w:tab w:val="left" w:pos="306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W (Р) = 43,66%                  М (Р) = 31 г/моль, </w:t>
      </w: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О) = 16 г/моль</w:t>
      </w:r>
    </w:p>
    <w:p w:rsidR="00C50FA3" w:rsidRPr="00C50FA3" w:rsidRDefault="00C50FA3" w:rsidP="00C50FA3">
      <w:pPr>
        <w:tabs>
          <w:tab w:val="left" w:pos="34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01984" behindDoc="0" locked="0" layoutInCell="1" allowOverlap="1" wp14:anchorId="57464AF1" wp14:editId="3EB5ED19">
                <wp:simplePos x="0" y="0"/>
                <wp:positionH relativeFrom="column">
                  <wp:posOffset>0</wp:posOffset>
                </wp:positionH>
                <wp:positionV relativeFrom="paragraph">
                  <wp:posOffset>285750</wp:posOffset>
                </wp:positionV>
                <wp:extent cx="1257300" cy="323215"/>
                <wp:effectExtent l="5715" t="11430" r="13335" b="8255"/>
                <wp:wrapNone/>
                <wp:docPr id="536" name="Поле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23215"/>
                        </a:xfrm>
                        <a:prstGeom prst="rect">
                          <a:avLst/>
                        </a:prstGeom>
                        <a:solidFill>
                          <a:srgbClr val="FFFFFF"/>
                        </a:solidFill>
                        <a:ln w="9525">
                          <a:solidFill>
                            <a:srgbClr val="000000"/>
                          </a:solidFill>
                          <a:miter lim="800000"/>
                          <a:headEnd/>
                          <a:tailEnd/>
                        </a:ln>
                      </wps:spPr>
                      <wps:txbx>
                        <w:txbxContent>
                          <w:p w:rsidR="00F01698" w:rsidRDefault="00F01698" w:rsidP="00C50FA3">
                            <w:r w:rsidRPr="00EA4EA5">
                              <w:rPr>
                                <w:sz w:val="28"/>
                                <w:szCs w:val="28"/>
                              </w:rPr>
                              <w:t>Р</w:t>
                            </w:r>
                            <w:r w:rsidRPr="00EA4EA5">
                              <w:rPr>
                                <w:sz w:val="28"/>
                                <w:szCs w:val="28"/>
                                <w:vertAlign w:val="subscript"/>
                              </w:rPr>
                              <w:t>х</w:t>
                            </w:r>
                            <w:r w:rsidRPr="00EA4EA5">
                              <w:rPr>
                                <w:sz w:val="28"/>
                                <w:szCs w:val="28"/>
                              </w:rPr>
                              <w:t>О</w:t>
                            </w:r>
                            <w:r w:rsidRPr="00EA4EA5">
                              <w:rPr>
                                <w:sz w:val="28"/>
                                <w:szCs w:val="28"/>
                                <w:vertAlign w:val="subscript"/>
                              </w:rPr>
                              <w:t>у</w:t>
                            </w:r>
                            <w:proofErr w:type="gramStart"/>
                            <w:r w:rsidRPr="00EA4EA5">
                              <w:rPr>
                                <w:sz w:val="28"/>
                                <w:szCs w:val="28"/>
                              </w:rPr>
                              <w:t xml:space="preserve"> -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36" o:spid="_x0000_s1091" type="#_x0000_t202" style="position:absolute;margin-left:0;margin-top:22.5pt;width:99pt;height:25.4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">
                <v:textbox>
                  <w:txbxContent>
                    <w:p w:rsidR="00554B3D" w:rsidRDefault="00554B3D" w:rsidP="00C50FA3">
                      <w:r w:rsidRPr="00EA4EA5">
                        <w:rPr>
                          <w:sz w:val="28"/>
                          <w:szCs w:val="28"/>
                        </w:rPr>
                        <w:t>Р</w:t>
                      </w:r>
                      <w:r w:rsidRPr="00EA4EA5">
                        <w:rPr>
                          <w:sz w:val="28"/>
                          <w:szCs w:val="28"/>
                          <w:vertAlign w:val="subscript"/>
                        </w:rPr>
                        <w:t>х</w:t>
                      </w:r>
                      <w:r w:rsidRPr="00EA4EA5">
                        <w:rPr>
                          <w:sz w:val="28"/>
                          <w:szCs w:val="28"/>
                        </w:rPr>
                        <w:t>О</w:t>
                      </w:r>
                      <w:r w:rsidRPr="00EA4EA5">
                        <w:rPr>
                          <w:sz w:val="28"/>
                          <w:szCs w:val="28"/>
                          <w:vertAlign w:val="subscript"/>
                        </w:rPr>
                        <w:t>у</w:t>
                      </w:r>
                      <w:proofErr w:type="gramStart"/>
                      <w:r w:rsidRPr="00EA4EA5">
                        <w:rPr>
                          <w:sz w:val="28"/>
                          <w:szCs w:val="28"/>
                        </w:rPr>
                        <w:t xml:space="preserve"> - ?</w:t>
                      </w:r>
                      <w:proofErr w:type="gramEnd"/>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180480" behindDoc="0" locked="0" layoutInCell="1" allowOverlap="1" wp14:anchorId="6455A0FC" wp14:editId="440DD9A2">
                <wp:simplePos x="0" y="0"/>
                <wp:positionH relativeFrom="column">
                  <wp:posOffset>0</wp:posOffset>
                </wp:positionH>
                <wp:positionV relativeFrom="paragraph">
                  <wp:posOffset>233045</wp:posOffset>
                </wp:positionV>
                <wp:extent cx="1143000" cy="0"/>
                <wp:effectExtent l="5715" t="6350" r="13335" b="12700"/>
                <wp:wrapNone/>
                <wp:docPr id="535" name="Прямая соединительная линия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5" o:spid="_x0000_s1026" style="position:absolute;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35pt" to="90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"/>
            </w:pict>
          </mc:Fallback>
        </mc:AlternateContent>
      </w:r>
      <w:r w:rsidRPr="00C50FA3">
        <w:rPr>
          <w:rFonts w:ascii="Times New Roman" w:eastAsia="Times New Roman" w:hAnsi="Times New Roman" w:cs="Times New Roman"/>
          <w:sz w:val="28"/>
          <w:szCs w:val="28"/>
          <w:lang w:eastAsia="ru-RU"/>
        </w:rPr>
        <w:t xml:space="preserve">W(О) = 56,34%        В </w:t>
      </w:r>
      <w:smartTag w:uri="urn:schemas-microsoft-com:office:smarttags" w:element="metricconverter">
        <w:smartTagPr>
          <w:attr w:name="ProductID" w:val="100 г"/>
        </w:smartTagPr>
        <w:r w:rsidRPr="00C50FA3">
          <w:rPr>
            <w:rFonts w:ascii="Times New Roman" w:eastAsia="Times New Roman" w:hAnsi="Times New Roman" w:cs="Times New Roman"/>
            <w:sz w:val="28"/>
            <w:szCs w:val="28"/>
            <w:lang w:eastAsia="ru-RU"/>
          </w:rPr>
          <w:t>100 г</w:t>
        </w:r>
      </w:smartTag>
      <w:r w:rsidRPr="00C50FA3">
        <w:rPr>
          <w:rFonts w:ascii="Times New Roman" w:eastAsia="Times New Roman" w:hAnsi="Times New Roman" w:cs="Times New Roman"/>
          <w:sz w:val="28"/>
          <w:szCs w:val="28"/>
          <w:lang w:eastAsia="ru-RU"/>
        </w:rPr>
        <w:t xml:space="preserve">. Вещества содержится </w:t>
      </w:r>
      <w:smartTag w:uri="urn:schemas-microsoft-com:office:smarttags" w:element="metricconverter">
        <w:smartTagPr>
          <w:attr w:name="ProductID" w:val="43,66 г"/>
        </w:smartTagPr>
        <w:r w:rsidRPr="00C50FA3">
          <w:rPr>
            <w:rFonts w:ascii="Times New Roman" w:eastAsia="Times New Roman" w:hAnsi="Times New Roman" w:cs="Times New Roman"/>
            <w:sz w:val="28"/>
            <w:szCs w:val="28"/>
            <w:lang w:eastAsia="ru-RU"/>
          </w:rPr>
          <w:t>43,66 г</w:t>
        </w:r>
      </w:smartTag>
      <w:r w:rsidRPr="00C50FA3">
        <w:rPr>
          <w:rFonts w:ascii="Times New Roman" w:eastAsia="Times New Roman" w:hAnsi="Times New Roman" w:cs="Times New Roman"/>
          <w:sz w:val="28"/>
          <w:szCs w:val="28"/>
          <w:lang w:eastAsia="ru-RU"/>
        </w:rPr>
        <w:t>. Р и 56,34 г</w:t>
      </w:r>
      <w:proofErr w:type="gramStart"/>
      <w:r w:rsidRPr="00C50FA3">
        <w:rPr>
          <w:rFonts w:ascii="Times New Roman" w:eastAsia="Times New Roman" w:hAnsi="Times New Roman" w:cs="Times New Roman"/>
          <w:sz w:val="28"/>
          <w:szCs w:val="28"/>
          <w:lang w:eastAsia="ru-RU"/>
        </w:rPr>
        <w:t xml:space="preserve">  О</w:t>
      </w:r>
      <w:proofErr w:type="gramEnd"/>
      <w:r w:rsidRPr="00C50FA3">
        <w:rPr>
          <w:rFonts w:ascii="Times New Roman" w:eastAsia="Times New Roman" w:hAnsi="Times New Roman" w:cs="Times New Roman"/>
          <w:sz w:val="28"/>
          <w:szCs w:val="28"/>
          <w:lang w:eastAsia="ru-RU"/>
        </w:rPr>
        <w:t xml:space="preserve">        </w:t>
      </w:r>
    </w:p>
    <w:p w:rsidR="00C50FA3" w:rsidRPr="00C50FA3" w:rsidRDefault="00C50FA3" w:rsidP="00C50FA3">
      <w:pPr>
        <w:tabs>
          <w:tab w:val="left" w:pos="34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υ (Р) = 43,66</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31 = 1,41</w:t>
      </w:r>
    </w:p>
    <w:p w:rsidR="00C50FA3" w:rsidRPr="00C50FA3" w:rsidRDefault="00C50FA3" w:rsidP="00C50FA3">
      <w:pPr>
        <w:tabs>
          <w:tab w:val="left" w:pos="34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υ (О) = 56,34</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16 = 3,525</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υ (Р): υ (О) = 1,41: 3,525 = 1</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2,5 = 2: 5</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Ответ:  Р</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w:t>
      </w:r>
      <w:r w:rsidRPr="00C50FA3">
        <w:rPr>
          <w:rFonts w:ascii="Times New Roman" w:eastAsia="Times New Roman" w:hAnsi="Times New Roman" w:cs="Times New Roman"/>
          <w:sz w:val="28"/>
          <w:szCs w:val="28"/>
          <w:vertAlign w:val="subscript"/>
          <w:lang w:eastAsia="ru-RU"/>
        </w:rPr>
        <w:t xml:space="preserve">5 </w:t>
      </w:r>
      <w:r w:rsidRPr="00C50FA3">
        <w:rPr>
          <w:rFonts w:ascii="Times New Roman" w:eastAsia="Times New Roman" w:hAnsi="Times New Roman" w:cs="Times New Roman"/>
          <w:sz w:val="28"/>
          <w:szCs w:val="28"/>
          <w:lang w:eastAsia="ru-RU"/>
        </w:rPr>
        <w:t>(приложение № 1-3)</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При решении задач с использование относительной плотности выводят истинную формулу, так как относительная плотность вещества по газу позволяет вычислить молярную массу вещества, чью формулу необходимо вывести.</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D = М </w:t>
      </w:r>
      <w:r w:rsidRPr="00C50FA3">
        <w:rPr>
          <w:rFonts w:ascii="Times New Roman" w:eastAsia="Times New Roman" w:hAnsi="Times New Roman" w:cs="Times New Roman"/>
          <w:sz w:val="28"/>
          <w:szCs w:val="28"/>
          <w:vertAlign w:val="subscript"/>
          <w:lang w:eastAsia="ru-RU"/>
        </w:rPr>
        <w:t>вещества</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М</w:t>
      </w:r>
      <w:proofErr w:type="gramStart"/>
      <w:r w:rsidRPr="00C50FA3">
        <w:rPr>
          <w:rFonts w:ascii="Times New Roman" w:eastAsia="Times New Roman" w:hAnsi="Times New Roman" w:cs="Times New Roman"/>
          <w:sz w:val="28"/>
          <w:szCs w:val="28"/>
          <w:lang w:eastAsia="ru-RU"/>
        </w:rPr>
        <w:t xml:space="preserve"> (↑), </w:t>
      </w:r>
      <w:proofErr w:type="gramEnd"/>
      <w:r w:rsidRPr="00C50FA3">
        <w:rPr>
          <w:rFonts w:ascii="Times New Roman" w:eastAsia="Times New Roman" w:hAnsi="Times New Roman" w:cs="Times New Roman"/>
          <w:sz w:val="28"/>
          <w:szCs w:val="28"/>
          <w:lang w:eastAsia="ru-RU"/>
        </w:rPr>
        <w:t xml:space="preserve">М </w:t>
      </w:r>
      <w:r w:rsidRPr="00C50FA3">
        <w:rPr>
          <w:rFonts w:ascii="Times New Roman" w:eastAsia="Times New Roman" w:hAnsi="Times New Roman" w:cs="Times New Roman"/>
          <w:sz w:val="28"/>
          <w:szCs w:val="28"/>
          <w:vertAlign w:val="subscript"/>
          <w:lang w:eastAsia="ru-RU"/>
        </w:rPr>
        <w:t xml:space="preserve">вещества </w:t>
      </w:r>
      <w:r w:rsidRPr="00C50FA3">
        <w:rPr>
          <w:rFonts w:ascii="Times New Roman" w:eastAsia="Times New Roman" w:hAnsi="Times New Roman" w:cs="Times New Roman"/>
          <w:sz w:val="28"/>
          <w:szCs w:val="28"/>
          <w:lang w:eastAsia="ru-RU"/>
        </w:rPr>
        <w:t xml:space="preserve"> = D∙М(↑)</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Если известна абсолютная плотность, то молярную массу вещества можно рассчитать по формуле:   М </w:t>
      </w:r>
      <w:r w:rsidRPr="00C50FA3">
        <w:rPr>
          <w:rFonts w:ascii="Times New Roman" w:eastAsia="Times New Roman" w:hAnsi="Times New Roman" w:cs="Times New Roman"/>
          <w:sz w:val="28"/>
          <w:szCs w:val="28"/>
          <w:vertAlign w:val="subscript"/>
          <w:lang w:eastAsia="ru-RU"/>
        </w:rPr>
        <w:t xml:space="preserve">вещества </w:t>
      </w:r>
      <w:r w:rsidRPr="00C50FA3">
        <w:rPr>
          <w:rFonts w:ascii="Times New Roman" w:eastAsia="Times New Roman" w:hAnsi="Times New Roman" w:cs="Times New Roman"/>
          <w:sz w:val="28"/>
          <w:szCs w:val="28"/>
          <w:lang w:eastAsia="ru-RU"/>
        </w:rPr>
        <w:t xml:space="preserve"> = V</w:t>
      </w:r>
      <w:r w:rsidRPr="00C50FA3">
        <w:rPr>
          <w:rFonts w:ascii="Times New Roman" w:eastAsia="Times New Roman" w:hAnsi="Times New Roman" w:cs="Times New Roman"/>
          <w:sz w:val="28"/>
          <w:szCs w:val="28"/>
          <w:vertAlign w:val="subscript"/>
          <w:lang w:eastAsia="ru-RU"/>
        </w:rPr>
        <w:t>m∙</w:t>
      </w:r>
      <w:r w:rsidRPr="00C50FA3">
        <w:rPr>
          <w:rFonts w:ascii="Times New Roman" w:eastAsia="Times New Roman" w:hAnsi="Times New Roman" w:cs="Times New Roman"/>
          <w:sz w:val="28"/>
          <w:szCs w:val="28"/>
          <w:lang w:eastAsia="ru-RU"/>
        </w:rPr>
        <w:t xml:space="preserve">p </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Иногда, вместо массовых долей в задачах приводятся данные по массовым отношениям элементов. Такие задачи решаются аналогично. </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Задача № 3.</w:t>
      </w:r>
      <w:r w:rsidRPr="00C50FA3">
        <w:rPr>
          <w:rFonts w:ascii="Times New Roman" w:eastAsia="Times New Roman" w:hAnsi="Times New Roman" w:cs="Times New Roman"/>
          <w:sz w:val="28"/>
          <w:szCs w:val="28"/>
          <w:lang w:eastAsia="ru-RU"/>
        </w:rPr>
        <w:t xml:space="preserve"> Вещество имеет массовые отношения для  Н: N</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О  = 1</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14: 48. Выведите формулу данного вещества.</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182528" behindDoc="0" locked="0" layoutInCell="1" allowOverlap="1" wp14:anchorId="6262FFE1" wp14:editId="0AFF4763">
                <wp:simplePos x="0" y="0"/>
                <wp:positionH relativeFrom="column">
                  <wp:posOffset>1943100</wp:posOffset>
                </wp:positionH>
                <wp:positionV relativeFrom="paragraph">
                  <wp:posOffset>15875</wp:posOffset>
                </wp:positionV>
                <wp:extent cx="0" cy="685800"/>
                <wp:effectExtent l="5715" t="13335" r="13335" b="5715"/>
                <wp:wrapNone/>
                <wp:docPr id="534" name="Прямая соединительная линия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4" o:spid="_x0000_s1026" style="position:absolute;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5pt" to="153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"/>
            </w:pict>
          </mc:Fallback>
        </mc:AlternateContent>
      </w:r>
      <w:r w:rsidRPr="00C50FA3">
        <w:rPr>
          <w:rFonts w:ascii="Times New Roman" w:eastAsia="Times New Roman" w:hAnsi="Times New Roman" w:cs="Times New Roman"/>
          <w:sz w:val="28"/>
          <w:szCs w:val="28"/>
          <w:lang w:eastAsia="ru-RU"/>
        </w:rPr>
        <w:t>Дано                                                           Решение:</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181504" behindDoc="0" locked="0" layoutInCell="1" allowOverlap="1" wp14:anchorId="7E6262F9" wp14:editId="1F7BEBA3">
                <wp:simplePos x="0" y="0"/>
                <wp:positionH relativeFrom="column">
                  <wp:posOffset>-114300</wp:posOffset>
                </wp:positionH>
                <wp:positionV relativeFrom="paragraph">
                  <wp:posOffset>249555</wp:posOffset>
                </wp:positionV>
                <wp:extent cx="2057400" cy="0"/>
                <wp:effectExtent l="5715" t="13335" r="13335" b="5715"/>
                <wp:wrapNone/>
                <wp:docPr id="533" name="Прямая соединительная линия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3" o:spid="_x0000_s1026" style="position:absolute;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65pt" to="153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"/>
            </w:pict>
          </mc:Fallback>
        </mc:AlternateContent>
      </w:r>
      <w:r w:rsidRPr="00C50FA3">
        <w:rPr>
          <w:rFonts w:ascii="Times New Roman" w:eastAsia="Times New Roman" w:hAnsi="Times New Roman" w:cs="Times New Roman"/>
          <w:sz w:val="28"/>
          <w:szCs w:val="28"/>
          <w:lang w:eastAsia="ru-RU"/>
        </w:rPr>
        <w:t>Н: N</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О  = 1</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14: 48                            Н</w:t>
      </w:r>
      <w:r w:rsidRPr="00C50FA3">
        <w:rPr>
          <w:rFonts w:ascii="Times New Roman" w:eastAsia="Times New Roman" w:hAnsi="Times New Roman" w:cs="Times New Roman"/>
          <w:sz w:val="28"/>
          <w:szCs w:val="28"/>
          <w:vertAlign w:val="subscript"/>
          <w:lang w:eastAsia="ru-RU"/>
        </w:rPr>
        <w:t>х</w:t>
      </w:r>
      <w:r w:rsidRPr="00C50FA3">
        <w:rPr>
          <w:rFonts w:ascii="Times New Roman" w:eastAsia="Times New Roman" w:hAnsi="Times New Roman" w:cs="Times New Roman"/>
          <w:sz w:val="28"/>
          <w:szCs w:val="28"/>
          <w:lang w:eastAsia="ru-RU"/>
        </w:rPr>
        <w:t xml:space="preserve"> N</w:t>
      </w:r>
      <w:r w:rsidRPr="00C50FA3">
        <w:rPr>
          <w:rFonts w:ascii="Times New Roman" w:eastAsia="Times New Roman" w:hAnsi="Times New Roman" w:cs="Times New Roman"/>
          <w:sz w:val="28"/>
          <w:szCs w:val="28"/>
          <w:vertAlign w:val="subscript"/>
          <w:lang w:eastAsia="ru-RU"/>
        </w:rPr>
        <w:t>у</w:t>
      </w:r>
      <w:r w:rsidRPr="00C50FA3">
        <w:rPr>
          <w:rFonts w:ascii="Times New Roman" w:eastAsia="Times New Roman" w:hAnsi="Times New Roman" w:cs="Times New Roman"/>
          <w:sz w:val="28"/>
          <w:szCs w:val="28"/>
          <w:lang w:eastAsia="ru-RU"/>
        </w:rPr>
        <w:t>О</w:t>
      </w:r>
      <w:r w:rsidRPr="00C50FA3">
        <w:rPr>
          <w:rFonts w:ascii="Times New Roman" w:eastAsia="Times New Roman" w:hAnsi="Times New Roman" w:cs="Times New Roman"/>
          <w:sz w:val="28"/>
          <w:szCs w:val="28"/>
          <w:vertAlign w:val="subscript"/>
          <w:lang w:eastAsia="ru-RU"/>
        </w:rPr>
        <w:t xml:space="preserve">Z   </w:t>
      </w:r>
      <w:r w:rsidRPr="00C50FA3">
        <w:rPr>
          <w:rFonts w:ascii="Times New Roman" w:eastAsia="Times New Roman" w:hAnsi="Times New Roman" w:cs="Times New Roman"/>
          <w:sz w:val="28"/>
          <w:szCs w:val="28"/>
          <w:lang w:eastAsia="ru-RU"/>
        </w:rPr>
        <w:t xml:space="preserve"> Х: У:Z = 1/1</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14/ 14 :48 /16</w:t>
      </w:r>
    </w:p>
    <w:p w:rsidR="00C50FA3" w:rsidRPr="00C50FA3" w:rsidRDefault="00C50FA3" w:rsidP="00C50FA3">
      <w:pPr>
        <w:tabs>
          <w:tab w:val="left" w:pos="3520"/>
        </w:tabs>
        <w:spacing w:after="0" w:line="240" w:lineRule="auto"/>
        <w:rPr>
          <w:rFonts w:ascii="Times New Roman" w:eastAsia="Times New Roman" w:hAnsi="Times New Roman" w:cs="Times New Roman"/>
          <w:b/>
          <w:i/>
          <w:sz w:val="28"/>
          <w:szCs w:val="28"/>
          <w:lang w:eastAsia="ru-RU"/>
        </w:rPr>
      </w:pPr>
      <w:r w:rsidRPr="00C50FA3">
        <w:rPr>
          <w:rFonts w:ascii="Times New Roman" w:eastAsia="Times New Roman" w:hAnsi="Times New Roman" w:cs="Times New Roman"/>
          <w:sz w:val="28"/>
          <w:szCs w:val="28"/>
          <w:lang w:eastAsia="ru-RU"/>
        </w:rPr>
        <w:t>Формула?                                                             Х: У:Z = 1</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1: 3  Н NО</w:t>
      </w:r>
      <w:r w:rsidRPr="00C50FA3">
        <w:rPr>
          <w:rFonts w:ascii="Times New Roman" w:eastAsia="Times New Roman" w:hAnsi="Times New Roman" w:cs="Times New Roman"/>
          <w:sz w:val="28"/>
          <w:szCs w:val="28"/>
          <w:vertAlign w:val="subscript"/>
          <w:lang w:eastAsia="ru-RU"/>
        </w:rPr>
        <w:t>3</w:t>
      </w:r>
      <w:r w:rsidRPr="00C50FA3">
        <w:rPr>
          <w:rFonts w:ascii="Times New Roman" w:eastAsia="Times New Roman" w:hAnsi="Times New Roman" w:cs="Times New Roman"/>
          <w:sz w:val="28"/>
          <w:szCs w:val="28"/>
          <w:lang w:eastAsia="ru-RU"/>
        </w:rPr>
        <w:t>(приложение №5,7)</w:t>
      </w:r>
      <w:r w:rsidRPr="00C50FA3">
        <w:rPr>
          <w:rFonts w:ascii="Times New Roman" w:eastAsia="Times New Roman" w:hAnsi="Times New Roman" w:cs="Times New Roman"/>
          <w:b/>
          <w:i/>
          <w:sz w:val="28"/>
          <w:szCs w:val="28"/>
          <w:lang w:eastAsia="ru-RU"/>
        </w:rPr>
        <w:t xml:space="preserve"> </w:t>
      </w:r>
    </w:p>
    <w:p w:rsidR="00C50FA3" w:rsidRPr="00C50FA3" w:rsidRDefault="00C50FA3" w:rsidP="00C50FA3">
      <w:pPr>
        <w:tabs>
          <w:tab w:val="left" w:pos="3520"/>
        </w:tabs>
        <w:spacing w:after="0" w:line="240" w:lineRule="auto"/>
        <w:rPr>
          <w:rFonts w:ascii="Times New Roman" w:eastAsia="Times New Roman" w:hAnsi="Times New Roman" w:cs="Times New Roman"/>
          <w:b/>
          <w:i/>
          <w:sz w:val="28"/>
          <w:szCs w:val="28"/>
          <w:lang w:eastAsia="ru-RU"/>
        </w:rPr>
      </w:pPr>
      <w:r w:rsidRPr="00C50FA3">
        <w:rPr>
          <w:rFonts w:ascii="Times New Roman" w:eastAsia="Times New Roman" w:hAnsi="Times New Roman" w:cs="Times New Roman"/>
          <w:b/>
          <w:i/>
          <w:sz w:val="28"/>
          <w:szCs w:val="28"/>
          <w:lang w:eastAsia="ru-RU"/>
        </w:rPr>
        <w:t xml:space="preserve">Вывод химической формулы неизвестного элемента по массовым долям элементов в данном веществе. </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При решении данного вида задач очень важно правильно составить исходную формулу по валентности  элементов, которые её образуют и правильно составить математическое выражение  массовой доли неизвестного элемента.</w:t>
      </w:r>
    </w:p>
    <w:p w:rsidR="00C50FA3" w:rsidRPr="00C50FA3" w:rsidRDefault="00C50FA3" w:rsidP="00C50FA3">
      <w:pPr>
        <w:tabs>
          <w:tab w:val="left" w:pos="35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185600" behindDoc="0" locked="0" layoutInCell="1" allowOverlap="1" wp14:anchorId="700B8562" wp14:editId="0508F126">
                <wp:simplePos x="0" y="0"/>
                <wp:positionH relativeFrom="column">
                  <wp:posOffset>1485900</wp:posOffset>
                </wp:positionH>
                <wp:positionV relativeFrom="paragraph">
                  <wp:posOffset>395605</wp:posOffset>
                </wp:positionV>
                <wp:extent cx="0" cy="800100"/>
                <wp:effectExtent l="5715" t="13335" r="13335" b="5715"/>
                <wp:wrapNone/>
                <wp:docPr id="532" name="Прямая соединительная линия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2" o:spid="_x0000_s1026" style="position:absolute;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1.15pt" to="117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"/>
            </w:pict>
          </mc:Fallback>
        </mc:AlternateContent>
      </w:r>
      <w:r w:rsidRPr="00C50FA3">
        <w:rPr>
          <w:rFonts w:ascii="Times New Roman" w:eastAsia="Times New Roman" w:hAnsi="Times New Roman" w:cs="Times New Roman"/>
          <w:b/>
          <w:sz w:val="28"/>
          <w:szCs w:val="28"/>
          <w:lang w:eastAsia="ru-RU"/>
        </w:rPr>
        <w:t>Задача № 4</w:t>
      </w:r>
      <w:r w:rsidRPr="00C50FA3">
        <w:rPr>
          <w:rFonts w:ascii="Times New Roman" w:eastAsia="Times New Roman" w:hAnsi="Times New Roman" w:cs="Times New Roman"/>
          <w:sz w:val="28"/>
          <w:szCs w:val="28"/>
          <w:lang w:eastAsia="ru-RU"/>
        </w:rPr>
        <w:t>. Массовая доля элемента в хлориде 0,202. Определите элемент, если он трехвалентен.</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Дано:                                                                    Решение:</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W (Э) = 0,202                                           W (Э) =  х ∙ </w:t>
      </w: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Э)</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84576" behindDoc="0" locked="0" layoutInCell="1" allowOverlap="1" wp14:anchorId="4317EBB0" wp14:editId="07B99136">
                <wp:simplePos x="0" y="0"/>
                <wp:positionH relativeFrom="column">
                  <wp:posOffset>3543300</wp:posOffset>
                </wp:positionH>
                <wp:positionV relativeFrom="paragraph">
                  <wp:posOffset>8255</wp:posOffset>
                </wp:positionV>
                <wp:extent cx="800100" cy="0"/>
                <wp:effectExtent l="5715" t="5715" r="13335" b="13335"/>
                <wp:wrapNone/>
                <wp:docPr id="531" name="Прямая соединительная линия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1" o:spid="_x0000_s1026" style="position:absolute;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5pt" to="34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"/>
            </w:pict>
          </mc:Fallback>
        </mc:AlternateContent>
      </w: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83552" behindDoc="0" locked="0" layoutInCell="1" allowOverlap="1" wp14:anchorId="75048906" wp14:editId="4A09A52A">
                <wp:simplePos x="0" y="0"/>
                <wp:positionH relativeFrom="column">
                  <wp:posOffset>-342900</wp:posOffset>
                </wp:positionH>
                <wp:positionV relativeFrom="paragraph">
                  <wp:posOffset>8255</wp:posOffset>
                </wp:positionV>
                <wp:extent cx="1828800" cy="0"/>
                <wp:effectExtent l="5715" t="5715" r="13335" b="13335"/>
                <wp:wrapNone/>
                <wp:docPr id="530" name="Прямая соединительная линия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0" o:spid="_x0000_s1026" style="position:absolute;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5pt" to="1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"/>
            </w:pict>
          </mc:Fallback>
        </mc:AlternateContent>
      </w:r>
      <w:r w:rsidRPr="00C50FA3">
        <w:rPr>
          <w:rFonts w:ascii="Times New Roman" w:eastAsia="Times New Roman" w:hAnsi="Times New Roman" w:cs="Times New Roman"/>
          <w:sz w:val="28"/>
          <w:szCs w:val="28"/>
          <w:lang w:eastAsia="ru-RU"/>
        </w:rPr>
        <w:t>Э</w:t>
      </w:r>
      <w:proofErr w:type="gramStart"/>
      <w:r w:rsidRPr="00C50FA3">
        <w:rPr>
          <w:rFonts w:ascii="Times New Roman" w:eastAsia="Times New Roman" w:hAnsi="Times New Roman" w:cs="Times New Roman"/>
          <w:sz w:val="28"/>
          <w:szCs w:val="28"/>
          <w:lang w:eastAsia="ru-RU"/>
        </w:rPr>
        <w:t xml:space="preserve"> - ? </w:t>
      </w:r>
      <w:proofErr w:type="gramEnd"/>
      <w:r w:rsidRPr="00C50FA3">
        <w:rPr>
          <w:rFonts w:ascii="Times New Roman" w:eastAsia="Times New Roman" w:hAnsi="Times New Roman" w:cs="Times New Roman"/>
          <w:sz w:val="28"/>
          <w:szCs w:val="28"/>
          <w:lang w:eastAsia="ru-RU"/>
        </w:rPr>
        <w:t xml:space="preserve">Формула -?                                                   М веществ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ЭСl</w:t>
      </w:r>
      <w:r w:rsidRPr="00C50FA3">
        <w:rPr>
          <w:rFonts w:ascii="Times New Roman" w:eastAsia="Times New Roman" w:hAnsi="Times New Roman" w:cs="Times New Roman"/>
          <w:sz w:val="28"/>
          <w:szCs w:val="28"/>
          <w:vertAlign w:val="subscript"/>
          <w:lang w:eastAsia="ru-RU"/>
        </w:rPr>
        <w:t>3</w:t>
      </w:r>
      <w:r w:rsidRPr="00C50FA3">
        <w:rPr>
          <w:rFonts w:ascii="Times New Roman" w:eastAsia="Times New Roman" w:hAnsi="Times New Roman" w:cs="Times New Roman"/>
          <w:sz w:val="28"/>
          <w:szCs w:val="28"/>
          <w:lang w:eastAsia="ru-RU"/>
        </w:rPr>
        <w:t xml:space="preserve">,  </w:t>
      </w: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Э) = х, тогда М(ЭСl</w:t>
      </w:r>
      <w:r w:rsidRPr="00C50FA3">
        <w:rPr>
          <w:rFonts w:ascii="Times New Roman" w:eastAsia="Times New Roman" w:hAnsi="Times New Roman" w:cs="Times New Roman"/>
          <w:sz w:val="28"/>
          <w:szCs w:val="28"/>
          <w:vertAlign w:val="subscript"/>
          <w:lang w:eastAsia="ru-RU"/>
        </w:rPr>
        <w:t>3</w:t>
      </w:r>
      <w:r w:rsidRPr="00C50FA3">
        <w:rPr>
          <w:rFonts w:ascii="Times New Roman" w:eastAsia="Times New Roman" w:hAnsi="Times New Roman" w:cs="Times New Roman"/>
          <w:sz w:val="28"/>
          <w:szCs w:val="28"/>
          <w:lang w:eastAsia="ru-RU"/>
        </w:rPr>
        <w:t>) = х</w:t>
      </w:r>
      <w:r w:rsidRPr="00C50FA3">
        <w:rPr>
          <w:rFonts w:ascii="Times New Roman" w:eastAsia="Times New Roman" w:hAnsi="Times New Roman" w:cs="Times New Roman"/>
          <w:sz w:val="28"/>
          <w:szCs w:val="28"/>
          <w:vertAlign w:val="subscript"/>
          <w:lang w:eastAsia="ru-RU"/>
        </w:rPr>
        <w:t xml:space="preserve">  </w:t>
      </w:r>
      <w:r w:rsidRPr="00C50FA3">
        <w:rPr>
          <w:rFonts w:ascii="Times New Roman" w:eastAsia="Times New Roman" w:hAnsi="Times New Roman" w:cs="Times New Roman"/>
          <w:sz w:val="28"/>
          <w:szCs w:val="28"/>
          <w:lang w:eastAsia="ru-RU"/>
        </w:rPr>
        <w:t>+ 35,5∙3</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86624" behindDoc="0" locked="0" layoutInCell="1" allowOverlap="1" wp14:anchorId="6F120B01" wp14:editId="223D21E5">
                <wp:simplePos x="0" y="0"/>
                <wp:positionH relativeFrom="column">
                  <wp:posOffset>2628900</wp:posOffset>
                </wp:positionH>
                <wp:positionV relativeFrom="paragraph">
                  <wp:posOffset>187960</wp:posOffset>
                </wp:positionV>
                <wp:extent cx="1028700" cy="0"/>
                <wp:effectExtent l="5715" t="13335" r="13335" b="5715"/>
                <wp:wrapNone/>
                <wp:docPr id="529" name="Прямая соединительная линия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9" o:spid="_x0000_s1026" style="position:absolute;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4.8pt" to="4in,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"/>
            </w:pict>
          </mc:Fallback>
        </mc:AlternateContent>
      </w:r>
      <w:r w:rsidRPr="00C50FA3">
        <w:rPr>
          <w:rFonts w:ascii="Times New Roman" w:eastAsia="Times New Roman" w:hAnsi="Times New Roman" w:cs="Times New Roman"/>
          <w:sz w:val="28"/>
          <w:szCs w:val="28"/>
          <w:lang w:eastAsia="ru-RU"/>
        </w:rPr>
        <w:t xml:space="preserve">                                                0,202 =     х                        </w:t>
      </w:r>
      <w:proofErr w:type="gramStart"/>
      <w:r w:rsidRPr="00C50FA3">
        <w:rPr>
          <w:rFonts w:ascii="Times New Roman" w:eastAsia="Times New Roman" w:hAnsi="Times New Roman" w:cs="Times New Roman"/>
          <w:sz w:val="28"/>
          <w:szCs w:val="28"/>
          <w:lang w:eastAsia="ru-RU"/>
        </w:rPr>
        <w:t>х</w:t>
      </w:r>
      <w:proofErr w:type="gramEnd"/>
      <w:r w:rsidRPr="00C50FA3">
        <w:rPr>
          <w:rFonts w:ascii="Times New Roman" w:eastAsia="Times New Roman" w:hAnsi="Times New Roman" w:cs="Times New Roman"/>
          <w:sz w:val="28"/>
          <w:szCs w:val="28"/>
          <w:lang w:eastAsia="ru-RU"/>
        </w:rPr>
        <w:t xml:space="preserve"> = 26,96 г/ моль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Х + 106,5              Ответ</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А</w:t>
      </w:r>
      <w:proofErr w:type="gramStart"/>
      <w:r w:rsidRPr="00C50FA3">
        <w:rPr>
          <w:rFonts w:ascii="Times New Roman" w:eastAsia="Times New Roman" w:hAnsi="Times New Roman" w:cs="Times New Roman"/>
          <w:sz w:val="28"/>
          <w:szCs w:val="28"/>
          <w:lang w:eastAsia="ru-RU"/>
        </w:rPr>
        <w:t>l</w:t>
      </w:r>
      <w:proofErr w:type="gramEnd"/>
      <w:r w:rsidRPr="00C50FA3">
        <w:rPr>
          <w:rFonts w:ascii="Times New Roman" w:eastAsia="Times New Roman" w:hAnsi="Times New Roman" w:cs="Times New Roman"/>
          <w:sz w:val="28"/>
          <w:szCs w:val="28"/>
          <w:lang w:eastAsia="ru-RU"/>
        </w:rPr>
        <w:t>, АlСl</w:t>
      </w:r>
      <w:r w:rsidRPr="00C50FA3">
        <w:rPr>
          <w:rFonts w:ascii="Times New Roman" w:eastAsia="Times New Roman" w:hAnsi="Times New Roman" w:cs="Times New Roman"/>
          <w:sz w:val="28"/>
          <w:szCs w:val="28"/>
          <w:vertAlign w:val="subscript"/>
          <w:lang w:eastAsia="ru-RU"/>
        </w:rPr>
        <w:t>3</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lastRenderedPageBreak/>
        <w:t>Задача № 5.</w:t>
      </w:r>
      <w:r w:rsidRPr="00C50FA3">
        <w:rPr>
          <w:rFonts w:ascii="Times New Roman" w:eastAsia="Times New Roman" w:hAnsi="Times New Roman" w:cs="Times New Roman"/>
          <w:sz w:val="28"/>
          <w:szCs w:val="28"/>
          <w:lang w:eastAsia="ru-RU"/>
        </w:rPr>
        <w:t xml:space="preserve"> Массовая доля металла в оксиде 59,9% .Определите металл.</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88672" behindDoc="0" locked="0" layoutInCell="1" allowOverlap="1" wp14:anchorId="1E4A23D6" wp14:editId="1D4D93D3">
                <wp:simplePos x="0" y="0"/>
                <wp:positionH relativeFrom="column">
                  <wp:posOffset>1143000</wp:posOffset>
                </wp:positionH>
                <wp:positionV relativeFrom="paragraph">
                  <wp:posOffset>184150</wp:posOffset>
                </wp:positionV>
                <wp:extent cx="0" cy="571500"/>
                <wp:effectExtent l="5715" t="13335" r="13335" b="5715"/>
                <wp:wrapNone/>
                <wp:docPr id="528" name="Прямая соединительная линия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8" o:spid="_x0000_s1026" style="position:absolute;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5pt" to="90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"/>
            </w:pict>
          </mc:Fallback>
        </mc:AlternateContent>
      </w:r>
      <w:r w:rsidRPr="00C50FA3">
        <w:rPr>
          <w:rFonts w:ascii="Times New Roman" w:eastAsia="Times New Roman" w:hAnsi="Times New Roman" w:cs="Times New Roman"/>
          <w:sz w:val="28"/>
          <w:szCs w:val="28"/>
          <w:lang w:eastAsia="ru-RU"/>
        </w:rPr>
        <w:t xml:space="preserve">Дано:                                                          Решение: </w:t>
      </w:r>
    </w:p>
    <w:tbl>
      <w:tblPr>
        <w:tblpPr w:leftFromText="180" w:rightFromText="180" w:vertAnchor="text" w:horzAnchor="margin" w:tblpXSpec="right"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846"/>
        <w:gridCol w:w="795"/>
      </w:tblGrid>
      <w:tr w:rsidR="00C50FA3" w:rsidRPr="00C50FA3" w:rsidTr="00CA5C5C">
        <w:trPr>
          <w:trHeight w:val="204"/>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roofErr w:type="gramStart"/>
            <w:r w:rsidRPr="00C50FA3">
              <w:rPr>
                <w:rFonts w:ascii="Times New Roman" w:eastAsia="Times New Roman" w:hAnsi="Times New Roman" w:cs="Times New Roman"/>
                <w:sz w:val="28"/>
                <w:szCs w:val="28"/>
                <w:lang w:eastAsia="ru-RU"/>
              </w:rPr>
              <w:t>п</w:t>
            </w:r>
            <w:proofErr w:type="gramEnd"/>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Э)</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Э</w:t>
            </w:r>
          </w:p>
        </w:tc>
      </w:tr>
      <w:tr w:rsidR="00C50FA3" w:rsidRPr="00C50FA3" w:rsidTr="00CA5C5C">
        <w:trPr>
          <w:trHeight w:val="218"/>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w:t>
            </w:r>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11,95</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w:t>
            </w:r>
          </w:p>
        </w:tc>
      </w:tr>
      <w:tr w:rsidR="00C50FA3" w:rsidRPr="00C50FA3" w:rsidTr="00CA5C5C">
        <w:trPr>
          <w:trHeight w:val="218"/>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w:t>
            </w:r>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23,9</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w:t>
            </w:r>
          </w:p>
        </w:tc>
      </w:tr>
      <w:tr w:rsidR="00C50FA3" w:rsidRPr="00C50FA3" w:rsidTr="00CA5C5C">
        <w:trPr>
          <w:trHeight w:val="204"/>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3</w:t>
            </w:r>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35,85</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w:t>
            </w:r>
          </w:p>
        </w:tc>
      </w:tr>
      <w:tr w:rsidR="00C50FA3" w:rsidRPr="00C50FA3" w:rsidTr="00CA5C5C">
        <w:trPr>
          <w:trHeight w:val="218"/>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4</w:t>
            </w:r>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47,8</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Т</w:t>
            </w:r>
            <w:proofErr w:type="gramStart"/>
            <w:r w:rsidRPr="00C50FA3">
              <w:rPr>
                <w:rFonts w:ascii="Times New Roman" w:eastAsia="Times New Roman" w:hAnsi="Times New Roman" w:cs="Times New Roman"/>
                <w:sz w:val="28"/>
                <w:szCs w:val="28"/>
                <w:lang w:eastAsia="ru-RU"/>
              </w:rPr>
              <w:t>i</w:t>
            </w:r>
            <w:proofErr w:type="gramEnd"/>
          </w:p>
        </w:tc>
      </w:tr>
      <w:tr w:rsidR="00C50FA3" w:rsidRPr="00C50FA3" w:rsidTr="00CA5C5C">
        <w:trPr>
          <w:trHeight w:val="204"/>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5</w:t>
            </w:r>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59,75</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w:t>
            </w:r>
          </w:p>
        </w:tc>
      </w:tr>
      <w:tr w:rsidR="00C50FA3" w:rsidRPr="00C50FA3" w:rsidTr="00CA5C5C">
        <w:trPr>
          <w:trHeight w:val="218"/>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6</w:t>
            </w:r>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71,7</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w:t>
            </w:r>
          </w:p>
        </w:tc>
      </w:tr>
      <w:tr w:rsidR="00C50FA3" w:rsidRPr="00C50FA3" w:rsidTr="00CA5C5C">
        <w:trPr>
          <w:trHeight w:val="218"/>
        </w:trPr>
        <w:tc>
          <w:tcPr>
            <w:tcW w:w="59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7</w:t>
            </w:r>
          </w:p>
        </w:tc>
        <w:tc>
          <w:tcPr>
            <w:tcW w:w="846"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83,65</w:t>
            </w:r>
          </w:p>
        </w:tc>
        <w:tc>
          <w:tcPr>
            <w:tcW w:w="795"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w:t>
            </w:r>
          </w:p>
        </w:tc>
      </w:tr>
    </w:tbl>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0720" behindDoc="0" locked="0" layoutInCell="1" allowOverlap="1" wp14:anchorId="442CB947" wp14:editId="02CCB868">
                <wp:simplePos x="0" y="0"/>
                <wp:positionH relativeFrom="column">
                  <wp:posOffset>2972435</wp:posOffset>
                </wp:positionH>
                <wp:positionV relativeFrom="paragraph">
                  <wp:posOffset>195580</wp:posOffset>
                </wp:positionV>
                <wp:extent cx="685165" cy="0"/>
                <wp:effectExtent l="6350" t="10160" r="13335" b="8890"/>
                <wp:wrapNone/>
                <wp:docPr id="527" name="Прямая соединительная линия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7" o:spid="_x0000_s1026" style="position:absolute;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05pt,15.4pt" to="4in,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"/>
            </w:pict>
          </mc:Fallback>
        </mc:AlternateContent>
      </w: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89696" behindDoc="0" locked="0" layoutInCell="1" allowOverlap="1" wp14:anchorId="02CB1892" wp14:editId="447A41A7">
                <wp:simplePos x="0" y="0"/>
                <wp:positionH relativeFrom="column">
                  <wp:posOffset>2228850</wp:posOffset>
                </wp:positionH>
                <wp:positionV relativeFrom="paragraph">
                  <wp:posOffset>195580</wp:posOffset>
                </wp:positionV>
                <wp:extent cx="571500" cy="0"/>
                <wp:effectExtent l="5715" t="10160" r="13335" b="8890"/>
                <wp:wrapNone/>
                <wp:docPr id="526" name="Прямая соединительная линия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6" o:spid="_x0000_s1026" style="position:absolute;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15.4pt" to="220.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"/>
            </w:pict>
          </mc:Fallback>
        </mc:AlternateContent>
      </w: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87648" behindDoc="0" locked="0" layoutInCell="1" allowOverlap="1" wp14:anchorId="21357F61" wp14:editId="1C6464A9">
                <wp:simplePos x="0" y="0"/>
                <wp:positionH relativeFrom="column">
                  <wp:posOffset>0</wp:posOffset>
                </wp:positionH>
                <wp:positionV relativeFrom="paragraph">
                  <wp:posOffset>259080</wp:posOffset>
                </wp:positionV>
                <wp:extent cx="1143000" cy="0"/>
                <wp:effectExtent l="5715" t="6985" r="13335" b="12065"/>
                <wp:wrapNone/>
                <wp:docPr id="525" name="Прямая соединительная линия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5" o:spid="_x0000_s1026" style="position:absolute;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pt" to="90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"/>
            </w:pict>
          </mc:Fallback>
        </mc:AlternateContent>
      </w:r>
      <w:r w:rsidRPr="00C50FA3">
        <w:rPr>
          <w:rFonts w:ascii="Times New Roman" w:eastAsia="Times New Roman" w:hAnsi="Times New Roman" w:cs="Times New Roman"/>
          <w:sz w:val="28"/>
          <w:szCs w:val="28"/>
          <w:lang w:eastAsia="ru-RU"/>
        </w:rPr>
        <w:t xml:space="preserve">W (Э) = 59,9%                          х∙ </w:t>
      </w: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 xml:space="preserve">Э)  =   W (Э)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Э - ? Формула -?                     У ∙ </w:t>
      </w: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О)      W (О)</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Э</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vertAlign w:val="superscript"/>
          <w:lang w:eastAsia="ru-RU"/>
        </w:rPr>
        <w:t>п</w:t>
      </w:r>
      <w:proofErr w:type="gramStart"/>
      <w:r w:rsidRPr="00C50FA3">
        <w:rPr>
          <w:rFonts w:ascii="Times New Roman" w:eastAsia="Times New Roman" w:hAnsi="Times New Roman" w:cs="Times New Roman"/>
          <w:sz w:val="28"/>
          <w:szCs w:val="28"/>
          <w:lang w:eastAsia="ru-RU"/>
        </w:rPr>
        <w:t xml:space="preserve"> О</w:t>
      </w:r>
      <w:proofErr w:type="gramEnd"/>
      <w:r w:rsidRPr="00C50FA3">
        <w:rPr>
          <w:rFonts w:ascii="Times New Roman" w:eastAsia="Times New Roman" w:hAnsi="Times New Roman" w:cs="Times New Roman"/>
          <w:sz w:val="28"/>
          <w:szCs w:val="28"/>
          <w:vertAlign w:val="subscript"/>
          <w:lang w:eastAsia="ru-RU"/>
        </w:rPr>
        <w:t>п</w:t>
      </w:r>
      <w:r w:rsidRPr="00C50FA3">
        <w:rPr>
          <w:rFonts w:ascii="Times New Roman" w:eastAsia="Times New Roman" w:hAnsi="Times New Roman" w:cs="Times New Roman"/>
          <w:sz w:val="28"/>
          <w:szCs w:val="28"/>
          <w:vertAlign w:val="superscript"/>
          <w:rtl/>
          <w:lang w:eastAsia="ru-RU" w:bidi="he-IL"/>
        </w:rPr>
        <w:t>׀׀</w:t>
      </w:r>
      <w:r w:rsidRPr="00C50FA3">
        <w:rPr>
          <w:rFonts w:ascii="Times New Roman" w:eastAsia="Times New Roman" w:hAnsi="Times New Roman" w:cs="Times New Roman"/>
          <w:sz w:val="28"/>
          <w:szCs w:val="28"/>
          <w:lang w:eastAsia="ru-RU" w:bidi="he-IL"/>
        </w:rPr>
        <w:t xml:space="preserve">     </w:t>
      </w:r>
      <w:r w:rsidRPr="00C50FA3">
        <w:rPr>
          <w:rFonts w:ascii="Times New Roman" w:eastAsia="Times New Roman" w:hAnsi="Times New Roman" w:cs="Times New Roman"/>
          <w:sz w:val="28"/>
          <w:szCs w:val="28"/>
          <w:lang w:eastAsia="ru-RU"/>
        </w:rPr>
        <w:t>W (О) = 1 – 0,599 = 0,401</w:t>
      </w:r>
    </w:p>
    <w:p w:rsidR="00C50FA3" w:rsidRPr="00C50FA3" w:rsidRDefault="00C50FA3" w:rsidP="00C50FA3">
      <w:pPr>
        <w:tabs>
          <w:tab w:val="left" w:pos="32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2768" behindDoc="0" locked="0" layoutInCell="1" allowOverlap="1" wp14:anchorId="5276789E" wp14:editId="25FE1B58">
                <wp:simplePos x="0" y="0"/>
                <wp:positionH relativeFrom="column">
                  <wp:posOffset>914400</wp:posOffset>
                </wp:positionH>
                <wp:positionV relativeFrom="paragraph">
                  <wp:posOffset>198755</wp:posOffset>
                </wp:positionV>
                <wp:extent cx="685800" cy="0"/>
                <wp:effectExtent l="5715" t="12065" r="13335" b="6985"/>
                <wp:wrapNone/>
                <wp:docPr id="524" name="Прямая соединительная линия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4" o:spid="_x0000_s1026" style="position:absolute;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65pt" to="126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"/>
            </w:pict>
          </mc:Fallback>
        </mc:AlternateContent>
      </w: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1744" behindDoc="0" locked="0" layoutInCell="1" allowOverlap="1" wp14:anchorId="206BBF8F" wp14:editId="60A09A74">
                <wp:simplePos x="0" y="0"/>
                <wp:positionH relativeFrom="column">
                  <wp:posOffset>-70485</wp:posOffset>
                </wp:positionH>
                <wp:positionV relativeFrom="paragraph">
                  <wp:posOffset>198755</wp:posOffset>
                </wp:positionV>
                <wp:extent cx="685800" cy="0"/>
                <wp:effectExtent l="11430" t="12065" r="7620" b="6985"/>
                <wp:wrapNone/>
                <wp:docPr id="523" name="Прямая соединительная линия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3" o:spid="_x0000_s1026" style="position:absolute;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5.65pt" to="48.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"/>
            </w:pict>
          </mc:Fallback>
        </mc:AlternateContent>
      </w:r>
      <w:r w:rsidRPr="00C50FA3">
        <w:rPr>
          <w:rFonts w:ascii="Times New Roman" w:eastAsia="Times New Roman" w:hAnsi="Times New Roman" w:cs="Times New Roman"/>
          <w:sz w:val="28"/>
          <w:szCs w:val="28"/>
          <w:lang w:eastAsia="ru-RU"/>
        </w:rPr>
        <w:t>2∙ М (Э)     =0,599</w:t>
      </w:r>
      <w:r w:rsidRPr="00C50FA3">
        <w:rPr>
          <w:rFonts w:ascii="Times New Roman" w:eastAsia="Times New Roman" w:hAnsi="Times New Roman" w:cs="Times New Roman"/>
          <w:sz w:val="28"/>
          <w:szCs w:val="28"/>
          <w:lang w:eastAsia="ru-RU"/>
        </w:rPr>
        <w:tab/>
        <w:t xml:space="preserve">М (Э) = 11,95 ∙ </w:t>
      </w:r>
      <w:proofErr w:type="gramStart"/>
      <w:r w:rsidRPr="00C50FA3">
        <w:rPr>
          <w:rFonts w:ascii="Times New Roman" w:eastAsia="Times New Roman" w:hAnsi="Times New Roman" w:cs="Times New Roman"/>
          <w:sz w:val="28"/>
          <w:szCs w:val="28"/>
          <w:lang w:eastAsia="ru-RU"/>
        </w:rPr>
        <w:t>п</w:t>
      </w:r>
      <w:proofErr w:type="gramEnd"/>
      <w:r w:rsidRPr="00C50FA3">
        <w:rPr>
          <w:rFonts w:ascii="Times New Roman" w:eastAsia="Times New Roman" w:hAnsi="Times New Roman" w:cs="Times New Roman"/>
          <w:sz w:val="28"/>
          <w:szCs w:val="28"/>
          <w:lang w:eastAsia="ru-RU"/>
        </w:rPr>
        <w:t xml:space="preserve">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roofErr w:type="gramStart"/>
      <w:r w:rsidRPr="00C50FA3">
        <w:rPr>
          <w:rFonts w:ascii="Times New Roman" w:eastAsia="Times New Roman" w:hAnsi="Times New Roman" w:cs="Times New Roman"/>
          <w:sz w:val="28"/>
          <w:szCs w:val="28"/>
          <w:lang w:eastAsia="ru-RU"/>
        </w:rPr>
        <w:t>п</w:t>
      </w:r>
      <w:proofErr w:type="gramEnd"/>
      <w:r w:rsidRPr="00C50FA3">
        <w:rPr>
          <w:rFonts w:ascii="Times New Roman" w:eastAsia="Times New Roman" w:hAnsi="Times New Roman" w:cs="Times New Roman"/>
          <w:sz w:val="28"/>
          <w:szCs w:val="28"/>
          <w:lang w:eastAsia="ru-RU"/>
        </w:rPr>
        <w:t xml:space="preserve">∙ 16 г/моль  0,401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ТiО</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 (приложение № 9-20)</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Ответ: ТiО</w:t>
      </w:r>
      <w:r w:rsidRPr="00C50FA3">
        <w:rPr>
          <w:rFonts w:ascii="Times New Roman" w:eastAsia="Times New Roman" w:hAnsi="Times New Roman" w:cs="Times New Roman"/>
          <w:sz w:val="28"/>
          <w:szCs w:val="28"/>
          <w:vertAlign w:val="subscript"/>
          <w:lang w:eastAsia="ru-RU"/>
        </w:rPr>
        <w:t>2</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i/>
          <w:sz w:val="28"/>
          <w:szCs w:val="28"/>
          <w:lang w:eastAsia="ru-RU"/>
        </w:rPr>
        <w:t>Вывод формул кристаллогидратов.</w:t>
      </w:r>
      <w:r w:rsidRPr="00C50FA3">
        <w:rPr>
          <w:rFonts w:ascii="Times New Roman" w:eastAsia="Times New Roman" w:hAnsi="Times New Roman" w:cs="Times New Roman"/>
          <w:sz w:val="28"/>
          <w:szCs w:val="28"/>
          <w:lang w:eastAsia="ru-RU"/>
        </w:rPr>
        <w:t xml:space="preserve">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Что такое кристаллогидраты? Это вещества в составе, которых есть химически связанная  вода.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Задача № 6.</w:t>
      </w:r>
      <w:r w:rsidRPr="00C50FA3">
        <w:rPr>
          <w:rFonts w:ascii="Times New Roman" w:eastAsia="Times New Roman" w:hAnsi="Times New Roman" w:cs="Times New Roman"/>
          <w:sz w:val="28"/>
          <w:szCs w:val="28"/>
          <w:lang w:eastAsia="ru-RU"/>
        </w:rPr>
        <w:t xml:space="preserve"> Кристаллогидрат хлорида бария содержит 56,14% бария. Определите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6864" behindDoc="0" locked="0" layoutInCell="1" allowOverlap="1" wp14:anchorId="0C523540" wp14:editId="48D19B50">
                <wp:simplePos x="0" y="0"/>
                <wp:positionH relativeFrom="column">
                  <wp:posOffset>1320165</wp:posOffset>
                </wp:positionH>
                <wp:positionV relativeFrom="paragraph">
                  <wp:posOffset>182880</wp:posOffset>
                </wp:positionV>
                <wp:extent cx="0" cy="565785"/>
                <wp:effectExtent l="11430" t="7620" r="7620" b="7620"/>
                <wp:wrapNone/>
                <wp:docPr id="522" name="Прямая соединительная линия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5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2" o:spid="_x0000_s1026" style="position:absolute;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95pt,14.4pt" to="103.95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"/>
            </w:pict>
          </mc:Fallback>
        </mc:AlternateContent>
      </w:r>
      <w:r w:rsidRPr="00C50FA3">
        <w:rPr>
          <w:rFonts w:ascii="Times New Roman" w:eastAsia="Times New Roman" w:hAnsi="Times New Roman" w:cs="Times New Roman"/>
          <w:sz w:val="28"/>
          <w:szCs w:val="28"/>
          <w:lang w:eastAsia="ru-RU"/>
        </w:rPr>
        <w:t xml:space="preserve">Дано:                                                                       Решение: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n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О,                          W%(Э) = х∙ </w:t>
      </w: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 xml:space="preserve">Э)∙100%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3792" behindDoc="0" locked="0" layoutInCell="1" allowOverlap="1" wp14:anchorId="2C401558" wp14:editId="317F9D2C">
                <wp:simplePos x="0" y="0"/>
                <wp:positionH relativeFrom="column">
                  <wp:posOffset>2057400</wp:posOffset>
                </wp:positionH>
                <wp:positionV relativeFrom="paragraph">
                  <wp:posOffset>-10160</wp:posOffset>
                </wp:positionV>
                <wp:extent cx="2400300" cy="0"/>
                <wp:effectExtent l="5715" t="13970" r="13335" b="5080"/>
                <wp:wrapNone/>
                <wp:docPr id="521" name="Прямая соединительная линия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1" o:spid="_x0000_s1026" style="position:absolute;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pt" to="3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"/>
            </w:pict>
          </mc:Fallback>
        </mc:AlternateContent>
      </w:r>
      <w:r w:rsidRPr="00C50FA3">
        <w:rPr>
          <w:rFonts w:ascii="Times New Roman" w:eastAsia="Times New Roman" w:hAnsi="Times New Roman" w:cs="Times New Roman"/>
          <w:sz w:val="28"/>
          <w:szCs w:val="28"/>
          <w:lang w:eastAsia="ru-RU"/>
        </w:rPr>
        <w:t xml:space="preserve">W(Ва) = 56,14%                             М вещества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5840" behindDoc="0" locked="0" layoutInCell="1" allowOverlap="1" wp14:anchorId="07BD706A" wp14:editId="098E344E">
                <wp:simplePos x="0" y="0"/>
                <wp:positionH relativeFrom="column">
                  <wp:posOffset>-70485</wp:posOffset>
                </wp:positionH>
                <wp:positionV relativeFrom="paragraph">
                  <wp:posOffset>34925</wp:posOffset>
                </wp:positionV>
                <wp:extent cx="1485900" cy="0"/>
                <wp:effectExtent l="11430" t="6350" r="7620" b="12700"/>
                <wp:wrapNone/>
                <wp:docPr id="502" name="Прямая соединительная линия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2" o:spid="_x0000_s1026" style="position:absolute;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2.75pt" to="111.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"/>
            </w:pict>
          </mc:Fallback>
        </mc:AlternateContent>
      </w:r>
      <w:r w:rsidRPr="00C50FA3">
        <w:rPr>
          <w:rFonts w:ascii="Times New Roman" w:eastAsia="Times New Roman" w:hAnsi="Times New Roman" w:cs="Times New Roman"/>
          <w:sz w:val="28"/>
          <w:szCs w:val="28"/>
          <w:lang w:eastAsia="ru-RU"/>
        </w:rPr>
        <w:t>Формула -?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n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М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 = 208 г/моль, </w:t>
      </w:r>
      <w:proofErr w:type="gramStart"/>
      <w:r w:rsidRPr="00C50FA3">
        <w:rPr>
          <w:rFonts w:ascii="Times New Roman" w:eastAsia="Times New Roman" w:hAnsi="Times New Roman" w:cs="Times New Roman"/>
          <w:sz w:val="28"/>
          <w:szCs w:val="28"/>
          <w:lang w:eastAsia="ru-RU"/>
        </w:rPr>
        <w:t>М(</w:t>
      </w:r>
      <w:proofErr w:type="gramEnd"/>
      <w:r w:rsidRPr="00C50FA3">
        <w:rPr>
          <w:rFonts w:ascii="Times New Roman" w:eastAsia="Times New Roman" w:hAnsi="Times New Roman" w:cs="Times New Roman"/>
          <w:sz w:val="28"/>
          <w:szCs w:val="28"/>
          <w:lang w:eastAsia="ru-RU"/>
        </w:rPr>
        <w:t>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 18 г/моль,   М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n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208 + n∙ 18</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4816" behindDoc="0" locked="0" layoutInCell="1" allowOverlap="1" wp14:anchorId="2F7944BE" wp14:editId="5A4EED89">
                <wp:simplePos x="0" y="0"/>
                <wp:positionH relativeFrom="column">
                  <wp:posOffset>3590925</wp:posOffset>
                </wp:positionH>
                <wp:positionV relativeFrom="paragraph">
                  <wp:posOffset>219710</wp:posOffset>
                </wp:positionV>
                <wp:extent cx="914400" cy="0"/>
                <wp:effectExtent l="5715" t="9525" r="13335" b="9525"/>
                <wp:wrapNone/>
                <wp:docPr id="492" name="Прямая соединительная линия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2" o:spid="_x0000_s1026" style="position:absolute;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75pt,17.3pt" to="354.7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"/>
            </w:pict>
          </mc:Fallback>
        </mc:AlternateContent>
      </w: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203008" behindDoc="0" locked="0" layoutInCell="1" allowOverlap="1" wp14:anchorId="20FB89AC" wp14:editId="6CDD4A59">
                <wp:simplePos x="0" y="0"/>
                <wp:positionH relativeFrom="column">
                  <wp:posOffset>3173730</wp:posOffset>
                </wp:positionH>
                <wp:positionV relativeFrom="paragraph">
                  <wp:posOffset>45720</wp:posOffset>
                </wp:positionV>
                <wp:extent cx="288290" cy="310515"/>
                <wp:effectExtent l="7620" t="6985" r="8890" b="6350"/>
                <wp:wrapNone/>
                <wp:docPr id="482" name="Поле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310515"/>
                        </a:xfrm>
                        <a:prstGeom prst="rect">
                          <a:avLst/>
                        </a:prstGeom>
                        <a:solidFill>
                          <a:srgbClr val="FFFFFF"/>
                        </a:solidFill>
                        <a:ln w="9525">
                          <a:solidFill>
                            <a:srgbClr val="FFFFFF"/>
                          </a:solidFill>
                          <a:miter lim="800000"/>
                          <a:headEnd/>
                          <a:tailEnd/>
                        </a:ln>
                      </wps:spPr>
                      <wps:txbx>
                        <w:txbxContent>
                          <w:p w:rsidR="00F01698" w:rsidRPr="00E7772C" w:rsidRDefault="00F01698" w:rsidP="00C50FA3">
                            <w:pPr>
                              <w:rPr>
                                <w:sz w:val="28"/>
                                <w:szCs w:val="28"/>
                              </w:rPr>
                            </w:pPr>
                            <w:r w:rsidRPr="00E7772C">
                              <w:rPr>
                                <w:sz w:val="28"/>
                                <w:szCs w:val="28"/>
                              </w:rPr>
                              <w:t>=</w:t>
                            </w:r>
                            <w:r>
                              <w:rPr>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82" o:spid="_x0000_s1092" type="#_x0000_t202" style="position:absolute;margin-left:249.9pt;margin-top:3.6pt;width:22.7pt;height:24.4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" strokecolor="white">
                <v:textbox>
                  <w:txbxContent>
                    <w:p w:rsidR="00554B3D" w:rsidRPr="00E7772C" w:rsidRDefault="00554B3D" w:rsidP="00C50FA3">
                      <w:pPr>
                        <w:rPr>
                          <w:sz w:val="28"/>
                          <w:szCs w:val="28"/>
                        </w:rPr>
                      </w:pPr>
                      <w:r w:rsidRPr="00E7772C">
                        <w:rPr>
                          <w:sz w:val="28"/>
                          <w:szCs w:val="28"/>
                        </w:rPr>
                        <w:t>=</w:t>
                      </w:r>
                      <w:r>
                        <w:rPr>
                          <w:sz w:val="28"/>
                          <w:szCs w:val="28"/>
                        </w:rPr>
                        <w:t xml:space="preserve">  </w:t>
                      </w:r>
                    </w:p>
                  </w:txbxContent>
                </v:textbox>
              </v:shape>
            </w:pict>
          </mc:Fallback>
        </mc:AlternateContent>
      </w:r>
      <w:r w:rsidRPr="00C50FA3">
        <w:rPr>
          <w:rFonts w:ascii="Times New Roman" w:eastAsia="Times New Roman" w:hAnsi="Times New Roman" w:cs="Times New Roman"/>
          <w:sz w:val="28"/>
          <w:szCs w:val="28"/>
          <w:lang w:eastAsia="ru-RU"/>
        </w:rPr>
        <w:t xml:space="preserve">                                                       56, 14%             137 ∙ 100%        n=  2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208 + n∙ 18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∙2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О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Ответ: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2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О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Задача № 7 .</w:t>
      </w:r>
      <w:r w:rsidRPr="00C50FA3">
        <w:rPr>
          <w:rFonts w:ascii="Times New Roman" w:eastAsia="Times New Roman" w:hAnsi="Times New Roman" w:cs="Times New Roman"/>
          <w:sz w:val="28"/>
          <w:szCs w:val="28"/>
          <w:lang w:eastAsia="ru-RU"/>
        </w:rPr>
        <w:t xml:space="preserve">  Кристаллогидрат хлорида бария содержит 14,8% кристаллизационной воды. Определите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8912" behindDoc="0" locked="0" layoutInCell="1" allowOverlap="1" wp14:anchorId="007A2163" wp14:editId="685F798D">
                <wp:simplePos x="0" y="0"/>
                <wp:positionH relativeFrom="column">
                  <wp:posOffset>1320165</wp:posOffset>
                </wp:positionH>
                <wp:positionV relativeFrom="paragraph">
                  <wp:posOffset>75565</wp:posOffset>
                </wp:positionV>
                <wp:extent cx="0" cy="1028700"/>
                <wp:effectExtent l="11430" t="6350" r="7620" b="12700"/>
                <wp:wrapNone/>
                <wp:docPr id="477" name="Прямая соединительная линия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7" o:spid="_x0000_s1026" style="position:absolute;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95pt,5.95pt" to="103.9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"/>
            </w:pict>
          </mc:Fallback>
        </mc:AlternateContent>
      </w:r>
      <w:r w:rsidRPr="00C50FA3">
        <w:rPr>
          <w:rFonts w:ascii="Times New Roman" w:eastAsia="Times New Roman" w:hAnsi="Times New Roman" w:cs="Times New Roman"/>
          <w:sz w:val="28"/>
          <w:szCs w:val="28"/>
          <w:lang w:eastAsia="ru-RU"/>
        </w:rPr>
        <w:t xml:space="preserve">Дано:                                                                       Решение: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n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n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n = W%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М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9936" behindDoc="0" locked="0" layoutInCell="1" allowOverlap="1" wp14:anchorId="31C704F8" wp14:editId="3B166EDE">
                <wp:simplePos x="0" y="0"/>
                <wp:positionH relativeFrom="column">
                  <wp:posOffset>3086100</wp:posOffset>
                </wp:positionH>
                <wp:positionV relativeFrom="paragraph">
                  <wp:posOffset>15240</wp:posOffset>
                </wp:positionV>
                <wp:extent cx="1714500" cy="0"/>
                <wp:effectExtent l="5715" t="12065" r="13335" b="6985"/>
                <wp:wrapNone/>
                <wp:docPr id="474" name="Прямая соединительная линия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4" o:spid="_x0000_s1026" style="position:absolute;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pt" to="37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B2kUAIAAFw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"/>
            </w:pict>
          </mc:Fallback>
        </mc:AlternateContent>
      </w:r>
      <w:r w:rsidRPr="00C50FA3">
        <w:rPr>
          <w:rFonts w:ascii="Times New Roman" w:eastAsia="Times New Roman" w:hAnsi="Times New Roman" w:cs="Times New Roman"/>
          <w:sz w:val="28"/>
          <w:szCs w:val="28"/>
          <w:lang w:eastAsia="ru-RU"/>
        </w:rPr>
        <w:t>W(Н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 14,8%                                        W%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 М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О)                                                    </w:t>
      </w:r>
    </w:p>
    <w:p w:rsidR="00C50FA3" w:rsidRPr="00C50FA3" w:rsidRDefault="00C50FA3" w:rsidP="00C50FA3">
      <w:pPr>
        <w:spacing w:before="100" w:beforeAutospacing="1"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197888" behindDoc="0" locked="0" layoutInCell="1" allowOverlap="1" wp14:anchorId="66A80D24" wp14:editId="580D1DC1">
                <wp:simplePos x="0" y="0"/>
                <wp:positionH relativeFrom="column">
                  <wp:posOffset>0</wp:posOffset>
                </wp:positionH>
                <wp:positionV relativeFrom="paragraph">
                  <wp:posOffset>90170</wp:posOffset>
                </wp:positionV>
                <wp:extent cx="1320165" cy="0"/>
                <wp:effectExtent l="5715" t="5715" r="7620" b="13335"/>
                <wp:wrapNone/>
                <wp:docPr id="471" name="Прямая соединительная линия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1" o:spid="_x0000_s1026" style="position:absolute;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103.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"/>
            </w:pict>
          </mc:Fallback>
        </mc:AlternateContent>
      </w:r>
      <w:r w:rsidRPr="00C50FA3">
        <w:rPr>
          <w:rFonts w:ascii="Times New Roman" w:eastAsia="Times New Roman" w:hAnsi="Times New Roman" w:cs="Times New Roman"/>
          <w:sz w:val="28"/>
          <w:szCs w:val="28"/>
          <w:lang w:eastAsia="ru-RU"/>
        </w:rPr>
        <w:t>Формул</w:t>
      </w:r>
      <w:proofErr w:type="gramStart"/>
      <w:r w:rsidRPr="00C50FA3">
        <w:rPr>
          <w:rFonts w:ascii="Times New Roman" w:eastAsia="Times New Roman" w:hAnsi="Times New Roman" w:cs="Times New Roman"/>
          <w:sz w:val="28"/>
          <w:szCs w:val="28"/>
          <w:lang w:eastAsia="ru-RU"/>
        </w:rPr>
        <w:t>а-</w:t>
      </w:r>
      <w:proofErr w:type="gramEnd"/>
      <w:r w:rsidRPr="00C50FA3">
        <w:rPr>
          <w:rFonts w:ascii="Times New Roman" w:eastAsia="Times New Roman" w:hAnsi="Times New Roman" w:cs="Times New Roman"/>
          <w:sz w:val="28"/>
          <w:szCs w:val="28"/>
          <w:lang w:eastAsia="ru-RU"/>
        </w:rPr>
        <w:t xml:space="preserve"> ?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n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М(ВаСl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 208 г/моль, М(Н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О) = 18  г/моль  ,     </w:t>
      </w:r>
    </w:p>
    <w:p w:rsidR="00C50FA3" w:rsidRPr="00C50FA3" w:rsidRDefault="00C50FA3" w:rsidP="00C50FA3">
      <w:pPr>
        <w:spacing w:before="100" w:beforeAutospacing="1"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W%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 100% - 14,8% = 85,2%</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n =  14,8% ∙ 208 г/моль                  n = 2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2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xml:space="preserve">О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2200960" behindDoc="0" locked="0" layoutInCell="1" allowOverlap="1" wp14:anchorId="0A3B62BD" wp14:editId="2347962C">
                <wp:simplePos x="0" y="0"/>
                <wp:positionH relativeFrom="column">
                  <wp:posOffset>342900</wp:posOffset>
                </wp:positionH>
                <wp:positionV relativeFrom="paragraph">
                  <wp:posOffset>-1270</wp:posOffset>
                </wp:positionV>
                <wp:extent cx="1371600" cy="0"/>
                <wp:effectExtent l="5715" t="6985" r="13335" b="12065"/>
                <wp:wrapNone/>
                <wp:docPr id="468" name="Прямая соединительная линия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8" o:spid="_x0000_s1026" style="position:absolute;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1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"/>
            </w:pict>
          </mc:Fallback>
        </mc:AlternateContent>
      </w:r>
      <w:r w:rsidRPr="00C50FA3">
        <w:rPr>
          <w:rFonts w:ascii="Times New Roman" w:eastAsia="Times New Roman" w:hAnsi="Times New Roman" w:cs="Times New Roman"/>
          <w:sz w:val="28"/>
          <w:szCs w:val="28"/>
          <w:lang w:eastAsia="ru-RU"/>
        </w:rPr>
        <w:t>85,2 % ∙ 18 г/моль          Ответ: ВаСl</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 2 Н</w:t>
      </w:r>
      <w:r w:rsidRPr="00C50FA3">
        <w:rPr>
          <w:rFonts w:ascii="Times New Roman" w:eastAsia="Times New Roman" w:hAnsi="Times New Roman" w:cs="Times New Roman"/>
          <w:sz w:val="28"/>
          <w:szCs w:val="28"/>
          <w:vertAlign w:val="subscript"/>
          <w:lang w:eastAsia="ru-RU"/>
        </w:rPr>
        <w:t>2</w:t>
      </w:r>
      <w:r w:rsidRPr="00C50FA3">
        <w:rPr>
          <w:rFonts w:ascii="Times New Roman" w:eastAsia="Times New Roman" w:hAnsi="Times New Roman" w:cs="Times New Roman"/>
          <w:sz w:val="28"/>
          <w:szCs w:val="28"/>
          <w:lang w:eastAsia="ru-RU"/>
        </w:rPr>
        <w:t>О (приложение № 21-24)</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При разборе задач, одновременно решаются задачи из приложения.                        </w:t>
      </w:r>
    </w:p>
    <w:p w:rsidR="00C50FA3" w:rsidRPr="00C50FA3" w:rsidRDefault="00C50FA3" w:rsidP="00C50FA3">
      <w:pPr>
        <w:spacing w:after="0" w:line="240" w:lineRule="auto"/>
        <w:jc w:val="both"/>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Работа в парах. Решение задач данного вида. (Приложение)</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 xml:space="preserve">Творческая деятельность: </w:t>
      </w:r>
      <w:r w:rsidRPr="00C50FA3">
        <w:rPr>
          <w:rFonts w:ascii="Times New Roman" w:eastAsia="Times New Roman" w:hAnsi="Times New Roman" w:cs="Times New Roman"/>
          <w:sz w:val="28"/>
          <w:szCs w:val="28"/>
          <w:lang w:eastAsia="ru-RU"/>
        </w:rPr>
        <w:t>Составьте по 2 задачи каждого вида и решите их.</w:t>
      </w:r>
    </w:p>
    <w:p w:rsidR="00C50FA3" w:rsidRPr="00C50FA3" w:rsidRDefault="00C50FA3" w:rsidP="00C50FA3">
      <w:pPr>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Подводятся итоги. Делаются выводы. Рекомендуется домашнее задание.</w:t>
      </w:r>
    </w:p>
    <w:p w:rsidR="00C50FA3" w:rsidRPr="00C50FA3" w:rsidRDefault="00C50FA3" w:rsidP="00C50FA3">
      <w:pPr>
        <w:tabs>
          <w:tab w:val="left" w:pos="2076"/>
        </w:tabs>
        <w:spacing w:after="0" w:line="240" w:lineRule="auto"/>
        <w:jc w:val="right"/>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Приложение к занятию 3,4  </w:t>
      </w:r>
      <w:r w:rsidRPr="00C50FA3">
        <w:rPr>
          <w:rFonts w:ascii="Times New Roman" w:eastAsia="Times New Roman" w:hAnsi="Times New Roman" w:cs="Times New Roman"/>
          <w:sz w:val="28"/>
          <w:szCs w:val="28"/>
          <w:lang w:eastAsia="ru-RU"/>
        </w:rPr>
        <w:tab/>
      </w: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Задачи на вывод формул веществ.</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bCs/>
          <w:sz w:val="24"/>
          <w:szCs w:val="24"/>
          <w:lang w:eastAsia="ru-RU"/>
        </w:rPr>
        <w:t>1.</w:t>
      </w:r>
      <w:r w:rsidRPr="00C50FA3">
        <w:rPr>
          <w:rFonts w:ascii="Times New Roman" w:eastAsia="Times New Roman" w:hAnsi="Times New Roman" w:cs="Times New Roman"/>
          <w:sz w:val="24"/>
          <w:szCs w:val="24"/>
          <w:lang w:eastAsia="ru-RU"/>
        </w:rPr>
        <w:t xml:space="preserve"> Плотность углеводорода по кислороду равна 1,81, массовая доля углерода – 82,76%, водорода – 17,24%. Установите формулу вещества.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bCs/>
          <w:color w:val="000000"/>
          <w:sz w:val="24"/>
          <w:szCs w:val="24"/>
          <w:lang w:eastAsia="ru-RU"/>
        </w:rPr>
        <w:lastRenderedPageBreak/>
        <w:t>2.</w:t>
      </w:r>
      <w:r w:rsidRPr="00C50FA3">
        <w:rPr>
          <w:rFonts w:ascii="Times New Roman" w:eastAsia="Times New Roman" w:hAnsi="Times New Roman" w:cs="Times New Roman"/>
          <w:color w:val="000000"/>
          <w:sz w:val="24"/>
          <w:szCs w:val="24"/>
          <w:lang w:eastAsia="ru-RU"/>
        </w:rPr>
        <w:t xml:space="preserve"> Плотность углеводорода по водороду равна 22. Массовая доля углерода в нем составляет 81,82%, водорода – 18,18%. Установите формулу вещества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 xml:space="preserve">3. </w:t>
      </w:r>
      <w:r w:rsidRPr="00C50FA3">
        <w:rPr>
          <w:rFonts w:ascii="Times New Roman" w:eastAsia="Times New Roman" w:hAnsi="Times New Roman" w:cs="Times New Roman"/>
          <w:sz w:val="24"/>
          <w:szCs w:val="24"/>
          <w:lang w:eastAsia="ru-RU"/>
        </w:rPr>
        <w:t>Качественный анализ папаверина, одного из алкалоидов опиума, показывает наличие атомов</w:t>
      </w:r>
      <w:proofErr w:type="gramStart"/>
      <w:r w:rsidRPr="00C50FA3">
        <w:rPr>
          <w:rFonts w:ascii="Times New Roman" w:eastAsia="Times New Roman" w:hAnsi="Times New Roman" w:cs="Times New Roman"/>
          <w:sz w:val="24"/>
          <w:szCs w:val="24"/>
          <w:lang w:eastAsia="ru-RU"/>
        </w:rPr>
        <w:t xml:space="preserve"> С</w:t>
      </w:r>
      <w:proofErr w:type="gramEnd"/>
      <w:r w:rsidRPr="00C50FA3">
        <w:rPr>
          <w:rFonts w:ascii="Times New Roman" w:eastAsia="Times New Roman" w:hAnsi="Times New Roman" w:cs="Times New Roman"/>
          <w:sz w:val="24"/>
          <w:szCs w:val="24"/>
          <w:lang w:eastAsia="ru-RU"/>
        </w:rPr>
        <w:t xml:space="preserve">, Н и N. Согласно количественному анализу папаверин в своем составе содержит, </w:t>
      </w:r>
      <w:proofErr w:type="gramStart"/>
      <w:r w:rsidRPr="00C50FA3">
        <w:rPr>
          <w:rFonts w:ascii="Times New Roman" w:eastAsia="Times New Roman" w:hAnsi="Times New Roman" w:cs="Times New Roman"/>
          <w:sz w:val="24"/>
          <w:szCs w:val="24"/>
          <w:lang w:eastAsia="ru-RU"/>
        </w:rPr>
        <w:t>в</w:t>
      </w:r>
      <w:proofErr w:type="gramEnd"/>
      <w:r w:rsidRPr="00C50FA3">
        <w:rPr>
          <w:rFonts w:ascii="Times New Roman" w:eastAsia="Times New Roman" w:hAnsi="Times New Roman" w:cs="Times New Roman"/>
          <w:sz w:val="24"/>
          <w:szCs w:val="24"/>
          <w:lang w:eastAsia="ru-RU"/>
        </w:rPr>
        <w:t xml:space="preserve"> %: C – </w:t>
      </w:r>
      <w:r w:rsidRPr="00C50FA3">
        <w:rPr>
          <w:rFonts w:ascii="Times New Roman" w:eastAsia="Times New Roman" w:hAnsi="Times New Roman" w:cs="Times New Roman"/>
          <w:i/>
          <w:iCs/>
          <w:sz w:val="24"/>
          <w:szCs w:val="24"/>
          <w:lang w:eastAsia="ru-RU"/>
        </w:rPr>
        <w:t>70,8,</w:t>
      </w:r>
      <w:r w:rsidRPr="00C50FA3">
        <w:rPr>
          <w:rFonts w:ascii="Times New Roman" w:eastAsia="Times New Roman" w:hAnsi="Times New Roman" w:cs="Times New Roman"/>
          <w:sz w:val="24"/>
          <w:szCs w:val="24"/>
          <w:lang w:eastAsia="ru-RU"/>
        </w:rPr>
        <w:t xml:space="preserve"> Н –</w:t>
      </w:r>
      <w:r w:rsidRPr="00C50FA3">
        <w:rPr>
          <w:rFonts w:ascii="Times New Roman" w:eastAsia="Times New Roman" w:hAnsi="Times New Roman" w:cs="Times New Roman"/>
          <w:i/>
          <w:iCs/>
          <w:sz w:val="24"/>
          <w:szCs w:val="24"/>
          <w:lang w:eastAsia="ru-RU"/>
        </w:rPr>
        <w:t xml:space="preserve"> 6,2</w:t>
      </w:r>
      <w:r w:rsidRPr="00C50FA3">
        <w:rPr>
          <w:rFonts w:ascii="Times New Roman" w:eastAsia="Times New Roman" w:hAnsi="Times New Roman" w:cs="Times New Roman"/>
          <w:sz w:val="24"/>
          <w:szCs w:val="24"/>
          <w:lang w:eastAsia="ru-RU"/>
        </w:rPr>
        <w:t xml:space="preserve"> и N –</w:t>
      </w:r>
      <w:r w:rsidRPr="00C50FA3">
        <w:rPr>
          <w:rFonts w:ascii="Times New Roman" w:eastAsia="Times New Roman" w:hAnsi="Times New Roman" w:cs="Times New Roman"/>
          <w:i/>
          <w:iCs/>
          <w:sz w:val="24"/>
          <w:szCs w:val="24"/>
          <w:lang w:eastAsia="ru-RU"/>
        </w:rPr>
        <w:t xml:space="preserve"> 4,1</w:t>
      </w:r>
      <w:r w:rsidRPr="00C50FA3">
        <w:rPr>
          <w:rFonts w:ascii="Times New Roman" w:eastAsia="Times New Roman" w:hAnsi="Times New Roman" w:cs="Times New Roman"/>
          <w:sz w:val="24"/>
          <w:szCs w:val="24"/>
          <w:lang w:eastAsia="ru-RU"/>
        </w:rPr>
        <w:t>. Определите простейшую формулу папаверина.</w:t>
      </w:r>
      <w:r w:rsidRPr="00C50FA3">
        <w:rPr>
          <w:rFonts w:ascii="Times New Roman" w:eastAsia="Times New Roman" w:hAnsi="Times New Roman" w:cs="Times New Roman"/>
          <w:sz w:val="24"/>
          <w:szCs w:val="24"/>
          <w:lang w:eastAsia="ru-RU"/>
        </w:rPr>
        <w:br/>
      </w:r>
      <w:r w:rsidRPr="00C50FA3">
        <w:rPr>
          <w:rFonts w:ascii="Times New Roman" w:eastAsia="Times New Roman" w:hAnsi="Times New Roman" w:cs="Times New Roman"/>
          <w:b/>
          <w:sz w:val="24"/>
          <w:szCs w:val="24"/>
          <w:lang w:eastAsia="ru-RU"/>
        </w:rPr>
        <w:t>4.</w:t>
      </w:r>
      <w:r w:rsidRPr="00C50FA3">
        <w:rPr>
          <w:rFonts w:ascii="Times New Roman" w:eastAsia="Times New Roman" w:hAnsi="Times New Roman" w:cs="Times New Roman"/>
          <w:sz w:val="24"/>
          <w:szCs w:val="24"/>
          <w:lang w:eastAsia="ru-RU"/>
        </w:rPr>
        <w:t xml:space="preserve">Известный краситель индиго, по данным анализа, содержит, </w:t>
      </w:r>
      <w:proofErr w:type="gramStart"/>
      <w:r w:rsidRPr="00C50FA3">
        <w:rPr>
          <w:rFonts w:ascii="Times New Roman" w:eastAsia="Times New Roman" w:hAnsi="Times New Roman" w:cs="Times New Roman"/>
          <w:sz w:val="24"/>
          <w:szCs w:val="24"/>
          <w:lang w:eastAsia="ru-RU"/>
        </w:rPr>
        <w:t>в</w:t>
      </w:r>
      <w:proofErr w:type="gramEnd"/>
      <w:r w:rsidRPr="00C50FA3">
        <w:rPr>
          <w:rFonts w:ascii="Times New Roman" w:eastAsia="Times New Roman" w:hAnsi="Times New Roman" w:cs="Times New Roman"/>
          <w:sz w:val="24"/>
          <w:szCs w:val="24"/>
          <w:lang w:eastAsia="ru-RU"/>
        </w:rPr>
        <w:t xml:space="preserve"> %: C –</w:t>
      </w:r>
      <w:r w:rsidRPr="00C50FA3">
        <w:rPr>
          <w:rFonts w:ascii="Times New Roman" w:eastAsia="Times New Roman" w:hAnsi="Times New Roman" w:cs="Times New Roman"/>
          <w:i/>
          <w:iCs/>
          <w:sz w:val="24"/>
          <w:szCs w:val="24"/>
          <w:lang w:eastAsia="ru-RU"/>
        </w:rPr>
        <w:t xml:space="preserve"> 73,3,</w:t>
      </w:r>
      <w:r w:rsidRPr="00C50FA3">
        <w:rPr>
          <w:rFonts w:ascii="Times New Roman" w:eastAsia="Times New Roman" w:hAnsi="Times New Roman" w:cs="Times New Roman"/>
          <w:sz w:val="24"/>
          <w:szCs w:val="24"/>
          <w:lang w:eastAsia="ru-RU"/>
        </w:rPr>
        <w:t xml:space="preserve"> H – </w:t>
      </w:r>
      <w:r w:rsidRPr="00C50FA3">
        <w:rPr>
          <w:rFonts w:ascii="Times New Roman" w:eastAsia="Times New Roman" w:hAnsi="Times New Roman" w:cs="Times New Roman"/>
          <w:i/>
          <w:iCs/>
          <w:sz w:val="24"/>
          <w:szCs w:val="24"/>
          <w:lang w:eastAsia="ru-RU"/>
        </w:rPr>
        <w:t>3,8</w:t>
      </w:r>
      <w:r w:rsidRPr="00C50FA3">
        <w:rPr>
          <w:rFonts w:ascii="Times New Roman" w:eastAsia="Times New Roman" w:hAnsi="Times New Roman" w:cs="Times New Roman"/>
          <w:sz w:val="24"/>
          <w:szCs w:val="24"/>
          <w:lang w:eastAsia="ru-RU"/>
        </w:rPr>
        <w:t xml:space="preserve"> и N </w:t>
      </w:r>
      <w:r w:rsidRPr="00C50FA3">
        <w:rPr>
          <w:rFonts w:ascii="Times New Roman" w:eastAsia="Times New Roman" w:hAnsi="Times New Roman" w:cs="Times New Roman"/>
          <w:i/>
          <w:sz w:val="24"/>
          <w:szCs w:val="24"/>
          <w:lang w:eastAsia="ru-RU"/>
        </w:rPr>
        <w:t xml:space="preserve">– </w:t>
      </w:r>
      <w:r w:rsidRPr="00C50FA3">
        <w:rPr>
          <w:rFonts w:ascii="Times New Roman" w:eastAsia="Times New Roman" w:hAnsi="Times New Roman" w:cs="Times New Roman"/>
          <w:iCs/>
          <w:sz w:val="24"/>
          <w:szCs w:val="24"/>
          <w:lang w:eastAsia="ru-RU"/>
        </w:rPr>
        <w:t>10,7</w:t>
      </w:r>
      <w:r w:rsidRPr="00C50FA3">
        <w:rPr>
          <w:rFonts w:ascii="Times New Roman" w:eastAsia="Times New Roman" w:hAnsi="Times New Roman" w:cs="Times New Roman"/>
          <w:sz w:val="24"/>
          <w:szCs w:val="24"/>
          <w:lang w:eastAsia="ru-RU"/>
        </w:rPr>
        <w:t>. Какая молекулярная формула индиго, если его относительная молекулярная масса</w:t>
      </w:r>
      <w:r w:rsidRPr="00C50FA3">
        <w:rPr>
          <w:rFonts w:ascii="Times New Roman" w:eastAsia="Times New Roman" w:hAnsi="Times New Roman" w:cs="Times New Roman"/>
          <w:i/>
          <w:sz w:val="24"/>
          <w:szCs w:val="24"/>
          <w:lang w:eastAsia="ru-RU"/>
        </w:rPr>
        <w:t xml:space="preserve"> </w:t>
      </w:r>
      <w:r w:rsidRPr="00C50FA3">
        <w:rPr>
          <w:rFonts w:ascii="Times New Roman" w:eastAsia="Times New Roman" w:hAnsi="Times New Roman" w:cs="Times New Roman"/>
          <w:i/>
          <w:iCs/>
          <w:sz w:val="24"/>
          <w:szCs w:val="24"/>
          <w:lang w:eastAsia="ru-RU"/>
        </w:rPr>
        <w:t>262</w:t>
      </w:r>
      <w:r w:rsidRPr="00C50FA3">
        <w:rPr>
          <w:rFonts w:ascii="Times New Roman" w:eastAsia="Times New Roman" w:hAnsi="Times New Roman" w:cs="Times New Roman"/>
          <w:sz w:val="24"/>
          <w:szCs w:val="24"/>
          <w:lang w:eastAsia="ru-RU"/>
        </w:rPr>
        <w:t>?</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bCs/>
          <w:sz w:val="24"/>
          <w:szCs w:val="24"/>
          <w:lang w:eastAsia="ru-RU"/>
        </w:rPr>
        <w:t>5.</w:t>
      </w:r>
      <w:r w:rsidRPr="00C50FA3">
        <w:rPr>
          <w:rFonts w:ascii="Times New Roman" w:eastAsia="Times New Roman" w:hAnsi="Times New Roman" w:cs="Times New Roman"/>
          <w:sz w:val="24"/>
          <w:szCs w:val="24"/>
          <w:lang w:eastAsia="ru-RU"/>
        </w:rPr>
        <w:t xml:space="preserve"> Определить формулу вещества, содержащего 1,22 массовых  частей  калия, 1,11 массовых частей  хлора и 2,00 массовых частей кислорода. Существуют ли еще вещества того же качественного состава? Что вы можете сказать (на языке формул) об их количественном составе?</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bCs/>
          <w:sz w:val="24"/>
          <w:szCs w:val="24"/>
          <w:lang w:eastAsia="ru-RU"/>
        </w:rPr>
        <w:t>6.</w:t>
      </w:r>
      <w:r w:rsidRPr="00C50FA3">
        <w:rPr>
          <w:rFonts w:ascii="Times New Roman" w:eastAsia="Times New Roman" w:hAnsi="Times New Roman" w:cs="Times New Roman"/>
          <w:sz w:val="24"/>
          <w:szCs w:val="24"/>
          <w:lang w:eastAsia="ru-RU"/>
        </w:rPr>
        <w:t>Хлорид некоторого металла содержит 74,7% хлора; определите неизвестный металл.</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bCs/>
          <w:sz w:val="24"/>
          <w:szCs w:val="24"/>
          <w:lang w:eastAsia="ru-RU"/>
        </w:rPr>
        <w:t xml:space="preserve">7. </w:t>
      </w:r>
      <w:r w:rsidRPr="00C50FA3">
        <w:rPr>
          <w:rFonts w:ascii="Times New Roman" w:eastAsia="Times New Roman" w:hAnsi="Times New Roman" w:cs="Times New Roman"/>
          <w:sz w:val="24"/>
          <w:szCs w:val="24"/>
          <w:lang w:eastAsia="ru-RU"/>
        </w:rPr>
        <w:t>Соль, содержащая некоторый элемент X, имеет следующее массовое соотношение элементов X</w:t>
      </w:r>
      <w:proofErr w:type="gramStart"/>
      <w:r w:rsidRPr="00C50FA3">
        <w:rPr>
          <w:rFonts w:ascii="Times New Roman" w:eastAsia="Times New Roman" w:hAnsi="Times New Roman" w:cs="Times New Roman"/>
          <w:sz w:val="24"/>
          <w:szCs w:val="24"/>
          <w:lang w:eastAsia="ru-RU"/>
        </w:rPr>
        <w:t xml:space="preserve"> :</w:t>
      </w:r>
      <w:proofErr w:type="gramEnd"/>
      <w:r w:rsidRPr="00C50FA3">
        <w:rPr>
          <w:rFonts w:ascii="Times New Roman" w:eastAsia="Times New Roman" w:hAnsi="Times New Roman" w:cs="Times New Roman"/>
          <w:sz w:val="24"/>
          <w:szCs w:val="24"/>
          <w:lang w:eastAsia="ru-RU"/>
        </w:rPr>
        <w:t xml:space="preserve"> Н</w:t>
      </w:r>
      <w:proofErr w:type="gramStart"/>
      <w:r w:rsidRPr="00C50FA3">
        <w:rPr>
          <w:rFonts w:ascii="Times New Roman" w:eastAsia="Times New Roman" w:hAnsi="Times New Roman" w:cs="Times New Roman"/>
          <w:sz w:val="24"/>
          <w:szCs w:val="24"/>
          <w:lang w:eastAsia="ru-RU"/>
        </w:rPr>
        <w:t xml:space="preserve"> :</w:t>
      </w:r>
      <w:proofErr w:type="gramEnd"/>
      <w:r w:rsidRPr="00C50FA3">
        <w:rPr>
          <w:rFonts w:ascii="Times New Roman" w:eastAsia="Times New Roman" w:hAnsi="Times New Roman" w:cs="Times New Roman"/>
          <w:sz w:val="24"/>
          <w:szCs w:val="24"/>
          <w:lang w:eastAsia="ru-RU"/>
        </w:rPr>
        <w:t xml:space="preserve"> N : О = 12</w:t>
      </w:r>
      <w:proofErr w:type="gramStart"/>
      <w:r w:rsidRPr="00C50FA3">
        <w:rPr>
          <w:rFonts w:ascii="Times New Roman" w:eastAsia="Times New Roman" w:hAnsi="Times New Roman" w:cs="Times New Roman"/>
          <w:sz w:val="24"/>
          <w:szCs w:val="24"/>
          <w:lang w:eastAsia="ru-RU"/>
        </w:rPr>
        <w:t xml:space="preserve"> :</w:t>
      </w:r>
      <w:proofErr w:type="gramEnd"/>
      <w:r w:rsidRPr="00C50FA3">
        <w:rPr>
          <w:rFonts w:ascii="Times New Roman" w:eastAsia="Times New Roman" w:hAnsi="Times New Roman" w:cs="Times New Roman"/>
          <w:sz w:val="24"/>
          <w:szCs w:val="24"/>
          <w:lang w:eastAsia="ru-RU"/>
        </w:rPr>
        <w:t xml:space="preserve"> 5 : 14 : 48. Какова формула этой соли?</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bCs/>
          <w:sz w:val="24"/>
          <w:szCs w:val="24"/>
          <w:lang w:eastAsia="ru-RU"/>
        </w:rPr>
        <w:t xml:space="preserve">8. </w:t>
      </w:r>
      <w:r w:rsidRPr="00C50FA3">
        <w:rPr>
          <w:rFonts w:ascii="Times New Roman" w:eastAsia="Times New Roman" w:hAnsi="Times New Roman" w:cs="Times New Roman"/>
          <w:sz w:val="24"/>
          <w:szCs w:val="24"/>
          <w:lang w:eastAsia="ru-RU"/>
        </w:rPr>
        <w:t>В середине XIX в. урану приписывали следующие значения атомной массы: 240 (Менделеев), 180 (Армстронг), 120 (Берцелиус). Эти значения получены по результатам химического анализа урановой смолки (одного из оксидов урана), который показал, что она содержит 84,8% урана и 15,2% кислорода. Какую формулу приписывали этому оксиду Менделеев, Армстронг и Берцелиус?</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9.</w:t>
      </w:r>
      <w:r w:rsidRPr="00C50FA3">
        <w:rPr>
          <w:rFonts w:ascii="Times New Roman" w:eastAsia="Times New Roman" w:hAnsi="Times New Roman" w:cs="Times New Roman"/>
          <w:sz w:val="24"/>
          <w:szCs w:val="24"/>
          <w:lang w:eastAsia="ru-RU"/>
        </w:rPr>
        <w:t>Массовая доля элемента в хлориде 34,46%. Определите элемент и составьте формулу, если элемент трехвалентный.</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10.</w:t>
      </w:r>
      <w:r w:rsidRPr="00C50FA3">
        <w:rPr>
          <w:rFonts w:ascii="Times New Roman" w:eastAsia="Times New Roman" w:hAnsi="Times New Roman" w:cs="Times New Roman"/>
          <w:sz w:val="24"/>
          <w:szCs w:val="24"/>
          <w:lang w:eastAsia="ru-RU"/>
        </w:rPr>
        <w:t>Массовая доля элемента в бромиде 0,285. Определите элемент и составьте формулу, если элемент двухвалентен.</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11.</w:t>
      </w:r>
      <w:r w:rsidRPr="00C50FA3">
        <w:rPr>
          <w:rFonts w:ascii="Times New Roman" w:eastAsia="Times New Roman" w:hAnsi="Times New Roman" w:cs="Times New Roman"/>
          <w:sz w:val="24"/>
          <w:szCs w:val="24"/>
          <w:lang w:eastAsia="ru-RU"/>
        </w:rPr>
        <w:t>Массовая доля элемента в оксиде  0,4645.  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12.</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0,7447 , его валентность в оксиде  равна 3 .</w:t>
      </w:r>
      <w:r w:rsidRPr="00C50FA3">
        <w:rPr>
          <w:rFonts w:ascii="Times New Roman" w:eastAsia="Times New Roman" w:hAnsi="Times New Roman" w:cs="Times New Roman"/>
          <w:sz w:val="24"/>
          <w:szCs w:val="24"/>
          <w:lang w:eastAsia="ru-RU"/>
        </w:rPr>
        <w:t xml:space="preserve"> 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13.</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91,4% , его валентность в оксиде  равна 1 .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14.</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0, 388, его валентность в оксиде  равна 7.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15.</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94,11%,  в гидриде его валентность – 2,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16.</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0, 9117,  в гидриде его валентность – 3,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17.</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0, 4366,  в оксиде.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18.</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44,09%,  в хлориде его валентность – 2,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19.</w:t>
      </w:r>
      <w:r w:rsidRPr="00C50FA3">
        <w:rPr>
          <w:rFonts w:ascii="Times New Roman" w:eastAsia="Times New Roman" w:hAnsi="Times New Roman" w:cs="Times New Roman"/>
          <w:sz w:val="24"/>
          <w:szCs w:val="24"/>
          <w:lang w:eastAsia="ru-RU"/>
        </w:rPr>
        <w:t xml:space="preserve">Массовая доля элемента </w:t>
      </w:r>
      <w:r w:rsidRPr="00C50FA3">
        <w:rPr>
          <w:rFonts w:ascii="Times New Roman" w:eastAsia="Times New Roman" w:hAnsi="Times New Roman" w:cs="Times New Roman"/>
          <w:color w:val="000000"/>
          <w:sz w:val="24"/>
          <w:szCs w:val="24"/>
          <w:lang w:eastAsia="ru-RU"/>
        </w:rPr>
        <w:t xml:space="preserve">  0, 3879 ,  в оксиде его валентность – 7,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4"/>
          <w:szCs w:val="24"/>
          <w:lang w:eastAsia="ru-RU"/>
        </w:rPr>
        <w:t>20.</w:t>
      </w:r>
      <w:r w:rsidRPr="00C50FA3">
        <w:rPr>
          <w:rFonts w:ascii="Times New Roman" w:eastAsia="Times New Roman" w:hAnsi="Times New Roman" w:cs="Times New Roman"/>
          <w:color w:val="000000"/>
          <w:sz w:val="24"/>
          <w:szCs w:val="24"/>
          <w:lang w:eastAsia="ru-RU"/>
        </w:rPr>
        <w:t xml:space="preserve">Массовая доля элемента  87,5 % , в гидриде его валентность – 4 , </w:t>
      </w:r>
      <w:r w:rsidRPr="00C50FA3">
        <w:rPr>
          <w:rFonts w:ascii="Times New Roman" w:eastAsia="Times New Roman" w:hAnsi="Times New Roman" w:cs="Times New Roman"/>
          <w:sz w:val="24"/>
          <w:szCs w:val="24"/>
          <w:lang w:eastAsia="ru-RU"/>
        </w:rPr>
        <w:t>Определите элемент и составьте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21.</w:t>
      </w:r>
      <w:r w:rsidRPr="00C50FA3">
        <w:rPr>
          <w:rFonts w:ascii="Times New Roman" w:eastAsia="Times New Roman" w:hAnsi="Times New Roman" w:cs="Times New Roman"/>
          <w:sz w:val="24"/>
          <w:szCs w:val="24"/>
          <w:lang w:eastAsia="ru-RU"/>
        </w:rPr>
        <w:t>Массовая доля  безводной соли в кристаллогидрате представленного  формулой Zn</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(РО</w:t>
      </w:r>
      <w:proofErr w:type="gramStart"/>
      <w:r w:rsidRPr="00C50FA3">
        <w:rPr>
          <w:rFonts w:ascii="Times New Roman" w:eastAsia="Times New Roman" w:hAnsi="Times New Roman" w:cs="Times New Roman"/>
          <w:sz w:val="24"/>
          <w:szCs w:val="24"/>
          <w:vertAlign w:val="subscript"/>
          <w:lang w:eastAsia="ru-RU"/>
        </w:rPr>
        <w:t>4</w:t>
      </w:r>
      <w:proofErr w:type="gramEnd"/>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vertAlign w:val="subscript"/>
          <w:lang w:eastAsia="ru-RU"/>
        </w:rPr>
        <w:t xml:space="preserve">2 </w:t>
      </w:r>
      <w:r w:rsidRPr="00C50FA3">
        <w:rPr>
          <w:rFonts w:ascii="Times New Roman" w:eastAsia="Times New Roman" w:hAnsi="Times New Roman" w:cs="Times New Roman"/>
          <w:sz w:val="24"/>
          <w:szCs w:val="24"/>
          <w:lang w:eastAsia="ru-RU"/>
        </w:rPr>
        <w:t>· хН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xml:space="preserve">О, равна 84,2%. Установите формулу кристаллогидрата.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22.</w:t>
      </w:r>
      <w:r w:rsidRPr="00C50FA3">
        <w:rPr>
          <w:rFonts w:ascii="Times New Roman" w:eastAsia="Times New Roman" w:hAnsi="Times New Roman" w:cs="Times New Roman"/>
          <w:sz w:val="24"/>
          <w:szCs w:val="24"/>
          <w:lang w:eastAsia="ru-RU"/>
        </w:rPr>
        <w:t>В кристаллогидрате ацетата калия массовая доля воды равна 35,53%. Установите его формулу.</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23.</w:t>
      </w:r>
      <w:r w:rsidRPr="00C50FA3">
        <w:rPr>
          <w:rFonts w:ascii="Times New Roman" w:eastAsia="Times New Roman" w:hAnsi="Times New Roman" w:cs="Times New Roman"/>
          <w:sz w:val="24"/>
          <w:szCs w:val="24"/>
          <w:lang w:eastAsia="ru-RU"/>
        </w:rPr>
        <w:t>В кристаллогидрате Ме(NО</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xml:space="preserve"> · 3Н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 массовая доля воды равна 22,31%. Определите металл и составьте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 xml:space="preserve">24. </w:t>
      </w:r>
      <w:r w:rsidRPr="00C50FA3">
        <w:rPr>
          <w:rFonts w:ascii="Times New Roman" w:eastAsia="Times New Roman" w:hAnsi="Times New Roman" w:cs="Times New Roman"/>
          <w:sz w:val="24"/>
          <w:szCs w:val="24"/>
          <w:lang w:eastAsia="ru-RU"/>
        </w:rPr>
        <w:t xml:space="preserve">При полном обезвоживании кристаллогидрата сульфата марганца (2) массой </w:t>
      </w:r>
      <w:smartTag w:uri="urn:schemas-microsoft-com:office:smarttags" w:element="metricconverter">
        <w:smartTagPr>
          <w:attr w:name="ProductID" w:val="2,77 г"/>
        </w:smartTagPr>
        <w:r w:rsidRPr="00C50FA3">
          <w:rPr>
            <w:rFonts w:ascii="Times New Roman" w:eastAsia="Times New Roman" w:hAnsi="Times New Roman" w:cs="Times New Roman"/>
            <w:sz w:val="24"/>
            <w:szCs w:val="24"/>
            <w:lang w:eastAsia="ru-RU"/>
          </w:rPr>
          <w:t>2,77 г</w:t>
        </w:r>
      </w:smartTag>
      <w:proofErr w:type="gramStart"/>
      <w:r w:rsidRPr="00C50FA3">
        <w:rPr>
          <w:rFonts w:ascii="Times New Roman" w:eastAsia="Times New Roman" w:hAnsi="Times New Roman" w:cs="Times New Roman"/>
          <w:sz w:val="24"/>
          <w:szCs w:val="24"/>
          <w:lang w:eastAsia="ru-RU"/>
        </w:rPr>
        <w:t>.п</w:t>
      </w:r>
      <w:proofErr w:type="gramEnd"/>
      <w:r w:rsidRPr="00C50FA3">
        <w:rPr>
          <w:rFonts w:ascii="Times New Roman" w:eastAsia="Times New Roman" w:hAnsi="Times New Roman" w:cs="Times New Roman"/>
          <w:sz w:val="24"/>
          <w:szCs w:val="24"/>
          <w:lang w:eastAsia="ru-RU"/>
        </w:rPr>
        <w:t xml:space="preserve">олучено </w:t>
      </w:r>
      <w:smartTag w:uri="urn:schemas-microsoft-com:office:smarttags" w:element="metricconverter">
        <w:smartTagPr>
          <w:attr w:name="ProductID" w:val="1,26 г"/>
        </w:smartTagPr>
        <w:r w:rsidRPr="00C50FA3">
          <w:rPr>
            <w:rFonts w:ascii="Times New Roman" w:eastAsia="Times New Roman" w:hAnsi="Times New Roman" w:cs="Times New Roman"/>
            <w:sz w:val="24"/>
            <w:szCs w:val="24"/>
            <w:lang w:eastAsia="ru-RU"/>
          </w:rPr>
          <w:t>1,26 г</w:t>
        </w:r>
      </w:smartTag>
      <w:r w:rsidRPr="00C50FA3">
        <w:rPr>
          <w:rFonts w:ascii="Times New Roman" w:eastAsia="Times New Roman" w:hAnsi="Times New Roman" w:cs="Times New Roman"/>
          <w:sz w:val="24"/>
          <w:szCs w:val="24"/>
          <w:lang w:eastAsia="ru-RU"/>
        </w:rPr>
        <w:t>. воды . Какова формула кристаллогидрата?</w:t>
      </w:r>
    </w:p>
    <w:p w:rsidR="00C50FA3" w:rsidRPr="00C50FA3" w:rsidRDefault="00C50FA3" w:rsidP="008B2C1B">
      <w:pPr>
        <w:spacing w:after="0" w:line="240" w:lineRule="auto"/>
        <w:jc w:val="right"/>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Приложение 2 к занятию 3,4</w:t>
      </w:r>
    </w:p>
    <w:p w:rsidR="00C50FA3" w:rsidRPr="00C50FA3" w:rsidRDefault="00C50FA3" w:rsidP="008B2C1B">
      <w:pPr>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Промежуточное контрольное тестирование</w:t>
      </w:r>
      <w:r w:rsidR="008B2C1B">
        <w:rPr>
          <w:rFonts w:ascii="Times New Roman" w:eastAsia="Times New Roman" w:hAnsi="Times New Roman" w:cs="Times New Roman"/>
          <w:b/>
          <w:sz w:val="28"/>
          <w:szCs w:val="28"/>
          <w:lang w:eastAsia="ru-RU"/>
        </w:rPr>
        <w:t xml:space="preserve">. </w:t>
      </w:r>
      <w:r w:rsidRPr="00C50FA3">
        <w:rPr>
          <w:rFonts w:ascii="Times New Roman" w:eastAsia="Times New Roman" w:hAnsi="Times New Roman" w:cs="Times New Roman"/>
          <w:b/>
          <w:sz w:val="28"/>
          <w:szCs w:val="28"/>
          <w:lang w:eastAsia="ru-RU"/>
        </w:rPr>
        <w:t>1 вариант.</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1. Относительная атомная масса  Са а) 40 б) 20, в) 40 г/моль г) 20 г/моль.</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lastRenderedPageBreak/>
        <w:t>2. Оксид: а) Н</w:t>
      </w:r>
      <w:proofErr w:type="gramStart"/>
      <w:r w:rsidRPr="00C50FA3">
        <w:rPr>
          <w:rFonts w:ascii="Times New Roman" w:eastAsia="Times New Roman" w:hAnsi="Times New Roman" w:cs="Times New Roman"/>
          <w:sz w:val="24"/>
          <w:szCs w:val="24"/>
          <w:vertAlign w:val="subscript"/>
          <w:lang w:eastAsia="ru-RU"/>
        </w:rPr>
        <w:t>2</w:t>
      </w:r>
      <w:proofErr w:type="gramEnd"/>
      <w:r w:rsidRPr="00C50FA3">
        <w:rPr>
          <w:rFonts w:ascii="Times New Roman" w:eastAsia="Times New Roman" w:hAnsi="Times New Roman" w:cs="Times New Roman"/>
          <w:sz w:val="24"/>
          <w:szCs w:val="24"/>
          <w:lang w:eastAsia="ru-RU"/>
        </w:rPr>
        <w:t>, б) 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S</w:t>
      </w:r>
      <w:r w:rsidRPr="00C50FA3">
        <w:rPr>
          <w:rFonts w:ascii="Times New Roman" w:eastAsia="Times New Roman" w:hAnsi="Times New Roman" w:cs="Times New Roman"/>
          <w:sz w:val="24"/>
          <w:szCs w:val="24"/>
          <w:lang w:eastAsia="ru-RU"/>
        </w:rPr>
        <w:t xml:space="preserve">, в) </w:t>
      </w:r>
      <w:r w:rsidRPr="00C50FA3">
        <w:rPr>
          <w:rFonts w:ascii="Times New Roman" w:eastAsia="Times New Roman" w:hAnsi="Times New Roman" w:cs="Times New Roman"/>
          <w:sz w:val="24"/>
          <w:szCs w:val="24"/>
          <w:lang w:val="en-US" w:eastAsia="ru-RU"/>
        </w:rPr>
        <w:t>CuO</w:t>
      </w:r>
      <w:r w:rsidRPr="00C50FA3">
        <w:rPr>
          <w:rFonts w:ascii="Times New Roman" w:eastAsia="Times New Roman" w:hAnsi="Times New Roman" w:cs="Times New Roman"/>
          <w:sz w:val="24"/>
          <w:szCs w:val="24"/>
          <w:lang w:eastAsia="ru-RU"/>
        </w:rPr>
        <w:t xml:space="preserve">, г) </w:t>
      </w:r>
      <w:r w:rsidRPr="00C50FA3">
        <w:rPr>
          <w:rFonts w:ascii="Times New Roman" w:eastAsia="Times New Roman" w:hAnsi="Times New Roman" w:cs="Times New Roman"/>
          <w:sz w:val="24"/>
          <w:szCs w:val="24"/>
          <w:lang w:val="en-US" w:eastAsia="ru-RU"/>
        </w:rPr>
        <w:t>NaOH</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3. Относительная молекулярная масса  вещества </w:t>
      </w:r>
      <w:r w:rsidRPr="00C50FA3">
        <w:rPr>
          <w:rFonts w:ascii="Times New Roman" w:eastAsia="Times New Roman" w:hAnsi="Times New Roman" w:cs="Times New Roman"/>
          <w:sz w:val="24"/>
          <w:szCs w:val="24"/>
          <w:lang w:val="en-US" w:eastAsia="ru-RU"/>
        </w:rPr>
        <w:t>Ca</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PO</w:t>
      </w:r>
      <w:r w:rsidRPr="00C50FA3">
        <w:rPr>
          <w:rFonts w:ascii="Times New Roman" w:eastAsia="Times New Roman" w:hAnsi="Times New Roman" w:cs="Times New Roman"/>
          <w:sz w:val="24"/>
          <w:szCs w:val="24"/>
          <w:vertAlign w:val="subscript"/>
          <w:lang w:eastAsia="ru-RU"/>
        </w:rPr>
        <w:t>4</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а)310, б) 310  г/моль, в) 411, г) 411 г/моль.</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4. Относительная молекулярная масса для 8 </w:t>
      </w:r>
      <w:r w:rsidRPr="00C50FA3">
        <w:rPr>
          <w:rFonts w:ascii="Times New Roman" w:eastAsia="Times New Roman" w:hAnsi="Times New Roman" w:cs="Times New Roman"/>
          <w:sz w:val="24"/>
          <w:szCs w:val="24"/>
          <w:lang w:val="en-US" w:eastAsia="ru-RU"/>
        </w:rPr>
        <w:t>Ba</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NO</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xml:space="preserve">: а) 261, б)2088 г/ моль, </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в) 2088 , г) 261 г/ моль.</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5.  Массовое отношение в веществе </w:t>
      </w:r>
      <w:r w:rsidRPr="00C50FA3">
        <w:rPr>
          <w:rFonts w:ascii="Times New Roman" w:eastAsia="Times New Roman" w:hAnsi="Times New Roman" w:cs="Times New Roman"/>
          <w:sz w:val="24"/>
          <w:szCs w:val="24"/>
          <w:lang w:val="en-US" w:eastAsia="ru-RU"/>
        </w:rPr>
        <w:t>MgSO</w:t>
      </w:r>
      <w:r w:rsidRPr="00C50FA3">
        <w:rPr>
          <w:rFonts w:ascii="Times New Roman" w:eastAsia="Times New Roman" w:hAnsi="Times New Roman" w:cs="Times New Roman"/>
          <w:sz w:val="24"/>
          <w:szCs w:val="24"/>
          <w:vertAlign w:val="subscript"/>
          <w:lang w:eastAsia="ru-RU"/>
        </w:rPr>
        <w:t>4</w:t>
      </w:r>
      <w:r w:rsidRPr="00C50FA3">
        <w:rPr>
          <w:rFonts w:ascii="Times New Roman" w:eastAsia="Times New Roman" w:hAnsi="Times New Roman" w:cs="Times New Roman"/>
          <w:sz w:val="24"/>
          <w:szCs w:val="24"/>
          <w:lang w:eastAsia="ru-RU"/>
        </w:rPr>
        <w:t>: а) 1:1:4, б) 3:4:8, в) 2:1:2, г) 24:32:64</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6. Массовая доля углерода больше всего в веществе, формула которого:</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а) СН</w:t>
      </w:r>
      <w:proofErr w:type="gramStart"/>
      <w:r w:rsidRPr="00C50FA3">
        <w:rPr>
          <w:rFonts w:ascii="Times New Roman" w:eastAsia="Times New Roman" w:hAnsi="Times New Roman" w:cs="Times New Roman"/>
          <w:sz w:val="24"/>
          <w:szCs w:val="24"/>
          <w:vertAlign w:val="subscript"/>
          <w:lang w:eastAsia="ru-RU"/>
        </w:rPr>
        <w:t>4</w:t>
      </w:r>
      <w:proofErr w:type="gramEnd"/>
      <w:r w:rsidRPr="00C50FA3">
        <w:rPr>
          <w:rFonts w:ascii="Times New Roman" w:eastAsia="Times New Roman" w:hAnsi="Times New Roman" w:cs="Times New Roman"/>
          <w:sz w:val="24"/>
          <w:szCs w:val="24"/>
          <w:lang w:eastAsia="ru-RU"/>
        </w:rPr>
        <w:t>; б) 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СО</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 в) С</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г) С</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H</w:t>
      </w:r>
      <w:r w:rsidRPr="00C50FA3">
        <w:rPr>
          <w:rFonts w:ascii="Times New Roman" w:eastAsia="Times New Roman" w:hAnsi="Times New Roman" w:cs="Times New Roman"/>
          <w:sz w:val="24"/>
          <w:szCs w:val="24"/>
          <w:vertAlign w:val="subscript"/>
          <w:lang w:eastAsia="ru-RU"/>
        </w:rPr>
        <w:t>6</w:t>
      </w:r>
      <w:r w:rsidRPr="00C50FA3">
        <w:rPr>
          <w:rFonts w:ascii="Times New Roman" w:eastAsia="Times New Roman" w:hAnsi="Times New Roman" w:cs="Times New Roman"/>
          <w:sz w:val="24"/>
          <w:szCs w:val="24"/>
          <w:lang w:eastAsia="ru-RU"/>
        </w:rPr>
        <w:t>.</w:t>
      </w:r>
    </w:p>
    <w:p w:rsidR="00C50FA3" w:rsidRPr="00C50FA3" w:rsidRDefault="00C50FA3" w:rsidP="00C50FA3">
      <w:pPr>
        <w:shd w:val="clear" w:color="auto" w:fill="FFFFFF"/>
        <w:spacing w:after="0" w:line="240" w:lineRule="auto"/>
        <w:jc w:val="both"/>
        <w:rPr>
          <w:rFonts w:ascii="Times New Roman" w:eastAsia="Times New Roman" w:hAnsi="Times New Roman" w:cs="Times New Roman"/>
          <w:color w:val="000000"/>
          <w:spacing w:val="-4"/>
          <w:sz w:val="24"/>
          <w:szCs w:val="24"/>
          <w:lang w:eastAsia="ru-RU"/>
        </w:rPr>
      </w:pPr>
      <w:r w:rsidRPr="00C50FA3">
        <w:rPr>
          <w:rFonts w:ascii="Times New Roman" w:eastAsia="Times New Roman" w:hAnsi="Times New Roman" w:cs="Times New Roman"/>
          <w:sz w:val="24"/>
          <w:szCs w:val="24"/>
          <w:lang w:eastAsia="ru-RU"/>
        </w:rPr>
        <w:t xml:space="preserve">7. </w:t>
      </w:r>
      <w:r w:rsidRPr="00C50FA3">
        <w:rPr>
          <w:rFonts w:ascii="Times New Roman" w:eastAsia="Times New Roman" w:hAnsi="Times New Roman" w:cs="Times New Roman"/>
          <w:color w:val="000000"/>
          <w:spacing w:val="-4"/>
          <w:sz w:val="24"/>
          <w:szCs w:val="24"/>
          <w:lang w:eastAsia="ru-RU"/>
        </w:rPr>
        <w:t>Группа основных оксидов: а)</w:t>
      </w:r>
      <w:r w:rsidRPr="00C50FA3">
        <w:rPr>
          <w:rFonts w:ascii="Times New Roman" w:eastAsia="Times New Roman" w:hAnsi="Times New Roman" w:cs="Times New Roman"/>
          <w:color w:val="000000"/>
          <w:spacing w:val="-4"/>
          <w:sz w:val="24"/>
          <w:szCs w:val="24"/>
          <w:lang w:val="en-US" w:eastAsia="ru-RU"/>
        </w:rPr>
        <w:t>CO</w:t>
      </w:r>
      <w:r w:rsidRPr="00C50FA3">
        <w:rPr>
          <w:rFonts w:ascii="Times New Roman" w:eastAsia="Times New Roman" w:hAnsi="Times New Roman" w:cs="Times New Roman"/>
          <w:color w:val="000000"/>
          <w:spacing w:val="-4"/>
          <w:sz w:val="24"/>
          <w:szCs w:val="24"/>
          <w:vertAlign w:val="subscript"/>
          <w:lang w:eastAsia="ru-RU"/>
        </w:rPr>
        <w:t>2</w:t>
      </w:r>
      <w:r w:rsidRPr="00C50FA3">
        <w:rPr>
          <w:rFonts w:ascii="Times New Roman" w:eastAsia="Times New Roman" w:hAnsi="Times New Roman" w:cs="Times New Roman"/>
          <w:color w:val="000000"/>
          <w:spacing w:val="5"/>
          <w:sz w:val="24"/>
          <w:szCs w:val="24"/>
          <w:lang w:eastAsia="ru-RU"/>
        </w:rPr>
        <w:t xml:space="preserve">, </w:t>
      </w:r>
      <w:r w:rsidRPr="00C50FA3">
        <w:rPr>
          <w:rFonts w:ascii="Times New Roman" w:eastAsia="Times New Roman" w:hAnsi="Times New Roman" w:cs="Times New Roman"/>
          <w:color w:val="000000"/>
          <w:spacing w:val="5"/>
          <w:sz w:val="24"/>
          <w:szCs w:val="24"/>
          <w:lang w:val="en-US" w:eastAsia="ru-RU"/>
        </w:rPr>
        <w:t>K</w:t>
      </w:r>
      <w:r w:rsidRPr="00C50FA3">
        <w:rPr>
          <w:rFonts w:ascii="Times New Roman" w:eastAsia="Times New Roman" w:hAnsi="Times New Roman" w:cs="Times New Roman"/>
          <w:color w:val="000000"/>
          <w:spacing w:val="5"/>
          <w:sz w:val="24"/>
          <w:szCs w:val="24"/>
          <w:vertAlign w:val="subscript"/>
          <w:lang w:eastAsia="ru-RU"/>
        </w:rPr>
        <w:t>2</w:t>
      </w:r>
      <w:r w:rsidRPr="00C50FA3">
        <w:rPr>
          <w:rFonts w:ascii="Times New Roman" w:eastAsia="Times New Roman" w:hAnsi="Times New Roman" w:cs="Times New Roman"/>
          <w:color w:val="000000"/>
          <w:spacing w:val="5"/>
          <w:sz w:val="24"/>
          <w:szCs w:val="24"/>
          <w:lang w:val="en-US" w:eastAsia="ru-RU"/>
        </w:rPr>
        <w:t>O</w:t>
      </w:r>
      <w:r w:rsidRPr="00C50FA3">
        <w:rPr>
          <w:rFonts w:ascii="Times New Roman" w:eastAsia="Times New Roman" w:hAnsi="Times New Roman" w:cs="Times New Roman"/>
          <w:color w:val="000000"/>
          <w:spacing w:val="5"/>
          <w:sz w:val="24"/>
          <w:szCs w:val="24"/>
          <w:lang w:eastAsia="ru-RU"/>
        </w:rPr>
        <w:t xml:space="preserve">, </w:t>
      </w:r>
      <w:r w:rsidRPr="00C50FA3">
        <w:rPr>
          <w:rFonts w:ascii="Times New Roman" w:eastAsia="Times New Roman" w:hAnsi="Times New Roman" w:cs="Times New Roman"/>
          <w:color w:val="000000"/>
          <w:spacing w:val="5"/>
          <w:sz w:val="24"/>
          <w:szCs w:val="24"/>
          <w:lang w:val="en-US" w:eastAsia="ru-RU"/>
        </w:rPr>
        <w:t>P</w:t>
      </w:r>
      <w:r w:rsidRPr="00C50FA3">
        <w:rPr>
          <w:rFonts w:ascii="Times New Roman" w:eastAsia="Times New Roman" w:hAnsi="Times New Roman" w:cs="Times New Roman"/>
          <w:color w:val="000000"/>
          <w:spacing w:val="5"/>
          <w:sz w:val="24"/>
          <w:szCs w:val="24"/>
          <w:vertAlign w:val="subscript"/>
          <w:lang w:eastAsia="ru-RU"/>
        </w:rPr>
        <w:t>2</w:t>
      </w:r>
      <w:r w:rsidRPr="00C50FA3">
        <w:rPr>
          <w:rFonts w:ascii="Times New Roman" w:eastAsia="Times New Roman" w:hAnsi="Times New Roman" w:cs="Times New Roman"/>
          <w:color w:val="000000"/>
          <w:spacing w:val="5"/>
          <w:sz w:val="24"/>
          <w:szCs w:val="24"/>
          <w:lang w:val="en-US" w:eastAsia="ru-RU"/>
        </w:rPr>
        <w:t>O</w:t>
      </w:r>
      <w:r w:rsidRPr="00C50FA3">
        <w:rPr>
          <w:rFonts w:ascii="Times New Roman" w:eastAsia="Times New Roman" w:hAnsi="Times New Roman" w:cs="Times New Roman"/>
          <w:color w:val="000000"/>
          <w:spacing w:val="5"/>
          <w:sz w:val="24"/>
          <w:szCs w:val="24"/>
          <w:vertAlign w:val="subscript"/>
          <w:lang w:eastAsia="ru-RU"/>
        </w:rPr>
        <w:t>5;</w:t>
      </w:r>
      <w:r w:rsidRPr="00C50FA3">
        <w:rPr>
          <w:rFonts w:ascii="Times New Roman" w:eastAsia="Times New Roman" w:hAnsi="Times New Roman" w:cs="Times New Roman"/>
          <w:color w:val="000000"/>
          <w:spacing w:val="-4"/>
          <w:sz w:val="24"/>
          <w:szCs w:val="24"/>
          <w:lang w:eastAsia="ru-RU"/>
        </w:rPr>
        <w:t xml:space="preserve">; </w:t>
      </w:r>
      <w:r w:rsidRPr="00C50FA3">
        <w:rPr>
          <w:rFonts w:ascii="Times New Roman" w:eastAsia="Times New Roman" w:hAnsi="Times New Roman" w:cs="Times New Roman"/>
          <w:color w:val="000000"/>
          <w:spacing w:val="5"/>
          <w:sz w:val="24"/>
          <w:szCs w:val="24"/>
          <w:lang w:eastAsia="ru-RU"/>
        </w:rPr>
        <w:t>б)</w:t>
      </w:r>
      <w:r w:rsidRPr="00C50FA3">
        <w:rPr>
          <w:rFonts w:ascii="Times New Roman" w:eastAsia="Times New Roman" w:hAnsi="Times New Roman" w:cs="Times New Roman"/>
          <w:color w:val="000000"/>
          <w:spacing w:val="-4"/>
          <w:sz w:val="24"/>
          <w:szCs w:val="24"/>
          <w:lang w:eastAsia="ru-RU"/>
        </w:rPr>
        <w:t xml:space="preserve"> </w:t>
      </w:r>
      <w:r w:rsidRPr="00C50FA3">
        <w:rPr>
          <w:rFonts w:ascii="Times New Roman" w:eastAsia="Times New Roman" w:hAnsi="Times New Roman" w:cs="Times New Roman"/>
          <w:color w:val="000000"/>
          <w:spacing w:val="-4"/>
          <w:sz w:val="24"/>
          <w:szCs w:val="24"/>
          <w:lang w:val="en-US" w:eastAsia="ru-RU"/>
        </w:rPr>
        <w:t>BaO</w:t>
      </w:r>
      <w:r w:rsidRPr="00C50FA3">
        <w:rPr>
          <w:rFonts w:ascii="Times New Roman" w:eastAsia="Times New Roman" w:hAnsi="Times New Roman" w:cs="Times New Roman"/>
          <w:color w:val="000000"/>
          <w:spacing w:val="5"/>
          <w:sz w:val="24"/>
          <w:szCs w:val="24"/>
          <w:lang w:eastAsia="ru-RU"/>
        </w:rPr>
        <w:t xml:space="preserve">, </w:t>
      </w:r>
      <w:r w:rsidRPr="00C50FA3">
        <w:rPr>
          <w:rFonts w:ascii="Times New Roman" w:eastAsia="Times New Roman" w:hAnsi="Times New Roman" w:cs="Times New Roman"/>
          <w:color w:val="000000"/>
          <w:spacing w:val="5"/>
          <w:sz w:val="24"/>
          <w:szCs w:val="24"/>
          <w:lang w:val="en-US" w:eastAsia="ru-RU"/>
        </w:rPr>
        <w:t>CO</w:t>
      </w:r>
      <w:r w:rsidRPr="00C50FA3">
        <w:rPr>
          <w:rFonts w:ascii="Times New Roman" w:eastAsia="Times New Roman" w:hAnsi="Times New Roman" w:cs="Times New Roman"/>
          <w:color w:val="000000"/>
          <w:spacing w:val="5"/>
          <w:sz w:val="24"/>
          <w:szCs w:val="24"/>
          <w:lang w:eastAsia="ru-RU"/>
        </w:rPr>
        <w:t>,</w:t>
      </w:r>
      <w:r w:rsidRPr="00C50FA3">
        <w:rPr>
          <w:rFonts w:ascii="Times New Roman" w:eastAsia="Times New Roman" w:hAnsi="Times New Roman" w:cs="Times New Roman"/>
          <w:color w:val="000000"/>
          <w:spacing w:val="5"/>
          <w:sz w:val="24"/>
          <w:szCs w:val="24"/>
          <w:lang w:val="en-US" w:eastAsia="ru-RU"/>
        </w:rPr>
        <w:t>Zn</w:t>
      </w:r>
      <w:r w:rsidRPr="00C50FA3">
        <w:rPr>
          <w:rFonts w:ascii="Times New Roman" w:eastAsia="Times New Roman" w:hAnsi="Times New Roman" w:cs="Times New Roman"/>
          <w:color w:val="000000"/>
          <w:spacing w:val="-4"/>
          <w:sz w:val="24"/>
          <w:szCs w:val="24"/>
          <w:lang w:eastAsia="ru-RU"/>
        </w:rPr>
        <w:t xml:space="preserve">; </w:t>
      </w:r>
      <w:r w:rsidRPr="00C50FA3">
        <w:rPr>
          <w:rFonts w:ascii="Times New Roman" w:eastAsia="Times New Roman" w:hAnsi="Times New Roman" w:cs="Times New Roman"/>
          <w:color w:val="000000"/>
          <w:spacing w:val="5"/>
          <w:sz w:val="24"/>
          <w:szCs w:val="24"/>
          <w:lang w:eastAsia="ru-RU"/>
        </w:rPr>
        <w:t>в)</w:t>
      </w:r>
      <w:r w:rsidRPr="00C50FA3">
        <w:rPr>
          <w:rFonts w:ascii="Times New Roman" w:eastAsia="Times New Roman" w:hAnsi="Times New Roman" w:cs="Times New Roman"/>
          <w:color w:val="000000"/>
          <w:spacing w:val="-4"/>
          <w:sz w:val="24"/>
          <w:szCs w:val="24"/>
          <w:lang w:eastAsia="ru-RU"/>
        </w:rPr>
        <w:t xml:space="preserve"> </w:t>
      </w:r>
      <w:r w:rsidRPr="00C50FA3">
        <w:rPr>
          <w:rFonts w:ascii="Times New Roman" w:eastAsia="Times New Roman" w:hAnsi="Times New Roman" w:cs="Times New Roman"/>
          <w:color w:val="000000"/>
          <w:spacing w:val="-4"/>
          <w:sz w:val="24"/>
          <w:szCs w:val="24"/>
          <w:lang w:val="en-US" w:eastAsia="ru-RU"/>
        </w:rPr>
        <w:t>H</w:t>
      </w:r>
      <w:r w:rsidRPr="00C50FA3">
        <w:rPr>
          <w:rFonts w:ascii="Times New Roman" w:eastAsia="Times New Roman" w:hAnsi="Times New Roman" w:cs="Times New Roman"/>
          <w:color w:val="000000"/>
          <w:spacing w:val="-4"/>
          <w:sz w:val="24"/>
          <w:szCs w:val="24"/>
          <w:vertAlign w:val="subscript"/>
          <w:lang w:eastAsia="ru-RU"/>
        </w:rPr>
        <w:t>2</w:t>
      </w:r>
      <w:r w:rsidRPr="00C50FA3">
        <w:rPr>
          <w:rFonts w:ascii="Times New Roman" w:eastAsia="Times New Roman" w:hAnsi="Times New Roman" w:cs="Times New Roman"/>
          <w:color w:val="000000"/>
          <w:spacing w:val="-4"/>
          <w:sz w:val="24"/>
          <w:szCs w:val="24"/>
          <w:lang w:val="en-US" w:eastAsia="ru-RU"/>
        </w:rPr>
        <w:t>O</w:t>
      </w:r>
      <w:r w:rsidRPr="00C50FA3">
        <w:rPr>
          <w:rFonts w:ascii="Times New Roman" w:eastAsia="Times New Roman" w:hAnsi="Times New Roman" w:cs="Times New Roman"/>
          <w:color w:val="000000"/>
          <w:spacing w:val="5"/>
          <w:sz w:val="24"/>
          <w:szCs w:val="24"/>
          <w:lang w:eastAsia="ru-RU"/>
        </w:rPr>
        <w:t xml:space="preserve">, </w:t>
      </w:r>
      <w:r w:rsidRPr="00C50FA3">
        <w:rPr>
          <w:rFonts w:ascii="Times New Roman" w:eastAsia="Times New Roman" w:hAnsi="Times New Roman" w:cs="Times New Roman"/>
          <w:color w:val="000000"/>
          <w:spacing w:val="5"/>
          <w:sz w:val="24"/>
          <w:szCs w:val="24"/>
          <w:lang w:val="en-US" w:eastAsia="ru-RU"/>
        </w:rPr>
        <w:t>SO</w:t>
      </w:r>
      <w:r w:rsidRPr="00C50FA3">
        <w:rPr>
          <w:rFonts w:ascii="Times New Roman" w:eastAsia="Times New Roman" w:hAnsi="Times New Roman" w:cs="Times New Roman"/>
          <w:color w:val="000000"/>
          <w:spacing w:val="5"/>
          <w:sz w:val="24"/>
          <w:szCs w:val="24"/>
          <w:vertAlign w:val="subscript"/>
          <w:lang w:eastAsia="ru-RU"/>
        </w:rPr>
        <w:t>2</w:t>
      </w:r>
      <w:r w:rsidRPr="00C50FA3">
        <w:rPr>
          <w:rFonts w:ascii="Times New Roman" w:eastAsia="Times New Roman" w:hAnsi="Times New Roman" w:cs="Times New Roman"/>
          <w:color w:val="000000"/>
          <w:spacing w:val="5"/>
          <w:sz w:val="24"/>
          <w:szCs w:val="24"/>
          <w:lang w:eastAsia="ru-RU"/>
        </w:rPr>
        <w:t xml:space="preserve">, </w:t>
      </w:r>
      <w:r w:rsidRPr="00C50FA3">
        <w:rPr>
          <w:rFonts w:ascii="Times New Roman" w:eastAsia="Times New Roman" w:hAnsi="Times New Roman" w:cs="Times New Roman"/>
          <w:color w:val="000000"/>
          <w:spacing w:val="5"/>
          <w:sz w:val="24"/>
          <w:szCs w:val="24"/>
          <w:lang w:val="en-US" w:eastAsia="ru-RU"/>
        </w:rPr>
        <w:t>ZnO</w:t>
      </w:r>
      <w:r w:rsidRPr="00C50FA3">
        <w:rPr>
          <w:rFonts w:ascii="Times New Roman" w:eastAsia="Times New Roman" w:hAnsi="Times New Roman" w:cs="Times New Roman"/>
          <w:color w:val="000000"/>
          <w:spacing w:val="-4"/>
          <w:sz w:val="24"/>
          <w:szCs w:val="24"/>
          <w:lang w:eastAsia="ru-RU"/>
        </w:rPr>
        <w:t>;</w:t>
      </w:r>
      <w:r w:rsidRPr="00C50FA3">
        <w:rPr>
          <w:rFonts w:ascii="Times New Roman" w:eastAsia="Times New Roman" w:hAnsi="Times New Roman" w:cs="Times New Roman"/>
          <w:color w:val="000000"/>
          <w:spacing w:val="5"/>
          <w:sz w:val="24"/>
          <w:szCs w:val="24"/>
          <w:lang w:eastAsia="ru-RU"/>
        </w:rPr>
        <w:t>г)</w:t>
      </w:r>
      <w:r w:rsidRPr="00C50FA3">
        <w:rPr>
          <w:rFonts w:ascii="Times New Roman" w:eastAsia="Times New Roman" w:hAnsi="Times New Roman" w:cs="Times New Roman"/>
          <w:color w:val="000000"/>
          <w:spacing w:val="-4"/>
          <w:sz w:val="24"/>
          <w:szCs w:val="24"/>
          <w:lang w:eastAsia="ru-RU"/>
        </w:rPr>
        <w:t xml:space="preserve"> </w:t>
      </w:r>
      <w:r w:rsidRPr="00C50FA3">
        <w:rPr>
          <w:rFonts w:ascii="Times New Roman" w:eastAsia="Times New Roman" w:hAnsi="Times New Roman" w:cs="Times New Roman"/>
          <w:color w:val="000000"/>
          <w:spacing w:val="-4"/>
          <w:sz w:val="24"/>
          <w:szCs w:val="24"/>
          <w:lang w:val="en-US" w:eastAsia="ru-RU"/>
        </w:rPr>
        <w:t>BaO</w:t>
      </w:r>
      <w:r w:rsidRPr="00C50FA3">
        <w:rPr>
          <w:rFonts w:ascii="Times New Roman" w:eastAsia="Times New Roman" w:hAnsi="Times New Roman" w:cs="Times New Roman"/>
          <w:color w:val="000000"/>
          <w:spacing w:val="-4"/>
          <w:sz w:val="24"/>
          <w:szCs w:val="24"/>
          <w:lang w:eastAsia="ru-RU"/>
        </w:rPr>
        <w:t xml:space="preserve">, </w:t>
      </w:r>
      <w:r w:rsidRPr="00C50FA3">
        <w:rPr>
          <w:rFonts w:ascii="Times New Roman" w:eastAsia="Times New Roman" w:hAnsi="Times New Roman" w:cs="Times New Roman"/>
          <w:color w:val="000000"/>
          <w:spacing w:val="-4"/>
          <w:sz w:val="24"/>
          <w:szCs w:val="24"/>
          <w:lang w:val="en-US" w:eastAsia="ru-RU"/>
        </w:rPr>
        <w:t>CuO</w:t>
      </w:r>
      <w:r w:rsidRPr="00C50FA3">
        <w:rPr>
          <w:rFonts w:ascii="Times New Roman" w:eastAsia="Times New Roman" w:hAnsi="Times New Roman" w:cs="Times New Roman"/>
          <w:color w:val="000000"/>
          <w:spacing w:val="-4"/>
          <w:sz w:val="24"/>
          <w:szCs w:val="24"/>
          <w:lang w:eastAsia="ru-RU"/>
        </w:rPr>
        <w:t xml:space="preserve">, </w:t>
      </w:r>
      <w:r w:rsidRPr="00C50FA3">
        <w:rPr>
          <w:rFonts w:ascii="Times New Roman" w:eastAsia="Times New Roman" w:hAnsi="Times New Roman" w:cs="Times New Roman"/>
          <w:color w:val="000000"/>
          <w:spacing w:val="-4"/>
          <w:sz w:val="24"/>
          <w:szCs w:val="24"/>
          <w:lang w:val="en-US" w:eastAsia="ru-RU"/>
        </w:rPr>
        <w:t>CaO</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8. В 2,5 моль силиката калия К</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SiO</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 xml:space="preserve"> масса калия  равна (в г):</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а) 23; б) 195; в) 97,5; г) 69.</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9. </w:t>
      </w:r>
      <w:proofErr w:type="gramStart"/>
      <w:r w:rsidRPr="00C50FA3">
        <w:rPr>
          <w:rFonts w:ascii="Times New Roman" w:eastAsia="Times New Roman" w:hAnsi="Times New Roman" w:cs="Times New Roman"/>
          <w:sz w:val="24"/>
          <w:szCs w:val="24"/>
          <w:lang w:eastAsia="ru-RU"/>
        </w:rPr>
        <w:t>Какое</w:t>
      </w:r>
      <w:proofErr w:type="gramEnd"/>
      <w:r w:rsidRPr="00C50FA3">
        <w:rPr>
          <w:rFonts w:ascii="Times New Roman" w:eastAsia="Times New Roman" w:hAnsi="Times New Roman" w:cs="Times New Roman"/>
          <w:sz w:val="24"/>
          <w:szCs w:val="24"/>
          <w:lang w:eastAsia="ru-RU"/>
        </w:rPr>
        <w:t xml:space="preserve"> количества вещества соответствует 24,5 г серной кислоты: а)2 моль; б) 0,5моль; в)1 моль; г) 0,25 моль </w:t>
      </w:r>
    </w:p>
    <w:p w:rsidR="00C50FA3" w:rsidRPr="00C50FA3" w:rsidRDefault="00C50FA3" w:rsidP="00C50FA3">
      <w:pPr>
        <w:spacing w:after="0" w:line="240" w:lineRule="auto"/>
        <w:jc w:val="both"/>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10.</w:t>
      </w:r>
      <w:r w:rsidRPr="00C50FA3">
        <w:rPr>
          <w:rFonts w:ascii="Times New Roman" w:eastAsia="Times New Roman" w:hAnsi="Times New Roman" w:cs="Times New Roman"/>
          <w:color w:val="000000"/>
          <w:sz w:val="24"/>
          <w:szCs w:val="24"/>
          <w:lang w:eastAsia="ru-RU"/>
        </w:rPr>
        <w:t xml:space="preserve"> Число частиц Са(</w:t>
      </w:r>
      <w:r w:rsidRPr="00C50FA3">
        <w:rPr>
          <w:rFonts w:ascii="Times New Roman" w:eastAsia="Times New Roman" w:hAnsi="Times New Roman" w:cs="Times New Roman"/>
          <w:color w:val="000000"/>
          <w:sz w:val="24"/>
          <w:szCs w:val="24"/>
          <w:lang w:val="en-US" w:eastAsia="ru-RU"/>
        </w:rPr>
        <w:t>NO</w:t>
      </w:r>
      <w:r w:rsidRPr="00C50FA3">
        <w:rPr>
          <w:rFonts w:ascii="Times New Roman" w:eastAsia="Times New Roman" w:hAnsi="Times New Roman" w:cs="Times New Roman"/>
          <w:color w:val="000000"/>
          <w:sz w:val="24"/>
          <w:szCs w:val="24"/>
          <w:vertAlign w:val="subscript"/>
          <w:lang w:eastAsia="ru-RU"/>
        </w:rPr>
        <w:t>3</w:t>
      </w:r>
      <w:r w:rsidRPr="00C50FA3">
        <w:rPr>
          <w:rFonts w:ascii="Times New Roman" w:eastAsia="Times New Roman" w:hAnsi="Times New Roman" w:cs="Times New Roman"/>
          <w:color w:val="000000"/>
          <w:sz w:val="24"/>
          <w:szCs w:val="24"/>
          <w:lang w:eastAsia="ru-RU"/>
        </w:rPr>
        <w:t>)</w:t>
      </w:r>
      <w:r w:rsidRPr="00C50FA3">
        <w:rPr>
          <w:rFonts w:ascii="Times New Roman" w:eastAsia="Times New Roman" w:hAnsi="Times New Roman" w:cs="Times New Roman"/>
          <w:color w:val="000000"/>
          <w:sz w:val="24"/>
          <w:szCs w:val="24"/>
          <w:vertAlign w:val="subscript"/>
          <w:lang w:eastAsia="ru-RU"/>
        </w:rPr>
        <w:t>3</w:t>
      </w:r>
      <w:r w:rsidRPr="00C50FA3">
        <w:rPr>
          <w:rFonts w:ascii="Times New Roman" w:eastAsia="Times New Roman" w:hAnsi="Times New Roman" w:cs="Times New Roman"/>
          <w:color w:val="000000"/>
          <w:sz w:val="24"/>
          <w:szCs w:val="24"/>
          <w:lang w:eastAsia="ru-RU"/>
        </w:rPr>
        <w:t xml:space="preserve"> в 41 г</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а) 6·10</w:t>
      </w:r>
      <w:r w:rsidRPr="00C50FA3">
        <w:rPr>
          <w:rFonts w:ascii="Times New Roman" w:eastAsia="Times New Roman" w:hAnsi="Times New Roman" w:cs="Times New Roman"/>
          <w:color w:val="000000"/>
          <w:sz w:val="24"/>
          <w:szCs w:val="24"/>
          <w:vertAlign w:val="superscript"/>
          <w:lang w:eastAsia="ru-RU"/>
        </w:rPr>
        <w:t>23</w:t>
      </w:r>
      <w:r w:rsidRPr="00C50FA3">
        <w:rPr>
          <w:rFonts w:ascii="Times New Roman" w:eastAsia="Times New Roman" w:hAnsi="Times New Roman" w:cs="Times New Roman"/>
          <w:color w:val="000000"/>
          <w:sz w:val="24"/>
          <w:szCs w:val="24"/>
          <w:lang w:eastAsia="ru-RU"/>
        </w:rPr>
        <w:t xml:space="preserve"> молекул</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б)  1,5·10</w:t>
      </w:r>
      <w:r w:rsidRPr="00C50FA3">
        <w:rPr>
          <w:rFonts w:ascii="Times New Roman" w:eastAsia="Times New Roman" w:hAnsi="Times New Roman" w:cs="Times New Roman"/>
          <w:color w:val="000000"/>
          <w:sz w:val="24"/>
          <w:szCs w:val="24"/>
          <w:vertAlign w:val="superscript"/>
          <w:lang w:eastAsia="ru-RU"/>
        </w:rPr>
        <w:t>23</w:t>
      </w:r>
      <w:r w:rsidRPr="00C50FA3">
        <w:rPr>
          <w:rFonts w:ascii="Times New Roman" w:eastAsia="Times New Roman" w:hAnsi="Times New Roman" w:cs="Times New Roman"/>
          <w:color w:val="000000"/>
          <w:sz w:val="24"/>
          <w:szCs w:val="24"/>
          <w:lang w:eastAsia="ru-RU"/>
        </w:rPr>
        <w:t xml:space="preserve"> молекул</w:t>
      </w:r>
      <w:r w:rsidRPr="00C50FA3">
        <w:rPr>
          <w:rFonts w:ascii="Times New Roman" w:eastAsia="Times New Roman" w:hAnsi="Times New Roman" w:cs="Times New Roman"/>
          <w:sz w:val="24"/>
          <w:szCs w:val="24"/>
          <w:lang w:eastAsia="ru-RU"/>
        </w:rPr>
        <w:t xml:space="preserve">; </w:t>
      </w:r>
    </w:p>
    <w:p w:rsidR="00C50FA3" w:rsidRPr="00C50FA3" w:rsidRDefault="00C50FA3" w:rsidP="00C50FA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50FA3">
        <w:rPr>
          <w:rFonts w:ascii="Times New Roman" w:eastAsia="Times New Roman" w:hAnsi="Times New Roman" w:cs="Times New Roman"/>
          <w:color w:val="000000"/>
          <w:sz w:val="24"/>
          <w:szCs w:val="24"/>
          <w:lang w:eastAsia="ru-RU"/>
        </w:rPr>
        <w:t>в) 0, 6 ·10</w:t>
      </w:r>
      <w:r w:rsidRPr="00C50FA3">
        <w:rPr>
          <w:rFonts w:ascii="Times New Roman" w:eastAsia="Times New Roman" w:hAnsi="Times New Roman" w:cs="Times New Roman"/>
          <w:color w:val="000000"/>
          <w:sz w:val="24"/>
          <w:szCs w:val="24"/>
          <w:vertAlign w:val="superscript"/>
          <w:lang w:eastAsia="ru-RU"/>
        </w:rPr>
        <w:t>23</w:t>
      </w:r>
      <w:r w:rsidRPr="00C50FA3">
        <w:rPr>
          <w:rFonts w:ascii="Times New Roman" w:eastAsia="Times New Roman" w:hAnsi="Times New Roman" w:cs="Times New Roman"/>
          <w:color w:val="000000"/>
          <w:sz w:val="24"/>
          <w:szCs w:val="24"/>
          <w:lang w:eastAsia="ru-RU"/>
        </w:rPr>
        <w:t xml:space="preserve"> молекул</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г) 0,12·10</w:t>
      </w:r>
      <w:r w:rsidRPr="00C50FA3">
        <w:rPr>
          <w:rFonts w:ascii="Times New Roman" w:eastAsia="Times New Roman" w:hAnsi="Times New Roman" w:cs="Times New Roman"/>
          <w:color w:val="000000"/>
          <w:sz w:val="24"/>
          <w:szCs w:val="24"/>
          <w:vertAlign w:val="superscript"/>
          <w:lang w:eastAsia="ru-RU"/>
        </w:rPr>
        <w:t>23</w:t>
      </w:r>
      <w:r w:rsidRPr="00C50FA3">
        <w:rPr>
          <w:rFonts w:ascii="Times New Roman" w:eastAsia="Times New Roman" w:hAnsi="Times New Roman" w:cs="Times New Roman"/>
          <w:color w:val="000000"/>
          <w:sz w:val="24"/>
          <w:szCs w:val="24"/>
          <w:lang w:eastAsia="ru-RU"/>
        </w:rPr>
        <w:t xml:space="preserve"> молекул</w:t>
      </w:r>
    </w:p>
    <w:p w:rsidR="00C50FA3" w:rsidRPr="00C50FA3" w:rsidRDefault="00C50FA3" w:rsidP="00C50FA3">
      <w:pPr>
        <w:shd w:val="clear" w:color="auto" w:fill="FFFFFF"/>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color w:val="000000"/>
          <w:sz w:val="24"/>
          <w:szCs w:val="24"/>
          <w:lang w:eastAsia="ru-RU"/>
        </w:rPr>
        <w:t>11. Масса 0,5 моль нитрата железа (</w:t>
      </w:r>
      <w:r w:rsidRPr="00C50FA3">
        <w:rPr>
          <w:rFonts w:ascii="Times New Roman" w:eastAsia="Times New Roman" w:hAnsi="Times New Roman" w:cs="Times New Roman"/>
          <w:color w:val="000000"/>
          <w:sz w:val="24"/>
          <w:szCs w:val="24"/>
          <w:lang w:val="en-US" w:eastAsia="ru-RU"/>
        </w:rPr>
        <w:t>III</w:t>
      </w:r>
      <w:r w:rsidRPr="00C50FA3">
        <w:rPr>
          <w:rFonts w:ascii="Times New Roman" w:eastAsia="Times New Roman" w:hAnsi="Times New Roman" w:cs="Times New Roman"/>
          <w:color w:val="000000"/>
          <w:sz w:val="24"/>
          <w:szCs w:val="24"/>
          <w:lang w:eastAsia="ru-RU"/>
        </w:rPr>
        <w:t>)</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а) 20г.</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б) 80г.</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в) 60г.</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г) 121 г.</w:t>
      </w:r>
    </w:p>
    <w:p w:rsidR="00C50FA3" w:rsidRPr="00C50FA3" w:rsidRDefault="00C50FA3" w:rsidP="00C50FA3">
      <w:pPr>
        <w:shd w:val="clear" w:color="auto" w:fill="FFFFFF"/>
        <w:tabs>
          <w:tab w:val="left" w:pos="293"/>
        </w:tabs>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color w:val="000000"/>
          <w:sz w:val="24"/>
          <w:szCs w:val="24"/>
          <w:lang w:eastAsia="ru-RU"/>
        </w:rPr>
        <w:t>12.</w:t>
      </w:r>
      <w:r w:rsidRPr="00C50FA3">
        <w:rPr>
          <w:rFonts w:ascii="Times New Roman" w:eastAsia="Times New Roman" w:hAnsi="Times New Roman" w:cs="Times New Roman"/>
          <w:color w:val="000000"/>
          <w:spacing w:val="-2"/>
          <w:sz w:val="24"/>
          <w:szCs w:val="24"/>
          <w:lang w:eastAsia="ru-RU"/>
        </w:rPr>
        <w:t xml:space="preserve"> Масса 11,2 л сероводорода (н.у.):</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pacing w:val="-8"/>
          <w:sz w:val="24"/>
          <w:szCs w:val="24"/>
          <w:lang w:eastAsia="ru-RU"/>
        </w:rPr>
        <w:t>а) 17.</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pacing w:val="-7"/>
          <w:sz w:val="24"/>
          <w:szCs w:val="24"/>
          <w:lang w:eastAsia="ru-RU"/>
        </w:rPr>
        <w:t xml:space="preserve">б)34; </w:t>
      </w:r>
      <w:r w:rsidRPr="00C50FA3">
        <w:rPr>
          <w:rFonts w:ascii="Times New Roman" w:eastAsia="Times New Roman" w:hAnsi="Times New Roman" w:cs="Times New Roman"/>
          <w:sz w:val="24"/>
          <w:szCs w:val="24"/>
          <w:lang w:eastAsia="ru-RU"/>
        </w:rPr>
        <w:t xml:space="preserve">в) </w:t>
      </w:r>
      <w:r w:rsidRPr="00C50FA3">
        <w:rPr>
          <w:rFonts w:ascii="Times New Roman" w:eastAsia="Times New Roman" w:hAnsi="Times New Roman" w:cs="Times New Roman"/>
          <w:color w:val="000000"/>
          <w:spacing w:val="-6"/>
          <w:sz w:val="24"/>
          <w:szCs w:val="24"/>
          <w:lang w:eastAsia="ru-RU"/>
        </w:rPr>
        <w:t xml:space="preserve">35,7; </w:t>
      </w:r>
      <w:r w:rsidRPr="00C50FA3">
        <w:rPr>
          <w:rFonts w:ascii="Times New Roman" w:eastAsia="Times New Roman" w:hAnsi="Times New Roman" w:cs="Times New Roman"/>
          <w:color w:val="000000"/>
          <w:spacing w:val="-3"/>
          <w:sz w:val="24"/>
          <w:szCs w:val="24"/>
          <w:lang w:eastAsia="ru-RU"/>
        </w:rPr>
        <w:t>г) 142,8</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color w:val="000000"/>
          <w:sz w:val="24"/>
          <w:szCs w:val="24"/>
          <w:lang w:eastAsia="ru-RU"/>
        </w:rPr>
        <w:t>13.</w:t>
      </w:r>
      <w:r w:rsidRPr="00C50FA3">
        <w:rPr>
          <w:rFonts w:ascii="Times New Roman" w:eastAsia="Times New Roman" w:hAnsi="Times New Roman" w:cs="Times New Roman"/>
          <w:sz w:val="24"/>
          <w:szCs w:val="24"/>
          <w:lang w:eastAsia="ru-RU"/>
        </w:rPr>
        <w:t xml:space="preserve"> Число атомов водорода в 30 г </w:t>
      </w:r>
      <w:r w:rsidRPr="00C50FA3">
        <w:rPr>
          <w:rFonts w:ascii="Times New Roman" w:eastAsia="Times New Roman" w:hAnsi="Times New Roman" w:cs="Times New Roman"/>
          <w:sz w:val="24"/>
          <w:szCs w:val="24"/>
          <w:lang w:val="en-US" w:eastAsia="ru-RU"/>
        </w:rPr>
        <w:t>CH</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СООН: а)2,04 ·10</w:t>
      </w:r>
      <w:r w:rsidRPr="00C50FA3">
        <w:rPr>
          <w:rFonts w:ascii="Times New Roman" w:eastAsia="Times New Roman" w:hAnsi="Times New Roman" w:cs="Times New Roman"/>
          <w:sz w:val="24"/>
          <w:szCs w:val="24"/>
          <w:vertAlign w:val="superscript"/>
          <w:lang w:eastAsia="ru-RU"/>
        </w:rPr>
        <w:t>24</w:t>
      </w:r>
      <w:r w:rsidRPr="00C50FA3">
        <w:rPr>
          <w:rFonts w:ascii="Times New Roman" w:eastAsia="Times New Roman" w:hAnsi="Times New Roman" w:cs="Times New Roman"/>
          <w:sz w:val="24"/>
          <w:szCs w:val="24"/>
          <w:lang w:eastAsia="ru-RU"/>
        </w:rPr>
        <w:t>;  б) 1,6 ·10</w:t>
      </w:r>
      <w:r w:rsidRPr="00C50FA3">
        <w:rPr>
          <w:rFonts w:ascii="Times New Roman" w:eastAsia="Times New Roman" w:hAnsi="Times New Roman" w:cs="Times New Roman"/>
          <w:sz w:val="24"/>
          <w:szCs w:val="24"/>
          <w:vertAlign w:val="superscript"/>
          <w:lang w:eastAsia="ru-RU"/>
        </w:rPr>
        <w:t>24</w:t>
      </w:r>
      <w:r w:rsidRPr="00C50FA3">
        <w:rPr>
          <w:rFonts w:ascii="Times New Roman" w:eastAsia="Times New Roman" w:hAnsi="Times New Roman" w:cs="Times New Roman"/>
          <w:sz w:val="24"/>
          <w:szCs w:val="24"/>
          <w:lang w:eastAsia="ru-RU"/>
        </w:rPr>
        <w:t>; в) 12,04 ·10</w:t>
      </w:r>
      <w:r w:rsidRPr="00C50FA3">
        <w:rPr>
          <w:rFonts w:ascii="Times New Roman" w:eastAsia="Times New Roman" w:hAnsi="Times New Roman" w:cs="Times New Roman"/>
          <w:sz w:val="24"/>
          <w:szCs w:val="24"/>
          <w:vertAlign w:val="superscript"/>
          <w:lang w:eastAsia="ru-RU"/>
        </w:rPr>
        <w:t>23</w:t>
      </w:r>
      <w:r w:rsidRPr="00C50FA3">
        <w:rPr>
          <w:rFonts w:ascii="Times New Roman" w:eastAsia="Times New Roman" w:hAnsi="Times New Roman" w:cs="Times New Roman"/>
          <w:sz w:val="24"/>
          <w:szCs w:val="24"/>
          <w:lang w:eastAsia="ru-RU"/>
        </w:rPr>
        <w:t>;</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 г)9,6 ·10</w:t>
      </w:r>
      <w:r w:rsidRPr="00C50FA3">
        <w:rPr>
          <w:rFonts w:ascii="Times New Roman" w:eastAsia="Times New Roman" w:hAnsi="Times New Roman" w:cs="Times New Roman"/>
          <w:sz w:val="24"/>
          <w:szCs w:val="24"/>
          <w:vertAlign w:val="superscript"/>
          <w:lang w:eastAsia="ru-RU"/>
        </w:rPr>
        <w:t>23</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color w:val="000000"/>
          <w:sz w:val="24"/>
          <w:szCs w:val="24"/>
          <w:lang w:eastAsia="ru-RU"/>
        </w:rPr>
        <w:t>14.</w:t>
      </w:r>
      <w:r w:rsidRPr="00C50FA3">
        <w:rPr>
          <w:rFonts w:ascii="Times New Roman" w:eastAsia="Times New Roman" w:hAnsi="Times New Roman" w:cs="Times New Roman"/>
          <w:sz w:val="24"/>
          <w:szCs w:val="24"/>
          <w:lang w:eastAsia="ru-RU"/>
        </w:rPr>
        <w:t xml:space="preserve"> Валентность хлора в </w:t>
      </w:r>
      <w:r w:rsidRPr="00C50FA3">
        <w:rPr>
          <w:rFonts w:ascii="Times New Roman" w:eastAsia="Times New Roman" w:hAnsi="Times New Roman" w:cs="Times New Roman"/>
          <w:sz w:val="24"/>
          <w:szCs w:val="24"/>
          <w:lang w:val="en-US" w:eastAsia="ru-RU"/>
        </w:rPr>
        <w:t>KClO</w:t>
      </w:r>
      <w:r w:rsidRPr="00C50FA3">
        <w:rPr>
          <w:rFonts w:ascii="Times New Roman" w:eastAsia="Times New Roman" w:hAnsi="Times New Roman" w:cs="Times New Roman"/>
          <w:sz w:val="24"/>
          <w:szCs w:val="24"/>
          <w:vertAlign w:val="subscript"/>
          <w:lang w:eastAsia="ru-RU"/>
        </w:rPr>
        <w:t>4</w:t>
      </w:r>
      <w:r w:rsidRPr="00C50FA3">
        <w:rPr>
          <w:rFonts w:ascii="Times New Roman" w:eastAsia="Times New Roman" w:hAnsi="Times New Roman" w:cs="Times New Roman"/>
          <w:sz w:val="24"/>
          <w:szCs w:val="24"/>
          <w:lang w:eastAsia="ru-RU"/>
        </w:rPr>
        <w:t xml:space="preserve"> равна 6 а) 2; б)4; в)6; г)7.</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color w:val="000000"/>
          <w:sz w:val="24"/>
          <w:szCs w:val="24"/>
          <w:lang w:eastAsia="ru-RU"/>
        </w:rPr>
        <w:t xml:space="preserve">15. С каким веществом не прореагирует соляная кислота: а) </w:t>
      </w:r>
      <w:r w:rsidRPr="00C50FA3">
        <w:rPr>
          <w:rFonts w:ascii="Times New Roman" w:eastAsia="Times New Roman" w:hAnsi="Times New Roman" w:cs="Times New Roman"/>
          <w:color w:val="000000"/>
          <w:sz w:val="24"/>
          <w:szCs w:val="24"/>
          <w:lang w:val="en-US" w:eastAsia="ru-RU"/>
        </w:rPr>
        <w:t>Na</w:t>
      </w:r>
      <w:r w:rsidRPr="00C50FA3">
        <w:rPr>
          <w:rFonts w:ascii="Times New Roman" w:eastAsia="Times New Roman" w:hAnsi="Times New Roman" w:cs="Times New Roman"/>
          <w:color w:val="000000"/>
          <w:sz w:val="24"/>
          <w:szCs w:val="24"/>
          <w:lang w:eastAsia="ru-RU"/>
        </w:rPr>
        <w:t>,  б)</w:t>
      </w:r>
      <w:r w:rsidRPr="00C50FA3">
        <w:rPr>
          <w:rFonts w:ascii="Times New Roman" w:eastAsia="Times New Roman" w:hAnsi="Times New Roman" w:cs="Times New Roman"/>
          <w:color w:val="000000"/>
          <w:sz w:val="24"/>
          <w:szCs w:val="24"/>
          <w:lang w:val="en-US" w:eastAsia="ru-RU"/>
        </w:rPr>
        <w:t>SO</w:t>
      </w:r>
      <w:r w:rsidRPr="00C50FA3">
        <w:rPr>
          <w:rFonts w:ascii="Times New Roman" w:eastAsia="Times New Roman" w:hAnsi="Times New Roman" w:cs="Times New Roman"/>
          <w:color w:val="000000"/>
          <w:sz w:val="24"/>
          <w:szCs w:val="24"/>
          <w:vertAlign w:val="subscript"/>
          <w:lang w:eastAsia="ru-RU"/>
        </w:rPr>
        <w:t>3</w:t>
      </w:r>
      <w:r w:rsidRPr="00C50FA3">
        <w:rPr>
          <w:rFonts w:ascii="Times New Roman" w:eastAsia="Times New Roman" w:hAnsi="Times New Roman" w:cs="Times New Roman"/>
          <w:color w:val="000000"/>
          <w:sz w:val="24"/>
          <w:szCs w:val="24"/>
          <w:lang w:eastAsia="ru-RU"/>
        </w:rPr>
        <w:t xml:space="preserve">, в) </w:t>
      </w:r>
      <w:r w:rsidRPr="00C50FA3">
        <w:rPr>
          <w:rFonts w:ascii="Times New Roman" w:eastAsia="Times New Roman" w:hAnsi="Times New Roman" w:cs="Times New Roman"/>
          <w:color w:val="000000"/>
          <w:sz w:val="24"/>
          <w:szCs w:val="24"/>
          <w:lang w:val="en-US" w:eastAsia="ru-RU"/>
        </w:rPr>
        <w:t>NaOH</w:t>
      </w:r>
      <w:r w:rsidRPr="00C50FA3">
        <w:rPr>
          <w:rFonts w:ascii="Times New Roman" w:eastAsia="Times New Roman" w:hAnsi="Times New Roman" w:cs="Times New Roman"/>
          <w:color w:val="000000"/>
          <w:sz w:val="24"/>
          <w:szCs w:val="24"/>
          <w:lang w:eastAsia="ru-RU"/>
        </w:rPr>
        <w:t xml:space="preserve">, г)  </w:t>
      </w:r>
      <w:r w:rsidRPr="00C50FA3">
        <w:rPr>
          <w:rFonts w:ascii="Times New Roman" w:eastAsia="Times New Roman" w:hAnsi="Times New Roman" w:cs="Times New Roman"/>
          <w:color w:val="000000"/>
          <w:sz w:val="24"/>
          <w:szCs w:val="24"/>
          <w:lang w:val="en-US" w:eastAsia="ru-RU"/>
        </w:rPr>
        <w:t>CaCO</w:t>
      </w:r>
      <w:r w:rsidRPr="00C50FA3">
        <w:rPr>
          <w:rFonts w:ascii="Times New Roman" w:eastAsia="Times New Roman" w:hAnsi="Times New Roman" w:cs="Times New Roman"/>
          <w:color w:val="000000"/>
          <w:sz w:val="24"/>
          <w:szCs w:val="24"/>
          <w:vertAlign w:val="subscript"/>
          <w:lang w:eastAsia="ru-RU"/>
        </w:rPr>
        <w:t>3</w:t>
      </w:r>
    </w:p>
    <w:p w:rsidR="00C50FA3" w:rsidRPr="00C50FA3" w:rsidRDefault="00C50FA3" w:rsidP="00C50FA3">
      <w:pPr>
        <w:spacing w:after="0" w:line="240" w:lineRule="auto"/>
        <w:jc w:val="right"/>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b/>
          <w:sz w:val="28"/>
          <w:szCs w:val="28"/>
          <w:lang w:eastAsia="ru-RU"/>
        </w:rPr>
        <w:t>2 вариант.</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1. Относительная атомная масса  </w:t>
      </w:r>
      <w:r w:rsidRPr="00C50FA3">
        <w:rPr>
          <w:rFonts w:ascii="Times New Roman" w:eastAsia="Times New Roman" w:hAnsi="Times New Roman" w:cs="Times New Roman"/>
          <w:sz w:val="24"/>
          <w:szCs w:val="24"/>
          <w:lang w:val="en-US" w:eastAsia="ru-RU"/>
        </w:rPr>
        <w:t>Br</w:t>
      </w:r>
      <w:r w:rsidRPr="00C50FA3">
        <w:rPr>
          <w:rFonts w:ascii="Times New Roman" w:eastAsia="Times New Roman" w:hAnsi="Times New Roman" w:cs="Times New Roman"/>
          <w:sz w:val="24"/>
          <w:szCs w:val="24"/>
          <w:lang w:eastAsia="ru-RU"/>
        </w:rPr>
        <w:t>: а) 80г/ моль, б) 80, в) 35, г) 35 г/моль.</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2. Основание: а) </w:t>
      </w:r>
      <w:r w:rsidRPr="00C50FA3">
        <w:rPr>
          <w:rFonts w:ascii="Times New Roman" w:eastAsia="Times New Roman" w:hAnsi="Times New Roman" w:cs="Times New Roman"/>
          <w:sz w:val="24"/>
          <w:szCs w:val="24"/>
          <w:lang w:val="en-US" w:eastAsia="ru-RU"/>
        </w:rPr>
        <w:t>NaOH</w:t>
      </w:r>
      <w:r w:rsidRPr="00C50FA3">
        <w:rPr>
          <w:rFonts w:ascii="Times New Roman" w:eastAsia="Times New Roman" w:hAnsi="Times New Roman" w:cs="Times New Roman"/>
          <w:sz w:val="24"/>
          <w:szCs w:val="24"/>
          <w:lang w:eastAsia="ru-RU"/>
        </w:rPr>
        <w:t xml:space="preserve">, б) </w:t>
      </w:r>
      <w:r w:rsidRPr="00C50FA3">
        <w:rPr>
          <w:rFonts w:ascii="Times New Roman" w:eastAsia="Times New Roman" w:hAnsi="Times New Roman" w:cs="Times New Roman"/>
          <w:sz w:val="24"/>
          <w:szCs w:val="24"/>
          <w:lang w:val="en-US" w:eastAsia="ru-RU"/>
        </w:rPr>
        <w:t>S</w:t>
      </w:r>
      <w:r w:rsidRPr="00C50FA3">
        <w:rPr>
          <w:rFonts w:ascii="Times New Roman" w:eastAsia="Times New Roman" w:hAnsi="Times New Roman" w:cs="Times New Roman"/>
          <w:sz w:val="24"/>
          <w:szCs w:val="24"/>
          <w:lang w:eastAsia="ru-RU"/>
        </w:rPr>
        <w:t xml:space="preserve">, в) </w:t>
      </w:r>
      <w:r w:rsidRPr="00C50FA3">
        <w:rPr>
          <w:rFonts w:ascii="Times New Roman" w:eastAsia="Times New Roman" w:hAnsi="Times New Roman" w:cs="Times New Roman"/>
          <w:sz w:val="24"/>
          <w:szCs w:val="24"/>
          <w:lang w:val="en-US" w:eastAsia="ru-RU"/>
        </w:rPr>
        <w:t>Na</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 xml:space="preserve">; г) </w:t>
      </w:r>
      <w:r w:rsidRPr="00C50FA3">
        <w:rPr>
          <w:rFonts w:ascii="Times New Roman" w:eastAsia="Times New Roman" w:hAnsi="Times New Roman" w:cs="Times New Roman"/>
          <w:sz w:val="24"/>
          <w:szCs w:val="24"/>
          <w:lang w:val="en-US" w:eastAsia="ru-RU"/>
        </w:rPr>
        <w:t>HCl</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3. Относительная молекулярная масса  оксида марганца (</w:t>
      </w:r>
      <w:r w:rsidRPr="00C50FA3">
        <w:rPr>
          <w:rFonts w:ascii="Times New Roman" w:eastAsia="Times New Roman" w:hAnsi="Times New Roman" w:cs="Times New Roman"/>
          <w:sz w:val="24"/>
          <w:szCs w:val="24"/>
          <w:lang w:val="en-US" w:eastAsia="ru-RU"/>
        </w:rPr>
        <w:t>IV</w:t>
      </w:r>
      <w:r w:rsidRPr="00C50FA3">
        <w:rPr>
          <w:rFonts w:ascii="Times New Roman" w:eastAsia="Times New Roman" w:hAnsi="Times New Roman" w:cs="Times New Roman"/>
          <w:sz w:val="24"/>
          <w:szCs w:val="24"/>
          <w:lang w:eastAsia="ru-RU"/>
        </w:rPr>
        <w:t xml:space="preserve">) равна: а)72 г/ моль; б)87г/моль; в)87  г)320 г/моль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4. Относительная молекулярная масса для 7 </w:t>
      </w:r>
      <w:r w:rsidRPr="00C50FA3">
        <w:rPr>
          <w:rFonts w:ascii="Times New Roman" w:eastAsia="Times New Roman" w:hAnsi="Times New Roman" w:cs="Times New Roman"/>
          <w:sz w:val="24"/>
          <w:szCs w:val="24"/>
          <w:lang w:val="en-US" w:eastAsia="ru-RU"/>
        </w:rPr>
        <w:t>Ca</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NO</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xml:space="preserve">: а) 164, б)164 г/ моль,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в) 1148, г) 1148 г/ моль.</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5.  Массовое отношение в веществе </w:t>
      </w:r>
      <w:r w:rsidRPr="00C50FA3">
        <w:rPr>
          <w:rFonts w:ascii="Times New Roman" w:eastAsia="Times New Roman" w:hAnsi="Times New Roman" w:cs="Times New Roman"/>
          <w:sz w:val="24"/>
          <w:szCs w:val="24"/>
          <w:lang w:val="en-US" w:eastAsia="ru-RU"/>
        </w:rPr>
        <w:t>K</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SO</w:t>
      </w:r>
      <w:r w:rsidRPr="00C50FA3">
        <w:rPr>
          <w:rFonts w:ascii="Times New Roman" w:eastAsia="Times New Roman" w:hAnsi="Times New Roman" w:cs="Times New Roman"/>
          <w:sz w:val="24"/>
          <w:szCs w:val="24"/>
          <w:vertAlign w:val="subscript"/>
          <w:lang w:eastAsia="ru-RU"/>
        </w:rPr>
        <w:t>4</w:t>
      </w:r>
      <w:r w:rsidRPr="00C50FA3">
        <w:rPr>
          <w:rFonts w:ascii="Times New Roman" w:eastAsia="Times New Roman" w:hAnsi="Times New Roman" w:cs="Times New Roman"/>
          <w:sz w:val="24"/>
          <w:szCs w:val="24"/>
          <w:lang w:eastAsia="ru-RU"/>
        </w:rPr>
        <w:t>: а) 1:1:4, б) 39:16:32, в) 23:16:32 г) 78:32:64</w:t>
      </w:r>
    </w:p>
    <w:p w:rsidR="00C50FA3" w:rsidRPr="00C50FA3" w:rsidRDefault="00C50FA3" w:rsidP="00C50FA3">
      <w:pPr>
        <w:shd w:val="clear" w:color="auto" w:fill="FFFFFF"/>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6. </w:t>
      </w:r>
      <w:r w:rsidRPr="00C50FA3">
        <w:rPr>
          <w:rFonts w:ascii="Times New Roman" w:eastAsia="Times New Roman" w:hAnsi="Times New Roman" w:cs="Times New Roman"/>
          <w:color w:val="000000"/>
          <w:sz w:val="24"/>
          <w:szCs w:val="24"/>
          <w:lang w:eastAsia="ru-RU"/>
        </w:rPr>
        <w:t>Массовая доля кислорода наименьшая в оксиде</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а) СО</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 xml:space="preserve">б) </w:t>
      </w:r>
      <w:r w:rsidRPr="00C50FA3">
        <w:rPr>
          <w:rFonts w:ascii="Times New Roman" w:eastAsia="Times New Roman" w:hAnsi="Times New Roman" w:cs="Times New Roman"/>
          <w:color w:val="000000"/>
          <w:sz w:val="24"/>
          <w:szCs w:val="24"/>
          <w:lang w:val="en-US" w:eastAsia="ru-RU"/>
        </w:rPr>
        <w:t>N</w:t>
      </w:r>
      <w:r w:rsidRPr="00C50FA3">
        <w:rPr>
          <w:rFonts w:ascii="Times New Roman" w:eastAsia="Times New Roman" w:hAnsi="Times New Roman" w:cs="Times New Roman"/>
          <w:color w:val="000000"/>
          <w:sz w:val="24"/>
          <w:szCs w:val="24"/>
          <w:vertAlign w:val="subscript"/>
          <w:lang w:eastAsia="ru-RU"/>
        </w:rPr>
        <w:t>2</w:t>
      </w:r>
      <w:r w:rsidRPr="00C50FA3">
        <w:rPr>
          <w:rFonts w:ascii="Times New Roman" w:eastAsia="Times New Roman" w:hAnsi="Times New Roman" w:cs="Times New Roman"/>
          <w:color w:val="000000"/>
          <w:sz w:val="24"/>
          <w:szCs w:val="24"/>
          <w:lang w:val="en-US" w:eastAsia="ru-RU"/>
        </w:rPr>
        <w:t>O</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 xml:space="preserve">в) </w:t>
      </w:r>
      <w:r w:rsidRPr="00C50FA3">
        <w:rPr>
          <w:rFonts w:ascii="Times New Roman" w:eastAsia="Times New Roman" w:hAnsi="Times New Roman" w:cs="Times New Roman"/>
          <w:color w:val="000000"/>
          <w:sz w:val="24"/>
          <w:szCs w:val="24"/>
          <w:lang w:val="en-US" w:eastAsia="ru-RU"/>
        </w:rPr>
        <w:t>SO</w:t>
      </w:r>
      <w:r w:rsidRPr="00C50FA3">
        <w:rPr>
          <w:rFonts w:ascii="Times New Roman" w:eastAsia="Times New Roman" w:hAnsi="Times New Roman" w:cs="Times New Roman"/>
          <w:color w:val="000000"/>
          <w:sz w:val="24"/>
          <w:szCs w:val="24"/>
          <w:vertAlign w:val="subscript"/>
          <w:lang w:eastAsia="ru-RU"/>
        </w:rPr>
        <w:t>2</w:t>
      </w:r>
      <w:r w:rsidRPr="00C50FA3">
        <w:rPr>
          <w:rFonts w:ascii="Times New Roman" w:eastAsia="Times New Roman" w:hAnsi="Times New Roman" w:cs="Times New Roman"/>
          <w:color w:val="000000"/>
          <w:sz w:val="24"/>
          <w:szCs w:val="24"/>
          <w:lang w:eastAsia="ru-RU"/>
        </w:rPr>
        <w:t xml:space="preserve"> г) </w:t>
      </w:r>
      <w:r w:rsidRPr="00C50FA3">
        <w:rPr>
          <w:rFonts w:ascii="Times New Roman" w:eastAsia="Times New Roman" w:hAnsi="Times New Roman" w:cs="Times New Roman"/>
          <w:color w:val="000000"/>
          <w:sz w:val="24"/>
          <w:szCs w:val="24"/>
          <w:lang w:val="en-US" w:eastAsia="ru-RU"/>
        </w:rPr>
        <w:t>N</w:t>
      </w:r>
      <w:r w:rsidRPr="00C50FA3">
        <w:rPr>
          <w:rFonts w:ascii="Times New Roman" w:eastAsia="Times New Roman" w:hAnsi="Times New Roman" w:cs="Times New Roman"/>
          <w:color w:val="000000"/>
          <w:sz w:val="24"/>
          <w:szCs w:val="24"/>
          <w:vertAlign w:val="subscript"/>
          <w:lang w:eastAsia="ru-RU"/>
        </w:rPr>
        <w:t>2</w:t>
      </w:r>
      <w:r w:rsidRPr="00C50FA3">
        <w:rPr>
          <w:rFonts w:ascii="Times New Roman" w:eastAsia="Times New Roman" w:hAnsi="Times New Roman" w:cs="Times New Roman"/>
          <w:color w:val="000000"/>
          <w:sz w:val="24"/>
          <w:szCs w:val="24"/>
          <w:lang w:val="en-US" w:eastAsia="ru-RU"/>
        </w:rPr>
        <w:t>O</w:t>
      </w:r>
      <w:r w:rsidRPr="00C50FA3">
        <w:rPr>
          <w:rFonts w:ascii="Times New Roman" w:eastAsia="Times New Roman" w:hAnsi="Times New Roman" w:cs="Times New Roman"/>
          <w:color w:val="000000"/>
          <w:sz w:val="24"/>
          <w:szCs w:val="24"/>
          <w:vertAlign w:val="subscript"/>
          <w:lang w:eastAsia="ru-RU"/>
        </w:rPr>
        <w:t>5</w:t>
      </w:r>
    </w:p>
    <w:p w:rsidR="00C50FA3" w:rsidRPr="00C50FA3" w:rsidRDefault="00C50FA3" w:rsidP="00C50FA3">
      <w:pPr>
        <w:shd w:val="clear" w:color="auto" w:fill="FFFFFF"/>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7. Кислотные оксиды: а)</w:t>
      </w:r>
      <w:r w:rsidRPr="00C50FA3">
        <w:rPr>
          <w:rFonts w:ascii="Times New Roman" w:eastAsia="Times New Roman" w:hAnsi="Times New Roman" w:cs="Times New Roman"/>
          <w:sz w:val="24"/>
          <w:szCs w:val="24"/>
          <w:lang w:val="en-US" w:eastAsia="ru-RU"/>
        </w:rPr>
        <w:t>N</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vertAlign w:val="subscript"/>
          <w:lang w:eastAsia="ru-RU"/>
        </w:rPr>
        <w:t>5</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CaO</w:t>
      </w:r>
      <w:r w:rsidRPr="00C50FA3">
        <w:rPr>
          <w:rFonts w:ascii="Times New Roman" w:eastAsia="Times New Roman" w:hAnsi="Times New Roman" w:cs="Times New Roman"/>
          <w:sz w:val="24"/>
          <w:szCs w:val="24"/>
          <w:lang w:eastAsia="ru-RU"/>
        </w:rPr>
        <w:t>; б)</w:t>
      </w:r>
      <w:r w:rsidRPr="00C50FA3">
        <w:rPr>
          <w:rFonts w:ascii="Times New Roman" w:eastAsia="Times New Roman" w:hAnsi="Times New Roman" w:cs="Times New Roman"/>
          <w:sz w:val="24"/>
          <w:szCs w:val="24"/>
          <w:lang w:val="en-US" w:eastAsia="ru-RU"/>
        </w:rPr>
        <w:t>SO</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K</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 xml:space="preserve">; в) </w:t>
      </w:r>
      <w:r w:rsidRPr="00C50FA3">
        <w:rPr>
          <w:rFonts w:ascii="Times New Roman" w:eastAsia="Times New Roman" w:hAnsi="Times New Roman" w:cs="Times New Roman"/>
          <w:sz w:val="24"/>
          <w:szCs w:val="24"/>
          <w:lang w:val="en-US" w:eastAsia="ru-RU"/>
        </w:rPr>
        <w:t>P</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vertAlign w:val="subscript"/>
          <w:lang w:eastAsia="ru-RU"/>
        </w:rPr>
        <w:t>5</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AI</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 г)</w:t>
      </w:r>
      <w:r w:rsidRPr="00C50FA3">
        <w:rPr>
          <w:rFonts w:ascii="Times New Roman" w:eastAsia="Times New Roman" w:hAnsi="Times New Roman" w:cs="Times New Roman"/>
          <w:sz w:val="24"/>
          <w:szCs w:val="24"/>
          <w:lang w:val="en-US" w:eastAsia="ru-RU"/>
        </w:rPr>
        <w:t>CO</w:t>
      </w:r>
      <w:r w:rsidRPr="00C50FA3">
        <w:rPr>
          <w:rFonts w:ascii="Times New Roman" w:eastAsia="Times New Roman" w:hAnsi="Times New Roman" w:cs="Times New Roman"/>
          <w:sz w:val="24"/>
          <w:szCs w:val="24"/>
          <w:vertAlign w:val="subscript"/>
          <w:lang w:eastAsia="ru-RU"/>
        </w:rPr>
        <w:t xml:space="preserve">2, </w:t>
      </w:r>
      <w:r w:rsidRPr="00C50FA3">
        <w:rPr>
          <w:rFonts w:ascii="Times New Roman" w:eastAsia="Times New Roman" w:hAnsi="Times New Roman" w:cs="Times New Roman"/>
          <w:sz w:val="24"/>
          <w:szCs w:val="24"/>
          <w:lang w:val="en-US" w:eastAsia="ru-RU"/>
        </w:rPr>
        <w:t>SO</w:t>
      </w:r>
      <w:r w:rsidRPr="00C50FA3">
        <w:rPr>
          <w:rFonts w:ascii="Times New Roman" w:eastAsia="Times New Roman" w:hAnsi="Times New Roman" w:cs="Times New Roman"/>
          <w:sz w:val="24"/>
          <w:szCs w:val="24"/>
          <w:vertAlign w:val="subscript"/>
          <w:lang w:eastAsia="ru-RU"/>
        </w:rPr>
        <w:t>3</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8. В 3,5 моль силиката алюминия  </w:t>
      </w:r>
      <w:r w:rsidRPr="00C50FA3">
        <w:rPr>
          <w:rFonts w:ascii="Times New Roman" w:eastAsia="Times New Roman" w:hAnsi="Times New Roman" w:cs="Times New Roman"/>
          <w:sz w:val="24"/>
          <w:szCs w:val="24"/>
          <w:lang w:val="en-US" w:eastAsia="ru-RU"/>
        </w:rPr>
        <w:t>Al</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(SiO</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 xml:space="preserve"> масса кремния  равна (в г):</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а) 27; б) 294; в) 94,5; г) 69.</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9. </w:t>
      </w:r>
      <w:proofErr w:type="gramStart"/>
      <w:r w:rsidRPr="00C50FA3">
        <w:rPr>
          <w:rFonts w:ascii="Times New Roman" w:eastAsia="Times New Roman" w:hAnsi="Times New Roman" w:cs="Times New Roman"/>
          <w:sz w:val="24"/>
          <w:szCs w:val="24"/>
          <w:lang w:eastAsia="ru-RU"/>
        </w:rPr>
        <w:t>Какое</w:t>
      </w:r>
      <w:proofErr w:type="gramEnd"/>
      <w:r w:rsidRPr="00C50FA3">
        <w:rPr>
          <w:rFonts w:ascii="Times New Roman" w:eastAsia="Times New Roman" w:hAnsi="Times New Roman" w:cs="Times New Roman"/>
          <w:sz w:val="24"/>
          <w:szCs w:val="24"/>
          <w:lang w:eastAsia="ru-RU"/>
        </w:rPr>
        <w:t xml:space="preserve"> количества вещества соответствует 147 г серной кислоты: а)2 моль; б) 0,5моль; в)1,5 моль; г) 0,1 моль</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10.</w:t>
      </w:r>
      <w:r w:rsidRPr="00C50FA3">
        <w:rPr>
          <w:rFonts w:ascii="Times New Roman" w:eastAsia="Times New Roman" w:hAnsi="Times New Roman" w:cs="Times New Roman"/>
          <w:color w:val="000000"/>
          <w:sz w:val="24"/>
          <w:szCs w:val="24"/>
          <w:lang w:eastAsia="ru-RU"/>
        </w:rPr>
        <w:t xml:space="preserve"> Число частиц Ва(</w:t>
      </w:r>
      <w:r w:rsidRPr="00C50FA3">
        <w:rPr>
          <w:rFonts w:ascii="Times New Roman" w:eastAsia="Times New Roman" w:hAnsi="Times New Roman" w:cs="Times New Roman"/>
          <w:color w:val="000000"/>
          <w:sz w:val="24"/>
          <w:szCs w:val="24"/>
          <w:lang w:val="en-US" w:eastAsia="ru-RU"/>
        </w:rPr>
        <w:t>NO</w:t>
      </w:r>
      <w:r w:rsidRPr="00C50FA3">
        <w:rPr>
          <w:rFonts w:ascii="Times New Roman" w:eastAsia="Times New Roman" w:hAnsi="Times New Roman" w:cs="Times New Roman"/>
          <w:color w:val="000000"/>
          <w:sz w:val="24"/>
          <w:szCs w:val="24"/>
          <w:vertAlign w:val="subscript"/>
          <w:lang w:eastAsia="ru-RU"/>
        </w:rPr>
        <w:t>3</w:t>
      </w:r>
      <w:r w:rsidRPr="00C50FA3">
        <w:rPr>
          <w:rFonts w:ascii="Times New Roman" w:eastAsia="Times New Roman" w:hAnsi="Times New Roman" w:cs="Times New Roman"/>
          <w:color w:val="000000"/>
          <w:sz w:val="24"/>
          <w:szCs w:val="24"/>
          <w:lang w:eastAsia="ru-RU"/>
        </w:rPr>
        <w:t>)</w:t>
      </w:r>
      <w:r w:rsidRPr="00C50FA3">
        <w:rPr>
          <w:rFonts w:ascii="Times New Roman" w:eastAsia="Times New Roman" w:hAnsi="Times New Roman" w:cs="Times New Roman"/>
          <w:color w:val="000000"/>
          <w:sz w:val="24"/>
          <w:szCs w:val="24"/>
          <w:vertAlign w:val="subscript"/>
          <w:lang w:eastAsia="ru-RU"/>
        </w:rPr>
        <w:t>3</w:t>
      </w:r>
      <w:r w:rsidRPr="00C50FA3">
        <w:rPr>
          <w:rFonts w:ascii="Times New Roman" w:eastAsia="Times New Roman" w:hAnsi="Times New Roman" w:cs="Times New Roman"/>
          <w:color w:val="000000"/>
          <w:sz w:val="24"/>
          <w:szCs w:val="24"/>
          <w:lang w:eastAsia="ru-RU"/>
        </w:rPr>
        <w:t xml:space="preserve"> в 117,45 г</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а) 6·10</w:t>
      </w:r>
      <w:r w:rsidRPr="00C50FA3">
        <w:rPr>
          <w:rFonts w:ascii="Times New Roman" w:eastAsia="Times New Roman" w:hAnsi="Times New Roman" w:cs="Times New Roman"/>
          <w:color w:val="000000"/>
          <w:sz w:val="24"/>
          <w:szCs w:val="24"/>
          <w:vertAlign w:val="superscript"/>
          <w:lang w:eastAsia="ru-RU"/>
        </w:rPr>
        <w:t>23</w:t>
      </w:r>
      <w:r w:rsidRPr="00C50FA3">
        <w:rPr>
          <w:rFonts w:ascii="Times New Roman" w:eastAsia="Times New Roman" w:hAnsi="Times New Roman" w:cs="Times New Roman"/>
          <w:color w:val="000000"/>
          <w:sz w:val="24"/>
          <w:szCs w:val="24"/>
          <w:lang w:eastAsia="ru-RU"/>
        </w:rPr>
        <w:t xml:space="preserve"> молекул</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б)  1,68·10</w:t>
      </w:r>
      <w:r w:rsidRPr="00C50FA3">
        <w:rPr>
          <w:rFonts w:ascii="Times New Roman" w:eastAsia="Times New Roman" w:hAnsi="Times New Roman" w:cs="Times New Roman"/>
          <w:color w:val="000000"/>
          <w:sz w:val="24"/>
          <w:szCs w:val="24"/>
          <w:vertAlign w:val="superscript"/>
          <w:lang w:eastAsia="ru-RU"/>
        </w:rPr>
        <w:t>22</w:t>
      </w:r>
      <w:r w:rsidRPr="00C50FA3">
        <w:rPr>
          <w:rFonts w:ascii="Times New Roman" w:eastAsia="Times New Roman" w:hAnsi="Times New Roman" w:cs="Times New Roman"/>
          <w:color w:val="000000"/>
          <w:sz w:val="24"/>
          <w:szCs w:val="24"/>
          <w:lang w:eastAsia="ru-RU"/>
        </w:rPr>
        <w:t xml:space="preserve"> молекул</w:t>
      </w:r>
      <w:r w:rsidRPr="00C50FA3">
        <w:rPr>
          <w:rFonts w:ascii="Times New Roman" w:eastAsia="Times New Roman" w:hAnsi="Times New Roman" w:cs="Times New Roman"/>
          <w:sz w:val="24"/>
          <w:szCs w:val="24"/>
          <w:lang w:eastAsia="ru-RU"/>
        </w:rPr>
        <w:t xml:space="preserve">; </w:t>
      </w:r>
    </w:p>
    <w:p w:rsidR="00C50FA3" w:rsidRPr="00C50FA3" w:rsidRDefault="00C50FA3" w:rsidP="00C50FA3">
      <w:pPr>
        <w:shd w:val="clear" w:color="auto" w:fill="FFFFFF"/>
        <w:spacing w:after="0" w:line="240" w:lineRule="auto"/>
        <w:rPr>
          <w:rFonts w:ascii="Times New Roman" w:eastAsia="Times New Roman" w:hAnsi="Times New Roman" w:cs="Times New Roman"/>
          <w:color w:val="000000"/>
          <w:sz w:val="24"/>
          <w:szCs w:val="24"/>
          <w:lang w:eastAsia="ru-RU"/>
        </w:rPr>
      </w:pPr>
      <w:r w:rsidRPr="00C50FA3">
        <w:rPr>
          <w:rFonts w:ascii="Times New Roman" w:eastAsia="Times New Roman" w:hAnsi="Times New Roman" w:cs="Times New Roman"/>
          <w:color w:val="000000"/>
          <w:sz w:val="24"/>
          <w:szCs w:val="24"/>
          <w:lang w:eastAsia="ru-RU"/>
        </w:rPr>
        <w:t>в) 2,71 ·10</w:t>
      </w:r>
      <w:r w:rsidRPr="00C50FA3">
        <w:rPr>
          <w:rFonts w:ascii="Times New Roman" w:eastAsia="Times New Roman" w:hAnsi="Times New Roman" w:cs="Times New Roman"/>
          <w:color w:val="000000"/>
          <w:sz w:val="24"/>
          <w:szCs w:val="24"/>
          <w:vertAlign w:val="superscript"/>
          <w:lang w:eastAsia="ru-RU"/>
        </w:rPr>
        <w:t>23</w:t>
      </w:r>
      <w:r w:rsidRPr="00C50FA3">
        <w:rPr>
          <w:rFonts w:ascii="Times New Roman" w:eastAsia="Times New Roman" w:hAnsi="Times New Roman" w:cs="Times New Roman"/>
          <w:color w:val="000000"/>
          <w:sz w:val="24"/>
          <w:szCs w:val="24"/>
          <w:lang w:eastAsia="ru-RU"/>
        </w:rPr>
        <w:t xml:space="preserve"> молекул</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color w:val="000000"/>
          <w:sz w:val="24"/>
          <w:szCs w:val="24"/>
          <w:lang w:eastAsia="ru-RU"/>
        </w:rPr>
        <w:t>г) 0,12·10</w:t>
      </w:r>
      <w:r w:rsidRPr="00C50FA3">
        <w:rPr>
          <w:rFonts w:ascii="Times New Roman" w:eastAsia="Times New Roman" w:hAnsi="Times New Roman" w:cs="Times New Roman"/>
          <w:color w:val="000000"/>
          <w:sz w:val="24"/>
          <w:szCs w:val="24"/>
          <w:vertAlign w:val="superscript"/>
          <w:lang w:eastAsia="ru-RU"/>
        </w:rPr>
        <w:t>23</w:t>
      </w:r>
      <w:r w:rsidRPr="00C50FA3">
        <w:rPr>
          <w:rFonts w:ascii="Times New Roman" w:eastAsia="Times New Roman" w:hAnsi="Times New Roman" w:cs="Times New Roman"/>
          <w:color w:val="000000"/>
          <w:sz w:val="24"/>
          <w:szCs w:val="24"/>
          <w:lang w:eastAsia="ru-RU"/>
        </w:rPr>
        <w:t xml:space="preserve"> молекул</w:t>
      </w:r>
    </w:p>
    <w:p w:rsidR="00C50FA3" w:rsidRPr="00C50FA3" w:rsidRDefault="00C50FA3" w:rsidP="00C50FA3">
      <w:pPr>
        <w:snapToGrid w:val="0"/>
        <w:spacing w:after="0" w:line="240" w:lineRule="auto"/>
        <w:rPr>
          <w:rFonts w:ascii="KZ Times New Roman" w:eastAsia="Times New Roman" w:hAnsi="KZ Times New Roman" w:cs="Times New Roman"/>
          <w:sz w:val="24"/>
          <w:szCs w:val="24"/>
          <w:lang w:val="kk-KZ" w:eastAsia="ru-RU"/>
        </w:rPr>
      </w:pPr>
      <w:r w:rsidRPr="00C50FA3">
        <w:rPr>
          <w:rFonts w:ascii="Times New Roman" w:eastAsia="Times New Roman" w:hAnsi="Times New Roman" w:cs="Times New Roman"/>
          <w:sz w:val="24"/>
          <w:szCs w:val="24"/>
          <w:lang w:eastAsia="ru-RU"/>
        </w:rPr>
        <w:t xml:space="preserve">      11.</w:t>
      </w:r>
      <w:r w:rsidRPr="00C50FA3">
        <w:rPr>
          <w:rFonts w:ascii="KZ Times New Roman" w:eastAsia="Times New Roman" w:hAnsi="KZ Times New Roman" w:cs="Times New Roman"/>
          <w:sz w:val="24"/>
          <w:szCs w:val="24"/>
          <w:lang w:eastAsia="ru-RU"/>
        </w:rPr>
        <w:t xml:space="preserve"> Масса </w:t>
      </w:r>
      <w:r w:rsidRPr="00C50FA3">
        <w:rPr>
          <w:rFonts w:ascii="KZ Times New Roman" w:eastAsia="Times New Roman" w:hAnsi="KZ Times New Roman" w:cs="Times New Roman"/>
          <w:sz w:val="24"/>
          <w:szCs w:val="24"/>
          <w:lang w:val="kk-KZ" w:eastAsia="ru-RU"/>
        </w:rPr>
        <w:t>гидроксида</w:t>
      </w:r>
      <w:r w:rsidRPr="00C50FA3">
        <w:rPr>
          <w:rFonts w:ascii="KZ Times New Roman" w:eastAsia="Times New Roman" w:hAnsi="KZ Times New Roman" w:cs="Times New Roman"/>
          <w:sz w:val="24"/>
          <w:szCs w:val="24"/>
          <w:lang w:eastAsia="ru-RU"/>
        </w:rPr>
        <w:t xml:space="preserve"> натрия</w:t>
      </w:r>
      <w:r w:rsidRPr="00C50FA3">
        <w:rPr>
          <w:rFonts w:ascii="KZ Times New Roman" w:eastAsia="Times New Roman" w:hAnsi="KZ Times New Roman" w:cs="Times New Roman"/>
          <w:sz w:val="24"/>
          <w:szCs w:val="24"/>
          <w:lang w:val="kk-KZ" w:eastAsia="ru-RU"/>
        </w:rPr>
        <w:t>,</w:t>
      </w:r>
      <w:r w:rsidRPr="00C50FA3">
        <w:rPr>
          <w:rFonts w:ascii="KZ Times New Roman" w:eastAsia="Times New Roman" w:hAnsi="KZ Times New Roman" w:cs="Times New Roman"/>
          <w:sz w:val="24"/>
          <w:szCs w:val="24"/>
          <w:lang w:eastAsia="ru-RU"/>
        </w:rPr>
        <w:t xml:space="preserve"> содержащего </w:t>
      </w:r>
      <w:r w:rsidRPr="00C50FA3">
        <w:rPr>
          <w:rFonts w:ascii="KZ Times New Roman" w:eastAsia="Times New Roman" w:hAnsi="KZ Times New Roman" w:cs="Times New Roman"/>
          <w:sz w:val="24"/>
          <w:szCs w:val="24"/>
          <w:lang w:val="kk-KZ" w:eastAsia="ru-RU"/>
        </w:rPr>
        <w:t>такое</w:t>
      </w:r>
      <w:r w:rsidRPr="00C50FA3">
        <w:rPr>
          <w:rFonts w:ascii="KZ Times New Roman" w:eastAsia="Times New Roman" w:hAnsi="KZ Times New Roman" w:cs="Times New Roman"/>
          <w:sz w:val="24"/>
          <w:szCs w:val="24"/>
          <w:lang w:eastAsia="ru-RU"/>
        </w:rPr>
        <w:t xml:space="preserve"> же количество вещества, сколько его в 5,6г </w:t>
      </w:r>
      <w:r w:rsidRPr="00C50FA3">
        <w:rPr>
          <w:rFonts w:ascii="KZ Times New Roman" w:eastAsia="Times New Roman" w:hAnsi="KZ Times New Roman" w:cs="Times New Roman"/>
          <w:sz w:val="24"/>
          <w:szCs w:val="24"/>
          <w:lang w:val="kk-KZ" w:eastAsia="ru-RU"/>
        </w:rPr>
        <w:t xml:space="preserve">гидроксида калия: </w:t>
      </w:r>
      <w:r w:rsidRPr="00C50FA3">
        <w:rPr>
          <w:rFonts w:ascii="KZ Times New Roman" w:eastAsia="Times New Roman" w:hAnsi="KZ Times New Roman" w:cs="Times New Roman"/>
          <w:sz w:val="24"/>
          <w:szCs w:val="24"/>
          <w:lang w:eastAsia="ru-RU"/>
        </w:rPr>
        <w:t xml:space="preserve">а) </w:t>
      </w:r>
      <w:r w:rsidRPr="00C50FA3">
        <w:rPr>
          <w:rFonts w:ascii="KZ Times New Roman" w:eastAsia="Times New Roman" w:hAnsi="KZ Times New Roman" w:cs="Times New Roman"/>
          <w:sz w:val="24"/>
          <w:szCs w:val="24"/>
          <w:lang w:val="kk-KZ" w:eastAsia="ru-RU"/>
        </w:rPr>
        <w:t>3,8</w:t>
      </w:r>
      <w:r w:rsidRPr="00C50FA3">
        <w:rPr>
          <w:rFonts w:ascii="KZ Times New Roman" w:eastAsia="Times New Roman" w:hAnsi="KZ Times New Roman" w:cs="Times New Roman"/>
          <w:sz w:val="24"/>
          <w:szCs w:val="24"/>
          <w:lang w:eastAsia="ru-RU"/>
        </w:rPr>
        <w:t xml:space="preserve"> г </w:t>
      </w:r>
      <w:proofErr w:type="gramStart"/>
      <w:r w:rsidRPr="00C50FA3">
        <w:rPr>
          <w:rFonts w:ascii="KZ Times New Roman" w:eastAsia="Times New Roman" w:hAnsi="KZ Times New Roman" w:cs="Times New Roman"/>
          <w:sz w:val="24"/>
          <w:szCs w:val="24"/>
          <w:lang w:eastAsia="ru-RU"/>
        </w:rPr>
        <w:t>;б</w:t>
      </w:r>
      <w:proofErr w:type="gramEnd"/>
      <w:r w:rsidRPr="00C50FA3">
        <w:rPr>
          <w:rFonts w:ascii="KZ Times New Roman" w:eastAsia="Times New Roman" w:hAnsi="KZ Times New Roman" w:cs="Times New Roman"/>
          <w:sz w:val="24"/>
          <w:szCs w:val="24"/>
          <w:lang w:eastAsia="ru-RU"/>
        </w:rPr>
        <w:t>) 5,6</w:t>
      </w:r>
      <w:r w:rsidRPr="00C50FA3">
        <w:rPr>
          <w:rFonts w:ascii="KZ Times New Roman" w:eastAsia="Times New Roman" w:hAnsi="KZ Times New Roman" w:cs="Times New Roman"/>
          <w:sz w:val="24"/>
          <w:szCs w:val="24"/>
          <w:lang w:val="kk-KZ" w:eastAsia="ru-RU"/>
        </w:rPr>
        <w:t xml:space="preserve"> </w:t>
      </w:r>
      <w:r w:rsidRPr="00C50FA3">
        <w:rPr>
          <w:rFonts w:ascii="KZ Times New Roman" w:eastAsia="Times New Roman" w:hAnsi="KZ Times New Roman" w:cs="Times New Roman"/>
          <w:sz w:val="24"/>
          <w:szCs w:val="24"/>
          <w:lang w:eastAsia="ru-RU"/>
        </w:rPr>
        <w:t>г</w:t>
      </w:r>
      <w:r w:rsidRPr="00C50FA3">
        <w:rPr>
          <w:rFonts w:ascii="KZ Times New Roman" w:eastAsia="Times New Roman" w:hAnsi="KZ Times New Roman" w:cs="Times New Roman"/>
          <w:sz w:val="24"/>
          <w:szCs w:val="24"/>
          <w:lang w:val="kk-KZ" w:eastAsia="ru-RU"/>
        </w:rPr>
        <w:t xml:space="preserve"> </w:t>
      </w:r>
      <w:r w:rsidRPr="00C50FA3">
        <w:rPr>
          <w:rFonts w:ascii="KZ Times New Roman" w:eastAsia="Times New Roman" w:hAnsi="KZ Times New Roman" w:cs="Times New Roman"/>
          <w:sz w:val="24"/>
          <w:szCs w:val="24"/>
          <w:lang w:eastAsia="ru-RU"/>
        </w:rPr>
        <w:t>;в) 4,0</w:t>
      </w:r>
      <w:r w:rsidRPr="00C50FA3">
        <w:rPr>
          <w:rFonts w:ascii="KZ Times New Roman" w:eastAsia="Times New Roman" w:hAnsi="KZ Times New Roman" w:cs="Times New Roman"/>
          <w:sz w:val="24"/>
          <w:szCs w:val="24"/>
          <w:lang w:val="kk-KZ" w:eastAsia="ru-RU"/>
        </w:rPr>
        <w:t xml:space="preserve"> </w:t>
      </w:r>
      <w:r w:rsidRPr="00C50FA3">
        <w:rPr>
          <w:rFonts w:ascii="KZ Times New Roman" w:eastAsia="Times New Roman" w:hAnsi="KZ Times New Roman" w:cs="Times New Roman"/>
          <w:sz w:val="24"/>
          <w:szCs w:val="24"/>
          <w:lang w:eastAsia="ru-RU"/>
        </w:rPr>
        <w:t>г</w:t>
      </w:r>
      <w:r w:rsidRPr="00C50FA3">
        <w:rPr>
          <w:rFonts w:ascii="KZ Times New Roman" w:eastAsia="Times New Roman" w:hAnsi="KZ Times New Roman" w:cs="Times New Roman"/>
          <w:sz w:val="24"/>
          <w:szCs w:val="24"/>
          <w:lang w:val="kk-KZ" w:eastAsia="ru-RU"/>
        </w:rPr>
        <w:t xml:space="preserve">; </w:t>
      </w:r>
      <w:r w:rsidRPr="00C50FA3">
        <w:rPr>
          <w:rFonts w:ascii="KZ Times New Roman" w:eastAsia="Times New Roman" w:hAnsi="KZ Times New Roman" w:cs="Times New Roman"/>
          <w:sz w:val="24"/>
          <w:szCs w:val="24"/>
          <w:lang w:eastAsia="ru-RU"/>
        </w:rPr>
        <w:t>г) 6,4</w:t>
      </w:r>
      <w:r w:rsidRPr="00C50FA3">
        <w:rPr>
          <w:rFonts w:ascii="KZ Times New Roman" w:eastAsia="Times New Roman" w:hAnsi="KZ Times New Roman" w:cs="Times New Roman"/>
          <w:sz w:val="24"/>
          <w:szCs w:val="24"/>
          <w:lang w:val="kk-KZ" w:eastAsia="ru-RU"/>
        </w:rPr>
        <w:t xml:space="preserve"> </w:t>
      </w:r>
      <w:r w:rsidRPr="00C50FA3">
        <w:rPr>
          <w:rFonts w:ascii="KZ Times New Roman" w:eastAsia="Times New Roman" w:hAnsi="KZ Times New Roman" w:cs="Times New Roman"/>
          <w:sz w:val="24"/>
          <w:szCs w:val="24"/>
          <w:lang w:eastAsia="ru-RU"/>
        </w:rPr>
        <w:t>г</w:t>
      </w:r>
    </w:p>
    <w:p w:rsidR="00C50FA3" w:rsidRPr="00C50FA3" w:rsidRDefault="00C50FA3" w:rsidP="00C50FA3">
      <w:pPr>
        <w:snapToGrid w:val="0"/>
        <w:spacing w:after="0" w:line="240" w:lineRule="auto"/>
        <w:rPr>
          <w:rFonts w:ascii="KZ Times New Roman" w:eastAsia="Times New Roman" w:hAnsi="KZ Times New Roman" w:cs="Times New Roman"/>
          <w:sz w:val="24"/>
          <w:szCs w:val="24"/>
          <w:lang w:val="kk-KZ" w:eastAsia="ru-RU"/>
        </w:rPr>
      </w:pPr>
      <w:r w:rsidRPr="00C50FA3">
        <w:rPr>
          <w:rFonts w:ascii="Times New Roman" w:eastAsia="Times New Roman" w:hAnsi="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12. Какой объём займёт при нормальных условиях 4,4 г углекислого газа?</w:t>
      </w:r>
      <w:r w:rsidRPr="00C50FA3">
        <w:rPr>
          <w:rFonts w:ascii="KZ Times New Roman" w:eastAsia="Times New Roman" w:hAnsi="KZ Times New Roman" w:cs="Times New Roman"/>
          <w:sz w:val="24"/>
          <w:szCs w:val="24"/>
          <w:lang w:val="kk-KZ" w:eastAsia="ru-RU"/>
        </w:rPr>
        <w:t xml:space="preserve"> </w:t>
      </w:r>
    </w:p>
    <w:p w:rsidR="00C50FA3" w:rsidRPr="00C50FA3" w:rsidRDefault="00C50FA3" w:rsidP="00C50FA3">
      <w:pPr>
        <w:snapToGrid w:val="0"/>
        <w:spacing w:after="0" w:line="240" w:lineRule="auto"/>
        <w:rPr>
          <w:rFonts w:ascii="KZ Times New Roman" w:eastAsia="Times New Roman" w:hAnsi="KZ Times New Roman" w:cs="Times New Roman"/>
          <w:sz w:val="24"/>
          <w:szCs w:val="24"/>
          <w:lang w:val="kk-KZ" w:eastAsia="ru-RU"/>
        </w:rPr>
      </w:pPr>
      <w:r w:rsidRPr="00C50FA3">
        <w:rPr>
          <w:rFonts w:ascii="KZ Times New Roman" w:eastAsia="Times New Roman" w:hAnsi="KZ 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а)  22,4 л; б)  44,8 л; в)  5,6 л; г)   2,24 л</w:t>
      </w:r>
      <w:r w:rsidRPr="00C50FA3">
        <w:rPr>
          <w:rFonts w:ascii="KZ Times New Roman" w:eastAsia="Times New Roman" w:hAnsi="KZ Times New Roman" w:cs="Times New Roman"/>
          <w:sz w:val="24"/>
          <w:szCs w:val="24"/>
          <w:lang w:val="kk-KZ" w:eastAsia="ru-RU"/>
        </w:rPr>
        <w:t>.</w:t>
      </w:r>
    </w:p>
    <w:p w:rsidR="00C50FA3" w:rsidRPr="00C50FA3" w:rsidRDefault="00C50FA3" w:rsidP="00C50FA3">
      <w:pPr>
        <w:snapToGrid w:val="0"/>
        <w:spacing w:after="0" w:line="240" w:lineRule="auto"/>
        <w:rPr>
          <w:rFonts w:ascii="Times New Roman" w:eastAsia="Times New Roman" w:hAnsi="Times New Roman" w:cs="Times New Roman"/>
          <w:sz w:val="24"/>
          <w:szCs w:val="24"/>
          <w:lang w:eastAsia="ru-RU"/>
        </w:rPr>
      </w:pPr>
      <w:r w:rsidRPr="00C50FA3">
        <w:rPr>
          <w:rFonts w:ascii="KZ Times New Roman" w:eastAsia="Times New Roman" w:hAnsi="KZ 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 xml:space="preserve">13. Число атомов кислорода в 30 г </w:t>
      </w:r>
      <w:r w:rsidRPr="00C50FA3">
        <w:rPr>
          <w:rFonts w:ascii="Times New Roman" w:eastAsia="Times New Roman" w:hAnsi="Times New Roman" w:cs="Times New Roman"/>
          <w:sz w:val="24"/>
          <w:szCs w:val="24"/>
          <w:lang w:val="en-US" w:eastAsia="ru-RU"/>
        </w:rPr>
        <w:t>CH</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eastAsia="ru-RU"/>
        </w:rPr>
        <w:t>СООН: а)2,04 ·10</w:t>
      </w:r>
      <w:r w:rsidRPr="00C50FA3">
        <w:rPr>
          <w:rFonts w:ascii="Times New Roman" w:eastAsia="Times New Roman" w:hAnsi="Times New Roman" w:cs="Times New Roman"/>
          <w:sz w:val="24"/>
          <w:szCs w:val="24"/>
          <w:vertAlign w:val="superscript"/>
          <w:lang w:eastAsia="ru-RU"/>
        </w:rPr>
        <w:t>24</w:t>
      </w:r>
      <w:r w:rsidRPr="00C50FA3">
        <w:rPr>
          <w:rFonts w:ascii="Times New Roman" w:eastAsia="Times New Roman" w:hAnsi="Times New Roman" w:cs="Times New Roman"/>
          <w:sz w:val="24"/>
          <w:szCs w:val="24"/>
          <w:lang w:eastAsia="ru-RU"/>
        </w:rPr>
        <w:t>;  б) 1,6 ·10</w:t>
      </w:r>
      <w:r w:rsidRPr="00C50FA3">
        <w:rPr>
          <w:rFonts w:ascii="Times New Roman" w:eastAsia="Times New Roman" w:hAnsi="Times New Roman" w:cs="Times New Roman"/>
          <w:sz w:val="24"/>
          <w:szCs w:val="24"/>
          <w:vertAlign w:val="superscript"/>
          <w:lang w:eastAsia="ru-RU"/>
        </w:rPr>
        <w:t>24</w:t>
      </w:r>
      <w:r w:rsidRPr="00C50FA3">
        <w:rPr>
          <w:rFonts w:ascii="Times New Roman" w:eastAsia="Times New Roman" w:hAnsi="Times New Roman" w:cs="Times New Roman"/>
          <w:sz w:val="24"/>
          <w:szCs w:val="24"/>
          <w:lang w:eastAsia="ru-RU"/>
        </w:rPr>
        <w:t xml:space="preserve">; </w:t>
      </w:r>
      <w:r w:rsidRPr="00C50FA3">
        <w:rPr>
          <w:rFonts w:ascii="KZ Times New Roman" w:eastAsia="Times New Roman" w:hAnsi="KZ Times New Roman" w:cs="Times New Roman"/>
          <w:sz w:val="24"/>
          <w:szCs w:val="24"/>
          <w:lang w:val="kk-KZ" w:eastAsia="ru-RU"/>
        </w:rPr>
        <w:t xml:space="preserve"> </w:t>
      </w:r>
      <w:r w:rsidRPr="00C50FA3">
        <w:rPr>
          <w:rFonts w:ascii="Times New Roman" w:eastAsia="Times New Roman" w:hAnsi="Times New Roman" w:cs="Times New Roman"/>
          <w:sz w:val="24"/>
          <w:szCs w:val="24"/>
          <w:lang w:eastAsia="ru-RU"/>
        </w:rPr>
        <w:t>в) 6,02 ·10</w:t>
      </w:r>
      <w:r w:rsidRPr="00C50FA3">
        <w:rPr>
          <w:rFonts w:ascii="Times New Roman" w:eastAsia="Times New Roman" w:hAnsi="Times New Roman" w:cs="Times New Roman"/>
          <w:sz w:val="24"/>
          <w:szCs w:val="24"/>
          <w:vertAlign w:val="superscript"/>
          <w:lang w:eastAsia="ru-RU"/>
        </w:rPr>
        <w:t>23</w:t>
      </w:r>
      <w:r w:rsidRPr="00C50FA3">
        <w:rPr>
          <w:rFonts w:ascii="Times New Roman" w:eastAsia="Times New Roman" w:hAnsi="Times New Roman" w:cs="Times New Roman"/>
          <w:sz w:val="24"/>
          <w:szCs w:val="24"/>
          <w:lang w:eastAsia="ru-RU"/>
        </w:rPr>
        <w:t xml:space="preserve">; </w:t>
      </w:r>
    </w:p>
    <w:p w:rsidR="00C50FA3" w:rsidRPr="00C50FA3" w:rsidRDefault="00C50FA3" w:rsidP="00C50FA3">
      <w:pPr>
        <w:snapToGrid w:val="0"/>
        <w:spacing w:after="0" w:line="240" w:lineRule="auto"/>
        <w:rPr>
          <w:rFonts w:ascii="KZ Times New Roman" w:eastAsia="Times New Roman" w:hAnsi="KZ Times New Roman" w:cs="Times New Roman"/>
          <w:sz w:val="24"/>
          <w:szCs w:val="24"/>
          <w:lang w:val="kk-KZ" w:eastAsia="ru-RU"/>
        </w:rPr>
      </w:pPr>
      <w:r w:rsidRPr="00C50FA3">
        <w:rPr>
          <w:rFonts w:ascii="Times New Roman" w:eastAsia="Times New Roman" w:hAnsi="Times New Roman" w:cs="Times New Roman"/>
          <w:sz w:val="24"/>
          <w:szCs w:val="24"/>
          <w:lang w:eastAsia="ru-RU"/>
        </w:rPr>
        <w:t xml:space="preserve">        г)3,01 ·10</w:t>
      </w:r>
      <w:r w:rsidRPr="00C50FA3">
        <w:rPr>
          <w:rFonts w:ascii="Times New Roman" w:eastAsia="Times New Roman" w:hAnsi="Times New Roman" w:cs="Times New Roman"/>
          <w:sz w:val="24"/>
          <w:szCs w:val="24"/>
          <w:vertAlign w:val="superscript"/>
          <w:lang w:eastAsia="ru-RU"/>
        </w:rPr>
        <w:t>23</w:t>
      </w:r>
    </w:p>
    <w:p w:rsidR="00C50FA3" w:rsidRPr="00C50FA3" w:rsidRDefault="00C50FA3" w:rsidP="00C50FA3">
      <w:pPr>
        <w:snapToGrid w:val="0"/>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14. Валентность  </w:t>
      </w:r>
      <w:r w:rsidRPr="00C50FA3">
        <w:rPr>
          <w:rFonts w:ascii="Times New Roman" w:eastAsia="Times New Roman" w:hAnsi="Times New Roman" w:cs="Times New Roman"/>
          <w:sz w:val="24"/>
          <w:szCs w:val="24"/>
          <w:lang w:val="en-US" w:eastAsia="ru-RU"/>
        </w:rPr>
        <w:t>Mn</w:t>
      </w:r>
      <w:r w:rsidRPr="00C50FA3">
        <w:rPr>
          <w:rFonts w:ascii="Times New Roman" w:eastAsia="Times New Roman" w:hAnsi="Times New Roman" w:cs="Times New Roman"/>
          <w:sz w:val="24"/>
          <w:szCs w:val="24"/>
          <w:lang w:eastAsia="ru-RU"/>
        </w:rPr>
        <w:t xml:space="preserve"> и </w:t>
      </w:r>
      <w:r w:rsidRPr="00C50FA3">
        <w:rPr>
          <w:rFonts w:ascii="Times New Roman" w:eastAsia="Times New Roman" w:hAnsi="Times New Roman" w:cs="Times New Roman"/>
          <w:sz w:val="24"/>
          <w:szCs w:val="24"/>
          <w:lang w:val="en-US" w:eastAsia="ru-RU"/>
        </w:rPr>
        <w:t>KMnO</w:t>
      </w:r>
      <w:r w:rsidRPr="00C50FA3">
        <w:rPr>
          <w:rFonts w:ascii="Times New Roman" w:eastAsia="Times New Roman" w:hAnsi="Times New Roman" w:cs="Times New Roman"/>
          <w:sz w:val="24"/>
          <w:szCs w:val="24"/>
          <w:vertAlign w:val="subscript"/>
          <w:lang w:eastAsia="ru-RU"/>
        </w:rPr>
        <w:t xml:space="preserve">4 </w:t>
      </w:r>
      <w:r w:rsidRPr="00C50FA3">
        <w:rPr>
          <w:rFonts w:ascii="Times New Roman" w:eastAsia="Times New Roman" w:hAnsi="Times New Roman" w:cs="Times New Roman"/>
          <w:sz w:val="24"/>
          <w:szCs w:val="24"/>
          <w:lang w:eastAsia="ru-RU"/>
        </w:rPr>
        <w:t>равна: а)2; б) 7; в)1;  г)6.</w:t>
      </w:r>
    </w:p>
    <w:p w:rsidR="00C50FA3" w:rsidRPr="00C50FA3" w:rsidRDefault="00C50FA3" w:rsidP="00C50FA3">
      <w:pPr>
        <w:tabs>
          <w:tab w:val="left" w:pos="837"/>
        </w:tabs>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color w:val="000000"/>
          <w:sz w:val="24"/>
          <w:szCs w:val="24"/>
          <w:lang w:eastAsia="ru-RU"/>
        </w:rPr>
        <w:t xml:space="preserve">  15.</w:t>
      </w:r>
      <w:r w:rsidRPr="00C50FA3">
        <w:rPr>
          <w:rFonts w:ascii="Times New Roman" w:eastAsia="Times New Roman" w:hAnsi="Times New Roman" w:cs="Times New Roman"/>
          <w:sz w:val="24"/>
          <w:szCs w:val="24"/>
          <w:lang w:eastAsia="ru-RU"/>
        </w:rPr>
        <w:t xml:space="preserve"> При взаимодействии Р</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w:t>
      </w:r>
      <w:r w:rsidRPr="00C50FA3">
        <w:rPr>
          <w:rFonts w:ascii="Times New Roman" w:eastAsia="Times New Roman" w:hAnsi="Times New Roman" w:cs="Times New Roman"/>
          <w:sz w:val="24"/>
          <w:szCs w:val="24"/>
          <w:vertAlign w:val="subscript"/>
          <w:lang w:eastAsia="ru-RU"/>
        </w:rPr>
        <w:t>5</w:t>
      </w:r>
      <w:r w:rsidRPr="00C50FA3">
        <w:rPr>
          <w:rFonts w:ascii="Times New Roman" w:eastAsia="Times New Roman" w:hAnsi="Times New Roman" w:cs="Times New Roman"/>
          <w:sz w:val="24"/>
          <w:szCs w:val="24"/>
          <w:lang w:eastAsia="ru-RU"/>
        </w:rPr>
        <w:t xml:space="preserve"> с </w:t>
      </w:r>
      <w:r w:rsidRPr="00C50FA3">
        <w:rPr>
          <w:rFonts w:ascii="Times New Roman" w:eastAsia="Times New Roman" w:hAnsi="Times New Roman" w:cs="Times New Roman"/>
          <w:sz w:val="24"/>
          <w:szCs w:val="24"/>
          <w:lang w:val="en-US" w:eastAsia="ru-RU"/>
        </w:rPr>
        <w:t>NaOH</w:t>
      </w:r>
      <w:r w:rsidRPr="00C50FA3">
        <w:rPr>
          <w:rFonts w:ascii="Times New Roman" w:eastAsia="Times New Roman" w:hAnsi="Times New Roman" w:cs="Times New Roman"/>
          <w:sz w:val="24"/>
          <w:szCs w:val="24"/>
          <w:lang w:eastAsia="ru-RU"/>
        </w:rPr>
        <w:t xml:space="preserve"> образуются продукты: а)</w:t>
      </w:r>
      <w:r w:rsidRPr="00C50FA3">
        <w:rPr>
          <w:rFonts w:ascii="Times New Roman" w:eastAsia="Times New Roman" w:hAnsi="Times New Roman" w:cs="Times New Roman"/>
          <w:sz w:val="24"/>
          <w:szCs w:val="24"/>
          <w:lang w:val="en-US" w:eastAsia="ru-RU"/>
        </w:rPr>
        <w:t>Na</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val="en-US" w:eastAsia="ru-RU"/>
        </w:rPr>
        <w:t>PO</w:t>
      </w:r>
      <w:r w:rsidRPr="00C50FA3">
        <w:rPr>
          <w:rFonts w:ascii="Times New Roman" w:eastAsia="Times New Roman" w:hAnsi="Times New Roman" w:cs="Times New Roman"/>
          <w:sz w:val="24"/>
          <w:szCs w:val="24"/>
          <w:vertAlign w:val="subscript"/>
          <w:lang w:eastAsia="ru-RU"/>
        </w:rPr>
        <w:t>4</w:t>
      </w:r>
      <w:r w:rsidRPr="00C50FA3">
        <w:rPr>
          <w:rFonts w:ascii="Times New Roman" w:eastAsia="Times New Roman" w:hAnsi="Times New Roman" w:cs="Times New Roman"/>
          <w:sz w:val="24"/>
          <w:szCs w:val="24"/>
          <w:lang w:eastAsia="ru-RU"/>
        </w:rPr>
        <w:t xml:space="preserve">; б) </w:t>
      </w:r>
      <w:r w:rsidRPr="00C50FA3">
        <w:rPr>
          <w:rFonts w:ascii="Times New Roman" w:eastAsia="Times New Roman" w:hAnsi="Times New Roman" w:cs="Times New Roman"/>
          <w:sz w:val="24"/>
          <w:szCs w:val="24"/>
          <w:lang w:val="en-US" w:eastAsia="ru-RU"/>
        </w:rPr>
        <w:t>Na</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val="en-US" w:eastAsia="ru-RU"/>
        </w:rPr>
        <w:t>PO</w:t>
      </w:r>
      <w:r w:rsidRPr="00C50FA3">
        <w:rPr>
          <w:rFonts w:ascii="Times New Roman" w:eastAsia="Times New Roman" w:hAnsi="Times New Roman" w:cs="Times New Roman"/>
          <w:sz w:val="24"/>
          <w:szCs w:val="24"/>
          <w:vertAlign w:val="subscript"/>
          <w:lang w:eastAsia="ru-RU"/>
        </w:rPr>
        <w:t xml:space="preserve">4, </w:t>
      </w:r>
      <w:r w:rsidRPr="00C50FA3">
        <w:rPr>
          <w:rFonts w:ascii="Times New Roman" w:eastAsia="Times New Roman" w:hAnsi="Times New Roman" w:cs="Times New Roman"/>
          <w:sz w:val="24"/>
          <w:szCs w:val="24"/>
          <w:lang w:val="en-US" w:eastAsia="ru-RU"/>
        </w:rPr>
        <w:t>H</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 xml:space="preserve">; в) </w:t>
      </w:r>
      <w:r w:rsidRPr="00C50FA3">
        <w:rPr>
          <w:rFonts w:ascii="Times New Roman" w:eastAsia="Times New Roman" w:hAnsi="Times New Roman" w:cs="Times New Roman"/>
          <w:sz w:val="24"/>
          <w:szCs w:val="24"/>
          <w:lang w:val="en-US" w:eastAsia="ru-RU"/>
        </w:rPr>
        <w:t>Na</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val="en-US" w:eastAsia="ru-RU"/>
        </w:rPr>
        <w:t>PO</w:t>
      </w:r>
      <w:r w:rsidRPr="00C50FA3">
        <w:rPr>
          <w:rFonts w:ascii="Times New Roman" w:eastAsia="Times New Roman" w:hAnsi="Times New Roman" w:cs="Times New Roman"/>
          <w:sz w:val="24"/>
          <w:szCs w:val="24"/>
          <w:vertAlign w:val="subscript"/>
          <w:lang w:eastAsia="ru-RU"/>
        </w:rPr>
        <w:t xml:space="preserve">4, </w:t>
      </w:r>
      <w:r w:rsidRPr="00C50FA3">
        <w:rPr>
          <w:rFonts w:ascii="Times New Roman" w:eastAsia="Times New Roman" w:hAnsi="Times New Roman" w:cs="Times New Roman"/>
          <w:sz w:val="24"/>
          <w:szCs w:val="24"/>
          <w:lang w:val="en-US" w:eastAsia="ru-RU"/>
        </w:rPr>
        <w:t>H</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 xml:space="preserve">; г) </w:t>
      </w:r>
      <w:r w:rsidRPr="00C50FA3">
        <w:rPr>
          <w:rFonts w:ascii="Times New Roman" w:eastAsia="Times New Roman" w:hAnsi="Times New Roman" w:cs="Times New Roman"/>
          <w:sz w:val="24"/>
          <w:szCs w:val="24"/>
          <w:lang w:val="en-US" w:eastAsia="ru-RU"/>
        </w:rPr>
        <w:t>Na</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w:t>
      </w:r>
    </w:p>
    <w:p w:rsidR="00C50FA3" w:rsidRPr="00C50FA3" w:rsidRDefault="00C50FA3" w:rsidP="00C50FA3">
      <w:pPr>
        <w:tabs>
          <w:tab w:val="left" w:pos="1323"/>
        </w:tabs>
        <w:spacing w:after="0" w:line="240" w:lineRule="auto"/>
        <w:jc w:val="center"/>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Диагностическая контрольная работа по разделу № 1.</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u w:val="single"/>
          <w:lang w:eastAsia="ru-RU"/>
        </w:rPr>
        <w:t>1.</w:t>
      </w:r>
      <w:r w:rsidRPr="00C50FA3">
        <w:rPr>
          <w:rFonts w:ascii="Times New Roman" w:eastAsia="Times New Roman" w:hAnsi="Times New Roman" w:cs="Times New Roman"/>
          <w:sz w:val="24"/>
          <w:szCs w:val="24"/>
          <w:lang w:eastAsia="ru-RU"/>
        </w:rPr>
        <w:t>1в. Какую массу сульфида цинка необходимо взять для получения 135 г. цинка?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2в. Какую массу сульфата  меди</w:t>
      </w:r>
      <w:proofErr w:type="gramStart"/>
      <w:r w:rsidRPr="00C50FA3">
        <w:rPr>
          <w:rFonts w:ascii="Times New Roman" w:eastAsia="Times New Roman" w:hAnsi="Times New Roman" w:cs="Times New Roman"/>
          <w:sz w:val="24"/>
          <w:szCs w:val="24"/>
          <w:lang w:eastAsia="ru-RU"/>
        </w:rPr>
        <w:t xml:space="preserve">  (Ι</w:t>
      </w:r>
      <w:r w:rsidRPr="00C50FA3">
        <w:rPr>
          <w:rFonts w:ascii="Times New Roman" w:eastAsia="Times New Roman" w:hAnsi="Times New Roman" w:cs="Times New Roman"/>
          <w:sz w:val="24"/>
          <w:szCs w:val="24"/>
          <w:lang w:val="el-GR" w:eastAsia="ru-RU"/>
        </w:rPr>
        <w:t>Ι</w:t>
      </w:r>
      <w:r w:rsidRPr="00C50FA3">
        <w:rPr>
          <w:rFonts w:ascii="Times New Roman" w:eastAsia="Times New Roman" w:hAnsi="Times New Roman" w:cs="Times New Roman"/>
          <w:sz w:val="24"/>
          <w:szCs w:val="24"/>
          <w:lang w:eastAsia="ru-RU"/>
        </w:rPr>
        <w:t xml:space="preserve">)  </w:t>
      </w:r>
      <w:proofErr w:type="gramEnd"/>
      <w:r w:rsidRPr="00C50FA3">
        <w:rPr>
          <w:rFonts w:ascii="Times New Roman" w:eastAsia="Times New Roman" w:hAnsi="Times New Roman" w:cs="Times New Roman"/>
          <w:sz w:val="24"/>
          <w:szCs w:val="24"/>
          <w:lang w:eastAsia="ru-RU"/>
        </w:rPr>
        <w:t>надо взять для получения 10 г. меди?</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3в. Какую массу фосфата цинка необходимо взять для получения 236 г. цинка?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lastRenderedPageBreak/>
        <w:t xml:space="preserve">4в. Минерал куприт содержит 13% </w:t>
      </w:r>
      <w:r w:rsidRPr="00C50FA3">
        <w:rPr>
          <w:rFonts w:ascii="Times New Roman" w:eastAsia="Times New Roman" w:hAnsi="Times New Roman" w:cs="Times New Roman"/>
          <w:sz w:val="24"/>
          <w:szCs w:val="24"/>
          <w:lang w:val="en-US" w:eastAsia="ru-RU"/>
        </w:rPr>
        <w:t>Cu</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 xml:space="preserve">, остальное пустая порода. Какую массу меди содержит минерал массой 85 г.?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5в. Минерал аргенит содержит 35,3 % </w:t>
      </w:r>
      <w:r w:rsidRPr="00C50FA3">
        <w:rPr>
          <w:rFonts w:ascii="Times New Roman" w:eastAsia="Times New Roman" w:hAnsi="Times New Roman" w:cs="Times New Roman"/>
          <w:sz w:val="24"/>
          <w:szCs w:val="24"/>
          <w:lang w:val="en-US" w:eastAsia="ru-RU"/>
        </w:rPr>
        <w:t>Ag</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S</w:t>
      </w:r>
      <w:r w:rsidRPr="00C50FA3">
        <w:rPr>
          <w:rFonts w:ascii="Times New Roman" w:eastAsia="Times New Roman" w:hAnsi="Times New Roman" w:cs="Times New Roman"/>
          <w:sz w:val="24"/>
          <w:szCs w:val="24"/>
          <w:lang w:eastAsia="ru-RU"/>
        </w:rPr>
        <w:t>, остальное пустая порода. Какую массу серебра можно выделить из 108 г. образца аргенита?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 xml:space="preserve">6в. Минерал магнетит содержит 31 % </w:t>
      </w:r>
      <w:r w:rsidRPr="00C50FA3">
        <w:rPr>
          <w:rFonts w:ascii="Times New Roman" w:eastAsia="Times New Roman" w:hAnsi="Times New Roman" w:cs="Times New Roman"/>
          <w:sz w:val="24"/>
          <w:szCs w:val="24"/>
          <w:lang w:val="en-US" w:eastAsia="ru-RU"/>
        </w:rPr>
        <w:t>Fe</w:t>
      </w:r>
      <w:r w:rsidRPr="00C50FA3">
        <w:rPr>
          <w:rFonts w:ascii="Times New Roman" w:eastAsia="Times New Roman" w:hAnsi="Times New Roman" w:cs="Times New Roman"/>
          <w:sz w:val="24"/>
          <w:szCs w:val="24"/>
          <w:vertAlign w:val="subscript"/>
          <w:lang w:eastAsia="ru-RU"/>
        </w:rPr>
        <w:t>3</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vertAlign w:val="subscript"/>
          <w:lang w:eastAsia="ru-RU"/>
        </w:rPr>
        <w:t>4</w:t>
      </w:r>
      <w:r w:rsidRPr="00C50FA3">
        <w:rPr>
          <w:rFonts w:ascii="Times New Roman" w:eastAsia="Times New Roman" w:hAnsi="Times New Roman" w:cs="Times New Roman"/>
          <w:sz w:val="24"/>
          <w:szCs w:val="24"/>
          <w:lang w:eastAsia="ru-RU"/>
        </w:rPr>
        <w:t xml:space="preserve">, остальное пустая порода. Какую массу железа можно выделить из образца магнетита массой 306 г? </w:t>
      </w:r>
    </w:p>
    <w:p w:rsidR="00C50FA3" w:rsidRPr="00C50FA3" w:rsidRDefault="00C50FA3" w:rsidP="00C50FA3">
      <w:pPr>
        <w:spacing w:after="0" w:line="240" w:lineRule="auto"/>
        <w:rPr>
          <w:rFonts w:ascii="Times New Roman" w:eastAsia="Times New Roman" w:hAnsi="Times New Roman" w:cs="Times New Roman"/>
          <w:b/>
          <w:sz w:val="28"/>
          <w:szCs w:val="28"/>
          <w:u w:val="single"/>
          <w:lang w:eastAsia="ru-RU"/>
        </w:rPr>
      </w:pPr>
      <w:r w:rsidRPr="00C50FA3">
        <w:rPr>
          <w:rFonts w:ascii="Times New Roman" w:eastAsia="Times New Roman" w:hAnsi="Times New Roman" w:cs="Times New Roman"/>
          <w:b/>
          <w:sz w:val="28"/>
          <w:szCs w:val="28"/>
          <w:u w:val="single"/>
          <w:lang w:eastAsia="ru-RU"/>
        </w:rPr>
        <w:t xml:space="preserve">2. Решите задачу: Выведите формулу вещества, если оно содержит углерод и водород, его плотность </w:t>
      </w:r>
      <w:proofErr w:type="gramStart"/>
      <w:r w:rsidRPr="00C50FA3">
        <w:rPr>
          <w:rFonts w:ascii="Times New Roman" w:eastAsia="Times New Roman" w:hAnsi="Times New Roman" w:cs="Times New Roman"/>
          <w:b/>
          <w:sz w:val="28"/>
          <w:szCs w:val="28"/>
          <w:u w:val="single"/>
          <w:lang w:eastAsia="ru-RU"/>
        </w:rPr>
        <w:t>по</w:t>
      </w:r>
      <w:proofErr w:type="gramEnd"/>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1в.</w:t>
      </w:r>
      <w:r w:rsidRPr="00C50FA3">
        <w:rPr>
          <w:rFonts w:ascii="Times New Roman" w:eastAsia="Times New Roman" w:hAnsi="Times New Roman" w:cs="Times New Roman"/>
          <w:sz w:val="24"/>
          <w:szCs w:val="24"/>
          <w:lang w:eastAsia="ru-RU"/>
        </w:rPr>
        <w:t xml:space="preserve"> Водороду 3,93 W (С) = 84,21%; </w:t>
      </w:r>
      <w:r w:rsidRPr="00C50FA3">
        <w:rPr>
          <w:rFonts w:ascii="Times New Roman" w:eastAsia="Times New Roman" w:hAnsi="Times New Roman" w:cs="Times New Roman"/>
          <w:b/>
          <w:sz w:val="24"/>
          <w:szCs w:val="24"/>
          <w:lang w:eastAsia="ru-RU"/>
        </w:rPr>
        <w:t>2в</w:t>
      </w:r>
      <w:r w:rsidRPr="00C50FA3">
        <w:rPr>
          <w:rFonts w:ascii="Times New Roman" w:eastAsia="Times New Roman" w:hAnsi="Times New Roman" w:cs="Times New Roman"/>
          <w:sz w:val="24"/>
          <w:szCs w:val="24"/>
          <w:lang w:eastAsia="ru-RU"/>
        </w:rPr>
        <w:t xml:space="preserve">. Водороду 36, W(С)=83,33%;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3в</w:t>
      </w:r>
      <w:r w:rsidRPr="00C50FA3">
        <w:rPr>
          <w:rFonts w:ascii="Times New Roman" w:eastAsia="Times New Roman" w:hAnsi="Times New Roman" w:cs="Times New Roman"/>
          <w:sz w:val="24"/>
          <w:szCs w:val="24"/>
          <w:lang w:eastAsia="ru-RU"/>
        </w:rPr>
        <w:t xml:space="preserve">. Воздуху 1,931 W(С)=85,7%; </w:t>
      </w:r>
      <w:r w:rsidRPr="00C50FA3">
        <w:rPr>
          <w:rFonts w:ascii="Times New Roman" w:eastAsia="Times New Roman" w:hAnsi="Times New Roman" w:cs="Times New Roman"/>
          <w:b/>
          <w:sz w:val="24"/>
          <w:szCs w:val="24"/>
          <w:lang w:eastAsia="ru-RU"/>
        </w:rPr>
        <w:t>4в</w:t>
      </w:r>
      <w:r w:rsidRPr="00C50FA3">
        <w:rPr>
          <w:rFonts w:ascii="Times New Roman" w:eastAsia="Times New Roman" w:hAnsi="Times New Roman" w:cs="Times New Roman"/>
          <w:sz w:val="24"/>
          <w:szCs w:val="24"/>
          <w:lang w:eastAsia="ru-RU"/>
        </w:rPr>
        <w:t xml:space="preserve">. Водороду  57, W(С)=84,21%;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5в</w:t>
      </w:r>
      <w:r w:rsidRPr="00C50FA3">
        <w:rPr>
          <w:rFonts w:ascii="Times New Roman" w:eastAsia="Times New Roman" w:hAnsi="Times New Roman" w:cs="Times New Roman"/>
          <w:sz w:val="24"/>
          <w:szCs w:val="24"/>
          <w:lang w:eastAsia="ru-RU"/>
        </w:rPr>
        <w:t xml:space="preserve">. Водороду 43, W(С)=83,72%; </w:t>
      </w:r>
      <w:r w:rsidRPr="00C50FA3">
        <w:rPr>
          <w:rFonts w:ascii="Times New Roman" w:eastAsia="Times New Roman" w:hAnsi="Times New Roman" w:cs="Times New Roman"/>
          <w:b/>
          <w:sz w:val="24"/>
          <w:szCs w:val="24"/>
          <w:lang w:eastAsia="ru-RU"/>
        </w:rPr>
        <w:t>6в</w:t>
      </w:r>
      <w:r w:rsidRPr="00C50FA3">
        <w:rPr>
          <w:rFonts w:ascii="Times New Roman" w:eastAsia="Times New Roman" w:hAnsi="Times New Roman" w:cs="Times New Roman"/>
          <w:sz w:val="24"/>
          <w:szCs w:val="24"/>
          <w:lang w:eastAsia="ru-RU"/>
        </w:rPr>
        <w:t xml:space="preserve">. Воздуху 4,9, W(С)=84,51%. </w:t>
      </w:r>
    </w:p>
    <w:p w:rsidR="00C50FA3" w:rsidRPr="00C50FA3" w:rsidRDefault="00C50FA3" w:rsidP="00C50FA3">
      <w:pPr>
        <w:spacing w:after="0" w:line="240" w:lineRule="auto"/>
        <w:rPr>
          <w:rFonts w:ascii="Times New Roman" w:eastAsia="Times New Roman" w:hAnsi="Times New Roman" w:cs="Times New Roman"/>
          <w:b/>
          <w:sz w:val="28"/>
          <w:szCs w:val="28"/>
          <w:u w:val="single"/>
          <w:lang w:eastAsia="ru-RU"/>
        </w:rPr>
      </w:pPr>
      <w:r w:rsidRPr="00C50FA3">
        <w:rPr>
          <w:rFonts w:ascii="Times New Roman" w:eastAsia="Times New Roman" w:hAnsi="Times New Roman" w:cs="Times New Roman"/>
          <w:b/>
          <w:sz w:val="28"/>
          <w:szCs w:val="28"/>
          <w:u w:val="single"/>
          <w:lang w:eastAsia="ru-RU"/>
        </w:rPr>
        <w:t xml:space="preserve">3. </w:t>
      </w:r>
      <w:r w:rsidRPr="00C50FA3">
        <w:rPr>
          <w:rFonts w:ascii="Times New Roman" w:eastAsia="Times New Roman" w:hAnsi="Times New Roman" w:cs="Times New Roman"/>
          <w:b/>
          <w:bCs/>
          <w:sz w:val="28"/>
          <w:szCs w:val="28"/>
          <w:u w:val="single"/>
          <w:lang w:eastAsia="ru-RU"/>
        </w:rPr>
        <w:t>Определите элемент и формулу, если массовая доля элемента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1в.</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bCs/>
          <w:sz w:val="24"/>
          <w:szCs w:val="24"/>
          <w:lang w:eastAsia="ru-RU"/>
        </w:rPr>
        <w:t>Равна 34,46%, в хлориде валентность элемента равна 3.</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bCs/>
          <w:sz w:val="24"/>
          <w:szCs w:val="24"/>
          <w:lang w:eastAsia="ru-RU"/>
        </w:rPr>
        <w:t>2в.</w:t>
      </w:r>
      <w:r w:rsidRPr="00C50FA3">
        <w:rPr>
          <w:rFonts w:ascii="Times New Roman" w:eastAsia="Times New Roman" w:hAnsi="Times New Roman" w:cs="Times New Roman"/>
          <w:bCs/>
          <w:sz w:val="24"/>
          <w:szCs w:val="24"/>
          <w:lang w:eastAsia="ru-RU"/>
        </w:rPr>
        <w:t xml:space="preserve"> Равна 0,285,  в  бромиде валентность элемента равна 2.</w:t>
      </w:r>
    </w:p>
    <w:p w:rsidR="00C50FA3" w:rsidRPr="00C50FA3" w:rsidRDefault="00C50FA3" w:rsidP="00C50FA3">
      <w:pPr>
        <w:spacing w:after="0" w:line="240" w:lineRule="auto"/>
        <w:rPr>
          <w:rFonts w:ascii="Times New Roman" w:eastAsia="Times New Roman" w:hAnsi="Times New Roman" w:cs="Times New Roman"/>
          <w:bCs/>
          <w:sz w:val="24"/>
          <w:szCs w:val="24"/>
          <w:lang w:eastAsia="ru-RU"/>
        </w:rPr>
      </w:pPr>
      <w:r w:rsidRPr="00C50FA3">
        <w:rPr>
          <w:rFonts w:ascii="Times New Roman" w:eastAsia="Times New Roman" w:hAnsi="Times New Roman" w:cs="Times New Roman"/>
          <w:b/>
          <w:bCs/>
          <w:sz w:val="24"/>
          <w:szCs w:val="24"/>
          <w:lang w:eastAsia="ru-RU"/>
        </w:rPr>
        <w:t>3в.</w:t>
      </w:r>
      <w:r w:rsidRPr="00C50FA3">
        <w:rPr>
          <w:rFonts w:ascii="Times New Roman" w:eastAsia="Times New Roman" w:hAnsi="Times New Roman" w:cs="Times New Roman"/>
          <w:bCs/>
          <w:sz w:val="24"/>
          <w:szCs w:val="24"/>
          <w:lang w:eastAsia="ru-RU"/>
        </w:rPr>
        <w:t xml:space="preserve"> Равна 0,4645, в оксиде  валентность элемента равна 1.</w:t>
      </w:r>
    </w:p>
    <w:p w:rsidR="00C50FA3" w:rsidRPr="00C50FA3" w:rsidRDefault="00C50FA3" w:rsidP="00C50FA3">
      <w:pPr>
        <w:spacing w:after="0" w:line="240" w:lineRule="auto"/>
        <w:rPr>
          <w:rFonts w:ascii="Times New Roman" w:eastAsia="Times New Roman" w:hAnsi="Times New Roman" w:cs="Times New Roman"/>
          <w:bCs/>
          <w:sz w:val="24"/>
          <w:szCs w:val="24"/>
          <w:lang w:eastAsia="ru-RU"/>
        </w:rPr>
      </w:pPr>
      <w:r w:rsidRPr="00C50FA3">
        <w:rPr>
          <w:rFonts w:ascii="Times New Roman" w:eastAsia="Times New Roman" w:hAnsi="Times New Roman" w:cs="Times New Roman"/>
          <w:b/>
          <w:bCs/>
          <w:sz w:val="24"/>
          <w:szCs w:val="24"/>
          <w:lang w:eastAsia="ru-RU"/>
        </w:rPr>
        <w:t>4в.</w:t>
      </w:r>
      <w:r w:rsidRPr="00C50FA3">
        <w:rPr>
          <w:rFonts w:ascii="Times New Roman" w:eastAsia="Times New Roman" w:hAnsi="Times New Roman" w:cs="Times New Roman"/>
          <w:bCs/>
          <w:sz w:val="24"/>
          <w:szCs w:val="24"/>
          <w:lang w:eastAsia="ru-RU"/>
        </w:rPr>
        <w:t xml:space="preserve"> Равна 0,3604, в хлориде валентность элемента равна 2.</w:t>
      </w:r>
    </w:p>
    <w:p w:rsidR="00C50FA3" w:rsidRPr="00C50FA3" w:rsidRDefault="00C50FA3" w:rsidP="00C50FA3">
      <w:pPr>
        <w:spacing w:after="0" w:line="240" w:lineRule="auto"/>
        <w:rPr>
          <w:rFonts w:ascii="Times New Roman" w:eastAsia="Times New Roman" w:hAnsi="Times New Roman" w:cs="Times New Roman"/>
          <w:bCs/>
          <w:sz w:val="24"/>
          <w:szCs w:val="24"/>
          <w:lang w:eastAsia="ru-RU"/>
        </w:rPr>
      </w:pPr>
      <w:r w:rsidRPr="00C50FA3">
        <w:rPr>
          <w:rFonts w:ascii="Times New Roman" w:eastAsia="Times New Roman" w:hAnsi="Times New Roman" w:cs="Times New Roman"/>
          <w:b/>
          <w:bCs/>
          <w:sz w:val="24"/>
          <w:szCs w:val="24"/>
          <w:lang w:eastAsia="ru-RU"/>
        </w:rPr>
        <w:t>5в.</w:t>
      </w:r>
      <w:r w:rsidRPr="00C50FA3">
        <w:rPr>
          <w:rFonts w:ascii="Times New Roman" w:eastAsia="Times New Roman" w:hAnsi="Times New Roman" w:cs="Times New Roman"/>
          <w:bCs/>
          <w:sz w:val="24"/>
          <w:szCs w:val="24"/>
          <w:lang w:eastAsia="ru-RU"/>
        </w:rPr>
        <w:t xml:space="preserve"> Равна о,2592,в оксиде валентность элемента равна 5.</w:t>
      </w:r>
    </w:p>
    <w:p w:rsidR="00C50FA3" w:rsidRPr="00C50FA3" w:rsidRDefault="00C50FA3" w:rsidP="00C50FA3">
      <w:pPr>
        <w:spacing w:after="0" w:line="240" w:lineRule="auto"/>
        <w:rPr>
          <w:rFonts w:ascii="Times New Roman" w:eastAsia="Times New Roman" w:hAnsi="Times New Roman" w:cs="Times New Roman"/>
          <w:bCs/>
          <w:sz w:val="24"/>
          <w:szCs w:val="24"/>
          <w:lang w:eastAsia="ru-RU"/>
        </w:rPr>
      </w:pPr>
      <w:r w:rsidRPr="00C50FA3">
        <w:rPr>
          <w:rFonts w:ascii="Times New Roman" w:eastAsia="Times New Roman" w:hAnsi="Times New Roman" w:cs="Times New Roman"/>
          <w:b/>
          <w:bCs/>
          <w:sz w:val="24"/>
          <w:szCs w:val="24"/>
          <w:lang w:eastAsia="ru-RU"/>
        </w:rPr>
        <w:t xml:space="preserve">6в. </w:t>
      </w:r>
      <w:r w:rsidRPr="00C50FA3">
        <w:rPr>
          <w:rFonts w:ascii="Times New Roman" w:eastAsia="Times New Roman" w:hAnsi="Times New Roman" w:cs="Times New Roman"/>
          <w:bCs/>
          <w:sz w:val="24"/>
          <w:szCs w:val="24"/>
          <w:lang w:eastAsia="ru-RU"/>
        </w:rPr>
        <w:t>Равна 0,101, в бромиде валентность элемента равна 3.</w:t>
      </w:r>
    </w:p>
    <w:p w:rsidR="00C50FA3" w:rsidRPr="00C50FA3" w:rsidRDefault="00C50FA3" w:rsidP="00C50FA3">
      <w:pPr>
        <w:spacing w:after="0" w:line="240" w:lineRule="auto"/>
        <w:rPr>
          <w:rFonts w:ascii="Times New Roman" w:eastAsia="Times New Roman" w:hAnsi="Times New Roman" w:cs="Times New Roman"/>
          <w:b/>
          <w:sz w:val="28"/>
          <w:szCs w:val="28"/>
          <w:u w:val="single"/>
          <w:lang w:eastAsia="ru-RU"/>
        </w:rPr>
      </w:pPr>
      <w:r w:rsidRPr="00C50FA3">
        <w:rPr>
          <w:rFonts w:ascii="Times New Roman" w:eastAsia="Times New Roman" w:hAnsi="Times New Roman" w:cs="Times New Roman"/>
          <w:b/>
          <w:sz w:val="28"/>
          <w:szCs w:val="28"/>
          <w:u w:val="single"/>
          <w:lang w:eastAsia="ru-RU"/>
        </w:rPr>
        <w:t>4. Выведите формулу вещества, если массовые отношения в веществах:</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1в.</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(С)</w:t>
      </w:r>
      <w:proofErr w:type="gramStart"/>
      <w:r w:rsidRPr="00C50FA3">
        <w:rPr>
          <w:rFonts w:ascii="Times New Roman" w:eastAsia="Times New Roman" w:hAnsi="Times New Roman" w:cs="Times New Roman"/>
          <w:sz w:val="24"/>
          <w:szCs w:val="24"/>
          <w:lang w:eastAsia="ru-RU"/>
        </w:rPr>
        <w:t xml:space="preserve"> :</w:t>
      </w:r>
      <w:proofErr w:type="gramEnd"/>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H</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 = 6:1:4 ; 2в.</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 xml:space="preserve">(Са) :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(С):</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 xml:space="preserve">) = 10:3:12; 3в.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Al</w:t>
      </w:r>
      <w:r w:rsidRPr="00C50FA3">
        <w:rPr>
          <w:rFonts w:ascii="Times New Roman" w:eastAsia="Times New Roman" w:hAnsi="Times New Roman" w:cs="Times New Roman"/>
          <w:sz w:val="24"/>
          <w:szCs w:val="24"/>
          <w:lang w:eastAsia="ru-RU"/>
        </w:rPr>
        <w:t xml:space="preserve">) :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O</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H</w:t>
      </w:r>
      <w:r w:rsidRPr="00C50FA3">
        <w:rPr>
          <w:rFonts w:ascii="Times New Roman" w:eastAsia="Times New Roman" w:hAnsi="Times New Roman" w:cs="Times New Roman"/>
          <w:sz w:val="24"/>
          <w:szCs w:val="24"/>
          <w:lang w:eastAsia="ru-RU"/>
        </w:rPr>
        <w:t>) = 9: 16:1</w:t>
      </w:r>
    </w:p>
    <w:p w:rsidR="00C50FA3" w:rsidRPr="00C50FA3" w:rsidRDefault="00C50FA3" w:rsidP="00C50FA3">
      <w:pPr>
        <w:spacing w:after="0" w:line="240" w:lineRule="auto"/>
        <w:rPr>
          <w:rFonts w:ascii="Times New Roman" w:eastAsia="Times New Roman" w:hAnsi="Times New Roman" w:cs="Times New Roman"/>
          <w:sz w:val="24"/>
          <w:szCs w:val="24"/>
          <w:lang w:val="en-US" w:eastAsia="ru-RU"/>
        </w:rPr>
      </w:pPr>
      <w:r w:rsidRPr="00C50FA3">
        <w:rPr>
          <w:rFonts w:ascii="Times New Roman" w:eastAsia="Times New Roman" w:hAnsi="Times New Roman" w:cs="Times New Roman"/>
          <w:sz w:val="24"/>
          <w:szCs w:val="24"/>
          <w:lang w:val="en-US" w:eastAsia="ru-RU"/>
        </w:rPr>
        <w:t>4</w:t>
      </w:r>
      <w:r w:rsidRPr="00C50FA3">
        <w:rPr>
          <w:rFonts w:ascii="Times New Roman" w:eastAsia="Times New Roman" w:hAnsi="Times New Roman" w:cs="Times New Roman"/>
          <w:sz w:val="24"/>
          <w:szCs w:val="24"/>
          <w:lang w:eastAsia="ru-RU"/>
        </w:rPr>
        <w:t>в</w:t>
      </w:r>
      <w:r w:rsidRPr="00C50FA3">
        <w:rPr>
          <w:rFonts w:ascii="Times New Roman" w:eastAsia="Times New Roman" w:hAnsi="Times New Roman" w:cs="Times New Roman"/>
          <w:sz w:val="24"/>
          <w:szCs w:val="24"/>
          <w:lang w:val="en-US" w:eastAsia="ru-RU"/>
        </w:rPr>
        <w:t xml:space="preserve">. </w:t>
      </w:r>
      <w:proofErr w:type="gramStart"/>
      <w:r w:rsidRPr="00C50FA3">
        <w:rPr>
          <w:rFonts w:ascii="Times New Roman" w:eastAsia="Times New Roman" w:hAnsi="Times New Roman" w:cs="Times New Roman"/>
          <w:sz w:val="24"/>
          <w:szCs w:val="24"/>
          <w:lang w:val="en-US" w:eastAsia="ru-RU"/>
        </w:rPr>
        <w:t>m(</w:t>
      </w:r>
      <w:proofErr w:type="gramEnd"/>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lang w:val="en-US" w:eastAsia="ru-RU"/>
        </w:rPr>
        <w:t>) : m(S):m(O) = 1:16:32; 5</w:t>
      </w:r>
      <w:r w:rsidRPr="00C50FA3">
        <w:rPr>
          <w:rFonts w:ascii="Times New Roman" w:eastAsia="Times New Roman" w:hAnsi="Times New Roman" w:cs="Times New Roman"/>
          <w:sz w:val="24"/>
          <w:szCs w:val="24"/>
          <w:lang w:eastAsia="ru-RU"/>
        </w:rPr>
        <w:t>в</w:t>
      </w:r>
      <w:r w:rsidRPr="00C50FA3">
        <w:rPr>
          <w:rFonts w:ascii="Times New Roman" w:eastAsia="Times New Roman" w:hAnsi="Times New Roman" w:cs="Times New Roman"/>
          <w:sz w:val="24"/>
          <w:szCs w:val="24"/>
          <w:lang w:val="en-US" w:eastAsia="ru-RU"/>
        </w:rPr>
        <w:t>.m(Al) : m(N):m(O) = 9:14:48; 6</w:t>
      </w:r>
      <w:r w:rsidRPr="00C50FA3">
        <w:rPr>
          <w:rFonts w:ascii="Times New Roman" w:eastAsia="Times New Roman" w:hAnsi="Times New Roman" w:cs="Times New Roman"/>
          <w:sz w:val="24"/>
          <w:szCs w:val="24"/>
          <w:lang w:eastAsia="ru-RU"/>
        </w:rPr>
        <w:t>в</w:t>
      </w:r>
      <w:r w:rsidRPr="00C50FA3">
        <w:rPr>
          <w:rFonts w:ascii="Times New Roman" w:eastAsia="Times New Roman" w:hAnsi="Times New Roman" w:cs="Times New Roman"/>
          <w:sz w:val="24"/>
          <w:szCs w:val="24"/>
          <w:lang w:val="en-US" w:eastAsia="ru-RU"/>
        </w:rPr>
        <w:t xml:space="preserve">. </w:t>
      </w:r>
      <w:proofErr w:type="gramStart"/>
      <w:r w:rsidRPr="00C50FA3">
        <w:rPr>
          <w:rFonts w:ascii="Times New Roman" w:eastAsia="Times New Roman" w:hAnsi="Times New Roman" w:cs="Times New Roman"/>
          <w:sz w:val="24"/>
          <w:szCs w:val="24"/>
          <w:lang w:val="en-US" w:eastAsia="ru-RU"/>
        </w:rPr>
        <w:t>m(</w:t>
      </w:r>
      <w:proofErr w:type="gramEnd"/>
      <w:r w:rsidRPr="00C50FA3">
        <w:rPr>
          <w:rFonts w:ascii="Times New Roman" w:eastAsia="Times New Roman" w:hAnsi="Times New Roman" w:cs="Times New Roman"/>
          <w:sz w:val="24"/>
          <w:szCs w:val="24"/>
          <w:lang w:val="en-US" w:eastAsia="ru-RU"/>
        </w:rPr>
        <w:t>Al) : m(S):m(O) = 9:16:32</w:t>
      </w:r>
    </w:p>
    <w:p w:rsidR="00C50FA3" w:rsidRPr="00C50FA3" w:rsidRDefault="00C50FA3" w:rsidP="00C50FA3">
      <w:pPr>
        <w:spacing w:after="0" w:line="240" w:lineRule="auto"/>
        <w:rPr>
          <w:rFonts w:ascii="Times New Roman" w:eastAsia="Times New Roman" w:hAnsi="Times New Roman" w:cs="Times New Roman"/>
          <w:b/>
          <w:color w:val="000000"/>
          <w:sz w:val="28"/>
          <w:szCs w:val="28"/>
          <w:u w:val="single"/>
          <w:lang w:eastAsia="ru-RU"/>
        </w:rPr>
      </w:pPr>
      <w:r w:rsidRPr="00C50FA3">
        <w:rPr>
          <w:rFonts w:ascii="Times New Roman" w:eastAsia="Times New Roman" w:hAnsi="Times New Roman" w:cs="Times New Roman"/>
          <w:b/>
          <w:color w:val="000000"/>
          <w:sz w:val="28"/>
          <w:szCs w:val="28"/>
          <w:u w:val="single"/>
          <w:lang w:eastAsia="ru-RU"/>
        </w:rPr>
        <w:t xml:space="preserve">5. </w:t>
      </w:r>
      <w:r w:rsidRPr="00C50FA3">
        <w:rPr>
          <w:rFonts w:ascii="Times New Roman" w:eastAsia="Times New Roman" w:hAnsi="Times New Roman" w:cs="Times New Roman"/>
          <w:b/>
          <w:sz w:val="28"/>
          <w:szCs w:val="28"/>
          <w:u w:val="single"/>
          <w:lang w:eastAsia="ru-RU"/>
        </w:rPr>
        <w:t xml:space="preserve">Определите элемент и составьте формулу, если массовая доля элемента </w:t>
      </w:r>
      <w:r w:rsidRPr="00C50FA3">
        <w:rPr>
          <w:rFonts w:ascii="Times New Roman" w:eastAsia="Times New Roman" w:hAnsi="Times New Roman" w:cs="Times New Roman"/>
          <w:b/>
          <w:color w:val="000000"/>
          <w:sz w:val="28"/>
          <w:szCs w:val="28"/>
          <w:u w:val="single"/>
          <w:lang w:eastAsia="ru-RU"/>
        </w:rPr>
        <w:t xml:space="preserve">  </w:t>
      </w:r>
    </w:p>
    <w:p w:rsidR="00C50FA3" w:rsidRPr="00C50FA3" w:rsidRDefault="00C50FA3" w:rsidP="00C50FA3">
      <w:pPr>
        <w:spacing w:after="0" w:line="240" w:lineRule="auto"/>
        <w:rPr>
          <w:rFonts w:ascii="Times New Roman" w:eastAsia="Times New Roman" w:hAnsi="Times New Roman" w:cs="Times New Roman"/>
          <w:color w:val="000000"/>
          <w:sz w:val="28"/>
          <w:szCs w:val="28"/>
          <w:lang w:eastAsia="ru-RU"/>
        </w:rPr>
      </w:pPr>
      <w:r w:rsidRPr="00C50FA3">
        <w:rPr>
          <w:rFonts w:ascii="Times New Roman" w:eastAsia="Times New Roman" w:hAnsi="Times New Roman" w:cs="Times New Roman"/>
          <w:color w:val="000000"/>
          <w:sz w:val="28"/>
          <w:szCs w:val="28"/>
          <w:lang w:eastAsia="ru-RU"/>
        </w:rPr>
        <w:t xml:space="preserve">1в.  В оксиде 0, 4366. 2 в. В оксиде  74,19%   3в.  В оксиде 08954 . </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color w:val="000000"/>
          <w:sz w:val="28"/>
          <w:szCs w:val="28"/>
          <w:lang w:eastAsia="ru-RU"/>
        </w:rPr>
        <w:t xml:space="preserve">4в. В оксиде 52,94% . 5в. В оксиде  0,6.    6в. В оксиде 46,67%.    </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color w:val="000000"/>
          <w:sz w:val="28"/>
          <w:szCs w:val="28"/>
          <w:u w:val="single"/>
          <w:lang w:eastAsia="ru-RU"/>
        </w:rPr>
        <w:t xml:space="preserve">6. 1в.  </w:t>
      </w:r>
      <w:r w:rsidRPr="00C50FA3">
        <w:rPr>
          <w:rFonts w:ascii="Times New Roman" w:eastAsia="Times New Roman" w:hAnsi="Times New Roman" w:cs="Times New Roman"/>
          <w:sz w:val="24"/>
          <w:szCs w:val="24"/>
          <w:lang w:eastAsia="ru-RU"/>
        </w:rPr>
        <w:t xml:space="preserve">Массовая доля  безводной соли в кристаллогидрате представленного  формулой </w:t>
      </w:r>
      <w:r w:rsidRPr="00C50FA3">
        <w:rPr>
          <w:rFonts w:ascii="Times New Roman" w:eastAsia="Times New Roman" w:hAnsi="Times New Roman" w:cs="Times New Roman"/>
          <w:sz w:val="24"/>
          <w:szCs w:val="24"/>
          <w:lang w:val="en-US" w:eastAsia="ru-RU"/>
        </w:rPr>
        <w:t>Cr</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S</w:t>
      </w:r>
      <w:r w:rsidRPr="00C50FA3">
        <w:rPr>
          <w:rFonts w:ascii="Times New Roman" w:eastAsia="Times New Roman" w:hAnsi="Times New Roman" w:cs="Times New Roman"/>
          <w:sz w:val="24"/>
          <w:szCs w:val="24"/>
          <w:lang w:eastAsia="ru-RU"/>
        </w:rPr>
        <w:t>О</w:t>
      </w:r>
      <w:r w:rsidRPr="00C50FA3">
        <w:rPr>
          <w:rFonts w:ascii="Times New Roman" w:eastAsia="Times New Roman" w:hAnsi="Times New Roman" w:cs="Times New Roman"/>
          <w:sz w:val="24"/>
          <w:szCs w:val="24"/>
          <w:vertAlign w:val="subscript"/>
          <w:lang w:eastAsia="ru-RU"/>
        </w:rPr>
        <w:t>4</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vertAlign w:val="subscript"/>
          <w:lang w:eastAsia="ru-RU"/>
        </w:rPr>
        <w:t xml:space="preserve">3 </w:t>
      </w:r>
      <w:r w:rsidRPr="00C50FA3">
        <w:rPr>
          <w:rFonts w:ascii="Times New Roman" w:eastAsia="Times New Roman" w:hAnsi="Times New Roman" w:cs="Times New Roman"/>
          <w:sz w:val="24"/>
          <w:szCs w:val="24"/>
          <w:lang w:eastAsia="ru-RU"/>
        </w:rPr>
        <w:t>· хН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 равна 46,42</w:t>
      </w:r>
      <w:proofErr w:type="gramStart"/>
      <w:r w:rsidRPr="00C50FA3">
        <w:rPr>
          <w:rFonts w:ascii="Times New Roman" w:eastAsia="Times New Roman" w:hAnsi="Times New Roman" w:cs="Times New Roman"/>
          <w:sz w:val="24"/>
          <w:szCs w:val="24"/>
          <w:lang w:eastAsia="ru-RU"/>
        </w:rPr>
        <w:t>%  У</w:t>
      </w:r>
      <w:proofErr w:type="gramEnd"/>
      <w:r w:rsidRPr="00C50FA3">
        <w:rPr>
          <w:rFonts w:ascii="Times New Roman" w:eastAsia="Times New Roman" w:hAnsi="Times New Roman" w:cs="Times New Roman"/>
          <w:sz w:val="24"/>
          <w:szCs w:val="24"/>
          <w:lang w:eastAsia="ru-RU"/>
        </w:rPr>
        <w:t>становите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2в</w:t>
      </w:r>
      <w:r w:rsidRPr="00C50FA3">
        <w:rPr>
          <w:rFonts w:ascii="Times New Roman" w:eastAsia="Times New Roman" w:hAnsi="Times New Roman" w:cs="Times New Roman"/>
          <w:sz w:val="24"/>
          <w:szCs w:val="24"/>
          <w:lang w:eastAsia="ru-RU"/>
        </w:rPr>
        <w:t>. Кристаллогидрат сульфата меди  содержит 36% кристаллизационной воды. Определите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3в.</w:t>
      </w:r>
      <w:r w:rsidRPr="00C50FA3">
        <w:rPr>
          <w:rFonts w:ascii="Times New Roman" w:eastAsia="Times New Roman" w:hAnsi="Times New Roman" w:cs="Times New Roman"/>
          <w:sz w:val="24"/>
          <w:szCs w:val="24"/>
          <w:lang w:eastAsia="ru-RU"/>
        </w:rPr>
        <w:t xml:space="preserve"> Массовая доля  безводной соли в кристаллогидрате представленного  формулой </w:t>
      </w:r>
      <w:r w:rsidRPr="00C50FA3">
        <w:rPr>
          <w:rFonts w:ascii="Times New Roman" w:eastAsia="Times New Roman" w:hAnsi="Times New Roman" w:cs="Times New Roman"/>
          <w:sz w:val="24"/>
          <w:szCs w:val="24"/>
          <w:lang w:val="en-US" w:eastAsia="ru-RU"/>
        </w:rPr>
        <w:t>Na</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val="en-US" w:eastAsia="ru-RU"/>
        </w:rPr>
        <w:t>C</w:t>
      </w:r>
      <w:r w:rsidRPr="00C50FA3">
        <w:rPr>
          <w:rFonts w:ascii="Times New Roman" w:eastAsia="Times New Roman" w:hAnsi="Times New Roman" w:cs="Times New Roman"/>
          <w:sz w:val="24"/>
          <w:szCs w:val="24"/>
          <w:lang w:eastAsia="ru-RU"/>
        </w:rPr>
        <w:t>О</w:t>
      </w:r>
      <w:r w:rsidRPr="00C50FA3">
        <w:rPr>
          <w:rFonts w:ascii="Times New Roman" w:eastAsia="Times New Roman" w:hAnsi="Times New Roman" w:cs="Times New Roman"/>
          <w:sz w:val="24"/>
          <w:szCs w:val="24"/>
          <w:vertAlign w:val="subscript"/>
          <w:lang w:eastAsia="ru-RU"/>
        </w:rPr>
        <w:t xml:space="preserve">3 </w:t>
      </w:r>
      <w:r w:rsidRPr="00C50FA3">
        <w:rPr>
          <w:rFonts w:ascii="Times New Roman" w:eastAsia="Times New Roman" w:hAnsi="Times New Roman" w:cs="Times New Roman"/>
          <w:sz w:val="24"/>
          <w:szCs w:val="24"/>
          <w:lang w:eastAsia="ru-RU"/>
        </w:rPr>
        <w:t>· хН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 равна 37,06</w:t>
      </w:r>
      <w:proofErr w:type="gramStart"/>
      <w:r w:rsidRPr="00C50FA3">
        <w:rPr>
          <w:rFonts w:ascii="Times New Roman" w:eastAsia="Times New Roman" w:hAnsi="Times New Roman" w:cs="Times New Roman"/>
          <w:sz w:val="24"/>
          <w:szCs w:val="24"/>
          <w:lang w:eastAsia="ru-RU"/>
        </w:rPr>
        <w:t xml:space="preserve"> %  У</w:t>
      </w:r>
      <w:proofErr w:type="gramEnd"/>
      <w:r w:rsidRPr="00C50FA3">
        <w:rPr>
          <w:rFonts w:ascii="Times New Roman" w:eastAsia="Times New Roman" w:hAnsi="Times New Roman" w:cs="Times New Roman"/>
          <w:sz w:val="24"/>
          <w:szCs w:val="24"/>
          <w:lang w:eastAsia="ru-RU"/>
        </w:rPr>
        <w:t>становите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4в</w:t>
      </w:r>
      <w:r w:rsidRPr="00C50FA3">
        <w:rPr>
          <w:rFonts w:ascii="Times New Roman" w:eastAsia="Times New Roman" w:hAnsi="Times New Roman" w:cs="Times New Roman"/>
          <w:sz w:val="24"/>
          <w:szCs w:val="24"/>
          <w:lang w:eastAsia="ru-RU"/>
        </w:rPr>
        <w:t>. Кристаллогидрат сульфата натрия  содержит 55,9%  кристаллизационной воды. Определите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proofErr w:type="gramStart"/>
      <w:r w:rsidRPr="00C50FA3">
        <w:rPr>
          <w:rFonts w:ascii="Times New Roman" w:eastAsia="Times New Roman" w:hAnsi="Times New Roman" w:cs="Times New Roman"/>
          <w:b/>
          <w:sz w:val="24"/>
          <w:szCs w:val="24"/>
          <w:lang w:eastAsia="ru-RU"/>
        </w:rPr>
        <w:t>5в</w:t>
      </w:r>
      <w:r w:rsidRPr="00C50FA3">
        <w:rPr>
          <w:rFonts w:ascii="Times New Roman" w:eastAsia="Times New Roman" w:hAnsi="Times New Roman" w:cs="Times New Roman"/>
          <w:sz w:val="24"/>
          <w:szCs w:val="24"/>
          <w:lang w:eastAsia="ru-RU"/>
        </w:rPr>
        <w:t xml:space="preserve">. Массовая доля  безводной соли в кристаллогидрате представленного  формулой </w:t>
      </w:r>
      <w:r w:rsidRPr="00C50FA3">
        <w:rPr>
          <w:rFonts w:ascii="Times New Roman" w:eastAsia="Times New Roman" w:hAnsi="Times New Roman" w:cs="Times New Roman"/>
          <w:sz w:val="24"/>
          <w:szCs w:val="24"/>
          <w:lang w:val="en-US" w:eastAsia="ru-RU"/>
        </w:rPr>
        <w:t>NiS</w:t>
      </w:r>
      <w:r w:rsidRPr="00C50FA3">
        <w:rPr>
          <w:rFonts w:ascii="Times New Roman" w:eastAsia="Times New Roman" w:hAnsi="Times New Roman" w:cs="Times New Roman"/>
          <w:sz w:val="24"/>
          <w:szCs w:val="24"/>
          <w:lang w:eastAsia="ru-RU"/>
        </w:rPr>
        <w:t>О</w:t>
      </w:r>
      <w:r w:rsidRPr="00C50FA3">
        <w:rPr>
          <w:rFonts w:ascii="Times New Roman" w:eastAsia="Times New Roman" w:hAnsi="Times New Roman" w:cs="Times New Roman"/>
          <w:sz w:val="24"/>
          <w:szCs w:val="24"/>
          <w:vertAlign w:val="subscript"/>
          <w:lang w:eastAsia="ru-RU"/>
        </w:rPr>
        <w:t xml:space="preserve">4 </w:t>
      </w:r>
      <w:r w:rsidRPr="00C50FA3">
        <w:rPr>
          <w:rFonts w:ascii="Times New Roman" w:eastAsia="Times New Roman" w:hAnsi="Times New Roman" w:cs="Times New Roman"/>
          <w:sz w:val="24"/>
          <w:szCs w:val="24"/>
          <w:lang w:eastAsia="ru-RU"/>
        </w:rPr>
        <w:t>· хН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 равна 55?16 % . Установите формулу кристаллогидрата.</w:t>
      </w:r>
      <w:proofErr w:type="gramEnd"/>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6в</w:t>
      </w:r>
      <w:r w:rsidRPr="00C50FA3">
        <w:rPr>
          <w:rFonts w:ascii="Times New Roman" w:eastAsia="Times New Roman" w:hAnsi="Times New Roman" w:cs="Times New Roman"/>
          <w:sz w:val="24"/>
          <w:szCs w:val="24"/>
          <w:lang w:eastAsia="ru-RU"/>
        </w:rPr>
        <w:t>. Кристаллогидрат сульфата железа</w:t>
      </w:r>
      <w:proofErr w:type="gramStart"/>
      <w:r w:rsidRPr="00C50FA3">
        <w:rPr>
          <w:rFonts w:ascii="Times New Roman" w:eastAsia="Times New Roman" w:hAnsi="Times New Roman" w:cs="Times New Roman"/>
          <w:sz w:val="24"/>
          <w:szCs w:val="24"/>
          <w:lang w:eastAsia="ru-RU"/>
        </w:rPr>
        <w:t xml:space="preserve"> (ΙΙ)  </w:t>
      </w:r>
      <w:proofErr w:type="gramEnd"/>
      <w:r w:rsidRPr="00C50FA3">
        <w:rPr>
          <w:rFonts w:ascii="Times New Roman" w:eastAsia="Times New Roman" w:hAnsi="Times New Roman" w:cs="Times New Roman"/>
          <w:sz w:val="24"/>
          <w:szCs w:val="24"/>
          <w:lang w:eastAsia="ru-RU"/>
        </w:rPr>
        <w:t>содержит 45,32% кристаллизационной воды. Определите формулу кристаллогидрата.</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eastAsia="ru-RU"/>
        </w:rPr>
        <w:t>7. Решите задачу: Выведите формулу вещества, его сожгли, при этом выделился СО</w:t>
      </w:r>
      <w:proofErr w:type="gramStart"/>
      <w:r w:rsidRPr="00C50FA3">
        <w:rPr>
          <w:rFonts w:ascii="Times New Roman" w:eastAsia="Times New Roman" w:hAnsi="Times New Roman" w:cs="Times New Roman"/>
          <w:b/>
          <w:sz w:val="28"/>
          <w:szCs w:val="28"/>
          <w:vertAlign w:val="subscript"/>
          <w:lang w:eastAsia="ru-RU"/>
        </w:rPr>
        <w:t>2</w:t>
      </w:r>
      <w:proofErr w:type="gramEnd"/>
      <w:r w:rsidRPr="00C50FA3">
        <w:rPr>
          <w:rFonts w:ascii="Times New Roman" w:eastAsia="Times New Roman" w:hAnsi="Times New Roman" w:cs="Times New Roman"/>
          <w:b/>
          <w:sz w:val="28"/>
          <w:szCs w:val="28"/>
          <w:lang w:eastAsia="ru-RU"/>
        </w:rPr>
        <w:t xml:space="preserve"> и вода</w:t>
      </w:r>
      <w:r w:rsidRPr="00C50FA3">
        <w:rPr>
          <w:rFonts w:ascii="Times New Roman" w:eastAsia="Times New Roman" w:hAnsi="Times New Roman" w:cs="Times New Roman"/>
          <w:sz w:val="28"/>
          <w:szCs w:val="28"/>
          <w:lang w:eastAsia="ru-RU"/>
        </w:rPr>
        <w:t>.</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1в</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C</w:t>
      </w:r>
      <w:r w:rsidRPr="00C50FA3">
        <w:rPr>
          <w:rFonts w:ascii="Times New Roman" w:eastAsia="Times New Roman" w:hAnsi="Times New Roman" w:cs="Times New Roman"/>
          <w:sz w:val="24"/>
          <w:szCs w:val="24"/>
          <w:lang w:eastAsia="ru-RU"/>
        </w:rPr>
        <w:t>хНу)=5,6 г.; V(СО</w:t>
      </w:r>
      <w:proofErr w:type="gramStart"/>
      <w:r w:rsidRPr="00C50FA3">
        <w:rPr>
          <w:rFonts w:ascii="Times New Roman" w:eastAsia="Times New Roman" w:hAnsi="Times New Roman" w:cs="Times New Roman"/>
          <w:sz w:val="24"/>
          <w:szCs w:val="24"/>
          <w:vertAlign w:val="subscript"/>
          <w:lang w:eastAsia="ru-RU"/>
        </w:rPr>
        <w:t>2</w:t>
      </w:r>
      <w:proofErr w:type="gramEnd"/>
      <w:r w:rsidRPr="00C50FA3">
        <w:rPr>
          <w:rFonts w:ascii="Times New Roman" w:eastAsia="Times New Roman" w:hAnsi="Times New Roman" w:cs="Times New Roman"/>
          <w:sz w:val="24"/>
          <w:szCs w:val="24"/>
          <w:lang w:eastAsia="ru-RU"/>
        </w:rPr>
        <w:t xml:space="preserve">)=8,96 л.;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О)=7,2 г.; Д</w:t>
      </w:r>
      <w:r w:rsidRPr="00C50FA3">
        <w:rPr>
          <w:rFonts w:ascii="Times New Roman" w:eastAsia="Times New Roman" w:hAnsi="Times New Roman" w:cs="Times New Roman"/>
          <w:sz w:val="24"/>
          <w:szCs w:val="24"/>
          <w:vertAlign w:val="subscript"/>
          <w:lang w:eastAsia="ru-RU"/>
        </w:rPr>
        <w:t>Н2</w:t>
      </w:r>
      <w:r w:rsidRPr="00C50FA3">
        <w:rPr>
          <w:rFonts w:ascii="Times New Roman" w:eastAsia="Times New Roman" w:hAnsi="Times New Roman" w:cs="Times New Roman"/>
          <w:sz w:val="24"/>
          <w:szCs w:val="24"/>
          <w:lang w:eastAsia="ru-RU"/>
        </w:rPr>
        <w:t>=28.</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2в</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C</w:t>
      </w:r>
      <w:r w:rsidRPr="00C50FA3">
        <w:rPr>
          <w:rFonts w:ascii="Times New Roman" w:eastAsia="Times New Roman" w:hAnsi="Times New Roman" w:cs="Times New Roman"/>
          <w:sz w:val="24"/>
          <w:szCs w:val="24"/>
          <w:lang w:eastAsia="ru-RU"/>
        </w:rPr>
        <w:t>хНу)=21,6 г.; m(СО</w:t>
      </w:r>
      <w:proofErr w:type="gramStart"/>
      <w:r w:rsidRPr="00C50FA3">
        <w:rPr>
          <w:rFonts w:ascii="Times New Roman" w:eastAsia="Times New Roman" w:hAnsi="Times New Roman" w:cs="Times New Roman"/>
          <w:sz w:val="24"/>
          <w:szCs w:val="24"/>
          <w:vertAlign w:val="subscript"/>
          <w:lang w:eastAsia="ru-RU"/>
        </w:rPr>
        <w:t>2</w:t>
      </w:r>
      <w:proofErr w:type="gramEnd"/>
      <w:r w:rsidRPr="00C50FA3">
        <w:rPr>
          <w:rFonts w:ascii="Times New Roman" w:eastAsia="Times New Roman" w:hAnsi="Times New Roman" w:cs="Times New Roman"/>
          <w:sz w:val="24"/>
          <w:szCs w:val="24"/>
          <w:lang w:eastAsia="ru-RU"/>
        </w:rPr>
        <w:t xml:space="preserve">)=66 г.;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О)=32,4 г.; Д</w:t>
      </w:r>
      <w:r w:rsidRPr="00C50FA3">
        <w:rPr>
          <w:rFonts w:ascii="Times New Roman" w:eastAsia="Times New Roman" w:hAnsi="Times New Roman" w:cs="Times New Roman"/>
          <w:sz w:val="24"/>
          <w:szCs w:val="24"/>
          <w:vertAlign w:val="subscript"/>
          <w:lang w:eastAsia="ru-RU"/>
        </w:rPr>
        <w:t>возд</w:t>
      </w:r>
      <w:r w:rsidRPr="00C50FA3">
        <w:rPr>
          <w:rFonts w:ascii="Times New Roman" w:eastAsia="Times New Roman" w:hAnsi="Times New Roman" w:cs="Times New Roman"/>
          <w:sz w:val="24"/>
          <w:szCs w:val="24"/>
          <w:lang w:eastAsia="ru-RU"/>
        </w:rPr>
        <w:t>=2,48.</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3в</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C</w:t>
      </w:r>
      <w:r w:rsidRPr="00C50FA3">
        <w:rPr>
          <w:rFonts w:ascii="Times New Roman" w:eastAsia="Times New Roman" w:hAnsi="Times New Roman" w:cs="Times New Roman"/>
          <w:sz w:val="24"/>
          <w:szCs w:val="24"/>
          <w:lang w:eastAsia="ru-RU"/>
        </w:rPr>
        <w:t>хНу)=1,6 г.; m(СО</w:t>
      </w:r>
      <w:proofErr w:type="gramStart"/>
      <w:r w:rsidRPr="00C50FA3">
        <w:rPr>
          <w:rFonts w:ascii="Times New Roman" w:eastAsia="Times New Roman" w:hAnsi="Times New Roman" w:cs="Times New Roman"/>
          <w:sz w:val="24"/>
          <w:szCs w:val="24"/>
          <w:vertAlign w:val="subscript"/>
          <w:lang w:eastAsia="ru-RU"/>
        </w:rPr>
        <w:t>2</w:t>
      </w:r>
      <w:proofErr w:type="gramEnd"/>
      <w:r w:rsidRPr="00C50FA3">
        <w:rPr>
          <w:rFonts w:ascii="Times New Roman" w:eastAsia="Times New Roman" w:hAnsi="Times New Roman" w:cs="Times New Roman"/>
          <w:sz w:val="24"/>
          <w:szCs w:val="24"/>
          <w:lang w:eastAsia="ru-RU"/>
        </w:rPr>
        <w:t xml:space="preserve">)=4,4 г.;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О)=3,6 г.; Д</w:t>
      </w:r>
      <w:r w:rsidRPr="00C50FA3">
        <w:rPr>
          <w:rFonts w:ascii="Times New Roman" w:eastAsia="Times New Roman" w:hAnsi="Times New Roman" w:cs="Times New Roman"/>
          <w:sz w:val="24"/>
          <w:szCs w:val="24"/>
          <w:vertAlign w:val="subscript"/>
          <w:lang w:eastAsia="ru-RU"/>
        </w:rPr>
        <w:t>не</w:t>
      </w:r>
      <w:r w:rsidRPr="00C50FA3">
        <w:rPr>
          <w:rFonts w:ascii="Times New Roman" w:eastAsia="Times New Roman" w:hAnsi="Times New Roman" w:cs="Times New Roman"/>
          <w:sz w:val="24"/>
          <w:szCs w:val="24"/>
          <w:lang w:eastAsia="ru-RU"/>
        </w:rPr>
        <w:t>=4</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4в.</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C</w:t>
      </w:r>
      <w:r w:rsidRPr="00C50FA3">
        <w:rPr>
          <w:rFonts w:ascii="Times New Roman" w:eastAsia="Times New Roman" w:hAnsi="Times New Roman" w:cs="Times New Roman"/>
          <w:sz w:val="24"/>
          <w:szCs w:val="24"/>
          <w:lang w:eastAsia="ru-RU"/>
        </w:rPr>
        <w:t>хНу)=5,0 г.; V(СО</w:t>
      </w:r>
      <w:proofErr w:type="gramStart"/>
      <w:r w:rsidRPr="00C50FA3">
        <w:rPr>
          <w:rFonts w:ascii="Times New Roman" w:eastAsia="Times New Roman" w:hAnsi="Times New Roman" w:cs="Times New Roman"/>
          <w:sz w:val="24"/>
          <w:szCs w:val="24"/>
          <w:vertAlign w:val="subscript"/>
          <w:lang w:eastAsia="ru-RU"/>
        </w:rPr>
        <w:t>2</w:t>
      </w:r>
      <w:proofErr w:type="gramEnd"/>
      <w:r w:rsidRPr="00C50FA3">
        <w:rPr>
          <w:rFonts w:ascii="Times New Roman" w:eastAsia="Times New Roman" w:hAnsi="Times New Roman" w:cs="Times New Roman"/>
          <w:sz w:val="24"/>
          <w:szCs w:val="24"/>
          <w:lang w:eastAsia="ru-RU"/>
        </w:rPr>
        <w:t xml:space="preserve">)=7,84 л.;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О)=7,2 г.; Д</w:t>
      </w:r>
      <w:r w:rsidRPr="00C50FA3">
        <w:rPr>
          <w:rFonts w:ascii="Times New Roman" w:eastAsia="Times New Roman" w:hAnsi="Times New Roman" w:cs="Times New Roman"/>
          <w:sz w:val="24"/>
          <w:szCs w:val="24"/>
          <w:vertAlign w:val="subscript"/>
          <w:lang w:eastAsia="ru-RU"/>
        </w:rPr>
        <w:t>не</w:t>
      </w:r>
      <w:r w:rsidRPr="00C50FA3">
        <w:rPr>
          <w:rFonts w:ascii="Times New Roman" w:eastAsia="Times New Roman" w:hAnsi="Times New Roman" w:cs="Times New Roman"/>
          <w:sz w:val="24"/>
          <w:szCs w:val="24"/>
          <w:lang w:eastAsia="ru-RU"/>
        </w:rPr>
        <w:t>=25</w:t>
      </w:r>
    </w:p>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b/>
          <w:sz w:val="24"/>
          <w:szCs w:val="24"/>
          <w:lang w:eastAsia="ru-RU"/>
        </w:rPr>
        <w:t>5в</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C</w:t>
      </w:r>
      <w:r w:rsidRPr="00C50FA3">
        <w:rPr>
          <w:rFonts w:ascii="Times New Roman" w:eastAsia="Times New Roman" w:hAnsi="Times New Roman" w:cs="Times New Roman"/>
          <w:sz w:val="24"/>
          <w:szCs w:val="24"/>
          <w:lang w:eastAsia="ru-RU"/>
        </w:rPr>
        <w:t>хНу)=8,8 г.; m(СО</w:t>
      </w:r>
      <w:proofErr w:type="gramStart"/>
      <w:r w:rsidRPr="00C50FA3">
        <w:rPr>
          <w:rFonts w:ascii="Times New Roman" w:eastAsia="Times New Roman" w:hAnsi="Times New Roman" w:cs="Times New Roman"/>
          <w:sz w:val="24"/>
          <w:szCs w:val="24"/>
          <w:vertAlign w:val="subscript"/>
          <w:lang w:eastAsia="ru-RU"/>
        </w:rPr>
        <w:t>2</w:t>
      </w:r>
      <w:proofErr w:type="gramEnd"/>
      <w:r w:rsidRPr="00C50FA3">
        <w:rPr>
          <w:rFonts w:ascii="Times New Roman" w:eastAsia="Times New Roman" w:hAnsi="Times New Roman" w:cs="Times New Roman"/>
          <w:sz w:val="24"/>
          <w:szCs w:val="24"/>
          <w:lang w:eastAsia="ru-RU"/>
        </w:rPr>
        <w:t xml:space="preserve">)=26,4 г.;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О)=14,4 г.; Д</w:t>
      </w:r>
      <w:r w:rsidRPr="00C50FA3">
        <w:rPr>
          <w:rFonts w:ascii="Times New Roman" w:eastAsia="Times New Roman" w:hAnsi="Times New Roman" w:cs="Times New Roman"/>
          <w:sz w:val="24"/>
          <w:szCs w:val="24"/>
          <w:vertAlign w:val="subscript"/>
          <w:lang w:eastAsia="ru-RU"/>
        </w:rPr>
        <w:t>Н2</w:t>
      </w:r>
      <w:r w:rsidRPr="00C50FA3">
        <w:rPr>
          <w:rFonts w:ascii="Times New Roman" w:eastAsia="Times New Roman" w:hAnsi="Times New Roman" w:cs="Times New Roman"/>
          <w:sz w:val="24"/>
          <w:szCs w:val="24"/>
          <w:lang w:eastAsia="ru-RU"/>
        </w:rPr>
        <w:t>=22</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4"/>
          <w:szCs w:val="24"/>
          <w:lang w:eastAsia="ru-RU"/>
        </w:rPr>
        <w:t>6в</w:t>
      </w:r>
      <w:r w:rsidRPr="00C50FA3">
        <w:rPr>
          <w:rFonts w:ascii="Times New Roman" w:eastAsia="Times New Roman" w:hAnsi="Times New Roman" w:cs="Times New Roman"/>
          <w:sz w:val="24"/>
          <w:szCs w:val="24"/>
          <w:lang w:eastAsia="ru-RU"/>
        </w:rPr>
        <w:t xml:space="preserve">.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w:t>
      </w:r>
      <w:r w:rsidRPr="00C50FA3">
        <w:rPr>
          <w:rFonts w:ascii="Times New Roman" w:eastAsia="Times New Roman" w:hAnsi="Times New Roman" w:cs="Times New Roman"/>
          <w:sz w:val="24"/>
          <w:szCs w:val="24"/>
          <w:lang w:val="en-US" w:eastAsia="ru-RU"/>
        </w:rPr>
        <w:t>C</w:t>
      </w:r>
      <w:r w:rsidRPr="00C50FA3">
        <w:rPr>
          <w:rFonts w:ascii="Times New Roman" w:eastAsia="Times New Roman" w:hAnsi="Times New Roman" w:cs="Times New Roman"/>
          <w:sz w:val="24"/>
          <w:szCs w:val="24"/>
          <w:lang w:eastAsia="ru-RU"/>
        </w:rPr>
        <w:t>хНу)=11,4 г.; V(СО</w:t>
      </w:r>
      <w:proofErr w:type="gramStart"/>
      <w:r w:rsidRPr="00C50FA3">
        <w:rPr>
          <w:rFonts w:ascii="Times New Roman" w:eastAsia="Times New Roman" w:hAnsi="Times New Roman" w:cs="Times New Roman"/>
          <w:sz w:val="24"/>
          <w:szCs w:val="24"/>
          <w:vertAlign w:val="subscript"/>
          <w:lang w:eastAsia="ru-RU"/>
        </w:rPr>
        <w:t>2</w:t>
      </w:r>
      <w:proofErr w:type="gramEnd"/>
      <w:r w:rsidRPr="00C50FA3">
        <w:rPr>
          <w:rFonts w:ascii="Times New Roman" w:eastAsia="Times New Roman" w:hAnsi="Times New Roman" w:cs="Times New Roman"/>
          <w:sz w:val="24"/>
          <w:szCs w:val="24"/>
          <w:lang w:eastAsia="ru-RU"/>
        </w:rPr>
        <w:t xml:space="preserve">)=17,92 л.; </w:t>
      </w:r>
      <w:r w:rsidRPr="00C50FA3">
        <w:rPr>
          <w:rFonts w:ascii="Times New Roman" w:eastAsia="Times New Roman" w:hAnsi="Times New Roman" w:cs="Times New Roman"/>
          <w:sz w:val="24"/>
          <w:szCs w:val="24"/>
          <w:lang w:val="en-US" w:eastAsia="ru-RU"/>
        </w:rPr>
        <w:t>m</w:t>
      </w:r>
      <w:r w:rsidRPr="00C50FA3">
        <w:rPr>
          <w:rFonts w:ascii="Times New Roman" w:eastAsia="Times New Roman" w:hAnsi="Times New Roman" w:cs="Times New Roman"/>
          <w:sz w:val="24"/>
          <w:szCs w:val="24"/>
          <w:lang w:eastAsia="ru-RU"/>
        </w:rPr>
        <w:t>(Н</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О)=16,2 г.; Д</w:t>
      </w:r>
      <w:r w:rsidRPr="00C50FA3">
        <w:rPr>
          <w:rFonts w:ascii="Times New Roman" w:eastAsia="Times New Roman" w:hAnsi="Times New Roman" w:cs="Times New Roman"/>
          <w:sz w:val="24"/>
          <w:szCs w:val="24"/>
          <w:vertAlign w:val="subscript"/>
          <w:lang w:val="en-US" w:eastAsia="ru-RU"/>
        </w:rPr>
        <w:t>N</w:t>
      </w:r>
      <w:r w:rsidRPr="00C50FA3">
        <w:rPr>
          <w:rFonts w:ascii="Times New Roman" w:eastAsia="Times New Roman" w:hAnsi="Times New Roman" w:cs="Times New Roman"/>
          <w:sz w:val="24"/>
          <w:szCs w:val="24"/>
          <w:vertAlign w:val="subscript"/>
          <w:lang w:eastAsia="ru-RU"/>
        </w:rPr>
        <w:t>2</w:t>
      </w:r>
      <w:r w:rsidRPr="00C50FA3">
        <w:rPr>
          <w:rFonts w:ascii="Times New Roman" w:eastAsia="Times New Roman" w:hAnsi="Times New Roman" w:cs="Times New Roman"/>
          <w:sz w:val="24"/>
          <w:szCs w:val="24"/>
          <w:lang w:eastAsia="ru-RU"/>
        </w:rPr>
        <w:t>=4,071</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Оценивается каждый вопрос контрольной работы в баллах. Коэффициенты усвоения по уровням вычисляются следующим образом: </w:t>
      </w:r>
      <w:r w:rsidRPr="00C50FA3">
        <w:rPr>
          <w:rFonts w:ascii="Times New Roman" w:eastAsia="Times New Roman" w:hAnsi="Times New Roman" w:cs="Times New Roman"/>
          <w:b/>
          <w:bCs/>
          <w:sz w:val="28"/>
          <w:szCs w:val="28"/>
          <w:lang w:eastAsia="ru-RU"/>
        </w:rPr>
        <w:t>К</w:t>
      </w:r>
      <w:proofErr w:type="gramStart"/>
      <w:r w:rsidRPr="00C50FA3">
        <w:rPr>
          <w:rFonts w:ascii="Times New Roman" w:eastAsia="Times New Roman" w:hAnsi="Times New Roman" w:cs="Times New Roman"/>
          <w:b/>
          <w:bCs/>
          <w:sz w:val="28"/>
          <w:szCs w:val="28"/>
          <w:lang w:eastAsia="ru-RU"/>
        </w:rPr>
        <w:t>i</w:t>
      </w:r>
      <w:proofErr w:type="gramEnd"/>
      <w:r w:rsidRPr="00C50FA3">
        <w:rPr>
          <w:rFonts w:ascii="Times New Roman" w:eastAsia="Times New Roman" w:hAnsi="Times New Roman" w:cs="Times New Roman"/>
          <w:b/>
          <w:bCs/>
          <w:sz w:val="28"/>
          <w:szCs w:val="28"/>
          <w:lang w:eastAsia="ru-RU"/>
        </w:rPr>
        <w:t>=s/m,</w:t>
      </w:r>
      <w:r w:rsidRPr="00C50FA3">
        <w:rPr>
          <w:rFonts w:ascii="Times New Roman" w:eastAsia="Times New Roman" w:hAnsi="Times New Roman" w:cs="Times New Roman"/>
          <w:sz w:val="28"/>
          <w:szCs w:val="28"/>
          <w:lang w:eastAsia="ru-RU"/>
        </w:rPr>
        <w:t xml:space="preserve"> где s - средний балл учащегося за работу, m - максимальный балл за данный вопрос.</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lastRenderedPageBreak/>
        <w:t xml:space="preserve">Обученность учащихся определяется по среднему коэффициенту усвоения, который вычисляется по формуле: </w:t>
      </w:r>
      <w:r w:rsidRPr="00C50FA3">
        <w:rPr>
          <w:rFonts w:ascii="Times New Roman" w:eastAsia="Times New Roman" w:hAnsi="Times New Roman" w:cs="Times New Roman"/>
          <w:b/>
          <w:bCs/>
          <w:sz w:val="28"/>
          <w:szCs w:val="28"/>
          <w:lang w:eastAsia="ru-RU"/>
        </w:rPr>
        <w:t>Ку=S/М</w:t>
      </w:r>
      <w:r w:rsidRPr="00C50FA3">
        <w:rPr>
          <w:rFonts w:ascii="Times New Roman" w:eastAsia="Times New Roman" w:hAnsi="Times New Roman" w:cs="Times New Roman"/>
          <w:sz w:val="28"/>
          <w:szCs w:val="28"/>
          <w:lang w:eastAsia="ru-RU"/>
        </w:rPr>
        <w:t>, где S - средний балл за работу группы</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М – максимальный балл за контрольную работу.  Если </w:t>
      </w:r>
      <w:r w:rsidRPr="00C50FA3">
        <w:rPr>
          <w:rFonts w:ascii="Times New Roman" w:eastAsia="Times New Roman" w:hAnsi="Times New Roman" w:cs="Times New Roman"/>
          <w:b/>
          <w:bCs/>
          <w:sz w:val="28"/>
          <w:szCs w:val="28"/>
          <w:lang w:eastAsia="ru-RU"/>
        </w:rPr>
        <w:t>Ку=0,7</w:t>
      </w:r>
      <w:r w:rsidRPr="00C50FA3">
        <w:rPr>
          <w:rFonts w:ascii="Times New Roman" w:eastAsia="Times New Roman" w:hAnsi="Times New Roman" w:cs="Times New Roman"/>
          <w:sz w:val="28"/>
          <w:szCs w:val="28"/>
          <w:lang w:eastAsia="ru-RU"/>
        </w:rPr>
        <w:t xml:space="preserve"> или </w:t>
      </w:r>
      <w:r w:rsidRPr="00C50FA3">
        <w:rPr>
          <w:rFonts w:ascii="Times New Roman" w:eastAsia="Times New Roman" w:hAnsi="Times New Roman" w:cs="Times New Roman"/>
          <w:b/>
          <w:bCs/>
          <w:sz w:val="28"/>
          <w:szCs w:val="28"/>
          <w:lang w:eastAsia="ru-RU"/>
        </w:rPr>
        <w:t>Ку&gt;0,7</w:t>
      </w:r>
      <w:r w:rsidRPr="00C50FA3">
        <w:rPr>
          <w:rFonts w:ascii="Times New Roman" w:eastAsia="Times New Roman" w:hAnsi="Times New Roman" w:cs="Times New Roman"/>
          <w:sz w:val="28"/>
          <w:szCs w:val="28"/>
          <w:lang w:eastAsia="ru-RU"/>
        </w:rPr>
        <w:t>, то процесс обучения можно считать удовлетворительным.</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Нормы коэффициента поуровневой и средней обученности учащихся (по Н. В. Максимовой) представлены в таблице 1.</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Таблица 1.</w:t>
      </w:r>
    </w:p>
    <w:tbl>
      <w:tblPr>
        <w:tblW w:w="10094"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801"/>
        <w:gridCol w:w="5986"/>
        <w:gridCol w:w="3307"/>
      </w:tblGrid>
      <w:tr w:rsidR="00C50FA3" w:rsidRPr="00C50FA3" w:rsidTr="00CA5C5C">
        <w:trPr>
          <w:trHeight w:val="169"/>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w:t>
            </w:r>
          </w:p>
        </w:tc>
        <w:tc>
          <w:tcPr>
            <w:tcW w:w="5972"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Уровни обученности</w:t>
            </w:r>
          </w:p>
        </w:tc>
        <w:tc>
          <w:tcPr>
            <w:tcW w:w="3286"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jc w:val="center"/>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Коэффициент</w:t>
            </w:r>
          </w:p>
        </w:tc>
      </w:tr>
      <w:tr w:rsidR="00C50FA3" w:rsidRPr="00C50FA3" w:rsidTr="00CA5C5C">
        <w:trPr>
          <w:trHeight w:val="169"/>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1</w:t>
            </w:r>
          </w:p>
        </w:tc>
        <w:tc>
          <w:tcPr>
            <w:tcW w:w="5972"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Репродуктивный</w:t>
            </w:r>
          </w:p>
        </w:tc>
        <w:tc>
          <w:tcPr>
            <w:tcW w:w="3286"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jc w:val="center"/>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0,8</w:t>
            </w:r>
          </w:p>
        </w:tc>
      </w:tr>
      <w:tr w:rsidR="00C50FA3" w:rsidRPr="00C50FA3" w:rsidTr="00CA5C5C">
        <w:trPr>
          <w:trHeight w:val="169"/>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2</w:t>
            </w:r>
          </w:p>
        </w:tc>
        <w:tc>
          <w:tcPr>
            <w:tcW w:w="5972"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Алгоритмический (частично-поисковый)</w:t>
            </w:r>
          </w:p>
        </w:tc>
        <w:tc>
          <w:tcPr>
            <w:tcW w:w="3286"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jc w:val="center"/>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0,7</w:t>
            </w:r>
          </w:p>
        </w:tc>
      </w:tr>
      <w:tr w:rsidR="00C50FA3" w:rsidRPr="00C50FA3" w:rsidTr="00CA5C5C">
        <w:trPr>
          <w:trHeight w:val="178"/>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3</w:t>
            </w:r>
          </w:p>
        </w:tc>
        <w:tc>
          <w:tcPr>
            <w:tcW w:w="5972"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Эвристический (творческий)</w:t>
            </w:r>
          </w:p>
        </w:tc>
        <w:tc>
          <w:tcPr>
            <w:tcW w:w="3286"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jc w:val="center"/>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0,6</w:t>
            </w:r>
          </w:p>
        </w:tc>
      </w:tr>
      <w:tr w:rsidR="00C50FA3" w:rsidRPr="00C50FA3" w:rsidTr="00CA5C5C">
        <w:trPr>
          <w:trHeight w:val="169"/>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4</w:t>
            </w:r>
          </w:p>
        </w:tc>
        <w:tc>
          <w:tcPr>
            <w:tcW w:w="5972"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Средний коэффициент обученности</w:t>
            </w:r>
          </w:p>
        </w:tc>
        <w:tc>
          <w:tcPr>
            <w:tcW w:w="3286" w:type="dxa"/>
            <w:tcBorders>
              <w:top w:val="outset" w:sz="6" w:space="0" w:color="auto"/>
              <w:left w:val="outset" w:sz="6" w:space="0" w:color="auto"/>
              <w:bottom w:val="outset" w:sz="6" w:space="0" w:color="auto"/>
              <w:right w:val="outset" w:sz="6" w:space="0" w:color="auto"/>
            </w:tcBorders>
            <w:hideMark/>
          </w:tcPr>
          <w:p w:rsidR="00C50FA3" w:rsidRPr="00C50FA3" w:rsidRDefault="00C50FA3" w:rsidP="00C50FA3">
            <w:pPr>
              <w:spacing w:after="0" w:line="240" w:lineRule="auto"/>
              <w:jc w:val="center"/>
              <w:rPr>
                <w:rFonts w:ascii="Times New Roman" w:eastAsia="Times New Roman" w:hAnsi="Times New Roman" w:cs="Times New Roman"/>
                <w:sz w:val="24"/>
                <w:szCs w:val="24"/>
                <w:lang w:eastAsia="ru-RU"/>
              </w:rPr>
            </w:pPr>
            <w:r w:rsidRPr="00C50FA3">
              <w:rPr>
                <w:rFonts w:ascii="Times New Roman" w:eastAsia="Times New Roman" w:hAnsi="Times New Roman" w:cs="Times New Roman"/>
                <w:sz w:val="24"/>
                <w:szCs w:val="24"/>
                <w:lang w:eastAsia="ru-RU"/>
              </w:rPr>
              <w:t>0,7</w:t>
            </w:r>
          </w:p>
        </w:tc>
      </w:tr>
    </w:tbl>
    <w:p w:rsidR="00C50FA3" w:rsidRPr="00C50FA3" w:rsidRDefault="00C50FA3" w:rsidP="00C50FA3">
      <w:pPr>
        <w:spacing w:after="0" w:line="240" w:lineRule="auto"/>
        <w:rPr>
          <w:rFonts w:ascii="Times New Roman" w:eastAsia="Times New Roman" w:hAnsi="Times New Roman" w:cs="Times New Roman"/>
          <w:sz w:val="28"/>
          <w:szCs w:val="28"/>
          <w:lang w:eastAsia="ru-RU"/>
        </w:rPr>
        <w:sectPr w:rsidR="00C50FA3" w:rsidRPr="00C50FA3" w:rsidSect="00CA5C5C">
          <w:pgSz w:w="11906" w:h="16838"/>
          <w:pgMar w:top="1134" w:right="1134" w:bottom="1134" w:left="1134" w:header="709" w:footer="709" w:gutter="0"/>
          <w:pgBorders>
            <w:top w:val="twistedLines1" w:sz="18" w:space="1" w:color="7030A0"/>
            <w:left w:val="twistedLines1" w:sz="18" w:space="4" w:color="7030A0"/>
            <w:bottom w:val="twistedLines1" w:sz="18" w:space="1" w:color="7030A0"/>
            <w:right w:val="twistedLines1" w:sz="18" w:space="4" w:color="7030A0"/>
          </w:pgBorders>
          <w:cols w:space="708"/>
          <w:docGrid w:linePitch="360"/>
        </w:sectPr>
      </w:pPr>
    </w:p>
    <w:p w:rsidR="00C50FA3" w:rsidRPr="00C50FA3" w:rsidRDefault="00C50FA3" w:rsidP="000B6832">
      <w:pPr>
        <w:spacing w:after="0" w:line="240" w:lineRule="auto"/>
        <w:rPr>
          <w:rFonts w:ascii="Times New Roman" w:eastAsia="Times New Roman" w:hAnsi="Times New Roman" w:cs="Times New Roman"/>
          <w:b/>
          <w:color w:val="000000"/>
          <w:sz w:val="28"/>
          <w:szCs w:val="28"/>
          <w:lang w:eastAsia="ru-RU"/>
        </w:rPr>
      </w:pPr>
      <w:r w:rsidRPr="00C50FA3">
        <w:rPr>
          <w:rFonts w:ascii="Times New Roman" w:eastAsia="Times New Roman" w:hAnsi="Times New Roman" w:cs="Times New Roman"/>
          <w:b/>
          <w:color w:val="000000"/>
          <w:sz w:val="28"/>
          <w:szCs w:val="28"/>
          <w:lang w:eastAsia="ru-RU"/>
        </w:rPr>
        <w:lastRenderedPageBreak/>
        <w:t>Календарно – тематическое планирование курса по выбору.</w:t>
      </w:r>
    </w:p>
    <w:tbl>
      <w:tblPr>
        <w:tblpPr w:leftFromText="180" w:rightFromText="180" w:vertAnchor="text" w:horzAnchor="margin" w:tblpXSpec="center" w:tblpY="46"/>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4032"/>
        <w:gridCol w:w="1944"/>
        <w:gridCol w:w="2321"/>
      </w:tblGrid>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занятия</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Тема</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Количество часов</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Дата</w:t>
            </w:r>
          </w:p>
        </w:tc>
      </w:tr>
      <w:tr w:rsidR="00C50FA3" w:rsidRPr="00C50FA3" w:rsidTr="008B2C1B">
        <w:trPr>
          <w:trHeight w:val="918"/>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1,2</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 </w:t>
            </w:r>
            <w:r w:rsidRPr="00C50FA3">
              <w:rPr>
                <w:rFonts w:ascii="Times New Roman" w:eastAsia="Times New Roman" w:hAnsi="Times New Roman" w:cs="Times New Roman"/>
                <w:b/>
                <w:sz w:val="28"/>
                <w:szCs w:val="28"/>
                <w:lang w:eastAsia="ru-RU"/>
              </w:rPr>
              <w:t>Тема 1.</w:t>
            </w:r>
            <w:r w:rsidRPr="00C50FA3">
              <w:rPr>
                <w:rFonts w:ascii="Times New Roman" w:eastAsia="Times New Roman" w:hAnsi="Times New Roman" w:cs="Times New Roman"/>
                <w:b/>
                <w:sz w:val="28"/>
                <w:szCs w:val="28"/>
                <w:lang w:val="kk-KZ" w:eastAsia="ru-RU"/>
              </w:rPr>
              <w:t xml:space="preserve"> Применение основных законов химии и понятий при решении расчётных задач. </w:t>
            </w:r>
            <w:r w:rsidRPr="00C50FA3">
              <w:rPr>
                <w:rFonts w:ascii="Times New Roman" w:eastAsia="Times New Roman" w:hAnsi="Times New Roman" w:cs="Times New Roman"/>
                <w:sz w:val="28"/>
                <w:szCs w:val="28"/>
                <w:lang w:val="kk-KZ" w:eastAsia="ru-RU"/>
              </w:rPr>
              <w:t>Вещества</w:t>
            </w:r>
            <w:r w:rsidRPr="00C50FA3">
              <w:rPr>
                <w:rFonts w:ascii="Times New Roman" w:eastAsia="Times New Roman" w:hAnsi="Times New Roman" w:cs="Times New Roman"/>
                <w:sz w:val="28"/>
                <w:szCs w:val="28"/>
                <w:lang w:eastAsia="ru-RU"/>
              </w:rPr>
              <w:t>, классы неорганических веществ. Расчеты по химическим формулам, массовые отношения, массовые доли, пересчет смесей, пересчет на оксиды.</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842"/>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3,4,5</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Решение задач на вывод формул по массовым долям, плотности по любому газу, по уравнениям.</w:t>
            </w:r>
          </w:p>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Закон сохранения массы веществ, химическое уравнение. Химическое уравнение, типы химических реакций, расчет по химическим уравнениям, значение расчетов по уравнениям для химической промышленности</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4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6</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Контрольное занятие по данной теме.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1145"/>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7,8</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val="kk-KZ" w:eastAsia="ru-RU"/>
              </w:rPr>
              <w:t>Тема 2. Применение газовых законов при решении расчётных задач по химии</w:t>
            </w:r>
            <w:r w:rsidRPr="00C50FA3">
              <w:rPr>
                <w:rFonts w:ascii="Times New Roman" w:eastAsia="Times New Roman" w:hAnsi="Times New Roman" w:cs="Times New Roman"/>
                <w:sz w:val="28"/>
                <w:szCs w:val="28"/>
                <w:lang w:eastAsia="ru-RU"/>
              </w:rPr>
              <w:t>. Газовые законы в химии, их практическое применение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53"/>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9,10,11</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eastAsia="ru-RU"/>
              </w:rPr>
              <w:t xml:space="preserve">Расчёт </w:t>
            </w:r>
            <w:r w:rsidRPr="00C50FA3">
              <w:rPr>
                <w:rFonts w:ascii="Times New Roman" w:eastAsia="Times New Roman" w:hAnsi="Times New Roman" w:cs="Times New Roman"/>
                <w:sz w:val="28"/>
                <w:szCs w:val="28"/>
                <w:lang w:val="kk-KZ" w:eastAsia="ru-RU"/>
              </w:rPr>
              <w:t xml:space="preserve"> состава газовых смесей, относительная плотность газов. </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395"/>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12</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Тестовый контроль по теме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82"/>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13,14,15</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val="kk-KZ" w:eastAsia="ru-RU"/>
              </w:rPr>
              <w:t xml:space="preserve">Тема 3. Усложненные нестандартные задачи. </w:t>
            </w:r>
            <w:r w:rsidRPr="00C50FA3">
              <w:rPr>
                <w:rFonts w:ascii="Times New Roman" w:eastAsia="Times New Roman" w:hAnsi="Times New Roman" w:cs="Times New Roman"/>
                <w:sz w:val="28"/>
                <w:szCs w:val="28"/>
                <w:lang w:eastAsia="ru-RU"/>
              </w:rPr>
              <w:t>Усложненные задачи на избыток и недостаток.</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3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26"/>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16,17</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Решение задач на примеси и выход продуктов через несколько производственных  процессов</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lastRenderedPageBreak/>
              <w:t>18,19</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Решение задач на смеси, условия образования продуктов.</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2ч.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415"/>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20</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Контрольная работа по теме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21,22,</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23,24</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val="kk-KZ" w:eastAsia="ru-RU"/>
              </w:rPr>
              <w:t>Тема 4. Задачи по термохимии.</w:t>
            </w:r>
            <w:r w:rsidRPr="00C50FA3">
              <w:rPr>
                <w:rFonts w:ascii="Times New Roman" w:eastAsia="Times New Roman" w:hAnsi="Times New Roman" w:cs="Times New Roman"/>
                <w:sz w:val="28"/>
                <w:szCs w:val="28"/>
                <w:lang w:val="kk-KZ" w:eastAsia="ru-RU"/>
              </w:rPr>
              <w:t xml:space="preserve"> Скорость химической реакции, трасчёты по термохимическим уравнениям </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4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25,26,27</w:t>
            </w:r>
          </w:p>
        </w:tc>
        <w:tc>
          <w:tcPr>
            <w:tcW w:w="4032" w:type="dxa"/>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sz w:val="28"/>
                <w:szCs w:val="28"/>
                <w:lang w:val="kk-KZ" w:eastAsia="ru-RU"/>
              </w:rPr>
              <w:t>Равновесие,условия его смещения,  принцип Ле Шателье.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3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38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28</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Тестовый контроль по теме.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29,30,</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31,32</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t xml:space="preserve">Раздел 2.  Растворы. Концентрация. </w:t>
            </w:r>
            <w:r w:rsidRPr="00C50FA3">
              <w:rPr>
                <w:rFonts w:ascii="Times New Roman" w:eastAsia="Times New Roman" w:hAnsi="Times New Roman" w:cs="Times New Roman"/>
                <w:sz w:val="28"/>
                <w:szCs w:val="28"/>
                <w:lang w:val="kk-KZ" w:eastAsia="ru-RU"/>
              </w:rPr>
              <w:t>Растворы. Виды концентраций, разбавление, молярная концентрация, переходы на разные виды концентраций.</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4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33,34</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Задачи на разбавление. Правило креста.</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918"/>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35,36,</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37,38</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Решение задач на эквивалент, эквивалентные отношения, практическое применение эквивалента</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4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9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39,40,</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41</w:t>
            </w:r>
          </w:p>
        </w:tc>
        <w:tc>
          <w:tcPr>
            <w:tcW w:w="4032" w:type="dxa"/>
          </w:tcPr>
          <w:p w:rsidR="00C50FA3" w:rsidRPr="00C50FA3" w:rsidRDefault="00C50FA3" w:rsidP="00C50FA3">
            <w:pPr>
              <w:tabs>
                <w:tab w:val="left" w:pos="1141"/>
              </w:tabs>
              <w:spacing w:after="0" w:line="240" w:lineRule="auto"/>
              <w:jc w:val="both"/>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sz w:val="28"/>
                <w:szCs w:val="28"/>
                <w:lang w:val="kk-KZ" w:eastAsia="ru-RU"/>
              </w:rPr>
              <w:t>Задачи с экологическим содержанием, ПДК.</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3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9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42</w:t>
            </w:r>
          </w:p>
        </w:tc>
        <w:tc>
          <w:tcPr>
            <w:tcW w:w="4032" w:type="dxa"/>
          </w:tcPr>
          <w:p w:rsidR="00C50FA3" w:rsidRPr="00C50FA3" w:rsidRDefault="00C50FA3" w:rsidP="00C50FA3">
            <w:pPr>
              <w:tabs>
                <w:tab w:val="left" w:pos="1141"/>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 xml:space="preserve"> Индивидуальная зачётная контрольная работа</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1231"/>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43,44</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val="kk-KZ" w:eastAsia="ru-RU"/>
              </w:rPr>
              <w:t xml:space="preserve">Раздел 3. Тема 1. </w:t>
            </w:r>
            <w:r w:rsidRPr="00C50FA3">
              <w:rPr>
                <w:rFonts w:ascii="Times New Roman" w:eastAsia="Times New Roman" w:hAnsi="Times New Roman" w:cs="Times New Roman"/>
                <w:b/>
                <w:sz w:val="28"/>
                <w:szCs w:val="28"/>
                <w:lang w:eastAsia="ru-RU"/>
              </w:rPr>
              <w:t>Периодический закон, система, строение атома</w:t>
            </w:r>
            <w:r w:rsidRPr="00C50FA3">
              <w:rPr>
                <w:rFonts w:ascii="Times New Roman" w:eastAsia="Times New Roman" w:hAnsi="Times New Roman" w:cs="Times New Roman"/>
                <w:sz w:val="28"/>
                <w:szCs w:val="28"/>
                <w:lang w:eastAsia="ru-RU"/>
              </w:rPr>
              <w:t xml:space="preserve"> Периодический закон, система, строение атома. Распределение электронов по уровням. Состав ядра. </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23"/>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45,46</w:t>
            </w:r>
          </w:p>
        </w:tc>
        <w:tc>
          <w:tcPr>
            <w:tcW w:w="4032" w:type="dxa"/>
          </w:tcPr>
          <w:p w:rsidR="00C50FA3" w:rsidRPr="00C50FA3" w:rsidRDefault="00C50FA3" w:rsidP="00C50FA3">
            <w:pPr>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sz w:val="28"/>
                <w:szCs w:val="28"/>
                <w:lang w:eastAsia="ru-RU"/>
              </w:rPr>
              <w:t>Решение задач на изотопы, ядерные реакции, предсказание свойств.</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2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47,48</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val="kk-KZ" w:eastAsia="ru-RU"/>
              </w:rPr>
              <w:t xml:space="preserve">Тема 2. Химическая связь. Ионы. Окислительно – восстановительные процессы. </w:t>
            </w:r>
            <w:r w:rsidRPr="00C50FA3">
              <w:rPr>
                <w:rFonts w:ascii="Times New Roman" w:eastAsia="Times New Roman" w:hAnsi="Times New Roman" w:cs="Times New Roman"/>
                <w:sz w:val="28"/>
                <w:szCs w:val="28"/>
                <w:lang w:eastAsia="ru-RU"/>
              </w:rPr>
              <w:t xml:space="preserve">Основные типы </w:t>
            </w:r>
            <w:r w:rsidRPr="00C50FA3">
              <w:rPr>
                <w:rFonts w:ascii="Times New Roman" w:eastAsia="Times New Roman" w:hAnsi="Times New Roman" w:cs="Times New Roman"/>
                <w:sz w:val="28"/>
                <w:szCs w:val="28"/>
                <w:lang w:eastAsia="ru-RU"/>
              </w:rPr>
              <w:lastRenderedPageBreak/>
              <w:t xml:space="preserve">химической связи, понятие об ионе. </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lastRenderedPageBreak/>
              <w:t>2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lastRenderedPageBreak/>
              <w:t>49,50</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sz w:val="28"/>
                <w:szCs w:val="28"/>
                <w:lang w:eastAsia="ru-RU"/>
              </w:rPr>
              <w:t>Степень окисления, Окислительно-восстановительные реакции. Метод электронного баланса.</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 xml:space="preserve">2 ч. </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385"/>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51,52, 53,54,55</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Метод полуреакций, составление ОВР, решение задач на пластинку</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5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419"/>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56</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Контроль по данной теме.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419"/>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57,58,</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59,60,61</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b/>
                <w:sz w:val="28"/>
                <w:szCs w:val="28"/>
                <w:lang w:val="kk-KZ" w:eastAsia="ru-RU"/>
              </w:rPr>
              <w:t xml:space="preserve">Тема 3. Электрический ток, электролиз, законы электролиза. </w:t>
            </w:r>
            <w:r w:rsidRPr="00C50FA3">
              <w:rPr>
                <w:rFonts w:ascii="Times New Roman" w:eastAsia="Times New Roman" w:hAnsi="Times New Roman" w:cs="Times New Roman"/>
                <w:sz w:val="28"/>
                <w:szCs w:val="28"/>
                <w:lang w:val="kk-KZ" w:eastAsia="ru-RU"/>
              </w:rPr>
              <w:t>Решение задач по законам электролиза, расчёты массы продуктов и концентраций при электролизе.</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5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383"/>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62</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Индивидуальная зачётная работа</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1158"/>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63,64,</w:t>
            </w: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65,66</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b/>
                <w:sz w:val="28"/>
                <w:szCs w:val="28"/>
                <w:lang w:val="kk-KZ" w:eastAsia="ru-RU"/>
              </w:rPr>
              <w:t>Тема 4. Решение задач на неизвестные вещества.</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Решение задач на неизвестные вещества</w:t>
            </w:r>
            <w:r w:rsidRPr="00C50FA3">
              <w:rPr>
                <w:rFonts w:ascii="Times New Roman" w:eastAsia="Times New Roman" w:hAnsi="Times New Roman" w:cs="Times New Roman"/>
                <w:sz w:val="28"/>
                <w:szCs w:val="28"/>
                <w:lang w:val="kk-KZ" w:eastAsia="ru-RU"/>
              </w:rPr>
              <w:t>, вывод их формул, закономерности процессов.</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4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407"/>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67</w:t>
            </w:r>
          </w:p>
        </w:tc>
        <w:tc>
          <w:tcPr>
            <w:tcW w:w="4032" w:type="dxa"/>
          </w:tcPr>
          <w:p w:rsidR="00C50FA3" w:rsidRPr="00C50FA3" w:rsidRDefault="00C50FA3" w:rsidP="00C50FA3">
            <w:pPr>
              <w:tabs>
                <w:tab w:val="left" w:pos="1141"/>
              </w:tabs>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Итоговый тестовый контроль по курсу</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r w:rsidR="00C50FA3" w:rsidRPr="00C50FA3" w:rsidTr="008B2C1B">
        <w:trPr>
          <w:trHeight w:val="604"/>
        </w:trPr>
        <w:tc>
          <w:tcPr>
            <w:tcW w:w="1400" w:type="dxa"/>
          </w:tcPr>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68</w:t>
            </w:r>
          </w:p>
        </w:tc>
        <w:tc>
          <w:tcPr>
            <w:tcW w:w="4032"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Защита творческих работ по курсу</w:t>
            </w:r>
          </w:p>
        </w:tc>
        <w:tc>
          <w:tcPr>
            <w:tcW w:w="1944"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 ч.</w:t>
            </w:r>
          </w:p>
        </w:tc>
        <w:tc>
          <w:tcPr>
            <w:tcW w:w="2321" w:type="dxa"/>
          </w:tcPr>
          <w:p w:rsidR="00C50FA3" w:rsidRPr="00C50FA3" w:rsidRDefault="00C50FA3" w:rsidP="00C50FA3">
            <w:pPr>
              <w:spacing w:after="0" w:line="240" w:lineRule="auto"/>
              <w:rPr>
                <w:rFonts w:ascii="Times New Roman" w:eastAsia="Times New Roman" w:hAnsi="Times New Roman" w:cs="Times New Roman"/>
                <w:sz w:val="28"/>
                <w:szCs w:val="28"/>
                <w:lang w:eastAsia="ru-RU"/>
              </w:rPr>
            </w:pPr>
          </w:p>
        </w:tc>
      </w:tr>
    </w:tbl>
    <w:p w:rsidR="00C50FA3" w:rsidRPr="00C50FA3" w:rsidRDefault="00C50FA3" w:rsidP="00C50FA3">
      <w:pPr>
        <w:spacing w:after="0" w:line="240" w:lineRule="auto"/>
        <w:rPr>
          <w:rFonts w:ascii="Times New Roman" w:eastAsia="Times New Roman" w:hAnsi="Times New Roman" w:cs="Times New Roman"/>
          <w:sz w:val="28"/>
          <w:szCs w:val="28"/>
          <w:lang w:eastAsia="ru-RU"/>
        </w:rPr>
      </w:pP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p>
    <w:p w:rsidR="00C50FA3" w:rsidRPr="00C50FA3" w:rsidRDefault="00C50FA3" w:rsidP="00C50FA3">
      <w:pPr>
        <w:spacing w:after="0" w:line="240" w:lineRule="auto"/>
        <w:rPr>
          <w:rFonts w:ascii="Times New Roman" w:eastAsia="Times New Roman" w:hAnsi="Times New Roman" w:cs="Times New Roman"/>
          <w:sz w:val="28"/>
          <w:szCs w:val="28"/>
          <w:lang w:val="kk-KZ"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eastAsia="ru-RU"/>
        </w:rPr>
        <w:lastRenderedPageBreak/>
        <w:t>Список рекомендуемой литературы для учителя.</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 xml:space="preserve">1. </w:t>
      </w:r>
      <w:r w:rsidRPr="00C50FA3">
        <w:rPr>
          <w:rFonts w:ascii="Times New Roman" w:eastAsia="Times New Roman" w:hAnsi="Times New Roman" w:cs="Times New Roman"/>
          <w:sz w:val="28"/>
          <w:szCs w:val="28"/>
          <w:lang w:eastAsia="ru-RU"/>
        </w:rPr>
        <w:t>Нурахметов Н.Н. Тестовые задания по химии. Пособие для учащихся старших классов и абитуриентов. «Мектеп» 2006.</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2.</w:t>
      </w:r>
      <w:r w:rsidRPr="00C50FA3">
        <w:rPr>
          <w:rFonts w:ascii="Times New Roman" w:eastAsia="Times New Roman" w:hAnsi="Times New Roman" w:cs="Times New Roman"/>
          <w:sz w:val="28"/>
          <w:szCs w:val="28"/>
          <w:lang w:eastAsia="ru-RU"/>
        </w:rPr>
        <w:t>Врублевский А.М. Задачи по химии с примерами решений. Минск. ООО «Юнипресс» 2002.</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 xml:space="preserve">3. </w:t>
      </w:r>
      <w:r w:rsidRPr="00C50FA3">
        <w:rPr>
          <w:rFonts w:ascii="Times New Roman" w:eastAsia="Times New Roman" w:hAnsi="Times New Roman" w:cs="Times New Roman"/>
          <w:sz w:val="28"/>
          <w:szCs w:val="28"/>
          <w:lang w:eastAsia="ru-RU"/>
        </w:rPr>
        <w:t>Кузьменко Н.Е, Еремин В.В. « Сборник задач по химии с решениями»,    М.Оникс 2003г.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 xml:space="preserve">4. </w:t>
      </w:r>
      <w:r w:rsidRPr="00C50FA3">
        <w:rPr>
          <w:rFonts w:ascii="Times New Roman" w:eastAsia="Times New Roman" w:hAnsi="Times New Roman" w:cs="Times New Roman"/>
          <w:sz w:val="28"/>
          <w:szCs w:val="28"/>
          <w:lang w:eastAsia="ru-RU"/>
        </w:rPr>
        <w:t xml:space="preserve"> Хомченко Г.П. « Химия для </w:t>
      </w:r>
      <w:proofErr w:type="gramStart"/>
      <w:r w:rsidRPr="00C50FA3">
        <w:rPr>
          <w:rFonts w:ascii="Times New Roman" w:eastAsia="Times New Roman" w:hAnsi="Times New Roman" w:cs="Times New Roman"/>
          <w:sz w:val="28"/>
          <w:szCs w:val="28"/>
          <w:lang w:eastAsia="ru-RU"/>
        </w:rPr>
        <w:t>поступающих</w:t>
      </w:r>
      <w:proofErr w:type="gramEnd"/>
      <w:r w:rsidRPr="00C50FA3">
        <w:rPr>
          <w:rFonts w:ascii="Times New Roman" w:eastAsia="Times New Roman" w:hAnsi="Times New Roman" w:cs="Times New Roman"/>
          <w:sz w:val="28"/>
          <w:szCs w:val="28"/>
          <w:lang w:eastAsia="ru-RU"/>
        </w:rPr>
        <w:t xml:space="preserve"> в вузы» М. ВШ 1985г.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val="kk-KZ" w:eastAsia="ru-RU"/>
        </w:rPr>
        <w:t xml:space="preserve">5. </w:t>
      </w:r>
      <w:r w:rsidRPr="00C50FA3">
        <w:rPr>
          <w:rFonts w:ascii="Times New Roman" w:eastAsia="Times New Roman" w:hAnsi="Times New Roman" w:cs="Times New Roman"/>
          <w:sz w:val="28"/>
          <w:szCs w:val="28"/>
          <w:lang w:eastAsia="ru-RU"/>
        </w:rPr>
        <w:t xml:space="preserve">Хомченко Г.П. « Сборник задач и упражнений по химии </w:t>
      </w:r>
      <w:proofErr w:type="gramStart"/>
      <w:r w:rsidRPr="00C50FA3">
        <w:rPr>
          <w:rFonts w:ascii="Times New Roman" w:eastAsia="Times New Roman" w:hAnsi="Times New Roman" w:cs="Times New Roman"/>
          <w:sz w:val="28"/>
          <w:szCs w:val="28"/>
          <w:lang w:eastAsia="ru-RU"/>
        </w:rPr>
        <w:t>для</w:t>
      </w:r>
      <w:proofErr w:type="gramEnd"/>
      <w:r w:rsidRPr="00C50FA3">
        <w:rPr>
          <w:rFonts w:ascii="Times New Roman" w:eastAsia="Times New Roman" w:hAnsi="Times New Roman" w:cs="Times New Roman"/>
          <w:sz w:val="28"/>
          <w:szCs w:val="28"/>
          <w:lang w:eastAsia="ru-RU"/>
        </w:rPr>
        <w:t xml:space="preserve">    поступающих в вузы» М.ВШ 2001г.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 xml:space="preserve">6. </w:t>
      </w:r>
      <w:r w:rsidRPr="00C50FA3">
        <w:rPr>
          <w:rFonts w:ascii="Times New Roman" w:eastAsia="Times New Roman" w:hAnsi="Times New Roman" w:cs="Times New Roman"/>
          <w:sz w:val="28"/>
          <w:szCs w:val="28"/>
          <w:lang w:eastAsia="ru-RU"/>
        </w:rPr>
        <w:t>Шамова М.О.</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Учимся решать расчетные задачи по химии</w:t>
      </w:r>
      <w:r w:rsidRPr="00C50FA3">
        <w:rPr>
          <w:rFonts w:ascii="Times New Roman" w:eastAsia="Times New Roman" w:hAnsi="Times New Roman" w:cs="Times New Roman"/>
          <w:sz w:val="28"/>
          <w:szCs w:val="28"/>
          <w:lang w:val="kk-KZ" w:eastAsia="ru-RU"/>
        </w:rPr>
        <w:t>»</w:t>
      </w:r>
      <w:r w:rsidRPr="00C50FA3">
        <w:rPr>
          <w:rFonts w:ascii="Times New Roman" w:eastAsia="Times New Roman" w:hAnsi="Times New Roman" w:cs="Times New Roman"/>
          <w:sz w:val="28"/>
          <w:szCs w:val="28"/>
          <w:lang w:eastAsia="ru-RU"/>
        </w:rPr>
        <w:t>. Москва. «Школа – Пресс» 2001.</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7. Гальперин П.Я. Методы обучения и умственное развитие ребенка Текст. / П.Я. Гальперин - М.: Московский  университет, 1985 г. </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8.</w:t>
      </w:r>
      <w:r w:rsidRPr="00C50FA3">
        <w:rPr>
          <w:rFonts w:ascii="Tahoma" w:eastAsia="Times New Roman" w:hAnsi="Tahoma" w:cs="Tahoma"/>
          <w:sz w:val="18"/>
          <w:szCs w:val="18"/>
          <w:lang w:eastAsia="ru-RU"/>
        </w:rPr>
        <w:t xml:space="preserve"> </w:t>
      </w:r>
      <w:r w:rsidRPr="00C50FA3">
        <w:rPr>
          <w:rFonts w:ascii="Times New Roman" w:eastAsia="Times New Roman" w:hAnsi="Times New Roman" w:cs="Times New Roman"/>
          <w:sz w:val="28"/>
          <w:szCs w:val="28"/>
          <w:lang w:eastAsia="ru-RU"/>
        </w:rPr>
        <w:t>Громцева А.К. Формирование у школьников готовности к самообразованию Текст. / А.К. Громцева. - М</w:t>
      </w:r>
      <w:proofErr w:type="gramStart"/>
      <w:r w:rsidRPr="00C50FA3">
        <w:rPr>
          <w:rFonts w:ascii="Times New Roman" w:eastAsia="Times New Roman" w:hAnsi="Times New Roman" w:cs="Times New Roman"/>
          <w:sz w:val="28"/>
          <w:szCs w:val="28"/>
          <w:lang w:eastAsia="ru-RU"/>
        </w:rPr>
        <w:t xml:space="preserve"> .</w:t>
      </w:r>
      <w:proofErr w:type="gramEnd"/>
      <w:r w:rsidRPr="00C50FA3">
        <w:rPr>
          <w:rFonts w:ascii="Times New Roman" w:eastAsia="Times New Roman" w:hAnsi="Times New Roman" w:cs="Times New Roman"/>
          <w:sz w:val="28"/>
          <w:szCs w:val="28"/>
          <w:lang w:eastAsia="ru-RU"/>
        </w:rPr>
        <w:t xml:space="preserve"> : Просвещение, 1983 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9.</w:t>
      </w:r>
      <w:r w:rsidRPr="00C50FA3">
        <w:rPr>
          <w:rFonts w:ascii="Tahoma" w:eastAsia="Times New Roman" w:hAnsi="Tahoma" w:cs="Tahoma"/>
          <w:sz w:val="18"/>
          <w:szCs w:val="18"/>
          <w:lang w:eastAsia="ru-RU"/>
        </w:rPr>
        <w:t xml:space="preserve"> </w:t>
      </w:r>
      <w:r w:rsidRPr="00C50FA3">
        <w:rPr>
          <w:rFonts w:ascii="Times New Roman" w:eastAsia="Times New Roman" w:hAnsi="Times New Roman" w:cs="Times New Roman"/>
          <w:sz w:val="28"/>
          <w:szCs w:val="28"/>
          <w:lang w:eastAsia="ru-RU"/>
        </w:rPr>
        <w:t>Гузеев В.В. Оценочные шкалы, применяемые в образовательной технологии Текст. / В.В. Гузеев // Химия в школе. - 2002. - №7. - 8-15.</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10.Диагностические контрольные работы по русскому языку, литературе, географии, истории, биологии, химии, экономике. Учебно-методическое пособие/ Науч. ред. В.Н. Максимова. – СПб. 2001 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11.Шаталов М. А. Межпредментые связи в формировании системных знаний // Химия в школе. – 1997. - №5. с.26 -29.</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C50FA3" w:rsidRPr="00C50FA3" w:rsidRDefault="00C50FA3" w:rsidP="00C50FA3">
      <w:pPr>
        <w:spacing w:after="0" w:line="240" w:lineRule="auto"/>
        <w:jc w:val="center"/>
        <w:rPr>
          <w:rFonts w:ascii="Times New Roman" w:eastAsia="Times New Roman" w:hAnsi="Times New Roman" w:cs="Times New Roman"/>
          <w:b/>
          <w:sz w:val="28"/>
          <w:szCs w:val="28"/>
          <w:lang w:val="kk-KZ" w:eastAsia="ru-RU"/>
        </w:rPr>
      </w:pPr>
      <w:r w:rsidRPr="00C50FA3">
        <w:rPr>
          <w:rFonts w:ascii="Times New Roman" w:eastAsia="Times New Roman" w:hAnsi="Times New Roman" w:cs="Times New Roman"/>
          <w:b/>
          <w:sz w:val="28"/>
          <w:szCs w:val="28"/>
          <w:lang w:eastAsia="ru-RU"/>
        </w:rPr>
        <w:t>Список рекомендуемой литературы для учащихся.</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C50FA3">
        <w:rPr>
          <w:rFonts w:ascii="Times New Roman" w:eastAsia="Times New Roman" w:hAnsi="Times New Roman" w:cs="Times New Roman"/>
          <w:sz w:val="28"/>
          <w:szCs w:val="28"/>
          <w:lang w:val="kk-KZ" w:eastAsia="ru-RU"/>
        </w:rPr>
        <w:t>1.</w:t>
      </w:r>
      <w:r w:rsidRPr="00C50FA3">
        <w:rPr>
          <w:rFonts w:ascii="Times New Roman" w:eastAsia="Times New Roman" w:hAnsi="Times New Roman" w:cs="Times New Roman"/>
          <w:sz w:val="28"/>
          <w:szCs w:val="28"/>
          <w:lang w:eastAsia="ru-RU"/>
        </w:rPr>
        <w:t>Вивюрский В.Я. Учись приобретать и применять знания по химии Текст.: кн. для учащихся / В.Я. Вивюрский. - 2-е изд., перераб. и доп. - М.: Гуманит. изд. центр ВЛАДОС, 1999 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 xml:space="preserve">2.Хомченко Г.П. « Химия для </w:t>
      </w:r>
      <w:proofErr w:type="gramStart"/>
      <w:r w:rsidRPr="00C50FA3">
        <w:rPr>
          <w:rFonts w:ascii="Times New Roman" w:eastAsia="Times New Roman" w:hAnsi="Times New Roman" w:cs="Times New Roman"/>
          <w:sz w:val="28"/>
          <w:szCs w:val="28"/>
          <w:lang w:eastAsia="ru-RU"/>
        </w:rPr>
        <w:t>поступающих</w:t>
      </w:r>
      <w:proofErr w:type="gramEnd"/>
      <w:r w:rsidRPr="00C50FA3">
        <w:rPr>
          <w:rFonts w:ascii="Times New Roman" w:eastAsia="Times New Roman" w:hAnsi="Times New Roman" w:cs="Times New Roman"/>
          <w:sz w:val="28"/>
          <w:szCs w:val="28"/>
          <w:lang w:eastAsia="ru-RU"/>
        </w:rPr>
        <w:t xml:space="preserve"> в вузы» М. ВШ 1985г.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C50FA3">
        <w:rPr>
          <w:rFonts w:ascii="Times New Roman" w:eastAsia="Times New Roman" w:hAnsi="Times New Roman" w:cs="Times New Roman"/>
          <w:sz w:val="28"/>
          <w:szCs w:val="28"/>
          <w:lang w:eastAsia="ru-RU"/>
        </w:rPr>
        <w:t xml:space="preserve">3.Хомченко Г.П. « Сборник задач и упражнений по химии </w:t>
      </w:r>
      <w:proofErr w:type="gramStart"/>
      <w:r w:rsidRPr="00C50FA3">
        <w:rPr>
          <w:rFonts w:ascii="Times New Roman" w:eastAsia="Times New Roman" w:hAnsi="Times New Roman" w:cs="Times New Roman"/>
          <w:sz w:val="28"/>
          <w:szCs w:val="28"/>
          <w:lang w:eastAsia="ru-RU"/>
        </w:rPr>
        <w:t>для</w:t>
      </w:r>
      <w:proofErr w:type="gramEnd"/>
      <w:r w:rsidRPr="00C50FA3">
        <w:rPr>
          <w:rFonts w:ascii="Times New Roman" w:eastAsia="Times New Roman" w:hAnsi="Times New Roman" w:cs="Times New Roman"/>
          <w:sz w:val="28"/>
          <w:szCs w:val="28"/>
          <w:lang w:eastAsia="ru-RU"/>
        </w:rPr>
        <w:t xml:space="preserve">    поступающих в вузы» М.ВШ 2001г.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val="kk-KZ" w:eastAsia="ru-RU"/>
        </w:rPr>
        <w:t>4.</w:t>
      </w:r>
      <w:r w:rsidRPr="00C50FA3">
        <w:rPr>
          <w:rFonts w:ascii="Times New Roman" w:eastAsia="Times New Roman" w:hAnsi="Times New Roman" w:cs="Times New Roman"/>
          <w:sz w:val="28"/>
          <w:szCs w:val="28"/>
          <w:lang w:eastAsia="ru-RU"/>
        </w:rPr>
        <w:t>Шамова М.О.</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Учимся решать расчетные задачи по химии</w:t>
      </w:r>
      <w:r w:rsidRPr="00C50FA3">
        <w:rPr>
          <w:rFonts w:ascii="Times New Roman" w:eastAsia="Times New Roman" w:hAnsi="Times New Roman" w:cs="Times New Roman"/>
          <w:sz w:val="28"/>
          <w:szCs w:val="28"/>
          <w:lang w:val="kk-KZ" w:eastAsia="ru-RU"/>
        </w:rPr>
        <w:t>»</w:t>
      </w:r>
      <w:r w:rsidRPr="00C50FA3">
        <w:rPr>
          <w:rFonts w:ascii="Times New Roman" w:eastAsia="Times New Roman" w:hAnsi="Times New Roman" w:cs="Times New Roman"/>
          <w:sz w:val="28"/>
          <w:szCs w:val="28"/>
          <w:lang w:eastAsia="ru-RU"/>
        </w:rPr>
        <w:t>. Москва. «Школа – Пресс» 2001.</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C50FA3">
        <w:rPr>
          <w:rFonts w:ascii="Times New Roman" w:eastAsia="Times New Roman" w:hAnsi="Times New Roman" w:cs="Times New Roman"/>
          <w:sz w:val="28"/>
          <w:szCs w:val="28"/>
          <w:lang w:eastAsia="ru-RU"/>
        </w:rPr>
        <w:t>5.</w:t>
      </w:r>
      <w:r w:rsidRPr="00C50FA3">
        <w:rPr>
          <w:rFonts w:ascii="Times New Roman" w:eastAsia="Times New Roman" w:hAnsi="Times New Roman" w:cs="Times New Roman"/>
          <w:sz w:val="28"/>
          <w:szCs w:val="28"/>
          <w:lang w:val="kk-KZ" w:eastAsia="ru-RU"/>
        </w:rPr>
        <w:t xml:space="preserve"> </w:t>
      </w:r>
      <w:r w:rsidRPr="00C50FA3">
        <w:rPr>
          <w:rFonts w:ascii="Times New Roman" w:eastAsia="Times New Roman" w:hAnsi="Times New Roman" w:cs="Times New Roman"/>
          <w:sz w:val="28"/>
          <w:szCs w:val="28"/>
          <w:lang w:eastAsia="ru-RU"/>
        </w:rPr>
        <w:t>Нурахметов Н.Н. Тестовые задания по химии. Пособие для учащихся старших классов и абитуриентов. «Мектеп» 2006 г.</w:t>
      </w: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val="kk-KZ" w:eastAsia="ru-RU"/>
        </w:rPr>
      </w:pPr>
    </w:p>
    <w:p w:rsidR="00C50FA3" w:rsidRPr="00C50FA3" w:rsidRDefault="00C50FA3" w:rsidP="00C5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val="kk-KZ" w:eastAsia="ru-RU"/>
        </w:rPr>
      </w:pP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p w:rsidR="00C50FA3" w:rsidRPr="00C50FA3" w:rsidRDefault="00C50FA3" w:rsidP="00C50FA3">
      <w:pPr>
        <w:spacing w:after="0" w:line="240" w:lineRule="auto"/>
        <w:rPr>
          <w:rFonts w:ascii="Times New Roman" w:eastAsia="Times New Roman" w:hAnsi="Times New Roman" w:cs="Times New Roman"/>
          <w:sz w:val="24"/>
          <w:szCs w:val="24"/>
          <w:lang w:val="kk-KZ" w:eastAsia="ru-RU"/>
        </w:rPr>
      </w:pPr>
    </w:p>
    <w:p w:rsidR="009F3AB8" w:rsidRPr="009F3AB8" w:rsidRDefault="009F3AB8" w:rsidP="009F3AB8">
      <w:pPr>
        <w:spacing w:after="0"/>
        <w:jc w:val="center"/>
        <w:rPr>
          <w:rFonts w:ascii="Times New Roman" w:eastAsia="Times New Roman" w:hAnsi="Times New Roman" w:cs="Times New Roman"/>
          <w:b/>
          <w:sz w:val="28"/>
          <w:szCs w:val="28"/>
        </w:rPr>
      </w:pPr>
      <w:r w:rsidRPr="009F3AB8">
        <w:rPr>
          <w:rFonts w:ascii="Times New Roman" w:eastAsia="Times New Roman" w:hAnsi="Times New Roman" w:cs="Times New Roman"/>
          <w:b/>
          <w:sz w:val="28"/>
          <w:szCs w:val="28"/>
        </w:rPr>
        <w:lastRenderedPageBreak/>
        <w:t>Занятие по химии (</w:t>
      </w:r>
      <w:r w:rsidR="00036DD8">
        <w:rPr>
          <w:rFonts w:ascii="Times New Roman" w:eastAsia="Times New Roman" w:hAnsi="Times New Roman" w:cs="Times New Roman"/>
          <w:b/>
          <w:sz w:val="28"/>
          <w:szCs w:val="28"/>
        </w:rPr>
        <w:t>РЦ</w:t>
      </w:r>
      <w:r w:rsidRPr="009F3AB8">
        <w:rPr>
          <w:rFonts w:ascii="Times New Roman" w:eastAsia="Times New Roman" w:hAnsi="Times New Roman" w:cs="Times New Roman"/>
          <w:b/>
          <w:sz w:val="28"/>
          <w:szCs w:val="28"/>
        </w:rPr>
        <w:t xml:space="preserve"> 10-11) </w:t>
      </w:r>
    </w:p>
    <w:p w:rsidR="009F3AB8" w:rsidRPr="009F3AB8" w:rsidRDefault="009F3AB8" w:rsidP="00AC290F">
      <w:pPr>
        <w:spacing w:after="0"/>
        <w:jc w:val="both"/>
        <w:rPr>
          <w:rFonts w:ascii="Times New Roman" w:eastAsia="Times New Roman" w:hAnsi="Times New Roman" w:cs="Times New Roman"/>
          <w:sz w:val="28"/>
          <w:szCs w:val="28"/>
        </w:rPr>
      </w:pPr>
      <w:r w:rsidRPr="009F3AB8">
        <w:rPr>
          <w:rFonts w:ascii="Times New Roman" w:eastAsia="Times New Roman" w:hAnsi="Times New Roman" w:cs="Times New Roman"/>
          <w:b/>
          <w:sz w:val="28"/>
          <w:szCs w:val="28"/>
          <w:lang w:val="kk-KZ"/>
        </w:rPr>
        <w:t xml:space="preserve">Тема 3. Усложненные нестандартные задачи. </w:t>
      </w:r>
      <w:r w:rsidRPr="009F3AB8">
        <w:rPr>
          <w:rFonts w:ascii="Times New Roman" w:eastAsia="Times New Roman" w:hAnsi="Times New Roman" w:cs="Times New Roman"/>
          <w:sz w:val="28"/>
          <w:szCs w:val="28"/>
        </w:rPr>
        <w:t>Усложненные задачи на избыток и недостаток.</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9F3AB8">
        <w:rPr>
          <w:rFonts w:ascii="Times New Roman" w:eastAsia="Times New Roman" w:hAnsi="Times New Roman" w:cs="Times New Roman"/>
          <w:b/>
          <w:sz w:val="28"/>
          <w:szCs w:val="28"/>
        </w:rPr>
        <w:t xml:space="preserve"> </w:t>
      </w:r>
      <w:r w:rsidRPr="00AC290F">
        <w:rPr>
          <w:rFonts w:ascii="Times New Roman" w:eastAsia="Times New Roman" w:hAnsi="Times New Roman" w:cs="Times New Roman"/>
          <w:b/>
          <w:sz w:val="28"/>
          <w:szCs w:val="28"/>
        </w:rPr>
        <w:t xml:space="preserve">Цель: </w:t>
      </w:r>
      <w:r w:rsidRPr="00AC290F">
        <w:rPr>
          <w:rFonts w:ascii="Times New Roman" w:eastAsia="Times New Roman" w:hAnsi="Times New Roman" w:cs="Times New Roman"/>
          <w:sz w:val="28"/>
          <w:szCs w:val="28"/>
        </w:rPr>
        <w:t>Обобщить и систематизировать  материал по расчёту продуктов реакции с избытком реагента, отработать умение анализировать мольные отношения по уравнениям реакций с проведением нескольких процессов, развивать логическое мышление, умение работать в коллективе, взаимопомощь.</w:t>
      </w:r>
    </w:p>
    <w:p w:rsidR="009F3AB8" w:rsidRPr="00AC290F" w:rsidRDefault="009F3AB8" w:rsidP="00AC290F">
      <w:pPr>
        <w:spacing w:after="0" w:line="240" w:lineRule="auto"/>
        <w:jc w:val="both"/>
        <w:rPr>
          <w:rFonts w:ascii="Times New Roman" w:eastAsia="Times New Roman" w:hAnsi="Times New Roman" w:cs="Times New Roman"/>
          <w:b/>
          <w:sz w:val="28"/>
          <w:szCs w:val="28"/>
        </w:rPr>
      </w:pPr>
      <w:r w:rsidRPr="00AC290F">
        <w:rPr>
          <w:rFonts w:ascii="Times New Roman" w:eastAsia="Times New Roman" w:hAnsi="Times New Roman" w:cs="Times New Roman"/>
          <w:b/>
          <w:sz w:val="28"/>
          <w:szCs w:val="28"/>
        </w:rPr>
        <w:t>Ход занятия:</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1.Организационный момент.</w:t>
      </w:r>
    </w:p>
    <w:p w:rsidR="009F3AB8" w:rsidRPr="00AC290F" w:rsidRDefault="009F3AB8" w:rsidP="00AC290F">
      <w:pPr>
        <w:spacing w:after="0" w:line="240" w:lineRule="auto"/>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2. Лекция-диалог  с теоретическими выкладками и разбором задач</w:t>
      </w:r>
    </w:p>
    <w:p w:rsidR="009F3AB8" w:rsidRPr="00AC290F" w:rsidRDefault="009F3AB8" w:rsidP="00AC290F">
      <w:pPr>
        <w:spacing w:after="0" w:line="240" w:lineRule="auto"/>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 xml:space="preserve">3.  Работа в парах </w:t>
      </w:r>
    </w:p>
    <w:p w:rsidR="009F3AB8" w:rsidRPr="00AC290F" w:rsidRDefault="009F3AB8" w:rsidP="00AC290F">
      <w:pPr>
        <w:spacing w:after="0" w:line="240" w:lineRule="auto"/>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4. Творческая деятельность по составлению задач данного типа.</w:t>
      </w:r>
    </w:p>
    <w:p w:rsidR="009F3AB8" w:rsidRPr="00AC290F" w:rsidRDefault="009F3AB8" w:rsidP="00AC290F">
      <w:pPr>
        <w:spacing w:after="0" w:line="240" w:lineRule="auto"/>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5. Подведение итогов.</w:t>
      </w:r>
    </w:p>
    <w:p w:rsidR="009F3AB8" w:rsidRPr="00AC290F" w:rsidRDefault="009F3AB8" w:rsidP="00AC290F">
      <w:pPr>
        <w:spacing w:after="0" w:line="240" w:lineRule="auto"/>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 xml:space="preserve">В начале занятия   идет лекция – диалог с теоретическими выкладками и разбором задач.  </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 xml:space="preserve">Типы задач на избыток и недостаток: </w:t>
      </w:r>
    </w:p>
    <w:p w:rsidR="009F3AB8" w:rsidRPr="00AC290F" w:rsidRDefault="009F3AB8" w:rsidP="00AC290F">
      <w:pPr>
        <w:numPr>
          <w:ilvl w:val="0"/>
          <w:numId w:val="30"/>
        </w:numPr>
        <w:spacing w:after="0" w:line="240" w:lineRule="auto"/>
        <w:contextualSpacing/>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одно из двух вступивших в реакцию веществ дано в избытке;</w:t>
      </w:r>
    </w:p>
    <w:p w:rsidR="009F3AB8" w:rsidRPr="00AC290F" w:rsidRDefault="009F3AB8" w:rsidP="00AC290F">
      <w:pPr>
        <w:numPr>
          <w:ilvl w:val="0"/>
          <w:numId w:val="30"/>
        </w:numPr>
        <w:spacing w:after="0" w:line="240" w:lineRule="auto"/>
        <w:contextualSpacing/>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оба вступивших в реакцию вещества расходуются на взаимодействие друг с другом без остатка, т. е. даны в стехиометрических количествах.</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 xml:space="preserve">Кроме того, усложняю задачи, вводя «процентное содержание примесей в исходном веществе» и т. д. </w:t>
      </w:r>
    </w:p>
    <w:p w:rsidR="009F3AB8" w:rsidRPr="00AC290F" w:rsidRDefault="009F3AB8" w:rsidP="00AC290F">
      <w:pPr>
        <w:spacing w:after="0" w:line="240" w:lineRule="auto"/>
        <w:jc w:val="both"/>
        <w:rPr>
          <w:rFonts w:ascii="Times New Roman" w:eastAsia="Times New Roman" w:hAnsi="Times New Roman" w:cs="Times New Roman"/>
          <w:b/>
          <w:sz w:val="28"/>
          <w:szCs w:val="28"/>
        </w:rPr>
      </w:pPr>
      <w:r w:rsidRPr="00AC290F">
        <w:rPr>
          <w:rFonts w:ascii="Times New Roman" w:eastAsia="Times New Roman" w:hAnsi="Times New Roman" w:cs="Times New Roman"/>
          <w:b/>
          <w:sz w:val="28"/>
          <w:szCs w:val="28"/>
        </w:rPr>
        <w:t>Расчёты по уравнению реакции, если один из реагентов взят в избытке (алгоритм)</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Дано: m (ν, V, W) реагентов</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Найти: m (ν, V, W) продукта</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Решение:</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1. Составляем уравнение реакции</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a A    +    b B    →    c C</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a моль     b моль      c моль</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2. Нахождение количества вещества реагентов ν(А) и ν(В):</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ν = m/M;  ν = V/Vm;</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Wвещества = (</w:t>
      </w:r>
      <w:proofErr w:type="gramStart"/>
      <w:r w:rsidRPr="00AC290F">
        <w:rPr>
          <w:rFonts w:ascii="Times New Roman" w:eastAsia="Times New Roman" w:hAnsi="Times New Roman" w:cs="Times New Roman"/>
          <w:sz w:val="28"/>
          <w:szCs w:val="28"/>
        </w:rPr>
        <w:t>m</w:t>
      </w:r>
      <w:proofErr w:type="gramEnd"/>
      <w:r w:rsidRPr="00AC290F">
        <w:rPr>
          <w:rFonts w:ascii="Times New Roman" w:eastAsia="Times New Roman" w:hAnsi="Times New Roman" w:cs="Times New Roman"/>
          <w:sz w:val="28"/>
          <w:szCs w:val="28"/>
        </w:rPr>
        <w:t>вещества •100%)/mраствора; mвещества= (Wвещества• mраствора)/100%</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3. Сравнение дробей – нахождение недостатка:</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ν(А)/a    и     ν(В)/b</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Если,  ν(А)/a &gt; ν(В)/b, то вещество</w:t>
      </w:r>
      <w:proofErr w:type="gramStart"/>
      <w:r w:rsidRPr="00AC290F">
        <w:rPr>
          <w:rFonts w:ascii="Times New Roman" w:eastAsia="Times New Roman" w:hAnsi="Times New Roman" w:cs="Times New Roman"/>
          <w:sz w:val="28"/>
          <w:szCs w:val="28"/>
        </w:rPr>
        <w:t xml:space="preserve"> В</w:t>
      </w:r>
      <w:proofErr w:type="gramEnd"/>
      <w:r w:rsidRPr="00AC290F">
        <w:rPr>
          <w:rFonts w:ascii="Times New Roman" w:eastAsia="Times New Roman" w:hAnsi="Times New Roman" w:cs="Times New Roman"/>
          <w:sz w:val="28"/>
          <w:szCs w:val="28"/>
        </w:rPr>
        <w:t xml:space="preserve"> в недостатке, расчёт ν(С) ведём по ν(В)</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Если,  ν(А)/a &lt; ν(В)/b, то вещество</w:t>
      </w:r>
      <w:proofErr w:type="gramStart"/>
      <w:r w:rsidRPr="00AC290F">
        <w:rPr>
          <w:rFonts w:ascii="Times New Roman" w:eastAsia="Times New Roman" w:hAnsi="Times New Roman" w:cs="Times New Roman"/>
          <w:sz w:val="28"/>
          <w:szCs w:val="28"/>
        </w:rPr>
        <w:t xml:space="preserve"> А</w:t>
      </w:r>
      <w:proofErr w:type="gramEnd"/>
      <w:r w:rsidRPr="00AC290F">
        <w:rPr>
          <w:rFonts w:ascii="Times New Roman" w:eastAsia="Times New Roman" w:hAnsi="Times New Roman" w:cs="Times New Roman"/>
          <w:sz w:val="28"/>
          <w:szCs w:val="28"/>
        </w:rPr>
        <w:t xml:space="preserve"> в недостатке, расчёт ν(С) ведём по ν(А)</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Если,  ν(А)/a = ν(В)/b, то расчёт ν(С) ведём по ν(В) или ν(А)</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4. Определение ν(С) по УХР путём составления и решения пропорции:</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 xml:space="preserve">ν(В)/b  =  ν(С)/с   или    ν(А)/a = ν(С)/с   </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5. Нахождение величин, требуемых по условию:</w:t>
      </w:r>
    </w:p>
    <w:p w:rsidR="009F3AB8" w:rsidRPr="00AC290F" w:rsidRDefault="009F3AB8" w:rsidP="00AC290F">
      <w:pPr>
        <w:spacing w:after="0" w:line="240" w:lineRule="auto"/>
        <w:jc w:val="both"/>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m = ν•M;V = ν•Vm; W</w:t>
      </w:r>
      <w:r w:rsidRPr="00AC290F">
        <w:rPr>
          <w:rFonts w:ascii="Times New Roman" w:eastAsia="Times New Roman" w:hAnsi="Times New Roman" w:cs="Times New Roman"/>
          <w:sz w:val="28"/>
          <w:szCs w:val="28"/>
          <w:vertAlign w:val="subscript"/>
        </w:rPr>
        <w:t>вещества</w:t>
      </w:r>
      <w:r w:rsidRPr="00AC290F">
        <w:rPr>
          <w:rFonts w:ascii="Times New Roman" w:eastAsia="Times New Roman" w:hAnsi="Times New Roman" w:cs="Times New Roman"/>
          <w:sz w:val="28"/>
          <w:szCs w:val="28"/>
        </w:rPr>
        <w:t xml:space="preserve"> = (</w:t>
      </w:r>
      <w:proofErr w:type="gramStart"/>
      <w:r w:rsidRPr="00AC290F">
        <w:rPr>
          <w:rFonts w:ascii="Times New Roman" w:eastAsia="Times New Roman" w:hAnsi="Times New Roman" w:cs="Times New Roman"/>
          <w:sz w:val="28"/>
          <w:szCs w:val="28"/>
        </w:rPr>
        <w:t>m</w:t>
      </w:r>
      <w:proofErr w:type="gramEnd"/>
      <w:r w:rsidRPr="00AC290F">
        <w:rPr>
          <w:rFonts w:ascii="Times New Roman" w:eastAsia="Times New Roman" w:hAnsi="Times New Roman" w:cs="Times New Roman"/>
          <w:sz w:val="28"/>
          <w:szCs w:val="28"/>
          <w:vertAlign w:val="subscript"/>
        </w:rPr>
        <w:t>вещества</w:t>
      </w:r>
      <w:r w:rsidRPr="00AC290F">
        <w:rPr>
          <w:rFonts w:ascii="Times New Roman" w:eastAsia="Times New Roman" w:hAnsi="Times New Roman" w:cs="Times New Roman"/>
          <w:sz w:val="28"/>
          <w:szCs w:val="28"/>
        </w:rPr>
        <w:t xml:space="preserve"> •100%)/m</w:t>
      </w:r>
      <w:r w:rsidRPr="00AC290F">
        <w:rPr>
          <w:rFonts w:ascii="Times New Roman" w:eastAsia="Times New Roman" w:hAnsi="Times New Roman" w:cs="Times New Roman"/>
          <w:sz w:val="28"/>
          <w:szCs w:val="28"/>
          <w:vertAlign w:val="subscript"/>
        </w:rPr>
        <w:t>раствора</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lastRenderedPageBreak/>
        <w:t>Рассмотрим вариант, когда одно из вступивших в реакцию веществ дано в избытке, другое – в недостатке.</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При решении подобных задач, рекомендуется соблюдать указанную ниже последовательность.</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 xml:space="preserve">Важно заметить! Как определить, что задачу нужно решать именно таким путём. Это сделать нетрудно. Главное знать: если даны два исходных вещества, а найти нужно третье вещество </w:t>
      </w:r>
      <w:proofErr w:type="gramStart"/>
      <w:r w:rsidRPr="00AC290F">
        <w:rPr>
          <w:rFonts w:ascii="Times New Roman" w:eastAsia="Times New Roman" w:hAnsi="Times New Roman" w:cs="Times New Roman"/>
          <w:color w:val="000000"/>
          <w:sz w:val="28"/>
          <w:szCs w:val="28"/>
          <w:shd w:val="clear" w:color="auto" w:fill="FFFFFF"/>
        </w:rPr>
        <w:t>–п</w:t>
      </w:r>
      <w:proofErr w:type="gramEnd"/>
      <w:r w:rsidRPr="00AC290F">
        <w:rPr>
          <w:rFonts w:ascii="Times New Roman" w:eastAsia="Times New Roman" w:hAnsi="Times New Roman" w:cs="Times New Roman"/>
          <w:color w:val="000000"/>
          <w:sz w:val="28"/>
          <w:szCs w:val="28"/>
          <w:shd w:val="clear" w:color="auto" w:fill="FFFFFF"/>
        </w:rPr>
        <w:t>родукт реакции, значит этот случай, смело принимайтесь за решению по этому алгоритму</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 xml:space="preserve">1. Составить уравнение химической реакции по описанию в условии задачи. </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2. Записать условие задачи над реакцией и сделать предварительные расчёты по уравнению реакции, т.е. вычислить молярную массу, количество вещества, массу вещества.</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3. Найти количество вещества для каждого из исходных веществ по формуле: ν= m /М</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4. Сопоставить соотношение количества вещества по уравнению и по условию, сделать вывод. Найти избыточное вещество и исключить его из решения.</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5. Составить пропорцию, учитывая вещество, которое в недостатке, и решать её.</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Это нужно уметь!</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b/>
          <w:color w:val="000000"/>
          <w:sz w:val="28"/>
          <w:szCs w:val="28"/>
          <w:shd w:val="clear" w:color="auto" w:fill="FFFFFF"/>
        </w:rPr>
        <w:t>Задача 1.</w:t>
      </w:r>
      <w:r w:rsidRPr="00AC290F">
        <w:rPr>
          <w:rFonts w:ascii="Times New Roman" w:eastAsia="Times New Roman" w:hAnsi="Times New Roman" w:cs="Times New Roman"/>
          <w:color w:val="000000"/>
          <w:sz w:val="28"/>
          <w:szCs w:val="28"/>
          <w:shd w:val="clear" w:color="auto" w:fill="FFFFFF"/>
        </w:rPr>
        <w:t xml:space="preserve"> Вычислите массу сульфата бария, выпадающего в осадок при сливании растворов, один из которых содержит 522 г нитрата бария, а второй -500 г сульфата калия </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Решение.</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1.Составляем уравнение реакции.</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Ba(NO3)2 +K2 SO4→2 KNO3 + BaSO4↓</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2.Записываем условия над реакцией и делаем предварительные расчёты по уравнению реакции.</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lang w:val="en-US"/>
        </w:rPr>
      </w:pPr>
      <w:r w:rsidRPr="00AC290F">
        <w:rPr>
          <w:rFonts w:ascii="Times New Roman" w:eastAsia="Times New Roman" w:hAnsi="Times New Roman" w:cs="Times New Roman"/>
          <w:color w:val="000000"/>
          <w:sz w:val="28"/>
          <w:szCs w:val="28"/>
          <w:shd w:val="clear" w:color="auto" w:fill="FFFFFF"/>
          <w:lang w:val="en-US"/>
        </w:rPr>
        <w:t xml:space="preserve">522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500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m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lang w:val="en-US"/>
        </w:rPr>
      </w:pPr>
      <w:proofErr w:type="gramStart"/>
      <w:r w:rsidRPr="00AC290F">
        <w:rPr>
          <w:rFonts w:ascii="Times New Roman" w:eastAsia="Times New Roman" w:hAnsi="Times New Roman" w:cs="Times New Roman"/>
          <w:color w:val="000000"/>
          <w:sz w:val="28"/>
          <w:szCs w:val="28"/>
          <w:shd w:val="clear" w:color="auto" w:fill="FFFFFF"/>
          <w:lang w:val="en-US"/>
        </w:rPr>
        <w:t>Ba(</w:t>
      </w:r>
      <w:proofErr w:type="gramEnd"/>
      <w:r w:rsidRPr="00AC290F">
        <w:rPr>
          <w:rFonts w:ascii="Times New Roman" w:eastAsia="Times New Roman" w:hAnsi="Times New Roman" w:cs="Times New Roman"/>
          <w:color w:val="000000"/>
          <w:sz w:val="28"/>
          <w:szCs w:val="28"/>
          <w:shd w:val="clear" w:color="auto" w:fill="FFFFFF"/>
          <w:lang w:val="en-US"/>
        </w:rPr>
        <w:t>NO</w:t>
      </w:r>
      <w:r w:rsidRPr="00AC290F">
        <w:rPr>
          <w:rFonts w:ascii="Times New Roman" w:eastAsia="Times New Roman" w:hAnsi="Times New Roman" w:cs="Times New Roman"/>
          <w:color w:val="000000"/>
          <w:sz w:val="28"/>
          <w:szCs w:val="28"/>
          <w:shd w:val="clear" w:color="auto" w:fill="FFFFFF"/>
          <w:vertAlign w:val="subscript"/>
          <w:lang w:val="en-US"/>
        </w:rPr>
        <w:t>3</w:t>
      </w:r>
      <w:r w:rsidRPr="00AC290F">
        <w:rPr>
          <w:rFonts w:ascii="Times New Roman" w:eastAsia="Times New Roman" w:hAnsi="Times New Roman" w:cs="Times New Roman"/>
          <w:color w:val="000000"/>
          <w:sz w:val="28"/>
          <w:szCs w:val="28"/>
          <w:shd w:val="clear" w:color="auto" w:fill="FFFFFF"/>
          <w:lang w:val="en-US"/>
        </w:rPr>
        <w:t>)</w:t>
      </w:r>
      <w:r w:rsidRPr="00AC290F">
        <w:rPr>
          <w:rFonts w:ascii="Times New Roman" w:eastAsia="Times New Roman" w:hAnsi="Times New Roman" w:cs="Times New Roman"/>
          <w:color w:val="000000"/>
          <w:sz w:val="28"/>
          <w:szCs w:val="28"/>
          <w:shd w:val="clear" w:color="auto" w:fill="FFFFFF"/>
          <w:vertAlign w:val="subscript"/>
          <w:lang w:val="en-US"/>
        </w:rPr>
        <w:t>2</w:t>
      </w:r>
      <w:r w:rsidRPr="00AC290F">
        <w:rPr>
          <w:rFonts w:ascii="Times New Roman" w:eastAsia="Times New Roman" w:hAnsi="Times New Roman" w:cs="Times New Roman"/>
          <w:color w:val="000000"/>
          <w:sz w:val="28"/>
          <w:szCs w:val="28"/>
          <w:shd w:val="clear" w:color="auto" w:fill="FFFFFF"/>
          <w:lang w:val="en-US"/>
        </w:rPr>
        <w:t xml:space="preserve">        +      K</w:t>
      </w:r>
      <w:r w:rsidRPr="00AC290F">
        <w:rPr>
          <w:rFonts w:ascii="Times New Roman" w:eastAsia="Times New Roman" w:hAnsi="Times New Roman" w:cs="Times New Roman"/>
          <w:color w:val="000000"/>
          <w:sz w:val="28"/>
          <w:szCs w:val="28"/>
          <w:shd w:val="clear" w:color="auto" w:fill="FFFFFF"/>
          <w:vertAlign w:val="subscript"/>
          <w:lang w:val="en-US"/>
        </w:rPr>
        <w:t>2</w:t>
      </w:r>
      <w:r w:rsidRPr="00AC290F">
        <w:rPr>
          <w:rFonts w:ascii="Times New Roman" w:eastAsia="Times New Roman" w:hAnsi="Times New Roman" w:cs="Times New Roman"/>
          <w:color w:val="000000"/>
          <w:sz w:val="28"/>
          <w:szCs w:val="28"/>
          <w:shd w:val="clear" w:color="auto" w:fill="FFFFFF"/>
          <w:lang w:val="en-US"/>
        </w:rPr>
        <w:t xml:space="preserve"> SO</w:t>
      </w:r>
      <w:r w:rsidRPr="00AC290F">
        <w:rPr>
          <w:rFonts w:ascii="Times New Roman" w:eastAsia="Times New Roman" w:hAnsi="Times New Roman" w:cs="Times New Roman"/>
          <w:color w:val="000000"/>
          <w:sz w:val="28"/>
          <w:szCs w:val="28"/>
          <w:shd w:val="clear" w:color="auto" w:fill="FFFFFF"/>
          <w:vertAlign w:val="subscript"/>
          <w:lang w:val="en-US"/>
        </w:rPr>
        <w:t>4</w:t>
      </w:r>
      <w:r w:rsidRPr="00AC290F">
        <w:rPr>
          <w:rFonts w:ascii="Times New Roman" w:eastAsia="Times New Roman" w:hAnsi="Times New Roman" w:cs="Times New Roman"/>
          <w:color w:val="000000"/>
          <w:sz w:val="28"/>
          <w:szCs w:val="28"/>
          <w:shd w:val="clear" w:color="auto" w:fill="FFFFFF"/>
          <w:lang w:val="en-US"/>
        </w:rPr>
        <w:t xml:space="preserve">    →2 KNO</w:t>
      </w:r>
      <w:r w:rsidRPr="00AC290F">
        <w:rPr>
          <w:rFonts w:ascii="Times New Roman" w:eastAsia="Times New Roman" w:hAnsi="Times New Roman" w:cs="Times New Roman"/>
          <w:color w:val="000000"/>
          <w:sz w:val="28"/>
          <w:szCs w:val="28"/>
          <w:shd w:val="clear" w:color="auto" w:fill="FFFFFF"/>
          <w:vertAlign w:val="subscript"/>
          <w:lang w:val="en-US"/>
        </w:rPr>
        <w:t>3</w:t>
      </w:r>
      <w:r w:rsidRPr="00AC290F">
        <w:rPr>
          <w:rFonts w:ascii="Times New Roman" w:eastAsia="Times New Roman" w:hAnsi="Times New Roman" w:cs="Times New Roman"/>
          <w:color w:val="000000"/>
          <w:sz w:val="28"/>
          <w:szCs w:val="28"/>
          <w:shd w:val="clear" w:color="auto" w:fill="FFFFFF"/>
          <w:lang w:val="en-US"/>
        </w:rPr>
        <w:t xml:space="preserve"> + BaSO</w:t>
      </w:r>
      <w:r w:rsidRPr="00AC290F">
        <w:rPr>
          <w:rFonts w:ascii="Times New Roman" w:eastAsia="Times New Roman" w:hAnsi="Times New Roman" w:cs="Times New Roman"/>
          <w:color w:val="000000"/>
          <w:sz w:val="28"/>
          <w:szCs w:val="28"/>
          <w:shd w:val="clear" w:color="auto" w:fill="FFFFFF"/>
          <w:vertAlign w:val="subscript"/>
          <w:lang w:val="en-US"/>
        </w:rPr>
        <w:t>4</w:t>
      </w:r>
      <w:r w:rsidRPr="00AC290F">
        <w:rPr>
          <w:rFonts w:ascii="Times New Roman" w:eastAsia="Times New Roman" w:hAnsi="Times New Roman" w:cs="Times New Roman"/>
          <w:color w:val="000000"/>
          <w:sz w:val="28"/>
          <w:szCs w:val="28"/>
          <w:shd w:val="clear" w:color="auto" w:fill="FFFFFF"/>
          <w:lang w:val="en-US"/>
        </w:rPr>
        <w:t>↓</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 xml:space="preserve">М=261 г/моль         М=174 г/моль           М=233 г/моль </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 xml:space="preserve">ν= 1 моль                ν=1моль                   ν=1моль </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m= М •ν=261 г         m= М •ν=174 г          m= М •ν=233 г</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3. Найти количество вещества для каждого из исходных веществ по формуле: ν= m /М</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ν (Ba(NO</w:t>
      </w:r>
      <w:r w:rsidRPr="00AC290F">
        <w:rPr>
          <w:rFonts w:ascii="Times New Roman" w:eastAsia="Times New Roman" w:hAnsi="Times New Roman" w:cs="Times New Roman"/>
          <w:color w:val="000000"/>
          <w:sz w:val="28"/>
          <w:szCs w:val="28"/>
          <w:shd w:val="clear" w:color="auto" w:fill="FFFFFF"/>
          <w:vertAlign w:val="subscript"/>
        </w:rPr>
        <w:t>3</w:t>
      </w:r>
      <w:r w:rsidRPr="00AC290F">
        <w:rPr>
          <w:rFonts w:ascii="Times New Roman" w:eastAsia="Times New Roman" w:hAnsi="Times New Roman" w:cs="Times New Roman"/>
          <w:color w:val="000000"/>
          <w:sz w:val="28"/>
          <w:szCs w:val="28"/>
          <w:shd w:val="clear" w:color="auto" w:fill="FFFFFF"/>
        </w:rPr>
        <w:t>)</w:t>
      </w:r>
      <w:r w:rsidRPr="00AC290F">
        <w:rPr>
          <w:rFonts w:ascii="Times New Roman" w:eastAsia="Times New Roman" w:hAnsi="Times New Roman" w:cs="Times New Roman"/>
          <w:color w:val="000000"/>
          <w:sz w:val="28"/>
          <w:szCs w:val="28"/>
          <w:shd w:val="clear" w:color="auto" w:fill="FFFFFF"/>
          <w:vertAlign w:val="subscript"/>
        </w:rPr>
        <w:t>2</w:t>
      </w:r>
      <w:proofErr w:type="gramStart"/>
      <w:r w:rsidRPr="00AC290F">
        <w:rPr>
          <w:rFonts w:ascii="Times New Roman" w:eastAsia="Times New Roman" w:hAnsi="Times New Roman" w:cs="Times New Roman"/>
          <w:color w:val="000000"/>
          <w:sz w:val="28"/>
          <w:szCs w:val="28"/>
          <w:shd w:val="clear" w:color="auto" w:fill="FFFFFF"/>
        </w:rPr>
        <w:t xml:space="preserve"> )</w:t>
      </w:r>
      <w:proofErr w:type="gramEnd"/>
      <w:r w:rsidRPr="00AC290F">
        <w:rPr>
          <w:rFonts w:ascii="Times New Roman" w:eastAsia="Times New Roman" w:hAnsi="Times New Roman" w:cs="Times New Roman"/>
          <w:color w:val="000000"/>
          <w:sz w:val="28"/>
          <w:szCs w:val="28"/>
          <w:shd w:val="clear" w:color="auto" w:fill="FFFFFF"/>
        </w:rPr>
        <w:t>= 522 г/261 (г/моль)=2 моль; ν (K</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xml:space="preserve"> 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 = 500 г/ 174 (г/моль)=2,9 моль</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4. Находим избыточное вещество.</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По уравнению реакции с 1 моль Ba(NO</w:t>
      </w:r>
      <w:r w:rsidRPr="00AC290F">
        <w:rPr>
          <w:rFonts w:ascii="Times New Roman" w:eastAsia="Times New Roman" w:hAnsi="Times New Roman" w:cs="Times New Roman"/>
          <w:color w:val="000000"/>
          <w:sz w:val="28"/>
          <w:szCs w:val="28"/>
          <w:shd w:val="clear" w:color="auto" w:fill="FFFFFF"/>
          <w:vertAlign w:val="subscript"/>
        </w:rPr>
        <w:t>3</w:t>
      </w:r>
      <w:r w:rsidRPr="00AC290F">
        <w:rPr>
          <w:rFonts w:ascii="Times New Roman" w:eastAsia="Times New Roman" w:hAnsi="Times New Roman" w:cs="Times New Roman"/>
          <w:color w:val="000000"/>
          <w:sz w:val="28"/>
          <w:szCs w:val="28"/>
          <w:shd w:val="clear" w:color="auto" w:fill="FFFFFF"/>
        </w:rPr>
        <w:t>)</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xml:space="preserve"> реагирует с 1 моль K</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SO</w:t>
      </w:r>
      <w:r w:rsidRPr="00AC290F">
        <w:rPr>
          <w:rFonts w:ascii="Times New Roman" w:eastAsia="Times New Roman" w:hAnsi="Times New Roman" w:cs="Times New Roman"/>
          <w:color w:val="000000"/>
          <w:sz w:val="28"/>
          <w:szCs w:val="28"/>
          <w:shd w:val="clear" w:color="auto" w:fill="FFFFFF"/>
          <w:vertAlign w:val="subscript"/>
        </w:rPr>
        <w:t>4</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По условию с 2 моль Ba(NO</w:t>
      </w:r>
      <w:r w:rsidRPr="00AC290F">
        <w:rPr>
          <w:rFonts w:ascii="Times New Roman" w:eastAsia="Times New Roman" w:hAnsi="Times New Roman" w:cs="Times New Roman"/>
          <w:color w:val="000000"/>
          <w:sz w:val="28"/>
          <w:szCs w:val="28"/>
          <w:shd w:val="clear" w:color="auto" w:fill="FFFFFF"/>
          <w:vertAlign w:val="subscript"/>
        </w:rPr>
        <w:t>3</w:t>
      </w:r>
      <w:r w:rsidRPr="00AC290F">
        <w:rPr>
          <w:rFonts w:ascii="Times New Roman" w:eastAsia="Times New Roman" w:hAnsi="Times New Roman" w:cs="Times New Roman"/>
          <w:color w:val="000000"/>
          <w:sz w:val="28"/>
          <w:szCs w:val="28"/>
          <w:shd w:val="clear" w:color="auto" w:fill="FFFFFF"/>
        </w:rPr>
        <w:t>)</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xml:space="preserve"> реагирует с 2,9 моль K</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xml:space="preserve"> SO</w:t>
      </w:r>
      <w:r w:rsidRPr="00AC290F">
        <w:rPr>
          <w:rFonts w:ascii="Times New Roman" w:eastAsia="Times New Roman" w:hAnsi="Times New Roman" w:cs="Times New Roman"/>
          <w:color w:val="000000"/>
          <w:sz w:val="28"/>
          <w:szCs w:val="28"/>
          <w:shd w:val="clear" w:color="auto" w:fill="FFFFFF"/>
          <w:vertAlign w:val="subscript"/>
        </w:rPr>
        <w:t>4</w:t>
      </w:r>
    </w:p>
    <w:p w:rsidR="009F3AB8" w:rsidRPr="00AC290F" w:rsidRDefault="009F3AB8" w:rsidP="00AC290F">
      <w:pPr>
        <w:spacing w:after="0" w:line="240" w:lineRule="auto"/>
        <w:jc w:val="both"/>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Вывод: по уравнению вещества реагируют в равных количествах, а по условию K</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xml:space="preserve"> 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 xml:space="preserve"> больше, чем нужно. По условию 2,9 моль K</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 xml:space="preserve"> , согласно, уравнению химической реакции необходимо 2 моль K2SO4, найдём разность: 2,9 моль - 2 моль = 0,9 моль K</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xml:space="preserve"> 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 xml:space="preserve"> в избытке. Чему будет равна масса? </w:t>
      </w:r>
      <w:r w:rsidRPr="00AC290F">
        <w:rPr>
          <w:rFonts w:ascii="Times New Roman" w:eastAsia="Times New Roman" w:hAnsi="Times New Roman" w:cs="Times New Roman"/>
          <w:color w:val="000000"/>
          <w:sz w:val="28"/>
          <w:szCs w:val="28"/>
          <w:shd w:val="clear" w:color="auto" w:fill="FFFFFF"/>
        </w:rPr>
        <w:lastRenderedPageBreak/>
        <w:t>Вычислим по формуле: m= М •ν= 174• 0,9 моль=156 г K</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 xml:space="preserve"> в избытке. Это вещество не берём в расчёт.</w:t>
      </w:r>
    </w:p>
    <w:p w:rsidR="00AC290F" w:rsidRPr="00AC290F" w:rsidRDefault="009F3AB8" w:rsidP="00AC290F">
      <w:pPr>
        <w:pStyle w:val="ad"/>
        <w:numPr>
          <w:ilvl w:val="0"/>
          <w:numId w:val="10"/>
        </w:numPr>
        <w:spacing w:after="0" w:line="240" w:lineRule="auto"/>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Расчёт массы BaSO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 ведём по Ba(NO</w:t>
      </w:r>
      <w:r w:rsidRPr="00AC290F">
        <w:rPr>
          <w:rFonts w:ascii="Times New Roman" w:eastAsia="Times New Roman" w:hAnsi="Times New Roman" w:cs="Times New Roman"/>
          <w:color w:val="000000"/>
          <w:sz w:val="28"/>
          <w:szCs w:val="28"/>
          <w:shd w:val="clear" w:color="auto" w:fill="FFFFFF"/>
          <w:vertAlign w:val="subscript"/>
        </w:rPr>
        <w:t>3</w:t>
      </w:r>
      <w:r w:rsidRPr="00AC290F">
        <w:rPr>
          <w:rFonts w:ascii="Times New Roman" w:eastAsia="Times New Roman" w:hAnsi="Times New Roman" w:cs="Times New Roman"/>
          <w:color w:val="000000"/>
          <w:sz w:val="28"/>
          <w:szCs w:val="28"/>
          <w:shd w:val="clear" w:color="auto" w:fill="FFFFFF"/>
        </w:rPr>
        <w:t>)</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xml:space="preserve"> </w:t>
      </w:r>
    </w:p>
    <w:tbl>
      <w:tblPr>
        <w:tblpPr w:leftFromText="180" w:rightFromText="180" w:vertAnchor="text" w:horzAnchor="margin" w:tblpXSpec="right" w:tblpY="278"/>
        <w:tblW w:w="9326" w:type="dxa"/>
        <w:tblBorders>
          <w:top w:val="outset" w:sz="8" w:space="0" w:color="000000"/>
          <w:left w:val="outset" w:sz="8" w:space="0" w:color="000000"/>
          <w:bottom w:val="outset" w:sz="8" w:space="0" w:color="000000"/>
          <w:right w:val="outset" w:sz="8" w:space="0" w:color="000000"/>
        </w:tblBorders>
        <w:shd w:val="clear" w:color="auto" w:fill="FFFFFF"/>
        <w:tblCellMar>
          <w:left w:w="0" w:type="dxa"/>
          <w:right w:w="0" w:type="dxa"/>
        </w:tblCellMar>
        <w:tblLook w:val="04A0" w:firstRow="1" w:lastRow="0" w:firstColumn="1" w:lastColumn="0" w:noHBand="0" w:noVBand="1"/>
      </w:tblPr>
      <w:tblGrid>
        <w:gridCol w:w="3842"/>
        <w:gridCol w:w="5484"/>
      </w:tblGrid>
      <w:tr w:rsidR="00AC290F" w:rsidRPr="00AC290F" w:rsidTr="00AC290F">
        <w:trPr>
          <w:trHeight w:val="649"/>
        </w:trPr>
        <w:tc>
          <w:tcPr>
            <w:tcW w:w="9326" w:type="dxa"/>
            <w:gridSpan w:val="2"/>
            <w:tcBorders>
              <w:top w:val="outset" w:sz="8" w:space="0" w:color="000000"/>
              <w:left w:val="outset" w:sz="8" w:space="0" w:color="000000"/>
              <w:bottom w:val="outset" w:sz="8" w:space="0" w:color="000000"/>
              <w:right w:val="outset" w:sz="8" w:space="0" w:color="000000"/>
            </w:tcBorders>
            <w:shd w:val="clear" w:color="auto" w:fill="A6A6A6"/>
            <w:tcMar>
              <w:top w:w="45" w:type="dxa"/>
              <w:left w:w="45" w:type="dxa"/>
              <w:bottom w:w="45" w:type="dxa"/>
              <w:right w:w="45" w:type="dxa"/>
            </w:tcMar>
            <w:hideMark/>
          </w:tcPr>
          <w:p w:rsidR="00AC290F" w:rsidRPr="00AC290F" w:rsidRDefault="00AC290F" w:rsidP="00AC290F">
            <w:pPr>
              <w:spacing w:after="0" w:line="240" w:lineRule="auto"/>
              <w:jc w:val="center"/>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b/>
                <w:bCs/>
                <w:sz w:val="28"/>
                <w:szCs w:val="28"/>
                <w:lang w:eastAsia="ru-RU"/>
              </w:rPr>
              <w:t>Алгоритм расчёта по уравнениям химических реакций, если одно из исходных веще</w:t>
            </w:r>
            <w:proofErr w:type="gramStart"/>
            <w:r w:rsidRPr="00AC290F">
              <w:rPr>
                <w:rFonts w:ascii="Times New Roman" w:eastAsia="Times New Roman" w:hAnsi="Times New Roman" w:cs="Times New Roman"/>
                <w:b/>
                <w:bCs/>
                <w:sz w:val="28"/>
                <w:szCs w:val="28"/>
                <w:lang w:eastAsia="ru-RU"/>
              </w:rPr>
              <w:t>ств вз</w:t>
            </w:r>
            <w:proofErr w:type="gramEnd"/>
            <w:r w:rsidRPr="00AC290F">
              <w:rPr>
                <w:rFonts w:ascii="Times New Roman" w:eastAsia="Times New Roman" w:hAnsi="Times New Roman" w:cs="Times New Roman"/>
                <w:b/>
                <w:bCs/>
                <w:sz w:val="28"/>
                <w:szCs w:val="28"/>
                <w:lang w:eastAsia="ru-RU"/>
              </w:rPr>
              <w:t>ято в избытке</w:t>
            </w:r>
          </w:p>
        </w:tc>
      </w:tr>
      <w:tr w:rsidR="00AC290F" w:rsidRPr="00AC290F" w:rsidTr="00AC290F">
        <w:trPr>
          <w:trHeight w:val="649"/>
        </w:trPr>
        <w:tc>
          <w:tcPr>
            <w:tcW w:w="3842" w:type="dxa"/>
            <w:tcBorders>
              <w:top w:val="outset" w:sz="8" w:space="0" w:color="000000"/>
              <w:left w:val="outset" w:sz="8" w:space="0" w:color="000000"/>
              <w:bottom w:val="outset" w:sz="8" w:space="0" w:color="000000"/>
              <w:right w:val="outset" w:sz="8" w:space="0" w:color="000000"/>
            </w:tcBorders>
            <w:shd w:val="clear" w:color="auto" w:fill="F2F2F2"/>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ПОСЛЕДОВАТЕЛЬНОСТЬ ДЕЙСТВИЙ</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jc w:val="center"/>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ПРИМЕР ВЫПОЛНЕНИЯ ДЕЙСТВИЙ</w:t>
            </w:r>
          </w:p>
        </w:tc>
      </w:tr>
      <w:tr w:rsidR="00AC290F" w:rsidRPr="00AC290F" w:rsidTr="00AC290F">
        <w:trPr>
          <w:trHeight w:val="980"/>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1.Прочитайте текст задачи.</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1.Вычислить массу осадка, полученного действием раствора, содержащего 8г сульфата меди, на раствор, содержащий 10г гидроксида натрия.</w:t>
            </w:r>
          </w:p>
        </w:tc>
      </w:tr>
      <w:tr w:rsidR="00AC290F" w:rsidRPr="00AC290F" w:rsidTr="00AC290F">
        <w:trPr>
          <w:trHeight w:val="980"/>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2.Запишите условие и требование задачи с помощью общепринятых обозначений.</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2.Дано:  m(CuSO</w:t>
            </w:r>
            <w:r w:rsidRPr="00AC290F">
              <w:rPr>
                <w:rFonts w:ascii="Times New Roman" w:eastAsia="Times New Roman" w:hAnsi="Times New Roman" w:cs="Times New Roman"/>
                <w:sz w:val="28"/>
                <w:szCs w:val="28"/>
                <w:vertAlign w:val="subscript"/>
                <w:lang w:eastAsia="ru-RU"/>
              </w:rPr>
              <w:t>4</w:t>
            </w:r>
            <w:r w:rsidRPr="00AC290F">
              <w:rPr>
                <w:rFonts w:ascii="Times New Roman" w:eastAsia="Times New Roman" w:hAnsi="Times New Roman" w:cs="Times New Roman"/>
                <w:sz w:val="28"/>
                <w:szCs w:val="28"/>
                <w:lang w:eastAsia="ru-RU"/>
              </w:rPr>
              <w:t>)=8г</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m(NaOH)=10г</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Найти: m(Cu(OH)</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w:t>
            </w:r>
          </w:p>
        </w:tc>
      </w:tr>
      <w:tr w:rsidR="00AC290F" w:rsidRPr="00F01698" w:rsidTr="00AC290F">
        <w:trPr>
          <w:trHeight w:val="649"/>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3.Составьте уравнение химической реакции.</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val="en-US" w:eastAsia="ru-RU"/>
              </w:rPr>
            </w:pPr>
            <w:r w:rsidRPr="00AC290F">
              <w:rPr>
                <w:rFonts w:ascii="Times New Roman" w:eastAsia="Times New Roman" w:hAnsi="Times New Roman" w:cs="Times New Roman"/>
                <w:sz w:val="28"/>
                <w:szCs w:val="28"/>
                <w:lang w:val="en-US" w:eastAsia="ru-RU"/>
              </w:rPr>
              <w:t>3.</w:t>
            </w:r>
            <w:r w:rsidRPr="00AC290F">
              <w:rPr>
                <w:rFonts w:ascii="Times New Roman" w:eastAsia="Times New Roman" w:hAnsi="Times New Roman" w:cs="Times New Roman"/>
                <w:sz w:val="28"/>
                <w:szCs w:val="28"/>
                <w:lang w:eastAsia="ru-RU"/>
              </w:rPr>
              <w:t>Решение</w:t>
            </w:r>
            <w:r w:rsidRPr="00AC290F">
              <w:rPr>
                <w:rFonts w:ascii="Times New Roman" w:eastAsia="Times New Roman" w:hAnsi="Times New Roman" w:cs="Times New Roman"/>
                <w:sz w:val="28"/>
                <w:szCs w:val="28"/>
                <w:lang w:val="en-US" w:eastAsia="ru-RU"/>
              </w:rPr>
              <w:t>:  </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val="en-US" w:eastAsia="ru-RU"/>
              </w:rPr>
            </w:pPr>
            <w:r w:rsidRPr="00AC290F">
              <w:rPr>
                <w:rFonts w:ascii="Times New Roman" w:eastAsia="Times New Roman" w:hAnsi="Times New Roman" w:cs="Times New Roman"/>
                <w:sz w:val="28"/>
                <w:szCs w:val="28"/>
                <w:lang w:val="en-US" w:eastAsia="ru-RU"/>
              </w:rPr>
              <w:t>CuSO</w:t>
            </w:r>
            <w:r w:rsidRPr="00AC290F">
              <w:rPr>
                <w:rFonts w:ascii="Times New Roman" w:eastAsia="Times New Roman" w:hAnsi="Times New Roman" w:cs="Times New Roman"/>
                <w:sz w:val="28"/>
                <w:szCs w:val="28"/>
                <w:vertAlign w:val="subscript"/>
                <w:lang w:val="en-US" w:eastAsia="ru-RU"/>
              </w:rPr>
              <w:t>4</w:t>
            </w:r>
            <w:r w:rsidRPr="00AC290F">
              <w:rPr>
                <w:rFonts w:ascii="Times New Roman" w:eastAsia="Times New Roman" w:hAnsi="Times New Roman" w:cs="Times New Roman"/>
                <w:sz w:val="28"/>
                <w:szCs w:val="28"/>
                <w:lang w:val="en-US" w:eastAsia="ru-RU"/>
              </w:rPr>
              <w:t>+ 2NaOH=Cu(OH)</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 Na</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SO</w:t>
            </w:r>
            <w:r w:rsidRPr="00AC290F">
              <w:rPr>
                <w:rFonts w:ascii="Times New Roman" w:eastAsia="Times New Roman" w:hAnsi="Times New Roman" w:cs="Times New Roman"/>
                <w:sz w:val="28"/>
                <w:szCs w:val="28"/>
                <w:vertAlign w:val="subscript"/>
                <w:lang w:val="en-US" w:eastAsia="ru-RU"/>
              </w:rPr>
              <w:t>4</w:t>
            </w:r>
            <w:r w:rsidRPr="00AC290F">
              <w:rPr>
                <w:rFonts w:ascii="Times New Roman" w:eastAsia="Times New Roman" w:hAnsi="Times New Roman" w:cs="Times New Roman"/>
                <w:sz w:val="28"/>
                <w:szCs w:val="28"/>
                <w:lang w:val="en-US" w:eastAsia="ru-RU"/>
              </w:rPr>
              <w:t> </w:t>
            </w:r>
          </w:p>
        </w:tc>
      </w:tr>
      <w:tr w:rsidR="00AC290F" w:rsidRPr="00F01698" w:rsidTr="00AC290F">
        <w:trPr>
          <w:trHeight w:val="980"/>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4.В уравнении одной чертой подчеркните формулы веществ, о которых идёт речь в задаче.</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val="en-US" w:eastAsia="ru-RU"/>
              </w:rPr>
            </w:pPr>
            <w:r w:rsidRPr="00AC290F">
              <w:rPr>
                <w:rFonts w:ascii="Times New Roman" w:eastAsia="Times New Roman" w:hAnsi="Times New Roman" w:cs="Times New Roman"/>
                <w:sz w:val="28"/>
                <w:szCs w:val="28"/>
                <w:lang w:val="en-US" w:eastAsia="ru-RU"/>
              </w:rPr>
              <w:t>4.</w:t>
            </w:r>
            <w:r w:rsidRPr="00AC290F">
              <w:rPr>
                <w:rFonts w:ascii="Times New Roman" w:eastAsia="Times New Roman" w:hAnsi="Times New Roman" w:cs="Times New Roman"/>
                <w:sz w:val="28"/>
                <w:szCs w:val="28"/>
                <w:u w:val="single"/>
                <w:lang w:val="en-US" w:eastAsia="ru-RU"/>
              </w:rPr>
              <w:t>CuSO</w:t>
            </w:r>
            <w:r w:rsidRPr="00AC290F">
              <w:rPr>
                <w:rFonts w:ascii="Times New Roman" w:eastAsia="Times New Roman" w:hAnsi="Times New Roman" w:cs="Times New Roman"/>
                <w:sz w:val="28"/>
                <w:szCs w:val="28"/>
                <w:vertAlign w:val="subscript"/>
                <w:lang w:val="en-US" w:eastAsia="ru-RU"/>
              </w:rPr>
              <w:t>4</w:t>
            </w:r>
            <w:r w:rsidRPr="00AC290F">
              <w:rPr>
                <w:rFonts w:ascii="Times New Roman" w:eastAsia="Times New Roman" w:hAnsi="Times New Roman" w:cs="Times New Roman"/>
                <w:sz w:val="28"/>
                <w:szCs w:val="28"/>
                <w:lang w:val="en-US" w:eastAsia="ru-RU"/>
              </w:rPr>
              <w:t>+ </w:t>
            </w:r>
            <w:r w:rsidRPr="00AC290F">
              <w:rPr>
                <w:rFonts w:ascii="Times New Roman" w:eastAsia="Times New Roman" w:hAnsi="Times New Roman" w:cs="Times New Roman"/>
                <w:sz w:val="28"/>
                <w:szCs w:val="28"/>
                <w:u w:val="single"/>
                <w:lang w:val="en-US" w:eastAsia="ru-RU"/>
              </w:rPr>
              <w:t>2NaOH</w:t>
            </w:r>
            <w:r w:rsidRPr="00AC290F">
              <w:rPr>
                <w:rFonts w:ascii="Times New Roman" w:eastAsia="Times New Roman" w:hAnsi="Times New Roman" w:cs="Times New Roman"/>
                <w:sz w:val="28"/>
                <w:szCs w:val="28"/>
                <w:lang w:val="en-US" w:eastAsia="ru-RU"/>
              </w:rPr>
              <w:t> = </w:t>
            </w:r>
            <w:r w:rsidRPr="00AC290F">
              <w:rPr>
                <w:rFonts w:ascii="Times New Roman" w:eastAsia="Times New Roman" w:hAnsi="Times New Roman" w:cs="Times New Roman"/>
                <w:sz w:val="28"/>
                <w:szCs w:val="28"/>
                <w:u w:val="single"/>
                <w:lang w:val="en-US" w:eastAsia="ru-RU"/>
              </w:rPr>
              <w:t>Cu(OH)</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 Na</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SO</w:t>
            </w:r>
            <w:r w:rsidRPr="00AC290F">
              <w:rPr>
                <w:rFonts w:ascii="Times New Roman" w:eastAsia="Times New Roman" w:hAnsi="Times New Roman" w:cs="Times New Roman"/>
                <w:sz w:val="28"/>
                <w:szCs w:val="28"/>
                <w:vertAlign w:val="subscript"/>
                <w:lang w:val="en-US" w:eastAsia="ru-RU"/>
              </w:rPr>
              <w:t>4</w:t>
            </w:r>
            <w:r w:rsidRPr="00AC290F">
              <w:rPr>
                <w:rFonts w:ascii="Times New Roman" w:eastAsia="Times New Roman" w:hAnsi="Times New Roman" w:cs="Times New Roman"/>
                <w:sz w:val="28"/>
                <w:szCs w:val="28"/>
                <w:lang w:val="en-US" w:eastAsia="ru-RU"/>
              </w:rPr>
              <w:t> </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5.Вычислите молярные массы этих веществ.</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5.М(CuSO</w:t>
            </w:r>
            <w:r w:rsidRPr="00AC290F">
              <w:rPr>
                <w:rFonts w:ascii="Times New Roman" w:eastAsia="Times New Roman" w:hAnsi="Times New Roman" w:cs="Times New Roman"/>
                <w:sz w:val="28"/>
                <w:szCs w:val="28"/>
                <w:vertAlign w:val="subscript"/>
                <w:lang w:eastAsia="ru-RU"/>
              </w:rPr>
              <w:t>4</w:t>
            </w:r>
            <w:r w:rsidRPr="00AC290F">
              <w:rPr>
                <w:rFonts w:ascii="Times New Roman" w:eastAsia="Times New Roman" w:hAnsi="Times New Roman" w:cs="Times New Roman"/>
                <w:sz w:val="28"/>
                <w:szCs w:val="28"/>
                <w:lang w:eastAsia="ru-RU"/>
              </w:rPr>
              <w:t>)=64+32+16●4=160г/моль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М(NaOH)=23+16+1=40г/моль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М(Cu(OH)</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)=64+17●2=98г/моль</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6.Массы веществ, данные в условии задачи, переведите в количество вещества   </w:t>
            </w:r>
            <w:r w:rsidRPr="00AC290F">
              <w:rPr>
                <w:rFonts w:ascii="Times New Roman" w:eastAsia="Times New Roman" w:hAnsi="Times New Roman" w:cs="Times New Roman"/>
                <w:sz w:val="28"/>
                <w:szCs w:val="28"/>
                <w:shd w:val="clear" w:color="auto" w:fill="C0C0C0"/>
                <w:lang w:eastAsia="ru-RU"/>
              </w:rPr>
              <w:t>v= m</w:t>
            </w:r>
            <w:r w:rsidRPr="00AC290F">
              <w:rPr>
                <w:rFonts w:ascii="Times New Roman" w:eastAsia="Times New Roman" w:hAnsi="Times New Roman" w:cs="Times New Roman"/>
                <w:sz w:val="28"/>
                <w:szCs w:val="28"/>
                <w:shd w:val="clear" w:color="auto" w:fill="C0C0C0"/>
                <w:vertAlign w:val="subscript"/>
                <w:lang w:eastAsia="ru-RU"/>
              </w:rPr>
              <w:t>(вещества)</w:t>
            </w:r>
            <w:proofErr w:type="gramStart"/>
            <w:r w:rsidRPr="00AC290F">
              <w:rPr>
                <w:rFonts w:ascii="Times New Roman" w:eastAsia="Times New Roman" w:hAnsi="Times New Roman" w:cs="Times New Roman"/>
                <w:sz w:val="28"/>
                <w:szCs w:val="28"/>
                <w:shd w:val="clear" w:color="auto" w:fill="C0C0C0"/>
                <w:lang w:eastAsia="ru-RU"/>
              </w:rPr>
              <w:t>  :</w:t>
            </w:r>
            <w:proofErr w:type="gramEnd"/>
            <w:r w:rsidRPr="00AC290F">
              <w:rPr>
                <w:rFonts w:ascii="Times New Roman" w:eastAsia="Times New Roman" w:hAnsi="Times New Roman" w:cs="Times New Roman"/>
                <w:sz w:val="28"/>
                <w:szCs w:val="28"/>
                <w:shd w:val="clear" w:color="auto" w:fill="C0C0C0"/>
                <w:lang w:eastAsia="ru-RU"/>
              </w:rPr>
              <w:t xml:space="preserve"> </w:t>
            </w:r>
            <w:proofErr w:type="gramStart"/>
            <w:r w:rsidRPr="00AC290F">
              <w:rPr>
                <w:rFonts w:ascii="Times New Roman" w:eastAsia="Times New Roman" w:hAnsi="Times New Roman" w:cs="Times New Roman"/>
                <w:sz w:val="28"/>
                <w:szCs w:val="28"/>
                <w:shd w:val="clear" w:color="auto" w:fill="C0C0C0"/>
                <w:lang w:eastAsia="ru-RU"/>
              </w:rPr>
              <w:t>М</w:t>
            </w:r>
            <w:r w:rsidRPr="00AC290F">
              <w:rPr>
                <w:rFonts w:ascii="Times New Roman" w:eastAsia="Times New Roman" w:hAnsi="Times New Roman" w:cs="Times New Roman"/>
                <w:sz w:val="28"/>
                <w:szCs w:val="28"/>
                <w:shd w:val="clear" w:color="auto" w:fill="C0C0C0"/>
                <w:vertAlign w:val="subscript"/>
                <w:lang w:eastAsia="ru-RU"/>
              </w:rPr>
              <w:t>(</w:t>
            </w:r>
            <w:proofErr w:type="gramEnd"/>
            <w:r w:rsidRPr="00AC290F">
              <w:rPr>
                <w:rFonts w:ascii="Times New Roman" w:eastAsia="Times New Roman" w:hAnsi="Times New Roman" w:cs="Times New Roman"/>
                <w:sz w:val="28"/>
                <w:szCs w:val="28"/>
                <w:shd w:val="clear" w:color="auto" w:fill="C0C0C0"/>
                <w:vertAlign w:val="subscript"/>
                <w:lang w:eastAsia="ru-RU"/>
              </w:rPr>
              <w:t>вещества)</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6.</w:t>
            </w:r>
            <w:r w:rsidRPr="00AC290F">
              <w:rPr>
                <w:rFonts w:ascii="Times New Roman" w:eastAsia="Times New Roman" w:hAnsi="Times New Roman" w:cs="Times New Roman"/>
                <w:i/>
                <w:iCs/>
                <w:sz w:val="28"/>
                <w:szCs w:val="28"/>
                <w:lang w:eastAsia="ru-RU"/>
              </w:rPr>
              <w:t>n</w:t>
            </w:r>
            <w:r w:rsidRPr="00AC290F">
              <w:rPr>
                <w:rFonts w:ascii="Times New Roman" w:eastAsia="Times New Roman" w:hAnsi="Times New Roman" w:cs="Times New Roman"/>
                <w:sz w:val="28"/>
                <w:szCs w:val="28"/>
                <w:lang w:eastAsia="ru-RU"/>
              </w:rPr>
              <w:t>(CuSO</w:t>
            </w:r>
            <w:r w:rsidRPr="00AC290F">
              <w:rPr>
                <w:rFonts w:ascii="Times New Roman" w:eastAsia="Times New Roman" w:hAnsi="Times New Roman" w:cs="Times New Roman"/>
                <w:sz w:val="28"/>
                <w:szCs w:val="28"/>
                <w:vertAlign w:val="subscript"/>
                <w:lang w:eastAsia="ru-RU"/>
              </w:rPr>
              <w:t>4</w:t>
            </w:r>
            <w:r w:rsidRPr="00AC290F">
              <w:rPr>
                <w:rFonts w:ascii="Times New Roman" w:eastAsia="Times New Roman" w:hAnsi="Times New Roman" w:cs="Times New Roman"/>
                <w:sz w:val="28"/>
                <w:szCs w:val="28"/>
                <w:lang w:eastAsia="ru-RU"/>
              </w:rPr>
              <w:t>)= 8г</w:t>
            </w:r>
            <w:proofErr w:type="gramStart"/>
            <w:r w:rsidRPr="00AC290F">
              <w:rPr>
                <w:rFonts w:ascii="Times New Roman" w:eastAsia="Times New Roman" w:hAnsi="Times New Roman" w:cs="Times New Roman"/>
                <w:sz w:val="28"/>
                <w:szCs w:val="28"/>
                <w:lang w:eastAsia="ru-RU"/>
              </w:rPr>
              <w:t xml:space="preserve"> :</w:t>
            </w:r>
            <w:proofErr w:type="gramEnd"/>
            <w:r w:rsidRPr="00AC290F">
              <w:rPr>
                <w:rFonts w:ascii="Times New Roman" w:eastAsia="Times New Roman" w:hAnsi="Times New Roman" w:cs="Times New Roman"/>
                <w:sz w:val="28"/>
                <w:szCs w:val="28"/>
                <w:lang w:eastAsia="ru-RU"/>
              </w:rPr>
              <w:t xml:space="preserve"> 160г/моль = 0,05моль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i/>
                <w:iCs/>
                <w:sz w:val="28"/>
                <w:szCs w:val="28"/>
                <w:lang w:eastAsia="ru-RU"/>
              </w:rPr>
              <w:t>n</w:t>
            </w:r>
            <w:r w:rsidRPr="00AC290F">
              <w:rPr>
                <w:rFonts w:ascii="Times New Roman" w:eastAsia="Times New Roman" w:hAnsi="Times New Roman" w:cs="Times New Roman"/>
                <w:sz w:val="28"/>
                <w:szCs w:val="28"/>
                <w:lang w:eastAsia="ru-RU"/>
              </w:rPr>
              <w:t>(NaOH)= 10</w:t>
            </w:r>
            <w:proofErr w:type="gramStart"/>
            <w:r w:rsidRPr="00AC290F">
              <w:rPr>
                <w:rFonts w:ascii="Times New Roman" w:eastAsia="Times New Roman" w:hAnsi="Times New Roman" w:cs="Times New Roman"/>
                <w:sz w:val="28"/>
                <w:szCs w:val="28"/>
                <w:lang w:eastAsia="ru-RU"/>
              </w:rPr>
              <w:t xml:space="preserve"> :</w:t>
            </w:r>
            <w:proofErr w:type="gramEnd"/>
            <w:r w:rsidRPr="00AC290F">
              <w:rPr>
                <w:rFonts w:ascii="Times New Roman" w:eastAsia="Times New Roman" w:hAnsi="Times New Roman" w:cs="Times New Roman"/>
                <w:sz w:val="28"/>
                <w:szCs w:val="28"/>
                <w:lang w:eastAsia="ru-RU"/>
              </w:rPr>
              <w:t xml:space="preserve"> 40г/моль =  0,25моль</w:t>
            </w:r>
          </w:p>
        </w:tc>
      </w:tr>
      <w:tr w:rsidR="00AC290F" w:rsidRPr="00F01698"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7.Над подчёркнутыми формулами укажите полученные величины -  </w:t>
            </w:r>
            <w:r w:rsidRPr="00AC290F">
              <w:rPr>
                <w:rFonts w:ascii="Times New Roman" w:eastAsia="Times New Roman" w:hAnsi="Times New Roman" w:cs="Times New Roman"/>
                <w:sz w:val="28"/>
                <w:szCs w:val="28"/>
                <w:u w:val="single"/>
                <w:lang w:eastAsia="ru-RU"/>
              </w:rPr>
              <w:t>показывают количества взятых реагентов по условию задачи.</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val="en-US" w:eastAsia="ru-RU"/>
              </w:rPr>
            </w:pPr>
            <w:r w:rsidRPr="00AC290F">
              <w:rPr>
                <w:rFonts w:ascii="Times New Roman" w:eastAsia="Times New Roman" w:hAnsi="Times New Roman" w:cs="Times New Roman"/>
                <w:sz w:val="28"/>
                <w:szCs w:val="28"/>
                <w:lang w:val="en-US" w:eastAsia="ru-RU"/>
              </w:rPr>
              <w:t>7.  0,05</w:t>
            </w:r>
            <w:r w:rsidRPr="00AC290F">
              <w:rPr>
                <w:rFonts w:ascii="Times New Roman" w:eastAsia="Times New Roman" w:hAnsi="Times New Roman" w:cs="Times New Roman"/>
                <w:sz w:val="28"/>
                <w:szCs w:val="28"/>
                <w:lang w:eastAsia="ru-RU"/>
              </w:rPr>
              <w:t>моль</w:t>
            </w:r>
            <w:r w:rsidRPr="00AC290F">
              <w:rPr>
                <w:rFonts w:ascii="Times New Roman" w:eastAsia="Times New Roman" w:hAnsi="Times New Roman" w:cs="Times New Roman"/>
                <w:sz w:val="28"/>
                <w:szCs w:val="28"/>
                <w:lang w:val="en-US" w:eastAsia="ru-RU"/>
              </w:rPr>
              <w:t>  0,25</w:t>
            </w:r>
            <w:r w:rsidRPr="00AC290F">
              <w:rPr>
                <w:rFonts w:ascii="Times New Roman" w:eastAsia="Times New Roman" w:hAnsi="Times New Roman" w:cs="Times New Roman"/>
                <w:sz w:val="28"/>
                <w:szCs w:val="28"/>
                <w:lang w:eastAsia="ru-RU"/>
              </w:rPr>
              <w:t>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val="en-US" w:eastAsia="ru-RU"/>
              </w:rPr>
            </w:pPr>
            <w:r w:rsidRPr="00AC290F">
              <w:rPr>
                <w:rFonts w:ascii="Times New Roman" w:eastAsia="Times New Roman" w:hAnsi="Times New Roman" w:cs="Times New Roman"/>
                <w:sz w:val="28"/>
                <w:szCs w:val="28"/>
                <w:u w:val="single"/>
                <w:lang w:val="en-US" w:eastAsia="ru-RU"/>
              </w:rPr>
              <w:t>     CuSO</w:t>
            </w:r>
            <w:r w:rsidRPr="00AC290F">
              <w:rPr>
                <w:rFonts w:ascii="Times New Roman" w:eastAsia="Times New Roman" w:hAnsi="Times New Roman" w:cs="Times New Roman"/>
                <w:sz w:val="28"/>
                <w:szCs w:val="28"/>
                <w:lang w:val="en-US" w:eastAsia="ru-RU"/>
              </w:rPr>
              <w:t>4  +  </w:t>
            </w:r>
            <w:r w:rsidRPr="00AC290F">
              <w:rPr>
                <w:rFonts w:ascii="Times New Roman" w:eastAsia="Times New Roman" w:hAnsi="Times New Roman" w:cs="Times New Roman"/>
                <w:sz w:val="28"/>
                <w:szCs w:val="28"/>
                <w:u w:val="single"/>
                <w:lang w:val="en-US" w:eastAsia="ru-RU"/>
              </w:rPr>
              <w:t>2NaOH</w:t>
            </w:r>
            <w:r w:rsidRPr="00AC290F">
              <w:rPr>
                <w:rFonts w:ascii="Times New Roman" w:eastAsia="Times New Roman" w:hAnsi="Times New Roman" w:cs="Times New Roman"/>
                <w:sz w:val="28"/>
                <w:szCs w:val="28"/>
                <w:lang w:val="en-US" w:eastAsia="ru-RU"/>
              </w:rPr>
              <w:t> = </w:t>
            </w:r>
            <w:r w:rsidRPr="00AC290F">
              <w:rPr>
                <w:rFonts w:ascii="Times New Roman" w:eastAsia="Times New Roman" w:hAnsi="Times New Roman" w:cs="Times New Roman"/>
                <w:sz w:val="28"/>
                <w:szCs w:val="28"/>
                <w:u w:val="single"/>
                <w:lang w:val="en-US" w:eastAsia="ru-RU"/>
              </w:rPr>
              <w:t>Cu(OH)</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 Na</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SO</w:t>
            </w:r>
            <w:r w:rsidRPr="00AC290F">
              <w:rPr>
                <w:rFonts w:ascii="Times New Roman" w:eastAsia="Times New Roman" w:hAnsi="Times New Roman" w:cs="Times New Roman"/>
                <w:sz w:val="28"/>
                <w:szCs w:val="28"/>
                <w:vertAlign w:val="subscript"/>
                <w:lang w:val="en-US" w:eastAsia="ru-RU"/>
              </w:rPr>
              <w:t>4</w:t>
            </w:r>
            <w:r w:rsidRPr="00AC290F">
              <w:rPr>
                <w:rFonts w:ascii="Times New Roman" w:eastAsia="Times New Roman" w:hAnsi="Times New Roman" w:cs="Times New Roman"/>
                <w:sz w:val="28"/>
                <w:szCs w:val="28"/>
                <w:lang w:val="en-US" w:eastAsia="ru-RU"/>
              </w:rPr>
              <w:t> </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8.Над формулой вещества, массу которого надо найти, поставим</w:t>
            </w:r>
            <w:r w:rsidRPr="00AC290F">
              <w:rPr>
                <w:rFonts w:ascii="Times New Roman" w:eastAsia="Times New Roman" w:hAnsi="Times New Roman" w:cs="Times New Roman"/>
                <w:b/>
                <w:bCs/>
                <w:sz w:val="28"/>
                <w:szCs w:val="28"/>
                <w:lang w:eastAsia="ru-RU"/>
              </w:rPr>
              <w:t>Х</w:t>
            </w:r>
            <w:r w:rsidRPr="00AC290F">
              <w:rPr>
                <w:rFonts w:ascii="Times New Roman" w:eastAsia="Times New Roman" w:hAnsi="Times New Roman" w:cs="Times New Roman"/>
                <w:sz w:val="28"/>
                <w:szCs w:val="28"/>
                <w:lang w:eastAsia="ru-RU"/>
              </w:rPr>
              <w:t>моль.</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8.  0,05моль  0,25моль  </w:t>
            </w:r>
            <w:r w:rsidRPr="00AC290F">
              <w:rPr>
                <w:rFonts w:ascii="Times New Roman" w:eastAsia="Times New Roman" w:hAnsi="Times New Roman" w:cs="Times New Roman"/>
                <w:b/>
                <w:bCs/>
                <w:sz w:val="28"/>
                <w:szCs w:val="28"/>
                <w:lang w:eastAsia="ru-RU"/>
              </w:rPr>
              <w:t>Х</w:t>
            </w:r>
            <w:r w:rsidRPr="00AC290F">
              <w:rPr>
                <w:rFonts w:ascii="Times New Roman" w:eastAsia="Times New Roman" w:hAnsi="Times New Roman" w:cs="Times New Roman"/>
                <w:sz w:val="28"/>
                <w:szCs w:val="28"/>
                <w:lang w:eastAsia="ru-RU"/>
              </w:rPr>
              <w:t>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u w:val="single"/>
                <w:lang w:val="en-US" w:eastAsia="ru-RU"/>
              </w:rPr>
              <w:t>      CuSO</w:t>
            </w:r>
            <w:r w:rsidRPr="00AC290F">
              <w:rPr>
                <w:rFonts w:ascii="Times New Roman" w:eastAsia="Times New Roman" w:hAnsi="Times New Roman" w:cs="Times New Roman"/>
                <w:sz w:val="28"/>
                <w:szCs w:val="28"/>
                <w:lang w:eastAsia="ru-RU"/>
              </w:rPr>
              <w:t>4</w:t>
            </w:r>
            <w:r w:rsidRPr="00AC290F">
              <w:rPr>
                <w:rFonts w:ascii="Times New Roman" w:eastAsia="Times New Roman" w:hAnsi="Times New Roman" w:cs="Times New Roman"/>
                <w:sz w:val="28"/>
                <w:szCs w:val="28"/>
                <w:lang w:val="en-US" w:eastAsia="ru-RU"/>
              </w:rPr>
              <w:t>  </w:t>
            </w:r>
            <w:r w:rsidRPr="00AC290F">
              <w:rPr>
                <w:rFonts w:ascii="Times New Roman" w:eastAsia="Times New Roman" w:hAnsi="Times New Roman" w:cs="Times New Roman"/>
                <w:sz w:val="28"/>
                <w:szCs w:val="28"/>
                <w:lang w:eastAsia="ru-RU"/>
              </w:rPr>
              <w:t>+</w:t>
            </w:r>
            <w:r w:rsidRPr="00AC290F">
              <w:rPr>
                <w:rFonts w:ascii="Times New Roman" w:eastAsia="Times New Roman" w:hAnsi="Times New Roman" w:cs="Times New Roman"/>
                <w:sz w:val="28"/>
                <w:szCs w:val="28"/>
                <w:lang w:val="en-US" w:eastAsia="ru-RU"/>
              </w:rPr>
              <w:t>  </w:t>
            </w:r>
            <w:r w:rsidRPr="00AC290F">
              <w:rPr>
                <w:rFonts w:ascii="Times New Roman" w:eastAsia="Times New Roman" w:hAnsi="Times New Roman" w:cs="Times New Roman"/>
                <w:sz w:val="28"/>
                <w:szCs w:val="28"/>
                <w:u w:val="single"/>
                <w:lang w:eastAsia="ru-RU"/>
              </w:rPr>
              <w:t>2</w:t>
            </w:r>
            <w:r w:rsidRPr="00AC290F">
              <w:rPr>
                <w:rFonts w:ascii="Times New Roman" w:eastAsia="Times New Roman" w:hAnsi="Times New Roman" w:cs="Times New Roman"/>
                <w:sz w:val="28"/>
                <w:szCs w:val="28"/>
                <w:u w:val="single"/>
                <w:lang w:val="en-US" w:eastAsia="ru-RU"/>
              </w:rPr>
              <w:t>NaOH</w:t>
            </w:r>
            <w:r w:rsidRPr="00AC290F">
              <w:rPr>
                <w:rFonts w:ascii="Times New Roman" w:eastAsia="Times New Roman" w:hAnsi="Times New Roman" w:cs="Times New Roman"/>
                <w:sz w:val="28"/>
                <w:szCs w:val="28"/>
                <w:lang w:eastAsia="ru-RU"/>
              </w:rPr>
              <w:t>=</w:t>
            </w:r>
            <w:r w:rsidRPr="00AC290F">
              <w:rPr>
                <w:rFonts w:ascii="Times New Roman" w:eastAsia="Times New Roman" w:hAnsi="Times New Roman" w:cs="Times New Roman"/>
                <w:sz w:val="28"/>
                <w:szCs w:val="28"/>
                <w:lang w:val="en-US" w:eastAsia="ru-RU"/>
              </w:rPr>
              <w:t> </w:t>
            </w:r>
            <w:r w:rsidRPr="00AC290F">
              <w:rPr>
                <w:rFonts w:ascii="Times New Roman" w:eastAsia="Times New Roman" w:hAnsi="Times New Roman" w:cs="Times New Roman"/>
                <w:sz w:val="28"/>
                <w:szCs w:val="28"/>
                <w:u w:val="single"/>
                <w:lang w:val="en-US" w:eastAsia="ru-RU"/>
              </w:rPr>
              <w:t>Cu</w:t>
            </w:r>
            <w:r w:rsidRPr="00AC290F">
              <w:rPr>
                <w:rFonts w:ascii="Times New Roman" w:eastAsia="Times New Roman" w:hAnsi="Times New Roman" w:cs="Times New Roman"/>
                <w:sz w:val="28"/>
                <w:szCs w:val="28"/>
                <w:u w:val="single"/>
                <w:lang w:eastAsia="ru-RU"/>
              </w:rPr>
              <w:t>(</w:t>
            </w:r>
            <w:r w:rsidRPr="00AC290F">
              <w:rPr>
                <w:rFonts w:ascii="Times New Roman" w:eastAsia="Times New Roman" w:hAnsi="Times New Roman" w:cs="Times New Roman"/>
                <w:sz w:val="28"/>
                <w:szCs w:val="28"/>
                <w:u w:val="single"/>
                <w:lang w:val="en-US" w:eastAsia="ru-RU"/>
              </w:rPr>
              <w:t>OH</w:t>
            </w:r>
            <w:r w:rsidRPr="00AC290F">
              <w:rPr>
                <w:rFonts w:ascii="Times New Roman" w:eastAsia="Times New Roman" w:hAnsi="Times New Roman" w:cs="Times New Roman"/>
                <w:sz w:val="28"/>
                <w:szCs w:val="28"/>
                <w:u w:val="single"/>
                <w:lang w:eastAsia="ru-RU"/>
              </w:rPr>
              <w:t>)</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 xml:space="preserve">+ </w:t>
            </w:r>
            <w:r w:rsidRPr="00AC290F">
              <w:rPr>
                <w:rFonts w:ascii="Times New Roman" w:eastAsia="Times New Roman" w:hAnsi="Times New Roman" w:cs="Times New Roman"/>
                <w:sz w:val="28"/>
                <w:szCs w:val="28"/>
                <w:lang w:val="en-US" w:eastAsia="ru-RU"/>
              </w:rPr>
              <w:t>Na</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val="en-US" w:eastAsia="ru-RU"/>
              </w:rPr>
              <w:t>SO</w:t>
            </w:r>
            <w:r w:rsidRPr="00AC290F">
              <w:rPr>
                <w:rFonts w:ascii="Times New Roman" w:eastAsia="Times New Roman" w:hAnsi="Times New Roman" w:cs="Times New Roman"/>
                <w:sz w:val="28"/>
                <w:szCs w:val="28"/>
                <w:vertAlign w:val="subscript"/>
                <w:lang w:eastAsia="ru-RU"/>
              </w:rPr>
              <w:t>4</w:t>
            </w:r>
            <w:r w:rsidRPr="00AC290F">
              <w:rPr>
                <w:rFonts w:ascii="Times New Roman" w:eastAsia="Times New Roman" w:hAnsi="Times New Roman" w:cs="Times New Roman"/>
                <w:sz w:val="28"/>
                <w:szCs w:val="28"/>
                <w:lang w:val="en-US" w:eastAsia="ru-RU"/>
              </w:rPr>
              <w:t>      </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9. Под формулами исходных веществ укажите количество вещества (число молей</w:t>
            </w:r>
            <w:proofErr w:type="gramStart"/>
            <w:r w:rsidRPr="00AC290F">
              <w:rPr>
                <w:rFonts w:ascii="Times New Roman" w:eastAsia="Times New Roman" w:hAnsi="Times New Roman" w:cs="Times New Roman"/>
                <w:sz w:val="28"/>
                <w:szCs w:val="28"/>
                <w:lang w:eastAsia="ru-RU"/>
              </w:rPr>
              <w:t>)с</w:t>
            </w:r>
            <w:proofErr w:type="gramEnd"/>
            <w:r w:rsidRPr="00AC290F">
              <w:rPr>
                <w:rFonts w:ascii="Times New Roman" w:eastAsia="Times New Roman" w:hAnsi="Times New Roman" w:cs="Times New Roman"/>
                <w:sz w:val="28"/>
                <w:szCs w:val="28"/>
                <w:lang w:eastAsia="ru-RU"/>
              </w:rPr>
              <w:t xml:space="preserve">огласно уравнению </w:t>
            </w:r>
            <w:r w:rsidRPr="00AC290F">
              <w:rPr>
                <w:rFonts w:ascii="Times New Roman" w:eastAsia="Times New Roman" w:hAnsi="Times New Roman" w:cs="Times New Roman"/>
                <w:sz w:val="28"/>
                <w:szCs w:val="28"/>
                <w:lang w:eastAsia="ru-RU"/>
              </w:rPr>
              <w:lastRenderedPageBreak/>
              <w:t>реакции</w:t>
            </w:r>
            <w:r w:rsidRPr="00AC290F">
              <w:rPr>
                <w:rFonts w:ascii="Times New Roman" w:eastAsia="Times New Roman" w:hAnsi="Times New Roman" w:cs="Times New Roman"/>
                <w:i/>
                <w:iCs/>
                <w:sz w:val="28"/>
                <w:szCs w:val="28"/>
                <w:lang w:eastAsia="ru-RU"/>
              </w:rPr>
              <w:t>(это будут коэффициенты, стоящие перед формулами веществ в уравнении реакции)  - </w:t>
            </w:r>
            <w:r w:rsidRPr="00AC290F">
              <w:rPr>
                <w:rFonts w:ascii="Times New Roman" w:eastAsia="Times New Roman" w:hAnsi="Times New Roman" w:cs="Times New Roman"/>
                <w:i/>
                <w:iCs/>
                <w:sz w:val="28"/>
                <w:szCs w:val="28"/>
                <w:u w:val="single"/>
                <w:lang w:eastAsia="ru-RU"/>
              </w:rPr>
              <w:t>показывают необходимые количества реагентов.</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lastRenderedPageBreak/>
              <w:t> 9.  0,05моль  0,25моль  </w:t>
            </w:r>
            <w:r w:rsidRPr="00AC290F">
              <w:rPr>
                <w:rFonts w:ascii="Times New Roman" w:eastAsia="Times New Roman" w:hAnsi="Times New Roman" w:cs="Times New Roman"/>
                <w:b/>
                <w:bCs/>
                <w:sz w:val="28"/>
                <w:szCs w:val="28"/>
                <w:lang w:eastAsia="ru-RU"/>
              </w:rPr>
              <w:t>Х</w:t>
            </w:r>
            <w:r w:rsidRPr="00AC290F">
              <w:rPr>
                <w:rFonts w:ascii="Times New Roman" w:eastAsia="Times New Roman" w:hAnsi="Times New Roman" w:cs="Times New Roman"/>
                <w:sz w:val="28"/>
                <w:szCs w:val="28"/>
                <w:lang w:eastAsia="ru-RU"/>
              </w:rPr>
              <w:t>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u w:val="single"/>
                <w:lang w:eastAsia="ru-RU"/>
              </w:rPr>
              <w:t>       CuSO</w:t>
            </w:r>
            <w:r w:rsidRPr="00AC290F">
              <w:rPr>
                <w:rFonts w:ascii="Times New Roman" w:eastAsia="Times New Roman" w:hAnsi="Times New Roman" w:cs="Times New Roman"/>
                <w:sz w:val="28"/>
                <w:szCs w:val="28"/>
                <w:lang w:eastAsia="ru-RU"/>
              </w:rPr>
              <w:t>4  +  </w:t>
            </w:r>
            <w:r w:rsidRPr="00AC290F">
              <w:rPr>
                <w:rFonts w:ascii="Times New Roman" w:eastAsia="Times New Roman" w:hAnsi="Times New Roman" w:cs="Times New Roman"/>
                <w:sz w:val="28"/>
                <w:szCs w:val="28"/>
                <w:u w:val="single"/>
                <w:lang w:eastAsia="ru-RU"/>
              </w:rPr>
              <w:t>2NaOH</w:t>
            </w:r>
            <w:r w:rsidRPr="00AC290F">
              <w:rPr>
                <w:rFonts w:ascii="Times New Roman" w:eastAsia="Times New Roman" w:hAnsi="Times New Roman" w:cs="Times New Roman"/>
                <w:sz w:val="28"/>
                <w:szCs w:val="28"/>
                <w:lang w:eastAsia="ru-RU"/>
              </w:rPr>
              <w:t>= Cu(OH)</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 Na</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SO</w:t>
            </w:r>
            <w:r w:rsidRPr="00AC290F">
              <w:rPr>
                <w:rFonts w:ascii="Times New Roman" w:eastAsia="Times New Roman" w:hAnsi="Times New Roman" w:cs="Times New Roman"/>
                <w:sz w:val="28"/>
                <w:szCs w:val="28"/>
                <w:vertAlign w:val="subscript"/>
                <w:lang w:eastAsia="ru-RU"/>
              </w:rPr>
              <w:t>4</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1моль     2моль     </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b/>
                <w:bCs/>
                <w:sz w:val="28"/>
                <w:szCs w:val="28"/>
                <w:lang w:eastAsia="ru-RU"/>
              </w:rPr>
              <w:t> </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lastRenderedPageBreak/>
              <w:t>10. Найдите, какое из исходных веще</w:t>
            </w:r>
            <w:proofErr w:type="gramStart"/>
            <w:r w:rsidRPr="00AC290F">
              <w:rPr>
                <w:rFonts w:ascii="Times New Roman" w:eastAsia="Times New Roman" w:hAnsi="Times New Roman" w:cs="Times New Roman"/>
                <w:sz w:val="28"/>
                <w:szCs w:val="28"/>
                <w:lang w:eastAsia="ru-RU"/>
              </w:rPr>
              <w:t>ств вз</w:t>
            </w:r>
            <w:proofErr w:type="gramEnd"/>
            <w:r w:rsidRPr="00AC290F">
              <w:rPr>
                <w:rFonts w:ascii="Times New Roman" w:eastAsia="Times New Roman" w:hAnsi="Times New Roman" w:cs="Times New Roman"/>
                <w:sz w:val="28"/>
                <w:szCs w:val="28"/>
                <w:lang w:eastAsia="ru-RU"/>
              </w:rPr>
              <w:t>ято в избытке.</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10.  </w:t>
            </w:r>
            <w:r w:rsidRPr="00AC290F">
              <w:rPr>
                <w:rFonts w:ascii="Times New Roman" w:eastAsia="Times New Roman" w:hAnsi="Times New Roman" w:cs="Times New Roman"/>
                <w:b/>
                <w:bCs/>
                <w:sz w:val="28"/>
                <w:szCs w:val="28"/>
                <w:lang w:eastAsia="ru-RU"/>
              </w:rPr>
              <w:t>дано           </w:t>
            </w:r>
            <w:r w:rsidRPr="00AC290F">
              <w:rPr>
                <w:rFonts w:ascii="Times New Roman" w:eastAsia="Times New Roman" w:hAnsi="Times New Roman" w:cs="Times New Roman"/>
                <w:sz w:val="28"/>
                <w:szCs w:val="28"/>
                <w:lang w:eastAsia="ru-RU"/>
              </w:rPr>
              <w:t>0,05моль    </w:t>
            </w:r>
            <w:r w:rsidRPr="00AC290F">
              <w:rPr>
                <w:rFonts w:ascii="Times New Roman" w:eastAsia="Times New Roman" w:hAnsi="Times New Roman" w:cs="Times New Roman"/>
                <w:b/>
                <w:bCs/>
                <w:sz w:val="28"/>
                <w:szCs w:val="28"/>
                <w:lang w:eastAsia="ru-RU"/>
              </w:rPr>
              <w:t>0,25моль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w:t>
            </w:r>
            <w:r w:rsidRPr="00AC290F">
              <w:rPr>
                <w:rFonts w:ascii="Times New Roman" w:eastAsia="Times New Roman" w:hAnsi="Times New Roman" w:cs="Times New Roman"/>
                <w:sz w:val="28"/>
                <w:szCs w:val="28"/>
                <w:u w:val="single"/>
                <w:lang w:eastAsia="ru-RU"/>
              </w:rPr>
              <w:t>CuSO</w:t>
            </w:r>
            <w:r w:rsidRPr="00AC290F">
              <w:rPr>
                <w:rFonts w:ascii="Times New Roman" w:eastAsia="Times New Roman" w:hAnsi="Times New Roman" w:cs="Times New Roman"/>
                <w:sz w:val="28"/>
                <w:szCs w:val="28"/>
                <w:vertAlign w:val="subscript"/>
                <w:lang w:eastAsia="ru-RU"/>
              </w:rPr>
              <w:t>4       </w:t>
            </w:r>
            <w:r w:rsidRPr="00AC290F">
              <w:rPr>
                <w:rFonts w:ascii="Times New Roman" w:eastAsia="Times New Roman" w:hAnsi="Times New Roman" w:cs="Times New Roman"/>
                <w:sz w:val="28"/>
                <w:szCs w:val="28"/>
                <w:lang w:eastAsia="ru-RU"/>
              </w:rPr>
              <w:t>  </w:t>
            </w:r>
            <w:r w:rsidRPr="00AC290F">
              <w:rPr>
                <w:rFonts w:ascii="Times New Roman" w:eastAsia="Times New Roman" w:hAnsi="Times New Roman" w:cs="Times New Roman"/>
                <w:sz w:val="28"/>
                <w:szCs w:val="28"/>
                <w:u w:val="single"/>
                <w:lang w:eastAsia="ru-RU"/>
              </w:rPr>
              <w:t>2NaOH</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b/>
                <w:bCs/>
                <w:sz w:val="28"/>
                <w:szCs w:val="28"/>
                <w:lang w:eastAsia="ru-RU"/>
              </w:rPr>
              <w:t>          надо       </w:t>
            </w:r>
            <w:r w:rsidRPr="00AC290F">
              <w:rPr>
                <w:rFonts w:ascii="Times New Roman" w:eastAsia="Times New Roman" w:hAnsi="Times New Roman" w:cs="Times New Roman"/>
                <w:sz w:val="28"/>
                <w:szCs w:val="28"/>
                <w:lang w:eastAsia="ru-RU"/>
              </w:rPr>
              <w:t>   1моль        </w:t>
            </w:r>
            <w:r w:rsidRPr="00AC290F">
              <w:rPr>
                <w:rFonts w:ascii="Times New Roman" w:eastAsia="Times New Roman" w:hAnsi="Times New Roman" w:cs="Times New Roman"/>
                <w:b/>
                <w:bCs/>
                <w:sz w:val="28"/>
                <w:szCs w:val="28"/>
                <w:lang w:eastAsia="ru-RU"/>
              </w:rPr>
              <w:t>2моль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NaOH в избытке, CuSO</w:t>
            </w:r>
            <w:r w:rsidRPr="00AC290F">
              <w:rPr>
                <w:rFonts w:ascii="Times New Roman" w:eastAsia="Times New Roman" w:hAnsi="Times New Roman" w:cs="Times New Roman"/>
                <w:sz w:val="28"/>
                <w:szCs w:val="28"/>
                <w:vertAlign w:val="subscript"/>
                <w:lang w:eastAsia="ru-RU"/>
              </w:rPr>
              <w:t>4</w:t>
            </w:r>
            <w:r w:rsidRPr="00AC290F">
              <w:rPr>
                <w:rFonts w:ascii="Times New Roman" w:eastAsia="Times New Roman" w:hAnsi="Times New Roman" w:cs="Times New Roman"/>
                <w:sz w:val="28"/>
                <w:szCs w:val="28"/>
                <w:lang w:eastAsia="ru-RU"/>
              </w:rPr>
              <w:t> в недостатке.</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xml:space="preserve">11.Сравните количество вещества, которое полностью вступает в реакцию </w:t>
            </w:r>
            <w:proofErr w:type="gramStart"/>
            <w:r w:rsidRPr="00AC290F">
              <w:rPr>
                <w:rFonts w:ascii="Times New Roman" w:eastAsia="Times New Roman" w:hAnsi="Times New Roman" w:cs="Times New Roman"/>
                <w:sz w:val="28"/>
                <w:szCs w:val="28"/>
                <w:lang w:eastAsia="ru-RU"/>
              </w:rPr>
              <w:t>( </w:t>
            </w:r>
            <w:proofErr w:type="gramEnd"/>
            <w:r w:rsidRPr="00AC290F">
              <w:rPr>
                <w:rFonts w:ascii="Times New Roman" w:eastAsia="Times New Roman" w:hAnsi="Times New Roman" w:cs="Times New Roman"/>
                <w:sz w:val="28"/>
                <w:szCs w:val="28"/>
                <w:lang w:eastAsia="ru-RU"/>
              </w:rPr>
              <w:t>т.е. взятому в недостатке) с количеством вещества, массу которого требуется вычислить.</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11.   0,05моль                </w:t>
            </w:r>
            <w:r w:rsidRPr="00AC290F">
              <w:rPr>
                <w:rFonts w:ascii="Times New Roman" w:eastAsia="Times New Roman" w:hAnsi="Times New Roman" w:cs="Times New Roman"/>
                <w:b/>
                <w:bCs/>
                <w:sz w:val="28"/>
                <w:szCs w:val="28"/>
                <w:lang w:eastAsia="ru-RU"/>
              </w:rPr>
              <w:t>Х</w:t>
            </w:r>
            <w:r w:rsidRPr="00AC290F">
              <w:rPr>
                <w:rFonts w:ascii="Times New Roman" w:eastAsia="Times New Roman" w:hAnsi="Times New Roman" w:cs="Times New Roman"/>
                <w:sz w:val="28"/>
                <w:szCs w:val="28"/>
                <w:lang w:eastAsia="ru-RU"/>
              </w:rPr>
              <w:t>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CuSO</w:t>
            </w:r>
            <w:r w:rsidRPr="00AC290F">
              <w:rPr>
                <w:rFonts w:ascii="Times New Roman" w:eastAsia="Times New Roman" w:hAnsi="Times New Roman" w:cs="Times New Roman"/>
                <w:sz w:val="28"/>
                <w:szCs w:val="28"/>
                <w:vertAlign w:val="subscript"/>
                <w:lang w:eastAsia="ru-RU"/>
              </w:rPr>
              <w:t>4    ________     </w:t>
            </w:r>
            <w:r w:rsidRPr="00AC290F">
              <w:rPr>
                <w:rFonts w:ascii="Times New Roman" w:eastAsia="Times New Roman" w:hAnsi="Times New Roman" w:cs="Times New Roman"/>
                <w:sz w:val="28"/>
                <w:szCs w:val="28"/>
                <w:lang w:eastAsia="ru-RU"/>
              </w:rPr>
              <w:t>Cu(OH)</w:t>
            </w:r>
            <w:r w:rsidRPr="00AC290F">
              <w:rPr>
                <w:rFonts w:ascii="Times New Roman" w:eastAsia="Times New Roman" w:hAnsi="Times New Roman" w:cs="Times New Roman"/>
                <w:sz w:val="28"/>
                <w:szCs w:val="28"/>
                <w:vertAlign w:val="subscript"/>
                <w:lang w:eastAsia="ru-RU"/>
              </w:rPr>
              <w:t>2 </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1 моль                  1 моль</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(коэффициенты перед формулами в уравнении!).</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12.Сделать вывод (решить пропорцию).</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12. </w:t>
            </w:r>
            <w:r w:rsidRPr="00AC290F">
              <w:rPr>
                <w:rFonts w:ascii="Times New Roman" w:eastAsia="Times New Roman" w:hAnsi="Times New Roman" w:cs="Times New Roman"/>
                <w:sz w:val="28"/>
                <w:szCs w:val="28"/>
                <w:u w:val="single"/>
                <w:lang w:eastAsia="ru-RU"/>
              </w:rPr>
              <w:t>0,05 </w:t>
            </w:r>
            <w:r w:rsidRPr="00AC290F">
              <w:rPr>
                <w:rFonts w:ascii="Times New Roman" w:eastAsia="Times New Roman" w:hAnsi="Times New Roman" w:cs="Times New Roman"/>
                <w:sz w:val="28"/>
                <w:szCs w:val="28"/>
                <w:lang w:eastAsia="ru-RU"/>
              </w:rPr>
              <w:t>= </w:t>
            </w:r>
            <w:r w:rsidRPr="00AC290F">
              <w:rPr>
                <w:rFonts w:ascii="Times New Roman" w:eastAsia="Times New Roman" w:hAnsi="Times New Roman" w:cs="Times New Roman"/>
                <w:b/>
                <w:bCs/>
                <w:sz w:val="28"/>
                <w:szCs w:val="28"/>
                <w:u w:val="single"/>
                <w:lang w:eastAsia="ru-RU"/>
              </w:rPr>
              <w:t>Х </w:t>
            </w:r>
            <w:r w:rsidRPr="00AC290F">
              <w:rPr>
                <w:rFonts w:ascii="Times New Roman" w:eastAsia="Times New Roman" w:hAnsi="Times New Roman" w:cs="Times New Roman"/>
                <w:b/>
                <w:bCs/>
                <w:sz w:val="28"/>
                <w:szCs w:val="28"/>
                <w:lang w:eastAsia="ru-RU"/>
              </w:rPr>
              <w:t xml:space="preserve">    </w:t>
            </w:r>
            <w:proofErr w:type="gramStart"/>
            <w:r w:rsidRPr="00AC290F">
              <w:rPr>
                <w:rFonts w:ascii="Times New Roman" w:eastAsia="Times New Roman" w:hAnsi="Times New Roman" w:cs="Times New Roman"/>
                <w:b/>
                <w:bCs/>
                <w:sz w:val="28"/>
                <w:szCs w:val="28"/>
                <w:lang w:eastAsia="ru-RU"/>
              </w:rPr>
              <w:t>Х</w:t>
            </w:r>
            <w:proofErr w:type="gramEnd"/>
            <w:r w:rsidRPr="00AC290F">
              <w:rPr>
                <w:rFonts w:ascii="Times New Roman" w:eastAsia="Times New Roman" w:hAnsi="Times New Roman" w:cs="Times New Roman"/>
                <w:b/>
                <w:bCs/>
                <w:sz w:val="28"/>
                <w:szCs w:val="28"/>
                <w:lang w:eastAsia="ru-RU"/>
              </w:rPr>
              <w:t>=</w:t>
            </w:r>
            <w:r w:rsidRPr="00AC290F">
              <w:rPr>
                <w:rFonts w:ascii="Times New Roman" w:eastAsia="Times New Roman" w:hAnsi="Times New Roman" w:cs="Times New Roman"/>
                <w:sz w:val="28"/>
                <w:szCs w:val="28"/>
                <w:u w:val="single"/>
                <w:lang w:eastAsia="ru-RU"/>
              </w:rPr>
              <w:t>0,05*1</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1       1             1</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v(Cu(OH)</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 0,05моль</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13.Вычислите массу продукта реакции</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shd w:val="clear" w:color="auto" w:fill="C0C0C0"/>
                <w:lang w:eastAsia="ru-RU"/>
              </w:rPr>
              <w:t>m</w:t>
            </w:r>
            <w:r w:rsidRPr="00AC290F">
              <w:rPr>
                <w:rFonts w:ascii="Times New Roman" w:eastAsia="Times New Roman" w:hAnsi="Times New Roman" w:cs="Times New Roman"/>
                <w:sz w:val="28"/>
                <w:szCs w:val="28"/>
                <w:shd w:val="clear" w:color="auto" w:fill="C0C0C0"/>
                <w:vertAlign w:val="subscript"/>
                <w:lang w:eastAsia="ru-RU"/>
              </w:rPr>
              <w:t>(вещества)</w:t>
            </w:r>
            <w:r w:rsidRPr="00AC290F">
              <w:rPr>
                <w:rFonts w:ascii="Times New Roman" w:eastAsia="Times New Roman" w:hAnsi="Times New Roman" w:cs="Times New Roman"/>
                <w:sz w:val="28"/>
                <w:szCs w:val="28"/>
                <w:shd w:val="clear" w:color="auto" w:fill="C0C0C0"/>
                <w:lang w:eastAsia="ru-RU"/>
              </w:rPr>
              <w:t>= v</w:t>
            </w:r>
            <w:r w:rsidRPr="00AC290F">
              <w:rPr>
                <w:rFonts w:ascii="Times New Roman" w:eastAsia="Times New Roman" w:hAnsi="Times New Roman" w:cs="Times New Roman"/>
                <w:sz w:val="28"/>
                <w:szCs w:val="28"/>
                <w:shd w:val="clear" w:color="auto" w:fill="C0C0C0"/>
                <w:vertAlign w:val="subscript"/>
                <w:lang w:eastAsia="ru-RU"/>
              </w:rPr>
              <w:t>( вещества) </w:t>
            </w:r>
            <w:r w:rsidRPr="00AC290F">
              <w:rPr>
                <w:rFonts w:ascii="Times New Roman" w:eastAsia="Times New Roman" w:hAnsi="Times New Roman" w:cs="Times New Roman"/>
                <w:sz w:val="28"/>
                <w:szCs w:val="28"/>
                <w:shd w:val="clear" w:color="auto" w:fill="C0C0C0"/>
                <w:lang w:eastAsia="ru-RU"/>
              </w:rPr>
              <w:t>●</w:t>
            </w:r>
            <w:proofErr w:type="gramStart"/>
            <w:r w:rsidRPr="00AC290F">
              <w:rPr>
                <w:rFonts w:ascii="Times New Roman" w:eastAsia="Times New Roman" w:hAnsi="Times New Roman" w:cs="Times New Roman"/>
                <w:sz w:val="28"/>
                <w:szCs w:val="28"/>
                <w:shd w:val="clear" w:color="auto" w:fill="C0C0C0"/>
                <w:lang w:eastAsia="ru-RU"/>
              </w:rPr>
              <w:t>М</w:t>
            </w:r>
            <w:r w:rsidRPr="00AC290F">
              <w:rPr>
                <w:rFonts w:ascii="Times New Roman" w:eastAsia="Times New Roman" w:hAnsi="Times New Roman" w:cs="Times New Roman"/>
                <w:sz w:val="28"/>
                <w:szCs w:val="28"/>
                <w:shd w:val="clear" w:color="auto" w:fill="C0C0C0"/>
                <w:vertAlign w:val="subscript"/>
                <w:lang w:eastAsia="ru-RU"/>
              </w:rPr>
              <w:t>(</w:t>
            </w:r>
            <w:proofErr w:type="gramEnd"/>
            <w:r w:rsidRPr="00AC290F">
              <w:rPr>
                <w:rFonts w:ascii="Times New Roman" w:eastAsia="Times New Roman" w:hAnsi="Times New Roman" w:cs="Times New Roman"/>
                <w:sz w:val="28"/>
                <w:szCs w:val="28"/>
                <w:shd w:val="clear" w:color="auto" w:fill="C0C0C0"/>
                <w:vertAlign w:val="subscript"/>
                <w:lang w:eastAsia="ru-RU"/>
              </w:rPr>
              <w:t>вещества)</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 </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val="en-US" w:eastAsia="ru-RU"/>
              </w:rPr>
            </w:pPr>
            <w:r w:rsidRPr="00AC290F">
              <w:rPr>
                <w:rFonts w:ascii="Times New Roman" w:eastAsia="Times New Roman" w:hAnsi="Times New Roman" w:cs="Times New Roman"/>
                <w:sz w:val="28"/>
                <w:szCs w:val="28"/>
                <w:lang w:val="en-US" w:eastAsia="ru-RU"/>
              </w:rPr>
              <w:t>13.  m(Cu(OH)</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)=v(Cu(OH)</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w:t>
            </w:r>
            <w:r w:rsidRPr="00AC290F">
              <w:rPr>
                <w:rFonts w:ascii="Times New Roman" w:eastAsia="Times New Roman" w:hAnsi="Times New Roman" w:cs="Times New Roman"/>
                <w:sz w:val="28"/>
                <w:szCs w:val="28"/>
                <w:lang w:eastAsia="ru-RU"/>
              </w:rPr>
              <w:t>М</w:t>
            </w:r>
            <w:r w:rsidRPr="00AC290F">
              <w:rPr>
                <w:rFonts w:ascii="Times New Roman" w:eastAsia="Times New Roman" w:hAnsi="Times New Roman" w:cs="Times New Roman"/>
                <w:sz w:val="28"/>
                <w:szCs w:val="28"/>
                <w:lang w:val="en-US" w:eastAsia="ru-RU"/>
              </w:rPr>
              <w:t>(Cu(OH)</w:t>
            </w:r>
            <w:r w:rsidRPr="00AC290F">
              <w:rPr>
                <w:rFonts w:ascii="Times New Roman" w:eastAsia="Times New Roman" w:hAnsi="Times New Roman" w:cs="Times New Roman"/>
                <w:sz w:val="28"/>
                <w:szCs w:val="28"/>
                <w:vertAlign w:val="subscript"/>
                <w:lang w:val="en-US" w:eastAsia="ru-RU"/>
              </w:rPr>
              <w:t>2</w:t>
            </w:r>
            <w:r w:rsidRPr="00AC290F">
              <w:rPr>
                <w:rFonts w:ascii="Times New Roman" w:eastAsia="Times New Roman" w:hAnsi="Times New Roman" w:cs="Times New Roman"/>
                <w:sz w:val="28"/>
                <w:szCs w:val="28"/>
                <w:lang w:val="en-US" w:eastAsia="ru-RU"/>
              </w:rPr>
              <w:t>)</w:t>
            </w:r>
          </w:p>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m(Cu(OH)</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)=0,05моль●98г/моль=4,9г</w:t>
            </w:r>
          </w:p>
        </w:tc>
      </w:tr>
      <w:tr w:rsidR="00AC290F" w:rsidRPr="00AC290F" w:rsidTr="00AC290F">
        <w:trPr>
          <w:trHeight w:val="145"/>
        </w:trPr>
        <w:tc>
          <w:tcPr>
            <w:tcW w:w="3842"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14.Запишите ответ.</w:t>
            </w:r>
          </w:p>
        </w:tc>
        <w:tc>
          <w:tcPr>
            <w:tcW w:w="5484" w:type="dxa"/>
            <w:tcBorders>
              <w:top w:val="outset" w:sz="8" w:space="0" w:color="000000"/>
              <w:left w:val="outset" w:sz="8" w:space="0" w:color="000000"/>
              <w:bottom w:val="outset" w:sz="8" w:space="0" w:color="000000"/>
              <w:right w:val="outset" w:sz="8" w:space="0" w:color="000000"/>
            </w:tcBorders>
            <w:shd w:val="clear" w:color="auto" w:fill="FFFFFF"/>
            <w:tcMar>
              <w:top w:w="45" w:type="dxa"/>
              <w:left w:w="45" w:type="dxa"/>
              <w:bottom w:w="45" w:type="dxa"/>
              <w:right w:w="45" w:type="dxa"/>
            </w:tcMar>
            <w:hideMark/>
          </w:tcPr>
          <w:p w:rsidR="00AC290F" w:rsidRPr="00AC290F" w:rsidRDefault="00AC290F" w:rsidP="00AC290F">
            <w:pPr>
              <w:spacing w:after="0" w:line="240" w:lineRule="auto"/>
              <w:textAlignment w:val="baseline"/>
              <w:rPr>
                <w:rFonts w:ascii="Times New Roman" w:eastAsia="Times New Roman" w:hAnsi="Times New Roman" w:cs="Times New Roman"/>
                <w:sz w:val="28"/>
                <w:szCs w:val="28"/>
                <w:lang w:eastAsia="ru-RU"/>
              </w:rPr>
            </w:pPr>
            <w:r w:rsidRPr="00AC290F">
              <w:rPr>
                <w:rFonts w:ascii="Times New Roman" w:eastAsia="Times New Roman" w:hAnsi="Times New Roman" w:cs="Times New Roman"/>
                <w:sz w:val="28"/>
                <w:szCs w:val="28"/>
                <w:lang w:eastAsia="ru-RU"/>
              </w:rPr>
              <w:t>14.Ответ:m(Cu(OH)</w:t>
            </w:r>
            <w:r w:rsidRPr="00AC290F">
              <w:rPr>
                <w:rFonts w:ascii="Times New Roman" w:eastAsia="Times New Roman" w:hAnsi="Times New Roman" w:cs="Times New Roman"/>
                <w:sz w:val="28"/>
                <w:szCs w:val="28"/>
                <w:vertAlign w:val="subscript"/>
                <w:lang w:eastAsia="ru-RU"/>
              </w:rPr>
              <w:t>2</w:t>
            </w:r>
            <w:r w:rsidRPr="00AC290F">
              <w:rPr>
                <w:rFonts w:ascii="Times New Roman" w:eastAsia="Times New Roman" w:hAnsi="Times New Roman" w:cs="Times New Roman"/>
                <w:sz w:val="28"/>
                <w:szCs w:val="28"/>
                <w:lang w:eastAsia="ru-RU"/>
              </w:rPr>
              <w:t>)=4,9г.</w:t>
            </w:r>
          </w:p>
        </w:tc>
      </w:tr>
    </w:tbl>
    <w:p w:rsidR="009F3AB8" w:rsidRPr="00AC290F" w:rsidRDefault="009F3AB8" w:rsidP="00AC290F">
      <w:pPr>
        <w:spacing w:after="0" w:line="240" w:lineRule="auto"/>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Составим пропорцию («подсказочное правило: верхнее (то, что написано над реакцией) делить на нижнее (то, что написано под реакцией)») и решим её (согласно математическому правилу: произведение крайних членов равно произведению средних членов)</w:t>
      </w:r>
    </w:p>
    <w:p w:rsidR="009F3AB8" w:rsidRPr="00AC290F" w:rsidRDefault="009F3AB8" w:rsidP="00AC290F">
      <w:pPr>
        <w:spacing w:after="0" w:line="240" w:lineRule="auto"/>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522 г / 261 г (Ba(NO</w:t>
      </w:r>
      <w:r w:rsidRPr="00AC290F">
        <w:rPr>
          <w:rFonts w:ascii="Times New Roman" w:eastAsia="Times New Roman" w:hAnsi="Times New Roman" w:cs="Times New Roman"/>
          <w:color w:val="000000"/>
          <w:sz w:val="28"/>
          <w:szCs w:val="28"/>
          <w:shd w:val="clear" w:color="auto" w:fill="FFFFFF"/>
          <w:vertAlign w:val="subscript"/>
        </w:rPr>
        <w:t>3</w:t>
      </w:r>
      <w:r w:rsidRPr="00AC290F">
        <w:rPr>
          <w:rFonts w:ascii="Times New Roman" w:eastAsia="Times New Roman" w:hAnsi="Times New Roman" w:cs="Times New Roman"/>
          <w:color w:val="000000"/>
          <w:sz w:val="28"/>
          <w:szCs w:val="28"/>
          <w:shd w:val="clear" w:color="auto" w:fill="FFFFFF"/>
        </w:rPr>
        <w:t>)</w:t>
      </w:r>
      <w:r w:rsidRPr="00AC290F">
        <w:rPr>
          <w:rFonts w:ascii="Times New Roman" w:eastAsia="Times New Roman" w:hAnsi="Times New Roman" w:cs="Times New Roman"/>
          <w:color w:val="000000"/>
          <w:sz w:val="28"/>
          <w:szCs w:val="28"/>
          <w:shd w:val="clear" w:color="auto" w:fill="FFFFFF"/>
          <w:vertAlign w:val="subscript"/>
        </w:rPr>
        <w:t>2</w:t>
      </w:r>
      <w:r w:rsidRPr="00AC290F">
        <w:rPr>
          <w:rFonts w:ascii="Times New Roman" w:eastAsia="Times New Roman" w:hAnsi="Times New Roman" w:cs="Times New Roman"/>
          <w:color w:val="000000"/>
          <w:sz w:val="28"/>
          <w:szCs w:val="28"/>
          <w:shd w:val="clear" w:color="auto" w:fill="FFFFFF"/>
        </w:rPr>
        <w:t>) = m г / 233 г (BaSO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w:t>
      </w:r>
    </w:p>
    <w:p w:rsidR="009F3AB8" w:rsidRPr="00AC290F" w:rsidRDefault="009F3AB8" w:rsidP="00AC290F">
      <w:pPr>
        <w:spacing w:after="0" w:line="240" w:lineRule="auto"/>
        <w:rPr>
          <w:rFonts w:ascii="Times New Roman" w:eastAsia="Times New Roman" w:hAnsi="Times New Roman" w:cs="Times New Roman"/>
          <w:color w:val="000000"/>
          <w:sz w:val="28"/>
          <w:szCs w:val="28"/>
          <w:shd w:val="clear" w:color="auto" w:fill="FFFFFF"/>
          <w:lang w:val="en-US"/>
        </w:rPr>
      </w:pPr>
      <w:proofErr w:type="gramStart"/>
      <w:r w:rsidRPr="00AC290F">
        <w:rPr>
          <w:rFonts w:ascii="Times New Roman" w:eastAsia="Times New Roman" w:hAnsi="Times New Roman" w:cs="Times New Roman"/>
          <w:color w:val="000000"/>
          <w:sz w:val="28"/>
          <w:szCs w:val="28"/>
          <w:shd w:val="clear" w:color="auto" w:fill="FFFFFF"/>
          <w:lang w:val="en-US"/>
        </w:rPr>
        <w:t>m</w:t>
      </w:r>
      <w:proofErr w:type="gramEnd"/>
      <w:r w:rsidRPr="00AC290F">
        <w:rPr>
          <w:rFonts w:ascii="Times New Roman" w:eastAsia="Times New Roman" w:hAnsi="Times New Roman" w:cs="Times New Roman"/>
          <w:color w:val="000000"/>
          <w:sz w:val="28"/>
          <w:szCs w:val="28"/>
          <w:shd w:val="clear" w:color="auto" w:fill="FFFFFF"/>
          <w:lang w:val="en-US"/>
        </w:rPr>
        <w:t xml:space="preserve">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(BaSO</w:t>
      </w:r>
      <w:r w:rsidRPr="00AC290F">
        <w:rPr>
          <w:rFonts w:ascii="Times New Roman" w:eastAsia="Times New Roman" w:hAnsi="Times New Roman" w:cs="Times New Roman"/>
          <w:color w:val="000000"/>
          <w:sz w:val="28"/>
          <w:szCs w:val="28"/>
          <w:shd w:val="clear" w:color="auto" w:fill="FFFFFF"/>
          <w:vertAlign w:val="subscript"/>
          <w:lang w:val="en-US"/>
        </w:rPr>
        <w:t>4</w:t>
      </w:r>
      <w:r w:rsidRPr="00AC290F">
        <w:rPr>
          <w:rFonts w:ascii="Times New Roman" w:eastAsia="Times New Roman" w:hAnsi="Times New Roman" w:cs="Times New Roman"/>
          <w:color w:val="000000"/>
          <w:sz w:val="28"/>
          <w:szCs w:val="28"/>
          <w:shd w:val="clear" w:color="auto" w:fill="FFFFFF"/>
          <w:lang w:val="en-US"/>
        </w:rPr>
        <w:t xml:space="preserve">↓)•261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(Ba(NO</w:t>
      </w:r>
      <w:r w:rsidRPr="00AC290F">
        <w:rPr>
          <w:rFonts w:ascii="Times New Roman" w:eastAsia="Times New Roman" w:hAnsi="Times New Roman" w:cs="Times New Roman"/>
          <w:color w:val="000000"/>
          <w:sz w:val="28"/>
          <w:szCs w:val="28"/>
          <w:shd w:val="clear" w:color="auto" w:fill="FFFFFF"/>
          <w:vertAlign w:val="subscript"/>
          <w:lang w:val="en-US"/>
        </w:rPr>
        <w:t>3</w:t>
      </w:r>
      <w:r w:rsidRPr="00AC290F">
        <w:rPr>
          <w:rFonts w:ascii="Times New Roman" w:eastAsia="Times New Roman" w:hAnsi="Times New Roman" w:cs="Times New Roman"/>
          <w:color w:val="000000"/>
          <w:sz w:val="28"/>
          <w:szCs w:val="28"/>
          <w:shd w:val="clear" w:color="auto" w:fill="FFFFFF"/>
          <w:lang w:val="en-US"/>
        </w:rPr>
        <w:t>)</w:t>
      </w:r>
      <w:r w:rsidRPr="00AC290F">
        <w:rPr>
          <w:rFonts w:ascii="Times New Roman" w:eastAsia="Times New Roman" w:hAnsi="Times New Roman" w:cs="Times New Roman"/>
          <w:color w:val="000000"/>
          <w:sz w:val="28"/>
          <w:szCs w:val="28"/>
          <w:shd w:val="clear" w:color="auto" w:fill="FFFFFF"/>
          <w:vertAlign w:val="subscript"/>
          <w:lang w:val="en-US"/>
        </w:rPr>
        <w:t>2</w:t>
      </w:r>
      <w:r w:rsidRPr="00AC290F">
        <w:rPr>
          <w:rFonts w:ascii="Times New Roman" w:eastAsia="Times New Roman" w:hAnsi="Times New Roman" w:cs="Times New Roman"/>
          <w:color w:val="000000"/>
          <w:sz w:val="28"/>
          <w:szCs w:val="28"/>
          <w:shd w:val="clear" w:color="auto" w:fill="FFFFFF"/>
          <w:lang w:val="en-US"/>
        </w:rPr>
        <w:t xml:space="preserve">) = 522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(Ba(NO</w:t>
      </w:r>
      <w:r w:rsidRPr="00AC290F">
        <w:rPr>
          <w:rFonts w:ascii="Times New Roman" w:eastAsia="Times New Roman" w:hAnsi="Times New Roman" w:cs="Times New Roman"/>
          <w:color w:val="000000"/>
          <w:sz w:val="28"/>
          <w:szCs w:val="28"/>
          <w:shd w:val="clear" w:color="auto" w:fill="FFFFFF"/>
          <w:vertAlign w:val="subscript"/>
          <w:lang w:val="en-US"/>
        </w:rPr>
        <w:t>3</w:t>
      </w:r>
      <w:r w:rsidRPr="00AC290F">
        <w:rPr>
          <w:rFonts w:ascii="Times New Roman" w:eastAsia="Times New Roman" w:hAnsi="Times New Roman" w:cs="Times New Roman"/>
          <w:color w:val="000000"/>
          <w:sz w:val="28"/>
          <w:szCs w:val="28"/>
          <w:shd w:val="clear" w:color="auto" w:fill="FFFFFF"/>
          <w:lang w:val="en-US"/>
        </w:rPr>
        <w:t>)</w:t>
      </w:r>
      <w:r w:rsidRPr="00AC290F">
        <w:rPr>
          <w:rFonts w:ascii="Times New Roman" w:eastAsia="Times New Roman" w:hAnsi="Times New Roman" w:cs="Times New Roman"/>
          <w:color w:val="000000"/>
          <w:sz w:val="28"/>
          <w:szCs w:val="28"/>
          <w:shd w:val="clear" w:color="auto" w:fill="FFFFFF"/>
          <w:vertAlign w:val="subscript"/>
          <w:lang w:val="en-US"/>
        </w:rPr>
        <w:t>2</w:t>
      </w:r>
      <w:r w:rsidRPr="00AC290F">
        <w:rPr>
          <w:rFonts w:ascii="Times New Roman" w:eastAsia="Times New Roman" w:hAnsi="Times New Roman" w:cs="Times New Roman"/>
          <w:color w:val="000000"/>
          <w:sz w:val="28"/>
          <w:szCs w:val="28"/>
          <w:shd w:val="clear" w:color="auto" w:fill="FFFFFF"/>
          <w:lang w:val="en-US"/>
        </w:rPr>
        <w:t xml:space="preserve">) • 233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(BaSO</w:t>
      </w:r>
      <w:r w:rsidRPr="00AC290F">
        <w:rPr>
          <w:rFonts w:ascii="Times New Roman" w:eastAsia="Times New Roman" w:hAnsi="Times New Roman" w:cs="Times New Roman"/>
          <w:color w:val="000000"/>
          <w:sz w:val="28"/>
          <w:szCs w:val="28"/>
          <w:shd w:val="clear" w:color="auto" w:fill="FFFFFF"/>
          <w:vertAlign w:val="subscript"/>
          <w:lang w:val="en-US"/>
        </w:rPr>
        <w:t>4</w:t>
      </w:r>
      <w:r w:rsidRPr="00AC290F">
        <w:rPr>
          <w:rFonts w:ascii="Times New Roman" w:eastAsia="Times New Roman" w:hAnsi="Times New Roman" w:cs="Times New Roman"/>
          <w:color w:val="000000"/>
          <w:sz w:val="28"/>
          <w:szCs w:val="28"/>
          <w:shd w:val="clear" w:color="auto" w:fill="FFFFFF"/>
          <w:lang w:val="en-US"/>
        </w:rPr>
        <w:t>↓)</w:t>
      </w:r>
    </w:p>
    <w:p w:rsidR="009F3AB8" w:rsidRPr="00AC290F" w:rsidRDefault="009F3AB8" w:rsidP="00AC290F">
      <w:pPr>
        <w:spacing w:after="0" w:line="240" w:lineRule="auto"/>
        <w:rPr>
          <w:rFonts w:ascii="Times New Roman" w:eastAsia="Times New Roman" w:hAnsi="Times New Roman" w:cs="Times New Roman"/>
          <w:color w:val="000000"/>
          <w:sz w:val="28"/>
          <w:szCs w:val="28"/>
          <w:shd w:val="clear" w:color="auto" w:fill="FFFFFF"/>
          <w:lang w:val="en-US"/>
        </w:rPr>
      </w:pPr>
      <w:proofErr w:type="gramStart"/>
      <w:r w:rsidRPr="00AC290F">
        <w:rPr>
          <w:rFonts w:ascii="Times New Roman" w:eastAsia="Times New Roman" w:hAnsi="Times New Roman" w:cs="Times New Roman"/>
          <w:color w:val="000000"/>
          <w:sz w:val="28"/>
          <w:szCs w:val="28"/>
          <w:shd w:val="clear" w:color="auto" w:fill="FFFFFF"/>
          <w:lang w:val="en-US"/>
        </w:rPr>
        <w:t>m</w:t>
      </w:r>
      <w:proofErr w:type="gramEnd"/>
      <w:r w:rsidRPr="00AC290F">
        <w:rPr>
          <w:rFonts w:ascii="Times New Roman" w:eastAsia="Times New Roman" w:hAnsi="Times New Roman" w:cs="Times New Roman"/>
          <w:color w:val="000000"/>
          <w:sz w:val="28"/>
          <w:szCs w:val="28"/>
          <w:shd w:val="clear" w:color="auto" w:fill="FFFFFF"/>
          <w:lang w:val="en-US"/>
        </w:rPr>
        <w:t xml:space="preserve">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(BaSO</w:t>
      </w:r>
      <w:r w:rsidRPr="00AC290F">
        <w:rPr>
          <w:rFonts w:ascii="Times New Roman" w:eastAsia="Times New Roman" w:hAnsi="Times New Roman" w:cs="Times New Roman"/>
          <w:color w:val="000000"/>
          <w:sz w:val="28"/>
          <w:szCs w:val="28"/>
          <w:shd w:val="clear" w:color="auto" w:fill="FFFFFF"/>
          <w:vertAlign w:val="subscript"/>
          <w:lang w:val="en-US"/>
        </w:rPr>
        <w:t>4</w:t>
      </w:r>
      <w:r w:rsidRPr="00AC290F">
        <w:rPr>
          <w:rFonts w:ascii="Times New Roman" w:eastAsia="Times New Roman" w:hAnsi="Times New Roman" w:cs="Times New Roman"/>
          <w:color w:val="000000"/>
          <w:sz w:val="28"/>
          <w:szCs w:val="28"/>
          <w:shd w:val="clear" w:color="auto" w:fill="FFFFFF"/>
          <w:lang w:val="en-US"/>
        </w:rPr>
        <w:t xml:space="preserve">↓) = 522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(Ba(NO</w:t>
      </w:r>
      <w:r w:rsidRPr="00AC290F">
        <w:rPr>
          <w:rFonts w:ascii="Times New Roman" w:eastAsia="Times New Roman" w:hAnsi="Times New Roman" w:cs="Times New Roman"/>
          <w:color w:val="000000"/>
          <w:sz w:val="28"/>
          <w:szCs w:val="28"/>
          <w:shd w:val="clear" w:color="auto" w:fill="FFFFFF"/>
          <w:vertAlign w:val="subscript"/>
          <w:lang w:val="en-US"/>
        </w:rPr>
        <w:t>3</w:t>
      </w:r>
      <w:r w:rsidRPr="00AC290F">
        <w:rPr>
          <w:rFonts w:ascii="Times New Roman" w:eastAsia="Times New Roman" w:hAnsi="Times New Roman" w:cs="Times New Roman"/>
          <w:color w:val="000000"/>
          <w:sz w:val="28"/>
          <w:szCs w:val="28"/>
          <w:shd w:val="clear" w:color="auto" w:fill="FFFFFF"/>
          <w:lang w:val="en-US"/>
        </w:rPr>
        <w:t>)</w:t>
      </w:r>
      <w:r w:rsidRPr="00AC290F">
        <w:rPr>
          <w:rFonts w:ascii="Times New Roman" w:eastAsia="Times New Roman" w:hAnsi="Times New Roman" w:cs="Times New Roman"/>
          <w:color w:val="000000"/>
          <w:sz w:val="28"/>
          <w:szCs w:val="28"/>
          <w:shd w:val="clear" w:color="auto" w:fill="FFFFFF"/>
          <w:vertAlign w:val="subscript"/>
          <w:lang w:val="en-US"/>
        </w:rPr>
        <w:t>2</w:t>
      </w:r>
      <w:r w:rsidRPr="00AC290F">
        <w:rPr>
          <w:rFonts w:ascii="Times New Roman" w:eastAsia="Times New Roman" w:hAnsi="Times New Roman" w:cs="Times New Roman"/>
          <w:color w:val="000000"/>
          <w:sz w:val="28"/>
          <w:szCs w:val="28"/>
          <w:shd w:val="clear" w:color="auto" w:fill="FFFFFF"/>
          <w:lang w:val="en-US"/>
        </w:rPr>
        <w:t xml:space="preserve">) • 233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(BaSO</w:t>
      </w:r>
      <w:r w:rsidRPr="00AC290F">
        <w:rPr>
          <w:rFonts w:ascii="Times New Roman" w:eastAsia="Times New Roman" w:hAnsi="Times New Roman" w:cs="Times New Roman"/>
          <w:color w:val="000000"/>
          <w:sz w:val="28"/>
          <w:szCs w:val="28"/>
          <w:shd w:val="clear" w:color="auto" w:fill="FFFFFF"/>
          <w:vertAlign w:val="subscript"/>
          <w:lang w:val="en-US"/>
        </w:rPr>
        <w:t>4</w:t>
      </w:r>
      <w:r w:rsidRPr="00AC290F">
        <w:rPr>
          <w:rFonts w:ascii="Times New Roman" w:eastAsia="Times New Roman" w:hAnsi="Times New Roman" w:cs="Times New Roman"/>
          <w:color w:val="000000"/>
          <w:sz w:val="28"/>
          <w:szCs w:val="28"/>
          <w:shd w:val="clear" w:color="auto" w:fill="FFFFFF"/>
          <w:lang w:val="en-US"/>
        </w:rPr>
        <w:t xml:space="preserve">↓)/261 </w:t>
      </w:r>
      <w:r w:rsidRPr="00AC290F">
        <w:rPr>
          <w:rFonts w:ascii="Times New Roman" w:eastAsia="Times New Roman" w:hAnsi="Times New Roman" w:cs="Times New Roman"/>
          <w:color w:val="000000"/>
          <w:sz w:val="28"/>
          <w:szCs w:val="28"/>
          <w:shd w:val="clear" w:color="auto" w:fill="FFFFFF"/>
        </w:rPr>
        <w:t>г</w:t>
      </w:r>
      <w:r w:rsidRPr="00AC290F">
        <w:rPr>
          <w:rFonts w:ascii="Times New Roman" w:eastAsia="Times New Roman" w:hAnsi="Times New Roman" w:cs="Times New Roman"/>
          <w:color w:val="000000"/>
          <w:sz w:val="28"/>
          <w:szCs w:val="28"/>
          <w:shd w:val="clear" w:color="auto" w:fill="FFFFFF"/>
          <w:lang w:val="en-US"/>
        </w:rPr>
        <w:t xml:space="preserve"> (Ba(NO</w:t>
      </w:r>
      <w:r w:rsidRPr="00AC290F">
        <w:rPr>
          <w:rFonts w:ascii="Times New Roman" w:eastAsia="Times New Roman" w:hAnsi="Times New Roman" w:cs="Times New Roman"/>
          <w:color w:val="000000"/>
          <w:sz w:val="28"/>
          <w:szCs w:val="28"/>
          <w:shd w:val="clear" w:color="auto" w:fill="FFFFFF"/>
          <w:vertAlign w:val="subscript"/>
          <w:lang w:val="en-US"/>
        </w:rPr>
        <w:t>3</w:t>
      </w:r>
      <w:r w:rsidRPr="00AC290F">
        <w:rPr>
          <w:rFonts w:ascii="Times New Roman" w:eastAsia="Times New Roman" w:hAnsi="Times New Roman" w:cs="Times New Roman"/>
          <w:color w:val="000000"/>
          <w:sz w:val="28"/>
          <w:szCs w:val="28"/>
          <w:shd w:val="clear" w:color="auto" w:fill="FFFFFF"/>
          <w:lang w:val="en-US"/>
        </w:rPr>
        <w:t>)</w:t>
      </w:r>
      <w:r w:rsidRPr="00AC290F">
        <w:rPr>
          <w:rFonts w:ascii="Times New Roman" w:eastAsia="Times New Roman" w:hAnsi="Times New Roman" w:cs="Times New Roman"/>
          <w:color w:val="000000"/>
          <w:sz w:val="28"/>
          <w:szCs w:val="28"/>
          <w:shd w:val="clear" w:color="auto" w:fill="FFFFFF"/>
          <w:vertAlign w:val="subscript"/>
          <w:lang w:val="en-US"/>
        </w:rPr>
        <w:t>2</w:t>
      </w:r>
      <w:r w:rsidRPr="00AC290F">
        <w:rPr>
          <w:rFonts w:ascii="Times New Roman" w:eastAsia="Times New Roman" w:hAnsi="Times New Roman" w:cs="Times New Roman"/>
          <w:color w:val="000000"/>
          <w:sz w:val="28"/>
          <w:szCs w:val="28"/>
          <w:shd w:val="clear" w:color="auto" w:fill="FFFFFF"/>
          <w:lang w:val="en-US"/>
        </w:rPr>
        <w:t xml:space="preserve">) </w:t>
      </w:r>
    </w:p>
    <w:p w:rsidR="009F3AB8" w:rsidRPr="00AC290F" w:rsidRDefault="009F3AB8" w:rsidP="00AC290F">
      <w:pPr>
        <w:spacing w:after="0" w:line="240" w:lineRule="auto"/>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m г (BaSO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 = 466 г</w:t>
      </w:r>
    </w:p>
    <w:p w:rsidR="009F3AB8" w:rsidRPr="00AC290F" w:rsidRDefault="009F3AB8" w:rsidP="00AC290F">
      <w:pPr>
        <w:spacing w:after="0" w:line="240" w:lineRule="auto"/>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color w:val="000000"/>
          <w:sz w:val="28"/>
          <w:szCs w:val="28"/>
          <w:shd w:val="clear" w:color="auto" w:fill="FFFFFF"/>
        </w:rPr>
        <w:t>Ответ. В осадок выпадет 466 г осадка (BaSO</w:t>
      </w:r>
      <w:r w:rsidRPr="00AC290F">
        <w:rPr>
          <w:rFonts w:ascii="Times New Roman" w:eastAsia="Times New Roman" w:hAnsi="Times New Roman" w:cs="Times New Roman"/>
          <w:color w:val="000000"/>
          <w:sz w:val="28"/>
          <w:szCs w:val="28"/>
          <w:shd w:val="clear" w:color="auto" w:fill="FFFFFF"/>
          <w:vertAlign w:val="subscript"/>
        </w:rPr>
        <w:t>4</w:t>
      </w:r>
      <w:r w:rsidRPr="00AC290F">
        <w:rPr>
          <w:rFonts w:ascii="Times New Roman" w:eastAsia="Times New Roman" w:hAnsi="Times New Roman" w:cs="Times New Roman"/>
          <w:color w:val="000000"/>
          <w:sz w:val="28"/>
          <w:szCs w:val="28"/>
          <w:shd w:val="clear" w:color="auto" w:fill="FFFFFF"/>
        </w:rPr>
        <w:t>↓)</w:t>
      </w:r>
    </w:p>
    <w:p w:rsidR="009F3AB8" w:rsidRPr="00AC290F" w:rsidRDefault="009F3AB8" w:rsidP="00AC290F">
      <w:pPr>
        <w:spacing w:after="0" w:line="240" w:lineRule="auto"/>
        <w:rPr>
          <w:rFonts w:ascii="Times New Roman" w:eastAsia="Times New Roman" w:hAnsi="Times New Roman" w:cs="Times New Roman"/>
          <w:color w:val="000000"/>
          <w:sz w:val="28"/>
          <w:szCs w:val="28"/>
          <w:shd w:val="clear" w:color="auto" w:fill="FFFFFF"/>
        </w:rPr>
      </w:pPr>
      <w:r w:rsidRPr="00AC290F">
        <w:rPr>
          <w:rFonts w:ascii="Times New Roman" w:eastAsia="Times New Roman" w:hAnsi="Times New Roman" w:cs="Times New Roman"/>
          <w:b/>
          <w:bCs/>
          <w:color w:val="000000"/>
          <w:sz w:val="28"/>
          <w:szCs w:val="28"/>
          <w:shd w:val="clear" w:color="auto" w:fill="FFFFFF"/>
        </w:rPr>
        <w:t>Задача 2.</w:t>
      </w:r>
      <w:r w:rsidRPr="00AC290F">
        <w:rPr>
          <w:rFonts w:ascii="Times New Roman" w:eastAsia="Times New Roman" w:hAnsi="Times New Roman" w:cs="Times New Roman"/>
          <w:color w:val="000000"/>
          <w:sz w:val="28"/>
          <w:szCs w:val="28"/>
          <w:shd w:val="clear" w:color="auto" w:fill="FFFFFF"/>
        </w:rPr>
        <w:t> На 47 г оксида калия подействовали раствором, содержащим 40 г азотной кислоты. Найдите массу образовавшегося нитрата калия.</w:t>
      </w:r>
    </w:p>
    <w:p w:rsidR="009F3AB8" w:rsidRPr="00AC290F" w:rsidRDefault="009F3AB8" w:rsidP="00AC290F">
      <w:pPr>
        <w:shd w:val="clear" w:color="auto" w:fill="FFFFFF"/>
        <w:spacing w:after="0" w:line="240" w:lineRule="auto"/>
        <w:rPr>
          <w:rFonts w:ascii="Times New Roman" w:eastAsia="Times New Roman" w:hAnsi="Times New Roman" w:cs="Times New Roman"/>
          <w:color w:val="000000"/>
          <w:sz w:val="28"/>
          <w:szCs w:val="28"/>
          <w:lang w:eastAsia="ru-RU"/>
        </w:rPr>
      </w:pPr>
      <w:r w:rsidRPr="00AC290F">
        <w:rPr>
          <w:rFonts w:ascii="Times New Roman" w:eastAsia="Times New Roman" w:hAnsi="Times New Roman" w:cs="Times New Roman"/>
          <w:color w:val="000000"/>
          <w:sz w:val="28"/>
          <w:szCs w:val="28"/>
          <w:lang w:eastAsia="ru-RU"/>
        </w:rPr>
        <w:t>Рассчитаем относительные молекулярные массы интересующих нас веществ:</w:t>
      </w:r>
    </w:p>
    <w:p w:rsidR="009F3AB8" w:rsidRPr="00AC290F" w:rsidRDefault="009F3AB8" w:rsidP="00AC290F">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roofErr w:type="gramStart"/>
      <w:r w:rsidRPr="00AC290F">
        <w:rPr>
          <w:rFonts w:ascii="Times New Roman" w:eastAsia="Times New Roman" w:hAnsi="Times New Roman" w:cs="Times New Roman"/>
          <w:i/>
          <w:iCs/>
          <w:color w:val="000000"/>
          <w:sz w:val="28"/>
          <w:szCs w:val="28"/>
          <w:lang w:val="en-US" w:eastAsia="ru-RU"/>
        </w:rPr>
        <w:t>M</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w:t>
      </w:r>
      <w:proofErr w:type="gramEnd"/>
      <w:r w:rsidRPr="00AC290F">
        <w:rPr>
          <w:rFonts w:ascii="Times New Roman" w:eastAsia="Times New Roman" w:hAnsi="Times New Roman" w:cs="Times New Roman"/>
          <w:color w:val="000000"/>
          <w:sz w:val="28"/>
          <w:szCs w:val="28"/>
          <w:lang w:val="en-US" w:eastAsia="ru-RU"/>
        </w:rPr>
        <w:t>K</w:t>
      </w:r>
      <w:r w:rsidRPr="00AC290F">
        <w:rPr>
          <w:rFonts w:ascii="Times New Roman" w:eastAsia="Times New Roman" w:hAnsi="Times New Roman" w:cs="Times New Roman"/>
          <w:color w:val="000000"/>
          <w:sz w:val="28"/>
          <w:szCs w:val="28"/>
          <w:vertAlign w:val="subscript"/>
          <w:lang w:val="en-US" w:eastAsia="ru-RU"/>
        </w:rPr>
        <w:t>2</w:t>
      </w:r>
      <w:r w:rsidRPr="00AC290F">
        <w:rPr>
          <w:rFonts w:ascii="Times New Roman" w:eastAsia="Times New Roman" w:hAnsi="Times New Roman" w:cs="Times New Roman"/>
          <w:color w:val="000000"/>
          <w:sz w:val="28"/>
          <w:szCs w:val="28"/>
          <w:lang w:val="en-US" w:eastAsia="ru-RU"/>
        </w:rPr>
        <w:t>O) = 2</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(K) + 1</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(O) = 2•39 + 1•16 = 94,</w:t>
      </w:r>
    </w:p>
    <w:p w:rsidR="009F3AB8" w:rsidRPr="00AC290F" w:rsidRDefault="009F3AB8" w:rsidP="00AC290F">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roofErr w:type="gramStart"/>
      <w:r w:rsidRPr="00AC290F">
        <w:rPr>
          <w:rFonts w:ascii="Times New Roman" w:eastAsia="Times New Roman" w:hAnsi="Times New Roman" w:cs="Times New Roman"/>
          <w:i/>
          <w:iCs/>
          <w:color w:val="000000"/>
          <w:sz w:val="28"/>
          <w:szCs w:val="28"/>
          <w:lang w:val="en-US" w:eastAsia="ru-RU"/>
        </w:rPr>
        <w:t>M</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w:t>
      </w:r>
      <w:proofErr w:type="gramEnd"/>
      <w:r w:rsidRPr="00AC290F">
        <w:rPr>
          <w:rFonts w:ascii="Times New Roman" w:eastAsia="Times New Roman" w:hAnsi="Times New Roman" w:cs="Times New Roman"/>
          <w:color w:val="000000"/>
          <w:sz w:val="28"/>
          <w:szCs w:val="28"/>
          <w:lang w:val="en-US" w:eastAsia="ru-RU"/>
        </w:rPr>
        <w:t>HNO</w:t>
      </w:r>
      <w:r w:rsidRPr="00AC290F">
        <w:rPr>
          <w:rFonts w:ascii="Times New Roman" w:eastAsia="Times New Roman" w:hAnsi="Times New Roman" w:cs="Times New Roman"/>
          <w:color w:val="000000"/>
          <w:sz w:val="28"/>
          <w:szCs w:val="28"/>
          <w:vertAlign w:val="subscript"/>
          <w:lang w:val="en-US" w:eastAsia="ru-RU"/>
        </w:rPr>
        <w:t>3</w:t>
      </w:r>
      <w:r w:rsidRPr="00AC290F">
        <w:rPr>
          <w:rFonts w:ascii="Times New Roman" w:eastAsia="Times New Roman" w:hAnsi="Times New Roman" w:cs="Times New Roman"/>
          <w:color w:val="000000"/>
          <w:sz w:val="28"/>
          <w:szCs w:val="28"/>
          <w:lang w:val="en-US" w:eastAsia="ru-RU"/>
        </w:rPr>
        <w:t>) = 1</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(H) + 1</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(N) + 3</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(O) = 1•1 + 1•14 + 3•16 = 63,</w:t>
      </w:r>
    </w:p>
    <w:p w:rsidR="009F3AB8" w:rsidRPr="00AC290F" w:rsidRDefault="009F3AB8" w:rsidP="00AC290F">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roofErr w:type="gramStart"/>
      <w:r w:rsidRPr="00AC290F">
        <w:rPr>
          <w:rFonts w:ascii="Times New Roman" w:eastAsia="Times New Roman" w:hAnsi="Times New Roman" w:cs="Times New Roman"/>
          <w:i/>
          <w:iCs/>
          <w:color w:val="000000"/>
          <w:sz w:val="28"/>
          <w:szCs w:val="28"/>
          <w:lang w:val="en-US" w:eastAsia="ru-RU"/>
        </w:rPr>
        <w:t>M</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w:t>
      </w:r>
      <w:proofErr w:type="gramEnd"/>
      <w:r w:rsidRPr="00AC290F">
        <w:rPr>
          <w:rFonts w:ascii="Times New Roman" w:eastAsia="Times New Roman" w:hAnsi="Times New Roman" w:cs="Times New Roman"/>
          <w:color w:val="000000"/>
          <w:sz w:val="28"/>
          <w:szCs w:val="28"/>
          <w:lang w:val="en-US" w:eastAsia="ru-RU"/>
        </w:rPr>
        <w:t>KNO</w:t>
      </w:r>
      <w:r w:rsidRPr="00AC290F">
        <w:rPr>
          <w:rFonts w:ascii="Times New Roman" w:eastAsia="Times New Roman" w:hAnsi="Times New Roman" w:cs="Times New Roman"/>
          <w:color w:val="000000"/>
          <w:sz w:val="28"/>
          <w:szCs w:val="28"/>
          <w:vertAlign w:val="subscript"/>
          <w:lang w:val="en-US" w:eastAsia="ru-RU"/>
        </w:rPr>
        <w:t>3</w:t>
      </w:r>
      <w:r w:rsidRPr="00AC290F">
        <w:rPr>
          <w:rFonts w:ascii="Times New Roman" w:eastAsia="Times New Roman" w:hAnsi="Times New Roman" w:cs="Times New Roman"/>
          <w:color w:val="000000"/>
          <w:sz w:val="28"/>
          <w:szCs w:val="28"/>
          <w:lang w:val="en-US" w:eastAsia="ru-RU"/>
        </w:rPr>
        <w:t>) = 1</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(K) + 1</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(N) + 3</w:t>
      </w:r>
      <w:r w:rsidRPr="00AC290F">
        <w:rPr>
          <w:rFonts w:ascii="Times New Roman" w:eastAsia="Times New Roman" w:hAnsi="Times New Roman" w:cs="Times New Roman"/>
          <w:i/>
          <w:iCs/>
          <w:color w:val="000000"/>
          <w:sz w:val="28"/>
          <w:szCs w:val="28"/>
          <w:lang w:val="en-US" w:eastAsia="ru-RU"/>
        </w:rPr>
        <w:t>A</w:t>
      </w:r>
      <w:r w:rsidRPr="00AC290F">
        <w:rPr>
          <w:rFonts w:ascii="Times New Roman" w:eastAsia="Times New Roman" w:hAnsi="Times New Roman" w:cs="Times New Roman"/>
          <w:i/>
          <w:iCs/>
          <w:color w:val="000000"/>
          <w:sz w:val="28"/>
          <w:szCs w:val="28"/>
          <w:vertAlign w:val="subscript"/>
          <w:lang w:val="en-US" w:eastAsia="ru-RU"/>
        </w:rPr>
        <w:t>r</w:t>
      </w:r>
      <w:r w:rsidRPr="00AC290F">
        <w:rPr>
          <w:rFonts w:ascii="Times New Roman" w:eastAsia="Times New Roman" w:hAnsi="Times New Roman" w:cs="Times New Roman"/>
          <w:color w:val="000000"/>
          <w:sz w:val="28"/>
          <w:szCs w:val="28"/>
          <w:lang w:val="en-US" w:eastAsia="ru-RU"/>
        </w:rPr>
        <w:t>(O) = 1•39 + 1•14 + 3•16 = 101.</w:t>
      </w:r>
    </w:p>
    <w:p w:rsidR="009F3AB8" w:rsidRPr="00AC290F" w:rsidRDefault="009F3AB8" w:rsidP="00AC290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290F">
        <w:rPr>
          <w:rFonts w:ascii="Times New Roman" w:eastAsia="Times New Roman" w:hAnsi="Times New Roman" w:cs="Times New Roman"/>
          <w:noProof/>
          <w:color w:val="000000"/>
          <w:sz w:val="28"/>
          <w:szCs w:val="28"/>
          <w:lang w:eastAsia="ru-RU"/>
        </w:rPr>
        <w:lastRenderedPageBreak/>
        <w:drawing>
          <wp:inline distT="0" distB="0" distL="0" distR="0" wp14:anchorId="15E3AF7F" wp14:editId="5AD05BF3">
            <wp:extent cx="2276475" cy="762000"/>
            <wp:effectExtent l="0" t="0" r="9525" b="0"/>
            <wp:docPr id="571" name="Рисунок 571" descr="http://him.1september.ru/2003/44/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im.1september.ru/2003/44/25-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76475" cy="762000"/>
                    </a:xfrm>
                    <a:prstGeom prst="rect">
                      <a:avLst/>
                    </a:prstGeom>
                    <a:noFill/>
                    <a:ln>
                      <a:noFill/>
                    </a:ln>
                  </pic:spPr>
                </pic:pic>
              </a:graphicData>
            </a:graphic>
          </wp:inline>
        </w:drawing>
      </w:r>
    </w:p>
    <w:p w:rsidR="009F3AB8" w:rsidRPr="00AC290F" w:rsidRDefault="009F3AB8" w:rsidP="00AC290F">
      <w:pPr>
        <w:spacing w:after="0" w:line="240" w:lineRule="auto"/>
        <w:rPr>
          <w:rFonts w:ascii="Times New Roman" w:eastAsia="Times New Roman" w:hAnsi="Times New Roman" w:cs="Times New Roman"/>
          <w:sz w:val="28"/>
          <w:szCs w:val="28"/>
        </w:rPr>
      </w:pPr>
      <w:r w:rsidRPr="00AC290F">
        <w:rPr>
          <w:rFonts w:ascii="Times New Roman" w:eastAsia="Times New Roman" w:hAnsi="Times New Roman" w:cs="Times New Roman"/>
          <w:sz w:val="28"/>
          <w:szCs w:val="28"/>
        </w:rPr>
        <w:t>По отношению количеств найдём избыток и недостаток и  массу продукта рассчитываем по недостатку.</w:t>
      </w:r>
    </w:p>
    <w:p w:rsidR="009F3AB8" w:rsidRPr="00AC290F" w:rsidRDefault="009F3AB8" w:rsidP="00AC290F">
      <w:pPr>
        <w:spacing w:after="0" w:line="240" w:lineRule="auto"/>
        <w:rPr>
          <w:rFonts w:ascii="Times New Roman" w:eastAsia="Times New Roman" w:hAnsi="Times New Roman" w:cs="Times New Roman"/>
          <w:sz w:val="28"/>
          <w:szCs w:val="28"/>
        </w:rPr>
      </w:pPr>
    </w:p>
    <w:p w:rsidR="009F3AB8" w:rsidRPr="00AC290F" w:rsidRDefault="009F3AB8" w:rsidP="00AC290F">
      <w:pPr>
        <w:spacing w:after="0" w:line="240" w:lineRule="auto"/>
        <w:rPr>
          <w:rFonts w:ascii="Times New Roman" w:eastAsia="Times New Roman" w:hAnsi="Times New Roman" w:cs="Times New Roman"/>
          <w:sz w:val="28"/>
          <w:szCs w:val="28"/>
        </w:rPr>
      </w:pPr>
    </w:p>
    <w:p w:rsidR="009F3AB8" w:rsidRPr="00AC290F" w:rsidRDefault="009F3AB8" w:rsidP="00AC290F">
      <w:pPr>
        <w:spacing w:after="0" w:line="240" w:lineRule="auto"/>
        <w:rPr>
          <w:rFonts w:ascii="Times New Roman" w:eastAsia="Times New Roman" w:hAnsi="Times New Roman" w:cs="Times New Roman"/>
          <w:sz w:val="28"/>
          <w:szCs w:val="28"/>
        </w:rPr>
      </w:pPr>
    </w:p>
    <w:p w:rsidR="009F3AB8" w:rsidRPr="00AC290F" w:rsidRDefault="009F3AB8" w:rsidP="00AC290F">
      <w:pPr>
        <w:spacing w:after="0" w:line="240" w:lineRule="auto"/>
        <w:rPr>
          <w:rFonts w:ascii="Times New Roman" w:eastAsia="Times New Roman" w:hAnsi="Times New Roman" w:cs="Times New Roman"/>
          <w:sz w:val="28"/>
          <w:szCs w:val="28"/>
        </w:rPr>
      </w:pPr>
    </w:p>
    <w:p w:rsidR="009F3AB8" w:rsidRPr="00AC290F" w:rsidRDefault="009F3AB8" w:rsidP="00AC290F">
      <w:pPr>
        <w:spacing w:after="0" w:line="240" w:lineRule="auto"/>
        <w:rPr>
          <w:rFonts w:ascii="Times New Roman" w:eastAsia="Times New Roman" w:hAnsi="Times New Roman" w:cs="Times New Roman"/>
          <w:sz w:val="28"/>
          <w:szCs w:val="28"/>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9C6635" w:rsidRPr="009C6635" w:rsidRDefault="009C6635" w:rsidP="009C6635">
      <w:pPr>
        <w:spacing w:after="0" w:line="240" w:lineRule="auto"/>
        <w:jc w:val="center"/>
        <w:rPr>
          <w:rFonts w:ascii="Times New Roman" w:eastAsia="Times New Roman" w:hAnsi="Times New Roman" w:cs="Times New Roman"/>
          <w:sz w:val="24"/>
          <w:szCs w:val="24"/>
          <w:lang w:eastAsia="ru-RU"/>
        </w:rPr>
      </w:pPr>
      <w:r w:rsidRPr="009C6635">
        <w:rPr>
          <w:rFonts w:ascii="Times New Roman" w:eastAsia="Times New Roman" w:hAnsi="Times New Roman" w:cs="Times New Roman"/>
          <w:sz w:val="24"/>
          <w:szCs w:val="24"/>
          <w:lang w:eastAsia="ru-RU"/>
        </w:rPr>
        <w:t>Министерство Образования Республики Казахстан</w:t>
      </w: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C00255" w:rsidRDefault="009C6635" w:rsidP="009C6635">
      <w:pPr>
        <w:spacing w:after="0" w:line="240" w:lineRule="auto"/>
        <w:jc w:val="right"/>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4"/>
          <w:szCs w:val="24"/>
          <w:lang w:eastAsia="ru-RU"/>
        </w:rPr>
        <w:t xml:space="preserve">                                                                   </w:t>
      </w:r>
      <w:r w:rsidRPr="00C00255">
        <w:rPr>
          <w:rFonts w:ascii="Times New Roman" w:eastAsia="Times New Roman" w:hAnsi="Times New Roman" w:cs="Times New Roman"/>
          <w:sz w:val="28"/>
          <w:szCs w:val="28"/>
          <w:lang w:eastAsia="ru-RU"/>
        </w:rPr>
        <w:t xml:space="preserve">Методические рекомендации </w:t>
      </w: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r w:rsidRPr="009C6635">
        <w:rPr>
          <w:rFonts w:ascii="Times New Roman" w:eastAsia="Times New Roman" w:hAnsi="Times New Roman" w:cs="Times New Roman"/>
          <w:b/>
          <w:sz w:val="40"/>
          <w:szCs w:val="40"/>
          <w:lang w:eastAsia="ru-RU"/>
        </w:rPr>
        <w:t xml:space="preserve">                               </w:t>
      </w: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r w:rsidRPr="009C6635">
        <w:rPr>
          <w:rFonts w:ascii="Times New Roman" w:eastAsia="Times New Roman" w:hAnsi="Times New Roman" w:cs="Times New Roman"/>
          <w:b/>
          <w:sz w:val="40"/>
          <w:szCs w:val="40"/>
          <w:lang w:eastAsia="ru-RU"/>
        </w:rPr>
        <w:t xml:space="preserve">                 </w:t>
      </w: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C00255" w:rsidRDefault="009C6635" w:rsidP="009C6635">
      <w:pPr>
        <w:tabs>
          <w:tab w:val="left" w:pos="2440"/>
        </w:tabs>
        <w:spacing w:after="0" w:line="240" w:lineRule="auto"/>
        <w:jc w:val="center"/>
        <w:rPr>
          <w:rFonts w:ascii="Times New Roman" w:eastAsia="Times New Roman" w:hAnsi="Times New Roman" w:cs="Times New Roman"/>
          <w:sz w:val="36"/>
          <w:szCs w:val="36"/>
          <w:lang w:eastAsia="ru-RU"/>
        </w:rPr>
      </w:pPr>
      <w:r w:rsidRPr="00C00255">
        <w:rPr>
          <w:rFonts w:ascii="Times New Roman" w:eastAsia="Times New Roman" w:hAnsi="Times New Roman" w:cs="Times New Roman"/>
          <w:sz w:val="36"/>
          <w:szCs w:val="36"/>
          <w:lang w:eastAsia="ru-RU"/>
        </w:rPr>
        <w:t>Решаем задачи по химии</w:t>
      </w:r>
    </w:p>
    <w:p w:rsidR="009C6635" w:rsidRPr="00C00255" w:rsidRDefault="009C6635" w:rsidP="009C6635">
      <w:pPr>
        <w:tabs>
          <w:tab w:val="left" w:pos="2440"/>
        </w:tabs>
        <w:spacing w:after="0" w:line="240" w:lineRule="auto"/>
        <w:jc w:val="center"/>
        <w:rPr>
          <w:rFonts w:ascii="Times New Roman" w:eastAsia="Times New Roman" w:hAnsi="Times New Roman" w:cs="Times New Roman"/>
          <w:sz w:val="36"/>
          <w:szCs w:val="36"/>
          <w:lang w:eastAsia="ru-RU"/>
        </w:rPr>
      </w:pPr>
      <w:r w:rsidRPr="00C00255">
        <w:rPr>
          <w:rFonts w:ascii="Times New Roman" w:eastAsia="Times New Roman" w:hAnsi="Times New Roman" w:cs="Times New Roman"/>
          <w:sz w:val="36"/>
          <w:szCs w:val="36"/>
          <w:lang w:eastAsia="ru-RU"/>
        </w:rPr>
        <w:t>на вывод формул веществ.</w:t>
      </w:r>
    </w:p>
    <w:p w:rsidR="009C6635" w:rsidRPr="00C00255" w:rsidRDefault="009C6635" w:rsidP="009C6635">
      <w:pPr>
        <w:tabs>
          <w:tab w:val="left" w:pos="2440"/>
        </w:tabs>
        <w:spacing w:after="0" w:line="240" w:lineRule="auto"/>
        <w:jc w:val="center"/>
        <w:rPr>
          <w:rFonts w:ascii="Times New Roman" w:eastAsia="Times New Roman" w:hAnsi="Times New Roman" w:cs="Times New Roman"/>
          <w:sz w:val="36"/>
          <w:szCs w:val="36"/>
          <w:lang w:eastAsia="ru-RU"/>
        </w:rPr>
      </w:pPr>
      <w:r w:rsidRPr="00C00255">
        <w:rPr>
          <w:rFonts w:ascii="Times New Roman" w:eastAsia="Times New Roman" w:hAnsi="Times New Roman" w:cs="Times New Roman"/>
          <w:sz w:val="36"/>
          <w:szCs w:val="36"/>
          <w:lang w:eastAsia="ru-RU"/>
        </w:rPr>
        <w:t>( с примерами задач и их решением)</w:t>
      </w:r>
    </w:p>
    <w:p w:rsidR="009C6635" w:rsidRPr="00C00255" w:rsidRDefault="009C6635" w:rsidP="009C6635">
      <w:pPr>
        <w:tabs>
          <w:tab w:val="left" w:pos="2440"/>
        </w:tabs>
        <w:spacing w:after="0" w:line="240" w:lineRule="auto"/>
        <w:jc w:val="center"/>
        <w:rPr>
          <w:rFonts w:ascii="Times New Roman" w:eastAsia="Times New Roman" w:hAnsi="Times New Roman" w:cs="Times New Roman"/>
          <w:sz w:val="36"/>
          <w:szCs w:val="36"/>
          <w:lang w:eastAsia="ru-RU"/>
        </w:rPr>
      </w:pPr>
    </w:p>
    <w:p w:rsidR="009C6635" w:rsidRPr="00C00255" w:rsidRDefault="009C6635" w:rsidP="009C6635">
      <w:pPr>
        <w:tabs>
          <w:tab w:val="left" w:pos="2440"/>
        </w:tabs>
        <w:spacing w:after="0" w:line="240" w:lineRule="auto"/>
        <w:rPr>
          <w:rFonts w:ascii="Times New Roman" w:eastAsia="Times New Roman" w:hAnsi="Times New Roman" w:cs="Times New Roman"/>
          <w:sz w:val="36"/>
          <w:szCs w:val="36"/>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9C6635" w:rsidRDefault="009C6635" w:rsidP="009C6635">
      <w:pPr>
        <w:tabs>
          <w:tab w:val="left" w:pos="2440"/>
        </w:tabs>
        <w:spacing w:after="0" w:line="240" w:lineRule="auto"/>
        <w:rPr>
          <w:rFonts w:ascii="Times New Roman" w:eastAsia="Times New Roman" w:hAnsi="Times New Roman" w:cs="Times New Roman"/>
          <w:b/>
          <w:sz w:val="40"/>
          <w:szCs w:val="40"/>
          <w:lang w:eastAsia="ru-RU"/>
        </w:rPr>
      </w:pPr>
    </w:p>
    <w:p w:rsidR="009C6635" w:rsidRPr="00C00255" w:rsidRDefault="009C6635" w:rsidP="009C6635">
      <w:pPr>
        <w:tabs>
          <w:tab w:val="left" w:pos="2440"/>
        </w:tabs>
        <w:spacing w:after="0" w:line="240" w:lineRule="auto"/>
        <w:jc w:val="right"/>
        <w:rPr>
          <w:rFonts w:ascii="Times New Roman" w:eastAsia="Times New Roman" w:hAnsi="Times New Roman" w:cs="Times New Roman"/>
          <w:sz w:val="28"/>
          <w:szCs w:val="28"/>
          <w:lang w:eastAsia="ru-RU"/>
        </w:rPr>
      </w:pPr>
      <w:r w:rsidRPr="00C00255">
        <w:rPr>
          <w:rFonts w:ascii="Times New Roman" w:eastAsia="Times New Roman" w:hAnsi="Times New Roman" w:cs="Times New Roman"/>
          <w:sz w:val="28"/>
          <w:szCs w:val="28"/>
          <w:lang w:eastAsia="ru-RU"/>
        </w:rPr>
        <w:t xml:space="preserve">                                                                                                              Подготовила: </w:t>
      </w:r>
    </w:p>
    <w:p w:rsidR="009C6635" w:rsidRPr="00C00255" w:rsidRDefault="00C00255" w:rsidP="00C00255">
      <w:pPr>
        <w:tabs>
          <w:tab w:val="left" w:pos="2440"/>
        </w:tabs>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химии СШ № </w:t>
      </w:r>
      <w:r w:rsidR="009C6635" w:rsidRPr="00C00255">
        <w:rPr>
          <w:rFonts w:ascii="Times New Roman" w:eastAsia="Times New Roman" w:hAnsi="Times New Roman" w:cs="Times New Roman"/>
          <w:sz w:val="28"/>
          <w:szCs w:val="28"/>
          <w:lang w:eastAsia="ru-RU"/>
        </w:rPr>
        <w:t>17</w:t>
      </w:r>
    </w:p>
    <w:p w:rsidR="009C6635" w:rsidRPr="00C00255" w:rsidRDefault="009C6635" w:rsidP="009C6635">
      <w:pPr>
        <w:tabs>
          <w:tab w:val="left" w:pos="2440"/>
        </w:tabs>
        <w:spacing w:after="0" w:line="240" w:lineRule="auto"/>
        <w:jc w:val="right"/>
        <w:rPr>
          <w:rFonts w:ascii="Times New Roman" w:eastAsia="Times New Roman" w:hAnsi="Times New Roman" w:cs="Times New Roman"/>
          <w:sz w:val="28"/>
          <w:szCs w:val="28"/>
          <w:lang w:eastAsia="ru-RU"/>
        </w:rPr>
      </w:pPr>
      <w:r w:rsidRPr="00C00255">
        <w:rPr>
          <w:rFonts w:ascii="Times New Roman" w:eastAsia="Times New Roman" w:hAnsi="Times New Roman" w:cs="Times New Roman"/>
          <w:sz w:val="28"/>
          <w:szCs w:val="28"/>
          <w:lang w:eastAsia="ru-RU"/>
        </w:rPr>
        <w:t xml:space="preserve">                                                                                                         Султанова Е.А.</w:t>
      </w:r>
    </w:p>
    <w:p w:rsidR="009C6635" w:rsidRPr="009C6635" w:rsidRDefault="009C6635" w:rsidP="009C6635">
      <w:pPr>
        <w:spacing w:after="0" w:line="240" w:lineRule="auto"/>
        <w:jc w:val="right"/>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9C6635" w:rsidRPr="009C6635" w:rsidRDefault="009C6635" w:rsidP="009C6635">
      <w:pPr>
        <w:spacing w:after="0" w:line="240" w:lineRule="auto"/>
        <w:rPr>
          <w:rFonts w:ascii="Times New Roman" w:eastAsia="Times New Roman" w:hAnsi="Times New Roman" w:cs="Times New Roman"/>
          <w:sz w:val="24"/>
          <w:szCs w:val="24"/>
          <w:lang w:eastAsia="ru-RU"/>
        </w:rPr>
      </w:pPr>
    </w:p>
    <w:p w:rsidR="00C00255" w:rsidRDefault="00C00255" w:rsidP="009C6635">
      <w:pPr>
        <w:spacing w:after="0" w:line="240" w:lineRule="auto"/>
        <w:jc w:val="center"/>
        <w:rPr>
          <w:rFonts w:ascii="Times New Roman" w:eastAsia="Times New Roman" w:hAnsi="Times New Roman" w:cs="Times New Roman"/>
          <w:sz w:val="24"/>
          <w:szCs w:val="24"/>
          <w:lang w:eastAsia="ru-RU"/>
        </w:rPr>
      </w:pPr>
    </w:p>
    <w:p w:rsidR="009C6635" w:rsidRPr="009C6635" w:rsidRDefault="00C00255" w:rsidP="006A6D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БАЛХАШ</w:t>
      </w:r>
    </w:p>
    <w:p w:rsidR="00C00255" w:rsidRDefault="00C00255" w:rsidP="009C6635">
      <w:pPr>
        <w:tabs>
          <w:tab w:val="left" w:pos="3060"/>
        </w:tabs>
        <w:spacing w:after="0" w:line="240" w:lineRule="auto"/>
        <w:rPr>
          <w:rFonts w:ascii="Times New Roman" w:eastAsia="Times New Roman" w:hAnsi="Times New Roman" w:cs="Times New Roman"/>
          <w:sz w:val="28"/>
          <w:szCs w:val="28"/>
          <w:lang w:eastAsia="ru-RU"/>
        </w:rPr>
      </w:pPr>
    </w:p>
    <w:p w:rsidR="009C6635" w:rsidRPr="009C6635" w:rsidRDefault="009C6635" w:rsidP="0086247E">
      <w:pPr>
        <w:tabs>
          <w:tab w:val="left" w:pos="3060"/>
        </w:tabs>
        <w:spacing w:after="0" w:line="240" w:lineRule="auto"/>
        <w:jc w:val="center"/>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Содержание:</w:t>
      </w:r>
    </w:p>
    <w:p w:rsidR="009C6635" w:rsidRPr="009C6635" w:rsidRDefault="009C6635" w:rsidP="009C6635">
      <w:pPr>
        <w:numPr>
          <w:ilvl w:val="0"/>
          <w:numId w:val="32"/>
        </w:num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Введ</w:t>
      </w:r>
      <w:r w:rsidR="00C00255">
        <w:rPr>
          <w:rFonts w:ascii="Times New Roman" w:eastAsia="Times New Roman" w:hAnsi="Times New Roman" w:cs="Times New Roman"/>
          <w:sz w:val="28"/>
          <w:szCs w:val="28"/>
          <w:lang w:eastAsia="ru-RU"/>
        </w:rPr>
        <w:t xml:space="preserve">ение………………………………………………………………   </w:t>
      </w:r>
    </w:p>
    <w:p w:rsidR="009C6635" w:rsidRPr="009C6635" w:rsidRDefault="009C6635" w:rsidP="009C663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2. Глава №1, Что такое химическая формула</w:t>
      </w:r>
      <w:proofErr w:type="gramStart"/>
      <w:r w:rsidRPr="009C6635">
        <w:rPr>
          <w:rFonts w:ascii="Times New Roman" w:eastAsia="Times New Roman" w:hAnsi="Times New Roman" w:cs="Times New Roman"/>
          <w:sz w:val="28"/>
          <w:szCs w:val="28"/>
          <w:lang w:eastAsia="ru-RU"/>
        </w:rPr>
        <w:t>?............</w:t>
      </w:r>
      <w:r w:rsidR="00C00255">
        <w:rPr>
          <w:rFonts w:ascii="Times New Roman" w:eastAsia="Times New Roman" w:hAnsi="Times New Roman" w:cs="Times New Roman"/>
          <w:sz w:val="28"/>
          <w:szCs w:val="28"/>
          <w:lang w:eastAsia="ru-RU"/>
        </w:rPr>
        <w:t xml:space="preserve">...........................    </w:t>
      </w:r>
      <w:proofErr w:type="gramEnd"/>
    </w:p>
    <w:p w:rsidR="009C6635" w:rsidRPr="009C6635" w:rsidRDefault="009C6635" w:rsidP="009C6635">
      <w:pPr>
        <w:tabs>
          <w:tab w:val="left" w:pos="3060"/>
        </w:tabs>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3. Глава № 2 . Задачи по дан</w:t>
      </w:r>
      <w:r w:rsidR="00C00255">
        <w:rPr>
          <w:rFonts w:ascii="Times New Roman" w:eastAsia="Times New Roman" w:hAnsi="Times New Roman" w:cs="Times New Roman"/>
          <w:sz w:val="28"/>
          <w:szCs w:val="28"/>
          <w:lang w:eastAsia="ru-RU"/>
        </w:rPr>
        <w:t xml:space="preserve">ным химического анализа………………… </w:t>
      </w:r>
    </w:p>
    <w:p w:rsidR="009C6635" w:rsidRPr="009C6635" w:rsidRDefault="009C6635" w:rsidP="009C663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4. Глава № 3 . Вывод химической формулы неизвестного элемента по                массовым долям элементов в данном веществе.</w:t>
      </w:r>
    </w:p>
    <w:p w:rsidR="009C6635" w:rsidRDefault="00C00255" w:rsidP="009C6635">
      <w:pPr>
        <w:tabs>
          <w:tab w:val="left" w:pos="30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C6635" w:rsidRPr="009C6635">
        <w:rPr>
          <w:rFonts w:ascii="Times New Roman" w:eastAsia="Times New Roman" w:hAnsi="Times New Roman" w:cs="Times New Roman"/>
          <w:sz w:val="28"/>
          <w:szCs w:val="28"/>
          <w:lang w:eastAsia="ru-RU"/>
        </w:rPr>
        <w:t>5.</w:t>
      </w:r>
      <w:r w:rsidRPr="00C00255">
        <w:t xml:space="preserve"> </w:t>
      </w:r>
      <w:r w:rsidRPr="00C00255">
        <w:rPr>
          <w:rFonts w:ascii="Times New Roman" w:eastAsia="Times New Roman" w:hAnsi="Times New Roman" w:cs="Times New Roman"/>
          <w:sz w:val="28"/>
          <w:szCs w:val="28"/>
          <w:lang w:eastAsia="ru-RU"/>
        </w:rPr>
        <w:t>Глава № 4. Вывод формул кристаллогидратов.</w:t>
      </w:r>
    </w:p>
    <w:p w:rsidR="00C00255" w:rsidRDefault="00C00255" w:rsidP="009C6635">
      <w:pPr>
        <w:tabs>
          <w:tab w:val="left" w:pos="30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w:t>
      </w:r>
      <w:r w:rsidRPr="00C00255">
        <w:t xml:space="preserve"> </w:t>
      </w:r>
      <w:r w:rsidRPr="00C00255">
        <w:rPr>
          <w:rFonts w:ascii="Times New Roman" w:eastAsia="Times New Roman" w:hAnsi="Times New Roman" w:cs="Times New Roman"/>
          <w:sz w:val="28"/>
          <w:szCs w:val="28"/>
          <w:lang w:eastAsia="ru-RU"/>
        </w:rPr>
        <w:t>Глава № 5. Вывод формул по реакциям горения и другим  химическим процессам.</w:t>
      </w:r>
    </w:p>
    <w:p w:rsidR="00C00255" w:rsidRPr="009C6635" w:rsidRDefault="00C00255" w:rsidP="009C6635">
      <w:pPr>
        <w:tabs>
          <w:tab w:val="left" w:pos="306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w:t>
      </w:r>
      <w:r w:rsidRPr="00C00255">
        <w:t xml:space="preserve"> </w:t>
      </w:r>
      <w:r w:rsidRPr="00C00255">
        <w:rPr>
          <w:rFonts w:ascii="Times New Roman" w:eastAsia="Times New Roman" w:hAnsi="Times New Roman" w:cs="Times New Roman"/>
          <w:sz w:val="28"/>
          <w:szCs w:val="28"/>
          <w:lang w:eastAsia="ru-RU"/>
        </w:rPr>
        <w:t>Глава № 6.Метод суммарного уравнения параллельных реакций.</w:t>
      </w: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jc w:val="both"/>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9C6635" w:rsidRPr="009C6635" w:rsidRDefault="009C6635" w:rsidP="009C6635">
      <w:pPr>
        <w:tabs>
          <w:tab w:val="left" w:pos="3060"/>
        </w:tabs>
        <w:spacing w:after="0" w:line="240" w:lineRule="auto"/>
        <w:rPr>
          <w:rFonts w:ascii="Times New Roman" w:eastAsia="Times New Roman" w:hAnsi="Times New Roman" w:cs="Times New Roman"/>
          <w:sz w:val="24"/>
          <w:szCs w:val="24"/>
          <w:lang w:eastAsia="ru-RU"/>
        </w:rPr>
      </w:pPr>
    </w:p>
    <w:p w:rsidR="00C00255" w:rsidRDefault="009C6635" w:rsidP="009C6635">
      <w:pPr>
        <w:spacing w:after="0" w:line="240" w:lineRule="auto"/>
        <w:rPr>
          <w:rFonts w:ascii="Times New Roman" w:eastAsia="Times New Roman" w:hAnsi="Times New Roman" w:cs="Times New Roman"/>
          <w:sz w:val="24"/>
          <w:szCs w:val="24"/>
          <w:lang w:eastAsia="ru-RU"/>
        </w:rPr>
      </w:pPr>
      <w:r w:rsidRPr="009C6635">
        <w:rPr>
          <w:rFonts w:ascii="Times New Roman" w:eastAsia="Times New Roman" w:hAnsi="Times New Roman" w:cs="Times New Roman"/>
          <w:sz w:val="24"/>
          <w:szCs w:val="24"/>
          <w:lang w:eastAsia="ru-RU"/>
        </w:rPr>
        <w:t xml:space="preserve">                                                 </w:t>
      </w:r>
    </w:p>
    <w:p w:rsidR="0086247E" w:rsidRDefault="009C6635" w:rsidP="00C00255">
      <w:pPr>
        <w:spacing w:after="0" w:line="240" w:lineRule="auto"/>
        <w:jc w:val="both"/>
        <w:rPr>
          <w:rFonts w:ascii="Times New Roman" w:eastAsia="Times New Roman" w:hAnsi="Times New Roman" w:cs="Times New Roman"/>
          <w:sz w:val="24"/>
          <w:szCs w:val="24"/>
          <w:lang w:eastAsia="ru-RU"/>
        </w:rPr>
      </w:pPr>
      <w:r w:rsidRPr="009C6635">
        <w:rPr>
          <w:rFonts w:ascii="Times New Roman" w:eastAsia="Times New Roman" w:hAnsi="Times New Roman" w:cs="Times New Roman"/>
          <w:sz w:val="24"/>
          <w:szCs w:val="24"/>
          <w:lang w:eastAsia="ru-RU"/>
        </w:rPr>
        <w:t xml:space="preserve"> </w:t>
      </w:r>
    </w:p>
    <w:p w:rsidR="009C6635" w:rsidRPr="009C6635" w:rsidRDefault="009C6635" w:rsidP="00C00255">
      <w:pPr>
        <w:spacing w:after="0" w:line="240" w:lineRule="auto"/>
        <w:jc w:val="both"/>
        <w:rPr>
          <w:rFonts w:ascii="Times New Roman" w:eastAsia="Times New Roman" w:hAnsi="Times New Roman" w:cs="Times New Roman"/>
          <w:b/>
          <w:i/>
          <w:sz w:val="32"/>
          <w:szCs w:val="32"/>
          <w:lang w:eastAsia="ru-RU"/>
        </w:rPr>
      </w:pPr>
      <w:r w:rsidRPr="009C6635">
        <w:rPr>
          <w:rFonts w:ascii="Times New Roman" w:eastAsia="Times New Roman" w:hAnsi="Times New Roman" w:cs="Times New Roman"/>
          <w:b/>
          <w:i/>
          <w:sz w:val="32"/>
          <w:szCs w:val="32"/>
          <w:lang w:eastAsia="ru-RU"/>
        </w:rPr>
        <w:lastRenderedPageBreak/>
        <w:t>Введение.</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Дорогой Друг! Ты держишь в руках методическое пособие, которое, надеюсь, позволит тебе разобраться в как решаются задачи, которые позволят вывести формулы  химических веществ.</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Мир задач очень увлекателен и разнообразен, это занятие захватывает с головой, а когда самая трудная задачка подвластна тебе, то нет выше наслаждения, чем наслаждение своей победой. В данном пособии задачи представлены по их типам, таким образом, чтобы можно было досконально изучить вопрос о том какие методы использовать</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чтобы вывести химическую формулу вещества,  отработать умение  применять одни и те же подходы при решении задач на вывод химических формул , содержащих разный теоретический материал.</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Оптимальным можно считать только такое обучение, которое способствует самообучению, овладению приемами самостоятельного приобретения знаний и их применения. Каждому необходимо задуматься над словом «учиться». Учиться – значит учить себя, создавать все условия для этого. Главная роль учителя на уроке – организатор учебного процесса, и организовать его нужно так, чтобы ученик на уроке делал все сам: сам ставил цель, планировал работу, выполнял ее и оценивал себя. Такая деятельность учащегося должна быть осмысленная и сознательная. Качество обучения нередко зависит от того, как наш ученик может работать сам. Особенно – это качество играет существенную роль в старших классах, где увеличивается количество и объем научного материала, а рамки урока не дают возможности охватить все и всех. У учащихся необходимо формировать умение самоконтроля для повышения эффективности обучения.  И огромную помощь в овладевании химических знаний оказывает четкая система задач. Решая задачи, ученик сможет более глубоко понять, происходящие процессы, научится осмыслению этих процессов, и что самое главное: научится мыслить!</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Развитие современного общества предъявляет высокие требования к уровню образования, в это время особую актуальность приобретает внедрение в практику обучения таких методов, которые способствовали духовному и творческому саморазвитию личности школьника. Одним из способов реализации концепции творческого саморазвития личности – организация самостоятельной работы учащихся через привитие навыков  через решение задач.  Очень поучительна притча о том, как мать, чтобы порадовать дочь, дарила ей время от времени красивые платья, а другая научила свою дочь шить красивые платья. Какая же из матерей поступила мудрей? Перенеся на нашу школьную действительность, стоит задуматься, что важнее дать ребенку готовые знания или обучить его методам добывания знаний, организуя правильно самостоятельную работу, чтобы термин «учиться» не остался только пустым звуком. Необходимо из урока в урок приучать ребенка к логическому анализу фактов и явлений, учить работать творчески и самостоятельно. Способности, даже талант – это далеко не все, еще  нужно уметь достигать поставленные цели и этому надо учиться. Учение – это </w:t>
      </w:r>
      <w:r w:rsidRPr="009C6635">
        <w:rPr>
          <w:rFonts w:ascii="Times New Roman" w:eastAsia="Times New Roman" w:hAnsi="Times New Roman" w:cs="Times New Roman"/>
          <w:sz w:val="28"/>
          <w:szCs w:val="28"/>
          <w:lang w:eastAsia="ru-RU"/>
        </w:rPr>
        <w:lastRenderedPageBreak/>
        <w:t>работа, которая начинается в школе и заканчивается дома. Только то, что сделано самостоятельно, остается в памяти надолго, развивает мышление. Владея методами и приемами решения задач, ребенок получит инструмент для своего творческого развития.</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i/>
          <w:sz w:val="28"/>
          <w:szCs w:val="28"/>
          <w:lang w:eastAsia="ru-RU"/>
        </w:rPr>
        <w:t>Глава № 1. Что такое химическая формула? Какие существуют типы задач на вывод химических формул?</w:t>
      </w:r>
    </w:p>
    <w:p w:rsidR="009C6635" w:rsidRPr="009C6635" w:rsidRDefault="009C6635" w:rsidP="00C00255">
      <w:pPr>
        <w:spacing w:after="0" w:line="240" w:lineRule="auto"/>
        <w:jc w:val="both"/>
        <w:rPr>
          <w:rFonts w:ascii="Times New Roman" w:eastAsia="Times New Roman" w:hAnsi="Times New Roman" w:cs="Times New Roman"/>
          <w:i/>
          <w:sz w:val="28"/>
          <w:szCs w:val="28"/>
          <w:lang w:eastAsia="ru-RU"/>
        </w:rPr>
      </w:pPr>
      <w:r w:rsidRPr="009C6635">
        <w:rPr>
          <w:rFonts w:ascii="Times New Roman" w:eastAsia="Times New Roman" w:hAnsi="Times New Roman" w:cs="Times New Roman"/>
          <w:i/>
          <w:sz w:val="28"/>
          <w:szCs w:val="28"/>
          <w:lang w:eastAsia="ru-RU"/>
        </w:rPr>
        <w:t>В этой главе мы попытаемся ответить на вопрос, какие виды задач существуют и с чего начать их решать и почему это так важно, решать задачи.</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Прежде чем приступить к  разбору задач, необходимо  понять, что можно прочитать по химической формуле?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Вспомни, что такое химическая формула?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Правильно, это условная запись химического вещества при помощи химических знаков и индексов. Так что же она нам говорит? </w:t>
      </w:r>
      <w:proofErr w:type="gramStart"/>
      <w:r w:rsidRPr="009C6635">
        <w:rPr>
          <w:rFonts w:ascii="Times New Roman" w:eastAsia="Times New Roman" w:hAnsi="Times New Roman" w:cs="Times New Roman"/>
          <w:sz w:val="28"/>
          <w:szCs w:val="28"/>
          <w:lang w:eastAsia="ru-RU"/>
        </w:rPr>
        <w:t>То</w:t>
      </w:r>
      <w:proofErr w:type="gramEnd"/>
      <w:r w:rsidRPr="009C6635">
        <w:rPr>
          <w:rFonts w:ascii="Times New Roman" w:eastAsia="Times New Roman" w:hAnsi="Times New Roman" w:cs="Times New Roman"/>
          <w:sz w:val="28"/>
          <w:szCs w:val="28"/>
          <w:lang w:eastAsia="ru-RU"/>
        </w:rPr>
        <w:t xml:space="preserve"> что показывает формула представлено в виде таблицы.</w:t>
      </w:r>
    </w:p>
    <w:tbl>
      <w:tblPr>
        <w:tblStyle w:val="100"/>
        <w:tblW w:w="0" w:type="auto"/>
        <w:tblLook w:val="01E0" w:firstRow="1" w:lastRow="1" w:firstColumn="1" w:lastColumn="1" w:noHBand="0" w:noVBand="0"/>
      </w:tblPr>
      <w:tblGrid>
        <w:gridCol w:w="3262"/>
        <w:gridCol w:w="3150"/>
        <w:gridCol w:w="3159"/>
      </w:tblGrid>
      <w:tr w:rsidR="009C6635" w:rsidRPr="009C6635" w:rsidTr="00912A3A">
        <w:tc>
          <w:tcPr>
            <w:tcW w:w="3379" w:type="dxa"/>
          </w:tcPr>
          <w:p w:rsidR="009C6635" w:rsidRPr="009C6635" w:rsidRDefault="009C6635" w:rsidP="009C6635">
            <w:pPr>
              <w:rPr>
                <w:b/>
                <w:sz w:val="28"/>
                <w:szCs w:val="28"/>
              </w:rPr>
            </w:pPr>
            <w:r w:rsidRPr="009C6635">
              <w:rPr>
                <w:b/>
                <w:sz w:val="28"/>
                <w:szCs w:val="28"/>
              </w:rPr>
              <w:t xml:space="preserve">Характеристика </w:t>
            </w:r>
          </w:p>
        </w:tc>
        <w:tc>
          <w:tcPr>
            <w:tcW w:w="3379" w:type="dxa"/>
          </w:tcPr>
          <w:p w:rsidR="009C6635" w:rsidRPr="009C6635" w:rsidRDefault="009C6635" w:rsidP="009C6635">
            <w:pPr>
              <w:rPr>
                <w:sz w:val="28"/>
                <w:szCs w:val="28"/>
                <w:vertAlign w:val="subscript"/>
              </w:rPr>
            </w:pPr>
            <w:r w:rsidRPr="009C6635">
              <w:rPr>
                <w:sz w:val="28"/>
                <w:szCs w:val="28"/>
              </w:rPr>
              <w:t>НNО</w:t>
            </w:r>
            <w:r w:rsidRPr="009C6635">
              <w:rPr>
                <w:sz w:val="28"/>
                <w:szCs w:val="28"/>
                <w:vertAlign w:val="subscript"/>
              </w:rPr>
              <w:t>3</w:t>
            </w:r>
          </w:p>
        </w:tc>
        <w:tc>
          <w:tcPr>
            <w:tcW w:w="3379" w:type="dxa"/>
          </w:tcPr>
          <w:p w:rsidR="009C6635" w:rsidRPr="009C6635" w:rsidRDefault="009C6635" w:rsidP="009C6635">
            <w:pPr>
              <w:rPr>
                <w:sz w:val="28"/>
                <w:szCs w:val="28"/>
                <w:vertAlign w:val="subscript"/>
              </w:rPr>
            </w:pPr>
            <w:r w:rsidRPr="009C6635">
              <w:rPr>
                <w:sz w:val="28"/>
                <w:szCs w:val="28"/>
              </w:rPr>
              <w:t>Н</w:t>
            </w:r>
            <w:proofErr w:type="gramStart"/>
            <w:r w:rsidRPr="009C6635">
              <w:rPr>
                <w:sz w:val="28"/>
                <w:szCs w:val="28"/>
                <w:vertAlign w:val="subscript"/>
              </w:rPr>
              <w:t>2</w:t>
            </w:r>
            <w:proofErr w:type="gramEnd"/>
          </w:p>
        </w:tc>
      </w:tr>
      <w:tr w:rsidR="009C6635" w:rsidRPr="009C6635" w:rsidTr="00912A3A">
        <w:tc>
          <w:tcPr>
            <w:tcW w:w="3379" w:type="dxa"/>
          </w:tcPr>
          <w:p w:rsidR="009C6635" w:rsidRPr="009C6635" w:rsidRDefault="009C6635" w:rsidP="009C6635">
            <w:pPr>
              <w:rPr>
                <w:b/>
                <w:sz w:val="28"/>
                <w:szCs w:val="28"/>
              </w:rPr>
            </w:pPr>
            <w:r w:rsidRPr="009C6635">
              <w:rPr>
                <w:b/>
                <w:sz w:val="28"/>
                <w:szCs w:val="28"/>
              </w:rPr>
              <w:t>Тип вещества</w:t>
            </w:r>
          </w:p>
        </w:tc>
        <w:tc>
          <w:tcPr>
            <w:tcW w:w="3379" w:type="dxa"/>
          </w:tcPr>
          <w:p w:rsidR="009C6635" w:rsidRPr="009C6635" w:rsidRDefault="009C6635" w:rsidP="009C6635">
            <w:pPr>
              <w:rPr>
                <w:sz w:val="28"/>
                <w:szCs w:val="28"/>
              </w:rPr>
            </w:pPr>
            <w:r w:rsidRPr="009C6635">
              <w:rPr>
                <w:sz w:val="28"/>
                <w:szCs w:val="28"/>
              </w:rPr>
              <w:t xml:space="preserve">Сложное </w:t>
            </w:r>
          </w:p>
        </w:tc>
        <w:tc>
          <w:tcPr>
            <w:tcW w:w="3379" w:type="dxa"/>
          </w:tcPr>
          <w:p w:rsidR="009C6635" w:rsidRPr="009C6635" w:rsidRDefault="009C6635" w:rsidP="009C6635">
            <w:pPr>
              <w:rPr>
                <w:sz w:val="28"/>
                <w:szCs w:val="28"/>
              </w:rPr>
            </w:pPr>
            <w:r w:rsidRPr="009C6635">
              <w:rPr>
                <w:sz w:val="28"/>
                <w:szCs w:val="28"/>
              </w:rPr>
              <w:t>Простое</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Класс вещества</w:t>
            </w:r>
          </w:p>
        </w:tc>
        <w:tc>
          <w:tcPr>
            <w:tcW w:w="3379" w:type="dxa"/>
          </w:tcPr>
          <w:p w:rsidR="009C6635" w:rsidRPr="009C6635" w:rsidRDefault="009C6635" w:rsidP="009C6635">
            <w:pPr>
              <w:rPr>
                <w:sz w:val="28"/>
                <w:szCs w:val="28"/>
              </w:rPr>
            </w:pPr>
            <w:r w:rsidRPr="009C6635">
              <w:rPr>
                <w:sz w:val="28"/>
                <w:szCs w:val="28"/>
              </w:rPr>
              <w:t xml:space="preserve">Кислота </w:t>
            </w:r>
          </w:p>
        </w:tc>
        <w:tc>
          <w:tcPr>
            <w:tcW w:w="3379" w:type="dxa"/>
          </w:tcPr>
          <w:p w:rsidR="009C6635" w:rsidRPr="009C6635" w:rsidRDefault="009C6635" w:rsidP="009C6635">
            <w:pPr>
              <w:rPr>
                <w:sz w:val="28"/>
                <w:szCs w:val="28"/>
              </w:rPr>
            </w:pPr>
            <w:r w:rsidRPr="009C6635">
              <w:rPr>
                <w:sz w:val="28"/>
                <w:szCs w:val="28"/>
              </w:rPr>
              <w:t xml:space="preserve">Неметалл </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Относительная молекулярная масса</w:t>
            </w:r>
          </w:p>
        </w:tc>
        <w:tc>
          <w:tcPr>
            <w:tcW w:w="3379" w:type="dxa"/>
          </w:tcPr>
          <w:p w:rsidR="009C6635" w:rsidRPr="009C6635" w:rsidRDefault="009C6635" w:rsidP="009C6635">
            <w:pPr>
              <w:rPr>
                <w:sz w:val="28"/>
                <w:szCs w:val="28"/>
              </w:rPr>
            </w:pPr>
            <w:r w:rsidRPr="009C6635">
              <w:rPr>
                <w:sz w:val="28"/>
                <w:szCs w:val="28"/>
              </w:rPr>
              <w:t>63</w:t>
            </w:r>
          </w:p>
        </w:tc>
        <w:tc>
          <w:tcPr>
            <w:tcW w:w="3379" w:type="dxa"/>
          </w:tcPr>
          <w:p w:rsidR="009C6635" w:rsidRPr="009C6635" w:rsidRDefault="009C6635" w:rsidP="009C6635">
            <w:pPr>
              <w:rPr>
                <w:sz w:val="28"/>
                <w:szCs w:val="28"/>
              </w:rPr>
            </w:pPr>
            <w:r w:rsidRPr="009C6635">
              <w:rPr>
                <w:sz w:val="28"/>
                <w:szCs w:val="28"/>
              </w:rPr>
              <w:t>2</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Молярная масса</w:t>
            </w:r>
          </w:p>
        </w:tc>
        <w:tc>
          <w:tcPr>
            <w:tcW w:w="3379" w:type="dxa"/>
          </w:tcPr>
          <w:p w:rsidR="009C6635" w:rsidRPr="009C6635" w:rsidRDefault="009C6635" w:rsidP="009C6635">
            <w:pPr>
              <w:rPr>
                <w:sz w:val="28"/>
                <w:szCs w:val="28"/>
              </w:rPr>
            </w:pPr>
            <w:r w:rsidRPr="009C6635">
              <w:rPr>
                <w:sz w:val="28"/>
                <w:szCs w:val="28"/>
              </w:rPr>
              <w:t>63 г/ моль</w:t>
            </w:r>
          </w:p>
        </w:tc>
        <w:tc>
          <w:tcPr>
            <w:tcW w:w="3379" w:type="dxa"/>
          </w:tcPr>
          <w:p w:rsidR="009C6635" w:rsidRPr="009C6635" w:rsidRDefault="009C6635" w:rsidP="009C6635">
            <w:pPr>
              <w:rPr>
                <w:sz w:val="28"/>
                <w:szCs w:val="28"/>
              </w:rPr>
            </w:pPr>
            <w:r w:rsidRPr="009C6635">
              <w:rPr>
                <w:sz w:val="28"/>
                <w:szCs w:val="28"/>
              </w:rPr>
              <w:t>2 г/моль</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 xml:space="preserve">Количество вещества </w:t>
            </w:r>
          </w:p>
        </w:tc>
        <w:tc>
          <w:tcPr>
            <w:tcW w:w="3379" w:type="dxa"/>
          </w:tcPr>
          <w:p w:rsidR="009C6635" w:rsidRPr="009C6635" w:rsidRDefault="009C6635" w:rsidP="009C6635">
            <w:pPr>
              <w:rPr>
                <w:sz w:val="28"/>
                <w:szCs w:val="28"/>
              </w:rPr>
            </w:pPr>
            <w:r w:rsidRPr="009C6635">
              <w:rPr>
                <w:sz w:val="28"/>
                <w:szCs w:val="28"/>
              </w:rPr>
              <w:t>1 моль</w:t>
            </w:r>
          </w:p>
        </w:tc>
        <w:tc>
          <w:tcPr>
            <w:tcW w:w="3379" w:type="dxa"/>
          </w:tcPr>
          <w:p w:rsidR="009C6635" w:rsidRPr="009C6635" w:rsidRDefault="009C6635" w:rsidP="009C6635">
            <w:pPr>
              <w:rPr>
                <w:sz w:val="28"/>
                <w:szCs w:val="28"/>
              </w:rPr>
            </w:pPr>
            <w:r w:rsidRPr="009C6635">
              <w:rPr>
                <w:sz w:val="28"/>
                <w:szCs w:val="28"/>
              </w:rPr>
              <w:t>1 моль</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 xml:space="preserve">Число частиц </w:t>
            </w:r>
          </w:p>
        </w:tc>
        <w:tc>
          <w:tcPr>
            <w:tcW w:w="3379" w:type="dxa"/>
          </w:tcPr>
          <w:p w:rsidR="009C6635" w:rsidRPr="009C6635" w:rsidRDefault="009C6635" w:rsidP="009C6635">
            <w:pPr>
              <w:rPr>
                <w:sz w:val="28"/>
                <w:szCs w:val="28"/>
                <w:vertAlign w:val="superscript"/>
              </w:rPr>
            </w:pPr>
            <w:r w:rsidRPr="009C6635">
              <w:rPr>
                <w:sz w:val="28"/>
                <w:szCs w:val="28"/>
              </w:rPr>
              <w:t>6,023 ·10</w:t>
            </w:r>
            <w:r w:rsidRPr="009C6635">
              <w:rPr>
                <w:sz w:val="28"/>
                <w:szCs w:val="28"/>
                <w:vertAlign w:val="superscript"/>
              </w:rPr>
              <w:t>23</w:t>
            </w:r>
          </w:p>
        </w:tc>
        <w:tc>
          <w:tcPr>
            <w:tcW w:w="3379" w:type="dxa"/>
          </w:tcPr>
          <w:p w:rsidR="009C6635" w:rsidRPr="009C6635" w:rsidRDefault="009C6635" w:rsidP="009C6635">
            <w:pPr>
              <w:rPr>
                <w:sz w:val="28"/>
                <w:szCs w:val="28"/>
              </w:rPr>
            </w:pPr>
            <w:r w:rsidRPr="009C6635">
              <w:rPr>
                <w:sz w:val="28"/>
                <w:szCs w:val="28"/>
              </w:rPr>
              <w:t>6,023 ·10</w:t>
            </w:r>
            <w:r w:rsidRPr="009C6635">
              <w:rPr>
                <w:sz w:val="28"/>
                <w:szCs w:val="28"/>
                <w:vertAlign w:val="superscript"/>
              </w:rPr>
              <w:t>23</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 xml:space="preserve">Молярный объем </w:t>
            </w:r>
          </w:p>
        </w:tc>
        <w:tc>
          <w:tcPr>
            <w:tcW w:w="3379" w:type="dxa"/>
          </w:tcPr>
          <w:p w:rsidR="009C6635" w:rsidRPr="009C6635" w:rsidRDefault="009C6635" w:rsidP="009C6635">
            <w:pPr>
              <w:rPr>
                <w:sz w:val="28"/>
                <w:szCs w:val="28"/>
              </w:rPr>
            </w:pPr>
            <w:r w:rsidRPr="009C6635">
              <w:rPr>
                <w:sz w:val="28"/>
                <w:szCs w:val="28"/>
              </w:rPr>
              <w:t>-</w:t>
            </w:r>
          </w:p>
        </w:tc>
        <w:tc>
          <w:tcPr>
            <w:tcW w:w="3379" w:type="dxa"/>
          </w:tcPr>
          <w:p w:rsidR="009C6635" w:rsidRPr="009C6635" w:rsidRDefault="009C6635" w:rsidP="009C6635">
            <w:pPr>
              <w:rPr>
                <w:sz w:val="28"/>
                <w:szCs w:val="28"/>
              </w:rPr>
            </w:pPr>
            <w:r w:rsidRPr="009C6635">
              <w:rPr>
                <w:sz w:val="28"/>
                <w:szCs w:val="28"/>
              </w:rPr>
              <w:t>22,4 литра /моль</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 xml:space="preserve">Объем </w:t>
            </w:r>
          </w:p>
        </w:tc>
        <w:tc>
          <w:tcPr>
            <w:tcW w:w="3379" w:type="dxa"/>
          </w:tcPr>
          <w:p w:rsidR="009C6635" w:rsidRPr="009C6635" w:rsidRDefault="009C6635" w:rsidP="009C6635">
            <w:pPr>
              <w:rPr>
                <w:sz w:val="28"/>
                <w:szCs w:val="28"/>
              </w:rPr>
            </w:pPr>
            <w:r w:rsidRPr="009C6635">
              <w:rPr>
                <w:sz w:val="28"/>
                <w:szCs w:val="28"/>
              </w:rPr>
              <w:t>-</w:t>
            </w:r>
          </w:p>
        </w:tc>
        <w:tc>
          <w:tcPr>
            <w:tcW w:w="3379" w:type="dxa"/>
          </w:tcPr>
          <w:p w:rsidR="009C6635" w:rsidRPr="009C6635" w:rsidRDefault="009C6635" w:rsidP="009C6635">
            <w:pPr>
              <w:rPr>
                <w:sz w:val="28"/>
                <w:szCs w:val="28"/>
              </w:rPr>
            </w:pPr>
            <w:r w:rsidRPr="009C6635">
              <w:rPr>
                <w:sz w:val="28"/>
                <w:szCs w:val="28"/>
              </w:rPr>
              <w:t>22,4 литра</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Число молекул</w:t>
            </w:r>
          </w:p>
        </w:tc>
        <w:tc>
          <w:tcPr>
            <w:tcW w:w="3379" w:type="dxa"/>
          </w:tcPr>
          <w:p w:rsidR="009C6635" w:rsidRPr="009C6635" w:rsidRDefault="009C6635" w:rsidP="009C6635">
            <w:pPr>
              <w:rPr>
                <w:sz w:val="28"/>
                <w:szCs w:val="28"/>
              </w:rPr>
            </w:pPr>
            <w:r w:rsidRPr="009C6635">
              <w:rPr>
                <w:sz w:val="28"/>
                <w:szCs w:val="28"/>
              </w:rPr>
              <w:t>1</w:t>
            </w:r>
          </w:p>
        </w:tc>
        <w:tc>
          <w:tcPr>
            <w:tcW w:w="3379" w:type="dxa"/>
          </w:tcPr>
          <w:p w:rsidR="009C6635" w:rsidRPr="009C6635" w:rsidRDefault="009C6635" w:rsidP="009C6635">
            <w:pPr>
              <w:rPr>
                <w:sz w:val="28"/>
                <w:szCs w:val="28"/>
              </w:rPr>
            </w:pPr>
            <w:r w:rsidRPr="009C6635">
              <w:rPr>
                <w:sz w:val="28"/>
                <w:szCs w:val="28"/>
              </w:rPr>
              <w:t>1</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Массовое отношение</w:t>
            </w:r>
          </w:p>
        </w:tc>
        <w:tc>
          <w:tcPr>
            <w:tcW w:w="3379" w:type="dxa"/>
          </w:tcPr>
          <w:p w:rsidR="009C6635" w:rsidRPr="009C6635" w:rsidRDefault="009C6635" w:rsidP="009C6635">
            <w:pPr>
              <w:rPr>
                <w:sz w:val="28"/>
                <w:szCs w:val="28"/>
              </w:rPr>
            </w:pPr>
            <w:r w:rsidRPr="009C6635">
              <w:rPr>
                <w:sz w:val="28"/>
                <w:szCs w:val="28"/>
              </w:rPr>
              <w:t>1:14:48</w:t>
            </w:r>
          </w:p>
        </w:tc>
        <w:tc>
          <w:tcPr>
            <w:tcW w:w="3379" w:type="dxa"/>
          </w:tcPr>
          <w:p w:rsidR="009C6635" w:rsidRPr="009C6635" w:rsidRDefault="009C6635" w:rsidP="009C6635">
            <w:pPr>
              <w:rPr>
                <w:sz w:val="28"/>
                <w:szCs w:val="28"/>
              </w:rPr>
            </w:pPr>
            <w:r w:rsidRPr="009C6635">
              <w:rPr>
                <w:sz w:val="28"/>
                <w:szCs w:val="28"/>
              </w:rPr>
              <w:t>-</w:t>
            </w:r>
          </w:p>
        </w:tc>
      </w:tr>
      <w:tr w:rsidR="009C6635" w:rsidRPr="009C6635" w:rsidTr="00912A3A">
        <w:tc>
          <w:tcPr>
            <w:tcW w:w="3379" w:type="dxa"/>
          </w:tcPr>
          <w:p w:rsidR="009C6635" w:rsidRPr="009C6635" w:rsidRDefault="009C6635" w:rsidP="009C6635">
            <w:pPr>
              <w:rPr>
                <w:b/>
                <w:sz w:val="28"/>
                <w:szCs w:val="28"/>
              </w:rPr>
            </w:pPr>
            <w:r w:rsidRPr="009C6635">
              <w:rPr>
                <w:b/>
                <w:sz w:val="28"/>
                <w:szCs w:val="28"/>
              </w:rPr>
              <w:t xml:space="preserve">Массовые доли </w:t>
            </w:r>
          </w:p>
        </w:tc>
        <w:tc>
          <w:tcPr>
            <w:tcW w:w="3379" w:type="dxa"/>
          </w:tcPr>
          <w:p w:rsidR="009C6635" w:rsidRPr="009C6635" w:rsidRDefault="009C6635" w:rsidP="009C6635">
            <w:pPr>
              <w:rPr>
                <w:sz w:val="28"/>
                <w:szCs w:val="28"/>
              </w:rPr>
            </w:pPr>
            <w:r w:rsidRPr="009C6635">
              <w:rPr>
                <w:sz w:val="28"/>
                <w:szCs w:val="28"/>
              </w:rPr>
              <w:t>1,58%, 22,2%, 76,9%</w:t>
            </w:r>
          </w:p>
        </w:tc>
        <w:tc>
          <w:tcPr>
            <w:tcW w:w="3379" w:type="dxa"/>
          </w:tcPr>
          <w:p w:rsidR="009C6635" w:rsidRPr="009C6635" w:rsidRDefault="009C6635" w:rsidP="009C6635">
            <w:pPr>
              <w:rPr>
                <w:sz w:val="28"/>
                <w:szCs w:val="28"/>
              </w:rPr>
            </w:pPr>
            <w:r w:rsidRPr="009C6635">
              <w:rPr>
                <w:sz w:val="28"/>
                <w:szCs w:val="28"/>
              </w:rPr>
              <w:t>-</w:t>
            </w:r>
          </w:p>
        </w:tc>
      </w:tr>
    </w:tbl>
    <w:p w:rsidR="009C6635" w:rsidRPr="009C6635" w:rsidRDefault="009C6635" w:rsidP="009C6635">
      <w:pPr>
        <w:spacing w:after="0" w:line="240" w:lineRule="auto"/>
        <w:rPr>
          <w:rFonts w:ascii="Times New Roman" w:eastAsia="Times New Roman" w:hAnsi="Times New Roman" w:cs="Times New Roman"/>
          <w:sz w:val="28"/>
          <w:szCs w:val="28"/>
          <w:lang w:eastAsia="ru-RU"/>
        </w:rPr>
      </w:pPr>
    </w:p>
    <w:p w:rsidR="009C6635" w:rsidRPr="009C6635" w:rsidRDefault="009C6635" w:rsidP="009C663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Очень важно видеть формулу, понимать тот материал, что она нам предоставляет. </w:t>
      </w:r>
    </w:p>
    <w:p w:rsidR="009C6635" w:rsidRPr="009C6635" w:rsidRDefault="009C6635" w:rsidP="009C6635">
      <w:pPr>
        <w:spacing w:after="0" w:line="240" w:lineRule="auto"/>
        <w:rPr>
          <w:rFonts w:ascii="Times New Roman" w:eastAsia="Times New Roman" w:hAnsi="Times New Roman" w:cs="Times New Roman"/>
          <w:b/>
          <w:sz w:val="28"/>
          <w:szCs w:val="28"/>
          <w:lang w:eastAsia="ru-RU"/>
        </w:rPr>
      </w:pPr>
    </w:p>
    <w:p w:rsidR="009C6635" w:rsidRPr="009C6635" w:rsidRDefault="009C6635" w:rsidP="009C6635">
      <w:pPr>
        <w:spacing w:after="0" w:line="240" w:lineRule="auto"/>
        <w:jc w:val="center"/>
        <w:rPr>
          <w:rFonts w:ascii="Times New Roman" w:eastAsia="Times New Roman" w:hAnsi="Times New Roman" w:cs="Times New Roman"/>
          <w:b/>
          <w:sz w:val="28"/>
          <w:szCs w:val="28"/>
          <w:lang w:eastAsia="ru-RU"/>
        </w:rPr>
      </w:pPr>
      <w:r w:rsidRPr="009C6635">
        <w:rPr>
          <w:rFonts w:ascii="Times New Roman" w:eastAsia="Times New Roman" w:hAnsi="Times New Roman" w:cs="Times New Roman"/>
          <w:b/>
          <w:sz w:val="28"/>
          <w:szCs w:val="28"/>
          <w:lang w:eastAsia="ru-RU"/>
        </w:rPr>
        <w:t>Какие же виды задач можно выделить по данной теме?</w:t>
      </w:r>
    </w:p>
    <w:p w:rsidR="009C6635" w:rsidRPr="009C6635" w:rsidRDefault="009C6635" w:rsidP="009C6635">
      <w:pPr>
        <w:numPr>
          <w:ilvl w:val="0"/>
          <w:numId w:val="21"/>
        </w:num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Вывод химической формулы по данным химического анализа, через массовые доли или массовые отношения элементов.</w:t>
      </w:r>
    </w:p>
    <w:p w:rsidR="009C6635" w:rsidRPr="009C6635" w:rsidRDefault="009C6635" w:rsidP="009C6635">
      <w:pPr>
        <w:spacing w:after="0" w:line="240" w:lineRule="auto"/>
        <w:ind w:left="360"/>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2. Вывод химической формулы по абсолютной плотности.</w:t>
      </w:r>
    </w:p>
    <w:p w:rsidR="009C6635" w:rsidRPr="009C6635" w:rsidRDefault="009C6635" w:rsidP="009C663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3. Вывод химической формулы по относительной плотности</w:t>
      </w:r>
    </w:p>
    <w:p w:rsidR="009C6635" w:rsidRPr="009C6635" w:rsidRDefault="009C6635" w:rsidP="009C663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4. Вывод химической формулы неизвестного элемента по массовым долям    </w:t>
      </w:r>
    </w:p>
    <w:p w:rsidR="009C6635" w:rsidRPr="009C6635" w:rsidRDefault="009C6635" w:rsidP="009C663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элементов в данном веществе.</w:t>
      </w:r>
    </w:p>
    <w:p w:rsidR="009C6635" w:rsidRPr="009C6635" w:rsidRDefault="009C6635" w:rsidP="009C663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5. Вывод  химических формул кристаллогидратов.</w:t>
      </w:r>
    </w:p>
    <w:p w:rsidR="009C6635" w:rsidRPr="009C6635" w:rsidRDefault="009C6635" w:rsidP="009C6635">
      <w:pPr>
        <w:spacing w:after="0" w:line="240" w:lineRule="auto"/>
        <w:ind w:left="360"/>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6.Вывод химической формулы по продуктам реакции горения.</w:t>
      </w:r>
    </w:p>
    <w:p w:rsidR="009C6635" w:rsidRPr="009C6635" w:rsidRDefault="009C6635" w:rsidP="009C6635">
      <w:pPr>
        <w:spacing w:after="0" w:line="240" w:lineRule="auto"/>
        <w:ind w:left="360"/>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7.Вывод химической формулы по другим уравнениям химических реакций</w:t>
      </w:r>
    </w:p>
    <w:p w:rsidR="009C6635" w:rsidRPr="009C6635" w:rsidRDefault="009C6635" w:rsidP="009C6635">
      <w:pPr>
        <w:spacing w:after="0" w:line="240" w:lineRule="auto"/>
        <w:ind w:left="360"/>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8.Вывод химической формулы, если протекают параллельные реакции.</w:t>
      </w:r>
    </w:p>
    <w:p w:rsidR="009C6635" w:rsidRPr="009C6635" w:rsidRDefault="009C6635" w:rsidP="009C6635">
      <w:pPr>
        <w:spacing w:after="0" w:line="240" w:lineRule="auto"/>
        <w:rPr>
          <w:rFonts w:ascii="Times New Roman" w:eastAsia="Times New Roman" w:hAnsi="Times New Roman" w:cs="Times New Roman"/>
          <w:sz w:val="28"/>
          <w:szCs w:val="28"/>
          <w:lang w:eastAsia="ru-RU"/>
        </w:rPr>
      </w:pPr>
    </w:p>
    <w:p w:rsidR="009C6635" w:rsidRPr="009C6635" w:rsidRDefault="009C6635" w:rsidP="009C6635">
      <w:pPr>
        <w:spacing w:after="0" w:line="240" w:lineRule="auto"/>
        <w:rPr>
          <w:rFonts w:ascii="Times New Roman" w:eastAsia="Times New Roman" w:hAnsi="Times New Roman" w:cs="Times New Roman"/>
          <w:b/>
          <w:i/>
          <w:sz w:val="28"/>
          <w:szCs w:val="28"/>
          <w:lang w:eastAsia="ru-RU"/>
        </w:rPr>
      </w:pPr>
      <w:r w:rsidRPr="009C6635">
        <w:rPr>
          <w:rFonts w:ascii="Times New Roman" w:eastAsia="Times New Roman" w:hAnsi="Times New Roman" w:cs="Times New Roman"/>
          <w:b/>
          <w:i/>
          <w:sz w:val="28"/>
          <w:szCs w:val="28"/>
          <w:lang w:eastAsia="ru-RU"/>
        </w:rPr>
        <w:t>Глава № 2. Задачи на вывод формул по данным химического анализа через массовые доли, массовые отношения, по абсолютной и относительной плотности.</w:t>
      </w:r>
    </w:p>
    <w:p w:rsidR="009C6635" w:rsidRPr="009C6635" w:rsidRDefault="009C6635" w:rsidP="009C6635">
      <w:pPr>
        <w:spacing w:after="0" w:line="240" w:lineRule="auto"/>
        <w:rPr>
          <w:rFonts w:ascii="Times New Roman" w:eastAsia="Times New Roman" w:hAnsi="Times New Roman" w:cs="Times New Roman"/>
          <w:color w:val="000000"/>
          <w:sz w:val="24"/>
          <w:szCs w:val="24"/>
          <w:lang w:eastAsia="ru-RU"/>
        </w:rPr>
      </w:pP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color w:val="000000"/>
          <w:sz w:val="28"/>
          <w:szCs w:val="28"/>
          <w:lang w:eastAsia="ru-RU"/>
        </w:rPr>
        <w:t>Этот вид расчетов чрезвычайно важен для химической практики, т.к. позволяет на основании экспериментальных данных определить формулу вещества (простейшую и молекулярную). На основании данных качественного и количественного анализов химик находит сначала соотношение атомов в молекуле (или другой структурной единице вещества)</w:t>
      </w:r>
      <w:r w:rsidR="007E4E3F">
        <w:rPr>
          <w:rFonts w:ascii="Times New Roman" w:eastAsia="Times New Roman" w:hAnsi="Times New Roman" w:cs="Times New Roman"/>
          <w:color w:val="000000"/>
          <w:sz w:val="28"/>
          <w:szCs w:val="28"/>
          <w:lang w:eastAsia="ru-RU"/>
        </w:rPr>
        <w:t xml:space="preserve">, т.е. его простейшую формулу. </w:t>
      </w:r>
      <w:r w:rsidRPr="009C6635">
        <w:rPr>
          <w:rFonts w:ascii="Times New Roman" w:eastAsia="Times New Roman" w:hAnsi="Times New Roman" w:cs="Times New Roman"/>
          <w:color w:val="000000"/>
          <w:sz w:val="28"/>
          <w:szCs w:val="28"/>
          <w:lang w:eastAsia="ru-RU"/>
        </w:rPr>
        <w:t>Например, анализ показал, что вещест</w:t>
      </w:r>
      <w:r w:rsidR="007E4E3F">
        <w:rPr>
          <w:rFonts w:ascii="Times New Roman" w:eastAsia="Times New Roman" w:hAnsi="Times New Roman" w:cs="Times New Roman"/>
          <w:color w:val="000000"/>
          <w:sz w:val="28"/>
          <w:szCs w:val="28"/>
          <w:lang w:eastAsia="ru-RU"/>
        </w:rPr>
        <w:t xml:space="preserve">во является углеводородом  </w:t>
      </w:r>
      <w:r w:rsidRPr="009C6635">
        <w:rPr>
          <w:rFonts w:ascii="Times New Roman" w:eastAsia="Times New Roman" w:hAnsi="Times New Roman" w:cs="Times New Roman"/>
          <w:color w:val="000000"/>
          <w:sz w:val="28"/>
          <w:szCs w:val="28"/>
          <w:lang w:eastAsia="ru-RU"/>
        </w:rPr>
        <w:t>C</w:t>
      </w:r>
      <w:r w:rsidRPr="009C6635">
        <w:rPr>
          <w:rFonts w:ascii="Times New Roman" w:eastAsia="Times New Roman" w:hAnsi="Times New Roman" w:cs="Times New Roman"/>
          <w:color w:val="000000"/>
          <w:sz w:val="28"/>
          <w:szCs w:val="28"/>
          <w:vertAlign w:val="subscript"/>
          <w:lang w:eastAsia="ru-RU"/>
        </w:rPr>
        <w:t>x</w:t>
      </w:r>
      <w:r w:rsidRPr="009C6635">
        <w:rPr>
          <w:rFonts w:ascii="Times New Roman" w:eastAsia="Times New Roman" w:hAnsi="Times New Roman" w:cs="Times New Roman"/>
          <w:color w:val="000000"/>
          <w:sz w:val="28"/>
          <w:szCs w:val="28"/>
          <w:lang w:eastAsia="ru-RU"/>
        </w:rPr>
        <w:t>H</w:t>
      </w:r>
      <w:r w:rsidRPr="009C6635">
        <w:rPr>
          <w:rFonts w:ascii="Times New Roman" w:eastAsia="Times New Roman" w:hAnsi="Times New Roman" w:cs="Times New Roman"/>
          <w:color w:val="000000"/>
          <w:sz w:val="28"/>
          <w:szCs w:val="28"/>
          <w:vertAlign w:val="subscript"/>
          <w:lang w:eastAsia="ru-RU"/>
        </w:rPr>
        <w:t>y</w:t>
      </w:r>
      <w:r w:rsidRPr="009C6635">
        <w:rPr>
          <w:rFonts w:ascii="Times New Roman" w:eastAsia="Times New Roman" w:hAnsi="Times New Roman" w:cs="Times New Roman"/>
          <w:color w:val="000000"/>
          <w:sz w:val="28"/>
          <w:szCs w:val="28"/>
          <w:lang w:eastAsia="ru-RU"/>
        </w:rPr>
        <w:t xml:space="preserve">, в котором массовые доли углерода и водорода соответственно равны 0,8 и 0,2 (80% и 20%). Чтобы определить соотношение атомов элементов, достаточно определить их количества вещества (число молей): </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2235776" behindDoc="1" locked="0" layoutInCell="1" allowOverlap="1" wp14:anchorId="569EC6ED" wp14:editId="24425AA0">
            <wp:simplePos x="0" y="0"/>
            <wp:positionH relativeFrom="column">
              <wp:posOffset>-114300</wp:posOffset>
            </wp:positionH>
            <wp:positionV relativeFrom="paragraph">
              <wp:posOffset>15240</wp:posOffset>
            </wp:positionV>
            <wp:extent cx="2438400" cy="1600200"/>
            <wp:effectExtent l="0" t="0" r="0" b="0"/>
            <wp:wrapThrough wrapText="bothSides">
              <wp:wrapPolygon edited="0">
                <wp:start x="0" y="0"/>
                <wp:lineTo x="0" y="21343"/>
                <wp:lineTo x="21431" y="21343"/>
                <wp:lineTo x="21431" y="0"/>
                <wp:lineTo x="0" y="0"/>
              </wp:wrapPolygon>
            </wp:wrapThrough>
            <wp:docPr id="601" name="Рисунок 601" descr="Формулы количества вещества (1932 б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Формулы количества вещества (1932 байта)"/>
                    <pic:cNvPicPr>
                      <a:picLocks noChangeAspect="1" noChangeArrowheads="1"/>
                    </pic:cNvPicPr>
                  </pic:nvPicPr>
                  <pic:blipFill>
                    <a:blip r:embed="rId103" r:link="rId104">
                      <a:extLst>
                        <a:ext uri="{28A0092B-C50C-407E-A947-70E740481C1C}">
                          <a14:useLocalDpi xmlns:a14="http://schemas.microsoft.com/office/drawing/2010/main" val="0"/>
                        </a:ext>
                      </a:extLst>
                    </a:blip>
                    <a:srcRect/>
                    <a:stretch>
                      <a:fillRect/>
                    </a:stretch>
                  </pic:blipFill>
                  <pic:spPr bwMode="auto">
                    <a:xfrm>
                      <a:off x="0" y="0"/>
                      <a:ext cx="24384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635">
        <w:rPr>
          <w:rFonts w:ascii="Times New Roman" w:eastAsia="Times New Roman" w:hAnsi="Times New Roman" w:cs="Times New Roman"/>
          <w:color w:val="000000"/>
          <w:sz w:val="28"/>
          <w:szCs w:val="28"/>
          <w:lang w:eastAsia="ru-RU"/>
        </w:rPr>
        <w:t>Целые числа (1 и 3) получены делением числа 0,2 на число 0,0666. Число 0,0666 примем за 1. Число 0,2 в 3 раза больше, чем число 0,0666. Таким образом, CH</w:t>
      </w:r>
      <w:r w:rsidRPr="009C6635">
        <w:rPr>
          <w:rFonts w:ascii="Times New Roman" w:eastAsia="Times New Roman" w:hAnsi="Times New Roman" w:cs="Times New Roman"/>
          <w:color w:val="000000"/>
          <w:sz w:val="28"/>
          <w:szCs w:val="28"/>
          <w:vertAlign w:val="subscript"/>
          <w:lang w:eastAsia="ru-RU"/>
        </w:rPr>
        <w:t>3</w:t>
      </w:r>
      <w:r w:rsidRPr="009C6635">
        <w:rPr>
          <w:rFonts w:ascii="Times New Roman" w:eastAsia="Times New Roman" w:hAnsi="Times New Roman" w:cs="Times New Roman"/>
          <w:color w:val="000000"/>
          <w:sz w:val="28"/>
          <w:szCs w:val="28"/>
          <w:lang w:eastAsia="ru-RU"/>
        </w:rPr>
        <w:t xml:space="preserve"> является </w:t>
      </w:r>
      <w:r w:rsidRPr="009C6635">
        <w:rPr>
          <w:rFonts w:ascii="Times New Roman" w:eastAsia="Times New Roman" w:hAnsi="Times New Roman" w:cs="Times New Roman"/>
          <w:b/>
          <w:bCs/>
          <w:color w:val="000000"/>
          <w:sz w:val="28"/>
          <w:szCs w:val="28"/>
          <w:lang w:eastAsia="ru-RU"/>
        </w:rPr>
        <w:t>простейшей</w:t>
      </w:r>
      <w:r w:rsidRPr="009C6635">
        <w:rPr>
          <w:rFonts w:ascii="Times New Roman" w:eastAsia="Times New Roman" w:hAnsi="Times New Roman" w:cs="Times New Roman"/>
          <w:color w:val="000000"/>
          <w:sz w:val="28"/>
          <w:szCs w:val="28"/>
          <w:lang w:eastAsia="ru-RU"/>
        </w:rPr>
        <w:t xml:space="preserve"> формулой данного вещества.</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sidRPr="009C6635">
        <w:rPr>
          <w:rFonts w:ascii="Times New Roman" w:eastAsia="Times New Roman" w:hAnsi="Times New Roman" w:cs="Times New Roman"/>
          <w:color w:val="000000"/>
          <w:sz w:val="28"/>
          <w:szCs w:val="28"/>
          <w:lang w:eastAsia="ru-RU"/>
        </w:rPr>
        <w:t>Соотношению атомов C и H, равному 1:3, соответствует бесчисленное количество формул: C</w:t>
      </w:r>
      <w:r w:rsidRPr="009C6635">
        <w:rPr>
          <w:rFonts w:ascii="Times New Roman" w:eastAsia="Times New Roman" w:hAnsi="Times New Roman" w:cs="Times New Roman"/>
          <w:color w:val="000000"/>
          <w:sz w:val="28"/>
          <w:szCs w:val="28"/>
          <w:vertAlign w:val="subscript"/>
          <w:lang w:eastAsia="ru-RU"/>
        </w:rPr>
        <w:t>2</w:t>
      </w:r>
      <w:r w:rsidRPr="009C6635">
        <w:rPr>
          <w:rFonts w:ascii="Times New Roman" w:eastAsia="Times New Roman" w:hAnsi="Times New Roman" w:cs="Times New Roman"/>
          <w:color w:val="000000"/>
          <w:sz w:val="28"/>
          <w:szCs w:val="28"/>
          <w:lang w:eastAsia="ru-RU"/>
        </w:rPr>
        <w:t>H</w:t>
      </w:r>
      <w:r w:rsidRPr="009C6635">
        <w:rPr>
          <w:rFonts w:ascii="Times New Roman" w:eastAsia="Times New Roman" w:hAnsi="Times New Roman" w:cs="Times New Roman"/>
          <w:color w:val="000000"/>
          <w:sz w:val="28"/>
          <w:szCs w:val="28"/>
          <w:vertAlign w:val="subscript"/>
          <w:lang w:eastAsia="ru-RU"/>
        </w:rPr>
        <w:t>6</w:t>
      </w:r>
      <w:r w:rsidRPr="009C6635">
        <w:rPr>
          <w:rFonts w:ascii="Times New Roman" w:eastAsia="Times New Roman" w:hAnsi="Times New Roman" w:cs="Times New Roman"/>
          <w:color w:val="000000"/>
          <w:sz w:val="28"/>
          <w:szCs w:val="28"/>
          <w:lang w:eastAsia="ru-RU"/>
        </w:rPr>
        <w:t>, C</w:t>
      </w:r>
      <w:r w:rsidRPr="009C6635">
        <w:rPr>
          <w:rFonts w:ascii="Times New Roman" w:eastAsia="Times New Roman" w:hAnsi="Times New Roman" w:cs="Times New Roman"/>
          <w:color w:val="000000"/>
          <w:sz w:val="28"/>
          <w:szCs w:val="28"/>
          <w:vertAlign w:val="subscript"/>
          <w:lang w:eastAsia="ru-RU"/>
        </w:rPr>
        <w:t>3</w:t>
      </w:r>
      <w:r w:rsidRPr="009C6635">
        <w:rPr>
          <w:rFonts w:ascii="Times New Roman" w:eastAsia="Times New Roman" w:hAnsi="Times New Roman" w:cs="Times New Roman"/>
          <w:color w:val="000000"/>
          <w:sz w:val="28"/>
          <w:szCs w:val="28"/>
          <w:lang w:eastAsia="ru-RU"/>
        </w:rPr>
        <w:t>H</w:t>
      </w:r>
      <w:r w:rsidRPr="009C6635">
        <w:rPr>
          <w:rFonts w:ascii="Times New Roman" w:eastAsia="Times New Roman" w:hAnsi="Times New Roman" w:cs="Times New Roman"/>
          <w:color w:val="000000"/>
          <w:sz w:val="28"/>
          <w:szCs w:val="28"/>
          <w:vertAlign w:val="subscript"/>
          <w:lang w:eastAsia="ru-RU"/>
        </w:rPr>
        <w:t>9</w:t>
      </w:r>
      <w:r w:rsidRPr="009C6635">
        <w:rPr>
          <w:rFonts w:ascii="Times New Roman" w:eastAsia="Times New Roman" w:hAnsi="Times New Roman" w:cs="Times New Roman"/>
          <w:color w:val="000000"/>
          <w:sz w:val="28"/>
          <w:szCs w:val="28"/>
          <w:lang w:eastAsia="ru-RU"/>
        </w:rPr>
        <w:t>, C</w:t>
      </w:r>
      <w:r w:rsidRPr="009C6635">
        <w:rPr>
          <w:rFonts w:ascii="Times New Roman" w:eastAsia="Times New Roman" w:hAnsi="Times New Roman" w:cs="Times New Roman"/>
          <w:color w:val="000000"/>
          <w:sz w:val="28"/>
          <w:szCs w:val="28"/>
          <w:vertAlign w:val="subscript"/>
          <w:lang w:eastAsia="ru-RU"/>
        </w:rPr>
        <w:t>4</w:t>
      </w:r>
      <w:r w:rsidRPr="009C6635">
        <w:rPr>
          <w:rFonts w:ascii="Times New Roman" w:eastAsia="Times New Roman" w:hAnsi="Times New Roman" w:cs="Times New Roman"/>
          <w:color w:val="000000"/>
          <w:sz w:val="28"/>
          <w:szCs w:val="28"/>
          <w:lang w:eastAsia="ru-RU"/>
        </w:rPr>
        <w:t>H</w:t>
      </w:r>
      <w:r w:rsidRPr="009C6635">
        <w:rPr>
          <w:rFonts w:ascii="Times New Roman" w:eastAsia="Times New Roman" w:hAnsi="Times New Roman" w:cs="Times New Roman"/>
          <w:color w:val="000000"/>
          <w:sz w:val="28"/>
          <w:szCs w:val="28"/>
          <w:vertAlign w:val="subscript"/>
          <w:lang w:eastAsia="ru-RU"/>
        </w:rPr>
        <w:t>12</w:t>
      </w:r>
      <w:r w:rsidRPr="009C6635">
        <w:rPr>
          <w:rFonts w:ascii="Times New Roman" w:eastAsia="Times New Roman" w:hAnsi="Times New Roman" w:cs="Times New Roman"/>
          <w:color w:val="000000"/>
          <w:sz w:val="28"/>
          <w:szCs w:val="28"/>
          <w:lang w:eastAsia="ru-RU"/>
        </w:rPr>
        <w:t xml:space="preserve"> и т.д., но из этого ряда только одна формула является </w:t>
      </w:r>
      <w:r w:rsidRPr="009C6635">
        <w:rPr>
          <w:rFonts w:ascii="Times New Roman" w:eastAsia="Times New Roman" w:hAnsi="Times New Roman" w:cs="Times New Roman"/>
          <w:b/>
          <w:bCs/>
          <w:color w:val="000000"/>
          <w:sz w:val="28"/>
          <w:szCs w:val="28"/>
          <w:lang w:eastAsia="ru-RU"/>
        </w:rPr>
        <w:t>молекулярной</w:t>
      </w:r>
      <w:r w:rsidRPr="009C6635">
        <w:rPr>
          <w:rFonts w:ascii="Times New Roman" w:eastAsia="Times New Roman" w:hAnsi="Times New Roman" w:cs="Times New Roman"/>
          <w:color w:val="000000"/>
          <w:sz w:val="28"/>
          <w:szCs w:val="28"/>
          <w:lang w:eastAsia="ru-RU"/>
        </w:rPr>
        <w:t xml:space="preserve"> для данного вещества, т.е. отражающей истинное количество атомов в его молекуле. Чтобы вычислить молекулярную формулу, кроме количественного состава вещества, необходимо знать его молекулярную массу. Для определения этой величины часто используется значение относительной плотности газа D. Так, для вышеприведенного случая D</w:t>
      </w:r>
      <w:r w:rsidRPr="009C6635">
        <w:rPr>
          <w:rFonts w:ascii="Times New Roman" w:eastAsia="Times New Roman" w:hAnsi="Times New Roman" w:cs="Times New Roman"/>
          <w:color w:val="000000"/>
          <w:sz w:val="28"/>
          <w:szCs w:val="28"/>
          <w:vertAlign w:val="subscript"/>
          <w:lang w:eastAsia="ru-RU"/>
        </w:rPr>
        <w:t>H2</w:t>
      </w:r>
      <w:r w:rsidRPr="009C6635">
        <w:rPr>
          <w:rFonts w:ascii="Times New Roman" w:eastAsia="Times New Roman" w:hAnsi="Times New Roman" w:cs="Times New Roman"/>
          <w:color w:val="000000"/>
          <w:sz w:val="28"/>
          <w:szCs w:val="28"/>
          <w:lang w:eastAsia="ru-RU"/>
        </w:rPr>
        <w:t xml:space="preserve"> = 15. </w:t>
      </w:r>
      <w:r w:rsidRPr="009C6635">
        <w:rPr>
          <w:rFonts w:ascii="Times New Roman" w:eastAsia="Times New Roman" w:hAnsi="Times New Roman" w:cs="Times New Roman"/>
          <w:color w:val="000000"/>
          <w:sz w:val="28"/>
          <w:szCs w:val="28"/>
          <w:lang w:eastAsia="ru-RU"/>
        </w:rPr>
        <w:br/>
        <w:t>Тогда M(C</w:t>
      </w:r>
      <w:r w:rsidRPr="009C6635">
        <w:rPr>
          <w:rFonts w:ascii="Times New Roman" w:eastAsia="Times New Roman" w:hAnsi="Times New Roman" w:cs="Times New Roman"/>
          <w:color w:val="000000"/>
          <w:sz w:val="28"/>
          <w:szCs w:val="28"/>
          <w:vertAlign w:val="subscript"/>
          <w:lang w:eastAsia="ru-RU"/>
        </w:rPr>
        <w:t>x</w:t>
      </w:r>
      <w:r w:rsidRPr="009C6635">
        <w:rPr>
          <w:rFonts w:ascii="Times New Roman" w:eastAsia="Times New Roman" w:hAnsi="Times New Roman" w:cs="Times New Roman"/>
          <w:color w:val="000000"/>
          <w:sz w:val="28"/>
          <w:szCs w:val="28"/>
          <w:lang w:eastAsia="ru-RU"/>
        </w:rPr>
        <w:t>H</w:t>
      </w:r>
      <w:r w:rsidRPr="009C6635">
        <w:rPr>
          <w:rFonts w:ascii="Times New Roman" w:eastAsia="Times New Roman" w:hAnsi="Times New Roman" w:cs="Times New Roman"/>
          <w:color w:val="000000"/>
          <w:sz w:val="28"/>
          <w:szCs w:val="28"/>
          <w:vertAlign w:val="subscript"/>
          <w:lang w:eastAsia="ru-RU"/>
        </w:rPr>
        <w:t>y</w:t>
      </w:r>
      <w:r w:rsidRPr="009C6635">
        <w:rPr>
          <w:rFonts w:ascii="Times New Roman" w:eastAsia="Times New Roman" w:hAnsi="Times New Roman" w:cs="Times New Roman"/>
          <w:color w:val="000000"/>
          <w:sz w:val="28"/>
          <w:szCs w:val="28"/>
          <w:lang w:eastAsia="ru-RU"/>
        </w:rPr>
        <w:t xml:space="preserve">) = </w:t>
      </w:r>
      <w:smartTag w:uri="urn:schemas-microsoft-com:office:smarttags" w:element="metricconverter">
        <w:smartTagPr>
          <w:attr w:name="ProductID" w:val="15 M"/>
        </w:smartTagPr>
        <w:r w:rsidRPr="009C6635">
          <w:rPr>
            <w:rFonts w:ascii="Times New Roman" w:eastAsia="Times New Roman" w:hAnsi="Times New Roman" w:cs="Times New Roman"/>
            <w:color w:val="000000"/>
            <w:sz w:val="28"/>
            <w:szCs w:val="28"/>
            <w:lang w:eastAsia="ru-RU"/>
          </w:rPr>
          <w:t>15 M</w:t>
        </w:r>
      </w:smartTag>
      <w:r w:rsidRPr="009C6635">
        <w:rPr>
          <w:rFonts w:ascii="Times New Roman" w:eastAsia="Times New Roman" w:hAnsi="Times New Roman" w:cs="Times New Roman"/>
          <w:color w:val="000000"/>
          <w:sz w:val="28"/>
          <w:szCs w:val="28"/>
          <w:lang w:eastAsia="ru-RU"/>
        </w:rPr>
        <w:t>(H</w:t>
      </w:r>
      <w:r w:rsidRPr="009C6635">
        <w:rPr>
          <w:rFonts w:ascii="Times New Roman" w:eastAsia="Times New Roman" w:hAnsi="Times New Roman" w:cs="Times New Roman"/>
          <w:color w:val="000000"/>
          <w:sz w:val="28"/>
          <w:szCs w:val="28"/>
          <w:vertAlign w:val="subscript"/>
          <w:lang w:eastAsia="ru-RU"/>
        </w:rPr>
        <w:t>2</w:t>
      </w:r>
      <w:r w:rsidRPr="009C6635">
        <w:rPr>
          <w:rFonts w:ascii="Times New Roman" w:eastAsia="Times New Roman" w:hAnsi="Times New Roman" w:cs="Times New Roman"/>
          <w:color w:val="000000"/>
          <w:sz w:val="28"/>
          <w:szCs w:val="28"/>
          <w:lang w:eastAsia="ru-RU"/>
        </w:rPr>
        <w:t xml:space="preserve">) = 15·2 г/моль = 30 г/моль. </w:t>
      </w:r>
      <w:r w:rsidRPr="009C6635">
        <w:rPr>
          <w:rFonts w:ascii="Times New Roman" w:eastAsia="Times New Roman" w:hAnsi="Times New Roman" w:cs="Times New Roman"/>
          <w:color w:val="000000"/>
          <w:sz w:val="28"/>
          <w:szCs w:val="28"/>
          <w:lang w:eastAsia="ru-RU"/>
        </w:rPr>
        <w:br/>
        <w:t>Поскольку M(CH</w:t>
      </w:r>
      <w:r w:rsidRPr="009C6635">
        <w:rPr>
          <w:rFonts w:ascii="Times New Roman" w:eastAsia="Times New Roman" w:hAnsi="Times New Roman" w:cs="Times New Roman"/>
          <w:color w:val="000000"/>
          <w:sz w:val="28"/>
          <w:szCs w:val="28"/>
          <w:vertAlign w:val="subscript"/>
          <w:lang w:eastAsia="ru-RU"/>
        </w:rPr>
        <w:t>3</w:t>
      </w:r>
      <w:r w:rsidRPr="009C6635">
        <w:rPr>
          <w:rFonts w:ascii="Times New Roman" w:eastAsia="Times New Roman" w:hAnsi="Times New Roman" w:cs="Times New Roman"/>
          <w:color w:val="000000"/>
          <w:sz w:val="28"/>
          <w:szCs w:val="28"/>
          <w:lang w:eastAsia="ru-RU"/>
        </w:rPr>
        <w:t xml:space="preserve">) = 15, то для соответствия с истинной молекулярной массой необходимо удвоить индексы в формуле. Следовательно, </w:t>
      </w:r>
      <w:r w:rsidRPr="009C6635">
        <w:rPr>
          <w:rFonts w:ascii="Times New Roman" w:eastAsia="Times New Roman" w:hAnsi="Times New Roman" w:cs="Times New Roman"/>
          <w:b/>
          <w:bCs/>
          <w:color w:val="000000"/>
          <w:sz w:val="28"/>
          <w:szCs w:val="28"/>
          <w:lang w:eastAsia="ru-RU"/>
        </w:rPr>
        <w:t>молекулярная</w:t>
      </w:r>
      <w:r w:rsidRPr="009C6635">
        <w:rPr>
          <w:rFonts w:ascii="Times New Roman" w:eastAsia="Times New Roman" w:hAnsi="Times New Roman" w:cs="Times New Roman"/>
          <w:color w:val="000000"/>
          <w:sz w:val="28"/>
          <w:szCs w:val="28"/>
          <w:lang w:eastAsia="ru-RU"/>
        </w:rPr>
        <w:t xml:space="preserve"> формула вещества: </w:t>
      </w:r>
      <w:r w:rsidRPr="009C6635">
        <w:rPr>
          <w:rFonts w:ascii="Times New Roman" w:eastAsia="Times New Roman" w:hAnsi="Times New Roman" w:cs="Times New Roman"/>
          <w:b/>
          <w:bCs/>
          <w:color w:val="000000"/>
          <w:sz w:val="28"/>
          <w:szCs w:val="28"/>
          <w:lang w:eastAsia="ru-RU"/>
        </w:rPr>
        <w:t>C</w:t>
      </w:r>
      <w:r w:rsidRPr="009C6635">
        <w:rPr>
          <w:rFonts w:ascii="Times New Roman" w:eastAsia="Times New Roman" w:hAnsi="Times New Roman" w:cs="Times New Roman"/>
          <w:b/>
          <w:bCs/>
          <w:color w:val="000000"/>
          <w:sz w:val="28"/>
          <w:szCs w:val="28"/>
          <w:vertAlign w:val="subscript"/>
          <w:lang w:eastAsia="ru-RU"/>
        </w:rPr>
        <w:t>2</w:t>
      </w:r>
      <w:r w:rsidRPr="009C6635">
        <w:rPr>
          <w:rFonts w:ascii="Times New Roman" w:eastAsia="Times New Roman" w:hAnsi="Times New Roman" w:cs="Times New Roman"/>
          <w:b/>
          <w:bCs/>
          <w:color w:val="000000"/>
          <w:sz w:val="28"/>
          <w:szCs w:val="28"/>
          <w:lang w:eastAsia="ru-RU"/>
        </w:rPr>
        <w:t>H</w:t>
      </w:r>
      <w:r w:rsidRPr="009C6635">
        <w:rPr>
          <w:rFonts w:ascii="Times New Roman" w:eastAsia="Times New Roman" w:hAnsi="Times New Roman" w:cs="Times New Roman"/>
          <w:b/>
          <w:bCs/>
          <w:color w:val="000000"/>
          <w:sz w:val="28"/>
          <w:szCs w:val="28"/>
          <w:vertAlign w:val="subscript"/>
          <w:lang w:eastAsia="ru-RU"/>
        </w:rPr>
        <w:t>6</w:t>
      </w:r>
      <w:r w:rsidRPr="009C6635">
        <w:rPr>
          <w:rFonts w:ascii="Times New Roman" w:eastAsia="Times New Roman" w:hAnsi="Times New Roman" w:cs="Times New Roman"/>
          <w:color w:val="000000"/>
          <w:sz w:val="28"/>
          <w:szCs w:val="28"/>
          <w:lang w:eastAsia="ru-RU"/>
        </w:rPr>
        <w:t xml:space="preserve">. </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sidRPr="009C6635">
        <w:rPr>
          <w:rFonts w:ascii="Times New Roman" w:eastAsia="Times New Roman" w:hAnsi="Times New Roman" w:cs="Times New Roman"/>
          <w:color w:val="000000"/>
          <w:sz w:val="28"/>
          <w:szCs w:val="28"/>
          <w:lang w:eastAsia="ru-RU"/>
        </w:rPr>
        <w:t xml:space="preserve">Определение формулы вещества зависит от точности математических вычислений. При нахождении значения индекса элемента следует учитывать хотя бы два знака после запятой и аккуратно производить округление чисел. Например, 0,8878 округление  0,89,  но не 1. </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sidRPr="009C6635">
        <w:rPr>
          <w:rFonts w:ascii="Times New Roman" w:eastAsia="Times New Roman" w:hAnsi="Times New Roman" w:cs="Times New Roman"/>
          <w:color w:val="000000"/>
          <w:sz w:val="28"/>
          <w:szCs w:val="28"/>
          <w:lang w:eastAsia="ru-RU"/>
        </w:rPr>
        <w:t>Соотношение атомов в молекуле не всегда определяется простым делением полученных чисел на меньшее число. Рассмотрим этот случай на следующем примере.</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sidRPr="009C6635">
        <w:rPr>
          <w:rFonts w:ascii="Times New Roman" w:eastAsia="Times New Roman" w:hAnsi="Times New Roman" w:cs="Times New Roman"/>
          <w:b/>
          <w:bCs/>
          <w:color w:val="000000"/>
          <w:sz w:val="28"/>
          <w:szCs w:val="28"/>
          <w:lang w:eastAsia="ru-RU"/>
        </w:rPr>
        <w:t>Задача 1.</w:t>
      </w:r>
      <w:r w:rsidRPr="009C6635">
        <w:rPr>
          <w:rFonts w:ascii="Times New Roman" w:eastAsia="Times New Roman" w:hAnsi="Times New Roman" w:cs="Times New Roman"/>
          <w:color w:val="000000"/>
          <w:sz w:val="28"/>
          <w:szCs w:val="28"/>
          <w:lang w:eastAsia="ru-RU"/>
        </w:rPr>
        <w:t xml:space="preserve"> Установите формулу вещества, которое состоит из углерода (W=25%) и алюминия (W=75%). </w:t>
      </w: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2236800" behindDoc="1" locked="0" layoutInCell="1" allowOverlap="1" wp14:anchorId="209B6E84" wp14:editId="05EB6EE3">
            <wp:simplePos x="0" y="0"/>
            <wp:positionH relativeFrom="column">
              <wp:posOffset>342900</wp:posOffset>
            </wp:positionH>
            <wp:positionV relativeFrom="paragraph">
              <wp:posOffset>45085</wp:posOffset>
            </wp:positionV>
            <wp:extent cx="5092700" cy="2273300"/>
            <wp:effectExtent l="0" t="0" r="0" b="0"/>
            <wp:wrapThrough wrapText="bothSides">
              <wp:wrapPolygon edited="0">
                <wp:start x="0" y="0"/>
                <wp:lineTo x="0" y="21359"/>
                <wp:lineTo x="21492" y="21359"/>
                <wp:lineTo x="21492" y="0"/>
                <wp:lineTo x="0" y="0"/>
              </wp:wrapPolygon>
            </wp:wrapThrough>
            <wp:docPr id="600" name="Рисунок 600" descr="Решение задачи 1 (5900 б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Решение задачи 1 (5900 байт)"/>
                    <pic:cNvPicPr>
                      <a:picLocks noChangeAspect="1" noChangeArrowheads="1"/>
                    </pic:cNvPicPr>
                  </pic:nvPicPr>
                  <pic:blipFill>
                    <a:blip r:embed="rId106" r:link="rId107">
                      <a:lum bright="-20000" contrast="48000"/>
                      <a:extLst>
                        <a:ext uri="{28A0092B-C50C-407E-A947-70E740481C1C}">
                          <a14:useLocalDpi xmlns:a14="http://schemas.microsoft.com/office/drawing/2010/main" val="0"/>
                        </a:ext>
                      </a:extLst>
                    </a:blip>
                    <a:srcRect/>
                    <a:stretch>
                      <a:fillRect/>
                    </a:stretch>
                  </pic:blipFill>
                  <pic:spPr bwMode="auto">
                    <a:xfrm>
                      <a:off x="0" y="0"/>
                      <a:ext cx="5092700" cy="227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sidRPr="009C6635">
        <w:rPr>
          <w:rFonts w:ascii="Times New Roman" w:eastAsia="Times New Roman" w:hAnsi="Times New Roman" w:cs="Times New Roman"/>
          <w:color w:val="000000"/>
          <w:sz w:val="28"/>
          <w:szCs w:val="28"/>
          <w:lang w:eastAsia="ru-RU"/>
        </w:rPr>
        <w:t>Разделим 2,08 на 2. Полученное число 1,04 не укладывается целое число раз в числе 2,78 (2,78:1,04=2,67:1). Теперь разделим 2,08 на 3. При этом получается число 0,69, которое укладывается ровно 4 раза в числе 2,78 и 3 раза в числе 2,08. Следовательно, индексы x и y в формуле вещества Al</w:t>
      </w:r>
      <w:r w:rsidRPr="009C6635">
        <w:rPr>
          <w:rFonts w:ascii="Times New Roman" w:eastAsia="Times New Roman" w:hAnsi="Times New Roman" w:cs="Times New Roman"/>
          <w:color w:val="000000"/>
          <w:sz w:val="28"/>
          <w:szCs w:val="28"/>
          <w:vertAlign w:val="subscript"/>
          <w:lang w:eastAsia="ru-RU"/>
        </w:rPr>
        <w:t>x</w:t>
      </w:r>
      <w:r w:rsidRPr="009C6635">
        <w:rPr>
          <w:rFonts w:ascii="Times New Roman" w:eastAsia="Times New Roman" w:hAnsi="Times New Roman" w:cs="Times New Roman"/>
          <w:color w:val="000000"/>
          <w:sz w:val="28"/>
          <w:szCs w:val="28"/>
          <w:lang w:eastAsia="ru-RU"/>
        </w:rPr>
        <w:t>C</w:t>
      </w:r>
      <w:r w:rsidRPr="009C6635">
        <w:rPr>
          <w:rFonts w:ascii="Times New Roman" w:eastAsia="Times New Roman" w:hAnsi="Times New Roman" w:cs="Times New Roman"/>
          <w:color w:val="000000"/>
          <w:sz w:val="28"/>
          <w:szCs w:val="28"/>
          <w:vertAlign w:val="subscript"/>
          <w:lang w:eastAsia="ru-RU"/>
        </w:rPr>
        <w:t>y</w:t>
      </w:r>
      <w:r w:rsidRPr="009C6635">
        <w:rPr>
          <w:rFonts w:ascii="Times New Roman" w:eastAsia="Times New Roman" w:hAnsi="Times New Roman" w:cs="Times New Roman"/>
          <w:color w:val="000000"/>
          <w:sz w:val="28"/>
          <w:szCs w:val="28"/>
          <w:lang w:eastAsia="ru-RU"/>
        </w:rPr>
        <w:t xml:space="preserve"> равны 4 и 3, соответственно. </w:t>
      </w:r>
      <w:r w:rsidRPr="009C6635">
        <w:rPr>
          <w:rFonts w:ascii="Times New Roman" w:eastAsia="Times New Roman" w:hAnsi="Times New Roman" w:cs="Times New Roman"/>
          <w:b/>
          <w:bCs/>
          <w:color w:val="000000"/>
          <w:sz w:val="28"/>
          <w:szCs w:val="28"/>
          <w:lang w:eastAsia="ru-RU"/>
        </w:rPr>
        <w:t>Ответ: Al</w:t>
      </w:r>
      <w:r w:rsidRPr="009C6635">
        <w:rPr>
          <w:rFonts w:ascii="Times New Roman" w:eastAsia="Times New Roman" w:hAnsi="Times New Roman" w:cs="Times New Roman"/>
          <w:b/>
          <w:bCs/>
          <w:color w:val="000000"/>
          <w:sz w:val="28"/>
          <w:szCs w:val="28"/>
          <w:vertAlign w:val="subscript"/>
          <w:lang w:eastAsia="ru-RU"/>
        </w:rPr>
        <w:t>4</w:t>
      </w:r>
      <w:r w:rsidRPr="009C6635">
        <w:rPr>
          <w:rFonts w:ascii="Times New Roman" w:eastAsia="Times New Roman" w:hAnsi="Times New Roman" w:cs="Times New Roman"/>
          <w:b/>
          <w:bCs/>
          <w:color w:val="000000"/>
          <w:sz w:val="28"/>
          <w:szCs w:val="28"/>
          <w:lang w:eastAsia="ru-RU"/>
        </w:rPr>
        <w:t>C</w:t>
      </w:r>
      <w:r w:rsidRPr="009C6635">
        <w:rPr>
          <w:rFonts w:ascii="Times New Roman" w:eastAsia="Times New Roman" w:hAnsi="Times New Roman" w:cs="Times New Roman"/>
          <w:b/>
          <w:bCs/>
          <w:color w:val="000000"/>
          <w:sz w:val="28"/>
          <w:szCs w:val="28"/>
          <w:vertAlign w:val="subscript"/>
          <w:lang w:eastAsia="ru-RU"/>
        </w:rPr>
        <w:t>3</w:t>
      </w:r>
      <w:r w:rsidRPr="009C6635">
        <w:rPr>
          <w:rFonts w:ascii="Times New Roman" w:eastAsia="Times New Roman" w:hAnsi="Times New Roman" w:cs="Times New Roman"/>
          <w:color w:val="000000"/>
          <w:sz w:val="28"/>
          <w:szCs w:val="28"/>
          <w:lang w:eastAsia="ru-RU"/>
        </w:rPr>
        <w:t xml:space="preserve"> (карбид алюминия).</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proofErr w:type="gramStart"/>
      <w:r w:rsidRPr="009C6635">
        <w:rPr>
          <w:rFonts w:ascii="Times New Roman" w:eastAsia="Times New Roman" w:hAnsi="Times New Roman" w:cs="Times New Roman"/>
          <w:sz w:val="28"/>
          <w:szCs w:val="28"/>
          <w:lang w:eastAsia="ru-RU"/>
        </w:rPr>
        <w:t>Встречаются случаи, когда при делении большего  числа на наименьшее получаются половинчатые значении, то тогда округлять нельзя, а индексы в формуле получаются  удваиванием половинчатых значений.</w:t>
      </w:r>
      <w:proofErr w:type="gramEnd"/>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 xml:space="preserve">Задача № 2. </w:t>
      </w:r>
      <w:r w:rsidRPr="009C6635">
        <w:rPr>
          <w:rFonts w:ascii="Times New Roman" w:eastAsia="Times New Roman" w:hAnsi="Times New Roman" w:cs="Times New Roman"/>
          <w:sz w:val="28"/>
          <w:szCs w:val="28"/>
          <w:lang w:eastAsia="ru-RU"/>
        </w:rPr>
        <w:t>Установите истинную формулу вещества, содержащего 43,66% фосфора, остальное приходится на кислород.</w:t>
      </w: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37824" behindDoc="0" locked="0" layoutInCell="1" allowOverlap="1" wp14:anchorId="1B539474" wp14:editId="7072E8C0">
                <wp:simplePos x="0" y="0"/>
                <wp:positionH relativeFrom="column">
                  <wp:posOffset>1257300</wp:posOffset>
                </wp:positionH>
                <wp:positionV relativeFrom="paragraph">
                  <wp:posOffset>70485</wp:posOffset>
                </wp:positionV>
                <wp:extent cx="0" cy="685800"/>
                <wp:effectExtent l="5715" t="5715" r="13335" b="13335"/>
                <wp:wrapNone/>
                <wp:docPr id="599" name="Прямая соединительная линия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9" o:spid="_x0000_s1026" style="position:absolute;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55pt" to="99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"/>
            </w:pict>
          </mc:Fallback>
        </mc:AlternateContent>
      </w:r>
      <w:r w:rsidRPr="009C6635">
        <w:rPr>
          <w:rFonts w:ascii="Times New Roman" w:eastAsia="Times New Roman" w:hAnsi="Times New Roman" w:cs="Times New Roman"/>
          <w:sz w:val="28"/>
          <w:szCs w:val="28"/>
          <w:lang w:eastAsia="ru-RU"/>
        </w:rPr>
        <w:t>Дано:                                                   Решение: Р</w:t>
      </w:r>
      <w:r w:rsidRPr="009C6635">
        <w:rPr>
          <w:rFonts w:ascii="Times New Roman" w:eastAsia="Times New Roman" w:hAnsi="Times New Roman" w:cs="Times New Roman"/>
          <w:sz w:val="28"/>
          <w:szCs w:val="28"/>
          <w:vertAlign w:val="subscript"/>
          <w:lang w:eastAsia="ru-RU"/>
        </w:rPr>
        <w:t>х</w:t>
      </w:r>
      <w:r w:rsidRPr="009C6635">
        <w:rPr>
          <w:rFonts w:ascii="Times New Roman" w:eastAsia="Times New Roman" w:hAnsi="Times New Roman" w:cs="Times New Roman"/>
          <w:sz w:val="28"/>
          <w:szCs w:val="28"/>
          <w:lang w:eastAsia="ru-RU"/>
        </w:rPr>
        <w:t>О</w:t>
      </w:r>
      <w:r w:rsidRPr="009C6635">
        <w:rPr>
          <w:rFonts w:ascii="Times New Roman" w:eastAsia="Times New Roman" w:hAnsi="Times New Roman" w:cs="Times New Roman"/>
          <w:sz w:val="28"/>
          <w:szCs w:val="28"/>
          <w:vertAlign w:val="subscript"/>
          <w:lang w:eastAsia="ru-RU"/>
        </w:rPr>
        <w:t>у</w:t>
      </w:r>
    </w:p>
    <w:p w:rsidR="009C6635" w:rsidRPr="009C6635" w:rsidRDefault="009C6635" w:rsidP="00C00255">
      <w:pPr>
        <w:tabs>
          <w:tab w:val="left" w:pos="306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W (Р) = 43,66%                  М (Р) = 31 г/моль, </w:t>
      </w:r>
      <w:proofErr w:type="gramStart"/>
      <w:r w:rsidRPr="009C6635">
        <w:rPr>
          <w:rFonts w:ascii="Times New Roman" w:eastAsia="Times New Roman" w:hAnsi="Times New Roman" w:cs="Times New Roman"/>
          <w:sz w:val="28"/>
          <w:szCs w:val="28"/>
          <w:lang w:eastAsia="ru-RU"/>
        </w:rPr>
        <w:t>М(</w:t>
      </w:r>
      <w:proofErr w:type="gramEnd"/>
      <w:r w:rsidRPr="009C6635">
        <w:rPr>
          <w:rFonts w:ascii="Times New Roman" w:eastAsia="Times New Roman" w:hAnsi="Times New Roman" w:cs="Times New Roman"/>
          <w:sz w:val="28"/>
          <w:szCs w:val="28"/>
          <w:lang w:eastAsia="ru-RU"/>
        </w:rPr>
        <w:t>О) = 16 г/моль</w:t>
      </w:r>
    </w:p>
    <w:p w:rsidR="009C6635" w:rsidRPr="009C6635" w:rsidRDefault="009C6635" w:rsidP="00C00255">
      <w:pPr>
        <w:tabs>
          <w:tab w:val="left" w:pos="34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38848" behindDoc="0" locked="0" layoutInCell="1" allowOverlap="1" wp14:anchorId="0357F9F3" wp14:editId="611C9DD7">
                <wp:simplePos x="0" y="0"/>
                <wp:positionH relativeFrom="column">
                  <wp:posOffset>0</wp:posOffset>
                </wp:positionH>
                <wp:positionV relativeFrom="paragraph">
                  <wp:posOffset>233045</wp:posOffset>
                </wp:positionV>
                <wp:extent cx="1143000" cy="0"/>
                <wp:effectExtent l="5715" t="5715" r="13335" b="13335"/>
                <wp:wrapNone/>
                <wp:docPr id="598" name="Прямая соединительная линия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8" o:spid="_x0000_s1026" style="position:absolute;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35pt" to="90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2/UAIAAFw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"/>
            </w:pict>
          </mc:Fallback>
        </mc:AlternateContent>
      </w:r>
      <w:r w:rsidRPr="009C6635">
        <w:rPr>
          <w:rFonts w:ascii="Times New Roman" w:eastAsia="Times New Roman" w:hAnsi="Times New Roman" w:cs="Times New Roman"/>
          <w:sz w:val="28"/>
          <w:szCs w:val="28"/>
          <w:lang w:eastAsia="ru-RU"/>
        </w:rPr>
        <w:t xml:space="preserve">W(О) = 56,34%        В </w:t>
      </w:r>
      <w:smartTag w:uri="urn:schemas-microsoft-com:office:smarttags" w:element="metricconverter">
        <w:smartTagPr>
          <w:attr w:name="ProductID" w:val="100 г"/>
        </w:smartTagPr>
        <w:r w:rsidRPr="009C6635">
          <w:rPr>
            <w:rFonts w:ascii="Times New Roman" w:eastAsia="Times New Roman" w:hAnsi="Times New Roman" w:cs="Times New Roman"/>
            <w:sz w:val="28"/>
            <w:szCs w:val="28"/>
            <w:lang w:eastAsia="ru-RU"/>
          </w:rPr>
          <w:t>100 г</w:t>
        </w:r>
      </w:smartTag>
      <w:r w:rsidRPr="009C6635">
        <w:rPr>
          <w:rFonts w:ascii="Times New Roman" w:eastAsia="Times New Roman" w:hAnsi="Times New Roman" w:cs="Times New Roman"/>
          <w:sz w:val="28"/>
          <w:szCs w:val="28"/>
          <w:lang w:eastAsia="ru-RU"/>
        </w:rPr>
        <w:t xml:space="preserve">. Вещества содержится </w:t>
      </w:r>
      <w:smartTag w:uri="urn:schemas-microsoft-com:office:smarttags" w:element="metricconverter">
        <w:smartTagPr>
          <w:attr w:name="ProductID" w:val="43,66 г"/>
        </w:smartTagPr>
        <w:r w:rsidRPr="009C6635">
          <w:rPr>
            <w:rFonts w:ascii="Times New Roman" w:eastAsia="Times New Roman" w:hAnsi="Times New Roman" w:cs="Times New Roman"/>
            <w:sz w:val="28"/>
            <w:szCs w:val="28"/>
            <w:lang w:eastAsia="ru-RU"/>
          </w:rPr>
          <w:t>43,66 г</w:t>
        </w:r>
      </w:smartTag>
      <w:r w:rsidRPr="009C6635">
        <w:rPr>
          <w:rFonts w:ascii="Times New Roman" w:eastAsia="Times New Roman" w:hAnsi="Times New Roman" w:cs="Times New Roman"/>
          <w:sz w:val="28"/>
          <w:szCs w:val="28"/>
          <w:lang w:eastAsia="ru-RU"/>
        </w:rPr>
        <w:t xml:space="preserve">. </w:t>
      </w:r>
      <w:proofErr w:type="gramStart"/>
      <w:r w:rsidRPr="009C6635">
        <w:rPr>
          <w:rFonts w:ascii="Times New Roman" w:eastAsia="Times New Roman" w:hAnsi="Times New Roman" w:cs="Times New Roman"/>
          <w:sz w:val="28"/>
          <w:szCs w:val="28"/>
          <w:lang w:eastAsia="ru-RU"/>
        </w:rPr>
        <w:t>Р</w:t>
      </w:r>
      <w:proofErr w:type="gramEnd"/>
      <w:r w:rsidRPr="009C6635">
        <w:rPr>
          <w:rFonts w:ascii="Times New Roman" w:eastAsia="Times New Roman" w:hAnsi="Times New Roman" w:cs="Times New Roman"/>
          <w:sz w:val="28"/>
          <w:szCs w:val="28"/>
          <w:lang w:eastAsia="ru-RU"/>
        </w:rPr>
        <w:t xml:space="preserve"> и </w:t>
      </w:r>
      <w:smartTag w:uri="urn:schemas-microsoft-com:office:smarttags" w:element="metricconverter">
        <w:smartTagPr>
          <w:attr w:name="ProductID" w:val="56,34 г"/>
        </w:smartTagPr>
        <w:r w:rsidRPr="009C6635">
          <w:rPr>
            <w:rFonts w:ascii="Times New Roman" w:eastAsia="Times New Roman" w:hAnsi="Times New Roman" w:cs="Times New Roman"/>
            <w:sz w:val="28"/>
            <w:szCs w:val="28"/>
            <w:lang w:eastAsia="ru-RU"/>
          </w:rPr>
          <w:t>56,34 г</w:t>
        </w:r>
      </w:smartTag>
      <w:r w:rsidRPr="009C6635">
        <w:rPr>
          <w:rFonts w:ascii="Times New Roman" w:eastAsia="Times New Roman" w:hAnsi="Times New Roman" w:cs="Times New Roman"/>
          <w:sz w:val="28"/>
          <w:szCs w:val="28"/>
          <w:lang w:eastAsia="ru-RU"/>
        </w:rPr>
        <w:t xml:space="preserve">  О                Р</w:t>
      </w:r>
      <w:r w:rsidRPr="009C6635">
        <w:rPr>
          <w:rFonts w:ascii="Times New Roman" w:eastAsia="Times New Roman" w:hAnsi="Times New Roman" w:cs="Times New Roman"/>
          <w:sz w:val="28"/>
          <w:szCs w:val="28"/>
          <w:vertAlign w:val="subscript"/>
          <w:lang w:eastAsia="ru-RU"/>
        </w:rPr>
        <w:t>х</w:t>
      </w:r>
      <w:r w:rsidRPr="009C6635">
        <w:rPr>
          <w:rFonts w:ascii="Times New Roman" w:eastAsia="Times New Roman" w:hAnsi="Times New Roman" w:cs="Times New Roman"/>
          <w:sz w:val="28"/>
          <w:szCs w:val="28"/>
          <w:lang w:eastAsia="ru-RU"/>
        </w:rPr>
        <w:t>О</w:t>
      </w:r>
      <w:r w:rsidRPr="009C6635">
        <w:rPr>
          <w:rFonts w:ascii="Times New Roman" w:eastAsia="Times New Roman" w:hAnsi="Times New Roman" w:cs="Times New Roman"/>
          <w:sz w:val="28"/>
          <w:szCs w:val="28"/>
          <w:vertAlign w:val="subscript"/>
          <w:lang w:eastAsia="ru-RU"/>
        </w:rPr>
        <w:t>у</w:t>
      </w:r>
      <w:r w:rsidRPr="009C6635">
        <w:rPr>
          <w:rFonts w:ascii="Times New Roman" w:eastAsia="Times New Roman" w:hAnsi="Times New Roman" w:cs="Times New Roman"/>
          <w:sz w:val="28"/>
          <w:szCs w:val="28"/>
          <w:lang w:eastAsia="ru-RU"/>
        </w:rPr>
        <w:t xml:space="preserve"> - ?</w:t>
      </w:r>
      <w:r w:rsidRPr="009C6635">
        <w:rPr>
          <w:rFonts w:ascii="Times New Roman" w:eastAsia="Times New Roman" w:hAnsi="Times New Roman" w:cs="Times New Roman"/>
          <w:sz w:val="28"/>
          <w:szCs w:val="28"/>
          <w:lang w:eastAsia="ru-RU"/>
        </w:rPr>
        <w:tab/>
        <w:t>υ (Р) = 43,66 : 31 = 1,41</w:t>
      </w:r>
    </w:p>
    <w:p w:rsidR="009C6635" w:rsidRPr="009C6635" w:rsidRDefault="009C6635" w:rsidP="00C00255">
      <w:pPr>
        <w:tabs>
          <w:tab w:val="left" w:pos="34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υ (О) = 56,34</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16 = 3,525</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υ (Р): υ (О) = 1,41: 3,525 = 1</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2,5 = 2: 5</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vertAlign w:val="subscript"/>
          <w:lang w:eastAsia="ru-RU"/>
        </w:rPr>
      </w:pPr>
      <w:r w:rsidRPr="009C6635">
        <w:rPr>
          <w:rFonts w:ascii="Times New Roman" w:eastAsia="Times New Roman" w:hAnsi="Times New Roman" w:cs="Times New Roman"/>
          <w:sz w:val="28"/>
          <w:szCs w:val="28"/>
          <w:lang w:eastAsia="ru-RU"/>
        </w:rPr>
        <w:t xml:space="preserve">                                                             Ответ:  Р</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w:t>
      </w:r>
      <w:r w:rsidRPr="009C6635">
        <w:rPr>
          <w:rFonts w:ascii="Times New Roman" w:eastAsia="Times New Roman" w:hAnsi="Times New Roman" w:cs="Times New Roman"/>
          <w:sz w:val="28"/>
          <w:szCs w:val="28"/>
          <w:vertAlign w:val="subscript"/>
          <w:lang w:eastAsia="ru-RU"/>
        </w:rPr>
        <w:t>5</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При решении задач с использование относительной плотности выводят истинную формулу, так как относительная плотность вещества по газу позволяет вычислить молярную массу вещества, чью формулу необходимо вывести.</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D = М </w:t>
      </w:r>
      <w:r w:rsidRPr="009C6635">
        <w:rPr>
          <w:rFonts w:ascii="Times New Roman" w:eastAsia="Times New Roman" w:hAnsi="Times New Roman" w:cs="Times New Roman"/>
          <w:sz w:val="28"/>
          <w:szCs w:val="28"/>
          <w:vertAlign w:val="subscript"/>
          <w:lang w:eastAsia="ru-RU"/>
        </w:rPr>
        <w:t>вещества</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М</w:t>
      </w:r>
      <w:proofErr w:type="gramStart"/>
      <w:r w:rsidRPr="009C6635">
        <w:rPr>
          <w:rFonts w:ascii="Times New Roman" w:eastAsia="Times New Roman" w:hAnsi="Times New Roman" w:cs="Times New Roman"/>
          <w:sz w:val="28"/>
          <w:szCs w:val="28"/>
          <w:lang w:eastAsia="ru-RU"/>
        </w:rPr>
        <w:t xml:space="preserve"> (↑), </w:t>
      </w:r>
      <w:proofErr w:type="gramEnd"/>
      <w:r w:rsidRPr="009C6635">
        <w:rPr>
          <w:rFonts w:ascii="Times New Roman" w:eastAsia="Times New Roman" w:hAnsi="Times New Roman" w:cs="Times New Roman"/>
          <w:sz w:val="28"/>
          <w:szCs w:val="28"/>
          <w:lang w:eastAsia="ru-RU"/>
        </w:rPr>
        <w:t xml:space="preserve">М </w:t>
      </w:r>
      <w:r w:rsidRPr="009C6635">
        <w:rPr>
          <w:rFonts w:ascii="Times New Roman" w:eastAsia="Times New Roman" w:hAnsi="Times New Roman" w:cs="Times New Roman"/>
          <w:sz w:val="28"/>
          <w:szCs w:val="28"/>
          <w:vertAlign w:val="subscript"/>
          <w:lang w:eastAsia="ru-RU"/>
        </w:rPr>
        <w:t xml:space="preserve">вещества </w:t>
      </w:r>
      <w:r w:rsidRPr="009C6635">
        <w:rPr>
          <w:rFonts w:ascii="Times New Roman" w:eastAsia="Times New Roman" w:hAnsi="Times New Roman" w:cs="Times New Roman"/>
          <w:sz w:val="28"/>
          <w:szCs w:val="28"/>
          <w:lang w:eastAsia="ru-RU"/>
        </w:rPr>
        <w:t xml:space="preserve"> = D∙М(↑)</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Если известна абсолютная плотность, то молярную массу вещества можно рассчитать по формуле:   М </w:t>
      </w:r>
      <w:r w:rsidRPr="009C6635">
        <w:rPr>
          <w:rFonts w:ascii="Times New Roman" w:eastAsia="Times New Roman" w:hAnsi="Times New Roman" w:cs="Times New Roman"/>
          <w:sz w:val="28"/>
          <w:szCs w:val="28"/>
          <w:vertAlign w:val="subscript"/>
          <w:lang w:eastAsia="ru-RU"/>
        </w:rPr>
        <w:t xml:space="preserve">вещества </w:t>
      </w:r>
      <w:r w:rsidRPr="009C6635">
        <w:rPr>
          <w:rFonts w:ascii="Times New Roman" w:eastAsia="Times New Roman" w:hAnsi="Times New Roman" w:cs="Times New Roman"/>
          <w:sz w:val="28"/>
          <w:szCs w:val="28"/>
          <w:lang w:eastAsia="ru-RU"/>
        </w:rPr>
        <w:t xml:space="preserve"> = V</w:t>
      </w:r>
      <w:r w:rsidRPr="009C6635">
        <w:rPr>
          <w:rFonts w:ascii="Times New Roman" w:eastAsia="Times New Roman" w:hAnsi="Times New Roman" w:cs="Times New Roman"/>
          <w:sz w:val="28"/>
          <w:szCs w:val="28"/>
          <w:vertAlign w:val="subscript"/>
          <w:lang w:eastAsia="ru-RU"/>
        </w:rPr>
        <w:t>m∙</w:t>
      </w:r>
      <w:r w:rsidRPr="009C6635">
        <w:rPr>
          <w:rFonts w:ascii="Times New Roman" w:eastAsia="Times New Roman" w:hAnsi="Times New Roman" w:cs="Times New Roman"/>
          <w:sz w:val="28"/>
          <w:szCs w:val="28"/>
          <w:lang w:eastAsia="ru-RU"/>
        </w:rPr>
        <w:t xml:space="preserve">p </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Иногда, вместо массовых долей в задачах приводятся данные по массовым отношениям элементов. Такие задачи решаются аналогично. </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Задача № 3.</w:t>
      </w:r>
      <w:r w:rsidRPr="009C6635">
        <w:rPr>
          <w:rFonts w:ascii="Times New Roman" w:eastAsia="Times New Roman" w:hAnsi="Times New Roman" w:cs="Times New Roman"/>
          <w:sz w:val="28"/>
          <w:szCs w:val="28"/>
          <w:lang w:eastAsia="ru-RU"/>
        </w:rPr>
        <w:t xml:space="preserve"> Вещество имеет массовые отношения для  Н: N</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О  = 1</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14: 48. Выведите формулу данного вещества.</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0896" behindDoc="0" locked="0" layoutInCell="1" allowOverlap="1" wp14:anchorId="28D59CC4" wp14:editId="25EBCA85">
                <wp:simplePos x="0" y="0"/>
                <wp:positionH relativeFrom="column">
                  <wp:posOffset>1943100</wp:posOffset>
                </wp:positionH>
                <wp:positionV relativeFrom="paragraph">
                  <wp:posOffset>15875</wp:posOffset>
                </wp:positionV>
                <wp:extent cx="0" cy="685800"/>
                <wp:effectExtent l="5715" t="7620" r="13335" b="11430"/>
                <wp:wrapNone/>
                <wp:docPr id="597" name="Прямая соединительная линия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7" o:spid="_x0000_s1026" style="position:absolute;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5pt" to="153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"/>
            </w:pict>
          </mc:Fallback>
        </mc:AlternateContent>
      </w:r>
      <w:r w:rsidRPr="009C6635">
        <w:rPr>
          <w:rFonts w:ascii="Times New Roman" w:eastAsia="Times New Roman" w:hAnsi="Times New Roman" w:cs="Times New Roman"/>
          <w:sz w:val="28"/>
          <w:szCs w:val="28"/>
          <w:lang w:eastAsia="ru-RU"/>
        </w:rPr>
        <w:t>Дано                                                           Решение:</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Н: N</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О  = 1</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14: 48                            Н</w:t>
      </w:r>
      <w:r w:rsidRPr="009C6635">
        <w:rPr>
          <w:rFonts w:ascii="Times New Roman" w:eastAsia="Times New Roman" w:hAnsi="Times New Roman" w:cs="Times New Roman"/>
          <w:sz w:val="28"/>
          <w:szCs w:val="28"/>
          <w:vertAlign w:val="subscript"/>
          <w:lang w:eastAsia="ru-RU"/>
        </w:rPr>
        <w:t>х</w:t>
      </w:r>
      <w:r w:rsidRPr="009C6635">
        <w:rPr>
          <w:rFonts w:ascii="Times New Roman" w:eastAsia="Times New Roman" w:hAnsi="Times New Roman" w:cs="Times New Roman"/>
          <w:sz w:val="28"/>
          <w:szCs w:val="28"/>
          <w:lang w:eastAsia="ru-RU"/>
        </w:rPr>
        <w:t xml:space="preserve"> N</w:t>
      </w:r>
      <w:r w:rsidRPr="009C6635">
        <w:rPr>
          <w:rFonts w:ascii="Times New Roman" w:eastAsia="Times New Roman" w:hAnsi="Times New Roman" w:cs="Times New Roman"/>
          <w:sz w:val="28"/>
          <w:szCs w:val="28"/>
          <w:vertAlign w:val="subscript"/>
          <w:lang w:eastAsia="ru-RU"/>
        </w:rPr>
        <w:t>у</w:t>
      </w:r>
      <w:r w:rsidRPr="009C6635">
        <w:rPr>
          <w:rFonts w:ascii="Times New Roman" w:eastAsia="Times New Roman" w:hAnsi="Times New Roman" w:cs="Times New Roman"/>
          <w:sz w:val="28"/>
          <w:szCs w:val="28"/>
          <w:lang w:eastAsia="ru-RU"/>
        </w:rPr>
        <w:t>О</w:t>
      </w:r>
      <w:r w:rsidRPr="009C6635">
        <w:rPr>
          <w:rFonts w:ascii="Times New Roman" w:eastAsia="Times New Roman" w:hAnsi="Times New Roman" w:cs="Times New Roman"/>
          <w:sz w:val="28"/>
          <w:szCs w:val="28"/>
          <w:vertAlign w:val="subscript"/>
          <w:lang w:eastAsia="ru-RU"/>
        </w:rPr>
        <w:t xml:space="preserve">Z   </w:t>
      </w:r>
      <w:r w:rsidRPr="009C6635">
        <w:rPr>
          <w:rFonts w:ascii="Times New Roman" w:eastAsia="Times New Roman" w:hAnsi="Times New Roman" w:cs="Times New Roman"/>
          <w:sz w:val="28"/>
          <w:szCs w:val="28"/>
          <w:lang w:eastAsia="ru-RU"/>
        </w:rPr>
        <w:t xml:space="preserve"> Х: У:Z = 1/1</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14/ 14 :48 /16</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39872" behindDoc="0" locked="0" layoutInCell="1" allowOverlap="1" wp14:anchorId="61C51673" wp14:editId="60FB1437">
                <wp:simplePos x="0" y="0"/>
                <wp:positionH relativeFrom="column">
                  <wp:posOffset>-114300</wp:posOffset>
                </wp:positionH>
                <wp:positionV relativeFrom="paragraph">
                  <wp:posOffset>30480</wp:posOffset>
                </wp:positionV>
                <wp:extent cx="2057400" cy="0"/>
                <wp:effectExtent l="5715" t="12065" r="13335" b="6985"/>
                <wp:wrapNone/>
                <wp:docPr id="596" name="Прямая соединительная линия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6" o:spid="_x0000_s1026" style="position:absolute;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pt" to="15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kDUAIAAFwEAAAOAAAAZHJzL2Uyb0RvYy54bWysVM1uEzEQviPxDtbe090Nm7R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"/>
            </w:pict>
          </mc:Fallback>
        </mc:AlternateContent>
      </w:r>
      <w:r w:rsidRPr="009C6635">
        <w:rPr>
          <w:rFonts w:ascii="Times New Roman" w:eastAsia="Times New Roman" w:hAnsi="Times New Roman" w:cs="Times New Roman"/>
          <w:sz w:val="28"/>
          <w:szCs w:val="28"/>
          <w:lang w:eastAsia="ru-RU"/>
        </w:rPr>
        <w:t>Формула?                                                             Х: У:Z = 1</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1: 3    Н NО</w:t>
      </w:r>
      <w:r w:rsidRPr="009C6635">
        <w:rPr>
          <w:rFonts w:ascii="Times New Roman" w:eastAsia="Times New Roman" w:hAnsi="Times New Roman" w:cs="Times New Roman"/>
          <w:sz w:val="28"/>
          <w:szCs w:val="28"/>
          <w:vertAlign w:val="subscript"/>
          <w:lang w:eastAsia="ru-RU"/>
        </w:rPr>
        <w:t>3</w:t>
      </w:r>
    </w:p>
    <w:p w:rsidR="00C0025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w:t>
      </w:r>
    </w:p>
    <w:p w:rsidR="009C6635" w:rsidRPr="009C6635" w:rsidRDefault="009C6635" w:rsidP="00C00255">
      <w:pPr>
        <w:tabs>
          <w:tab w:val="left" w:pos="3520"/>
        </w:tabs>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i/>
          <w:sz w:val="28"/>
          <w:szCs w:val="28"/>
          <w:lang w:eastAsia="ru-RU"/>
        </w:rPr>
        <w:lastRenderedPageBreak/>
        <w:t>Глава № 3. Вывод химической формулы неизвестного элемента по массовым долям элементов в данном веществе.</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При решении данного вида задач очень важно правильно составить исходную формулу по валентности  элементов, которые её образуют и правильно составить математическое выражение  массовой доли неизвестного элемента.</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Задача № 4</w:t>
      </w:r>
      <w:r w:rsidRPr="009C6635">
        <w:rPr>
          <w:rFonts w:ascii="Times New Roman" w:eastAsia="Times New Roman" w:hAnsi="Times New Roman" w:cs="Times New Roman"/>
          <w:sz w:val="28"/>
          <w:szCs w:val="28"/>
          <w:lang w:eastAsia="ru-RU"/>
        </w:rPr>
        <w:t>. Массовая доля элемента в хлориде о,202. Определите элемент, если он трехвалентен.</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3968" behindDoc="0" locked="0" layoutInCell="1" allowOverlap="1" wp14:anchorId="1B43650A" wp14:editId="0387E90F">
                <wp:simplePos x="0" y="0"/>
                <wp:positionH relativeFrom="column">
                  <wp:posOffset>1485900</wp:posOffset>
                </wp:positionH>
                <wp:positionV relativeFrom="paragraph">
                  <wp:posOffset>116840</wp:posOffset>
                </wp:positionV>
                <wp:extent cx="0" cy="800100"/>
                <wp:effectExtent l="5715" t="10795" r="13335" b="8255"/>
                <wp:wrapNone/>
                <wp:docPr id="595" name="Прямая соединительная линия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5" o:spid="_x0000_s1026" style="position:absolute;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2pt" to="117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"/>
            </w:pict>
          </mc:Fallback>
        </mc:AlternateContent>
      </w:r>
      <w:r w:rsidRPr="009C6635">
        <w:rPr>
          <w:rFonts w:ascii="Times New Roman" w:eastAsia="Times New Roman" w:hAnsi="Times New Roman" w:cs="Times New Roman"/>
          <w:sz w:val="28"/>
          <w:szCs w:val="28"/>
          <w:lang w:eastAsia="ru-RU"/>
        </w:rPr>
        <w:t>Дано:                                                                    Решение:</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Arial CYR" w:eastAsia="Times New Roman" w:hAnsi="Arial CYR" w:cs="Arial CYR"/>
          <w:noProof/>
          <w:color w:val="000000"/>
          <w:sz w:val="28"/>
          <w:szCs w:val="28"/>
          <w:lang w:eastAsia="ru-RU"/>
        </w:rPr>
        <mc:AlternateContent>
          <mc:Choice Requires="wps">
            <w:drawing>
              <wp:anchor distT="0" distB="0" distL="114300" distR="114300" simplePos="0" relativeHeight="252242944" behindDoc="0" locked="0" layoutInCell="1" allowOverlap="1" wp14:anchorId="10048F50" wp14:editId="19FA9FA5">
                <wp:simplePos x="0" y="0"/>
                <wp:positionH relativeFrom="column">
                  <wp:posOffset>3543300</wp:posOffset>
                </wp:positionH>
                <wp:positionV relativeFrom="paragraph">
                  <wp:posOffset>306070</wp:posOffset>
                </wp:positionV>
                <wp:extent cx="800100" cy="0"/>
                <wp:effectExtent l="5715" t="10795" r="13335" b="8255"/>
                <wp:wrapNone/>
                <wp:docPr id="594" name="Прямая соединительная линия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4" o:spid="_x0000_s1026" style="position:absolute;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4.1pt" to="34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1920" behindDoc="0" locked="0" layoutInCell="1" allowOverlap="1" wp14:anchorId="3ECB3D88" wp14:editId="160453EA">
                <wp:simplePos x="0" y="0"/>
                <wp:positionH relativeFrom="column">
                  <wp:posOffset>-342900</wp:posOffset>
                </wp:positionH>
                <wp:positionV relativeFrom="paragraph">
                  <wp:posOffset>306070</wp:posOffset>
                </wp:positionV>
                <wp:extent cx="1828800" cy="0"/>
                <wp:effectExtent l="5715" t="10795" r="13335" b="8255"/>
                <wp:wrapNone/>
                <wp:docPr id="593" name="Прямая соединительная линия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3" o:spid="_x0000_s1026" style="position:absolute;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4.1pt" to="11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"/>
            </w:pict>
          </mc:Fallback>
        </mc:AlternateContent>
      </w:r>
      <w:r w:rsidRPr="009C6635">
        <w:rPr>
          <w:rFonts w:ascii="Times New Roman" w:eastAsia="Times New Roman" w:hAnsi="Times New Roman" w:cs="Times New Roman"/>
          <w:sz w:val="28"/>
          <w:szCs w:val="28"/>
          <w:lang w:eastAsia="ru-RU"/>
        </w:rPr>
        <w:t xml:space="preserve">W (Э) = 0,202                                           W (Э) =  х ∙ </w:t>
      </w:r>
      <w:proofErr w:type="gramStart"/>
      <w:r w:rsidRPr="009C6635">
        <w:rPr>
          <w:rFonts w:ascii="Times New Roman" w:eastAsia="Times New Roman" w:hAnsi="Times New Roman" w:cs="Times New Roman"/>
          <w:sz w:val="28"/>
          <w:szCs w:val="28"/>
          <w:lang w:eastAsia="ru-RU"/>
        </w:rPr>
        <w:t>М(</w:t>
      </w:r>
      <w:proofErr w:type="gramEnd"/>
      <w:r w:rsidRPr="009C6635">
        <w:rPr>
          <w:rFonts w:ascii="Times New Roman" w:eastAsia="Times New Roman" w:hAnsi="Times New Roman" w:cs="Times New Roman"/>
          <w:sz w:val="28"/>
          <w:szCs w:val="28"/>
          <w:lang w:eastAsia="ru-RU"/>
        </w:rPr>
        <w:t>Э)</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Э</w:t>
      </w:r>
      <w:proofErr w:type="gramStart"/>
      <w:r w:rsidRPr="009C6635">
        <w:rPr>
          <w:rFonts w:ascii="Times New Roman" w:eastAsia="Times New Roman" w:hAnsi="Times New Roman" w:cs="Times New Roman"/>
          <w:sz w:val="28"/>
          <w:szCs w:val="28"/>
          <w:lang w:eastAsia="ru-RU"/>
        </w:rPr>
        <w:t xml:space="preserve"> - ? </w:t>
      </w:r>
      <w:proofErr w:type="gramEnd"/>
      <w:r w:rsidRPr="009C6635">
        <w:rPr>
          <w:rFonts w:ascii="Times New Roman" w:eastAsia="Times New Roman" w:hAnsi="Times New Roman" w:cs="Times New Roman"/>
          <w:sz w:val="28"/>
          <w:szCs w:val="28"/>
          <w:lang w:eastAsia="ru-RU"/>
        </w:rPr>
        <w:t xml:space="preserve">Формула -?                                                   М веществ </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ЭСl</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 xml:space="preserve">,  </w:t>
      </w:r>
      <w:proofErr w:type="gramStart"/>
      <w:r w:rsidRPr="009C6635">
        <w:rPr>
          <w:rFonts w:ascii="Times New Roman" w:eastAsia="Times New Roman" w:hAnsi="Times New Roman" w:cs="Times New Roman"/>
          <w:sz w:val="28"/>
          <w:szCs w:val="28"/>
          <w:lang w:eastAsia="ru-RU"/>
        </w:rPr>
        <w:t>М(</w:t>
      </w:r>
      <w:proofErr w:type="gramEnd"/>
      <w:r w:rsidRPr="009C6635">
        <w:rPr>
          <w:rFonts w:ascii="Times New Roman" w:eastAsia="Times New Roman" w:hAnsi="Times New Roman" w:cs="Times New Roman"/>
          <w:sz w:val="28"/>
          <w:szCs w:val="28"/>
          <w:lang w:eastAsia="ru-RU"/>
        </w:rPr>
        <w:t>Э) = х, тогда М(ЭСl</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 = х</w:t>
      </w:r>
      <w:r w:rsidRPr="009C6635">
        <w:rPr>
          <w:rFonts w:ascii="Times New Roman" w:eastAsia="Times New Roman" w:hAnsi="Times New Roman" w:cs="Times New Roman"/>
          <w:sz w:val="28"/>
          <w:szCs w:val="28"/>
          <w:vertAlign w:val="subscript"/>
          <w:lang w:eastAsia="ru-RU"/>
        </w:rPr>
        <w:t xml:space="preserve">  </w:t>
      </w:r>
      <w:r w:rsidRPr="009C6635">
        <w:rPr>
          <w:rFonts w:ascii="Times New Roman" w:eastAsia="Times New Roman" w:hAnsi="Times New Roman" w:cs="Times New Roman"/>
          <w:sz w:val="28"/>
          <w:szCs w:val="28"/>
          <w:lang w:eastAsia="ru-RU"/>
        </w:rPr>
        <w:t>+ 35,5∙3</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4992" behindDoc="0" locked="0" layoutInCell="1" allowOverlap="1" wp14:anchorId="3F13F2C1" wp14:editId="7B54992C">
                <wp:simplePos x="0" y="0"/>
                <wp:positionH relativeFrom="column">
                  <wp:posOffset>2628900</wp:posOffset>
                </wp:positionH>
                <wp:positionV relativeFrom="paragraph">
                  <wp:posOffset>187960</wp:posOffset>
                </wp:positionV>
                <wp:extent cx="1028700" cy="0"/>
                <wp:effectExtent l="5715" t="10795" r="13335" b="8255"/>
                <wp:wrapNone/>
                <wp:docPr id="592" name="Прямая соединительная линия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2" o:spid="_x0000_s1026" style="position:absolute;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4.8pt" to="4in,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"/>
            </w:pict>
          </mc:Fallback>
        </mc:AlternateContent>
      </w:r>
      <w:r w:rsidRPr="009C6635">
        <w:rPr>
          <w:rFonts w:ascii="Times New Roman" w:eastAsia="Times New Roman" w:hAnsi="Times New Roman" w:cs="Times New Roman"/>
          <w:sz w:val="28"/>
          <w:szCs w:val="28"/>
          <w:lang w:eastAsia="ru-RU"/>
        </w:rPr>
        <w:t xml:space="preserve">                                                0,202 =   х                        </w:t>
      </w:r>
      <w:proofErr w:type="gramStart"/>
      <w:r w:rsidRPr="009C6635">
        <w:rPr>
          <w:rFonts w:ascii="Times New Roman" w:eastAsia="Times New Roman" w:hAnsi="Times New Roman" w:cs="Times New Roman"/>
          <w:sz w:val="28"/>
          <w:szCs w:val="28"/>
          <w:lang w:eastAsia="ru-RU"/>
        </w:rPr>
        <w:t>х</w:t>
      </w:r>
      <w:proofErr w:type="gramEnd"/>
      <w:r w:rsidRPr="009C6635">
        <w:rPr>
          <w:rFonts w:ascii="Times New Roman" w:eastAsia="Times New Roman" w:hAnsi="Times New Roman" w:cs="Times New Roman"/>
          <w:sz w:val="28"/>
          <w:szCs w:val="28"/>
          <w:lang w:eastAsia="ru-RU"/>
        </w:rPr>
        <w:t xml:space="preserve"> = 26,96 г/ моль </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Х + 106,5              Ответ</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А</w:t>
      </w:r>
      <w:proofErr w:type="gramStart"/>
      <w:r w:rsidRPr="009C6635">
        <w:rPr>
          <w:rFonts w:ascii="Times New Roman" w:eastAsia="Times New Roman" w:hAnsi="Times New Roman" w:cs="Times New Roman"/>
          <w:sz w:val="28"/>
          <w:szCs w:val="28"/>
          <w:lang w:eastAsia="ru-RU"/>
        </w:rPr>
        <w:t>l</w:t>
      </w:r>
      <w:proofErr w:type="gramEnd"/>
      <w:r w:rsidRPr="009C6635">
        <w:rPr>
          <w:rFonts w:ascii="Times New Roman" w:eastAsia="Times New Roman" w:hAnsi="Times New Roman" w:cs="Times New Roman"/>
          <w:sz w:val="28"/>
          <w:szCs w:val="28"/>
          <w:lang w:eastAsia="ru-RU"/>
        </w:rPr>
        <w:t>, АlСl</w:t>
      </w:r>
      <w:r w:rsidRPr="009C6635">
        <w:rPr>
          <w:rFonts w:ascii="Times New Roman" w:eastAsia="Times New Roman" w:hAnsi="Times New Roman" w:cs="Times New Roman"/>
          <w:sz w:val="28"/>
          <w:szCs w:val="28"/>
          <w:vertAlign w:val="subscript"/>
          <w:lang w:eastAsia="ru-RU"/>
        </w:rPr>
        <w:t>3</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Задача № 5.</w:t>
      </w:r>
      <w:r w:rsidRPr="009C6635">
        <w:rPr>
          <w:rFonts w:ascii="Times New Roman" w:eastAsia="Times New Roman" w:hAnsi="Times New Roman" w:cs="Times New Roman"/>
          <w:sz w:val="28"/>
          <w:szCs w:val="28"/>
          <w:lang w:eastAsia="ru-RU"/>
        </w:rPr>
        <w:t xml:space="preserve"> Массовая доля металла в оксиде 59,9% .Определите металл.</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7040" behindDoc="0" locked="0" layoutInCell="1" allowOverlap="1" wp14:anchorId="77851CA0" wp14:editId="48A818D7">
                <wp:simplePos x="0" y="0"/>
                <wp:positionH relativeFrom="column">
                  <wp:posOffset>1143000</wp:posOffset>
                </wp:positionH>
                <wp:positionV relativeFrom="paragraph">
                  <wp:posOffset>184150</wp:posOffset>
                </wp:positionV>
                <wp:extent cx="0" cy="571500"/>
                <wp:effectExtent l="5715" t="10795" r="13335" b="8255"/>
                <wp:wrapNone/>
                <wp:docPr id="591" name="Прямая соединительная линия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1" o:spid="_x0000_s1026" style="position:absolute;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5pt" to="90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"/>
            </w:pict>
          </mc:Fallback>
        </mc:AlternateContent>
      </w:r>
      <w:r w:rsidRPr="009C6635">
        <w:rPr>
          <w:rFonts w:ascii="Times New Roman" w:eastAsia="Times New Roman" w:hAnsi="Times New Roman" w:cs="Times New Roman"/>
          <w:sz w:val="28"/>
          <w:szCs w:val="28"/>
          <w:lang w:eastAsia="ru-RU"/>
        </w:rPr>
        <w:t xml:space="preserve">Дано:                                                          Решение: </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9088" behindDoc="0" locked="0" layoutInCell="1" allowOverlap="1" wp14:anchorId="73CDCD8A" wp14:editId="39531461">
                <wp:simplePos x="0" y="0"/>
                <wp:positionH relativeFrom="column">
                  <wp:posOffset>3086100</wp:posOffset>
                </wp:positionH>
                <wp:positionV relativeFrom="paragraph">
                  <wp:posOffset>259080</wp:posOffset>
                </wp:positionV>
                <wp:extent cx="685165" cy="0"/>
                <wp:effectExtent l="5715" t="10795" r="13970" b="8255"/>
                <wp:wrapNone/>
                <wp:docPr id="590" name="Прямая соединительная линия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90" o:spid="_x0000_s1026" style="position:absolute;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0.4pt" to="296.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8064" behindDoc="0" locked="0" layoutInCell="1" allowOverlap="1" wp14:anchorId="4341A0C9" wp14:editId="47C206CD">
                <wp:simplePos x="0" y="0"/>
                <wp:positionH relativeFrom="column">
                  <wp:posOffset>2171700</wp:posOffset>
                </wp:positionH>
                <wp:positionV relativeFrom="paragraph">
                  <wp:posOffset>259080</wp:posOffset>
                </wp:positionV>
                <wp:extent cx="571500" cy="0"/>
                <wp:effectExtent l="5715" t="10795" r="13335" b="8255"/>
                <wp:wrapNone/>
                <wp:docPr id="589" name="Прямая соединительная линия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9" o:spid="_x0000_s1026" style="position:absolute;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0.4pt" to="3in,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46016" behindDoc="0" locked="0" layoutInCell="1" allowOverlap="1" wp14:anchorId="798BC0C2" wp14:editId="016ECDF6">
                <wp:simplePos x="0" y="0"/>
                <wp:positionH relativeFrom="column">
                  <wp:posOffset>0</wp:posOffset>
                </wp:positionH>
                <wp:positionV relativeFrom="paragraph">
                  <wp:posOffset>259080</wp:posOffset>
                </wp:positionV>
                <wp:extent cx="1143000" cy="0"/>
                <wp:effectExtent l="5715" t="10795" r="13335" b="8255"/>
                <wp:wrapNone/>
                <wp:docPr id="588" name="Прямая соединительная линия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8" o:spid="_x0000_s1026" style="position:absolute;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pt" to="90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S7UAIAAFwEAAAOAAAAZHJzL2Uyb0RvYy54bWysVM1uEzEQviPxDtbe091NNy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"/>
            </w:pict>
          </mc:Fallback>
        </mc:AlternateContent>
      </w:r>
      <w:r w:rsidRPr="009C6635">
        <w:rPr>
          <w:rFonts w:ascii="Times New Roman" w:eastAsia="Times New Roman" w:hAnsi="Times New Roman" w:cs="Times New Roman"/>
          <w:sz w:val="28"/>
          <w:szCs w:val="28"/>
          <w:lang w:eastAsia="ru-RU"/>
        </w:rPr>
        <w:t xml:space="preserve">W (Э) = 59,9%                          х∙ </w:t>
      </w:r>
      <w:proofErr w:type="gramStart"/>
      <w:r w:rsidRPr="009C6635">
        <w:rPr>
          <w:rFonts w:ascii="Times New Roman" w:eastAsia="Times New Roman" w:hAnsi="Times New Roman" w:cs="Times New Roman"/>
          <w:sz w:val="28"/>
          <w:szCs w:val="28"/>
          <w:lang w:eastAsia="ru-RU"/>
        </w:rPr>
        <w:t>М(</w:t>
      </w:r>
      <w:proofErr w:type="gramEnd"/>
      <w:r w:rsidRPr="009C6635">
        <w:rPr>
          <w:rFonts w:ascii="Times New Roman" w:eastAsia="Times New Roman" w:hAnsi="Times New Roman" w:cs="Times New Roman"/>
          <w:sz w:val="28"/>
          <w:szCs w:val="28"/>
          <w:lang w:eastAsia="ru-RU"/>
        </w:rPr>
        <w:t xml:space="preserve">Э)  =   W (Э)                                            </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Э - ? Формула -?                     У ∙ </w:t>
      </w:r>
      <w:proofErr w:type="gramStart"/>
      <w:r w:rsidRPr="009C6635">
        <w:rPr>
          <w:rFonts w:ascii="Times New Roman" w:eastAsia="Times New Roman" w:hAnsi="Times New Roman" w:cs="Times New Roman"/>
          <w:sz w:val="28"/>
          <w:szCs w:val="28"/>
          <w:lang w:eastAsia="ru-RU"/>
        </w:rPr>
        <w:t>М(</w:t>
      </w:r>
      <w:proofErr w:type="gramEnd"/>
      <w:r w:rsidRPr="009C6635">
        <w:rPr>
          <w:rFonts w:ascii="Times New Roman" w:eastAsia="Times New Roman" w:hAnsi="Times New Roman" w:cs="Times New Roman"/>
          <w:sz w:val="28"/>
          <w:szCs w:val="28"/>
          <w:lang w:eastAsia="ru-RU"/>
        </w:rPr>
        <w:t>О)      W (О)</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Э</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vertAlign w:val="superscript"/>
          <w:lang w:eastAsia="ru-RU"/>
        </w:rPr>
        <w:t>п</w:t>
      </w:r>
      <w:proofErr w:type="gramStart"/>
      <w:r w:rsidRPr="009C6635">
        <w:rPr>
          <w:rFonts w:ascii="Times New Roman" w:eastAsia="Times New Roman" w:hAnsi="Times New Roman" w:cs="Times New Roman"/>
          <w:sz w:val="28"/>
          <w:szCs w:val="28"/>
          <w:lang w:eastAsia="ru-RU"/>
        </w:rPr>
        <w:t xml:space="preserve"> О</w:t>
      </w:r>
      <w:proofErr w:type="gramEnd"/>
      <w:r w:rsidRPr="009C6635">
        <w:rPr>
          <w:rFonts w:ascii="Times New Roman" w:eastAsia="Times New Roman" w:hAnsi="Times New Roman" w:cs="Times New Roman"/>
          <w:sz w:val="28"/>
          <w:szCs w:val="28"/>
          <w:vertAlign w:val="subscript"/>
          <w:lang w:eastAsia="ru-RU"/>
        </w:rPr>
        <w:t>п</w:t>
      </w:r>
      <w:r w:rsidRPr="009C6635">
        <w:rPr>
          <w:rFonts w:ascii="Times New Roman" w:eastAsia="Times New Roman" w:hAnsi="Times New Roman" w:cs="Times New Roman"/>
          <w:sz w:val="28"/>
          <w:szCs w:val="28"/>
          <w:vertAlign w:val="superscript"/>
          <w:rtl/>
          <w:lang w:eastAsia="ru-RU" w:bidi="he-IL"/>
        </w:rPr>
        <w:t>׀׀</w:t>
      </w:r>
      <w:r w:rsidRPr="009C6635">
        <w:rPr>
          <w:rFonts w:ascii="Times New Roman" w:eastAsia="Times New Roman" w:hAnsi="Times New Roman" w:cs="Times New Roman"/>
          <w:sz w:val="28"/>
          <w:szCs w:val="28"/>
          <w:lang w:eastAsia="ru-RU" w:bidi="he-IL"/>
        </w:rPr>
        <w:t xml:space="preserve">     </w:t>
      </w:r>
      <w:r w:rsidRPr="009C6635">
        <w:rPr>
          <w:rFonts w:ascii="Times New Roman" w:eastAsia="Times New Roman" w:hAnsi="Times New Roman" w:cs="Times New Roman"/>
          <w:sz w:val="28"/>
          <w:szCs w:val="28"/>
          <w:lang w:eastAsia="ru-RU"/>
        </w:rPr>
        <w:t>W (О) = 1 – 0,599 = 0,401</w:t>
      </w:r>
    </w:p>
    <w:p w:rsidR="009C6635" w:rsidRPr="009C6635" w:rsidRDefault="009C6635" w:rsidP="00C00255">
      <w:pPr>
        <w:tabs>
          <w:tab w:val="left" w:pos="3200"/>
        </w:tabs>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1136" behindDoc="0" locked="0" layoutInCell="1" allowOverlap="1" wp14:anchorId="12E01709" wp14:editId="39E05E62">
                <wp:simplePos x="0" y="0"/>
                <wp:positionH relativeFrom="column">
                  <wp:posOffset>914400</wp:posOffset>
                </wp:positionH>
                <wp:positionV relativeFrom="paragraph">
                  <wp:posOffset>255905</wp:posOffset>
                </wp:positionV>
                <wp:extent cx="685800" cy="0"/>
                <wp:effectExtent l="5715" t="11430" r="13335" b="7620"/>
                <wp:wrapNone/>
                <wp:docPr id="587" name="Прямая соединительная линия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7" o:spid="_x0000_s1026" style="position:absolute;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0.15pt" to="126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0112" behindDoc="0" locked="0" layoutInCell="1" allowOverlap="1" wp14:anchorId="6F9197B9" wp14:editId="3F768CB1">
                <wp:simplePos x="0" y="0"/>
                <wp:positionH relativeFrom="column">
                  <wp:posOffset>0</wp:posOffset>
                </wp:positionH>
                <wp:positionV relativeFrom="paragraph">
                  <wp:posOffset>255905</wp:posOffset>
                </wp:positionV>
                <wp:extent cx="685800" cy="0"/>
                <wp:effectExtent l="5715" t="11430" r="13335" b="7620"/>
                <wp:wrapNone/>
                <wp:docPr id="586" name="Прямая соединительная линия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6" o:spid="_x0000_s1026" style="position:absolute;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5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cZTwIAAFs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"/>
            </w:pict>
          </mc:Fallback>
        </mc:AlternateContent>
      </w:r>
      <w:r w:rsidRPr="009C6635">
        <w:rPr>
          <w:rFonts w:ascii="Times New Roman" w:eastAsia="Times New Roman" w:hAnsi="Times New Roman" w:cs="Times New Roman"/>
          <w:sz w:val="28"/>
          <w:szCs w:val="28"/>
          <w:lang w:eastAsia="ru-RU"/>
        </w:rPr>
        <w:t>2∙ М (Э)       =0,599</w:t>
      </w:r>
      <w:r w:rsidRPr="009C6635">
        <w:rPr>
          <w:rFonts w:ascii="Times New Roman" w:eastAsia="Times New Roman" w:hAnsi="Times New Roman" w:cs="Times New Roman"/>
          <w:sz w:val="28"/>
          <w:szCs w:val="28"/>
          <w:lang w:eastAsia="ru-RU"/>
        </w:rPr>
        <w:tab/>
        <w:t xml:space="preserve">М (Э) = 11,95 ∙ </w:t>
      </w:r>
      <w:proofErr w:type="gramStart"/>
      <w:r w:rsidRPr="009C6635">
        <w:rPr>
          <w:rFonts w:ascii="Times New Roman" w:eastAsia="Times New Roman" w:hAnsi="Times New Roman" w:cs="Times New Roman"/>
          <w:sz w:val="28"/>
          <w:szCs w:val="28"/>
          <w:lang w:eastAsia="ru-RU"/>
        </w:rPr>
        <w:t>п</w:t>
      </w:r>
      <w:proofErr w:type="gramEnd"/>
      <w:r w:rsidRPr="009C6635">
        <w:rPr>
          <w:rFonts w:ascii="Times New Roman" w:eastAsia="Times New Roman" w:hAnsi="Times New Roman" w:cs="Times New Roman"/>
          <w:sz w:val="28"/>
          <w:szCs w:val="28"/>
          <w:lang w:eastAsia="ru-RU"/>
        </w:rPr>
        <w:t xml:space="preserve"> </w:t>
      </w:r>
    </w:p>
    <w:tbl>
      <w:tblPr>
        <w:tblStyle w:val="100"/>
        <w:tblpPr w:leftFromText="180" w:rightFromText="180" w:vertAnchor="text" w:horzAnchor="page" w:tblpX="5914" w:tblpY="162"/>
        <w:tblW w:w="0" w:type="auto"/>
        <w:tblLook w:val="01E0" w:firstRow="1" w:lastRow="1" w:firstColumn="1" w:lastColumn="1" w:noHBand="0" w:noVBand="0"/>
      </w:tblPr>
      <w:tblGrid>
        <w:gridCol w:w="1277"/>
        <w:gridCol w:w="1277"/>
        <w:gridCol w:w="1277"/>
      </w:tblGrid>
      <w:tr w:rsidR="009C6635" w:rsidRPr="009C6635" w:rsidTr="00912A3A">
        <w:trPr>
          <w:trHeight w:val="204"/>
        </w:trPr>
        <w:tc>
          <w:tcPr>
            <w:tcW w:w="1277" w:type="dxa"/>
          </w:tcPr>
          <w:p w:rsidR="009C6635" w:rsidRPr="009C6635" w:rsidRDefault="009C6635" w:rsidP="00C00255">
            <w:pPr>
              <w:spacing w:before="100" w:beforeAutospacing="1" w:after="100" w:afterAutospacing="1"/>
              <w:jc w:val="both"/>
              <w:rPr>
                <w:sz w:val="28"/>
                <w:szCs w:val="28"/>
              </w:rPr>
            </w:pPr>
            <w:proofErr w:type="gramStart"/>
            <w:r w:rsidRPr="009C6635">
              <w:rPr>
                <w:sz w:val="28"/>
                <w:szCs w:val="28"/>
              </w:rPr>
              <w:t>п</w:t>
            </w:r>
            <w:proofErr w:type="gramEnd"/>
          </w:p>
        </w:tc>
        <w:tc>
          <w:tcPr>
            <w:tcW w:w="1277" w:type="dxa"/>
          </w:tcPr>
          <w:p w:rsidR="009C6635" w:rsidRPr="009C6635" w:rsidRDefault="009C6635" w:rsidP="00C00255">
            <w:pPr>
              <w:spacing w:before="100" w:beforeAutospacing="1" w:after="100" w:afterAutospacing="1"/>
              <w:jc w:val="both"/>
              <w:rPr>
                <w:sz w:val="28"/>
                <w:szCs w:val="28"/>
              </w:rPr>
            </w:pPr>
            <w:proofErr w:type="gramStart"/>
            <w:r w:rsidRPr="009C6635">
              <w:rPr>
                <w:sz w:val="28"/>
                <w:szCs w:val="28"/>
              </w:rPr>
              <w:t>М(</w:t>
            </w:r>
            <w:proofErr w:type="gramEnd"/>
            <w:r w:rsidRPr="009C6635">
              <w:rPr>
                <w:sz w:val="28"/>
                <w:szCs w:val="28"/>
              </w:rPr>
              <w:t>Э)</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Э</w:t>
            </w:r>
          </w:p>
        </w:tc>
      </w:tr>
      <w:tr w:rsidR="009C6635" w:rsidRPr="009C6635" w:rsidTr="00912A3A">
        <w:trPr>
          <w:trHeight w:val="218"/>
        </w:trPr>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1</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11,95</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w:t>
            </w:r>
          </w:p>
        </w:tc>
      </w:tr>
      <w:tr w:rsidR="009C6635" w:rsidRPr="009C6635" w:rsidTr="00912A3A">
        <w:trPr>
          <w:trHeight w:val="218"/>
        </w:trPr>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2</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23,9</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w:t>
            </w:r>
          </w:p>
        </w:tc>
      </w:tr>
      <w:tr w:rsidR="009C6635" w:rsidRPr="009C6635" w:rsidTr="00912A3A">
        <w:trPr>
          <w:trHeight w:val="204"/>
        </w:trPr>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3</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35,85</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w:t>
            </w:r>
          </w:p>
        </w:tc>
      </w:tr>
      <w:tr w:rsidR="009C6635" w:rsidRPr="009C6635" w:rsidTr="00912A3A">
        <w:trPr>
          <w:trHeight w:val="218"/>
        </w:trPr>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4</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47,8</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Т</w:t>
            </w:r>
            <w:proofErr w:type="gramStart"/>
            <w:r w:rsidRPr="009C6635">
              <w:rPr>
                <w:sz w:val="28"/>
                <w:szCs w:val="28"/>
              </w:rPr>
              <w:t>i</w:t>
            </w:r>
            <w:proofErr w:type="gramEnd"/>
          </w:p>
        </w:tc>
      </w:tr>
      <w:tr w:rsidR="009C6635" w:rsidRPr="009C6635" w:rsidTr="00912A3A">
        <w:trPr>
          <w:trHeight w:val="204"/>
        </w:trPr>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5</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59,75</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w:t>
            </w:r>
          </w:p>
        </w:tc>
      </w:tr>
      <w:tr w:rsidR="009C6635" w:rsidRPr="009C6635" w:rsidTr="00912A3A">
        <w:trPr>
          <w:trHeight w:val="218"/>
        </w:trPr>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6</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71,7</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w:t>
            </w:r>
          </w:p>
        </w:tc>
      </w:tr>
      <w:tr w:rsidR="009C6635" w:rsidRPr="009C6635" w:rsidTr="00912A3A">
        <w:trPr>
          <w:trHeight w:val="218"/>
        </w:trPr>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7</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83,65</w:t>
            </w:r>
          </w:p>
        </w:tc>
        <w:tc>
          <w:tcPr>
            <w:tcW w:w="1277" w:type="dxa"/>
          </w:tcPr>
          <w:p w:rsidR="009C6635" w:rsidRPr="009C6635" w:rsidRDefault="009C6635" w:rsidP="00C00255">
            <w:pPr>
              <w:spacing w:before="100" w:beforeAutospacing="1" w:after="100" w:afterAutospacing="1"/>
              <w:jc w:val="both"/>
              <w:rPr>
                <w:sz w:val="28"/>
                <w:szCs w:val="28"/>
              </w:rPr>
            </w:pPr>
            <w:r w:rsidRPr="009C6635">
              <w:rPr>
                <w:sz w:val="28"/>
                <w:szCs w:val="28"/>
              </w:rPr>
              <w:t>-</w:t>
            </w:r>
          </w:p>
        </w:tc>
      </w:tr>
    </w:tbl>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C6635">
        <w:rPr>
          <w:rFonts w:ascii="Times New Roman" w:eastAsia="Times New Roman" w:hAnsi="Times New Roman" w:cs="Times New Roman"/>
          <w:sz w:val="28"/>
          <w:szCs w:val="28"/>
          <w:lang w:eastAsia="ru-RU"/>
        </w:rPr>
        <w:t>п</w:t>
      </w:r>
      <w:proofErr w:type="gramEnd"/>
      <w:r w:rsidRPr="009C6635">
        <w:rPr>
          <w:rFonts w:ascii="Times New Roman" w:eastAsia="Times New Roman" w:hAnsi="Times New Roman" w:cs="Times New Roman"/>
          <w:sz w:val="28"/>
          <w:szCs w:val="28"/>
          <w:lang w:eastAsia="ru-RU"/>
        </w:rPr>
        <w:t xml:space="preserve">∙ 16 г/моль  0,401                 </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ТiО</w:t>
      </w:r>
      <w:r w:rsidRPr="009C6635">
        <w:rPr>
          <w:rFonts w:ascii="Times New Roman" w:eastAsia="Times New Roman" w:hAnsi="Times New Roman" w:cs="Times New Roman"/>
          <w:sz w:val="28"/>
          <w:szCs w:val="28"/>
          <w:vertAlign w:val="subscript"/>
          <w:lang w:eastAsia="ru-RU"/>
        </w:rPr>
        <w:t>2</w:t>
      </w: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C6635" w:rsidRPr="00C00255" w:rsidRDefault="009C6635" w:rsidP="00C0025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Ответ: ТiО</w:t>
      </w:r>
      <w:r w:rsidRPr="009C6635">
        <w:rPr>
          <w:rFonts w:ascii="Times New Roman" w:eastAsia="Times New Roman" w:hAnsi="Times New Roman" w:cs="Times New Roman"/>
          <w:sz w:val="28"/>
          <w:szCs w:val="28"/>
          <w:vertAlign w:val="subscript"/>
          <w:lang w:eastAsia="ru-RU"/>
        </w:rPr>
        <w:t>2</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i/>
          <w:sz w:val="28"/>
          <w:szCs w:val="28"/>
          <w:lang w:eastAsia="ru-RU"/>
        </w:rPr>
        <w:lastRenderedPageBreak/>
        <w:t>Глава № 4. Вывод формул кристаллогидратов.</w:t>
      </w:r>
      <w:r w:rsidRPr="009C6635">
        <w:rPr>
          <w:rFonts w:ascii="Times New Roman" w:eastAsia="Times New Roman" w:hAnsi="Times New Roman" w:cs="Times New Roman"/>
          <w:sz w:val="24"/>
          <w:szCs w:val="24"/>
          <w:lang w:eastAsia="ru-RU"/>
        </w:rPr>
        <w:t xml:space="preserve">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Вспомни, что такое кристаллогидраты. Правильно, это вещества в составе, которых есть химически связанная  вода. В данной главе мы посмотрим, как можно вывести формулу таких  веществ.</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Задача № 6.</w:t>
      </w:r>
      <w:r w:rsidRPr="009C6635">
        <w:rPr>
          <w:rFonts w:ascii="Times New Roman" w:eastAsia="Times New Roman" w:hAnsi="Times New Roman" w:cs="Times New Roman"/>
          <w:sz w:val="28"/>
          <w:szCs w:val="28"/>
          <w:lang w:eastAsia="ru-RU"/>
        </w:rPr>
        <w:t xml:space="preserve"> Кристаллогидрат хлорида бария содержит 56,14% бария. Определите формулу кристаллогидрата.</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5232" behindDoc="0" locked="0" layoutInCell="1" allowOverlap="1" wp14:anchorId="1B563061" wp14:editId="548AC849">
                <wp:simplePos x="0" y="0"/>
                <wp:positionH relativeFrom="column">
                  <wp:posOffset>1485900</wp:posOffset>
                </wp:positionH>
                <wp:positionV relativeFrom="paragraph">
                  <wp:posOffset>297180</wp:posOffset>
                </wp:positionV>
                <wp:extent cx="0" cy="1028700"/>
                <wp:effectExtent l="5715" t="5715" r="13335" b="13335"/>
                <wp:wrapNone/>
                <wp:docPr id="585" name="Прямая соединительная линия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5" o:spid="_x0000_s1026" style="position:absolute;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3.4pt" to="117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"/>
            </w:pict>
          </mc:Fallback>
        </mc:AlternateContent>
      </w:r>
      <w:r w:rsidRPr="009C6635">
        <w:rPr>
          <w:rFonts w:ascii="Times New Roman" w:eastAsia="Times New Roman" w:hAnsi="Times New Roman" w:cs="Times New Roman"/>
          <w:sz w:val="28"/>
          <w:szCs w:val="28"/>
          <w:lang w:eastAsia="ru-RU"/>
        </w:rPr>
        <w:t xml:space="preserve">Дано:                                                                       Решение: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n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О,                          W%(Э) = х∙ </w:t>
      </w:r>
      <w:proofErr w:type="gramStart"/>
      <w:r w:rsidRPr="009C6635">
        <w:rPr>
          <w:rFonts w:ascii="Times New Roman" w:eastAsia="Times New Roman" w:hAnsi="Times New Roman" w:cs="Times New Roman"/>
          <w:sz w:val="28"/>
          <w:szCs w:val="28"/>
          <w:lang w:eastAsia="ru-RU"/>
        </w:rPr>
        <w:t>М(</w:t>
      </w:r>
      <w:proofErr w:type="gramEnd"/>
      <w:r w:rsidRPr="009C6635">
        <w:rPr>
          <w:rFonts w:ascii="Times New Roman" w:eastAsia="Times New Roman" w:hAnsi="Times New Roman" w:cs="Times New Roman"/>
          <w:sz w:val="28"/>
          <w:szCs w:val="28"/>
          <w:lang w:eastAsia="ru-RU"/>
        </w:rPr>
        <w:t xml:space="preserve">Э)∙100%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4208" behindDoc="0" locked="0" layoutInCell="1" allowOverlap="1" wp14:anchorId="6B328A8F" wp14:editId="0CFA7B53">
                <wp:simplePos x="0" y="0"/>
                <wp:positionH relativeFrom="column">
                  <wp:posOffset>0</wp:posOffset>
                </wp:positionH>
                <wp:positionV relativeFrom="paragraph">
                  <wp:posOffset>332740</wp:posOffset>
                </wp:positionV>
                <wp:extent cx="1485900" cy="0"/>
                <wp:effectExtent l="5715" t="5715" r="13335" b="13335"/>
                <wp:wrapNone/>
                <wp:docPr id="584" name="Прямая соединительная линия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4" o:spid="_x0000_s1026" style="position:absolute;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2pt" to="117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2160" behindDoc="0" locked="0" layoutInCell="1" allowOverlap="1" wp14:anchorId="0059DDDF" wp14:editId="12A168C4">
                <wp:simplePos x="0" y="0"/>
                <wp:positionH relativeFrom="column">
                  <wp:posOffset>2057400</wp:posOffset>
                </wp:positionH>
                <wp:positionV relativeFrom="paragraph">
                  <wp:posOffset>-10160</wp:posOffset>
                </wp:positionV>
                <wp:extent cx="2400300" cy="0"/>
                <wp:effectExtent l="5715" t="5715" r="13335" b="13335"/>
                <wp:wrapNone/>
                <wp:docPr id="583" name="Прямая соединительная линия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3" o:spid="_x0000_s1026" style="position:absolute;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pt" to="3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"/>
            </w:pict>
          </mc:Fallback>
        </mc:AlternateContent>
      </w:r>
      <w:r w:rsidRPr="009C6635">
        <w:rPr>
          <w:rFonts w:ascii="Times New Roman" w:eastAsia="Times New Roman" w:hAnsi="Times New Roman" w:cs="Times New Roman"/>
          <w:sz w:val="28"/>
          <w:szCs w:val="28"/>
          <w:lang w:eastAsia="ru-RU"/>
        </w:rPr>
        <w:t xml:space="preserve">W(Ва) = 56,14%                             М вещества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Формула</w:t>
      </w:r>
      <w:proofErr w:type="gramStart"/>
      <w:r w:rsidRPr="009C6635">
        <w:rPr>
          <w:rFonts w:ascii="Times New Roman" w:eastAsia="Times New Roman" w:hAnsi="Times New Roman" w:cs="Times New Roman"/>
          <w:sz w:val="28"/>
          <w:szCs w:val="28"/>
          <w:lang w:eastAsia="ru-RU"/>
        </w:rPr>
        <w:t xml:space="preserve"> -?                              </w:t>
      </w:r>
      <w:proofErr w:type="gramEnd"/>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n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О,   </w:t>
      </w:r>
      <w:proofErr w:type="gramStart"/>
      <w:r w:rsidRPr="009C6635">
        <w:rPr>
          <w:rFonts w:ascii="Times New Roman" w:eastAsia="Times New Roman" w:hAnsi="Times New Roman" w:cs="Times New Roman"/>
          <w:sz w:val="28"/>
          <w:szCs w:val="28"/>
          <w:lang w:eastAsia="ru-RU"/>
        </w:rPr>
        <w:t>М(</w:t>
      </w:r>
      <w:proofErr w:type="gramEnd"/>
      <w:r w:rsidRPr="009C6635">
        <w:rPr>
          <w:rFonts w:ascii="Times New Roman" w:eastAsia="Times New Roman" w:hAnsi="Times New Roman" w:cs="Times New Roman"/>
          <w:sz w:val="28"/>
          <w:szCs w:val="28"/>
          <w:lang w:eastAsia="ru-RU"/>
        </w:rPr>
        <w:t>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 208 г/моль, М(Н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 18 г/моль, М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n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208 + n∙ 18</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56, 14% = 137 ∙ 100%        n=  2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2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О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208 + n∙ 18          Ответ: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2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О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2253184" behindDoc="0" locked="0" layoutInCell="1" allowOverlap="1" wp14:anchorId="553CD5E2" wp14:editId="19E62D88">
                <wp:simplePos x="0" y="0"/>
                <wp:positionH relativeFrom="column">
                  <wp:posOffset>685800</wp:posOffset>
                </wp:positionH>
                <wp:positionV relativeFrom="paragraph">
                  <wp:posOffset>-457200</wp:posOffset>
                </wp:positionV>
                <wp:extent cx="914400" cy="0"/>
                <wp:effectExtent l="5715" t="7620" r="13335" b="11430"/>
                <wp:wrapNone/>
                <wp:docPr id="582" name="Прямая соединительная линия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2" o:spid="_x0000_s1026" style="position:absolute;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pt" to="12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"/>
            </w:pict>
          </mc:Fallback>
        </mc:AlternateContent>
      </w:r>
      <w:r w:rsidRPr="009C6635">
        <w:rPr>
          <w:rFonts w:ascii="Times New Roman" w:eastAsia="Times New Roman" w:hAnsi="Times New Roman" w:cs="Times New Roman"/>
          <w:b/>
          <w:sz w:val="28"/>
          <w:szCs w:val="28"/>
          <w:lang w:eastAsia="ru-RU"/>
        </w:rPr>
        <w:t>Задача № 7 .</w:t>
      </w:r>
      <w:r w:rsidRPr="009C6635">
        <w:rPr>
          <w:rFonts w:ascii="Times New Roman" w:eastAsia="Times New Roman" w:hAnsi="Times New Roman" w:cs="Times New Roman"/>
          <w:sz w:val="28"/>
          <w:szCs w:val="28"/>
          <w:lang w:eastAsia="ru-RU"/>
        </w:rPr>
        <w:t xml:space="preserve">  Кристаллогидрат хлорида бария содержит 14,8% кристаллизационной воды. Определите формулу кристаллогидрата.</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7280" behindDoc="0" locked="0" layoutInCell="1" allowOverlap="1" wp14:anchorId="2E6D6BB6" wp14:editId="36C9EC86">
                <wp:simplePos x="0" y="0"/>
                <wp:positionH relativeFrom="column">
                  <wp:posOffset>1548765</wp:posOffset>
                </wp:positionH>
                <wp:positionV relativeFrom="paragraph">
                  <wp:posOffset>46990</wp:posOffset>
                </wp:positionV>
                <wp:extent cx="0" cy="733425"/>
                <wp:effectExtent l="0" t="0" r="19050" b="9525"/>
                <wp:wrapNone/>
                <wp:docPr id="581" name="Прямая соединительная линия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1" o:spid="_x0000_s1026" style="position:absolute;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5pt,3.7pt" to="121.9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"/>
            </w:pict>
          </mc:Fallback>
        </mc:AlternateContent>
      </w:r>
      <w:r w:rsidRPr="009C6635">
        <w:rPr>
          <w:rFonts w:ascii="Times New Roman" w:eastAsia="Times New Roman" w:hAnsi="Times New Roman" w:cs="Times New Roman"/>
          <w:sz w:val="28"/>
          <w:szCs w:val="28"/>
          <w:lang w:eastAsia="ru-RU"/>
        </w:rPr>
        <w:t xml:space="preserve">Дано:                                                                       Решение: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8304" behindDoc="0" locked="0" layoutInCell="1" allowOverlap="1" wp14:anchorId="7B83AE7D" wp14:editId="05C9DB23">
                <wp:simplePos x="0" y="0"/>
                <wp:positionH relativeFrom="column">
                  <wp:posOffset>3086100</wp:posOffset>
                </wp:positionH>
                <wp:positionV relativeFrom="paragraph">
                  <wp:posOffset>334010</wp:posOffset>
                </wp:positionV>
                <wp:extent cx="1714500" cy="0"/>
                <wp:effectExtent l="5715" t="5715" r="13335" b="13335"/>
                <wp:wrapNone/>
                <wp:docPr id="580" name="Прямая соединительная линия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0" o:spid="_x0000_s1026" style="position:absolute;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6.3pt" to="378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"/>
            </w:pict>
          </mc:Fallback>
        </mc:AlternateContent>
      </w:r>
      <w:r w:rsidRPr="009C6635">
        <w:rPr>
          <w:rFonts w:ascii="Times New Roman" w:eastAsia="Times New Roman" w:hAnsi="Times New Roman" w:cs="Times New Roman"/>
          <w:sz w:val="28"/>
          <w:szCs w:val="28"/>
          <w:lang w:eastAsia="ru-RU"/>
        </w:rPr>
        <w:t>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n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n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n = W%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М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6256" behindDoc="0" locked="0" layoutInCell="1" allowOverlap="1" wp14:anchorId="2BE88C95" wp14:editId="1365F2D1">
                <wp:simplePos x="0" y="0"/>
                <wp:positionH relativeFrom="column">
                  <wp:posOffset>0</wp:posOffset>
                </wp:positionH>
                <wp:positionV relativeFrom="paragraph">
                  <wp:posOffset>189865</wp:posOffset>
                </wp:positionV>
                <wp:extent cx="1485900" cy="0"/>
                <wp:effectExtent l="0" t="0" r="19050" b="19050"/>
                <wp:wrapNone/>
                <wp:docPr id="579" name="Прямая соединительная линия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9" o:spid="_x0000_s1026" style="position:absolute;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95pt" to="11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"/>
            </w:pict>
          </mc:Fallback>
        </mc:AlternateContent>
      </w:r>
      <w:r w:rsidRPr="009C6635">
        <w:rPr>
          <w:rFonts w:ascii="Times New Roman" w:eastAsia="Times New Roman" w:hAnsi="Times New Roman" w:cs="Times New Roman"/>
          <w:sz w:val="28"/>
          <w:szCs w:val="28"/>
          <w:lang w:eastAsia="ru-RU"/>
        </w:rPr>
        <w:t>W(Н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 14,8%                                        W%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 М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О)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Формул</w:t>
      </w:r>
      <w:proofErr w:type="gramStart"/>
      <w:r w:rsidRPr="009C6635">
        <w:rPr>
          <w:rFonts w:ascii="Times New Roman" w:eastAsia="Times New Roman" w:hAnsi="Times New Roman" w:cs="Times New Roman"/>
          <w:sz w:val="28"/>
          <w:szCs w:val="28"/>
          <w:lang w:eastAsia="ru-RU"/>
        </w:rPr>
        <w:t>а-</w:t>
      </w:r>
      <w:proofErr w:type="gramEnd"/>
      <w:r w:rsidRPr="009C6635">
        <w:rPr>
          <w:rFonts w:ascii="Times New Roman" w:eastAsia="Times New Roman" w:hAnsi="Times New Roman" w:cs="Times New Roman"/>
          <w:sz w:val="28"/>
          <w:szCs w:val="28"/>
          <w:lang w:eastAsia="ru-RU"/>
        </w:rPr>
        <w:t xml:space="preserve"> ?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n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М(ВаСl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 208 г/моль, М(Н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 18  г/моль  ,  W%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 100% - 14,8% = 85,2%</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59328" behindDoc="0" locked="0" layoutInCell="1" allowOverlap="1" wp14:anchorId="492108BA" wp14:editId="1358A861">
                <wp:simplePos x="0" y="0"/>
                <wp:positionH relativeFrom="column">
                  <wp:posOffset>342900</wp:posOffset>
                </wp:positionH>
                <wp:positionV relativeFrom="paragraph">
                  <wp:posOffset>193040</wp:posOffset>
                </wp:positionV>
                <wp:extent cx="1371600" cy="0"/>
                <wp:effectExtent l="0" t="0" r="19050" b="19050"/>
                <wp:wrapNone/>
                <wp:docPr id="578" name="Прямая соединительная линия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8" o:spid="_x0000_s1026" style="position:absolute;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2pt" to="1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yAUAIAAFwEAAAOAAAAZHJzL2Uyb0RvYy54bWysVM1uEzEQviPxDtbe091Nk7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"/>
            </w:pict>
          </mc:Fallback>
        </mc:AlternateContent>
      </w:r>
      <w:r w:rsidRPr="009C6635">
        <w:rPr>
          <w:rFonts w:ascii="Times New Roman" w:eastAsia="Times New Roman" w:hAnsi="Times New Roman" w:cs="Times New Roman"/>
          <w:sz w:val="28"/>
          <w:szCs w:val="28"/>
          <w:lang w:eastAsia="ru-RU"/>
        </w:rPr>
        <w:t>n = 14,8% ∙ 208 г/моль                  n = 2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2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О                         </w:t>
      </w:r>
    </w:p>
    <w:p w:rsidR="009C6635" w:rsidRPr="009C6635" w:rsidRDefault="009C6635" w:rsidP="00C00255">
      <w:pPr>
        <w:spacing w:after="0" w:line="240" w:lineRule="auto"/>
        <w:ind w:firstLine="708"/>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85,% ∙ 18 г/моль          Ответ: ВаСl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2 Н</w:t>
      </w:r>
      <w:r w:rsidRPr="009C6635">
        <w:rPr>
          <w:rFonts w:ascii="Times New Roman" w:eastAsia="Times New Roman" w:hAnsi="Times New Roman" w:cs="Times New Roman"/>
          <w:sz w:val="28"/>
          <w:szCs w:val="28"/>
          <w:vertAlign w:val="subscript"/>
          <w:lang w:eastAsia="ru-RU"/>
        </w:rPr>
        <w:t>2</w:t>
      </w:r>
      <w:r w:rsidR="00C00255">
        <w:rPr>
          <w:rFonts w:ascii="Times New Roman" w:eastAsia="Times New Roman" w:hAnsi="Times New Roman" w:cs="Times New Roman"/>
          <w:sz w:val="28"/>
          <w:szCs w:val="28"/>
          <w:lang w:eastAsia="ru-RU"/>
        </w:rPr>
        <w:t xml:space="preserve">О                         </w:t>
      </w:r>
      <w:r w:rsidRPr="009C6635">
        <w:rPr>
          <w:rFonts w:ascii="Times New Roman" w:eastAsia="Times New Roman" w:hAnsi="Times New Roman" w:cs="Times New Roman"/>
          <w:sz w:val="28"/>
          <w:szCs w:val="28"/>
          <w:lang w:eastAsia="ru-RU"/>
        </w:rPr>
        <w:t xml:space="preserve"> </w:t>
      </w:r>
    </w:p>
    <w:p w:rsidR="009C6635" w:rsidRPr="009C6635" w:rsidRDefault="009C6635" w:rsidP="00C00255">
      <w:pPr>
        <w:spacing w:after="0" w:line="240" w:lineRule="auto"/>
        <w:rPr>
          <w:rFonts w:ascii="Times New Roman" w:eastAsia="Times New Roman" w:hAnsi="Times New Roman" w:cs="Times New Roman"/>
          <w:sz w:val="24"/>
          <w:szCs w:val="24"/>
          <w:lang w:eastAsia="ru-RU"/>
        </w:rPr>
      </w:pPr>
      <w:r w:rsidRPr="009C6635">
        <w:rPr>
          <w:rFonts w:ascii="Times New Roman" w:eastAsia="Times New Roman" w:hAnsi="Times New Roman" w:cs="Times New Roman"/>
          <w:sz w:val="28"/>
          <w:szCs w:val="28"/>
          <w:lang w:eastAsia="ru-RU"/>
        </w:rPr>
        <w:t xml:space="preserve">                         </w:t>
      </w:r>
      <w:r w:rsidR="00C00255">
        <w:rPr>
          <w:rFonts w:ascii="Times New Roman" w:eastAsia="Times New Roman" w:hAnsi="Times New Roman" w:cs="Times New Roman"/>
          <w:sz w:val="28"/>
          <w:szCs w:val="28"/>
          <w:lang w:eastAsia="ru-RU"/>
        </w:rPr>
        <w:t xml:space="preserve">                             </w:t>
      </w:r>
    </w:p>
    <w:p w:rsidR="009C6635" w:rsidRPr="00C00255" w:rsidRDefault="009C6635" w:rsidP="00C00255">
      <w:pPr>
        <w:spacing w:after="0" w:line="240" w:lineRule="auto"/>
        <w:rPr>
          <w:rFonts w:ascii="Times New Roman" w:eastAsia="Times New Roman" w:hAnsi="Times New Roman" w:cs="Times New Roman"/>
          <w:b/>
          <w:i/>
          <w:sz w:val="28"/>
          <w:szCs w:val="28"/>
          <w:lang w:eastAsia="ru-RU"/>
        </w:rPr>
      </w:pPr>
      <w:r w:rsidRPr="00C00255">
        <w:rPr>
          <w:rFonts w:ascii="Times New Roman" w:eastAsia="Times New Roman" w:hAnsi="Times New Roman" w:cs="Times New Roman"/>
          <w:b/>
          <w:i/>
          <w:sz w:val="28"/>
          <w:szCs w:val="28"/>
          <w:lang w:eastAsia="ru-RU"/>
        </w:rPr>
        <w:t>Глава № 5. Вывод формул по реакциям горения и другим  химическим процессам.</w:t>
      </w:r>
    </w:p>
    <w:p w:rsidR="00C00255" w:rsidRDefault="009C6635" w:rsidP="00C00255">
      <w:pPr>
        <w:spacing w:after="0" w:line="240" w:lineRule="auto"/>
        <w:rPr>
          <w:rFonts w:ascii="Times New Roman" w:eastAsia="Times New Roman" w:hAnsi="Times New Roman" w:cs="Times New Roman"/>
          <w:sz w:val="27"/>
          <w:szCs w:val="27"/>
          <w:lang w:eastAsia="ru-RU"/>
        </w:rPr>
      </w:pPr>
      <w:r w:rsidRPr="009C6635">
        <w:rPr>
          <w:rFonts w:ascii="Times New Roman" w:eastAsia="Times New Roman" w:hAnsi="Times New Roman" w:cs="Times New Roman"/>
          <w:sz w:val="27"/>
          <w:szCs w:val="27"/>
          <w:lang w:eastAsia="ru-RU"/>
        </w:rPr>
        <w:t>Более сложным вариантом задач на вывод формул соединений является случай, когда состав вещества задается через пр</w:t>
      </w:r>
      <w:r w:rsidR="00C00255">
        <w:rPr>
          <w:rFonts w:ascii="Times New Roman" w:eastAsia="Times New Roman" w:hAnsi="Times New Roman" w:cs="Times New Roman"/>
          <w:sz w:val="27"/>
          <w:szCs w:val="27"/>
          <w:lang w:eastAsia="ru-RU"/>
        </w:rPr>
        <w:t>одукты сгорания этих соединений</w:t>
      </w:r>
    </w:p>
    <w:p w:rsidR="00C00255" w:rsidRPr="00C00255" w:rsidRDefault="00C00255" w:rsidP="00C00255">
      <w:pPr>
        <w:spacing w:after="0" w:line="240" w:lineRule="auto"/>
        <w:rPr>
          <w:rFonts w:ascii="Times New Roman" w:eastAsia="Times New Roman" w:hAnsi="Times New Roman" w:cs="Times New Roman"/>
          <w:sz w:val="27"/>
          <w:szCs w:val="27"/>
          <w:lang w:eastAsia="ru-RU"/>
        </w:rPr>
      </w:pPr>
      <w:r w:rsidRPr="00C00255">
        <w:rPr>
          <w:rFonts w:ascii="Times New Roman" w:eastAsia="Times New Roman" w:hAnsi="Times New Roman" w:cs="Times New Roman"/>
          <w:b/>
          <w:sz w:val="27"/>
          <w:szCs w:val="27"/>
          <w:lang w:eastAsia="ru-RU"/>
        </w:rPr>
        <w:t>Задача 8.</w:t>
      </w:r>
      <w:r w:rsidRPr="00C00255">
        <w:rPr>
          <w:rFonts w:ascii="Times New Roman" w:eastAsia="Times New Roman" w:hAnsi="Times New Roman" w:cs="Times New Roman"/>
          <w:sz w:val="27"/>
          <w:szCs w:val="27"/>
          <w:lang w:eastAsia="ru-RU"/>
        </w:rPr>
        <w:t xml:space="preserve">  При сжигании углеводорода массой 8,316 г образовалось </w:t>
      </w:r>
    </w:p>
    <w:p w:rsidR="00C00255" w:rsidRPr="00C00255" w:rsidRDefault="00C00255" w:rsidP="00C00255">
      <w:pPr>
        <w:spacing w:after="0" w:line="240" w:lineRule="auto"/>
        <w:rPr>
          <w:rFonts w:ascii="Times New Roman" w:eastAsia="Times New Roman" w:hAnsi="Times New Roman" w:cs="Times New Roman"/>
          <w:sz w:val="27"/>
          <w:szCs w:val="27"/>
          <w:lang w:eastAsia="ru-RU"/>
        </w:rPr>
      </w:pPr>
      <w:r w:rsidRPr="00C00255">
        <w:rPr>
          <w:rFonts w:ascii="Times New Roman" w:eastAsia="Times New Roman" w:hAnsi="Times New Roman" w:cs="Times New Roman"/>
          <w:sz w:val="27"/>
          <w:szCs w:val="27"/>
          <w:lang w:eastAsia="ru-RU"/>
        </w:rPr>
        <w:t xml:space="preserve">26,4 г CO2. Плотность вещества при нормальных условиях равна </w:t>
      </w:r>
    </w:p>
    <w:p w:rsidR="00C00255" w:rsidRPr="00C00255" w:rsidRDefault="00C00255" w:rsidP="00C00255">
      <w:pPr>
        <w:spacing w:after="0" w:line="240" w:lineRule="auto"/>
        <w:rPr>
          <w:rFonts w:ascii="Times New Roman" w:eastAsia="Times New Roman" w:hAnsi="Times New Roman" w:cs="Times New Roman"/>
          <w:sz w:val="27"/>
          <w:szCs w:val="27"/>
          <w:lang w:eastAsia="ru-RU"/>
        </w:rPr>
      </w:pPr>
      <w:r w:rsidRPr="00C00255">
        <w:rPr>
          <w:rFonts w:ascii="Times New Roman" w:eastAsia="Times New Roman" w:hAnsi="Times New Roman" w:cs="Times New Roman"/>
          <w:sz w:val="27"/>
          <w:szCs w:val="27"/>
          <w:lang w:eastAsia="ru-RU"/>
        </w:rPr>
        <w:t>1,875 г/мл. Найдите его молекулярную формулу.</w:t>
      </w:r>
    </w:p>
    <w:p w:rsidR="009C6635" w:rsidRPr="00C00255" w:rsidRDefault="00C00255" w:rsidP="00C00255">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noProof/>
          <w:sz w:val="24"/>
          <w:szCs w:val="24"/>
          <w:lang w:eastAsia="ru-RU"/>
        </w:rPr>
        <w:drawing>
          <wp:anchor distT="0" distB="0" distL="114300" distR="114300" simplePos="0" relativeHeight="252260352" behindDoc="1" locked="0" layoutInCell="1" allowOverlap="1" wp14:anchorId="441EFC83" wp14:editId="73CA101E">
            <wp:simplePos x="0" y="0"/>
            <wp:positionH relativeFrom="column">
              <wp:posOffset>62865</wp:posOffset>
            </wp:positionH>
            <wp:positionV relativeFrom="paragraph">
              <wp:posOffset>8255</wp:posOffset>
            </wp:positionV>
            <wp:extent cx="5391150" cy="2914650"/>
            <wp:effectExtent l="0" t="0" r="0" b="0"/>
            <wp:wrapThrough wrapText="bothSides">
              <wp:wrapPolygon edited="0">
                <wp:start x="0" y="0"/>
                <wp:lineTo x="0" y="21459"/>
                <wp:lineTo x="21524" y="21459"/>
                <wp:lineTo x="21524" y="0"/>
                <wp:lineTo x="0" y="0"/>
              </wp:wrapPolygon>
            </wp:wrapThrough>
            <wp:docPr id="577" name="Рисунок 577" descr="Решение задачи 2 (10294 б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Решение задачи 2 (10294 байта)"/>
                    <pic:cNvPicPr>
                      <a:picLocks noChangeAspect="1" noChangeArrowheads="1"/>
                    </pic:cNvPicPr>
                  </pic:nvPicPr>
                  <pic:blipFill>
                    <a:blip r:embed="rId108" r:link="rId109">
                      <a:lum contrast="6000"/>
                      <a:extLst>
                        <a:ext uri="{28A0092B-C50C-407E-A947-70E740481C1C}">
                          <a14:useLocalDpi xmlns:a14="http://schemas.microsoft.com/office/drawing/2010/main" val="0"/>
                        </a:ext>
                      </a:extLst>
                    </a:blip>
                    <a:srcRect/>
                    <a:stretch>
                      <a:fillRect/>
                    </a:stretch>
                  </pic:blipFill>
                  <pic:spPr bwMode="auto">
                    <a:xfrm>
                      <a:off x="0" y="0"/>
                      <a:ext cx="5391150" cy="291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635" w:rsidRPr="009C6635">
        <w:rPr>
          <w:rFonts w:ascii="Times New Roman" w:eastAsia="Times New Roman" w:hAnsi="Times New Roman" w:cs="Times New Roman"/>
          <w:color w:val="000000"/>
          <w:sz w:val="27"/>
          <w:szCs w:val="27"/>
          <w:lang w:eastAsia="ru-RU"/>
        </w:rPr>
        <w:t xml:space="preserve"> </w:t>
      </w:r>
    </w:p>
    <w:p w:rsidR="009C6635" w:rsidRPr="009C6635" w:rsidRDefault="009C6635" w:rsidP="00C00255">
      <w:pPr>
        <w:spacing w:after="0" w:line="240" w:lineRule="auto"/>
        <w:jc w:val="center"/>
        <w:rPr>
          <w:rFonts w:ascii="Times New Roman" w:eastAsia="Times New Roman" w:hAnsi="Times New Roman" w:cs="Times New Roman"/>
          <w:color w:val="000000"/>
          <w:sz w:val="27"/>
          <w:szCs w:val="27"/>
          <w:lang w:eastAsia="ru-RU"/>
        </w:rPr>
      </w:pPr>
    </w:p>
    <w:p w:rsidR="009C6635" w:rsidRPr="009C6635" w:rsidRDefault="009C6635" w:rsidP="00C00255">
      <w:pPr>
        <w:spacing w:after="0" w:line="240" w:lineRule="auto"/>
        <w:rPr>
          <w:rFonts w:ascii="Times New Roman" w:eastAsia="Times New Roman" w:hAnsi="Times New Roman" w:cs="Times New Roman"/>
          <w:sz w:val="24"/>
          <w:szCs w:val="24"/>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4"/>
          <w:szCs w:val="24"/>
          <w:lang w:eastAsia="ru-RU"/>
        </w:rPr>
      </w:pPr>
    </w:p>
    <w:p w:rsidR="009C6635" w:rsidRPr="009C6635" w:rsidRDefault="009C6635" w:rsidP="00C00255">
      <w:pPr>
        <w:spacing w:after="0" w:line="240" w:lineRule="auto"/>
        <w:rPr>
          <w:rFonts w:ascii="Times New Roman" w:eastAsia="Times New Roman" w:hAnsi="Times New Roman" w:cs="Times New Roman"/>
          <w:sz w:val="24"/>
          <w:szCs w:val="24"/>
          <w:lang w:eastAsia="ru-RU"/>
        </w:rPr>
      </w:pPr>
    </w:p>
    <w:p w:rsidR="009C6635" w:rsidRPr="009C6635" w:rsidRDefault="009C6635" w:rsidP="00C00255">
      <w:pPr>
        <w:spacing w:after="0" w:line="240" w:lineRule="auto"/>
        <w:rPr>
          <w:rFonts w:ascii="Times New Roman" w:eastAsia="Times New Roman" w:hAnsi="Times New Roman" w:cs="Times New Roman"/>
          <w:sz w:val="24"/>
          <w:szCs w:val="24"/>
          <w:lang w:eastAsia="ru-RU"/>
        </w:rPr>
      </w:pPr>
    </w:p>
    <w:p w:rsidR="009C6635" w:rsidRPr="009C6635" w:rsidRDefault="009C6635" w:rsidP="00C00255">
      <w:pPr>
        <w:spacing w:after="0" w:line="240" w:lineRule="auto"/>
        <w:rPr>
          <w:rFonts w:ascii="Times New Roman" w:eastAsia="Times New Roman" w:hAnsi="Times New Roman" w:cs="Times New Roman"/>
          <w:sz w:val="24"/>
          <w:szCs w:val="24"/>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2261376" behindDoc="1" locked="0" layoutInCell="1" allowOverlap="1" wp14:anchorId="1D468D83" wp14:editId="36AF91D0">
            <wp:simplePos x="0" y="0"/>
            <wp:positionH relativeFrom="column">
              <wp:posOffset>1828800</wp:posOffset>
            </wp:positionH>
            <wp:positionV relativeFrom="paragraph">
              <wp:posOffset>983615</wp:posOffset>
            </wp:positionV>
            <wp:extent cx="3886200" cy="2334895"/>
            <wp:effectExtent l="0" t="0" r="0" b="8255"/>
            <wp:wrapThrough wrapText="bothSides">
              <wp:wrapPolygon edited="0">
                <wp:start x="0" y="0"/>
                <wp:lineTo x="0" y="21500"/>
                <wp:lineTo x="21494" y="21500"/>
                <wp:lineTo x="21494" y="0"/>
                <wp:lineTo x="0" y="0"/>
              </wp:wrapPolygon>
            </wp:wrapThrough>
            <wp:docPr id="576" name="Рисунок 576" descr="C:\Documents and Settings\User\My Documents\Химия_ Издательский дом Первое сентября6.files\articlef.files\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Documents and Settings\User\My Documents\Химия_ Издательский дом Первое сентября6.files\articlef.files\4-8.gif"/>
                    <pic:cNvPicPr>
                      <a:picLocks noChangeAspect="1" noChangeArrowheads="1"/>
                    </pic:cNvPicPr>
                  </pic:nvPicPr>
                  <pic:blipFill>
                    <a:blip r:embed="rId110" r:link="rId111">
                      <a:extLst>
                        <a:ext uri="{28A0092B-C50C-407E-A947-70E740481C1C}">
                          <a14:useLocalDpi xmlns:a14="http://schemas.microsoft.com/office/drawing/2010/main" val="0"/>
                        </a:ext>
                      </a:extLst>
                    </a:blip>
                    <a:srcRect/>
                    <a:stretch>
                      <a:fillRect/>
                    </a:stretch>
                  </pic:blipFill>
                  <pic:spPr bwMode="auto">
                    <a:xfrm>
                      <a:off x="0" y="0"/>
                      <a:ext cx="3886200" cy="233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635">
        <w:rPr>
          <w:rFonts w:ascii="Times New Roman" w:eastAsia="Times New Roman" w:hAnsi="Times New Roman" w:cs="Times New Roman"/>
          <w:b/>
          <w:sz w:val="28"/>
          <w:szCs w:val="28"/>
          <w:lang w:eastAsia="ru-RU"/>
        </w:rPr>
        <w:t xml:space="preserve">Задача № 9 </w:t>
      </w:r>
      <w:r w:rsidRPr="009C6635">
        <w:rPr>
          <w:rFonts w:ascii="Times New Roman" w:eastAsia="Times New Roman" w:hAnsi="Times New Roman" w:cs="Times New Roman"/>
          <w:sz w:val="28"/>
          <w:szCs w:val="28"/>
          <w:lang w:eastAsia="ru-RU"/>
        </w:rPr>
        <w:t>. Вычислить процентный состав и формулу соединения, если при сжигании навески образца 8,23 мг образуется 9,62 мг СО</w:t>
      </w:r>
      <w:proofErr w:type="gramStart"/>
      <w:r w:rsidRPr="009C6635">
        <w:rPr>
          <w:rFonts w:ascii="Times New Roman" w:eastAsia="Times New Roman" w:hAnsi="Times New Roman" w:cs="Times New Roman"/>
          <w:sz w:val="28"/>
          <w:szCs w:val="28"/>
          <w:vertAlign w:val="subscript"/>
          <w:lang w:eastAsia="ru-RU"/>
        </w:rPr>
        <w:t>2</w:t>
      </w:r>
      <w:proofErr w:type="gramEnd"/>
      <w:r w:rsidRPr="009C6635">
        <w:rPr>
          <w:rFonts w:ascii="Times New Roman" w:eastAsia="Times New Roman" w:hAnsi="Times New Roman" w:cs="Times New Roman"/>
          <w:sz w:val="28"/>
          <w:szCs w:val="28"/>
          <w:lang w:eastAsia="ru-RU"/>
        </w:rPr>
        <w:t xml:space="preserve"> и 3,94 мг воды. Анализ навески того же вещества массой 5,32 мг по методу Кариуса дает 13,49 мг хлорида серебра.</w:t>
      </w:r>
      <w:r w:rsidRPr="009C6635">
        <w:rPr>
          <w:rFonts w:ascii="Times New Roman" w:eastAsia="Times New Roman" w:hAnsi="Times New Roman" w:cs="Times New Roman"/>
          <w:sz w:val="28"/>
          <w:szCs w:val="28"/>
          <w:lang w:eastAsia="ru-RU"/>
        </w:rPr>
        <w:br/>
      </w:r>
      <w:r w:rsidRPr="009C6635">
        <w:rPr>
          <w:rFonts w:ascii="Times New Roman" w:eastAsia="Times New Roman" w:hAnsi="Times New Roman" w:cs="Times New Roman"/>
          <w:b/>
          <w:bCs/>
          <w:i/>
          <w:iCs/>
          <w:sz w:val="28"/>
          <w:szCs w:val="28"/>
          <w:lang w:eastAsia="ru-RU"/>
        </w:rPr>
        <w:t>Решение</w:t>
      </w:r>
      <w:r w:rsidRPr="009C6635">
        <w:rPr>
          <w:rFonts w:ascii="Times New Roman" w:eastAsia="Times New Roman" w:hAnsi="Times New Roman" w:cs="Times New Roman"/>
          <w:sz w:val="28"/>
          <w:szCs w:val="28"/>
          <w:lang w:eastAsia="ru-RU"/>
        </w:rPr>
        <w:t xml:space="preserve">.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Содержание элементов в навеске 8,23 мг вещества:</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Arial CYR" w:eastAsia="Times New Roman" w:hAnsi="Arial CYR" w:cs="Arial CYR"/>
          <w:noProof/>
          <w:color w:val="000000"/>
          <w:sz w:val="20"/>
          <w:szCs w:val="20"/>
          <w:lang w:eastAsia="ru-RU"/>
        </w:rPr>
        <w:drawing>
          <wp:anchor distT="0" distB="0" distL="114300" distR="114300" simplePos="0" relativeHeight="252264448" behindDoc="1" locked="0" layoutInCell="1" allowOverlap="1" wp14:anchorId="0879AD63" wp14:editId="3EFD53C1">
            <wp:simplePos x="0" y="0"/>
            <wp:positionH relativeFrom="column">
              <wp:posOffset>1858010</wp:posOffset>
            </wp:positionH>
            <wp:positionV relativeFrom="paragraph">
              <wp:posOffset>342265</wp:posOffset>
            </wp:positionV>
            <wp:extent cx="2828290" cy="473710"/>
            <wp:effectExtent l="0" t="0" r="0" b="2540"/>
            <wp:wrapThrough wrapText="bothSides">
              <wp:wrapPolygon edited="0">
                <wp:start x="0" y="0"/>
                <wp:lineTo x="0" y="20847"/>
                <wp:lineTo x="21387" y="20847"/>
                <wp:lineTo x="21387" y="0"/>
                <wp:lineTo x="0" y="0"/>
              </wp:wrapPolygon>
            </wp:wrapThrough>
            <wp:docPr id="413" name="Рисунок 413" descr="Химия_%20Издательский%20дом%20Первое%20сентября6.files/articlef.files/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Химия_%20Издательский%20дом%20Первое%20сентября6.files/articlef.files/4-9.gif"/>
                    <pic:cNvPicPr>
                      <a:picLocks noChangeAspect="1" noChangeArrowheads="1"/>
                    </pic:cNvPicPr>
                  </pic:nvPicPr>
                  <pic:blipFill>
                    <a:blip r:embed="rId112" r:link="rId113">
                      <a:extLst>
                        <a:ext uri="{28A0092B-C50C-407E-A947-70E740481C1C}">
                          <a14:useLocalDpi xmlns:a14="http://schemas.microsoft.com/office/drawing/2010/main" val="0"/>
                        </a:ext>
                      </a:extLst>
                    </a:blip>
                    <a:srcRect/>
                    <a:stretch>
                      <a:fillRect/>
                    </a:stretch>
                  </pic:blipFill>
                  <pic:spPr bwMode="auto">
                    <a:xfrm>
                      <a:off x="0" y="0"/>
                      <a:ext cx="2828290" cy="473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635">
        <w:rPr>
          <w:rFonts w:ascii="Times New Roman" w:eastAsia="Times New Roman" w:hAnsi="Times New Roman" w:cs="Times New Roman"/>
          <w:sz w:val="28"/>
          <w:szCs w:val="28"/>
          <w:lang w:eastAsia="ru-RU"/>
        </w:rPr>
        <w:t>Проверим, содержится ли кислород в соединении:</w:t>
      </w:r>
    </w:p>
    <w:p w:rsidR="009C6635" w:rsidRPr="009C6635" w:rsidRDefault="009C6635" w:rsidP="00C00255">
      <w:pPr>
        <w:spacing w:after="0" w:line="240" w:lineRule="auto"/>
        <w:jc w:val="center"/>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i/>
          <w:iCs/>
          <w:sz w:val="28"/>
          <w:szCs w:val="28"/>
          <w:lang w:eastAsia="ru-RU"/>
        </w:rPr>
        <w:t>х</w:t>
      </w:r>
      <w:r w:rsidRPr="009C6635">
        <w:rPr>
          <w:rFonts w:ascii="Times New Roman" w:eastAsia="Times New Roman" w:hAnsi="Times New Roman" w:cs="Times New Roman"/>
          <w:sz w:val="28"/>
          <w:szCs w:val="28"/>
          <w:lang w:eastAsia="ru-RU"/>
        </w:rPr>
        <w:t xml:space="preserve"> = 8,23•3,34/5,32 = 5,17 мг хлора.</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Суммарная масса элементов</w:t>
      </w:r>
      <w:proofErr w:type="gramStart"/>
      <w:r w:rsidRPr="009C6635">
        <w:rPr>
          <w:rFonts w:ascii="Times New Roman" w:eastAsia="Times New Roman" w:hAnsi="Times New Roman" w:cs="Times New Roman"/>
          <w:sz w:val="28"/>
          <w:szCs w:val="28"/>
          <w:lang w:eastAsia="ru-RU"/>
        </w:rPr>
        <w:t xml:space="preserve"> С</w:t>
      </w:r>
      <w:proofErr w:type="gramEnd"/>
      <w:r w:rsidRPr="009C6635">
        <w:rPr>
          <w:rFonts w:ascii="Times New Roman" w:eastAsia="Times New Roman" w:hAnsi="Times New Roman" w:cs="Times New Roman"/>
          <w:sz w:val="28"/>
          <w:szCs w:val="28"/>
          <w:lang w:eastAsia="ru-RU"/>
        </w:rPr>
        <w:t xml:space="preserve">, Н и Сl для навески 8,23 мг равна: </w:t>
      </w:r>
    </w:p>
    <w:p w:rsidR="009C6635" w:rsidRPr="009C6635" w:rsidRDefault="009C6635" w:rsidP="00C00255">
      <w:pPr>
        <w:spacing w:after="0" w:line="240" w:lineRule="auto"/>
        <w:jc w:val="center"/>
        <w:rPr>
          <w:rFonts w:ascii="Times New Roman" w:eastAsia="Times New Roman" w:hAnsi="Times New Roman" w:cs="Times New Roman"/>
          <w:sz w:val="28"/>
          <w:szCs w:val="28"/>
          <w:lang w:eastAsia="ru-RU"/>
        </w:rPr>
      </w:pP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 xml:space="preserve">(C) + </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 xml:space="preserve">(Н) + </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 xml:space="preserve">(Cl) = 2,625 + 0,44 + 5,17 = </w:t>
      </w:r>
      <w:smartTag w:uri="urn:schemas-microsoft-com:office:smarttags" w:element="metricconverter">
        <w:smartTagPr>
          <w:attr w:name="ProductID" w:val="8,235 г"/>
        </w:smartTagPr>
        <w:r w:rsidRPr="009C6635">
          <w:rPr>
            <w:rFonts w:ascii="Times New Roman" w:eastAsia="Times New Roman" w:hAnsi="Times New Roman" w:cs="Times New Roman"/>
            <w:sz w:val="28"/>
            <w:szCs w:val="28"/>
            <w:lang w:eastAsia="ru-RU"/>
          </w:rPr>
          <w:t>8,235 г</w:t>
        </w:r>
      </w:smartTag>
      <w:r w:rsidRPr="009C663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Кислород не входит в состав вещества. Соединение имеет формулу C</w:t>
      </w:r>
      <w:r w:rsidRPr="009C6635">
        <w:rPr>
          <w:rFonts w:ascii="Times New Roman" w:eastAsia="Times New Roman" w:hAnsi="Times New Roman" w:cs="Times New Roman"/>
          <w:i/>
          <w:iCs/>
          <w:sz w:val="28"/>
          <w:szCs w:val="28"/>
          <w:vertAlign w:val="subscript"/>
          <w:lang w:eastAsia="ru-RU"/>
        </w:rPr>
        <w:t>a</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b</w:t>
      </w:r>
      <w:proofErr w:type="gramStart"/>
      <w:r w:rsidRPr="009C6635">
        <w:rPr>
          <w:rFonts w:ascii="Times New Roman" w:eastAsia="Times New Roman" w:hAnsi="Times New Roman" w:cs="Times New Roman"/>
          <w:sz w:val="28"/>
          <w:szCs w:val="28"/>
          <w:lang w:eastAsia="ru-RU"/>
        </w:rPr>
        <w:t>С</w:t>
      </w:r>
      <w:proofErr w:type="gramEnd"/>
      <w:r w:rsidRPr="009C6635">
        <w:rPr>
          <w:rFonts w:ascii="Times New Roman" w:eastAsia="Times New Roman" w:hAnsi="Times New Roman" w:cs="Times New Roman"/>
          <w:sz w:val="28"/>
          <w:szCs w:val="28"/>
          <w:lang w:eastAsia="ru-RU"/>
        </w:rPr>
        <w:t>l</w:t>
      </w:r>
      <w:r w:rsidRPr="009C6635">
        <w:rPr>
          <w:rFonts w:ascii="Times New Roman" w:eastAsia="Times New Roman" w:hAnsi="Times New Roman" w:cs="Times New Roman"/>
          <w:i/>
          <w:iCs/>
          <w:sz w:val="28"/>
          <w:szCs w:val="28"/>
          <w:vertAlign w:val="subscript"/>
          <w:lang w:eastAsia="ru-RU"/>
        </w:rPr>
        <w:t>c</w:t>
      </w:r>
      <w:r w:rsidRPr="009C663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lang w:eastAsia="ru-RU"/>
        </w:rPr>
        <w:br/>
        <w:t xml:space="preserve">Соотношение индексов </w:t>
      </w:r>
    </w:p>
    <w:p w:rsidR="009C6635" w:rsidRPr="009C6635" w:rsidRDefault="009C6635" w:rsidP="00C00255">
      <w:pPr>
        <w:spacing w:after="0" w:line="240" w:lineRule="auto"/>
        <w:jc w:val="center"/>
        <w:rPr>
          <w:rFonts w:ascii="Times New Roman" w:eastAsia="Times New Roman" w:hAnsi="Times New Roman" w:cs="Times New Roman"/>
          <w:sz w:val="28"/>
          <w:szCs w:val="28"/>
          <w:lang w:eastAsia="ru-RU"/>
        </w:rPr>
      </w:pPr>
      <w:r w:rsidRPr="009C6635">
        <w:rPr>
          <w:rFonts w:ascii="Times New Roman" w:eastAsia="Times New Roman" w:hAnsi="Times New Roman" w:cs="Times New Roman"/>
          <w:i/>
          <w:iCs/>
          <w:sz w:val="28"/>
          <w:szCs w:val="28"/>
          <w:lang w:eastAsia="ru-RU"/>
        </w:rPr>
        <w:t>а:b:с</w:t>
      </w:r>
      <w:r w:rsidRPr="009C6635">
        <w:rPr>
          <w:rFonts w:ascii="Times New Roman" w:eastAsia="Times New Roman" w:hAnsi="Times New Roman" w:cs="Times New Roman"/>
          <w:sz w:val="28"/>
          <w:szCs w:val="28"/>
          <w:lang w:eastAsia="ru-RU"/>
        </w:rPr>
        <w:t xml:space="preserve"> = </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(C)/</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(C):</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(Н)/</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(Н):</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(Cl)/</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 xml:space="preserve">(Cl) = </w:t>
      </w:r>
    </w:p>
    <w:p w:rsidR="009C6635" w:rsidRPr="009C6635" w:rsidRDefault="009C6635" w:rsidP="00C00255">
      <w:pPr>
        <w:spacing w:after="0" w:line="240" w:lineRule="auto"/>
        <w:jc w:val="center"/>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2,625/12,01:0,44/1,00:5,17/35,45 = 0,22:0,44:0,15.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proofErr w:type="gramStart"/>
      <w:r w:rsidRPr="009C6635">
        <w:rPr>
          <w:rFonts w:ascii="Times New Roman" w:eastAsia="Times New Roman" w:hAnsi="Times New Roman" w:cs="Times New Roman"/>
          <w:sz w:val="28"/>
          <w:szCs w:val="28"/>
          <w:lang w:eastAsia="ru-RU"/>
        </w:rPr>
        <w:t>Разделим все члены отношения на меньшее из чисел этого отношения и получим: 1,5:2,9:1 = 3:6:2.</w:t>
      </w:r>
      <w:proofErr w:type="gramEnd"/>
      <w:r w:rsidRPr="009C6635">
        <w:rPr>
          <w:rFonts w:ascii="Times New Roman" w:eastAsia="Times New Roman" w:hAnsi="Times New Roman" w:cs="Times New Roman"/>
          <w:sz w:val="28"/>
          <w:szCs w:val="28"/>
          <w:lang w:eastAsia="ru-RU"/>
        </w:rPr>
        <w:br/>
        <w:t>Простейшая формула вещества – С</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Н</w:t>
      </w:r>
      <w:r w:rsidRPr="009C6635">
        <w:rPr>
          <w:rFonts w:ascii="Times New Roman" w:eastAsia="Times New Roman" w:hAnsi="Times New Roman" w:cs="Times New Roman"/>
          <w:sz w:val="28"/>
          <w:szCs w:val="28"/>
          <w:vertAlign w:val="subscript"/>
          <w:lang w:eastAsia="ru-RU"/>
        </w:rPr>
        <w:t>6</w:t>
      </w:r>
      <w:r w:rsidRPr="009C6635">
        <w:rPr>
          <w:rFonts w:ascii="Times New Roman" w:eastAsia="Times New Roman" w:hAnsi="Times New Roman" w:cs="Times New Roman"/>
          <w:sz w:val="28"/>
          <w:szCs w:val="28"/>
          <w:lang w:eastAsia="ru-RU"/>
        </w:rPr>
        <w:t>С</w:t>
      </w:r>
      <w:r w:rsidRPr="009C6635">
        <w:rPr>
          <w:rFonts w:ascii="Times New Roman" w:eastAsia="Times New Roman" w:hAnsi="Times New Roman" w:cs="Times New Roman"/>
          <w:sz w:val="28"/>
          <w:szCs w:val="28"/>
          <w:vertAlign w:val="subscript"/>
          <w:lang w:eastAsia="ru-RU"/>
        </w:rPr>
        <w:t>l2</w:t>
      </w:r>
      <w:r w:rsidRPr="009C6635">
        <w:rPr>
          <w:rFonts w:ascii="Times New Roman" w:eastAsia="Times New Roman" w:hAnsi="Times New Roman" w:cs="Times New Roman"/>
          <w:sz w:val="28"/>
          <w:szCs w:val="28"/>
          <w:lang w:eastAsia="ru-RU"/>
        </w:rPr>
        <w:t>. Другого соединения c таким же соотношением числа атомов, например С</w:t>
      </w:r>
      <w:r w:rsidRPr="009C6635">
        <w:rPr>
          <w:rFonts w:ascii="Times New Roman" w:eastAsia="Times New Roman" w:hAnsi="Times New Roman" w:cs="Times New Roman"/>
          <w:sz w:val="28"/>
          <w:szCs w:val="28"/>
          <w:vertAlign w:val="subscript"/>
          <w:lang w:eastAsia="ru-RU"/>
        </w:rPr>
        <w:t>6</w:t>
      </w:r>
      <w:r w:rsidRPr="009C6635">
        <w:rPr>
          <w:rFonts w:ascii="Times New Roman" w:eastAsia="Times New Roman" w:hAnsi="Times New Roman" w:cs="Times New Roman"/>
          <w:sz w:val="28"/>
          <w:szCs w:val="28"/>
          <w:lang w:eastAsia="ru-RU"/>
        </w:rPr>
        <w:t>Н</w:t>
      </w:r>
      <w:r w:rsidRPr="009C6635">
        <w:rPr>
          <w:rFonts w:ascii="Times New Roman" w:eastAsia="Times New Roman" w:hAnsi="Times New Roman" w:cs="Times New Roman"/>
          <w:sz w:val="28"/>
          <w:szCs w:val="28"/>
          <w:vertAlign w:val="subscript"/>
          <w:lang w:eastAsia="ru-RU"/>
        </w:rPr>
        <w:t>12</w:t>
      </w:r>
      <w:r w:rsidRPr="009C6635">
        <w:rPr>
          <w:rFonts w:ascii="Times New Roman" w:eastAsia="Times New Roman" w:hAnsi="Times New Roman" w:cs="Times New Roman"/>
          <w:sz w:val="28"/>
          <w:szCs w:val="28"/>
          <w:lang w:eastAsia="ru-RU"/>
        </w:rPr>
        <w:t>С</w:t>
      </w:r>
      <w:r w:rsidRPr="009C6635">
        <w:rPr>
          <w:rFonts w:ascii="Times New Roman" w:eastAsia="Times New Roman" w:hAnsi="Times New Roman" w:cs="Times New Roman"/>
          <w:sz w:val="28"/>
          <w:szCs w:val="28"/>
          <w:vertAlign w:val="subscript"/>
          <w:lang w:eastAsia="ru-RU"/>
        </w:rPr>
        <w:t>l4</w:t>
      </w:r>
      <w:r w:rsidRPr="009C6635">
        <w:rPr>
          <w:rFonts w:ascii="Times New Roman" w:eastAsia="Times New Roman" w:hAnsi="Times New Roman" w:cs="Times New Roman"/>
          <w:sz w:val="28"/>
          <w:szCs w:val="28"/>
          <w:lang w:eastAsia="ru-RU"/>
        </w:rPr>
        <w:t>, не существует, значит, С</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Н</w:t>
      </w:r>
      <w:r w:rsidRPr="009C6635">
        <w:rPr>
          <w:rFonts w:ascii="Times New Roman" w:eastAsia="Times New Roman" w:hAnsi="Times New Roman" w:cs="Times New Roman"/>
          <w:sz w:val="28"/>
          <w:szCs w:val="28"/>
          <w:vertAlign w:val="subscript"/>
          <w:lang w:eastAsia="ru-RU"/>
        </w:rPr>
        <w:t>6</w:t>
      </w:r>
      <w:r w:rsidRPr="009C6635">
        <w:rPr>
          <w:rFonts w:ascii="Times New Roman" w:eastAsia="Times New Roman" w:hAnsi="Times New Roman" w:cs="Times New Roman"/>
          <w:sz w:val="28"/>
          <w:szCs w:val="28"/>
          <w:lang w:eastAsia="ru-RU"/>
        </w:rPr>
        <w:t>С</w:t>
      </w:r>
      <w:r w:rsidRPr="009C6635">
        <w:rPr>
          <w:rFonts w:ascii="Times New Roman" w:eastAsia="Times New Roman" w:hAnsi="Times New Roman" w:cs="Times New Roman"/>
          <w:sz w:val="28"/>
          <w:szCs w:val="28"/>
          <w:vertAlign w:val="subscript"/>
          <w:lang w:eastAsia="ru-RU"/>
        </w:rPr>
        <w:t>l2</w:t>
      </w:r>
      <w:r w:rsidRPr="009C6635">
        <w:rPr>
          <w:rFonts w:ascii="Times New Roman" w:eastAsia="Times New Roman" w:hAnsi="Times New Roman" w:cs="Times New Roman"/>
          <w:sz w:val="28"/>
          <w:szCs w:val="28"/>
          <w:lang w:eastAsia="ru-RU"/>
        </w:rPr>
        <w:t xml:space="preserve"> – истинная молекулярная формула. Ей отвечают четыре изомера: </w:t>
      </w:r>
    </w:p>
    <w:p w:rsidR="009C6635" w:rsidRPr="009C6635" w:rsidRDefault="009C6635" w:rsidP="00C00255">
      <w:pPr>
        <w:spacing w:after="0" w:line="240" w:lineRule="auto"/>
        <w:jc w:val="center"/>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СН</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СН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СНСl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СН</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ССl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СH</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 xml:space="preserve">, </w:t>
      </w:r>
      <w:r w:rsidRPr="009C6635">
        <w:rPr>
          <w:rFonts w:ascii="Times New Roman" w:eastAsia="Times New Roman" w:hAnsi="Times New Roman" w:cs="Times New Roman"/>
          <w:sz w:val="28"/>
          <w:szCs w:val="28"/>
          <w:lang w:eastAsia="ru-RU"/>
        </w:rPr>
        <w:br/>
        <w:t>СlСН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СН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СН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Сl, ClСН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СНСlСН</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Задача № 10</w:t>
      </w:r>
      <w:r w:rsidRPr="009C6635">
        <w:rPr>
          <w:rFonts w:ascii="Arial CYR" w:eastAsia="Times New Roman" w:hAnsi="Arial CYR" w:cs="Arial CYR"/>
          <w:b/>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При электролизе расплава </w:t>
      </w:r>
      <w:smartTag w:uri="urn:schemas-microsoft-com:office:smarttags" w:element="metricconverter">
        <w:smartTagPr>
          <w:attr w:name="ProductID" w:val="8 г"/>
        </w:smartTagPr>
        <w:r w:rsidRPr="009C6635">
          <w:rPr>
            <w:rFonts w:ascii="Times New Roman" w:eastAsia="Times New Roman" w:hAnsi="Times New Roman" w:cs="Times New Roman"/>
            <w:sz w:val="28"/>
            <w:szCs w:val="28"/>
            <w:lang w:eastAsia="ru-RU"/>
          </w:rPr>
          <w:t>8 г</w:t>
        </w:r>
      </w:smartTag>
      <w:r w:rsidRPr="009C6635">
        <w:rPr>
          <w:rFonts w:ascii="Times New Roman" w:eastAsia="Times New Roman" w:hAnsi="Times New Roman" w:cs="Times New Roman"/>
          <w:sz w:val="28"/>
          <w:szCs w:val="28"/>
          <w:lang w:eastAsia="ru-RU"/>
        </w:rPr>
        <w:t xml:space="preserve"> некоторого вещества на аноде выделилось </w:t>
      </w:r>
      <w:smartTag w:uri="urn:schemas-microsoft-com:office:smarttags" w:element="metricconverter">
        <w:smartTagPr>
          <w:attr w:name="ProductID" w:val="11,2 л"/>
        </w:smartTagPr>
        <w:r w:rsidRPr="009C6635">
          <w:rPr>
            <w:rFonts w:ascii="Times New Roman" w:eastAsia="Times New Roman" w:hAnsi="Times New Roman" w:cs="Times New Roman"/>
            <w:sz w:val="28"/>
            <w:szCs w:val="28"/>
            <w:lang w:eastAsia="ru-RU"/>
          </w:rPr>
          <w:t>11,2 л</w:t>
        </w:r>
      </w:smartTag>
      <w:r w:rsidRPr="009C6635">
        <w:rPr>
          <w:rFonts w:ascii="Times New Roman" w:eastAsia="Times New Roman" w:hAnsi="Times New Roman" w:cs="Times New Roman"/>
          <w:sz w:val="28"/>
          <w:szCs w:val="28"/>
          <w:lang w:eastAsia="ru-RU"/>
        </w:rPr>
        <w:t xml:space="preserve"> водорода (н. </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Что это было за вещество? Можно ли провести электролиз его водного раствора?</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Решение.</w:t>
      </w:r>
      <w:r w:rsidRPr="009C6635">
        <w:rPr>
          <w:rFonts w:ascii="Times New Roman" w:eastAsia="Times New Roman" w:hAnsi="Times New Roman" w:cs="Times New Roman"/>
          <w:sz w:val="28"/>
          <w:szCs w:val="28"/>
          <w:lang w:eastAsia="ru-RU"/>
        </w:rPr>
        <w:t xml:space="preserve"> Выделившийся на аноде водород содержался в веществе в виде </w:t>
      </w:r>
      <w:proofErr w:type="gramStart"/>
      <w:r w:rsidRPr="009C6635">
        <w:rPr>
          <w:rFonts w:ascii="Times New Roman" w:eastAsia="Times New Roman" w:hAnsi="Times New Roman" w:cs="Times New Roman"/>
          <w:sz w:val="28"/>
          <w:szCs w:val="28"/>
          <w:lang w:eastAsia="ru-RU"/>
        </w:rPr>
        <w:t>Н</w:t>
      </w:r>
      <w:r w:rsidRPr="009C6635">
        <w:rPr>
          <w:rFonts w:ascii="Times New Roman" w:eastAsia="Times New Roman" w:hAnsi="Times New Roman" w:cs="Times New Roman"/>
          <w:sz w:val="28"/>
          <w:szCs w:val="28"/>
          <w:vertAlign w:val="superscript"/>
          <w:lang w:eastAsia="ru-RU"/>
        </w:rPr>
        <w:t>-</w:t>
      </w:r>
      <w:proofErr w:type="gramEnd"/>
      <w:r w:rsidRPr="009C6635">
        <w:rPr>
          <w:rFonts w:ascii="Times New Roman" w:eastAsia="Times New Roman" w:hAnsi="Times New Roman" w:cs="Times New Roman"/>
          <w:sz w:val="28"/>
          <w:szCs w:val="28"/>
          <w:lang w:eastAsia="ru-RU"/>
        </w:rPr>
        <w:t>. Значит, анализу подвергли гидрид: 2Н</w:t>
      </w:r>
      <w:r w:rsidRPr="009C6635">
        <w:rPr>
          <w:rFonts w:ascii="Times New Roman" w:eastAsia="Times New Roman" w:hAnsi="Times New Roman" w:cs="Times New Roman"/>
          <w:sz w:val="28"/>
          <w:szCs w:val="28"/>
          <w:vertAlign w:val="superscript"/>
          <w:lang w:eastAsia="ru-RU"/>
        </w:rPr>
        <w:t>-</w:t>
      </w:r>
      <w:r w:rsidRPr="009C6635">
        <w:rPr>
          <w:rFonts w:ascii="Times New Roman" w:eastAsia="Times New Roman" w:hAnsi="Times New Roman" w:cs="Times New Roman"/>
          <w:sz w:val="28"/>
          <w:szCs w:val="28"/>
          <w:lang w:eastAsia="ru-RU"/>
        </w:rPr>
        <w:t xml:space="preserve"> - 2e = 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vertAlign w:val="superscript"/>
          <w:lang w:eastAsia="ru-RU"/>
        </w:rPr>
        <w:t>o</w:t>
      </w:r>
      <w:r w:rsidRPr="009C6635">
        <w:rPr>
          <w:rFonts w:ascii="Times New Roman" w:eastAsia="Times New Roman" w:hAnsi="Times New Roman" w:cs="Times New Roman"/>
          <w:sz w:val="28"/>
          <w:szCs w:val="28"/>
          <w:lang w:eastAsia="ru-RU"/>
        </w:rPr>
        <w:t xml:space="preserve">. Водород объемом </w:t>
      </w:r>
      <w:smartTag w:uri="urn:schemas-microsoft-com:office:smarttags" w:element="metricconverter">
        <w:smartTagPr>
          <w:attr w:name="ProductID" w:val="11,2 л"/>
        </w:smartTagPr>
        <w:r w:rsidRPr="009C6635">
          <w:rPr>
            <w:rFonts w:ascii="Times New Roman" w:eastAsia="Times New Roman" w:hAnsi="Times New Roman" w:cs="Times New Roman"/>
            <w:sz w:val="28"/>
            <w:szCs w:val="28"/>
            <w:lang w:eastAsia="ru-RU"/>
          </w:rPr>
          <w:t>11,2 л</w:t>
        </w:r>
      </w:smartTag>
      <w:r w:rsidRPr="009C6635">
        <w:rPr>
          <w:rFonts w:ascii="Times New Roman" w:eastAsia="Times New Roman" w:hAnsi="Times New Roman" w:cs="Times New Roman"/>
          <w:sz w:val="28"/>
          <w:szCs w:val="28"/>
          <w:lang w:eastAsia="ru-RU"/>
        </w:rPr>
        <w:t xml:space="preserve"> (н. </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xml:space="preserve">.) имеет </w:t>
      </w:r>
      <w:proofErr w:type="gramStart"/>
      <w:r w:rsidRPr="009C6635">
        <w:rPr>
          <w:rFonts w:ascii="Times New Roman" w:eastAsia="Times New Roman" w:hAnsi="Times New Roman" w:cs="Times New Roman"/>
          <w:sz w:val="28"/>
          <w:szCs w:val="28"/>
          <w:lang w:eastAsia="ru-RU"/>
        </w:rPr>
        <w:t>массу</w:t>
      </w:r>
      <w:proofErr w:type="gramEnd"/>
      <w:r w:rsidRPr="009C6635">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г"/>
        </w:smartTagPr>
        <w:r w:rsidRPr="009C6635">
          <w:rPr>
            <w:rFonts w:ascii="Times New Roman" w:eastAsia="Times New Roman" w:hAnsi="Times New Roman" w:cs="Times New Roman"/>
            <w:sz w:val="28"/>
            <w:szCs w:val="28"/>
            <w:lang w:eastAsia="ru-RU"/>
          </w:rPr>
          <w:t>1 г</w:t>
        </w:r>
      </w:smartTag>
      <w:r w:rsidRPr="009C6635">
        <w:rPr>
          <w:rFonts w:ascii="Times New Roman" w:eastAsia="Times New Roman" w:hAnsi="Times New Roman" w:cs="Times New Roman"/>
          <w:sz w:val="28"/>
          <w:szCs w:val="28"/>
          <w:lang w:eastAsia="ru-RU"/>
        </w:rPr>
        <w:t xml:space="preserve">, т. е. на </w:t>
      </w:r>
      <w:smartTag w:uri="urn:schemas-microsoft-com:office:smarttags" w:element="metricconverter">
        <w:smartTagPr>
          <w:attr w:name="ProductID" w:val="1 г"/>
        </w:smartTagPr>
        <w:r w:rsidRPr="009C6635">
          <w:rPr>
            <w:rFonts w:ascii="Times New Roman" w:eastAsia="Times New Roman" w:hAnsi="Times New Roman" w:cs="Times New Roman"/>
            <w:sz w:val="28"/>
            <w:szCs w:val="28"/>
            <w:lang w:eastAsia="ru-RU"/>
          </w:rPr>
          <w:t>1 г</w:t>
        </w:r>
      </w:smartTag>
      <w:r w:rsidRPr="009C6635">
        <w:rPr>
          <w:rFonts w:ascii="Times New Roman" w:eastAsia="Times New Roman" w:hAnsi="Times New Roman" w:cs="Times New Roman"/>
          <w:sz w:val="28"/>
          <w:szCs w:val="28"/>
          <w:lang w:eastAsia="ru-RU"/>
        </w:rPr>
        <w:t xml:space="preserve"> водорода в гидриде приходится </w:t>
      </w:r>
      <w:smartTag w:uri="urn:schemas-microsoft-com:office:smarttags" w:element="metricconverter">
        <w:smartTagPr>
          <w:attr w:name="ProductID" w:val="7 г"/>
        </w:smartTagPr>
        <w:r w:rsidRPr="009C6635">
          <w:rPr>
            <w:rFonts w:ascii="Times New Roman" w:eastAsia="Times New Roman" w:hAnsi="Times New Roman" w:cs="Times New Roman"/>
            <w:sz w:val="28"/>
            <w:szCs w:val="28"/>
            <w:lang w:eastAsia="ru-RU"/>
          </w:rPr>
          <w:t>7 г</w:t>
        </w:r>
      </w:smartTag>
      <w:r w:rsidRPr="009C6635">
        <w:rPr>
          <w:rFonts w:ascii="Times New Roman" w:eastAsia="Times New Roman" w:hAnsi="Times New Roman" w:cs="Times New Roman"/>
          <w:sz w:val="28"/>
          <w:szCs w:val="28"/>
          <w:lang w:eastAsia="ru-RU"/>
        </w:rPr>
        <w:t xml:space="preserve"> металла. Отсюда атомная масса металла 7</w:t>
      </w:r>
      <w:r w:rsidRPr="009C6635">
        <w:rPr>
          <w:rFonts w:ascii="Times New Roman" w:eastAsia="Times New Roman" w:hAnsi="Times New Roman" w:cs="Times New Roman"/>
          <w:i/>
          <w:iCs/>
          <w:sz w:val="28"/>
          <w:szCs w:val="28"/>
          <w:lang w:eastAsia="ru-RU"/>
        </w:rPr>
        <w:t xml:space="preserve">п, </w:t>
      </w:r>
      <w:r w:rsidRPr="009C6635">
        <w:rPr>
          <w:rFonts w:ascii="Times New Roman" w:eastAsia="Times New Roman" w:hAnsi="Times New Roman" w:cs="Times New Roman"/>
          <w:sz w:val="28"/>
          <w:szCs w:val="28"/>
          <w:lang w:eastAsia="ru-RU"/>
        </w:rPr>
        <w:t xml:space="preserve">где </w:t>
      </w:r>
      <w:proofErr w:type="gramStart"/>
      <w:r w:rsidRPr="009C6635">
        <w:rPr>
          <w:rFonts w:ascii="Times New Roman" w:eastAsia="Times New Roman" w:hAnsi="Times New Roman" w:cs="Times New Roman"/>
          <w:i/>
          <w:iCs/>
          <w:sz w:val="28"/>
          <w:szCs w:val="28"/>
          <w:lang w:eastAsia="ru-RU"/>
        </w:rPr>
        <w:t>п</w:t>
      </w:r>
      <w:proofErr w:type="gramEnd"/>
      <w:r w:rsidRPr="009C6635">
        <w:rPr>
          <w:rFonts w:ascii="Times New Roman" w:eastAsia="Times New Roman" w:hAnsi="Times New Roman" w:cs="Times New Roman"/>
          <w:i/>
          <w:iCs/>
          <w:sz w:val="28"/>
          <w:szCs w:val="28"/>
          <w:lang w:eastAsia="ru-RU"/>
        </w:rPr>
        <w:t xml:space="preserve"> - </w:t>
      </w:r>
      <w:r w:rsidRPr="009C6635">
        <w:rPr>
          <w:rFonts w:ascii="Times New Roman" w:eastAsia="Times New Roman" w:hAnsi="Times New Roman" w:cs="Times New Roman"/>
          <w:sz w:val="28"/>
          <w:szCs w:val="28"/>
          <w:lang w:eastAsia="ru-RU"/>
        </w:rPr>
        <w:t>количество атомов водорода в гидриде. Существует 3 элемента с массой</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кратной 7: Li, Si, Fe. Кремний (</w:t>
      </w:r>
      <w:r w:rsidRPr="009C6635">
        <w:rPr>
          <w:rFonts w:ascii="Times New Roman" w:eastAsia="Times New Roman" w:hAnsi="Times New Roman" w:cs="Times New Roman"/>
          <w:i/>
          <w:iCs/>
          <w:sz w:val="28"/>
          <w:szCs w:val="28"/>
          <w:lang w:eastAsia="ru-RU"/>
        </w:rPr>
        <w:t>n</w:t>
      </w:r>
      <w:r w:rsidRPr="009C6635">
        <w:rPr>
          <w:rFonts w:ascii="Times New Roman" w:eastAsia="Times New Roman" w:hAnsi="Times New Roman" w:cs="Times New Roman"/>
          <w:sz w:val="28"/>
          <w:szCs w:val="28"/>
          <w:lang w:eastAsia="ru-RU"/>
        </w:rPr>
        <w:t xml:space="preserve"> = 4) отпадает, поскольку SiH</w:t>
      </w:r>
      <w:r w:rsidRPr="009C6635">
        <w:rPr>
          <w:rFonts w:ascii="Times New Roman" w:eastAsia="Times New Roman" w:hAnsi="Times New Roman" w:cs="Times New Roman"/>
          <w:sz w:val="28"/>
          <w:szCs w:val="28"/>
          <w:vertAlign w:val="subscript"/>
          <w:lang w:eastAsia="ru-RU"/>
        </w:rPr>
        <w:t>4</w:t>
      </w:r>
      <w:r w:rsidRPr="009C6635">
        <w:rPr>
          <w:rFonts w:ascii="Times New Roman" w:eastAsia="Times New Roman" w:hAnsi="Times New Roman" w:cs="Times New Roman"/>
          <w:sz w:val="28"/>
          <w:szCs w:val="28"/>
          <w:lang w:eastAsia="ru-RU"/>
        </w:rPr>
        <w:t xml:space="preserve"> не проводит электрический ток, а степень окисления 8 </w:t>
      </w:r>
      <w:r w:rsidRPr="009C6635">
        <w:rPr>
          <w:rFonts w:ascii="Times New Roman" w:eastAsia="Times New Roman" w:hAnsi="Times New Roman" w:cs="Times New Roman"/>
          <w:i/>
          <w:iCs/>
          <w:sz w:val="28"/>
          <w:szCs w:val="28"/>
          <w:lang w:eastAsia="ru-RU"/>
        </w:rPr>
        <w:t>(</w:t>
      </w:r>
      <w:proofErr w:type="gramStart"/>
      <w:r w:rsidRPr="009C6635">
        <w:rPr>
          <w:rFonts w:ascii="Times New Roman" w:eastAsia="Times New Roman" w:hAnsi="Times New Roman" w:cs="Times New Roman"/>
          <w:i/>
          <w:iCs/>
          <w:sz w:val="28"/>
          <w:szCs w:val="28"/>
          <w:lang w:eastAsia="ru-RU"/>
        </w:rPr>
        <w:t>п</w:t>
      </w:r>
      <w:proofErr w:type="gramEnd"/>
      <w:r w:rsidRPr="009C6635">
        <w:rPr>
          <w:rFonts w:ascii="Times New Roman" w:eastAsia="Times New Roman" w:hAnsi="Times New Roman" w:cs="Times New Roman"/>
          <w:i/>
          <w:iCs/>
          <w:sz w:val="28"/>
          <w:szCs w:val="28"/>
          <w:lang w:eastAsia="ru-RU"/>
        </w:rPr>
        <w:t>=</w:t>
      </w:r>
      <w:r w:rsidRPr="009C6635">
        <w:rPr>
          <w:rFonts w:ascii="Times New Roman" w:eastAsia="Times New Roman" w:hAnsi="Times New Roman" w:cs="Times New Roman"/>
          <w:sz w:val="28"/>
          <w:szCs w:val="28"/>
          <w:lang w:eastAsia="ru-RU"/>
        </w:rPr>
        <w:t>8</w:t>
      </w:r>
      <w:r w:rsidRPr="009C6635">
        <w:rPr>
          <w:rFonts w:ascii="Times New Roman" w:eastAsia="Times New Roman" w:hAnsi="Times New Roman" w:cs="Times New Roman"/>
          <w:i/>
          <w:iCs/>
          <w:sz w:val="28"/>
          <w:szCs w:val="28"/>
          <w:lang w:eastAsia="ru-RU"/>
        </w:rPr>
        <w:t xml:space="preserve">, </w:t>
      </w:r>
      <w:r w:rsidRPr="009C6635">
        <w:rPr>
          <w:rFonts w:ascii="Times New Roman" w:eastAsia="Times New Roman" w:hAnsi="Times New Roman" w:cs="Times New Roman"/>
          <w:sz w:val="28"/>
          <w:szCs w:val="28"/>
          <w:lang w:eastAsia="ru-RU"/>
        </w:rPr>
        <w:t xml:space="preserve">М=56 г/моль) у железа в данном случае весьма маловероятна. Следовательно, был взят гидрид лития LiH. Электролиз водного раствора LiH провести не удается из-за полного разложения </w:t>
      </w:r>
      <w:r w:rsidRPr="009C6635">
        <w:rPr>
          <w:rFonts w:ascii="Times New Roman" w:eastAsia="Times New Roman" w:hAnsi="Times New Roman" w:cs="Times New Roman"/>
          <w:sz w:val="28"/>
          <w:szCs w:val="28"/>
          <w:lang w:eastAsia="ru-RU"/>
        </w:rPr>
        <w:lastRenderedPageBreak/>
        <w:t xml:space="preserve">последнего водой: </w:t>
      </w:r>
      <w:r w:rsidRPr="009C6635">
        <w:rPr>
          <w:rFonts w:ascii="Times New Roman" w:eastAsia="Times New Roman" w:hAnsi="Times New Roman" w:cs="Times New Roman"/>
          <w:sz w:val="28"/>
          <w:szCs w:val="28"/>
          <w:lang w:eastAsia="ru-RU"/>
        </w:rPr>
        <w:br/>
        <w:t>LiH + H</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O  </w:t>
      </w:r>
      <w:r>
        <w:rPr>
          <w:rFonts w:ascii="Times New Roman" w:eastAsia="Times New Roman" w:hAnsi="Times New Roman" w:cs="Times New Roman"/>
          <w:noProof/>
          <w:sz w:val="28"/>
          <w:szCs w:val="28"/>
          <w:lang w:eastAsia="ru-RU"/>
        </w:rPr>
        <w:drawing>
          <wp:inline distT="0" distB="0" distL="0" distR="0" wp14:anchorId="1782F413" wp14:editId="15DA3208">
            <wp:extent cx="161925" cy="85725"/>
            <wp:effectExtent l="0" t="0" r="9525" b="9525"/>
            <wp:docPr id="574" name="Рисунок 574" descr="rarrow.gif (6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rrow.gif (63 bytes)"/>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1925" cy="85725"/>
                    </a:xfrm>
                    <a:prstGeom prst="rect">
                      <a:avLst/>
                    </a:prstGeom>
                    <a:noFill/>
                    <a:ln>
                      <a:noFill/>
                    </a:ln>
                  </pic:spPr>
                </pic:pic>
              </a:graphicData>
            </a:graphic>
          </wp:inline>
        </w:drawing>
      </w:r>
      <w:r w:rsidRPr="009C6635">
        <w:rPr>
          <w:rFonts w:ascii="Times New Roman" w:eastAsia="Times New Roman" w:hAnsi="Times New Roman" w:cs="Times New Roman"/>
          <w:sz w:val="28"/>
          <w:szCs w:val="28"/>
          <w:lang w:eastAsia="ru-RU"/>
        </w:rPr>
        <w:t>LiOH + H</w:t>
      </w:r>
      <w:r w:rsidRPr="009C6635">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noProof/>
          <w:sz w:val="28"/>
          <w:szCs w:val="28"/>
          <w:lang w:eastAsia="ru-RU"/>
        </w:rPr>
        <w:drawing>
          <wp:inline distT="0" distB="0" distL="0" distR="0" wp14:anchorId="6EBE0810" wp14:editId="0B483FA2">
            <wp:extent cx="123825" cy="190500"/>
            <wp:effectExtent l="0" t="0" r="9525" b="0"/>
            <wp:docPr id="573" name="Рисунок 573" descr="uarrow.gif (6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rrow.gif (63 bytes)"/>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r w:rsidRPr="009C6635">
        <w:rPr>
          <w:rFonts w:ascii="Times New Roman" w:eastAsia="Times New Roman" w:hAnsi="Times New Roman" w:cs="Times New Roman"/>
          <w:sz w:val="28"/>
          <w:szCs w:val="28"/>
          <w:lang w:eastAsia="ru-RU"/>
        </w:rPr>
        <w:t xml:space="preserve">. </w:t>
      </w:r>
    </w:p>
    <w:p w:rsidR="009C6635" w:rsidRPr="00C00255" w:rsidRDefault="009C6635" w:rsidP="00C00255">
      <w:pPr>
        <w:spacing w:after="0" w:line="240" w:lineRule="auto"/>
        <w:rPr>
          <w:rFonts w:ascii="Times New Roman" w:eastAsia="Times New Roman" w:hAnsi="Times New Roman" w:cs="Times New Roman"/>
          <w:b/>
          <w:i/>
          <w:sz w:val="28"/>
          <w:szCs w:val="28"/>
          <w:lang w:eastAsia="ru-RU"/>
        </w:rPr>
      </w:pPr>
      <w:r w:rsidRPr="00C00255">
        <w:rPr>
          <w:rFonts w:ascii="Times New Roman" w:eastAsia="Times New Roman" w:hAnsi="Times New Roman" w:cs="Times New Roman"/>
          <w:b/>
          <w:i/>
          <w:sz w:val="28"/>
          <w:szCs w:val="28"/>
          <w:lang w:eastAsia="ru-RU"/>
        </w:rPr>
        <w:t>Глава № 6.</w:t>
      </w:r>
      <w:r w:rsidRPr="00C00255">
        <w:rPr>
          <w:rFonts w:ascii="Times New Roman" w:eastAsia="Times New Roman" w:hAnsi="Times New Roman" w:cs="Times New Roman"/>
          <w:b/>
          <w:i/>
          <w:color w:val="000000"/>
          <w:sz w:val="28"/>
          <w:szCs w:val="28"/>
          <w:lang w:eastAsia="ru-RU"/>
        </w:rPr>
        <w:t>Метод суммарного уравнения параллельных реакций.</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Алгоритм  решения таких задач можно использовать, когда в условии задачи есть слова «такое же количество» («такая же масса»). Как же поступить при решении задач? </w:t>
      </w:r>
    </w:p>
    <w:p w:rsidR="009C6635" w:rsidRPr="009C6635" w:rsidRDefault="009C6635" w:rsidP="00C00255">
      <w:pPr>
        <w:numPr>
          <w:ilvl w:val="0"/>
          <w:numId w:val="31"/>
        </w:numPr>
        <w:spacing w:after="0" w:line="240" w:lineRule="auto"/>
        <w:rPr>
          <w:rFonts w:ascii="Times New Roman" w:eastAsia="Times New Roman" w:hAnsi="Times New Roman" w:cs="Times New Roman"/>
          <w:b/>
          <w:bCs/>
          <w:sz w:val="28"/>
          <w:szCs w:val="28"/>
          <w:lang w:eastAsia="ru-RU"/>
        </w:rPr>
      </w:pPr>
      <w:r w:rsidRPr="009C6635">
        <w:rPr>
          <w:rFonts w:ascii="Times New Roman" w:eastAsia="Times New Roman" w:hAnsi="Times New Roman" w:cs="Times New Roman"/>
          <w:sz w:val="28"/>
          <w:szCs w:val="28"/>
          <w:lang w:eastAsia="ru-RU"/>
        </w:rPr>
        <w:t xml:space="preserve">Написать, что дано и что необходимо </w:t>
      </w:r>
      <w:proofErr w:type="gramStart"/>
      <w:r w:rsidRPr="009C6635">
        <w:rPr>
          <w:rFonts w:ascii="Times New Roman" w:eastAsia="Times New Roman" w:hAnsi="Times New Roman" w:cs="Times New Roman"/>
          <w:sz w:val="28"/>
          <w:szCs w:val="28"/>
          <w:lang w:eastAsia="ru-RU"/>
        </w:rPr>
        <w:t>найти</w:t>
      </w:r>
      <w:proofErr w:type="gramEnd"/>
      <w:r w:rsidRPr="009C663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lang w:eastAsia="ru-RU"/>
        </w:rPr>
        <w:br/>
        <w:t xml:space="preserve">2. Написать схемы параллельных реакций, расставить коэффициенты. </w:t>
      </w:r>
      <w:r w:rsidRPr="009C6635">
        <w:rPr>
          <w:rFonts w:ascii="Times New Roman" w:eastAsia="Times New Roman" w:hAnsi="Times New Roman" w:cs="Times New Roman"/>
          <w:sz w:val="28"/>
          <w:szCs w:val="28"/>
          <w:lang w:eastAsia="ru-RU"/>
        </w:rPr>
        <w:br/>
        <w:t>3. Написать суммарное уравнение:</w:t>
      </w:r>
      <w:r w:rsidRPr="009C6635">
        <w:rPr>
          <w:rFonts w:ascii="Times New Roman" w:eastAsia="Times New Roman" w:hAnsi="Times New Roman" w:cs="Times New Roman"/>
          <w:sz w:val="28"/>
          <w:szCs w:val="28"/>
          <w:lang w:eastAsia="ru-RU"/>
        </w:rPr>
        <w:br/>
        <w:t>– только химические формулы задействованных веществ с соответствующими коэффициентами;</w:t>
      </w:r>
      <w:r w:rsidRPr="009C6635">
        <w:rPr>
          <w:rFonts w:ascii="Times New Roman" w:eastAsia="Times New Roman" w:hAnsi="Times New Roman" w:cs="Times New Roman"/>
          <w:sz w:val="28"/>
          <w:szCs w:val="28"/>
          <w:lang w:eastAsia="ru-RU"/>
        </w:rPr>
        <w:br/>
        <w:t>– коэффициенты перед одинаковыми химическими формулами суммируются.</w:t>
      </w:r>
    </w:p>
    <w:p w:rsidR="009C6635" w:rsidRPr="009C6635" w:rsidRDefault="009C6635" w:rsidP="00C00255">
      <w:pPr>
        <w:spacing w:after="0" w:line="240" w:lineRule="auto"/>
        <w:ind w:left="360"/>
        <w:rPr>
          <w:rFonts w:ascii="Times New Roman" w:eastAsia="Times New Roman" w:hAnsi="Times New Roman" w:cs="Times New Roman"/>
          <w:b/>
          <w:bCs/>
          <w:sz w:val="28"/>
          <w:szCs w:val="28"/>
          <w:lang w:eastAsia="ru-RU"/>
        </w:rPr>
      </w:pPr>
      <w:r w:rsidRPr="009C6635">
        <w:rPr>
          <w:rFonts w:ascii="Times New Roman" w:eastAsia="Times New Roman" w:hAnsi="Times New Roman" w:cs="Times New Roman"/>
          <w:b/>
          <w:bCs/>
          <w:sz w:val="28"/>
          <w:szCs w:val="28"/>
          <w:lang w:eastAsia="ru-RU"/>
        </w:rPr>
        <w:t xml:space="preserve">Задача № 11. </w:t>
      </w:r>
      <w:r w:rsidRPr="009C6635">
        <w:rPr>
          <w:rFonts w:ascii="Times New Roman" w:eastAsia="Times New Roman" w:hAnsi="Times New Roman" w:cs="Times New Roman"/>
          <w:sz w:val="28"/>
          <w:szCs w:val="28"/>
          <w:lang w:eastAsia="ru-RU"/>
        </w:rPr>
        <w:t xml:space="preserve"> Некоторое количество углеводорода состава 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2n–2</w:t>
      </w:r>
      <w:r w:rsidRPr="009C6635">
        <w:rPr>
          <w:rFonts w:ascii="Times New Roman" w:eastAsia="Times New Roman" w:hAnsi="Times New Roman" w:cs="Times New Roman"/>
          <w:sz w:val="28"/>
          <w:szCs w:val="28"/>
          <w:lang w:eastAsia="ru-RU"/>
        </w:rPr>
        <w:t xml:space="preserve"> дает с избытком хлора </w:t>
      </w:r>
      <w:smartTag w:uri="urn:schemas-microsoft-com:office:smarttags" w:element="metricconverter">
        <w:smartTagPr>
          <w:attr w:name="ProductID" w:val="21,0 г"/>
        </w:smartTagPr>
        <w:r w:rsidRPr="009C6635">
          <w:rPr>
            <w:rFonts w:ascii="Times New Roman" w:eastAsia="Times New Roman" w:hAnsi="Times New Roman" w:cs="Times New Roman"/>
            <w:sz w:val="28"/>
            <w:szCs w:val="28"/>
            <w:lang w:eastAsia="ru-RU"/>
          </w:rPr>
          <w:t>21,0 г</w:t>
        </w:r>
      </w:smartTag>
      <w:r w:rsidRPr="009C6635">
        <w:rPr>
          <w:rFonts w:ascii="Times New Roman" w:eastAsia="Times New Roman" w:hAnsi="Times New Roman" w:cs="Times New Roman"/>
          <w:sz w:val="28"/>
          <w:szCs w:val="28"/>
          <w:lang w:eastAsia="ru-RU"/>
        </w:rPr>
        <w:t xml:space="preserve"> тетрахлорида. То же количество углеводорода с избытком брома дает </w:t>
      </w:r>
      <w:smartTag w:uri="urn:schemas-microsoft-com:office:smarttags" w:element="metricconverter">
        <w:smartTagPr>
          <w:attr w:name="ProductID" w:val="38,8 г"/>
        </w:smartTagPr>
        <w:r w:rsidRPr="009C6635">
          <w:rPr>
            <w:rFonts w:ascii="Times New Roman" w:eastAsia="Times New Roman" w:hAnsi="Times New Roman" w:cs="Times New Roman"/>
            <w:sz w:val="28"/>
            <w:szCs w:val="28"/>
            <w:lang w:eastAsia="ru-RU"/>
          </w:rPr>
          <w:t>38,8 г</w:t>
        </w:r>
      </w:smartTag>
      <w:r w:rsidRPr="009C6635">
        <w:rPr>
          <w:rFonts w:ascii="Times New Roman" w:eastAsia="Times New Roman" w:hAnsi="Times New Roman" w:cs="Times New Roman"/>
          <w:sz w:val="28"/>
          <w:szCs w:val="28"/>
          <w:lang w:eastAsia="ru-RU"/>
        </w:rPr>
        <w:t xml:space="preserve"> тетрабромида. Напишите молекулярную формулу всех его возможных изомеров.</w:t>
      </w:r>
    </w:p>
    <w:p w:rsidR="009C6635" w:rsidRPr="009C6635" w:rsidRDefault="009C6635" w:rsidP="00C00255">
      <w:pPr>
        <w:spacing w:after="0" w:line="240" w:lineRule="auto"/>
        <w:ind w:left="360"/>
        <w:rPr>
          <w:rFonts w:ascii="Times New Roman" w:eastAsia="Times New Roman" w:hAnsi="Times New Roman" w:cs="Times New Roman"/>
          <w:b/>
          <w:bCs/>
          <w:sz w:val="28"/>
          <w:szCs w:val="28"/>
          <w:lang w:eastAsia="ru-RU"/>
        </w:rPr>
      </w:pPr>
      <w:r w:rsidRPr="009C6635">
        <w:rPr>
          <w:rFonts w:ascii="Times New Roman" w:eastAsia="Times New Roman" w:hAnsi="Times New Roman" w:cs="Times New Roman"/>
          <w:sz w:val="28"/>
          <w:szCs w:val="28"/>
          <w:vertAlign w:val="superscript"/>
          <w:lang w:eastAsia="ru-RU"/>
        </w:rPr>
        <w:t>*</w:t>
      </w:r>
      <w:r w:rsidRPr="009C6635">
        <w:rPr>
          <w:rFonts w:ascii="Times New Roman" w:eastAsia="Times New Roman" w:hAnsi="Times New Roman" w:cs="Times New Roman"/>
          <w:sz w:val="28"/>
          <w:szCs w:val="28"/>
          <w:lang w:eastAsia="ru-RU"/>
        </w:rPr>
        <w:t xml:space="preserve"> Здесь и далее использованы примеры из книги «Задачи по химии» Г.П.Хомченко и школьных олимпиад по химии.</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2263424" behindDoc="0" locked="0" layoutInCell="1" allowOverlap="1" wp14:anchorId="6DBDDA07" wp14:editId="276236E1">
                <wp:simplePos x="0" y="0"/>
                <wp:positionH relativeFrom="column">
                  <wp:posOffset>1828800</wp:posOffset>
                </wp:positionH>
                <wp:positionV relativeFrom="paragraph">
                  <wp:posOffset>90170</wp:posOffset>
                </wp:positionV>
                <wp:extent cx="0" cy="1143000"/>
                <wp:effectExtent l="5715" t="12700" r="13335" b="6350"/>
                <wp:wrapTight wrapText="bothSides">
                  <wp:wrapPolygon edited="0">
                    <wp:start x="-2147483648" y="0"/>
                    <wp:lineTo x="-2147483648" y="120"/>
                    <wp:lineTo x="-2147483648" y="120"/>
                    <wp:lineTo x="-2147483648" y="0"/>
                    <wp:lineTo x="-2147483648" y="0"/>
                  </wp:wrapPolygon>
                </wp:wrapTight>
                <wp:docPr id="412" name="Прямая соединительная линия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2" o:spid="_x0000_s1026" style="position:absolute;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7.1pt" to="2in,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t+UAIAAFw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">
                <w10:wrap type="tight"/>
              </v:line>
            </w:pict>
          </mc:Fallback>
        </mc:AlternateContent>
      </w:r>
      <w:r w:rsidRPr="009C6635">
        <w:rPr>
          <w:rFonts w:ascii="Times New Roman" w:eastAsia="Times New Roman" w:hAnsi="Times New Roman" w:cs="Times New Roman"/>
          <w:sz w:val="28"/>
          <w:szCs w:val="28"/>
          <w:lang w:eastAsia="ru-RU"/>
        </w:rPr>
        <w:t>Дано:                                                                              Решение:</w:t>
      </w:r>
      <w:r w:rsidRPr="009C6635">
        <w:rPr>
          <w:rFonts w:ascii="Times New Roman" w:eastAsia="Times New Roman" w:hAnsi="Times New Roman" w:cs="Times New Roman"/>
          <w:sz w:val="28"/>
          <w:szCs w:val="28"/>
          <w:lang w:eastAsia="ru-RU"/>
        </w:rPr>
        <w:br/>
        <w:t>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2n–2</w:t>
      </w:r>
      <w:r w:rsidRPr="009C6635">
        <w:rPr>
          <w:rFonts w:ascii="Times New Roman" w:eastAsia="Times New Roman" w:hAnsi="Times New Roman" w:cs="Times New Roman"/>
          <w:sz w:val="28"/>
          <w:szCs w:val="28"/>
          <w:lang w:eastAsia="ru-RU"/>
        </w:rPr>
        <w:t>,                                  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2n–2</w:t>
      </w:r>
      <w:r w:rsidRPr="009C6635">
        <w:rPr>
          <w:rFonts w:ascii="Times New Roman" w:eastAsia="Times New Roman" w:hAnsi="Times New Roman" w:cs="Times New Roman"/>
          <w:sz w:val="28"/>
          <w:szCs w:val="28"/>
          <w:lang w:eastAsia="ru-RU"/>
        </w:rPr>
        <w:t xml:space="preserve"> + 2Сl</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 = 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w:t>
      </w:r>
      <w:r w:rsidRPr="009C6635">
        <w:rPr>
          <w:rFonts w:ascii="Times New Roman" w:eastAsia="Times New Roman" w:hAnsi="Times New Roman" w:cs="Times New Roman"/>
          <w:sz w:val="28"/>
          <w:szCs w:val="28"/>
          <w:lang w:eastAsia="ru-RU"/>
        </w:rPr>
        <w:t>–2Сl</w:t>
      </w:r>
      <w:r w:rsidRPr="009C6635">
        <w:rPr>
          <w:rFonts w:ascii="Times New Roman" w:eastAsia="Times New Roman" w:hAnsi="Times New Roman" w:cs="Times New Roman"/>
          <w:sz w:val="28"/>
          <w:szCs w:val="28"/>
          <w:vertAlign w:val="subscript"/>
          <w:lang w:eastAsia="ru-RU"/>
        </w:rPr>
        <w:t>4</w:t>
      </w:r>
      <w:r w:rsidRPr="009C663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lang w:eastAsia="ru-RU"/>
        </w:rPr>
        <w:br/>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2n–2</w:t>
      </w:r>
      <w:r w:rsidRPr="009C6635">
        <w:rPr>
          <w:rFonts w:ascii="Times New Roman" w:eastAsia="Times New Roman" w:hAnsi="Times New Roman" w:cs="Times New Roman"/>
          <w:sz w:val="28"/>
          <w:szCs w:val="28"/>
          <w:lang w:eastAsia="ru-RU"/>
        </w:rPr>
        <w:t>C</w:t>
      </w:r>
      <w:r w:rsidRPr="009C6635">
        <w:rPr>
          <w:rFonts w:ascii="Times New Roman" w:eastAsia="Times New Roman" w:hAnsi="Times New Roman" w:cs="Times New Roman"/>
          <w:sz w:val="28"/>
          <w:szCs w:val="28"/>
          <w:vertAlign w:val="subscript"/>
          <w:lang w:eastAsia="ru-RU"/>
        </w:rPr>
        <w:t>l4</w:t>
      </w:r>
      <w:r w:rsidRPr="009C6635">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21,0 г"/>
        </w:smartTagPr>
        <w:r w:rsidRPr="009C6635">
          <w:rPr>
            <w:rFonts w:ascii="Times New Roman" w:eastAsia="Times New Roman" w:hAnsi="Times New Roman" w:cs="Times New Roman"/>
            <w:sz w:val="28"/>
            <w:szCs w:val="28"/>
            <w:lang w:eastAsia="ru-RU"/>
          </w:rPr>
          <w:t>21,0 г</w:t>
        </w:r>
      </w:smartTag>
      <w:r w:rsidRPr="009C6635">
        <w:rPr>
          <w:rFonts w:ascii="Times New Roman" w:eastAsia="Times New Roman" w:hAnsi="Times New Roman" w:cs="Times New Roman"/>
          <w:sz w:val="28"/>
          <w:szCs w:val="28"/>
          <w:lang w:eastAsia="ru-RU"/>
        </w:rPr>
        <w:t>,          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2n–2</w:t>
      </w:r>
      <w:r w:rsidRPr="009C6635">
        <w:rPr>
          <w:rFonts w:ascii="Times New Roman" w:eastAsia="Times New Roman" w:hAnsi="Times New Roman" w:cs="Times New Roman"/>
          <w:sz w:val="28"/>
          <w:szCs w:val="28"/>
          <w:lang w:eastAsia="ru-RU"/>
        </w:rPr>
        <w:t xml:space="preserve"> + 2Br</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 = 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2n–2</w:t>
      </w:r>
      <w:r w:rsidRPr="009C6635">
        <w:rPr>
          <w:rFonts w:ascii="Times New Roman" w:eastAsia="Times New Roman" w:hAnsi="Times New Roman" w:cs="Times New Roman"/>
          <w:sz w:val="28"/>
          <w:szCs w:val="28"/>
          <w:lang w:eastAsia="ru-RU"/>
        </w:rPr>
        <w:t>Br</w:t>
      </w:r>
      <w:r w:rsidRPr="009C6635">
        <w:rPr>
          <w:rFonts w:ascii="Times New Roman" w:eastAsia="Times New Roman" w:hAnsi="Times New Roman" w:cs="Times New Roman"/>
          <w:sz w:val="28"/>
          <w:szCs w:val="28"/>
          <w:vertAlign w:val="subscript"/>
          <w:lang w:eastAsia="ru-RU"/>
        </w:rPr>
        <w:t>4</w:t>
      </w:r>
      <w:r w:rsidRPr="009C663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Pr>
          <w:rFonts w:ascii="Arial CYR" w:eastAsia="Times New Roman" w:hAnsi="Arial CYR" w:cs="Arial CYR"/>
          <w:noProof/>
          <w:color w:val="000000"/>
          <w:sz w:val="28"/>
          <w:szCs w:val="28"/>
          <w:lang w:eastAsia="ru-RU"/>
        </w:rPr>
        <mc:AlternateContent>
          <mc:Choice Requires="wps">
            <w:drawing>
              <wp:anchor distT="0" distB="0" distL="114300" distR="114300" simplePos="0" relativeHeight="252262400" behindDoc="0" locked="0" layoutInCell="1" allowOverlap="1" wp14:anchorId="7DE024C9" wp14:editId="1AF02510">
                <wp:simplePos x="0" y="0"/>
                <wp:positionH relativeFrom="column">
                  <wp:posOffset>114300</wp:posOffset>
                </wp:positionH>
                <wp:positionV relativeFrom="paragraph">
                  <wp:posOffset>327660</wp:posOffset>
                </wp:positionV>
                <wp:extent cx="1714500" cy="0"/>
                <wp:effectExtent l="5715" t="12065" r="13335" b="6985"/>
                <wp:wrapTight wrapText="bothSides">
                  <wp:wrapPolygon edited="0">
                    <wp:start x="0" y="-2147483648"/>
                    <wp:lineTo x="144" y="-2147483648"/>
                    <wp:lineTo x="144" y="-2147483648"/>
                    <wp:lineTo x="0" y="-2147483648"/>
                    <wp:lineTo x="0" y="-2147483648"/>
                  </wp:wrapPolygon>
                </wp:wrapTight>
                <wp:docPr id="575" name="Прямая соединительная линия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5" o:spid="_x0000_s1026" style="position:absolute;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5.8pt" to="2in,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00UUAIAAFw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">
                <w10:wrap type="tight"/>
              </v:line>
            </w:pict>
          </mc:Fallback>
        </mc:AlternateConten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w:t>
      </w:r>
      <w:r w:rsidRPr="009C6635">
        <w:rPr>
          <w:rFonts w:ascii="Times New Roman" w:eastAsia="Times New Roman" w:hAnsi="Times New Roman" w:cs="Times New Roman"/>
          <w:sz w:val="28"/>
          <w:szCs w:val="28"/>
          <w:lang w:eastAsia="ru-RU"/>
        </w:rPr>
        <w:t>–2Br</w:t>
      </w:r>
      <w:r w:rsidRPr="009C6635">
        <w:rPr>
          <w:rFonts w:ascii="Times New Roman" w:eastAsia="Times New Roman" w:hAnsi="Times New Roman" w:cs="Times New Roman"/>
          <w:sz w:val="28"/>
          <w:szCs w:val="28"/>
          <w:vertAlign w:val="subscript"/>
          <w:lang w:eastAsia="ru-RU"/>
        </w:rPr>
        <w:t>4</w:t>
      </w:r>
      <w:r w:rsidRPr="009C6635">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38,8 г"/>
        </w:smartTagPr>
        <w:r w:rsidRPr="009C6635">
          <w:rPr>
            <w:rFonts w:ascii="Times New Roman" w:eastAsia="Times New Roman" w:hAnsi="Times New Roman" w:cs="Times New Roman"/>
            <w:sz w:val="28"/>
            <w:szCs w:val="28"/>
            <w:lang w:eastAsia="ru-RU"/>
          </w:rPr>
          <w:t>38,8 г</w:t>
        </w:r>
      </w:smartTag>
      <w:r w:rsidRPr="009C6635">
        <w:rPr>
          <w:rFonts w:ascii="Times New Roman" w:eastAsia="Times New Roman" w:hAnsi="Times New Roman" w:cs="Times New Roman"/>
          <w:sz w:val="28"/>
          <w:szCs w:val="28"/>
          <w:lang w:eastAsia="ru-RU"/>
        </w:rPr>
        <w:t xml:space="preserve">.      Обозначим </w:t>
      </w:r>
      <w:r w:rsidRPr="009C6635">
        <w:rPr>
          <w:rFonts w:ascii="Times New Roman" w:eastAsia="Times New Roman" w:hAnsi="Times New Roman" w:cs="Times New Roman"/>
          <w:i/>
          <w:iCs/>
          <w:sz w:val="28"/>
          <w:szCs w:val="28"/>
          <w:lang w:eastAsia="ru-RU"/>
        </w:rPr>
        <w:t>M</w:t>
      </w:r>
      <w:r w:rsidRPr="009C6635">
        <w:rPr>
          <w:rFonts w:ascii="Times New Roman" w:eastAsia="Times New Roman" w:hAnsi="Times New Roman" w:cs="Times New Roman"/>
          <w:sz w:val="28"/>
          <w:szCs w:val="28"/>
          <w:lang w:eastAsia="ru-RU"/>
        </w:rPr>
        <w:t>(C</w:t>
      </w:r>
      <w:r w:rsidRPr="009C6635">
        <w:rPr>
          <w:rFonts w:ascii="Times New Roman" w:eastAsia="Times New Roman" w:hAnsi="Times New Roman" w:cs="Times New Roman"/>
          <w:i/>
          <w:iCs/>
          <w:sz w:val="28"/>
          <w:szCs w:val="28"/>
          <w:vertAlign w:val="subscript"/>
          <w:lang w:eastAsia="ru-RU"/>
        </w:rPr>
        <w:t>n</w:t>
      </w:r>
      <w:r w:rsidRPr="009C6635">
        <w:rPr>
          <w:rFonts w:ascii="Times New Roman" w:eastAsia="Times New Roman" w:hAnsi="Times New Roman" w:cs="Times New Roman"/>
          <w:sz w:val="28"/>
          <w:szCs w:val="28"/>
          <w:lang w:eastAsia="ru-RU"/>
        </w:rPr>
        <w:t>H</w:t>
      </w:r>
      <w:r w:rsidRPr="009C6635">
        <w:rPr>
          <w:rFonts w:ascii="Times New Roman" w:eastAsia="Times New Roman" w:hAnsi="Times New Roman" w:cs="Times New Roman"/>
          <w:i/>
          <w:iCs/>
          <w:sz w:val="28"/>
          <w:szCs w:val="28"/>
          <w:vertAlign w:val="subscript"/>
          <w:lang w:eastAsia="ru-RU"/>
        </w:rPr>
        <w:t>2n–2</w:t>
      </w:r>
      <w:r w:rsidRPr="009C6635">
        <w:rPr>
          <w:rFonts w:ascii="Times New Roman" w:eastAsia="Times New Roman" w:hAnsi="Times New Roman" w:cs="Times New Roman"/>
          <w:sz w:val="28"/>
          <w:szCs w:val="28"/>
          <w:lang w:eastAsia="ru-RU"/>
        </w:rPr>
        <w:t xml:space="preserve">) = Z., Решаем полученную </w:t>
      </w:r>
      <w:r w:rsidRPr="009C6635">
        <w:rPr>
          <w:rFonts w:ascii="Times New Roman" w:eastAsia="Times New Roman" w:hAnsi="Times New Roman" w:cs="Times New Roman"/>
          <w:sz w:val="28"/>
          <w:szCs w:val="28"/>
          <w:lang w:eastAsia="ru-RU"/>
        </w:rPr>
        <w:br/>
        <w:t xml:space="preserve">  </w:t>
      </w:r>
      <w:r w:rsidRPr="009C6635">
        <w:rPr>
          <w:rFonts w:ascii="Times New Roman" w:eastAsia="Times New Roman" w:hAnsi="Times New Roman" w:cs="Times New Roman"/>
          <w:i/>
          <w:iCs/>
          <w:sz w:val="28"/>
          <w:szCs w:val="28"/>
          <w:lang w:eastAsia="ru-RU"/>
        </w:rPr>
        <w:t>Найти</w:t>
      </w:r>
      <w:r w:rsidRPr="009C6635">
        <w:rPr>
          <w:rFonts w:ascii="Times New Roman" w:eastAsia="Times New Roman" w:hAnsi="Times New Roman" w:cs="Times New Roman"/>
          <w:sz w:val="28"/>
          <w:szCs w:val="28"/>
          <w:lang w:eastAsia="ru-RU"/>
        </w:rPr>
        <w:t>: химическая формула</w:t>
      </w:r>
      <w:proofErr w:type="gramStart"/>
      <w:r w:rsidRPr="009C6635">
        <w:rPr>
          <w:rFonts w:ascii="Times New Roman" w:eastAsia="Times New Roman" w:hAnsi="Times New Roman" w:cs="Times New Roman"/>
          <w:sz w:val="28"/>
          <w:szCs w:val="28"/>
          <w:lang w:eastAsia="ru-RU"/>
        </w:rPr>
        <w:t xml:space="preserve"> – ?         </w:t>
      </w:r>
      <w:proofErr w:type="gramEnd"/>
      <w:r w:rsidRPr="009C6635">
        <w:rPr>
          <w:rFonts w:ascii="Times New Roman" w:eastAsia="Times New Roman" w:hAnsi="Times New Roman" w:cs="Times New Roman"/>
          <w:sz w:val="28"/>
          <w:szCs w:val="28"/>
          <w:lang w:eastAsia="ru-RU"/>
        </w:rPr>
        <w:t xml:space="preserve">пропорцию: </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21/(</w:t>
      </w:r>
      <w:r w:rsidRPr="009C6635">
        <w:rPr>
          <w:rFonts w:ascii="Times New Roman" w:eastAsia="Times New Roman" w:hAnsi="Times New Roman" w:cs="Times New Roman"/>
          <w:i/>
          <w:iCs/>
          <w:sz w:val="28"/>
          <w:szCs w:val="28"/>
          <w:lang w:eastAsia="ru-RU"/>
        </w:rPr>
        <w:t>Z</w:t>
      </w:r>
      <w:r w:rsidRPr="009C6635">
        <w:rPr>
          <w:rFonts w:ascii="Times New Roman" w:eastAsia="Times New Roman" w:hAnsi="Times New Roman" w:cs="Times New Roman"/>
          <w:sz w:val="28"/>
          <w:szCs w:val="28"/>
          <w:lang w:eastAsia="ru-RU"/>
        </w:rPr>
        <w:t xml:space="preserve"> + 142) = 38,8/(</w:t>
      </w:r>
      <w:r w:rsidRPr="009C6635">
        <w:rPr>
          <w:rFonts w:ascii="Times New Roman" w:eastAsia="Times New Roman" w:hAnsi="Times New Roman" w:cs="Times New Roman"/>
          <w:i/>
          <w:iCs/>
          <w:sz w:val="28"/>
          <w:szCs w:val="28"/>
          <w:lang w:eastAsia="ru-RU"/>
        </w:rPr>
        <w:t>Z</w:t>
      </w:r>
      <w:r w:rsidRPr="009C6635">
        <w:rPr>
          <w:rFonts w:ascii="Times New Roman" w:eastAsia="Times New Roman" w:hAnsi="Times New Roman" w:cs="Times New Roman"/>
          <w:sz w:val="28"/>
          <w:szCs w:val="28"/>
          <w:lang w:eastAsia="ru-RU"/>
        </w:rPr>
        <w:t xml:space="preserve"> + 320), </w:t>
      </w:r>
      <w:r w:rsidRPr="009C6635">
        <w:rPr>
          <w:rFonts w:ascii="Times New Roman" w:eastAsia="Times New Roman" w:hAnsi="Times New Roman" w:cs="Times New Roman"/>
          <w:i/>
          <w:iCs/>
          <w:sz w:val="28"/>
          <w:szCs w:val="28"/>
          <w:lang w:eastAsia="ru-RU"/>
        </w:rPr>
        <w:t>Z</w:t>
      </w:r>
      <w:r w:rsidRPr="009C6635">
        <w:rPr>
          <w:rFonts w:ascii="Times New Roman" w:eastAsia="Times New Roman" w:hAnsi="Times New Roman" w:cs="Times New Roman"/>
          <w:sz w:val="28"/>
          <w:szCs w:val="28"/>
          <w:lang w:eastAsia="ru-RU"/>
        </w:rPr>
        <w:t xml:space="preserve"> = 68. Найдем индекс </w:t>
      </w:r>
      <w:r w:rsidRPr="009C6635">
        <w:rPr>
          <w:rFonts w:ascii="Times New Roman" w:eastAsia="Times New Roman" w:hAnsi="Times New Roman" w:cs="Times New Roman"/>
          <w:i/>
          <w:iCs/>
          <w:sz w:val="28"/>
          <w:szCs w:val="28"/>
          <w:lang w:eastAsia="ru-RU"/>
        </w:rPr>
        <w:t>n</w:t>
      </w:r>
      <w:r w:rsidRPr="009C663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rPr>
          <w:rFonts w:ascii="Times New Roman" w:eastAsia="Times New Roman" w:hAnsi="Times New Roman" w:cs="Times New Roman"/>
          <w:sz w:val="28"/>
          <w:szCs w:val="28"/>
          <w:lang w:val="en-US" w:eastAsia="ru-RU"/>
        </w:rPr>
      </w:pPr>
      <w:r w:rsidRPr="009C6635">
        <w:rPr>
          <w:rFonts w:ascii="Times New Roman" w:eastAsia="Times New Roman" w:hAnsi="Times New Roman" w:cs="Times New Roman"/>
          <w:i/>
          <w:iCs/>
          <w:sz w:val="28"/>
          <w:szCs w:val="28"/>
          <w:lang w:eastAsia="ru-RU"/>
        </w:rPr>
        <w:t xml:space="preserve">                                                     </w:t>
      </w:r>
      <w:proofErr w:type="gramStart"/>
      <w:r w:rsidRPr="009C6635">
        <w:rPr>
          <w:rFonts w:ascii="Times New Roman" w:eastAsia="Times New Roman" w:hAnsi="Times New Roman" w:cs="Times New Roman"/>
          <w:i/>
          <w:iCs/>
          <w:sz w:val="28"/>
          <w:szCs w:val="28"/>
          <w:lang w:val="en-US" w:eastAsia="ru-RU"/>
        </w:rPr>
        <w:t>M</w:t>
      </w:r>
      <w:r w:rsidRPr="009C6635">
        <w:rPr>
          <w:rFonts w:ascii="Times New Roman" w:eastAsia="Times New Roman" w:hAnsi="Times New Roman" w:cs="Times New Roman"/>
          <w:sz w:val="28"/>
          <w:szCs w:val="28"/>
          <w:lang w:val="en-US" w:eastAsia="ru-RU"/>
        </w:rPr>
        <w:t>(</w:t>
      </w:r>
      <w:proofErr w:type="gramEnd"/>
      <w:r w:rsidRPr="009C6635">
        <w:rPr>
          <w:rFonts w:ascii="Times New Roman" w:eastAsia="Times New Roman" w:hAnsi="Times New Roman" w:cs="Times New Roman"/>
          <w:sz w:val="28"/>
          <w:szCs w:val="28"/>
          <w:lang w:val="en-US" w:eastAsia="ru-RU"/>
        </w:rPr>
        <w:t>C</w:t>
      </w:r>
      <w:r w:rsidRPr="009C6635">
        <w:rPr>
          <w:rFonts w:ascii="Times New Roman" w:eastAsia="Times New Roman" w:hAnsi="Times New Roman" w:cs="Times New Roman"/>
          <w:i/>
          <w:iCs/>
          <w:sz w:val="28"/>
          <w:szCs w:val="28"/>
          <w:vertAlign w:val="subscript"/>
          <w:lang w:val="en-US" w:eastAsia="ru-RU"/>
        </w:rPr>
        <w:t>n</w:t>
      </w:r>
      <w:r w:rsidRPr="009C6635">
        <w:rPr>
          <w:rFonts w:ascii="Times New Roman" w:eastAsia="Times New Roman" w:hAnsi="Times New Roman" w:cs="Times New Roman"/>
          <w:sz w:val="28"/>
          <w:szCs w:val="28"/>
          <w:lang w:val="en-US" w:eastAsia="ru-RU"/>
        </w:rPr>
        <w:t>H</w:t>
      </w:r>
      <w:r w:rsidRPr="009C6635">
        <w:rPr>
          <w:rFonts w:ascii="Times New Roman" w:eastAsia="Times New Roman" w:hAnsi="Times New Roman" w:cs="Times New Roman"/>
          <w:i/>
          <w:iCs/>
          <w:sz w:val="28"/>
          <w:szCs w:val="28"/>
          <w:vertAlign w:val="subscript"/>
          <w:lang w:val="en-US" w:eastAsia="ru-RU"/>
        </w:rPr>
        <w:t>2n–2</w:t>
      </w:r>
      <w:r w:rsidRPr="009C6635">
        <w:rPr>
          <w:rFonts w:ascii="Times New Roman" w:eastAsia="Times New Roman" w:hAnsi="Times New Roman" w:cs="Times New Roman"/>
          <w:sz w:val="28"/>
          <w:szCs w:val="28"/>
          <w:lang w:val="en-US" w:eastAsia="ru-RU"/>
        </w:rPr>
        <w:t>) = 12</w:t>
      </w:r>
      <w:r w:rsidRPr="009C6635">
        <w:rPr>
          <w:rFonts w:ascii="Times New Roman" w:eastAsia="Times New Roman" w:hAnsi="Times New Roman" w:cs="Times New Roman"/>
          <w:i/>
          <w:iCs/>
          <w:sz w:val="28"/>
          <w:szCs w:val="28"/>
          <w:lang w:val="en-US" w:eastAsia="ru-RU"/>
        </w:rPr>
        <w:t>n</w:t>
      </w:r>
      <w:r w:rsidRPr="009C6635">
        <w:rPr>
          <w:rFonts w:ascii="Times New Roman" w:eastAsia="Times New Roman" w:hAnsi="Times New Roman" w:cs="Times New Roman"/>
          <w:sz w:val="28"/>
          <w:szCs w:val="28"/>
          <w:lang w:val="en-US" w:eastAsia="ru-RU"/>
        </w:rPr>
        <w:t xml:space="preserve"> + 2</w:t>
      </w:r>
      <w:r w:rsidRPr="009C6635">
        <w:rPr>
          <w:rFonts w:ascii="Times New Roman" w:eastAsia="Times New Roman" w:hAnsi="Times New Roman" w:cs="Times New Roman"/>
          <w:i/>
          <w:iCs/>
          <w:sz w:val="28"/>
          <w:szCs w:val="28"/>
          <w:lang w:val="en-US" w:eastAsia="ru-RU"/>
        </w:rPr>
        <w:t>n</w:t>
      </w:r>
      <w:r w:rsidRPr="009C6635">
        <w:rPr>
          <w:rFonts w:ascii="Times New Roman" w:eastAsia="Times New Roman" w:hAnsi="Times New Roman" w:cs="Times New Roman"/>
          <w:sz w:val="28"/>
          <w:szCs w:val="28"/>
          <w:lang w:val="en-US" w:eastAsia="ru-RU"/>
        </w:rPr>
        <w:t xml:space="preserve"> – 2,</w:t>
      </w:r>
      <w:r w:rsidRPr="009C6635">
        <w:rPr>
          <w:rFonts w:ascii="Times New Roman" w:eastAsia="Times New Roman" w:hAnsi="Times New Roman" w:cs="Times New Roman"/>
          <w:sz w:val="28"/>
          <w:szCs w:val="28"/>
          <w:lang w:val="en-US" w:eastAsia="ru-RU"/>
        </w:rPr>
        <w:br/>
        <w:t xml:space="preserve">                                                    12</w:t>
      </w:r>
      <w:r w:rsidRPr="009C6635">
        <w:rPr>
          <w:rFonts w:ascii="Times New Roman" w:eastAsia="Times New Roman" w:hAnsi="Times New Roman" w:cs="Times New Roman"/>
          <w:i/>
          <w:iCs/>
          <w:sz w:val="28"/>
          <w:szCs w:val="28"/>
          <w:lang w:val="en-US" w:eastAsia="ru-RU"/>
        </w:rPr>
        <w:t>n</w:t>
      </w:r>
      <w:r w:rsidRPr="009C6635">
        <w:rPr>
          <w:rFonts w:ascii="Times New Roman" w:eastAsia="Times New Roman" w:hAnsi="Times New Roman" w:cs="Times New Roman"/>
          <w:sz w:val="28"/>
          <w:szCs w:val="28"/>
          <w:lang w:val="en-US" w:eastAsia="ru-RU"/>
        </w:rPr>
        <w:t xml:space="preserve"> + 2</w:t>
      </w:r>
      <w:r w:rsidRPr="009C6635">
        <w:rPr>
          <w:rFonts w:ascii="Times New Roman" w:eastAsia="Times New Roman" w:hAnsi="Times New Roman" w:cs="Times New Roman"/>
          <w:i/>
          <w:iCs/>
          <w:sz w:val="28"/>
          <w:szCs w:val="28"/>
          <w:lang w:val="en-US" w:eastAsia="ru-RU"/>
        </w:rPr>
        <w:t>n</w:t>
      </w:r>
      <w:r w:rsidRPr="009C6635">
        <w:rPr>
          <w:rFonts w:ascii="Times New Roman" w:eastAsia="Times New Roman" w:hAnsi="Times New Roman" w:cs="Times New Roman"/>
          <w:sz w:val="28"/>
          <w:szCs w:val="28"/>
          <w:lang w:val="en-US" w:eastAsia="ru-RU"/>
        </w:rPr>
        <w:t xml:space="preserve"> – 2 = 68, </w:t>
      </w:r>
      <w:r w:rsidRPr="009C6635">
        <w:rPr>
          <w:rFonts w:ascii="Times New Roman" w:eastAsia="Times New Roman" w:hAnsi="Times New Roman" w:cs="Times New Roman"/>
          <w:i/>
          <w:iCs/>
          <w:sz w:val="28"/>
          <w:szCs w:val="28"/>
          <w:lang w:val="en-US" w:eastAsia="ru-RU"/>
        </w:rPr>
        <w:t>n</w:t>
      </w:r>
      <w:r w:rsidRPr="009C6635">
        <w:rPr>
          <w:rFonts w:ascii="Times New Roman" w:eastAsia="Times New Roman" w:hAnsi="Times New Roman" w:cs="Times New Roman"/>
          <w:sz w:val="28"/>
          <w:szCs w:val="28"/>
          <w:lang w:val="en-US" w:eastAsia="ru-RU"/>
        </w:rPr>
        <w:t xml:space="preserve"> = 5.</w:t>
      </w:r>
    </w:p>
    <w:p w:rsidR="009C6635" w:rsidRPr="009C6635" w:rsidRDefault="009C6635" w:rsidP="00C00255">
      <w:pPr>
        <w:spacing w:after="0" w:line="240" w:lineRule="auto"/>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val="en-US" w:eastAsia="ru-RU"/>
        </w:rPr>
        <w:t xml:space="preserve">                                                                                              </w:t>
      </w:r>
      <w:r w:rsidRPr="009C6635">
        <w:rPr>
          <w:rFonts w:ascii="Times New Roman" w:eastAsia="Times New Roman" w:hAnsi="Times New Roman" w:cs="Times New Roman"/>
          <w:b/>
          <w:bCs/>
          <w:sz w:val="28"/>
          <w:szCs w:val="28"/>
          <w:lang w:eastAsia="ru-RU"/>
        </w:rPr>
        <w:t>Ответ</w:t>
      </w:r>
      <w:r w:rsidRPr="009C6635">
        <w:rPr>
          <w:rFonts w:ascii="Times New Roman" w:eastAsia="Times New Roman" w:hAnsi="Times New Roman" w:cs="Times New Roman"/>
          <w:sz w:val="28"/>
          <w:szCs w:val="28"/>
          <w:lang w:eastAsia="ru-RU"/>
        </w:rPr>
        <w:t>. С</w:t>
      </w:r>
      <w:r w:rsidRPr="009C6635">
        <w:rPr>
          <w:rFonts w:ascii="Times New Roman" w:eastAsia="Times New Roman" w:hAnsi="Times New Roman" w:cs="Times New Roman"/>
          <w:sz w:val="28"/>
          <w:szCs w:val="28"/>
          <w:vertAlign w:val="subscript"/>
          <w:lang w:eastAsia="ru-RU"/>
        </w:rPr>
        <w:t>5</w:t>
      </w:r>
      <w:r w:rsidRPr="009C6635">
        <w:rPr>
          <w:rFonts w:ascii="Times New Roman" w:eastAsia="Times New Roman" w:hAnsi="Times New Roman" w:cs="Times New Roman"/>
          <w:sz w:val="28"/>
          <w:szCs w:val="28"/>
          <w:lang w:eastAsia="ru-RU"/>
        </w:rPr>
        <w:t>Н</w:t>
      </w:r>
      <w:r w:rsidRPr="009C6635">
        <w:rPr>
          <w:rFonts w:ascii="Times New Roman" w:eastAsia="Times New Roman" w:hAnsi="Times New Roman" w:cs="Times New Roman"/>
          <w:sz w:val="28"/>
          <w:szCs w:val="28"/>
          <w:vertAlign w:val="subscript"/>
          <w:lang w:eastAsia="ru-RU"/>
        </w:rPr>
        <w:t>8</w:t>
      </w:r>
      <w:r w:rsidR="00C0025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jc w:val="both"/>
        <w:rPr>
          <w:rFonts w:ascii="Times New Roman" w:eastAsia="Times New Roman" w:hAnsi="Times New Roman" w:cs="Times New Roman"/>
          <w:b/>
          <w:sz w:val="28"/>
          <w:szCs w:val="28"/>
          <w:lang w:eastAsia="ru-RU"/>
        </w:rPr>
      </w:pPr>
      <w:r w:rsidRPr="009C6635">
        <w:rPr>
          <w:rFonts w:ascii="Times New Roman" w:eastAsia="Times New Roman" w:hAnsi="Times New Roman" w:cs="Times New Roman"/>
          <w:b/>
          <w:sz w:val="28"/>
          <w:szCs w:val="28"/>
          <w:lang w:eastAsia="ru-RU"/>
        </w:rPr>
        <w:t>А теперь попробуй  сам решить задачи на вывод формул веществ:</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1.</w:t>
      </w:r>
      <w:r w:rsidRPr="009C6635">
        <w:rPr>
          <w:rFonts w:ascii="Times New Roman" w:eastAsia="Times New Roman" w:hAnsi="Times New Roman" w:cs="Times New Roman"/>
          <w:sz w:val="28"/>
          <w:szCs w:val="28"/>
          <w:lang w:eastAsia="ru-RU"/>
        </w:rPr>
        <w:t xml:space="preserve"> Плотность углеводорода по кислороду равна 1,81, массовая доля углерода – 82,76%, водорода – 17,24%. Установите формулу вещества.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2.</w:t>
      </w:r>
      <w:r w:rsidRPr="009C6635">
        <w:rPr>
          <w:rFonts w:ascii="Times New Roman" w:eastAsia="Times New Roman" w:hAnsi="Times New Roman" w:cs="Times New Roman"/>
          <w:sz w:val="28"/>
          <w:szCs w:val="28"/>
          <w:lang w:eastAsia="ru-RU"/>
        </w:rPr>
        <w:t xml:space="preserve"> Плотность углеводорода по водороду равна 22. Массовая доля углерода в нем составляет 81,82%, водорода – 18,18%. Установите формулу вещества.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3.</w:t>
      </w:r>
      <w:r w:rsidRPr="009C6635">
        <w:rPr>
          <w:rFonts w:ascii="Times New Roman" w:eastAsia="Times New Roman" w:hAnsi="Times New Roman" w:cs="Times New Roman"/>
          <w:sz w:val="28"/>
          <w:szCs w:val="28"/>
          <w:lang w:eastAsia="ru-RU"/>
        </w:rPr>
        <w:t xml:space="preserve"> . Определить формулу вещества, состоящего из углерода, водорода и кислорода, если при сжигании его навеска массой 2,9 г, получено 6,6 г углекислого газа и 2,7 г воды. Плотность этого вещества равна 2,59 г/л.</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4</w:t>
      </w:r>
      <w:r w:rsidRPr="009C6635">
        <w:rPr>
          <w:rFonts w:ascii="Times New Roman" w:eastAsia="Times New Roman" w:hAnsi="Times New Roman" w:cs="Times New Roman"/>
          <w:sz w:val="28"/>
          <w:szCs w:val="28"/>
          <w:lang w:eastAsia="ru-RU"/>
        </w:rPr>
        <w:t>. Плотность паров циклопарафина по азоту равна 2,5. Содержание углерода – 85,71%, водорода – 14,29%. Установите формулу вещества.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5</w:t>
      </w:r>
      <w:r w:rsidRPr="009C6635">
        <w:rPr>
          <w:rFonts w:ascii="Times New Roman" w:eastAsia="Times New Roman" w:hAnsi="Times New Roman" w:cs="Times New Roman"/>
          <w:sz w:val="28"/>
          <w:szCs w:val="28"/>
          <w:lang w:eastAsia="ru-RU"/>
        </w:rPr>
        <w:t xml:space="preserve">. </w:t>
      </w:r>
      <w:proofErr w:type="gramStart"/>
      <w:r w:rsidRPr="009C6635">
        <w:rPr>
          <w:rFonts w:ascii="Times New Roman" w:eastAsia="Times New Roman" w:hAnsi="Times New Roman" w:cs="Times New Roman"/>
          <w:sz w:val="28"/>
          <w:szCs w:val="28"/>
          <w:lang w:eastAsia="ru-RU"/>
        </w:rPr>
        <w:t>Хлорпроизводное</w:t>
      </w:r>
      <w:proofErr w:type="gramEnd"/>
      <w:r w:rsidRPr="009C6635">
        <w:rPr>
          <w:rFonts w:ascii="Times New Roman" w:eastAsia="Times New Roman" w:hAnsi="Times New Roman" w:cs="Times New Roman"/>
          <w:sz w:val="28"/>
          <w:szCs w:val="28"/>
          <w:lang w:eastAsia="ru-RU"/>
        </w:rPr>
        <w:t xml:space="preserve"> циклоалкана имеет относительную молекулярную массу 498. Содержание в нем углерода – 14,5%, хлора – 85,5%. Установите формулу циклоалкана, из которого получено это хлорпроизводное.</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lastRenderedPageBreak/>
        <w:t>6</w:t>
      </w:r>
      <w:r w:rsidRPr="009C6635">
        <w:rPr>
          <w:rFonts w:ascii="Times New Roman" w:eastAsia="Times New Roman" w:hAnsi="Times New Roman" w:cs="Times New Roman"/>
          <w:sz w:val="28"/>
          <w:szCs w:val="28"/>
          <w:lang w:eastAsia="ru-RU"/>
        </w:rPr>
        <w:t xml:space="preserve">. Плотность паров </w:t>
      </w:r>
      <w:proofErr w:type="gramStart"/>
      <w:r w:rsidRPr="009C6635">
        <w:rPr>
          <w:rFonts w:ascii="Times New Roman" w:eastAsia="Times New Roman" w:hAnsi="Times New Roman" w:cs="Times New Roman"/>
          <w:sz w:val="28"/>
          <w:szCs w:val="28"/>
          <w:lang w:eastAsia="ru-RU"/>
        </w:rPr>
        <w:t>монохлорпроизводного</w:t>
      </w:r>
      <w:proofErr w:type="gramEnd"/>
      <w:r w:rsidRPr="009C6635">
        <w:rPr>
          <w:rFonts w:ascii="Times New Roman" w:eastAsia="Times New Roman" w:hAnsi="Times New Roman" w:cs="Times New Roman"/>
          <w:sz w:val="28"/>
          <w:szCs w:val="28"/>
          <w:lang w:eastAsia="ru-RU"/>
        </w:rPr>
        <w:t xml:space="preserve"> алкана по кислороду равна 2,89. Содержание в нем углерода – 51,89%, водорода – 9,73%, хлора – 38,38%. Определите формулу этого вещества.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7</w:t>
      </w:r>
      <w:r w:rsidRPr="009C6635">
        <w:rPr>
          <w:rFonts w:ascii="Times New Roman" w:eastAsia="Times New Roman" w:hAnsi="Times New Roman" w:cs="Times New Roman"/>
          <w:sz w:val="28"/>
          <w:szCs w:val="28"/>
          <w:lang w:eastAsia="ru-RU"/>
        </w:rPr>
        <w:t>. Плотность фторхлорпроизводного метана по водороду равна 60,5. Содержание в этом соединении углерода – 9,92%, хлора – 58,68%, фтора – 31,40%. Установите формулу вещества.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8.</w:t>
      </w:r>
      <w:r w:rsidRPr="009C6635">
        <w:rPr>
          <w:rFonts w:ascii="Times New Roman" w:eastAsia="Times New Roman" w:hAnsi="Times New Roman" w:cs="Times New Roman"/>
          <w:sz w:val="28"/>
          <w:szCs w:val="28"/>
          <w:lang w:eastAsia="ru-RU"/>
        </w:rPr>
        <w:t>Определите формулу углеводорода, если массовая доля углерода в нём 81,8 %, а относительная плотность по азоту 1,57.</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9.</w:t>
      </w:r>
      <w:r w:rsidRPr="009C6635">
        <w:rPr>
          <w:rFonts w:ascii="Times New Roman" w:eastAsia="Times New Roman" w:hAnsi="Times New Roman" w:cs="Times New Roman"/>
          <w:sz w:val="28"/>
          <w:szCs w:val="28"/>
          <w:lang w:eastAsia="ru-RU"/>
        </w:rPr>
        <w:t xml:space="preserve"> Плотность </w:t>
      </w:r>
      <w:proofErr w:type="gramStart"/>
      <w:r w:rsidRPr="009C6635">
        <w:rPr>
          <w:rFonts w:ascii="Times New Roman" w:eastAsia="Times New Roman" w:hAnsi="Times New Roman" w:cs="Times New Roman"/>
          <w:sz w:val="28"/>
          <w:szCs w:val="28"/>
          <w:lang w:eastAsia="ru-RU"/>
        </w:rPr>
        <w:t>хлорпроизводного</w:t>
      </w:r>
      <w:proofErr w:type="gramEnd"/>
      <w:r w:rsidRPr="009C6635">
        <w:rPr>
          <w:rFonts w:ascii="Times New Roman" w:eastAsia="Times New Roman" w:hAnsi="Times New Roman" w:cs="Times New Roman"/>
          <w:sz w:val="28"/>
          <w:szCs w:val="28"/>
          <w:lang w:eastAsia="ru-RU"/>
        </w:rPr>
        <w:t xml:space="preserve"> алкана по хлору равна 0,71. Содержание в этом соединении углерода – 23,76%, водорода – 5,94%, хлора – 70,30%. Определите формулу вещества.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10.</w:t>
      </w:r>
      <w:r w:rsidR="00C00255">
        <w:rPr>
          <w:rFonts w:ascii="Times New Roman" w:eastAsia="Times New Roman" w:hAnsi="Times New Roman" w:cs="Times New Roman"/>
          <w:sz w:val="28"/>
          <w:szCs w:val="28"/>
          <w:lang w:eastAsia="ru-RU"/>
        </w:rPr>
        <w:t xml:space="preserve"> </w:t>
      </w:r>
      <w:r w:rsidRPr="009C6635">
        <w:rPr>
          <w:rFonts w:ascii="Times New Roman" w:eastAsia="Times New Roman" w:hAnsi="Times New Roman" w:cs="Times New Roman"/>
          <w:sz w:val="28"/>
          <w:szCs w:val="28"/>
          <w:lang w:eastAsia="ru-RU"/>
        </w:rPr>
        <w:t>Качественный анализ папаверина, одного из алкалоидов опиума, показывает наличие атомов</w:t>
      </w:r>
      <w:proofErr w:type="gramStart"/>
      <w:r w:rsidRPr="009C6635">
        <w:rPr>
          <w:rFonts w:ascii="Times New Roman" w:eastAsia="Times New Roman" w:hAnsi="Times New Roman" w:cs="Times New Roman"/>
          <w:sz w:val="28"/>
          <w:szCs w:val="28"/>
          <w:lang w:eastAsia="ru-RU"/>
        </w:rPr>
        <w:t xml:space="preserve"> С</w:t>
      </w:r>
      <w:proofErr w:type="gramEnd"/>
      <w:r w:rsidRPr="009C6635">
        <w:rPr>
          <w:rFonts w:ascii="Times New Roman" w:eastAsia="Times New Roman" w:hAnsi="Times New Roman" w:cs="Times New Roman"/>
          <w:sz w:val="28"/>
          <w:szCs w:val="28"/>
          <w:lang w:eastAsia="ru-RU"/>
        </w:rPr>
        <w:t xml:space="preserve">, Н и N. Согласно количественному анализу папаверин в своем составе содержит, </w:t>
      </w:r>
      <w:proofErr w:type="gramStart"/>
      <w:r w:rsidRPr="009C6635">
        <w:rPr>
          <w:rFonts w:ascii="Times New Roman" w:eastAsia="Times New Roman" w:hAnsi="Times New Roman" w:cs="Times New Roman"/>
          <w:sz w:val="28"/>
          <w:szCs w:val="28"/>
          <w:lang w:eastAsia="ru-RU"/>
        </w:rPr>
        <w:t>в</w:t>
      </w:r>
      <w:proofErr w:type="gramEnd"/>
      <w:r w:rsidRPr="009C6635">
        <w:rPr>
          <w:rFonts w:ascii="Times New Roman" w:eastAsia="Times New Roman" w:hAnsi="Times New Roman" w:cs="Times New Roman"/>
          <w:sz w:val="28"/>
          <w:szCs w:val="28"/>
          <w:lang w:eastAsia="ru-RU"/>
        </w:rPr>
        <w:t xml:space="preserve"> %: C – </w:t>
      </w:r>
      <w:r w:rsidRPr="009C6635">
        <w:rPr>
          <w:rFonts w:ascii="Times New Roman" w:eastAsia="Times New Roman" w:hAnsi="Times New Roman" w:cs="Times New Roman"/>
          <w:i/>
          <w:iCs/>
          <w:sz w:val="28"/>
          <w:szCs w:val="28"/>
          <w:lang w:eastAsia="ru-RU"/>
        </w:rPr>
        <w:t>70,8,</w:t>
      </w:r>
      <w:r w:rsidRPr="009C6635">
        <w:rPr>
          <w:rFonts w:ascii="Times New Roman" w:eastAsia="Times New Roman" w:hAnsi="Times New Roman" w:cs="Times New Roman"/>
          <w:sz w:val="28"/>
          <w:szCs w:val="28"/>
          <w:lang w:eastAsia="ru-RU"/>
        </w:rPr>
        <w:t xml:space="preserve"> Н –</w:t>
      </w:r>
      <w:r w:rsidRPr="009C6635">
        <w:rPr>
          <w:rFonts w:ascii="Times New Roman" w:eastAsia="Times New Roman" w:hAnsi="Times New Roman" w:cs="Times New Roman"/>
          <w:i/>
          <w:iCs/>
          <w:sz w:val="28"/>
          <w:szCs w:val="28"/>
          <w:lang w:eastAsia="ru-RU"/>
        </w:rPr>
        <w:t xml:space="preserve"> 6,2</w:t>
      </w:r>
      <w:r w:rsidRPr="009C6635">
        <w:rPr>
          <w:rFonts w:ascii="Times New Roman" w:eastAsia="Times New Roman" w:hAnsi="Times New Roman" w:cs="Times New Roman"/>
          <w:sz w:val="28"/>
          <w:szCs w:val="28"/>
          <w:lang w:eastAsia="ru-RU"/>
        </w:rPr>
        <w:t xml:space="preserve"> и N –</w:t>
      </w:r>
      <w:r w:rsidRPr="009C6635">
        <w:rPr>
          <w:rFonts w:ascii="Times New Roman" w:eastAsia="Times New Roman" w:hAnsi="Times New Roman" w:cs="Times New Roman"/>
          <w:i/>
          <w:iCs/>
          <w:sz w:val="28"/>
          <w:szCs w:val="28"/>
          <w:lang w:eastAsia="ru-RU"/>
        </w:rPr>
        <w:t xml:space="preserve"> 4,1</w:t>
      </w:r>
      <w:r w:rsidRPr="009C6635">
        <w:rPr>
          <w:rFonts w:ascii="Times New Roman" w:eastAsia="Times New Roman" w:hAnsi="Times New Roman" w:cs="Times New Roman"/>
          <w:sz w:val="28"/>
          <w:szCs w:val="28"/>
          <w:lang w:eastAsia="ru-RU"/>
        </w:rPr>
        <w:t>. Определите простейшую формулу папаверина.</w:t>
      </w:r>
      <w:r w:rsidRPr="009C6635">
        <w:rPr>
          <w:rFonts w:ascii="Times New Roman" w:eastAsia="Times New Roman" w:hAnsi="Times New Roman" w:cs="Times New Roman"/>
          <w:sz w:val="28"/>
          <w:szCs w:val="28"/>
          <w:lang w:eastAsia="ru-RU"/>
        </w:rPr>
        <w:br/>
      </w:r>
      <w:r w:rsidRPr="009C6635">
        <w:rPr>
          <w:rFonts w:ascii="Times New Roman" w:eastAsia="Times New Roman" w:hAnsi="Times New Roman" w:cs="Times New Roman"/>
          <w:b/>
          <w:sz w:val="28"/>
          <w:szCs w:val="28"/>
          <w:lang w:eastAsia="ru-RU"/>
        </w:rPr>
        <w:t>11</w:t>
      </w:r>
      <w:r w:rsidRPr="009C6635">
        <w:rPr>
          <w:rFonts w:ascii="Times New Roman" w:eastAsia="Times New Roman" w:hAnsi="Times New Roman" w:cs="Times New Roman"/>
          <w:sz w:val="28"/>
          <w:szCs w:val="28"/>
          <w:lang w:eastAsia="ru-RU"/>
        </w:rPr>
        <w:t xml:space="preserve">.  Известный краситель индиго, по данным анализа, содержит, </w:t>
      </w:r>
      <w:proofErr w:type="gramStart"/>
      <w:r w:rsidRPr="009C6635">
        <w:rPr>
          <w:rFonts w:ascii="Times New Roman" w:eastAsia="Times New Roman" w:hAnsi="Times New Roman" w:cs="Times New Roman"/>
          <w:sz w:val="28"/>
          <w:szCs w:val="28"/>
          <w:lang w:eastAsia="ru-RU"/>
        </w:rPr>
        <w:t>в</w:t>
      </w:r>
      <w:proofErr w:type="gramEnd"/>
      <w:r w:rsidRPr="009C6635">
        <w:rPr>
          <w:rFonts w:ascii="Times New Roman" w:eastAsia="Times New Roman" w:hAnsi="Times New Roman" w:cs="Times New Roman"/>
          <w:sz w:val="28"/>
          <w:szCs w:val="28"/>
          <w:lang w:eastAsia="ru-RU"/>
        </w:rPr>
        <w:t xml:space="preserve"> %: C –</w:t>
      </w:r>
      <w:r w:rsidRPr="009C6635">
        <w:rPr>
          <w:rFonts w:ascii="Times New Roman" w:eastAsia="Times New Roman" w:hAnsi="Times New Roman" w:cs="Times New Roman"/>
          <w:i/>
          <w:iCs/>
          <w:sz w:val="28"/>
          <w:szCs w:val="28"/>
          <w:lang w:eastAsia="ru-RU"/>
        </w:rPr>
        <w:t xml:space="preserve"> 73,3,</w:t>
      </w:r>
      <w:r w:rsidRPr="009C6635">
        <w:rPr>
          <w:rFonts w:ascii="Times New Roman" w:eastAsia="Times New Roman" w:hAnsi="Times New Roman" w:cs="Times New Roman"/>
          <w:sz w:val="28"/>
          <w:szCs w:val="28"/>
          <w:lang w:eastAsia="ru-RU"/>
        </w:rPr>
        <w:t xml:space="preserve"> H – </w:t>
      </w:r>
      <w:r w:rsidRPr="009C6635">
        <w:rPr>
          <w:rFonts w:ascii="Times New Roman" w:eastAsia="Times New Roman" w:hAnsi="Times New Roman" w:cs="Times New Roman"/>
          <w:i/>
          <w:iCs/>
          <w:sz w:val="28"/>
          <w:szCs w:val="28"/>
          <w:lang w:eastAsia="ru-RU"/>
        </w:rPr>
        <w:t>3,8</w:t>
      </w:r>
      <w:r w:rsidRPr="009C6635">
        <w:rPr>
          <w:rFonts w:ascii="Times New Roman" w:eastAsia="Times New Roman" w:hAnsi="Times New Roman" w:cs="Times New Roman"/>
          <w:sz w:val="28"/>
          <w:szCs w:val="28"/>
          <w:lang w:eastAsia="ru-RU"/>
        </w:rPr>
        <w:t xml:space="preserve"> и N </w:t>
      </w:r>
      <w:r w:rsidRPr="009C6635">
        <w:rPr>
          <w:rFonts w:ascii="Times New Roman" w:eastAsia="Times New Roman" w:hAnsi="Times New Roman" w:cs="Times New Roman"/>
          <w:i/>
          <w:sz w:val="28"/>
          <w:szCs w:val="28"/>
          <w:lang w:eastAsia="ru-RU"/>
        </w:rPr>
        <w:t xml:space="preserve">– </w:t>
      </w:r>
      <w:r w:rsidRPr="009C6635">
        <w:rPr>
          <w:rFonts w:ascii="Times New Roman" w:eastAsia="Times New Roman" w:hAnsi="Times New Roman" w:cs="Times New Roman"/>
          <w:iCs/>
          <w:sz w:val="28"/>
          <w:szCs w:val="28"/>
          <w:lang w:eastAsia="ru-RU"/>
        </w:rPr>
        <w:t>10,7</w:t>
      </w:r>
      <w:r w:rsidRPr="009C6635">
        <w:rPr>
          <w:rFonts w:ascii="Times New Roman" w:eastAsia="Times New Roman" w:hAnsi="Times New Roman" w:cs="Times New Roman"/>
          <w:sz w:val="28"/>
          <w:szCs w:val="28"/>
          <w:lang w:eastAsia="ru-RU"/>
        </w:rPr>
        <w:t>. Какая молекулярная формула индиго, если его относительная молекулярная масса</w:t>
      </w:r>
      <w:r w:rsidRPr="009C6635">
        <w:rPr>
          <w:rFonts w:ascii="Times New Roman" w:eastAsia="Times New Roman" w:hAnsi="Times New Roman" w:cs="Times New Roman"/>
          <w:i/>
          <w:sz w:val="28"/>
          <w:szCs w:val="28"/>
          <w:lang w:eastAsia="ru-RU"/>
        </w:rPr>
        <w:t xml:space="preserve"> </w:t>
      </w:r>
      <w:r w:rsidRPr="009C6635">
        <w:rPr>
          <w:rFonts w:ascii="Times New Roman" w:eastAsia="Times New Roman" w:hAnsi="Times New Roman" w:cs="Times New Roman"/>
          <w:i/>
          <w:iCs/>
          <w:sz w:val="28"/>
          <w:szCs w:val="28"/>
          <w:lang w:eastAsia="ru-RU"/>
        </w:rPr>
        <w:t>262</w:t>
      </w:r>
      <w:r w:rsidRPr="009C663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12</w:t>
      </w:r>
      <w:r w:rsidRPr="009C6635">
        <w:rPr>
          <w:rFonts w:ascii="Times New Roman" w:eastAsia="Times New Roman" w:hAnsi="Times New Roman" w:cs="Times New Roman"/>
          <w:sz w:val="28"/>
          <w:szCs w:val="28"/>
          <w:lang w:eastAsia="ru-RU"/>
        </w:rPr>
        <w:t>.</w:t>
      </w:r>
      <w:r w:rsidRPr="009C6635">
        <w:rPr>
          <w:rFonts w:ascii="Arial CYR" w:eastAsia="Times New Roman" w:hAnsi="Arial CYR" w:cs="Arial CYR"/>
          <w:color w:val="4C3C28"/>
          <w:sz w:val="28"/>
          <w:szCs w:val="28"/>
          <w:lang w:eastAsia="ru-RU"/>
        </w:rPr>
        <w:t xml:space="preserve"> </w:t>
      </w:r>
      <w:r w:rsidRPr="009C6635">
        <w:rPr>
          <w:rFonts w:ascii="Times New Roman" w:eastAsia="Times New Roman" w:hAnsi="Times New Roman" w:cs="Times New Roman"/>
          <w:sz w:val="28"/>
          <w:szCs w:val="28"/>
          <w:lang w:eastAsia="ru-RU"/>
        </w:rPr>
        <w:t>Химический анализ соединения азота с водородом, имеющего относительную молекулярную массу 32, показал, что массовая доля азота в соединении равна 66%. Докажите, что результаты анализа неверны.</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13.</w:t>
      </w:r>
      <w:r w:rsidRPr="009C6635">
        <w:rPr>
          <w:rFonts w:ascii="Times New Roman" w:eastAsia="Times New Roman" w:hAnsi="Times New Roman" w:cs="Times New Roman"/>
          <w:sz w:val="28"/>
          <w:szCs w:val="28"/>
          <w:lang w:eastAsia="ru-RU"/>
        </w:rPr>
        <w:t xml:space="preserve"> Определить формулу вещества, содержащего 1,22 </w:t>
      </w:r>
      <w:proofErr w:type="gramStart"/>
      <w:r w:rsidRPr="009C6635">
        <w:rPr>
          <w:rFonts w:ascii="Times New Roman" w:eastAsia="Times New Roman" w:hAnsi="Times New Roman" w:cs="Times New Roman"/>
          <w:sz w:val="28"/>
          <w:szCs w:val="28"/>
          <w:lang w:eastAsia="ru-RU"/>
        </w:rPr>
        <w:t>массовых</w:t>
      </w:r>
      <w:proofErr w:type="gramEnd"/>
      <w:r w:rsidRPr="009C6635">
        <w:rPr>
          <w:rFonts w:ascii="Times New Roman" w:eastAsia="Times New Roman" w:hAnsi="Times New Roman" w:cs="Times New Roman"/>
          <w:sz w:val="28"/>
          <w:szCs w:val="28"/>
          <w:lang w:eastAsia="ru-RU"/>
        </w:rPr>
        <w:t xml:space="preserve">  части калия, 1,11 массов. части хлора и 2,00 массов. части кислорода. Существуют ли еще вещества того же качественного состава? Что вы можете сказать (на языке формул) об их количественном составе?</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14.</w:t>
      </w:r>
      <w:r w:rsidRPr="009C6635">
        <w:rPr>
          <w:rFonts w:ascii="Times New Roman" w:eastAsia="Times New Roman" w:hAnsi="Times New Roman" w:cs="Times New Roman"/>
          <w:sz w:val="28"/>
          <w:szCs w:val="28"/>
          <w:lang w:eastAsia="ru-RU"/>
        </w:rPr>
        <w:t xml:space="preserve"> Хлорид некоторого металла содержит 74,7% хлора; определите неизвестный металл.</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15.</w:t>
      </w:r>
      <w:r w:rsidRPr="009C6635">
        <w:rPr>
          <w:rFonts w:ascii="Times New Roman" w:eastAsia="Times New Roman" w:hAnsi="Times New Roman" w:cs="Times New Roman"/>
          <w:bCs/>
          <w:sz w:val="28"/>
          <w:szCs w:val="28"/>
          <w:lang w:eastAsia="ru-RU"/>
        </w:rPr>
        <w:t xml:space="preserve"> </w:t>
      </w:r>
      <w:r w:rsidRPr="009C6635">
        <w:rPr>
          <w:rFonts w:ascii="Times New Roman" w:eastAsia="Times New Roman" w:hAnsi="Times New Roman" w:cs="Times New Roman"/>
          <w:sz w:val="28"/>
          <w:szCs w:val="28"/>
          <w:lang w:eastAsia="ru-RU"/>
        </w:rPr>
        <w:t xml:space="preserve"> Соль, содержащая некоторый элемент X, имеет следующее массовое соотношение элементов</w:t>
      </w:r>
      <w:r w:rsidRPr="009C6635">
        <w:rPr>
          <w:rFonts w:ascii="Times New Roman" w:eastAsia="Times New Roman" w:hAnsi="Times New Roman" w:cs="Times New Roman"/>
          <w:sz w:val="28"/>
          <w:szCs w:val="28"/>
          <w:lang w:eastAsia="ru-RU"/>
        </w:rPr>
        <w:br/>
        <w:t>X</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Н</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N : О = 12</w:t>
      </w:r>
      <w:proofErr w:type="gramStart"/>
      <w:r w:rsidRPr="009C6635">
        <w:rPr>
          <w:rFonts w:ascii="Times New Roman" w:eastAsia="Times New Roman" w:hAnsi="Times New Roman" w:cs="Times New Roman"/>
          <w:sz w:val="28"/>
          <w:szCs w:val="28"/>
          <w:lang w:eastAsia="ru-RU"/>
        </w:rPr>
        <w:t xml:space="preserve"> :</w:t>
      </w:r>
      <w:proofErr w:type="gramEnd"/>
      <w:r w:rsidRPr="009C6635">
        <w:rPr>
          <w:rFonts w:ascii="Times New Roman" w:eastAsia="Times New Roman" w:hAnsi="Times New Roman" w:cs="Times New Roman"/>
          <w:sz w:val="28"/>
          <w:szCs w:val="28"/>
          <w:lang w:eastAsia="ru-RU"/>
        </w:rPr>
        <w:t xml:space="preserve"> 5 : 14 : 48. Какова формула этой соли?</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16.</w:t>
      </w:r>
      <w:r w:rsidRPr="009C6635">
        <w:rPr>
          <w:rFonts w:ascii="Times New Roman" w:eastAsia="Times New Roman" w:hAnsi="Times New Roman" w:cs="Times New Roman"/>
          <w:bCs/>
          <w:sz w:val="28"/>
          <w:szCs w:val="28"/>
          <w:lang w:eastAsia="ru-RU"/>
        </w:rPr>
        <w:t xml:space="preserve"> </w:t>
      </w:r>
      <w:r w:rsidRPr="009C6635">
        <w:rPr>
          <w:rFonts w:ascii="Times New Roman" w:eastAsia="Times New Roman" w:hAnsi="Times New Roman" w:cs="Times New Roman"/>
          <w:b/>
          <w:sz w:val="28"/>
          <w:szCs w:val="28"/>
          <w:lang w:eastAsia="ru-RU"/>
        </w:rPr>
        <w:t xml:space="preserve"> </w:t>
      </w:r>
      <w:r w:rsidRPr="009C6635">
        <w:rPr>
          <w:rFonts w:ascii="Times New Roman" w:eastAsia="Times New Roman" w:hAnsi="Times New Roman" w:cs="Times New Roman"/>
          <w:sz w:val="28"/>
          <w:szCs w:val="28"/>
          <w:lang w:eastAsia="ru-RU"/>
        </w:rPr>
        <w:t>В середине XIX в. урану приписывали следующие значения атомной массы: 240 (Менделеев), 180 (Армстронг), 120 (Берцелиус). Эти значения получены по результатам химического анализа урановой смолки (одного из оксидов урана), который показал, что она содержит 84,8% урана и 15,2% кислорода. Какую формулу приписывали этому оксиду Менделеев, Армстронг и Берцелиус?</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 xml:space="preserve">17. </w:t>
      </w:r>
      <w:r w:rsidRPr="009C6635">
        <w:rPr>
          <w:rFonts w:ascii="Times New Roman" w:eastAsia="Times New Roman" w:hAnsi="Times New Roman" w:cs="Times New Roman"/>
          <w:sz w:val="28"/>
          <w:szCs w:val="28"/>
          <w:lang w:eastAsia="ru-RU"/>
        </w:rPr>
        <w:t xml:space="preserve"> Соединение содержит водород (массовая доля- 6,33%), углерод (массовая доля -15,19%), кислород (массовая доля - 60,76%) и еще один элемент, число атомов которого в молекуле равно числу атомов углерода. Определите, что это за соединение, к какому классу оно относится и как ведет себя при нагревании.</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18</w:t>
      </w:r>
      <w:r w:rsidRPr="009C6635">
        <w:rPr>
          <w:rFonts w:ascii="Times New Roman" w:eastAsia="Times New Roman" w:hAnsi="Times New Roman" w:cs="Times New Roman"/>
          <w:sz w:val="28"/>
          <w:szCs w:val="28"/>
          <w:lang w:eastAsia="ru-RU"/>
        </w:rPr>
        <w:t>. Массовая доля элемента в хлориде 34,46%. Определите элемент и составьте формулу, если элемент трехвалентный.</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lastRenderedPageBreak/>
        <w:t>19.</w:t>
      </w:r>
      <w:r w:rsidRPr="009C6635">
        <w:rPr>
          <w:rFonts w:ascii="Times New Roman" w:eastAsia="Times New Roman" w:hAnsi="Times New Roman" w:cs="Times New Roman"/>
          <w:sz w:val="28"/>
          <w:szCs w:val="28"/>
          <w:lang w:eastAsia="ru-RU"/>
        </w:rPr>
        <w:t xml:space="preserve"> Массовая доля элемента в бромиде 0,285. Определите элемент и составьте формулу, если элемент двухвалентен.</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20</w:t>
      </w:r>
      <w:r w:rsidRPr="009C6635">
        <w:rPr>
          <w:rFonts w:ascii="Times New Roman" w:eastAsia="Times New Roman" w:hAnsi="Times New Roman" w:cs="Times New Roman"/>
          <w:sz w:val="28"/>
          <w:szCs w:val="28"/>
          <w:lang w:eastAsia="ru-RU"/>
        </w:rPr>
        <w:t>. Массовая доля элемента в оксиде  0,4645.  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21.</w:t>
      </w:r>
      <w:r w:rsidRPr="009C6635">
        <w:rPr>
          <w:rFonts w:ascii="Times New Roman" w:eastAsia="Times New Roman" w:hAnsi="Times New Roman" w:cs="Times New Roman"/>
          <w:sz w:val="28"/>
          <w:szCs w:val="28"/>
          <w:lang w:eastAsia="ru-RU"/>
        </w:rPr>
        <w:t xml:space="preserve"> Массовая доля элемента </w:t>
      </w:r>
      <w:r w:rsidRPr="009C6635">
        <w:rPr>
          <w:rFonts w:ascii="Times New Roman" w:eastAsia="Times New Roman" w:hAnsi="Times New Roman" w:cs="Times New Roman"/>
          <w:color w:val="000000"/>
          <w:sz w:val="28"/>
          <w:szCs w:val="28"/>
          <w:lang w:eastAsia="ru-RU"/>
        </w:rPr>
        <w:t xml:space="preserve"> 0,7447 , его валентность в оксиде  равна 3 .</w:t>
      </w:r>
      <w:r w:rsidRPr="009C6635">
        <w:rPr>
          <w:rFonts w:ascii="Times New Roman" w:eastAsia="Times New Roman" w:hAnsi="Times New Roman" w:cs="Times New Roman"/>
          <w:sz w:val="28"/>
          <w:szCs w:val="28"/>
          <w:lang w:eastAsia="ru-RU"/>
        </w:rPr>
        <w:t xml:space="preserve"> 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22.</w:t>
      </w:r>
      <w:r w:rsidRPr="009C6635">
        <w:rPr>
          <w:rFonts w:ascii="Times New Roman" w:eastAsia="Times New Roman" w:hAnsi="Times New Roman" w:cs="Times New Roman"/>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Массовая доля элемента </w:t>
      </w:r>
      <w:r w:rsidRPr="009C6635">
        <w:rPr>
          <w:rFonts w:ascii="Times New Roman" w:eastAsia="Times New Roman" w:hAnsi="Times New Roman" w:cs="Times New Roman"/>
          <w:color w:val="000000"/>
          <w:sz w:val="28"/>
          <w:szCs w:val="28"/>
          <w:lang w:eastAsia="ru-RU"/>
        </w:rPr>
        <w:t xml:space="preserve">  91,4% , его валентность в оксиде  равна 1 .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23.</w:t>
      </w:r>
      <w:r w:rsidRPr="009C6635">
        <w:rPr>
          <w:rFonts w:ascii="Times New Roman" w:eastAsia="Times New Roman" w:hAnsi="Times New Roman" w:cs="Times New Roman"/>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Массовая доля элемента </w:t>
      </w:r>
      <w:r w:rsidRPr="009C6635">
        <w:rPr>
          <w:rFonts w:ascii="Times New Roman" w:eastAsia="Times New Roman" w:hAnsi="Times New Roman" w:cs="Times New Roman"/>
          <w:color w:val="000000"/>
          <w:sz w:val="28"/>
          <w:szCs w:val="28"/>
          <w:lang w:eastAsia="ru-RU"/>
        </w:rPr>
        <w:t xml:space="preserve">  0, 388, его валентность в оксиде  равна 7.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24</w:t>
      </w:r>
      <w:r w:rsidRPr="009C6635">
        <w:rPr>
          <w:rFonts w:ascii="Times New Roman" w:eastAsia="Times New Roman" w:hAnsi="Times New Roman" w:cs="Times New Roman"/>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Массовая доля элемента </w:t>
      </w:r>
      <w:r w:rsidRPr="009C6635">
        <w:rPr>
          <w:rFonts w:ascii="Times New Roman" w:eastAsia="Times New Roman" w:hAnsi="Times New Roman" w:cs="Times New Roman"/>
          <w:color w:val="000000"/>
          <w:sz w:val="28"/>
          <w:szCs w:val="28"/>
          <w:lang w:eastAsia="ru-RU"/>
        </w:rPr>
        <w:t xml:space="preserve">     94,11%,  в гидриде его валентность – 2,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25.</w:t>
      </w:r>
      <w:r w:rsidRPr="009C6635">
        <w:rPr>
          <w:rFonts w:ascii="Times New Roman" w:eastAsia="Times New Roman" w:hAnsi="Times New Roman" w:cs="Times New Roman"/>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Массовая доля элемента </w:t>
      </w:r>
      <w:r w:rsidRPr="009C6635">
        <w:rPr>
          <w:rFonts w:ascii="Times New Roman" w:eastAsia="Times New Roman" w:hAnsi="Times New Roman" w:cs="Times New Roman"/>
          <w:color w:val="000000"/>
          <w:sz w:val="28"/>
          <w:szCs w:val="28"/>
          <w:lang w:eastAsia="ru-RU"/>
        </w:rPr>
        <w:t xml:space="preserve">  0, 9117,  в гидриде его валентность – 3,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26</w:t>
      </w:r>
      <w:r w:rsidRPr="009C6635">
        <w:rPr>
          <w:rFonts w:ascii="Times New Roman" w:eastAsia="Times New Roman" w:hAnsi="Times New Roman" w:cs="Times New Roman"/>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Массовая доля элемента </w:t>
      </w:r>
      <w:r w:rsidRPr="009C6635">
        <w:rPr>
          <w:rFonts w:ascii="Times New Roman" w:eastAsia="Times New Roman" w:hAnsi="Times New Roman" w:cs="Times New Roman"/>
          <w:color w:val="000000"/>
          <w:sz w:val="28"/>
          <w:szCs w:val="28"/>
          <w:lang w:eastAsia="ru-RU"/>
        </w:rPr>
        <w:t xml:space="preserve">  0, 4366,  в оксиде.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27.</w:t>
      </w:r>
      <w:r w:rsidRPr="009C6635">
        <w:rPr>
          <w:rFonts w:ascii="Times New Roman" w:eastAsia="Times New Roman" w:hAnsi="Times New Roman" w:cs="Times New Roman"/>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Массовая доля элемента </w:t>
      </w:r>
      <w:r w:rsidRPr="009C6635">
        <w:rPr>
          <w:rFonts w:ascii="Times New Roman" w:eastAsia="Times New Roman" w:hAnsi="Times New Roman" w:cs="Times New Roman"/>
          <w:color w:val="000000"/>
          <w:sz w:val="28"/>
          <w:szCs w:val="28"/>
          <w:lang w:eastAsia="ru-RU"/>
        </w:rPr>
        <w:t xml:space="preserve">  44,09%,  в хлориде его валентность – 2,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28.</w:t>
      </w:r>
      <w:r w:rsidRPr="009C6635">
        <w:rPr>
          <w:rFonts w:ascii="Times New Roman" w:eastAsia="Times New Roman" w:hAnsi="Times New Roman" w:cs="Times New Roman"/>
          <w:color w:val="000000"/>
          <w:sz w:val="28"/>
          <w:szCs w:val="28"/>
          <w:lang w:eastAsia="ru-RU"/>
        </w:rPr>
        <w:t xml:space="preserve"> </w:t>
      </w:r>
      <w:r w:rsidRPr="009C6635">
        <w:rPr>
          <w:rFonts w:ascii="Times New Roman" w:eastAsia="Times New Roman" w:hAnsi="Times New Roman" w:cs="Times New Roman"/>
          <w:sz w:val="28"/>
          <w:szCs w:val="28"/>
          <w:lang w:eastAsia="ru-RU"/>
        </w:rPr>
        <w:t xml:space="preserve">Массовая доля элемента </w:t>
      </w:r>
      <w:r w:rsidRPr="009C6635">
        <w:rPr>
          <w:rFonts w:ascii="Times New Roman" w:eastAsia="Times New Roman" w:hAnsi="Times New Roman" w:cs="Times New Roman"/>
          <w:color w:val="000000"/>
          <w:sz w:val="28"/>
          <w:szCs w:val="28"/>
          <w:lang w:eastAsia="ru-RU"/>
        </w:rPr>
        <w:t xml:space="preserve">  0, 3879 ,  в оксиде его валентность – 7,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 xml:space="preserve">29. </w:t>
      </w:r>
      <w:r w:rsidRPr="009C6635">
        <w:rPr>
          <w:rFonts w:ascii="Times New Roman" w:eastAsia="Times New Roman" w:hAnsi="Times New Roman" w:cs="Times New Roman"/>
          <w:color w:val="000000"/>
          <w:sz w:val="28"/>
          <w:szCs w:val="28"/>
          <w:lang w:eastAsia="ru-RU"/>
        </w:rPr>
        <w:t xml:space="preserve"> Массовая доля элемента  87,5 % , в гидриде его валентность – 4 , </w:t>
      </w:r>
      <w:r w:rsidRPr="009C6635">
        <w:rPr>
          <w:rFonts w:ascii="Times New Roman" w:eastAsia="Times New Roman" w:hAnsi="Times New Roman" w:cs="Times New Roman"/>
          <w:sz w:val="28"/>
          <w:szCs w:val="28"/>
          <w:lang w:eastAsia="ru-RU"/>
        </w:rPr>
        <w:t>Определите элемент и составьте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color w:val="000000"/>
          <w:sz w:val="28"/>
          <w:szCs w:val="28"/>
          <w:lang w:eastAsia="ru-RU"/>
        </w:rPr>
        <w:t>30.</w:t>
      </w:r>
      <w:r w:rsidRPr="009C6635">
        <w:rPr>
          <w:rFonts w:ascii="Times New Roman" w:eastAsia="Times New Roman" w:hAnsi="Times New Roman" w:cs="Times New Roman"/>
          <w:b/>
          <w:bCs/>
          <w:sz w:val="28"/>
          <w:szCs w:val="28"/>
          <w:lang w:eastAsia="ru-RU"/>
        </w:rPr>
        <w:t xml:space="preserve"> </w:t>
      </w:r>
      <w:r w:rsidRPr="009C6635">
        <w:rPr>
          <w:rFonts w:ascii="Times New Roman" w:eastAsia="Times New Roman" w:hAnsi="Times New Roman" w:cs="Times New Roman"/>
          <w:sz w:val="28"/>
          <w:szCs w:val="28"/>
          <w:lang w:eastAsia="ru-RU"/>
        </w:rPr>
        <w:t>Некоторые квасцы (кристаллогидраты состава А</w:t>
      </w:r>
      <w:proofErr w:type="gramStart"/>
      <w:r w:rsidRPr="009C6635">
        <w:rPr>
          <w:rFonts w:ascii="Times New Roman" w:eastAsia="Times New Roman" w:hAnsi="Times New Roman" w:cs="Times New Roman"/>
          <w:sz w:val="28"/>
          <w:szCs w:val="28"/>
          <w:vertAlign w:val="superscript"/>
          <w:lang w:eastAsia="ru-RU"/>
        </w:rPr>
        <w:t>1</w:t>
      </w:r>
      <w:proofErr w:type="gramEnd"/>
      <w:r w:rsidRPr="009C6635">
        <w:rPr>
          <w:rFonts w:ascii="Times New Roman" w:eastAsia="Times New Roman" w:hAnsi="Times New Roman" w:cs="Times New Roman"/>
          <w:sz w:val="28"/>
          <w:szCs w:val="28"/>
          <w:lang w:eastAsia="ru-RU"/>
        </w:rPr>
        <w:t>+Б</w:t>
      </w:r>
      <w:r w:rsidRPr="009C6635">
        <w:rPr>
          <w:rFonts w:ascii="Times New Roman" w:eastAsia="Times New Roman" w:hAnsi="Times New Roman" w:cs="Times New Roman"/>
          <w:sz w:val="28"/>
          <w:szCs w:val="28"/>
          <w:vertAlign w:val="superscript"/>
          <w:lang w:eastAsia="ru-RU"/>
        </w:rPr>
        <w:t>3</w:t>
      </w:r>
      <w:r w:rsidRPr="009C6635">
        <w:rPr>
          <w:rFonts w:ascii="Times New Roman" w:eastAsia="Times New Roman" w:hAnsi="Times New Roman" w:cs="Times New Roman"/>
          <w:sz w:val="28"/>
          <w:szCs w:val="28"/>
          <w:lang w:eastAsia="ru-RU"/>
        </w:rPr>
        <w:t>+(SО</w:t>
      </w:r>
      <w:r w:rsidRPr="009C6635">
        <w:rPr>
          <w:rFonts w:ascii="Times New Roman" w:eastAsia="Times New Roman" w:hAnsi="Times New Roman" w:cs="Times New Roman"/>
          <w:sz w:val="28"/>
          <w:szCs w:val="28"/>
          <w:vertAlign w:val="subscript"/>
          <w:lang w:eastAsia="ru-RU"/>
        </w:rPr>
        <w:t>4</w:t>
      </w:r>
      <w:r w:rsidRPr="009C663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vertAlign w:val="superscript"/>
          <w:lang w:eastAsia="ru-RU"/>
        </w:rPr>
        <w:t>.</w:t>
      </w:r>
      <w:r w:rsidRPr="009C6635">
        <w:rPr>
          <w:rFonts w:ascii="Times New Roman" w:eastAsia="Times New Roman" w:hAnsi="Times New Roman" w:cs="Times New Roman"/>
          <w:sz w:val="28"/>
          <w:szCs w:val="28"/>
          <w:lang w:eastAsia="ru-RU"/>
        </w:rPr>
        <w:t>12Н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содержат 51,76% кислорода и 4,53% водорода. Определите формулу квасцов.</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31</w:t>
      </w:r>
      <w:r w:rsidRPr="009C6635">
        <w:rPr>
          <w:rFonts w:ascii="Times New Roman" w:eastAsia="Times New Roman" w:hAnsi="Times New Roman" w:cs="Times New Roman"/>
          <w:sz w:val="28"/>
          <w:szCs w:val="28"/>
          <w:lang w:eastAsia="ru-RU"/>
        </w:rPr>
        <w:t>. Массовая доля  безводной соли в кристаллогидрате представленного  формулой Zn</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(РО</w:t>
      </w:r>
      <w:proofErr w:type="gramStart"/>
      <w:r w:rsidRPr="009C6635">
        <w:rPr>
          <w:rFonts w:ascii="Times New Roman" w:eastAsia="Times New Roman" w:hAnsi="Times New Roman" w:cs="Times New Roman"/>
          <w:sz w:val="28"/>
          <w:szCs w:val="28"/>
          <w:vertAlign w:val="subscript"/>
          <w:lang w:eastAsia="ru-RU"/>
        </w:rPr>
        <w:t>4</w:t>
      </w:r>
      <w:proofErr w:type="gramEnd"/>
      <w:r w:rsidRPr="009C663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vertAlign w:val="subscript"/>
          <w:lang w:eastAsia="ru-RU"/>
        </w:rPr>
        <w:t xml:space="preserve">2 </w:t>
      </w:r>
      <w:r w:rsidR="00C0025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lang w:eastAsia="ru-RU"/>
        </w:rPr>
        <w:t xml:space="preserve"> хН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равна 84,2%. Установите формулу кристаллогидрата</w:t>
      </w:r>
      <w:r w:rsidR="00C00255" w:rsidRPr="009C6635">
        <w:rPr>
          <w:rFonts w:ascii="Times New Roman" w:eastAsia="Times New Roman" w:hAnsi="Times New Roman" w:cs="Times New Roman"/>
          <w:sz w:val="28"/>
          <w:szCs w:val="28"/>
          <w:lang w:eastAsia="ru-RU"/>
        </w:rPr>
        <w:t xml:space="preserve">.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 xml:space="preserve">32. </w:t>
      </w:r>
      <w:r w:rsidRPr="009C6635">
        <w:rPr>
          <w:rFonts w:ascii="Times New Roman" w:eastAsia="Times New Roman" w:hAnsi="Times New Roman" w:cs="Times New Roman"/>
          <w:sz w:val="28"/>
          <w:szCs w:val="28"/>
          <w:lang w:eastAsia="ru-RU"/>
        </w:rPr>
        <w:t>В кристаллогидрате ацетата калия массовая доля воды равна 35,53%. Установите его формулу.</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33.</w:t>
      </w:r>
      <w:r w:rsidRPr="009C6635">
        <w:rPr>
          <w:rFonts w:ascii="Times New Roman" w:eastAsia="Times New Roman" w:hAnsi="Times New Roman" w:cs="Times New Roman"/>
          <w:sz w:val="28"/>
          <w:szCs w:val="28"/>
          <w:lang w:eastAsia="ru-RU"/>
        </w:rPr>
        <w:t xml:space="preserve"> В кристаллогидрате Ме(NО</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 </w:t>
      </w:r>
      <w:r w:rsidR="00C0025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lang w:eastAsia="ru-RU"/>
        </w:rPr>
        <w:t xml:space="preserve"> 3Н</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О массовая доля воды равна 22,31%. Определите металл и составьте формулу кристаллогидрата.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34.</w:t>
      </w:r>
      <w:r w:rsidRPr="009C6635">
        <w:rPr>
          <w:rFonts w:ascii="Times New Roman" w:eastAsia="Times New Roman" w:hAnsi="Times New Roman" w:cs="Times New Roman"/>
          <w:sz w:val="28"/>
          <w:szCs w:val="28"/>
          <w:lang w:eastAsia="ru-RU"/>
        </w:rPr>
        <w:t xml:space="preserve"> При полном обезвоживании кристаллогидрата сульфата марганца (2) массой </w:t>
      </w:r>
      <w:smartTag w:uri="urn:schemas-microsoft-com:office:smarttags" w:element="metricconverter">
        <w:smartTagPr>
          <w:attr w:name="ProductID" w:val="2,77 г"/>
        </w:smartTagPr>
        <w:r w:rsidRPr="009C6635">
          <w:rPr>
            <w:rFonts w:ascii="Times New Roman" w:eastAsia="Times New Roman" w:hAnsi="Times New Roman" w:cs="Times New Roman"/>
            <w:sz w:val="28"/>
            <w:szCs w:val="28"/>
            <w:lang w:eastAsia="ru-RU"/>
          </w:rPr>
          <w:t>2,77 г</w:t>
        </w:r>
      </w:smartTag>
      <w:proofErr w:type="gramStart"/>
      <w:r w:rsidRPr="009C6635">
        <w:rPr>
          <w:rFonts w:ascii="Times New Roman" w:eastAsia="Times New Roman" w:hAnsi="Times New Roman" w:cs="Times New Roman"/>
          <w:sz w:val="28"/>
          <w:szCs w:val="28"/>
          <w:lang w:eastAsia="ru-RU"/>
        </w:rPr>
        <w:t>.п</w:t>
      </w:r>
      <w:proofErr w:type="gramEnd"/>
      <w:r w:rsidRPr="009C6635">
        <w:rPr>
          <w:rFonts w:ascii="Times New Roman" w:eastAsia="Times New Roman" w:hAnsi="Times New Roman" w:cs="Times New Roman"/>
          <w:sz w:val="28"/>
          <w:szCs w:val="28"/>
          <w:lang w:eastAsia="ru-RU"/>
        </w:rPr>
        <w:t xml:space="preserve">олучено </w:t>
      </w:r>
      <w:smartTag w:uri="urn:schemas-microsoft-com:office:smarttags" w:element="metricconverter">
        <w:smartTagPr>
          <w:attr w:name="ProductID" w:val="1,26 г"/>
        </w:smartTagPr>
        <w:r w:rsidRPr="009C6635">
          <w:rPr>
            <w:rFonts w:ascii="Times New Roman" w:eastAsia="Times New Roman" w:hAnsi="Times New Roman" w:cs="Times New Roman"/>
            <w:sz w:val="28"/>
            <w:szCs w:val="28"/>
            <w:lang w:eastAsia="ru-RU"/>
          </w:rPr>
          <w:t>1,26 г</w:t>
        </w:r>
      </w:smartTag>
      <w:r w:rsidRPr="009C6635">
        <w:rPr>
          <w:rFonts w:ascii="Times New Roman" w:eastAsia="Times New Roman" w:hAnsi="Times New Roman" w:cs="Times New Roman"/>
          <w:sz w:val="28"/>
          <w:szCs w:val="28"/>
          <w:lang w:eastAsia="ru-RU"/>
        </w:rPr>
        <w:t>. воды . Какова формула кристаллогидрата?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35.</w:t>
      </w:r>
      <w:r w:rsidRPr="009C6635">
        <w:rPr>
          <w:rFonts w:ascii="Times New Roman" w:eastAsia="Times New Roman" w:hAnsi="Times New Roman" w:cs="Times New Roman"/>
          <w:sz w:val="28"/>
          <w:szCs w:val="28"/>
          <w:lang w:eastAsia="ru-RU"/>
        </w:rPr>
        <w:t xml:space="preserve">При сгорании алкана массой </w:t>
      </w:r>
      <w:smartTag w:uri="urn:schemas-microsoft-com:office:smarttags" w:element="metricconverter">
        <w:smartTagPr>
          <w:attr w:name="ProductID" w:val="5 г"/>
        </w:smartTagPr>
        <w:r w:rsidRPr="009C6635">
          <w:rPr>
            <w:rFonts w:ascii="Times New Roman" w:eastAsia="Times New Roman" w:hAnsi="Times New Roman" w:cs="Times New Roman"/>
            <w:sz w:val="28"/>
            <w:szCs w:val="28"/>
            <w:lang w:eastAsia="ru-RU"/>
          </w:rPr>
          <w:t>5 г</w:t>
        </w:r>
      </w:smartTag>
      <w:r w:rsidRPr="009C6635">
        <w:rPr>
          <w:rFonts w:ascii="Times New Roman" w:eastAsia="Times New Roman" w:hAnsi="Times New Roman" w:cs="Times New Roman"/>
          <w:sz w:val="28"/>
          <w:szCs w:val="28"/>
          <w:lang w:eastAsia="ru-RU"/>
        </w:rPr>
        <w:t xml:space="preserve"> образовалось </w:t>
      </w:r>
      <w:smartTag w:uri="urn:schemas-microsoft-com:office:smarttags" w:element="metricconverter">
        <w:smartTagPr>
          <w:attr w:name="ProductID" w:val="15,35 г"/>
        </w:smartTagPr>
        <w:r w:rsidRPr="009C6635">
          <w:rPr>
            <w:rFonts w:ascii="Times New Roman" w:eastAsia="Times New Roman" w:hAnsi="Times New Roman" w:cs="Times New Roman"/>
            <w:sz w:val="28"/>
            <w:szCs w:val="28"/>
            <w:lang w:eastAsia="ru-RU"/>
          </w:rPr>
          <w:t>15,35 г</w:t>
        </w:r>
      </w:smartTag>
      <w:r w:rsidRPr="009C6635">
        <w:rPr>
          <w:rFonts w:ascii="Times New Roman" w:eastAsia="Times New Roman" w:hAnsi="Times New Roman" w:cs="Times New Roman"/>
          <w:sz w:val="28"/>
          <w:szCs w:val="28"/>
          <w:lang w:eastAsia="ru-RU"/>
        </w:rPr>
        <w:t xml:space="preserve"> углекислого газа и </w:t>
      </w:r>
      <w:smartTag w:uri="urn:schemas-microsoft-com:office:smarttags" w:element="metricconverter">
        <w:smartTagPr>
          <w:attr w:name="ProductID" w:val="7,33 г"/>
        </w:smartTagPr>
        <w:r w:rsidRPr="009C6635">
          <w:rPr>
            <w:rFonts w:ascii="Times New Roman" w:eastAsia="Times New Roman" w:hAnsi="Times New Roman" w:cs="Times New Roman"/>
            <w:sz w:val="28"/>
            <w:szCs w:val="28"/>
            <w:lang w:eastAsia="ru-RU"/>
          </w:rPr>
          <w:t>7,33 г</w:t>
        </w:r>
      </w:smartTag>
      <w:r w:rsidRPr="009C6635">
        <w:rPr>
          <w:rFonts w:ascii="Times New Roman" w:eastAsia="Times New Roman" w:hAnsi="Times New Roman" w:cs="Times New Roman"/>
          <w:sz w:val="28"/>
          <w:szCs w:val="28"/>
          <w:lang w:eastAsia="ru-RU"/>
        </w:rPr>
        <w:t xml:space="preserve"> воды. Найдите формулу вещества, если плотность его паров по водороду составляет 43.</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36.</w:t>
      </w:r>
      <w:r w:rsidRPr="009C6635">
        <w:rPr>
          <w:rFonts w:ascii="Times New Roman" w:eastAsia="Times New Roman" w:hAnsi="Times New Roman" w:cs="Times New Roman"/>
          <w:sz w:val="28"/>
          <w:szCs w:val="28"/>
          <w:lang w:eastAsia="ru-RU"/>
        </w:rPr>
        <w:t xml:space="preserve"> Сожгли </w:t>
      </w:r>
      <w:smartTag w:uri="urn:schemas-microsoft-com:office:smarttags" w:element="metricconverter">
        <w:smartTagPr>
          <w:attr w:name="ProductID" w:val="3 г"/>
        </w:smartTagPr>
        <w:r w:rsidRPr="009C6635">
          <w:rPr>
            <w:rFonts w:ascii="Times New Roman" w:eastAsia="Times New Roman" w:hAnsi="Times New Roman" w:cs="Times New Roman"/>
            <w:sz w:val="28"/>
            <w:szCs w:val="28"/>
            <w:lang w:eastAsia="ru-RU"/>
          </w:rPr>
          <w:t>3 г</w:t>
        </w:r>
      </w:smartTag>
      <w:r w:rsidRPr="009C6635">
        <w:rPr>
          <w:rFonts w:ascii="Times New Roman" w:eastAsia="Times New Roman" w:hAnsi="Times New Roman" w:cs="Times New Roman"/>
          <w:sz w:val="28"/>
          <w:szCs w:val="28"/>
          <w:lang w:eastAsia="ru-RU"/>
        </w:rPr>
        <w:t xml:space="preserve"> некоторого алкана с плотностью по воздуху 2. Образовалось </w:t>
      </w:r>
      <w:smartTag w:uri="urn:schemas-microsoft-com:office:smarttags" w:element="metricconverter">
        <w:smartTagPr>
          <w:attr w:name="ProductID" w:val="9,1 г"/>
        </w:smartTagPr>
        <w:r w:rsidRPr="009C6635">
          <w:rPr>
            <w:rFonts w:ascii="Times New Roman" w:eastAsia="Times New Roman" w:hAnsi="Times New Roman" w:cs="Times New Roman"/>
            <w:sz w:val="28"/>
            <w:szCs w:val="28"/>
            <w:lang w:eastAsia="ru-RU"/>
          </w:rPr>
          <w:t>9,1 г</w:t>
        </w:r>
      </w:smartTag>
      <w:r w:rsidRPr="009C6635">
        <w:rPr>
          <w:rFonts w:ascii="Times New Roman" w:eastAsia="Times New Roman" w:hAnsi="Times New Roman" w:cs="Times New Roman"/>
          <w:sz w:val="28"/>
          <w:szCs w:val="28"/>
          <w:lang w:eastAsia="ru-RU"/>
        </w:rPr>
        <w:t xml:space="preserve"> углекислого газа и </w:t>
      </w:r>
      <w:smartTag w:uri="urn:schemas-microsoft-com:office:smarttags" w:element="metricconverter">
        <w:smartTagPr>
          <w:attr w:name="ProductID" w:val="4,66 г"/>
        </w:smartTagPr>
        <w:r w:rsidRPr="009C6635">
          <w:rPr>
            <w:rFonts w:ascii="Times New Roman" w:eastAsia="Times New Roman" w:hAnsi="Times New Roman" w:cs="Times New Roman"/>
            <w:sz w:val="28"/>
            <w:szCs w:val="28"/>
            <w:lang w:eastAsia="ru-RU"/>
          </w:rPr>
          <w:t>4,66 г</w:t>
        </w:r>
      </w:smartTag>
      <w:r w:rsidRPr="009C6635">
        <w:rPr>
          <w:rFonts w:ascii="Times New Roman" w:eastAsia="Times New Roman" w:hAnsi="Times New Roman" w:cs="Times New Roman"/>
          <w:sz w:val="28"/>
          <w:szCs w:val="28"/>
          <w:lang w:eastAsia="ru-RU"/>
        </w:rPr>
        <w:t xml:space="preserve"> воды. Определите молекулярную формулу алкана, </w:t>
      </w:r>
      <w:r w:rsidR="00C00255">
        <w:rPr>
          <w:rFonts w:ascii="Times New Roman" w:eastAsia="Times New Roman" w:hAnsi="Times New Roman" w:cs="Times New Roman"/>
          <w:sz w:val="28"/>
          <w:szCs w:val="28"/>
          <w:lang w:eastAsia="ru-RU"/>
        </w:rPr>
        <w:t>напишите его графическую формулу</w:t>
      </w:r>
      <w:r w:rsidR="00C00255">
        <w:rPr>
          <w:rFonts w:ascii="Times New Roman" w:eastAsia="Times New Roman" w:hAnsi="Times New Roman" w:cs="Times New Roman"/>
          <w:sz w:val="28"/>
          <w:szCs w:val="28"/>
          <w:u w:val="single"/>
          <w:vertAlign w:val="superscript"/>
          <w:lang w:eastAsia="ru-RU"/>
        </w:rPr>
        <w:t>.</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37.</w:t>
      </w:r>
      <w:r w:rsidRPr="009C6635">
        <w:rPr>
          <w:rFonts w:ascii="Times New Roman" w:eastAsia="Times New Roman" w:hAnsi="Times New Roman" w:cs="Times New Roman"/>
          <w:sz w:val="28"/>
          <w:szCs w:val="28"/>
          <w:lang w:eastAsia="ru-RU"/>
        </w:rPr>
        <w:t xml:space="preserve"> Сожгли </w:t>
      </w:r>
      <w:smartTag w:uri="urn:schemas-microsoft-com:office:smarttags" w:element="metricconverter">
        <w:smartTagPr>
          <w:attr w:name="ProductID" w:val="7 г"/>
        </w:smartTagPr>
        <w:r w:rsidRPr="009C6635">
          <w:rPr>
            <w:rFonts w:ascii="Times New Roman" w:eastAsia="Times New Roman" w:hAnsi="Times New Roman" w:cs="Times New Roman"/>
            <w:sz w:val="28"/>
            <w:szCs w:val="28"/>
            <w:lang w:eastAsia="ru-RU"/>
          </w:rPr>
          <w:t>7 г</w:t>
        </w:r>
      </w:smartTag>
      <w:r w:rsidRPr="009C6635">
        <w:rPr>
          <w:rFonts w:ascii="Times New Roman" w:eastAsia="Times New Roman" w:hAnsi="Times New Roman" w:cs="Times New Roman"/>
          <w:sz w:val="28"/>
          <w:szCs w:val="28"/>
          <w:lang w:eastAsia="ru-RU"/>
        </w:rPr>
        <w:t xml:space="preserve"> циклического углеводорода, образовалось </w:t>
      </w:r>
      <w:smartTag w:uri="urn:schemas-microsoft-com:office:smarttags" w:element="metricconverter">
        <w:smartTagPr>
          <w:attr w:name="ProductID" w:val="22 г"/>
        </w:smartTagPr>
        <w:r w:rsidRPr="009C6635">
          <w:rPr>
            <w:rFonts w:ascii="Times New Roman" w:eastAsia="Times New Roman" w:hAnsi="Times New Roman" w:cs="Times New Roman"/>
            <w:sz w:val="28"/>
            <w:szCs w:val="28"/>
            <w:lang w:eastAsia="ru-RU"/>
          </w:rPr>
          <w:t>22 г</w:t>
        </w:r>
      </w:smartTag>
      <w:r w:rsidRPr="009C6635">
        <w:rPr>
          <w:rFonts w:ascii="Times New Roman" w:eastAsia="Times New Roman" w:hAnsi="Times New Roman" w:cs="Times New Roman"/>
          <w:sz w:val="28"/>
          <w:szCs w:val="28"/>
          <w:lang w:eastAsia="ru-RU"/>
        </w:rPr>
        <w:t xml:space="preserve"> углекислого газа и </w:t>
      </w:r>
      <w:smartTag w:uri="urn:schemas-microsoft-com:office:smarttags" w:element="metricconverter">
        <w:smartTagPr>
          <w:attr w:name="ProductID" w:val="9 г"/>
        </w:smartTagPr>
        <w:r w:rsidRPr="009C6635">
          <w:rPr>
            <w:rFonts w:ascii="Times New Roman" w:eastAsia="Times New Roman" w:hAnsi="Times New Roman" w:cs="Times New Roman"/>
            <w:sz w:val="28"/>
            <w:szCs w:val="28"/>
            <w:lang w:eastAsia="ru-RU"/>
          </w:rPr>
          <w:t>9 г</w:t>
        </w:r>
      </w:smartTag>
      <w:r w:rsidRPr="009C6635">
        <w:rPr>
          <w:rFonts w:ascii="Times New Roman" w:eastAsia="Times New Roman" w:hAnsi="Times New Roman" w:cs="Times New Roman"/>
          <w:sz w:val="28"/>
          <w:szCs w:val="28"/>
          <w:lang w:eastAsia="ru-RU"/>
        </w:rPr>
        <w:t xml:space="preserve"> воды. Определите формулу вещества, если плотность его паров по кислороду равна 2,19.</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lastRenderedPageBreak/>
        <w:t>38.</w:t>
      </w:r>
      <w:r w:rsidRPr="009C6635">
        <w:rPr>
          <w:rFonts w:ascii="Times New Roman" w:eastAsia="Times New Roman" w:hAnsi="Times New Roman" w:cs="Times New Roman"/>
          <w:sz w:val="28"/>
          <w:szCs w:val="28"/>
          <w:lang w:eastAsia="ru-RU"/>
        </w:rPr>
        <w:t xml:space="preserve"> Один литр паров циклического углеводорода имеет массу </w:t>
      </w:r>
      <w:smartTag w:uri="urn:schemas-microsoft-com:office:smarttags" w:element="metricconverter">
        <w:smartTagPr>
          <w:attr w:name="ProductID" w:val="3,75 г"/>
        </w:smartTagPr>
        <w:r w:rsidRPr="009C6635">
          <w:rPr>
            <w:rFonts w:ascii="Times New Roman" w:eastAsia="Times New Roman" w:hAnsi="Times New Roman" w:cs="Times New Roman"/>
            <w:sz w:val="28"/>
            <w:szCs w:val="28"/>
            <w:lang w:eastAsia="ru-RU"/>
          </w:rPr>
          <w:t>3,75 г</w:t>
        </w:r>
      </w:smartTag>
      <w:r w:rsidRPr="009C6635">
        <w:rPr>
          <w:rFonts w:ascii="Times New Roman" w:eastAsia="Times New Roman" w:hAnsi="Times New Roman" w:cs="Times New Roman"/>
          <w:sz w:val="28"/>
          <w:szCs w:val="28"/>
          <w:lang w:eastAsia="ru-RU"/>
        </w:rPr>
        <w:t xml:space="preserve"> (н. </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xml:space="preserve">.). При сгорании </w:t>
      </w:r>
      <w:smartTag w:uri="urn:schemas-microsoft-com:office:smarttags" w:element="metricconverter">
        <w:smartTagPr>
          <w:attr w:name="ProductID" w:val="4 г"/>
        </w:smartTagPr>
        <w:r w:rsidRPr="009C6635">
          <w:rPr>
            <w:rFonts w:ascii="Times New Roman" w:eastAsia="Times New Roman" w:hAnsi="Times New Roman" w:cs="Times New Roman"/>
            <w:sz w:val="28"/>
            <w:szCs w:val="28"/>
            <w:lang w:eastAsia="ru-RU"/>
          </w:rPr>
          <w:t>4 г</w:t>
        </w:r>
      </w:smartTag>
      <w:r w:rsidRPr="009C6635">
        <w:rPr>
          <w:rFonts w:ascii="Times New Roman" w:eastAsia="Times New Roman" w:hAnsi="Times New Roman" w:cs="Times New Roman"/>
          <w:sz w:val="28"/>
          <w:szCs w:val="28"/>
          <w:lang w:eastAsia="ru-RU"/>
        </w:rPr>
        <w:t xml:space="preserve"> этого вещества образуется </w:t>
      </w:r>
      <w:smartTag w:uri="urn:schemas-microsoft-com:office:smarttags" w:element="metricconverter">
        <w:smartTagPr>
          <w:attr w:name="ProductID" w:val="12,57 г"/>
        </w:smartTagPr>
        <w:r w:rsidRPr="009C6635">
          <w:rPr>
            <w:rFonts w:ascii="Times New Roman" w:eastAsia="Times New Roman" w:hAnsi="Times New Roman" w:cs="Times New Roman"/>
            <w:sz w:val="28"/>
            <w:szCs w:val="28"/>
            <w:lang w:eastAsia="ru-RU"/>
          </w:rPr>
          <w:t>12,57 г</w:t>
        </w:r>
      </w:smartTag>
      <w:r w:rsidRPr="009C6635">
        <w:rPr>
          <w:rFonts w:ascii="Times New Roman" w:eastAsia="Times New Roman" w:hAnsi="Times New Roman" w:cs="Times New Roman"/>
          <w:sz w:val="28"/>
          <w:szCs w:val="28"/>
          <w:lang w:eastAsia="ru-RU"/>
        </w:rPr>
        <w:t xml:space="preserve"> углекислого газа и </w:t>
      </w:r>
      <w:smartTag w:uri="urn:schemas-microsoft-com:office:smarttags" w:element="metricconverter">
        <w:smartTagPr>
          <w:attr w:name="ProductID" w:val="5,14 г"/>
        </w:smartTagPr>
        <w:r w:rsidRPr="009C6635">
          <w:rPr>
            <w:rFonts w:ascii="Times New Roman" w:eastAsia="Times New Roman" w:hAnsi="Times New Roman" w:cs="Times New Roman"/>
            <w:sz w:val="28"/>
            <w:szCs w:val="28"/>
            <w:lang w:eastAsia="ru-RU"/>
          </w:rPr>
          <w:t>5,14 г</w:t>
        </w:r>
      </w:smartTag>
      <w:r w:rsidRPr="009C6635">
        <w:rPr>
          <w:rFonts w:ascii="Times New Roman" w:eastAsia="Times New Roman" w:hAnsi="Times New Roman" w:cs="Times New Roman"/>
          <w:sz w:val="28"/>
          <w:szCs w:val="28"/>
          <w:lang w:eastAsia="ru-RU"/>
        </w:rPr>
        <w:t xml:space="preserve"> воды. Определите формулу этого вещества.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39.</w:t>
      </w:r>
      <w:r w:rsidRPr="009C6635">
        <w:rPr>
          <w:rFonts w:ascii="Times New Roman" w:eastAsia="Times New Roman" w:hAnsi="Times New Roman" w:cs="Times New Roman"/>
          <w:sz w:val="28"/>
          <w:szCs w:val="28"/>
          <w:lang w:eastAsia="ru-RU"/>
        </w:rPr>
        <w:t xml:space="preserve"> При сжигании </w:t>
      </w:r>
      <w:smartTag w:uri="urn:schemas-microsoft-com:office:smarttags" w:element="metricconverter">
        <w:smartTagPr>
          <w:attr w:name="ProductID" w:val="1 г"/>
        </w:smartTagPr>
        <w:r w:rsidRPr="009C6635">
          <w:rPr>
            <w:rFonts w:ascii="Times New Roman" w:eastAsia="Times New Roman" w:hAnsi="Times New Roman" w:cs="Times New Roman"/>
            <w:sz w:val="28"/>
            <w:szCs w:val="28"/>
            <w:lang w:eastAsia="ru-RU"/>
          </w:rPr>
          <w:t>1 г</w:t>
        </w:r>
      </w:smartTag>
      <w:r w:rsidRPr="009C6635">
        <w:rPr>
          <w:rFonts w:ascii="Times New Roman" w:eastAsia="Times New Roman" w:hAnsi="Times New Roman" w:cs="Times New Roman"/>
          <w:sz w:val="28"/>
          <w:szCs w:val="28"/>
          <w:lang w:eastAsia="ru-RU"/>
        </w:rPr>
        <w:t xml:space="preserve"> циклопарафина образовалось </w:t>
      </w:r>
      <w:smartTag w:uri="urn:schemas-microsoft-com:office:smarttags" w:element="metricconverter">
        <w:smartTagPr>
          <w:attr w:name="ProductID" w:val="3,14 г"/>
        </w:smartTagPr>
        <w:r w:rsidRPr="009C6635">
          <w:rPr>
            <w:rFonts w:ascii="Times New Roman" w:eastAsia="Times New Roman" w:hAnsi="Times New Roman" w:cs="Times New Roman"/>
            <w:sz w:val="28"/>
            <w:szCs w:val="28"/>
            <w:lang w:eastAsia="ru-RU"/>
          </w:rPr>
          <w:t>3,14 г</w:t>
        </w:r>
      </w:smartTag>
      <w:r w:rsidRPr="009C6635">
        <w:rPr>
          <w:rFonts w:ascii="Times New Roman" w:eastAsia="Times New Roman" w:hAnsi="Times New Roman" w:cs="Times New Roman"/>
          <w:sz w:val="28"/>
          <w:szCs w:val="28"/>
          <w:lang w:eastAsia="ru-RU"/>
        </w:rPr>
        <w:t xml:space="preserve"> углекислого газа и </w:t>
      </w:r>
      <w:smartTag w:uri="urn:schemas-microsoft-com:office:smarttags" w:element="metricconverter">
        <w:smartTagPr>
          <w:attr w:name="ProductID" w:val="1,29 г"/>
        </w:smartTagPr>
        <w:r w:rsidRPr="009C6635">
          <w:rPr>
            <w:rFonts w:ascii="Times New Roman" w:eastAsia="Times New Roman" w:hAnsi="Times New Roman" w:cs="Times New Roman"/>
            <w:sz w:val="28"/>
            <w:szCs w:val="28"/>
            <w:lang w:eastAsia="ru-RU"/>
          </w:rPr>
          <w:t>1,29 г</w:t>
        </w:r>
      </w:smartTag>
      <w:r w:rsidRPr="009C6635">
        <w:rPr>
          <w:rFonts w:ascii="Times New Roman" w:eastAsia="Times New Roman" w:hAnsi="Times New Roman" w:cs="Times New Roman"/>
          <w:sz w:val="28"/>
          <w:szCs w:val="28"/>
          <w:lang w:eastAsia="ru-RU"/>
        </w:rPr>
        <w:t xml:space="preserve"> воды. Один литр исходного циклопарафина имеет массу </w:t>
      </w:r>
      <w:smartTag w:uri="urn:schemas-microsoft-com:office:smarttags" w:element="metricconverter">
        <w:smartTagPr>
          <w:attr w:name="ProductID" w:val="1,875 г"/>
        </w:smartTagPr>
        <w:r w:rsidRPr="009C6635">
          <w:rPr>
            <w:rFonts w:ascii="Times New Roman" w:eastAsia="Times New Roman" w:hAnsi="Times New Roman" w:cs="Times New Roman"/>
            <w:sz w:val="28"/>
            <w:szCs w:val="28"/>
            <w:lang w:eastAsia="ru-RU"/>
          </w:rPr>
          <w:t>1,875 г</w:t>
        </w:r>
      </w:smartTag>
      <w:r w:rsidRPr="009C6635">
        <w:rPr>
          <w:rFonts w:ascii="Times New Roman" w:eastAsia="Times New Roman" w:hAnsi="Times New Roman" w:cs="Times New Roman"/>
          <w:sz w:val="28"/>
          <w:szCs w:val="28"/>
          <w:lang w:eastAsia="ru-RU"/>
        </w:rPr>
        <w:t xml:space="preserve"> (н. </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Найдите формулу вещества. С каким веществом из другого класса оно изомерно?</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40.</w:t>
      </w:r>
      <w:r w:rsidRPr="009C6635">
        <w:rPr>
          <w:rFonts w:ascii="Times New Roman" w:eastAsia="Times New Roman" w:hAnsi="Times New Roman" w:cs="Times New Roman"/>
          <w:sz w:val="28"/>
          <w:szCs w:val="28"/>
          <w:lang w:eastAsia="ru-RU"/>
        </w:rPr>
        <w:t xml:space="preserve"> Один литр паров алкана весит </w:t>
      </w:r>
      <w:smartTag w:uri="urn:schemas-microsoft-com:office:smarttags" w:element="metricconverter">
        <w:smartTagPr>
          <w:attr w:name="ProductID" w:val="5,09 г"/>
        </w:smartTagPr>
        <w:r w:rsidRPr="009C6635">
          <w:rPr>
            <w:rFonts w:ascii="Times New Roman" w:eastAsia="Times New Roman" w:hAnsi="Times New Roman" w:cs="Times New Roman"/>
            <w:sz w:val="28"/>
            <w:szCs w:val="28"/>
            <w:lang w:eastAsia="ru-RU"/>
          </w:rPr>
          <w:t>5,09 г</w:t>
        </w:r>
      </w:smartTag>
      <w:r w:rsidRPr="009C6635">
        <w:rPr>
          <w:rFonts w:ascii="Times New Roman" w:eastAsia="Times New Roman" w:hAnsi="Times New Roman" w:cs="Times New Roman"/>
          <w:sz w:val="28"/>
          <w:szCs w:val="28"/>
          <w:lang w:eastAsia="ru-RU"/>
        </w:rPr>
        <w:t xml:space="preserve"> (н. </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xml:space="preserve">.). При сгорании </w:t>
      </w:r>
      <w:smartTag w:uri="urn:schemas-microsoft-com:office:smarttags" w:element="metricconverter">
        <w:smartTagPr>
          <w:attr w:name="ProductID" w:val="2 г"/>
        </w:smartTagPr>
        <w:r w:rsidRPr="009C6635">
          <w:rPr>
            <w:rFonts w:ascii="Times New Roman" w:eastAsia="Times New Roman" w:hAnsi="Times New Roman" w:cs="Times New Roman"/>
            <w:sz w:val="28"/>
            <w:szCs w:val="28"/>
            <w:lang w:eastAsia="ru-RU"/>
          </w:rPr>
          <w:t>2 г</w:t>
        </w:r>
      </w:smartTag>
      <w:r w:rsidRPr="009C6635">
        <w:rPr>
          <w:rFonts w:ascii="Times New Roman" w:eastAsia="Times New Roman" w:hAnsi="Times New Roman" w:cs="Times New Roman"/>
          <w:sz w:val="28"/>
          <w:szCs w:val="28"/>
          <w:lang w:eastAsia="ru-RU"/>
        </w:rPr>
        <w:t xml:space="preserve"> этого алкана образуется </w:t>
      </w:r>
      <w:smartTag w:uri="urn:schemas-microsoft-com:office:smarttags" w:element="metricconverter">
        <w:smartTagPr>
          <w:attr w:name="ProductID" w:val="6,18 г"/>
        </w:smartTagPr>
        <w:r w:rsidRPr="009C6635">
          <w:rPr>
            <w:rFonts w:ascii="Times New Roman" w:eastAsia="Times New Roman" w:hAnsi="Times New Roman" w:cs="Times New Roman"/>
            <w:sz w:val="28"/>
            <w:szCs w:val="28"/>
            <w:lang w:eastAsia="ru-RU"/>
          </w:rPr>
          <w:t>6,18 г</w:t>
        </w:r>
      </w:smartTag>
      <w:r w:rsidRPr="009C6635">
        <w:rPr>
          <w:rFonts w:ascii="Times New Roman" w:eastAsia="Times New Roman" w:hAnsi="Times New Roman" w:cs="Times New Roman"/>
          <w:sz w:val="28"/>
          <w:szCs w:val="28"/>
          <w:lang w:eastAsia="ru-RU"/>
        </w:rPr>
        <w:t xml:space="preserve"> углекислого газа и </w:t>
      </w:r>
      <w:smartTag w:uri="urn:schemas-microsoft-com:office:smarttags" w:element="metricconverter">
        <w:smartTagPr>
          <w:attr w:name="ProductID" w:val="2,84 г"/>
        </w:smartTagPr>
        <w:r w:rsidRPr="009C6635">
          <w:rPr>
            <w:rFonts w:ascii="Times New Roman" w:eastAsia="Times New Roman" w:hAnsi="Times New Roman" w:cs="Times New Roman"/>
            <w:sz w:val="28"/>
            <w:szCs w:val="28"/>
            <w:lang w:eastAsia="ru-RU"/>
          </w:rPr>
          <w:t>2,84 г</w:t>
        </w:r>
      </w:smartTag>
      <w:r w:rsidRPr="009C6635">
        <w:rPr>
          <w:rFonts w:ascii="Times New Roman" w:eastAsia="Times New Roman" w:hAnsi="Times New Roman" w:cs="Times New Roman"/>
          <w:sz w:val="28"/>
          <w:szCs w:val="28"/>
          <w:lang w:eastAsia="ru-RU"/>
        </w:rPr>
        <w:t xml:space="preserve"> воды. Определите формулу алкана. Напишите графические формулы пяти изомеров для этого соединения.</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sidRPr="009C6635">
        <w:rPr>
          <w:rFonts w:ascii="Times New Roman" w:eastAsia="Times New Roman" w:hAnsi="Times New Roman" w:cs="Times New Roman"/>
          <w:b/>
          <w:color w:val="000000"/>
          <w:sz w:val="28"/>
          <w:szCs w:val="28"/>
          <w:lang w:eastAsia="ru-RU"/>
        </w:rPr>
        <w:t>41.</w:t>
      </w:r>
      <w:r w:rsidRPr="009C6635">
        <w:rPr>
          <w:rFonts w:ascii="Times New Roman" w:eastAsia="Times New Roman" w:hAnsi="Times New Roman" w:cs="Times New Roman"/>
          <w:color w:val="000000"/>
          <w:sz w:val="28"/>
          <w:szCs w:val="28"/>
          <w:lang w:eastAsia="ru-RU"/>
        </w:rPr>
        <w:t xml:space="preserve"> При сгорании </w:t>
      </w:r>
      <w:smartTag w:uri="urn:schemas-microsoft-com:office:smarttags" w:element="metricconverter">
        <w:smartTagPr>
          <w:attr w:name="ProductID" w:val="0,72 г"/>
        </w:smartTagPr>
        <w:r w:rsidRPr="009C6635">
          <w:rPr>
            <w:rFonts w:ascii="Times New Roman" w:eastAsia="Times New Roman" w:hAnsi="Times New Roman" w:cs="Times New Roman"/>
            <w:color w:val="000000"/>
            <w:sz w:val="28"/>
            <w:szCs w:val="28"/>
            <w:lang w:eastAsia="ru-RU"/>
          </w:rPr>
          <w:t>0,72 г</w:t>
        </w:r>
      </w:smartTag>
      <w:r w:rsidRPr="009C6635">
        <w:rPr>
          <w:rFonts w:ascii="Times New Roman" w:eastAsia="Times New Roman" w:hAnsi="Times New Roman" w:cs="Times New Roman"/>
          <w:color w:val="000000"/>
          <w:sz w:val="28"/>
          <w:szCs w:val="28"/>
          <w:lang w:eastAsia="ru-RU"/>
        </w:rPr>
        <w:t xml:space="preserve"> органического вещества образуется 0,05 моль углекислого газа и 0,06 моль воды. </w:t>
      </w:r>
      <w:smartTag w:uri="urn:schemas-microsoft-com:office:smarttags" w:element="metricconverter">
        <w:smartTagPr>
          <w:attr w:name="ProductID" w:val="0,1 г"/>
        </w:smartTagPr>
        <w:r w:rsidRPr="009C6635">
          <w:rPr>
            <w:rFonts w:ascii="Times New Roman" w:eastAsia="Times New Roman" w:hAnsi="Times New Roman" w:cs="Times New Roman"/>
            <w:color w:val="000000"/>
            <w:sz w:val="28"/>
            <w:szCs w:val="28"/>
            <w:lang w:eastAsia="ru-RU"/>
          </w:rPr>
          <w:t>0,1 г</w:t>
        </w:r>
      </w:smartTag>
      <w:r w:rsidRPr="009C6635">
        <w:rPr>
          <w:rFonts w:ascii="Times New Roman" w:eastAsia="Times New Roman" w:hAnsi="Times New Roman" w:cs="Times New Roman"/>
          <w:color w:val="000000"/>
          <w:sz w:val="28"/>
          <w:szCs w:val="28"/>
          <w:lang w:eastAsia="ru-RU"/>
        </w:rPr>
        <w:t xml:space="preserve"> паров исходного вещества занимает объем 31 мл при нормальных условиях. Найдите молекулярную формулу вещества, перечислите все возможные его изомеры и составьте их графические формулы.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42.</w:t>
      </w:r>
      <w:r w:rsidRPr="009C6635">
        <w:rPr>
          <w:rFonts w:ascii="Times New Roman" w:eastAsia="Times New Roman" w:hAnsi="Times New Roman" w:cs="Times New Roman"/>
          <w:sz w:val="28"/>
          <w:szCs w:val="28"/>
          <w:lang w:eastAsia="ru-RU"/>
        </w:rPr>
        <w:t xml:space="preserve"> При прокаливании </w:t>
      </w:r>
      <w:smartTag w:uri="urn:schemas-microsoft-com:office:smarttags" w:element="metricconverter">
        <w:smartTagPr>
          <w:attr w:name="ProductID" w:val="80 г"/>
        </w:smartTagPr>
        <w:r w:rsidRPr="009C6635">
          <w:rPr>
            <w:rFonts w:ascii="Times New Roman" w:eastAsia="Times New Roman" w:hAnsi="Times New Roman" w:cs="Times New Roman"/>
            <w:sz w:val="28"/>
            <w:szCs w:val="28"/>
            <w:lang w:eastAsia="ru-RU"/>
          </w:rPr>
          <w:t>80 г</w:t>
        </w:r>
      </w:smartTag>
      <w:r w:rsidRPr="009C6635">
        <w:rPr>
          <w:rFonts w:ascii="Times New Roman" w:eastAsia="Times New Roman" w:hAnsi="Times New Roman" w:cs="Times New Roman"/>
          <w:sz w:val="28"/>
          <w:szCs w:val="28"/>
          <w:lang w:eastAsia="ru-RU"/>
        </w:rPr>
        <w:t xml:space="preserve"> безводного сульфата трехвалентного элемента получается его оксид массой на </w:t>
      </w:r>
      <w:smartTag w:uri="urn:schemas-microsoft-com:office:smarttags" w:element="metricconverter">
        <w:smartTagPr>
          <w:attr w:name="ProductID" w:val="24 г"/>
        </w:smartTagPr>
        <w:r w:rsidRPr="009C6635">
          <w:rPr>
            <w:rFonts w:ascii="Times New Roman" w:eastAsia="Times New Roman" w:hAnsi="Times New Roman" w:cs="Times New Roman"/>
            <w:sz w:val="28"/>
            <w:szCs w:val="28"/>
            <w:lang w:eastAsia="ru-RU"/>
          </w:rPr>
          <w:t>24 г</w:t>
        </w:r>
      </w:smartTag>
      <w:r w:rsidRPr="009C6635">
        <w:rPr>
          <w:rFonts w:ascii="Times New Roman" w:eastAsia="Times New Roman" w:hAnsi="Times New Roman" w:cs="Times New Roman"/>
          <w:sz w:val="28"/>
          <w:szCs w:val="28"/>
          <w:lang w:eastAsia="ru-RU"/>
        </w:rPr>
        <w:t xml:space="preserve"> меньше молярной массы элемента. Определите, какой это элемент.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43.</w:t>
      </w:r>
      <w:r w:rsidRPr="009C6635">
        <w:rPr>
          <w:rFonts w:ascii="Times New Roman" w:eastAsia="Times New Roman" w:hAnsi="Times New Roman" w:cs="Times New Roman"/>
          <w:sz w:val="28"/>
          <w:szCs w:val="28"/>
          <w:lang w:eastAsia="ru-RU"/>
        </w:rPr>
        <w:t xml:space="preserve"> При прокаливании </w:t>
      </w:r>
      <w:smartTag w:uri="urn:schemas-microsoft-com:office:smarttags" w:element="metricconverter">
        <w:smartTagPr>
          <w:attr w:name="ProductID" w:val="10,4 г"/>
        </w:smartTagPr>
        <w:r w:rsidRPr="009C6635">
          <w:rPr>
            <w:rFonts w:ascii="Times New Roman" w:eastAsia="Times New Roman" w:hAnsi="Times New Roman" w:cs="Times New Roman"/>
            <w:sz w:val="28"/>
            <w:szCs w:val="28"/>
            <w:lang w:eastAsia="ru-RU"/>
          </w:rPr>
          <w:t>10,4 г</w:t>
        </w:r>
      </w:smartTag>
      <w:r w:rsidRPr="009C6635">
        <w:rPr>
          <w:rFonts w:ascii="Times New Roman" w:eastAsia="Times New Roman" w:hAnsi="Times New Roman" w:cs="Times New Roman"/>
          <w:sz w:val="28"/>
          <w:szCs w:val="28"/>
          <w:lang w:eastAsia="ru-RU"/>
        </w:rPr>
        <w:t xml:space="preserve"> сульфита неизвестного металла получен его оксид такой же массы, как при разложении </w:t>
      </w:r>
      <w:smartTag w:uri="urn:schemas-microsoft-com:office:smarttags" w:element="metricconverter">
        <w:smartTagPr>
          <w:attr w:name="ProductID" w:val="5,8 г"/>
        </w:smartTagPr>
        <w:r w:rsidRPr="009C6635">
          <w:rPr>
            <w:rFonts w:ascii="Times New Roman" w:eastAsia="Times New Roman" w:hAnsi="Times New Roman" w:cs="Times New Roman"/>
            <w:sz w:val="28"/>
            <w:szCs w:val="28"/>
            <w:lang w:eastAsia="ru-RU"/>
          </w:rPr>
          <w:t>5,8 г</w:t>
        </w:r>
      </w:smartTag>
      <w:r w:rsidRPr="009C6635">
        <w:rPr>
          <w:rFonts w:ascii="Times New Roman" w:eastAsia="Times New Roman" w:hAnsi="Times New Roman" w:cs="Times New Roman"/>
          <w:sz w:val="28"/>
          <w:szCs w:val="28"/>
          <w:lang w:eastAsia="ru-RU"/>
        </w:rPr>
        <w:t xml:space="preserve"> его гидроксида. Определите, </w:t>
      </w:r>
      <w:proofErr w:type="gramStart"/>
      <w:r w:rsidRPr="009C6635">
        <w:rPr>
          <w:rFonts w:ascii="Times New Roman" w:eastAsia="Times New Roman" w:hAnsi="Times New Roman" w:cs="Times New Roman"/>
          <w:sz w:val="28"/>
          <w:szCs w:val="28"/>
          <w:lang w:eastAsia="ru-RU"/>
        </w:rPr>
        <w:t>сульфит</w:t>
      </w:r>
      <w:proofErr w:type="gramEnd"/>
      <w:r w:rsidRPr="009C6635">
        <w:rPr>
          <w:rFonts w:ascii="Times New Roman" w:eastAsia="Times New Roman" w:hAnsi="Times New Roman" w:cs="Times New Roman"/>
          <w:sz w:val="28"/>
          <w:szCs w:val="28"/>
          <w:lang w:eastAsia="ru-RU"/>
        </w:rPr>
        <w:t xml:space="preserve"> какого металла был подвергнут разложению.</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 xml:space="preserve"> 44.</w:t>
      </w:r>
      <w:r w:rsidRPr="009C6635">
        <w:rPr>
          <w:rFonts w:ascii="Times New Roman" w:eastAsia="Times New Roman" w:hAnsi="Times New Roman" w:cs="Times New Roman"/>
          <w:sz w:val="28"/>
          <w:szCs w:val="28"/>
          <w:lang w:eastAsia="ru-RU"/>
        </w:rPr>
        <w:t xml:space="preserve"> Над раскаленными докрасна железными опилками массой </w:t>
      </w:r>
      <w:smartTag w:uri="urn:schemas-microsoft-com:office:smarttags" w:element="metricconverter">
        <w:smartTagPr>
          <w:attr w:name="ProductID" w:val="16,8 г"/>
        </w:smartTagPr>
        <w:r w:rsidRPr="009C6635">
          <w:rPr>
            <w:rFonts w:ascii="Times New Roman" w:eastAsia="Times New Roman" w:hAnsi="Times New Roman" w:cs="Times New Roman"/>
            <w:sz w:val="28"/>
            <w:szCs w:val="28"/>
            <w:lang w:eastAsia="ru-RU"/>
          </w:rPr>
          <w:t>16,8 г</w:t>
        </w:r>
      </w:smartTag>
      <w:r w:rsidRPr="009C6635">
        <w:rPr>
          <w:rFonts w:ascii="Times New Roman" w:eastAsia="Times New Roman" w:hAnsi="Times New Roman" w:cs="Times New Roman"/>
          <w:sz w:val="28"/>
          <w:szCs w:val="28"/>
          <w:lang w:eastAsia="ru-RU"/>
        </w:rPr>
        <w:t xml:space="preserve"> пропускали водяной пар. Все опилки прореагировали полностью. Масса одного из продуктов реакции - водорода - составила </w:t>
      </w:r>
      <w:smartTag w:uri="urn:schemas-microsoft-com:office:smarttags" w:element="metricconverter">
        <w:smartTagPr>
          <w:attr w:name="ProductID" w:val="0,8 г"/>
        </w:smartTagPr>
        <w:r w:rsidRPr="009C6635">
          <w:rPr>
            <w:rFonts w:ascii="Times New Roman" w:eastAsia="Times New Roman" w:hAnsi="Times New Roman" w:cs="Times New Roman"/>
            <w:sz w:val="28"/>
            <w:szCs w:val="28"/>
            <w:lang w:eastAsia="ru-RU"/>
          </w:rPr>
          <w:t>0,8 г</w:t>
        </w:r>
      </w:smartTag>
      <w:r w:rsidRPr="009C6635">
        <w:rPr>
          <w:rFonts w:ascii="Times New Roman" w:eastAsia="Times New Roman" w:hAnsi="Times New Roman" w:cs="Times New Roman"/>
          <w:sz w:val="28"/>
          <w:szCs w:val="28"/>
          <w:lang w:eastAsia="ru-RU"/>
        </w:rPr>
        <w:t>. Определите формулу второго продукта реакции.</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 xml:space="preserve"> 45.</w:t>
      </w:r>
      <w:r w:rsidRPr="009C6635">
        <w:rPr>
          <w:rFonts w:ascii="Times New Roman" w:eastAsia="Times New Roman" w:hAnsi="Times New Roman" w:cs="Times New Roman"/>
          <w:sz w:val="28"/>
          <w:szCs w:val="28"/>
          <w:lang w:eastAsia="ru-RU"/>
        </w:rPr>
        <w:t xml:space="preserve"> При приливании раствора, содержащего </w:t>
      </w:r>
      <w:smartTag w:uri="urn:schemas-microsoft-com:office:smarttags" w:element="metricconverter">
        <w:smartTagPr>
          <w:attr w:name="ProductID" w:val="1,02 г"/>
        </w:smartTagPr>
        <w:r w:rsidRPr="009C6635">
          <w:rPr>
            <w:rFonts w:ascii="Times New Roman" w:eastAsia="Times New Roman" w:hAnsi="Times New Roman" w:cs="Times New Roman"/>
            <w:sz w:val="28"/>
            <w:szCs w:val="28"/>
            <w:lang w:eastAsia="ru-RU"/>
          </w:rPr>
          <w:t>1,02 г</w:t>
        </w:r>
      </w:smartTag>
      <w:r w:rsidRPr="009C6635">
        <w:rPr>
          <w:rFonts w:ascii="Times New Roman" w:eastAsia="Times New Roman" w:hAnsi="Times New Roman" w:cs="Times New Roman"/>
          <w:sz w:val="28"/>
          <w:szCs w:val="28"/>
          <w:lang w:eastAsia="ru-RU"/>
        </w:rPr>
        <w:t xml:space="preserve"> соли сероводородной кислоты к раствору, содержащему </w:t>
      </w:r>
      <w:smartTag w:uri="urn:schemas-microsoft-com:office:smarttags" w:element="metricconverter">
        <w:smartTagPr>
          <w:attr w:name="ProductID" w:val="2,7 г"/>
        </w:smartTagPr>
        <w:r w:rsidRPr="009C6635">
          <w:rPr>
            <w:rFonts w:ascii="Times New Roman" w:eastAsia="Times New Roman" w:hAnsi="Times New Roman" w:cs="Times New Roman"/>
            <w:sz w:val="28"/>
            <w:szCs w:val="28"/>
            <w:lang w:eastAsia="ru-RU"/>
          </w:rPr>
          <w:t>2,7 г</w:t>
        </w:r>
      </w:smartTag>
      <w:r w:rsidRPr="009C6635">
        <w:rPr>
          <w:rFonts w:ascii="Times New Roman" w:eastAsia="Times New Roman" w:hAnsi="Times New Roman" w:cs="Times New Roman"/>
          <w:sz w:val="28"/>
          <w:szCs w:val="28"/>
          <w:lang w:eastAsia="ru-RU"/>
        </w:rPr>
        <w:t xml:space="preserve"> хлорида двухвалентного металла, выпало </w:t>
      </w:r>
      <w:smartTag w:uri="urn:schemas-microsoft-com:office:smarttags" w:element="metricconverter">
        <w:smartTagPr>
          <w:attr w:name="ProductID" w:val="1,92 г"/>
        </w:smartTagPr>
        <w:r w:rsidRPr="009C6635">
          <w:rPr>
            <w:rFonts w:ascii="Times New Roman" w:eastAsia="Times New Roman" w:hAnsi="Times New Roman" w:cs="Times New Roman"/>
            <w:sz w:val="28"/>
            <w:szCs w:val="28"/>
            <w:lang w:eastAsia="ru-RU"/>
          </w:rPr>
          <w:t>1,92 г</w:t>
        </w:r>
      </w:smartTag>
      <w:r w:rsidRPr="009C6635">
        <w:rPr>
          <w:rFonts w:ascii="Times New Roman" w:eastAsia="Times New Roman" w:hAnsi="Times New Roman" w:cs="Times New Roman"/>
          <w:sz w:val="28"/>
          <w:szCs w:val="28"/>
          <w:lang w:eastAsia="ru-RU"/>
        </w:rPr>
        <w:t xml:space="preserve"> осадка</w:t>
      </w:r>
      <w:r w:rsidR="00C00255">
        <w:rPr>
          <w:rFonts w:ascii="Times New Roman" w:eastAsia="Times New Roman" w:hAnsi="Times New Roman" w:cs="Times New Roman"/>
          <w:sz w:val="28"/>
          <w:szCs w:val="28"/>
          <w:lang w:eastAsia="ru-RU"/>
        </w:rPr>
        <w:t>.</w:t>
      </w:r>
      <w:r w:rsidRPr="009C6635">
        <w:rPr>
          <w:rFonts w:ascii="Times New Roman" w:eastAsia="Times New Roman" w:hAnsi="Times New Roman" w:cs="Times New Roman"/>
          <w:sz w:val="28"/>
          <w:szCs w:val="28"/>
          <w:lang w:eastAsia="ru-RU"/>
        </w:rPr>
        <w:t xml:space="preserve"> Какие соли взяты для проведения реакции, если они прореагировали полностью?</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 xml:space="preserve"> 46.</w:t>
      </w:r>
      <w:r w:rsidRPr="009C6635">
        <w:rPr>
          <w:rFonts w:ascii="Times New Roman" w:eastAsia="Times New Roman" w:hAnsi="Times New Roman" w:cs="Times New Roman"/>
          <w:sz w:val="28"/>
          <w:szCs w:val="28"/>
          <w:lang w:eastAsia="ru-RU"/>
        </w:rPr>
        <w:t xml:space="preserve"> Соединение, образованное тремя элементами массой </w:t>
      </w:r>
      <w:smartTag w:uri="urn:schemas-microsoft-com:office:smarttags" w:element="metricconverter">
        <w:smartTagPr>
          <w:attr w:name="ProductID" w:val="10,8 г"/>
        </w:smartTagPr>
        <w:r w:rsidRPr="009C6635">
          <w:rPr>
            <w:rFonts w:ascii="Times New Roman" w:eastAsia="Times New Roman" w:hAnsi="Times New Roman" w:cs="Times New Roman"/>
            <w:sz w:val="28"/>
            <w:szCs w:val="28"/>
            <w:lang w:eastAsia="ru-RU"/>
          </w:rPr>
          <w:t>10,8 г</w:t>
        </w:r>
      </w:smartTag>
      <w:r w:rsidRPr="009C6635">
        <w:rPr>
          <w:rFonts w:ascii="Times New Roman" w:eastAsia="Times New Roman" w:hAnsi="Times New Roman" w:cs="Times New Roman"/>
          <w:sz w:val="28"/>
          <w:szCs w:val="28"/>
          <w:lang w:eastAsia="ru-RU"/>
        </w:rPr>
        <w:t xml:space="preserve">, осторожно обработали газообразным хлором. При этом получили смесь двух хлоридов и хлороводород, из которого можно получить </w:t>
      </w:r>
      <w:smartTag w:uri="urn:schemas-microsoft-com:office:smarttags" w:element="metricconverter">
        <w:smartTagPr>
          <w:attr w:name="ProductID" w:val="400 г"/>
        </w:smartTagPr>
        <w:r w:rsidRPr="009C6635">
          <w:rPr>
            <w:rFonts w:ascii="Times New Roman" w:eastAsia="Times New Roman" w:hAnsi="Times New Roman" w:cs="Times New Roman"/>
            <w:sz w:val="28"/>
            <w:szCs w:val="28"/>
            <w:lang w:eastAsia="ru-RU"/>
          </w:rPr>
          <w:t>400 г</w:t>
        </w:r>
      </w:smartTag>
      <w:r w:rsidRPr="009C6635">
        <w:rPr>
          <w:rFonts w:ascii="Times New Roman" w:eastAsia="Times New Roman" w:hAnsi="Times New Roman" w:cs="Times New Roman"/>
          <w:sz w:val="28"/>
          <w:szCs w:val="28"/>
          <w:lang w:eastAsia="ru-RU"/>
        </w:rPr>
        <w:t xml:space="preserve"> соляной кислоты с массовой долей 7,3%. Суммарная масса образовавшихся хлоридов - </w:t>
      </w:r>
      <w:smartTag w:uri="urn:schemas-microsoft-com:office:smarttags" w:element="metricconverter">
        <w:smartTagPr>
          <w:attr w:name="ProductID" w:val="38,4 г"/>
        </w:smartTagPr>
        <w:r w:rsidRPr="009C6635">
          <w:rPr>
            <w:rFonts w:ascii="Times New Roman" w:eastAsia="Times New Roman" w:hAnsi="Times New Roman" w:cs="Times New Roman"/>
            <w:sz w:val="28"/>
            <w:szCs w:val="28"/>
            <w:lang w:eastAsia="ru-RU"/>
          </w:rPr>
          <w:t>38,4 г</w:t>
        </w:r>
      </w:smartTag>
      <w:r w:rsidRPr="009C6635">
        <w:rPr>
          <w:rFonts w:ascii="Times New Roman" w:eastAsia="Times New Roman" w:hAnsi="Times New Roman" w:cs="Times New Roman"/>
          <w:sz w:val="28"/>
          <w:szCs w:val="28"/>
          <w:lang w:eastAsia="ru-RU"/>
        </w:rPr>
        <w:t>. Определить формулу исходного соединения, если об одном из элементов известно, что его массовая доля в исходном веществе 42,6%, а в хлориде 39,3%.</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 xml:space="preserve"> 47.</w:t>
      </w:r>
      <w:r w:rsidRPr="009C6635">
        <w:rPr>
          <w:rFonts w:ascii="Times New Roman" w:eastAsia="Times New Roman" w:hAnsi="Times New Roman" w:cs="Times New Roman"/>
          <w:sz w:val="28"/>
          <w:szCs w:val="28"/>
          <w:lang w:eastAsia="ru-RU"/>
        </w:rPr>
        <w:t xml:space="preserve"> Неизвестный металл массой </w:t>
      </w:r>
      <w:smartTag w:uri="urn:schemas-microsoft-com:office:smarttags" w:element="metricconverter">
        <w:smartTagPr>
          <w:attr w:name="ProductID" w:val="13 г"/>
        </w:smartTagPr>
        <w:r w:rsidRPr="009C6635">
          <w:rPr>
            <w:rFonts w:ascii="Times New Roman" w:eastAsia="Times New Roman" w:hAnsi="Times New Roman" w:cs="Times New Roman"/>
            <w:sz w:val="28"/>
            <w:szCs w:val="28"/>
            <w:lang w:eastAsia="ru-RU"/>
          </w:rPr>
          <w:t>13 г</w:t>
        </w:r>
      </w:smartTag>
      <w:r w:rsidRPr="009C6635">
        <w:rPr>
          <w:rFonts w:ascii="Times New Roman" w:eastAsia="Times New Roman" w:hAnsi="Times New Roman" w:cs="Times New Roman"/>
          <w:sz w:val="28"/>
          <w:szCs w:val="28"/>
          <w:lang w:eastAsia="ru-RU"/>
        </w:rPr>
        <w:t xml:space="preserve"> обработали избытком разбавленного раствора азотной кислоты. К полученному раствору добавили избыток горячего раствора гидроксида калия; при этом выделилось </w:t>
      </w:r>
      <w:smartTag w:uri="urn:schemas-microsoft-com:office:smarttags" w:element="metricconverter">
        <w:smartTagPr>
          <w:attr w:name="ProductID" w:val="1,12 л"/>
        </w:smartTagPr>
        <w:r w:rsidRPr="009C6635">
          <w:rPr>
            <w:rFonts w:ascii="Times New Roman" w:eastAsia="Times New Roman" w:hAnsi="Times New Roman" w:cs="Times New Roman"/>
            <w:sz w:val="28"/>
            <w:szCs w:val="28"/>
            <w:lang w:eastAsia="ru-RU"/>
          </w:rPr>
          <w:t>1,12 л</w:t>
        </w:r>
      </w:smartTag>
      <w:r w:rsidRPr="009C6635">
        <w:rPr>
          <w:rFonts w:ascii="Times New Roman" w:eastAsia="Times New Roman" w:hAnsi="Times New Roman" w:cs="Times New Roman"/>
          <w:sz w:val="28"/>
          <w:szCs w:val="28"/>
          <w:lang w:eastAsia="ru-RU"/>
        </w:rPr>
        <w:t xml:space="preserve"> газа (измеренного при н. </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Какой металл был растворен в азотной кислоте?</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t xml:space="preserve"> 48.</w:t>
      </w:r>
      <w:r w:rsidRPr="009C6635">
        <w:rPr>
          <w:rFonts w:ascii="Times New Roman" w:eastAsia="Times New Roman" w:hAnsi="Times New Roman" w:cs="Times New Roman"/>
          <w:sz w:val="28"/>
          <w:szCs w:val="28"/>
          <w:lang w:eastAsia="ru-RU"/>
        </w:rPr>
        <w:t xml:space="preserve"> Для полного сгорания некоторого органического вещества потребовалось в 2 раза меньше кислорода, чем для полного сгорания следующего члена гомологического ряда. Какие это могут быть соединения?</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bCs/>
          <w:sz w:val="28"/>
          <w:szCs w:val="28"/>
          <w:lang w:eastAsia="ru-RU"/>
        </w:rPr>
        <w:lastRenderedPageBreak/>
        <w:t xml:space="preserve"> 49.</w:t>
      </w:r>
      <w:r w:rsidRPr="009C6635">
        <w:rPr>
          <w:rFonts w:ascii="Times New Roman" w:eastAsia="Times New Roman" w:hAnsi="Times New Roman" w:cs="Times New Roman"/>
          <w:sz w:val="28"/>
          <w:szCs w:val="28"/>
          <w:lang w:eastAsia="ru-RU"/>
        </w:rPr>
        <w:t xml:space="preserve"> При гидролизе </w:t>
      </w:r>
      <w:smartTag w:uri="urn:schemas-microsoft-com:office:smarttags" w:element="metricconverter">
        <w:smartTagPr>
          <w:attr w:name="ProductID" w:val="7,42 г"/>
        </w:smartTagPr>
        <w:r w:rsidRPr="009C6635">
          <w:rPr>
            <w:rFonts w:ascii="Times New Roman" w:eastAsia="Times New Roman" w:hAnsi="Times New Roman" w:cs="Times New Roman"/>
            <w:sz w:val="28"/>
            <w:szCs w:val="28"/>
            <w:lang w:eastAsia="ru-RU"/>
          </w:rPr>
          <w:t>7,42 г</w:t>
        </w:r>
      </w:smartTag>
      <w:r w:rsidRPr="009C6635">
        <w:rPr>
          <w:rFonts w:ascii="Times New Roman" w:eastAsia="Times New Roman" w:hAnsi="Times New Roman" w:cs="Times New Roman"/>
          <w:sz w:val="28"/>
          <w:szCs w:val="28"/>
          <w:lang w:eastAsia="ru-RU"/>
        </w:rPr>
        <w:t xml:space="preserve"> некоторого эфира получено </w:t>
      </w:r>
      <w:smartTag w:uri="urn:schemas-microsoft-com:office:smarttags" w:element="metricconverter">
        <w:smartTagPr>
          <w:attr w:name="ProductID" w:val="3,22 г"/>
        </w:smartTagPr>
        <w:r w:rsidRPr="009C6635">
          <w:rPr>
            <w:rFonts w:ascii="Times New Roman" w:eastAsia="Times New Roman" w:hAnsi="Times New Roman" w:cs="Times New Roman"/>
            <w:sz w:val="28"/>
            <w:szCs w:val="28"/>
            <w:lang w:eastAsia="ru-RU"/>
          </w:rPr>
          <w:t>3,22 г</w:t>
        </w:r>
      </w:smartTag>
      <w:r w:rsidRPr="009C6635">
        <w:rPr>
          <w:rFonts w:ascii="Times New Roman" w:eastAsia="Times New Roman" w:hAnsi="Times New Roman" w:cs="Times New Roman"/>
          <w:sz w:val="28"/>
          <w:szCs w:val="28"/>
          <w:lang w:eastAsia="ru-RU"/>
        </w:rPr>
        <w:t xml:space="preserve"> одноосновной карбоновой кислоты и </w:t>
      </w:r>
      <w:smartTag w:uri="urn:schemas-microsoft-com:office:smarttags" w:element="metricconverter">
        <w:smartTagPr>
          <w:attr w:name="ProductID" w:val="6,72 г"/>
        </w:smartTagPr>
        <w:r w:rsidRPr="009C6635">
          <w:rPr>
            <w:rFonts w:ascii="Times New Roman" w:eastAsia="Times New Roman" w:hAnsi="Times New Roman" w:cs="Times New Roman"/>
            <w:sz w:val="28"/>
            <w:szCs w:val="28"/>
            <w:lang w:eastAsia="ru-RU"/>
          </w:rPr>
          <w:t>6,72 г</w:t>
        </w:r>
      </w:smartTag>
      <w:r w:rsidRPr="009C6635">
        <w:rPr>
          <w:rFonts w:ascii="Times New Roman" w:eastAsia="Times New Roman" w:hAnsi="Times New Roman" w:cs="Times New Roman"/>
          <w:sz w:val="28"/>
          <w:szCs w:val="28"/>
          <w:lang w:eastAsia="ru-RU"/>
        </w:rPr>
        <w:t xml:space="preserve"> одноатомного спирта. Какой эфир был взят для гидролиза?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50.</w:t>
      </w:r>
      <w:r w:rsidRPr="009C6635">
        <w:rPr>
          <w:rFonts w:ascii="Times New Roman" w:eastAsia="Times New Roman" w:hAnsi="Times New Roman" w:cs="Times New Roman"/>
          <w:sz w:val="28"/>
          <w:szCs w:val="28"/>
          <w:lang w:eastAsia="ru-RU"/>
        </w:rPr>
        <w:t xml:space="preserve"> Кислородсодержащее соединение массой </w:t>
      </w:r>
      <w:smartTag w:uri="urn:schemas-microsoft-com:office:smarttags" w:element="metricconverter">
        <w:smartTagPr>
          <w:attr w:name="ProductID" w:val="3,8 г"/>
        </w:smartTagPr>
        <w:r w:rsidRPr="009C6635">
          <w:rPr>
            <w:rFonts w:ascii="Times New Roman" w:eastAsia="Times New Roman" w:hAnsi="Times New Roman" w:cs="Times New Roman"/>
            <w:sz w:val="28"/>
            <w:szCs w:val="28"/>
            <w:lang w:eastAsia="ru-RU"/>
          </w:rPr>
          <w:t>3,8 г</w:t>
        </w:r>
      </w:smartTag>
      <w:r w:rsidRPr="009C6635">
        <w:rPr>
          <w:rFonts w:ascii="Times New Roman" w:eastAsia="Times New Roman" w:hAnsi="Times New Roman" w:cs="Times New Roman"/>
          <w:sz w:val="28"/>
          <w:szCs w:val="28"/>
          <w:lang w:eastAsia="ru-RU"/>
        </w:rPr>
        <w:t xml:space="preserve"> взаимодействует с металлическим натрием; при этом выделяется </w:t>
      </w:r>
      <w:smartTag w:uri="urn:schemas-microsoft-com:office:smarttags" w:element="metricconverter">
        <w:smartTagPr>
          <w:attr w:name="ProductID" w:val="1,12 л"/>
        </w:smartTagPr>
        <w:r w:rsidRPr="009C6635">
          <w:rPr>
            <w:rFonts w:ascii="Times New Roman" w:eastAsia="Times New Roman" w:hAnsi="Times New Roman" w:cs="Times New Roman"/>
            <w:sz w:val="28"/>
            <w:szCs w:val="28"/>
            <w:lang w:eastAsia="ru-RU"/>
          </w:rPr>
          <w:t>1,12 л</w:t>
        </w:r>
      </w:smartTag>
      <w:r w:rsidRPr="009C6635">
        <w:rPr>
          <w:rFonts w:ascii="Times New Roman" w:eastAsia="Times New Roman" w:hAnsi="Times New Roman" w:cs="Times New Roman"/>
          <w:sz w:val="28"/>
          <w:szCs w:val="28"/>
          <w:lang w:eastAsia="ru-RU"/>
        </w:rPr>
        <w:t xml:space="preserve"> водорода (н.</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xml:space="preserve">.). При окислении того же количества данного соединения образуется </w:t>
      </w:r>
      <w:smartTag w:uri="urn:schemas-microsoft-com:office:smarttags" w:element="metricconverter">
        <w:smartTagPr>
          <w:attr w:name="ProductID" w:val="3,6 г"/>
        </w:smartTagPr>
        <w:r w:rsidRPr="009C6635">
          <w:rPr>
            <w:rFonts w:ascii="Times New Roman" w:eastAsia="Times New Roman" w:hAnsi="Times New Roman" w:cs="Times New Roman"/>
            <w:sz w:val="28"/>
            <w:szCs w:val="28"/>
            <w:lang w:eastAsia="ru-RU"/>
          </w:rPr>
          <w:t>3,6 г</w:t>
        </w:r>
      </w:smartTag>
      <w:r w:rsidRPr="009C6635">
        <w:rPr>
          <w:rFonts w:ascii="Times New Roman" w:eastAsia="Times New Roman" w:hAnsi="Times New Roman" w:cs="Times New Roman"/>
          <w:sz w:val="28"/>
          <w:szCs w:val="28"/>
          <w:lang w:eastAsia="ru-RU"/>
        </w:rPr>
        <w:t xml:space="preserve"> вещества, дающего реакцию "серебряного зеркала". Определите молярную массу кислородсодержащего соединения и составьте структурные формулы всех возможных изомеров.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51.</w:t>
      </w:r>
      <w:r w:rsidRPr="009C6635">
        <w:rPr>
          <w:rFonts w:ascii="Times New Roman" w:eastAsia="Times New Roman" w:hAnsi="Times New Roman" w:cs="Times New Roman"/>
          <w:sz w:val="28"/>
          <w:szCs w:val="28"/>
          <w:lang w:eastAsia="ru-RU"/>
        </w:rPr>
        <w:t xml:space="preserve"> К какому классу органических соединений должно относиться вещество, при сжигании </w:t>
      </w:r>
      <w:smartTag w:uri="urn:schemas-microsoft-com:office:smarttags" w:element="metricconverter">
        <w:smartTagPr>
          <w:attr w:name="ProductID" w:val="11 г"/>
        </w:smartTagPr>
        <w:r w:rsidRPr="009C6635">
          <w:rPr>
            <w:rFonts w:ascii="Times New Roman" w:eastAsia="Times New Roman" w:hAnsi="Times New Roman" w:cs="Times New Roman"/>
            <w:sz w:val="28"/>
            <w:szCs w:val="28"/>
            <w:lang w:eastAsia="ru-RU"/>
          </w:rPr>
          <w:t>11 г</w:t>
        </w:r>
      </w:smartTag>
      <w:r w:rsidRPr="009C6635">
        <w:rPr>
          <w:rFonts w:ascii="Times New Roman" w:eastAsia="Times New Roman" w:hAnsi="Times New Roman" w:cs="Times New Roman"/>
          <w:sz w:val="28"/>
          <w:szCs w:val="28"/>
          <w:lang w:eastAsia="ru-RU"/>
        </w:rPr>
        <w:t xml:space="preserve"> которого образуется </w:t>
      </w:r>
      <w:smartTag w:uri="urn:schemas-microsoft-com:office:smarttags" w:element="metricconverter">
        <w:smartTagPr>
          <w:attr w:name="ProductID" w:val="11,2 л"/>
        </w:smartTagPr>
        <w:r w:rsidRPr="009C6635">
          <w:rPr>
            <w:rFonts w:ascii="Times New Roman" w:eastAsia="Times New Roman" w:hAnsi="Times New Roman" w:cs="Times New Roman"/>
            <w:sz w:val="28"/>
            <w:szCs w:val="28"/>
            <w:lang w:eastAsia="ru-RU"/>
          </w:rPr>
          <w:t>11,2 л</w:t>
        </w:r>
      </w:smartTag>
      <w:r w:rsidRPr="009C6635">
        <w:rPr>
          <w:rFonts w:ascii="Times New Roman" w:eastAsia="Times New Roman" w:hAnsi="Times New Roman" w:cs="Times New Roman"/>
          <w:sz w:val="28"/>
          <w:szCs w:val="28"/>
          <w:lang w:eastAsia="ru-RU"/>
        </w:rPr>
        <w:t xml:space="preserve"> (н.у.) оксида углерода(IV) и </w:t>
      </w:r>
      <w:smartTag w:uri="urn:schemas-microsoft-com:office:smarttags" w:element="metricconverter">
        <w:smartTagPr>
          <w:attr w:name="ProductID" w:val="9 г"/>
        </w:smartTagPr>
        <w:r w:rsidRPr="009C6635">
          <w:rPr>
            <w:rFonts w:ascii="Times New Roman" w:eastAsia="Times New Roman" w:hAnsi="Times New Roman" w:cs="Times New Roman"/>
            <w:sz w:val="28"/>
            <w:szCs w:val="28"/>
            <w:lang w:eastAsia="ru-RU"/>
          </w:rPr>
          <w:t>9 г</w:t>
        </w:r>
      </w:smartTag>
      <w:r w:rsidRPr="009C6635">
        <w:rPr>
          <w:rFonts w:ascii="Times New Roman" w:eastAsia="Times New Roman" w:hAnsi="Times New Roman" w:cs="Times New Roman"/>
          <w:sz w:val="28"/>
          <w:szCs w:val="28"/>
          <w:lang w:eastAsia="ru-RU"/>
        </w:rPr>
        <w:t xml:space="preserve"> воды, если молярная масса этого вещества равно молярной массе углекислого газа?</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52.</w:t>
      </w:r>
      <w:r w:rsidRPr="009C6635">
        <w:rPr>
          <w:rFonts w:ascii="Times New Roman" w:eastAsia="Times New Roman" w:hAnsi="Times New Roman" w:cs="Times New Roman"/>
          <w:sz w:val="28"/>
          <w:szCs w:val="28"/>
          <w:lang w:eastAsia="ru-RU"/>
        </w:rPr>
        <w:t xml:space="preserve"> При обработке </w:t>
      </w:r>
      <w:smartTag w:uri="urn:schemas-microsoft-com:office:smarttags" w:element="metricconverter">
        <w:smartTagPr>
          <w:attr w:name="ProductID" w:val="12 г"/>
        </w:smartTagPr>
        <w:r w:rsidRPr="009C6635">
          <w:rPr>
            <w:rFonts w:ascii="Times New Roman" w:eastAsia="Times New Roman" w:hAnsi="Times New Roman" w:cs="Times New Roman"/>
            <w:sz w:val="28"/>
            <w:szCs w:val="28"/>
            <w:lang w:eastAsia="ru-RU"/>
          </w:rPr>
          <w:t>12 г</w:t>
        </w:r>
      </w:smartTag>
      <w:r w:rsidRPr="009C6635">
        <w:rPr>
          <w:rFonts w:ascii="Times New Roman" w:eastAsia="Times New Roman" w:hAnsi="Times New Roman" w:cs="Times New Roman"/>
          <w:sz w:val="28"/>
          <w:szCs w:val="28"/>
          <w:lang w:eastAsia="ru-RU"/>
        </w:rPr>
        <w:t xml:space="preserve"> смеси предельной одноосновной кислоты "А" и одноатомного предельного спирта "Б" (массовое соотношение "А" и "Б" в смеси равно 1:1) избытком водного раствора гидрокарбоната натрия выделилось </w:t>
      </w:r>
      <w:smartTag w:uri="urn:schemas-microsoft-com:office:smarttags" w:element="metricconverter">
        <w:smartTagPr>
          <w:attr w:name="ProductID" w:val="2,24 л"/>
        </w:smartTagPr>
        <w:r w:rsidRPr="009C6635">
          <w:rPr>
            <w:rFonts w:ascii="Times New Roman" w:eastAsia="Times New Roman" w:hAnsi="Times New Roman" w:cs="Times New Roman"/>
            <w:sz w:val="28"/>
            <w:szCs w:val="28"/>
            <w:lang w:eastAsia="ru-RU"/>
          </w:rPr>
          <w:t>2,24 л</w:t>
        </w:r>
      </w:smartTag>
      <w:r w:rsidRPr="009C6635">
        <w:rPr>
          <w:rFonts w:ascii="Times New Roman" w:eastAsia="Times New Roman" w:hAnsi="Times New Roman" w:cs="Times New Roman"/>
          <w:sz w:val="28"/>
          <w:szCs w:val="28"/>
          <w:lang w:eastAsia="ru-RU"/>
        </w:rPr>
        <w:t xml:space="preserve"> CO</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 (н.</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Какое строение имеют кислота "А" и спирт "Б", если они содержат одинаковое число атомов углерода в молекуле?</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53.</w:t>
      </w:r>
      <w:r w:rsidRPr="009C6635">
        <w:rPr>
          <w:rFonts w:ascii="Times New Roman" w:eastAsia="Times New Roman" w:hAnsi="Times New Roman" w:cs="Times New Roman"/>
          <w:sz w:val="28"/>
          <w:szCs w:val="28"/>
          <w:lang w:eastAsia="ru-RU"/>
        </w:rPr>
        <w:t xml:space="preserve"> Известно, что при межмолекулярной дегидратации спирта CnH2n+1OH образуется </w:t>
      </w:r>
      <w:smartTag w:uri="urn:schemas-microsoft-com:office:smarttags" w:element="metricconverter">
        <w:smartTagPr>
          <w:attr w:name="ProductID" w:val="7,4 г"/>
        </w:smartTagPr>
        <w:r w:rsidRPr="009C6635">
          <w:rPr>
            <w:rFonts w:ascii="Times New Roman" w:eastAsia="Times New Roman" w:hAnsi="Times New Roman" w:cs="Times New Roman"/>
            <w:sz w:val="28"/>
            <w:szCs w:val="28"/>
            <w:lang w:eastAsia="ru-RU"/>
          </w:rPr>
          <w:t>7,4 г</w:t>
        </w:r>
      </w:smartTag>
      <w:r w:rsidRPr="009C6635">
        <w:rPr>
          <w:rFonts w:ascii="Times New Roman" w:eastAsia="Times New Roman" w:hAnsi="Times New Roman" w:cs="Times New Roman"/>
          <w:sz w:val="28"/>
          <w:szCs w:val="28"/>
          <w:lang w:eastAsia="ru-RU"/>
        </w:rPr>
        <w:t xml:space="preserve"> простого эфира (CnH2n+1)2O, а при внутримолекулярной дегидратации того же количества спирта получается </w:t>
      </w:r>
      <w:smartTag w:uri="urn:schemas-microsoft-com:office:smarttags" w:element="metricconverter">
        <w:smartTagPr>
          <w:attr w:name="ProductID" w:val="4,48 л"/>
        </w:smartTagPr>
        <w:r w:rsidRPr="009C6635">
          <w:rPr>
            <w:rFonts w:ascii="Times New Roman" w:eastAsia="Times New Roman" w:hAnsi="Times New Roman" w:cs="Times New Roman"/>
            <w:sz w:val="28"/>
            <w:szCs w:val="28"/>
            <w:lang w:eastAsia="ru-RU"/>
          </w:rPr>
          <w:t>4,48 л</w:t>
        </w:r>
      </w:smartTag>
      <w:r w:rsidRPr="009C6635">
        <w:rPr>
          <w:rFonts w:ascii="Times New Roman" w:eastAsia="Times New Roman" w:hAnsi="Times New Roman" w:cs="Times New Roman"/>
          <w:sz w:val="28"/>
          <w:szCs w:val="28"/>
          <w:lang w:eastAsia="ru-RU"/>
        </w:rPr>
        <w:t xml:space="preserve"> (при н.у.) этиленового углеводорода. Какова формула исходного спирта, если выход в обеих реакциях количественный (т.е. 100%)?</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54.</w:t>
      </w:r>
      <w:r w:rsidRPr="009C6635">
        <w:rPr>
          <w:rFonts w:ascii="Times New Roman" w:eastAsia="Times New Roman" w:hAnsi="Times New Roman" w:cs="Times New Roman"/>
          <w:sz w:val="28"/>
          <w:szCs w:val="28"/>
          <w:lang w:eastAsia="ru-RU"/>
        </w:rPr>
        <w:t xml:space="preserve">При окислении </w:t>
      </w:r>
      <w:smartTag w:uri="urn:schemas-microsoft-com:office:smarttags" w:element="metricconverter">
        <w:smartTagPr>
          <w:attr w:name="ProductID" w:val="37 г"/>
        </w:smartTagPr>
        <w:r w:rsidRPr="009C6635">
          <w:rPr>
            <w:rFonts w:ascii="Times New Roman" w:eastAsia="Times New Roman" w:hAnsi="Times New Roman" w:cs="Times New Roman"/>
            <w:sz w:val="28"/>
            <w:szCs w:val="28"/>
            <w:lang w:eastAsia="ru-RU"/>
          </w:rPr>
          <w:t>37 г</w:t>
        </w:r>
      </w:smartTag>
      <w:r w:rsidRPr="009C6635">
        <w:rPr>
          <w:rFonts w:ascii="Times New Roman" w:eastAsia="Times New Roman" w:hAnsi="Times New Roman" w:cs="Times New Roman"/>
          <w:sz w:val="28"/>
          <w:szCs w:val="28"/>
          <w:lang w:eastAsia="ru-RU"/>
        </w:rPr>
        <w:t xml:space="preserve"> первичного спирта получено </w:t>
      </w:r>
      <w:smartTag w:uri="urn:schemas-microsoft-com:office:smarttags" w:element="metricconverter">
        <w:smartTagPr>
          <w:attr w:name="ProductID" w:val="44 г"/>
        </w:smartTagPr>
        <w:r w:rsidRPr="009C6635">
          <w:rPr>
            <w:rFonts w:ascii="Times New Roman" w:eastAsia="Times New Roman" w:hAnsi="Times New Roman" w:cs="Times New Roman"/>
            <w:sz w:val="28"/>
            <w:szCs w:val="28"/>
            <w:lang w:eastAsia="ru-RU"/>
          </w:rPr>
          <w:t>44 г</w:t>
        </w:r>
      </w:smartTag>
      <w:r w:rsidRPr="009C6635">
        <w:rPr>
          <w:rFonts w:ascii="Times New Roman" w:eastAsia="Times New Roman" w:hAnsi="Times New Roman" w:cs="Times New Roman"/>
          <w:sz w:val="28"/>
          <w:szCs w:val="28"/>
          <w:lang w:eastAsia="ru-RU"/>
        </w:rPr>
        <w:t xml:space="preserve"> одноосновной карбоновой кислоты алифатического ряда с тем же числом углеродных атомов в молекуле, что и у исходного спирта. Определите строение возможных продуктов реакции.</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55.</w:t>
      </w:r>
      <w:r w:rsidRPr="009C6635">
        <w:rPr>
          <w:rFonts w:ascii="Times New Roman" w:eastAsia="Times New Roman" w:hAnsi="Times New Roman" w:cs="Times New Roman"/>
          <w:sz w:val="28"/>
          <w:szCs w:val="28"/>
          <w:lang w:eastAsia="ru-RU"/>
        </w:rPr>
        <w:t xml:space="preserve">При окислении одноатомного спирта образуется кислота, для нейтрализации </w:t>
      </w:r>
      <w:smartTag w:uri="urn:schemas-microsoft-com:office:smarttags" w:element="metricconverter">
        <w:smartTagPr>
          <w:attr w:name="ProductID" w:val="10 г"/>
        </w:smartTagPr>
        <w:r w:rsidRPr="009C6635">
          <w:rPr>
            <w:rFonts w:ascii="Times New Roman" w:eastAsia="Times New Roman" w:hAnsi="Times New Roman" w:cs="Times New Roman"/>
            <w:sz w:val="28"/>
            <w:szCs w:val="28"/>
            <w:lang w:eastAsia="ru-RU"/>
          </w:rPr>
          <w:t>10 г</w:t>
        </w:r>
      </w:smartTag>
      <w:r w:rsidRPr="009C6635">
        <w:rPr>
          <w:rFonts w:ascii="Times New Roman" w:eastAsia="Times New Roman" w:hAnsi="Times New Roman" w:cs="Times New Roman"/>
          <w:sz w:val="28"/>
          <w:szCs w:val="28"/>
          <w:lang w:eastAsia="ru-RU"/>
        </w:rPr>
        <w:t xml:space="preserve"> которой требуется 27 мл 20%-ного раствора гидроксида калия (плотность 1,18 г/мл). Найдите формулу спирта, составьте структурные формулы всех его изомеров и укажите те изомеры, которые окисляются до кислот.</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56.</w:t>
      </w:r>
      <w:r w:rsidRPr="009C6635">
        <w:rPr>
          <w:rFonts w:ascii="Times New Roman" w:eastAsia="Times New Roman" w:hAnsi="Times New Roman" w:cs="Times New Roman"/>
          <w:sz w:val="28"/>
          <w:szCs w:val="28"/>
          <w:lang w:eastAsia="ru-RU"/>
        </w:rPr>
        <w:t xml:space="preserve"> При окислении 1 моль неизвестного органического вещества водным раствором перманганата калия образовалось </w:t>
      </w:r>
      <w:smartTag w:uri="urn:schemas-microsoft-com:office:smarttags" w:element="metricconverter">
        <w:smartTagPr>
          <w:attr w:name="ProductID" w:val="46 г"/>
        </w:smartTagPr>
        <w:r w:rsidRPr="009C6635">
          <w:rPr>
            <w:rFonts w:ascii="Times New Roman" w:eastAsia="Times New Roman" w:hAnsi="Times New Roman" w:cs="Times New Roman"/>
            <w:sz w:val="28"/>
            <w:szCs w:val="28"/>
            <w:lang w:eastAsia="ru-RU"/>
          </w:rPr>
          <w:t>46 г</w:t>
        </w:r>
      </w:smartTag>
      <w:r w:rsidRPr="009C6635">
        <w:rPr>
          <w:rFonts w:ascii="Times New Roman" w:eastAsia="Times New Roman" w:hAnsi="Times New Roman" w:cs="Times New Roman"/>
          <w:sz w:val="28"/>
          <w:szCs w:val="28"/>
          <w:lang w:eastAsia="ru-RU"/>
        </w:rPr>
        <w:t xml:space="preserve"> K</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CO</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6,7 г"/>
        </w:smartTagPr>
        <w:r w:rsidRPr="009C6635">
          <w:rPr>
            <w:rFonts w:ascii="Times New Roman" w:eastAsia="Times New Roman" w:hAnsi="Times New Roman" w:cs="Times New Roman"/>
            <w:sz w:val="28"/>
            <w:szCs w:val="28"/>
            <w:lang w:eastAsia="ru-RU"/>
          </w:rPr>
          <w:t>66,7 г</w:t>
        </w:r>
      </w:smartTag>
      <w:r w:rsidRPr="009C6635">
        <w:rPr>
          <w:rFonts w:ascii="Times New Roman" w:eastAsia="Times New Roman" w:hAnsi="Times New Roman" w:cs="Times New Roman"/>
          <w:sz w:val="28"/>
          <w:szCs w:val="28"/>
          <w:lang w:eastAsia="ru-RU"/>
        </w:rPr>
        <w:t xml:space="preserve"> KHCO</w:t>
      </w:r>
      <w:r w:rsidRPr="009C6635">
        <w:rPr>
          <w:rFonts w:ascii="Times New Roman" w:eastAsia="Times New Roman" w:hAnsi="Times New Roman" w:cs="Times New Roman"/>
          <w:sz w:val="28"/>
          <w:szCs w:val="28"/>
          <w:vertAlign w:val="subscript"/>
          <w:lang w:eastAsia="ru-RU"/>
        </w:rPr>
        <w:t>3</w:t>
      </w:r>
      <w:r w:rsidRPr="009C6635">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16,0 г"/>
        </w:smartTagPr>
        <w:r w:rsidRPr="009C6635">
          <w:rPr>
            <w:rFonts w:ascii="Times New Roman" w:eastAsia="Times New Roman" w:hAnsi="Times New Roman" w:cs="Times New Roman"/>
            <w:sz w:val="28"/>
            <w:szCs w:val="28"/>
            <w:lang w:eastAsia="ru-RU"/>
          </w:rPr>
          <w:t>116,0 г</w:t>
        </w:r>
      </w:smartTag>
      <w:r w:rsidRPr="009C6635">
        <w:rPr>
          <w:rFonts w:ascii="Times New Roman" w:eastAsia="Times New Roman" w:hAnsi="Times New Roman" w:cs="Times New Roman"/>
          <w:sz w:val="28"/>
          <w:szCs w:val="28"/>
          <w:lang w:eastAsia="ru-RU"/>
        </w:rPr>
        <w:t xml:space="preserve"> MnO</w:t>
      </w:r>
      <w:r w:rsidRPr="009C6635">
        <w:rPr>
          <w:rFonts w:ascii="Times New Roman" w:eastAsia="Times New Roman" w:hAnsi="Times New Roman" w:cs="Times New Roman"/>
          <w:sz w:val="28"/>
          <w:szCs w:val="28"/>
          <w:vertAlign w:val="subscript"/>
          <w:lang w:eastAsia="ru-RU"/>
        </w:rPr>
        <w:t>2</w:t>
      </w:r>
      <w:r w:rsidRPr="009C6635">
        <w:rPr>
          <w:rFonts w:ascii="Times New Roman" w:eastAsia="Times New Roman" w:hAnsi="Times New Roman" w:cs="Times New Roman"/>
          <w:sz w:val="28"/>
          <w:szCs w:val="28"/>
          <w:lang w:eastAsia="ru-RU"/>
        </w:rPr>
        <w:t xml:space="preserve"> и вода. Какое вещество подверглось окислению? Напишите уравнение реакции окисления ближайшего гомолога этого вещества подкисленным раствором перманганата калия.</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60.</w:t>
      </w:r>
      <w:r w:rsidRPr="009C6635">
        <w:rPr>
          <w:rFonts w:ascii="Times New Roman" w:eastAsia="Times New Roman" w:hAnsi="Times New Roman" w:cs="Times New Roman"/>
          <w:sz w:val="28"/>
          <w:szCs w:val="28"/>
          <w:lang w:eastAsia="ru-RU"/>
        </w:rPr>
        <w:t xml:space="preserve">На полное сгорание 0,1 моль алкана неизвестного строения израсходовано </w:t>
      </w:r>
      <w:smartTag w:uri="urn:schemas-microsoft-com:office:smarttags" w:element="metricconverter">
        <w:smartTagPr>
          <w:attr w:name="ProductID" w:val="11,2 л"/>
        </w:smartTagPr>
        <w:r w:rsidRPr="009C6635">
          <w:rPr>
            <w:rFonts w:ascii="Times New Roman" w:eastAsia="Times New Roman" w:hAnsi="Times New Roman" w:cs="Times New Roman"/>
            <w:sz w:val="28"/>
            <w:szCs w:val="28"/>
            <w:lang w:eastAsia="ru-RU"/>
          </w:rPr>
          <w:t>11,2 л</w:t>
        </w:r>
      </w:smartTag>
      <w:r w:rsidRPr="009C6635">
        <w:rPr>
          <w:rFonts w:ascii="Times New Roman" w:eastAsia="Times New Roman" w:hAnsi="Times New Roman" w:cs="Times New Roman"/>
          <w:sz w:val="28"/>
          <w:szCs w:val="28"/>
          <w:lang w:eastAsia="ru-RU"/>
        </w:rPr>
        <w:t xml:space="preserve"> кислорода (при н.</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 Какова структурная формула алкана? (Габриелян, 10 класс с.81)</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 xml:space="preserve">  61.</w:t>
      </w:r>
      <w:r w:rsidRPr="009C6635">
        <w:rPr>
          <w:rFonts w:ascii="Times New Roman" w:eastAsia="Times New Roman" w:hAnsi="Times New Roman" w:cs="Times New Roman"/>
          <w:sz w:val="28"/>
          <w:szCs w:val="28"/>
          <w:lang w:eastAsia="ru-RU"/>
        </w:rPr>
        <w:t xml:space="preserve">При реакции алкена с хлором в темноте образуется </w:t>
      </w:r>
      <w:smartTag w:uri="urn:schemas-microsoft-com:office:smarttags" w:element="metricconverter">
        <w:smartTagPr>
          <w:attr w:name="ProductID" w:val="25,4 г"/>
        </w:smartTagPr>
        <w:r w:rsidRPr="009C6635">
          <w:rPr>
            <w:rFonts w:ascii="Times New Roman" w:eastAsia="Times New Roman" w:hAnsi="Times New Roman" w:cs="Times New Roman"/>
            <w:sz w:val="28"/>
            <w:szCs w:val="28"/>
            <w:lang w:eastAsia="ru-RU"/>
          </w:rPr>
          <w:t>25,4 г</w:t>
        </w:r>
      </w:smartTag>
      <w:r w:rsidRPr="009C6635">
        <w:rPr>
          <w:rFonts w:ascii="Times New Roman" w:eastAsia="Times New Roman" w:hAnsi="Times New Roman" w:cs="Times New Roman"/>
          <w:sz w:val="28"/>
          <w:szCs w:val="28"/>
          <w:lang w:eastAsia="ru-RU"/>
        </w:rPr>
        <w:t xml:space="preserve"> дихлорида, а при реакции этого алкена той же массы с бромом в тетрахлорметане – </w:t>
      </w:r>
      <w:smartTag w:uri="urn:schemas-microsoft-com:office:smarttags" w:element="metricconverter">
        <w:smartTagPr>
          <w:attr w:name="ProductID" w:val="43,2 г"/>
        </w:smartTagPr>
        <w:r w:rsidRPr="009C6635">
          <w:rPr>
            <w:rFonts w:ascii="Times New Roman" w:eastAsia="Times New Roman" w:hAnsi="Times New Roman" w:cs="Times New Roman"/>
            <w:sz w:val="28"/>
            <w:szCs w:val="28"/>
            <w:lang w:eastAsia="ru-RU"/>
          </w:rPr>
          <w:t>43,2 г</w:t>
        </w:r>
      </w:smartTag>
      <w:r w:rsidRPr="009C6635">
        <w:rPr>
          <w:rFonts w:ascii="Times New Roman" w:eastAsia="Times New Roman" w:hAnsi="Times New Roman" w:cs="Times New Roman"/>
          <w:sz w:val="28"/>
          <w:szCs w:val="28"/>
          <w:lang w:eastAsia="ru-RU"/>
        </w:rPr>
        <w:t xml:space="preserve"> дибромида. Установите структурные формулы всех возможных алкенов. (Габриелян, 10 класс с.99)</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lastRenderedPageBreak/>
        <w:t xml:space="preserve"> 62.</w:t>
      </w:r>
      <w:r w:rsidRPr="009C6635">
        <w:rPr>
          <w:rFonts w:ascii="Times New Roman" w:eastAsia="Times New Roman" w:hAnsi="Times New Roman" w:cs="Times New Roman"/>
          <w:sz w:val="28"/>
          <w:szCs w:val="28"/>
          <w:lang w:eastAsia="ru-RU"/>
        </w:rPr>
        <w:t xml:space="preserve"> При сгорании 0,1г органического вещества, плотность которого по водороду 39, образовалось 0,3384г углекислого газа и 0, </w:t>
      </w:r>
      <w:smartTag w:uri="urn:schemas-microsoft-com:office:smarttags" w:element="metricconverter">
        <w:smartTagPr>
          <w:attr w:name="ProductID" w:val="0694 г"/>
        </w:smartTagPr>
        <w:r w:rsidRPr="009C6635">
          <w:rPr>
            <w:rFonts w:ascii="Times New Roman" w:eastAsia="Times New Roman" w:hAnsi="Times New Roman" w:cs="Times New Roman"/>
            <w:sz w:val="28"/>
            <w:szCs w:val="28"/>
            <w:lang w:eastAsia="ru-RU"/>
          </w:rPr>
          <w:t>0694 г</w:t>
        </w:r>
      </w:smartTag>
      <w:r w:rsidRPr="009C6635">
        <w:rPr>
          <w:rFonts w:ascii="Times New Roman" w:eastAsia="Times New Roman" w:hAnsi="Times New Roman" w:cs="Times New Roman"/>
          <w:sz w:val="28"/>
          <w:szCs w:val="28"/>
          <w:lang w:eastAsia="ru-RU"/>
        </w:rPr>
        <w:t xml:space="preserve"> воды. Выведите формулу данного соединения.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 xml:space="preserve"> 63.</w:t>
      </w:r>
      <w:r w:rsidRPr="009C6635">
        <w:rPr>
          <w:rFonts w:ascii="Times New Roman" w:eastAsia="Times New Roman" w:hAnsi="Times New Roman" w:cs="Times New Roman"/>
          <w:sz w:val="28"/>
          <w:szCs w:val="28"/>
          <w:lang w:eastAsia="ru-RU"/>
        </w:rPr>
        <w:t xml:space="preserve"> Определите строение углеводорода, если известно, что он в два раза тяжелее азота, не обесцвечивает водный раствор перманганата калия, а при взаимодействии с водородом в присутствии платины образуется смесь двух веществ. (Габриелян, 10 класс с.121)</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w:t>
      </w:r>
      <w:r w:rsidRPr="009C6635">
        <w:rPr>
          <w:rFonts w:ascii="Times New Roman" w:eastAsia="Times New Roman" w:hAnsi="Times New Roman" w:cs="Times New Roman"/>
          <w:b/>
          <w:sz w:val="28"/>
          <w:szCs w:val="28"/>
          <w:lang w:eastAsia="ru-RU"/>
        </w:rPr>
        <w:t>64.</w:t>
      </w:r>
      <w:r w:rsidRPr="009C6635">
        <w:rPr>
          <w:rFonts w:ascii="Times New Roman" w:eastAsia="Times New Roman" w:hAnsi="Times New Roman" w:cs="Times New Roman"/>
          <w:sz w:val="28"/>
          <w:szCs w:val="28"/>
          <w:lang w:eastAsia="ru-RU"/>
        </w:rPr>
        <w:t xml:space="preserve"> При окислении 1 моль алкена раствором перманганата калия в присутствии серной кислоты получили 1 моль ацетона и 1 моль уксусной кислоты. Выведите формулу алкена и назовите его.</w:t>
      </w:r>
    </w:p>
    <w:p w:rsidR="009C6635" w:rsidRPr="009C6635" w:rsidRDefault="009C6635" w:rsidP="00C00255">
      <w:pPr>
        <w:spacing w:after="0" w:line="240" w:lineRule="auto"/>
        <w:jc w:val="both"/>
        <w:rPr>
          <w:rFonts w:ascii="Times New Roman" w:eastAsia="Times New Roman" w:hAnsi="Times New Roman" w:cs="Times New Roman"/>
          <w:color w:val="000000"/>
          <w:sz w:val="28"/>
          <w:szCs w:val="28"/>
          <w:lang w:eastAsia="ru-RU"/>
        </w:rPr>
      </w:pPr>
      <w:r w:rsidRPr="009C6635">
        <w:rPr>
          <w:rFonts w:ascii="Times New Roman" w:eastAsia="Times New Roman" w:hAnsi="Times New Roman" w:cs="Times New Roman"/>
          <w:b/>
          <w:color w:val="000000"/>
          <w:sz w:val="28"/>
          <w:szCs w:val="28"/>
          <w:lang w:eastAsia="ru-RU"/>
        </w:rPr>
        <w:t>65.</w:t>
      </w:r>
      <w:r w:rsidRPr="009C6635">
        <w:rPr>
          <w:rFonts w:ascii="Arial CYR" w:eastAsia="Times New Roman" w:hAnsi="Arial CYR" w:cs="Arial CYR"/>
          <w:b/>
          <w:color w:val="000000"/>
          <w:sz w:val="28"/>
          <w:szCs w:val="28"/>
          <w:lang w:eastAsia="ru-RU"/>
        </w:rPr>
        <w:t xml:space="preserve"> </w:t>
      </w:r>
      <w:r w:rsidRPr="009C6635">
        <w:rPr>
          <w:rFonts w:ascii="Times New Roman" w:eastAsia="Times New Roman" w:hAnsi="Times New Roman" w:cs="Times New Roman"/>
          <w:color w:val="000000"/>
          <w:sz w:val="28"/>
          <w:szCs w:val="28"/>
          <w:lang w:eastAsia="ru-RU"/>
        </w:rPr>
        <w:t xml:space="preserve">Соль одновалентного металла массой </w:t>
      </w:r>
      <w:smartTag w:uri="urn:schemas-microsoft-com:office:smarttags" w:element="metricconverter">
        <w:smartTagPr>
          <w:attr w:name="ProductID" w:val="74,4 г"/>
        </w:smartTagPr>
        <w:r w:rsidRPr="009C6635">
          <w:rPr>
            <w:rFonts w:ascii="Times New Roman" w:eastAsia="Times New Roman" w:hAnsi="Times New Roman" w:cs="Times New Roman"/>
            <w:color w:val="000000"/>
            <w:sz w:val="28"/>
            <w:szCs w:val="28"/>
            <w:lang w:eastAsia="ru-RU"/>
          </w:rPr>
          <w:t>74,4 г</w:t>
        </w:r>
      </w:smartTag>
      <w:r w:rsidRPr="009C6635">
        <w:rPr>
          <w:rFonts w:ascii="Times New Roman" w:eastAsia="Times New Roman" w:hAnsi="Times New Roman" w:cs="Times New Roman"/>
          <w:color w:val="000000"/>
          <w:sz w:val="28"/>
          <w:szCs w:val="28"/>
          <w:lang w:eastAsia="ru-RU"/>
        </w:rPr>
        <w:t xml:space="preserve"> нагрели в закрытом сосуде, при этом получилось 26,8 мл бесцветной жидкости с концентрацией вещества 11,2 моль/л. Определите формулу соли, если известно, что она содержит металл, водород, 25,8% серы и 51,61% кислорода.</w:t>
      </w:r>
    </w:p>
    <w:p w:rsidR="009C6635" w:rsidRPr="00C0025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66.</w:t>
      </w:r>
      <w:r w:rsidRPr="009C6635">
        <w:rPr>
          <w:rFonts w:ascii="Arial" w:eastAsia="Times New Roman" w:hAnsi="Arial" w:cs="Arial"/>
          <w:sz w:val="20"/>
          <w:szCs w:val="20"/>
          <w:lang w:eastAsia="ru-RU"/>
        </w:rPr>
        <w:t xml:space="preserve"> </w:t>
      </w:r>
      <w:r w:rsidRPr="009C6635">
        <w:rPr>
          <w:rFonts w:ascii="Times New Roman" w:eastAsia="Times New Roman" w:hAnsi="Times New Roman" w:cs="Times New Roman"/>
          <w:sz w:val="28"/>
          <w:szCs w:val="28"/>
          <w:lang w:eastAsia="ru-RU"/>
        </w:rPr>
        <w:t xml:space="preserve">Определите строение предельной одноосновной органической кислоты, если известно, что для нейтрализации </w:t>
      </w:r>
      <w:smartTag w:uri="urn:schemas-microsoft-com:office:smarttags" w:element="metricconverter">
        <w:smartTagPr>
          <w:attr w:name="ProductID" w:val="1 г"/>
        </w:smartTagPr>
        <w:r w:rsidRPr="009C6635">
          <w:rPr>
            <w:rFonts w:ascii="Times New Roman" w:eastAsia="Times New Roman" w:hAnsi="Times New Roman" w:cs="Times New Roman"/>
            <w:sz w:val="28"/>
            <w:szCs w:val="28"/>
            <w:lang w:eastAsia="ru-RU"/>
          </w:rPr>
          <w:t>1 г</w:t>
        </w:r>
      </w:smartTag>
      <w:r w:rsidRPr="009C6635">
        <w:rPr>
          <w:rFonts w:ascii="Times New Roman" w:eastAsia="Times New Roman" w:hAnsi="Times New Roman" w:cs="Times New Roman"/>
          <w:sz w:val="28"/>
          <w:szCs w:val="28"/>
          <w:lang w:eastAsia="ru-RU"/>
        </w:rPr>
        <w:t xml:space="preserve"> этой кислоты требуется 27 мл 0,</w:t>
      </w:r>
      <w:r w:rsidR="00C00255">
        <w:rPr>
          <w:rFonts w:ascii="Times New Roman" w:eastAsia="Times New Roman" w:hAnsi="Times New Roman" w:cs="Times New Roman"/>
          <w:sz w:val="28"/>
          <w:szCs w:val="28"/>
          <w:lang w:eastAsia="ru-RU"/>
        </w:rPr>
        <w:t xml:space="preserve">5М раствора гидроксида натрия. </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b/>
          <w:sz w:val="28"/>
          <w:szCs w:val="28"/>
          <w:lang w:eastAsia="ru-RU"/>
        </w:rPr>
        <w:t>67.</w:t>
      </w:r>
      <w:r w:rsidRPr="009C6635">
        <w:rPr>
          <w:rFonts w:ascii="Arial" w:eastAsia="Times New Roman" w:hAnsi="Arial" w:cs="Arial"/>
          <w:sz w:val="20"/>
          <w:szCs w:val="20"/>
          <w:lang w:eastAsia="ru-RU"/>
        </w:rPr>
        <w:t xml:space="preserve"> </w:t>
      </w:r>
      <w:r w:rsidRPr="009C6635">
        <w:rPr>
          <w:rFonts w:ascii="Times New Roman" w:eastAsia="Times New Roman" w:hAnsi="Times New Roman" w:cs="Times New Roman"/>
          <w:sz w:val="28"/>
          <w:szCs w:val="28"/>
          <w:lang w:eastAsia="ru-RU"/>
        </w:rPr>
        <w:t xml:space="preserve"> Для полного бромирования газообразного алкина массой </w:t>
      </w:r>
      <w:smartTag w:uri="urn:schemas-microsoft-com:office:smarttags" w:element="metricconverter">
        <w:smartTagPr>
          <w:attr w:name="ProductID" w:val="3,25 г"/>
        </w:smartTagPr>
        <w:r w:rsidRPr="009C6635">
          <w:rPr>
            <w:rFonts w:ascii="Times New Roman" w:eastAsia="Times New Roman" w:hAnsi="Times New Roman" w:cs="Times New Roman"/>
            <w:sz w:val="28"/>
            <w:szCs w:val="28"/>
            <w:lang w:eastAsia="ru-RU"/>
          </w:rPr>
          <w:t>3,25 г</w:t>
        </w:r>
      </w:smartTag>
      <w:r w:rsidRPr="009C6635">
        <w:rPr>
          <w:rFonts w:ascii="Times New Roman" w:eastAsia="Times New Roman" w:hAnsi="Times New Roman" w:cs="Times New Roman"/>
          <w:sz w:val="28"/>
          <w:szCs w:val="28"/>
          <w:lang w:eastAsia="ru-RU"/>
        </w:rPr>
        <w:t xml:space="preserve"> потребовалось </w:t>
      </w:r>
      <w:smartTag w:uri="urn:schemas-microsoft-com:office:smarttags" w:element="metricconverter">
        <w:smartTagPr>
          <w:attr w:name="ProductID" w:val="40 г"/>
        </w:smartTagPr>
        <w:r w:rsidRPr="009C6635">
          <w:rPr>
            <w:rFonts w:ascii="Times New Roman" w:eastAsia="Times New Roman" w:hAnsi="Times New Roman" w:cs="Times New Roman"/>
            <w:sz w:val="28"/>
            <w:szCs w:val="28"/>
            <w:lang w:eastAsia="ru-RU"/>
          </w:rPr>
          <w:t>40 г</w:t>
        </w:r>
      </w:smartTag>
      <w:r w:rsidRPr="009C6635">
        <w:rPr>
          <w:rFonts w:ascii="Times New Roman" w:eastAsia="Times New Roman" w:hAnsi="Times New Roman" w:cs="Times New Roman"/>
          <w:sz w:val="28"/>
          <w:szCs w:val="28"/>
          <w:lang w:eastAsia="ru-RU"/>
        </w:rPr>
        <w:t xml:space="preserve"> брома. Определите формулу алкина и назовите его, если масса </w:t>
      </w:r>
      <w:smartTag w:uri="urn:schemas-microsoft-com:office:smarttags" w:element="metricconverter">
        <w:smartTagPr>
          <w:attr w:name="ProductID" w:val="1 л"/>
        </w:smartTagPr>
        <w:r w:rsidRPr="009C6635">
          <w:rPr>
            <w:rFonts w:ascii="Times New Roman" w:eastAsia="Times New Roman" w:hAnsi="Times New Roman" w:cs="Times New Roman"/>
            <w:sz w:val="28"/>
            <w:szCs w:val="28"/>
            <w:lang w:eastAsia="ru-RU"/>
          </w:rPr>
          <w:t>1 л</w:t>
        </w:r>
      </w:smartTag>
      <w:r w:rsidRPr="009C6635">
        <w:rPr>
          <w:rFonts w:ascii="Times New Roman" w:eastAsia="Times New Roman" w:hAnsi="Times New Roman" w:cs="Times New Roman"/>
          <w:sz w:val="28"/>
          <w:szCs w:val="28"/>
          <w:lang w:eastAsia="ru-RU"/>
        </w:rPr>
        <w:t xml:space="preserve"> этого газа равна </w:t>
      </w:r>
      <w:smartTag w:uri="urn:schemas-microsoft-com:office:smarttags" w:element="metricconverter">
        <w:smartTagPr>
          <w:attr w:name="ProductID" w:val="1,16 г"/>
        </w:smartTagPr>
        <w:r w:rsidRPr="009C6635">
          <w:rPr>
            <w:rFonts w:ascii="Times New Roman" w:eastAsia="Times New Roman" w:hAnsi="Times New Roman" w:cs="Times New Roman"/>
            <w:sz w:val="28"/>
            <w:szCs w:val="28"/>
            <w:lang w:eastAsia="ru-RU"/>
          </w:rPr>
          <w:t>1,16 г</w:t>
        </w:r>
      </w:smartTag>
      <w:r w:rsidRPr="009C6635">
        <w:rPr>
          <w:rFonts w:ascii="Times New Roman" w:eastAsia="Times New Roman" w:hAnsi="Times New Roman" w:cs="Times New Roman"/>
          <w:sz w:val="28"/>
          <w:szCs w:val="28"/>
          <w:lang w:eastAsia="ru-RU"/>
        </w:rPr>
        <w:t xml:space="preserve"> (н. </w:t>
      </w:r>
      <w:proofErr w:type="gramStart"/>
      <w:r w:rsidRPr="009C6635">
        <w:rPr>
          <w:rFonts w:ascii="Times New Roman" w:eastAsia="Times New Roman" w:hAnsi="Times New Roman" w:cs="Times New Roman"/>
          <w:sz w:val="28"/>
          <w:szCs w:val="28"/>
          <w:lang w:eastAsia="ru-RU"/>
        </w:rPr>
        <w:t>у</w:t>
      </w:r>
      <w:proofErr w:type="gramEnd"/>
      <w:r w:rsidRPr="009C6635">
        <w:rPr>
          <w:rFonts w:ascii="Times New Roman" w:eastAsia="Times New Roman" w:hAnsi="Times New Roman" w:cs="Times New Roman"/>
          <w:sz w:val="28"/>
          <w:szCs w:val="28"/>
          <w:lang w:eastAsia="ru-RU"/>
        </w:rPr>
        <w:t>.).</w:t>
      </w: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after="0" w:line="240" w:lineRule="auto"/>
        <w:jc w:val="both"/>
        <w:rPr>
          <w:rFonts w:ascii="Times New Roman" w:eastAsia="Times New Roman" w:hAnsi="Times New Roman" w:cs="Times New Roman"/>
          <w:sz w:val="28"/>
          <w:szCs w:val="28"/>
          <w:lang w:eastAsia="ru-RU"/>
        </w:rPr>
      </w:pPr>
    </w:p>
    <w:p w:rsidR="009C6635" w:rsidRPr="009C6635" w:rsidRDefault="009C6635" w:rsidP="00C00255">
      <w:pPr>
        <w:spacing w:after="0" w:line="240" w:lineRule="auto"/>
        <w:ind w:right="80"/>
        <w:jc w:val="both"/>
        <w:outlineLvl w:val="0"/>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w:t>
      </w:r>
      <w:r w:rsidR="00C00255">
        <w:rPr>
          <w:rFonts w:ascii="Times New Roman" w:eastAsia="Times New Roman" w:hAnsi="Times New Roman" w:cs="Times New Roman"/>
          <w:sz w:val="28"/>
          <w:szCs w:val="28"/>
          <w:lang w:eastAsia="ru-RU"/>
        </w:rPr>
        <w:t xml:space="preserve">                            </w:t>
      </w:r>
    </w:p>
    <w:p w:rsidR="009C6635" w:rsidRPr="009C6635" w:rsidRDefault="009C6635" w:rsidP="009C6635">
      <w:pPr>
        <w:spacing w:after="0" w:line="240" w:lineRule="auto"/>
        <w:ind w:right="80"/>
        <w:outlineLvl w:val="0"/>
        <w:rPr>
          <w:rFonts w:ascii="Times New Roman" w:eastAsia="Times New Roman" w:hAnsi="Times New Roman" w:cs="Times New Roman"/>
          <w:sz w:val="28"/>
          <w:szCs w:val="28"/>
          <w:lang w:eastAsia="ru-RU"/>
        </w:rPr>
      </w:pPr>
    </w:p>
    <w:p w:rsidR="009C6635" w:rsidRPr="009C6635" w:rsidRDefault="009C6635" w:rsidP="009C6635">
      <w:pPr>
        <w:spacing w:after="0" w:line="240" w:lineRule="auto"/>
        <w:ind w:right="80"/>
        <w:outlineLvl w:val="0"/>
        <w:rPr>
          <w:rFonts w:ascii="Times New Roman" w:eastAsia="Times New Roman" w:hAnsi="Times New Roman" w:cs="Times New Roman"/>
          <w:b/>
          <w:sz w:val="28"/>
          <w:szCs w:val="28"/>
          <w:lang w:eastAsia="ru-RU"/>
        </w:rPr>
      </w:pPr>
      <w:r w:rsidRPr="009C6635">
        <w:rPr>
          <w:rFonts w:ascii="Times New Roman" w:eastAsia="Times New Roman" w:hAnsi="Times New Roman" w:cs="Times New Roman"/>
          <w:sz w:val="28"/>
          <w:szCs w:val="28"/>
          <w:lang w:eastAsia="ru-RU"/>
        </w:rPr>
        <w:t xml:space="preserve">                                         </w:t>
      </w:r>
      <w:r w:rsidRPr="009C6635">
        <w:rPr>
          <w:rFonts w:ascii="Times New Roman" w:eastAsia="Times New Roman" w:hAnsi="Times New Roman" w:cs="Times New Roman"/>
          <w:b/>
          <w:sz w:val="28"/>
          <w:szCs w:val="28"/>
          <w:lang w:eastAsia="ru-RU"/>
        </w:rPr>
        <w:t xml:space="preserve">ЛИТЕРАТУРА: </w:t>
      </w:r>
    </w:p>
    <w:p w:rsidR="009C6635" w:rsidRPr="009C6635" w:rsidRDefault="009C6635" w:rsidP="00273416">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1. Шамова М.О.Учимся решать расчетные задачи по химии. Москва. «Школа – Пресс» 2001.</w:t>
      </w:r>
    </w:p>
    <w:p w:rsidR="009C6635" w:rsidRPr="009C6635" w:rsidRDefault="009C6635" w:rsidP="00273416">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2. Коменский Я. А. Великая дидактика.</w:t>
      </w:r>
    </w:p>
    <w:p w:rsidR="009C6635" w:rsidRPr="009C6635" w:rsidRDefault="009C6635" w:rsidP="00273416">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3. Врублевский А.М. Задачи по химии с примерами решений. Минск. ООО «Юнипресс» 2002.</w:t>
      </w:r>
    </w:p>
    <w:p w:rsidR="00273416" w:rsidRDefault="009C6635" w:rsidP="009C663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4. Кузьменко Н.Е, Еремин В.В. « Сборник задач по химии </w:t>
      </w:r>
      <w:r w:rsidR="00273416">
        <w:rPr>
          <w:rFonts w:ascii="Times New Roman" w:eastAsia="Times New Roman" w:hAnsi="Times New Roman" w:cs="Times New Roman"/>
          <w:sz w:val="28"/>
          <w:szCs w:val="28"/>
          <w:lang w:eastAsia="ru-RU"/>
        </w:rPr>
        <w:t>с решениями»,    М.Оникс 2003г.</w:t>
      </w:r>
    </w:p>
    <w:p w:rsidR="009C6635" w:rsidRPr="009C6635" w:rsidRDefault="009C6635" w:rsidP="009C6635">
      <w:pPr>
        <w:spacing w:after="0" w:line="240" w:lineRule="auto"/>
        <w:jc w:val="both"/>
        <w:rPr>
          <w:rFonts w:ascii="Times New Roman" w:eastAsia="Times New Roman" w:hAnsi="Times New Roman" w:cs="Times New Roman"/>
          <w:sz w:val="28"/>
          <w:szCs w:val="28"/>
          <w:lang w:eastAsia="ru-RU"/>
        </w:rPr>
      </w:pPr>
      <w:r w:rsidRPr="009C6635">
        <w:rPr>
          <w:rFonts w:ascii="Times New Roman" w:eastAsia="Times New Roman" w:hAnsi="Times New Roman" w:cs="Times New Roman"/>
          <w:sz w:val="28"/>
          <w:szCs w:val="28"/>
          <w:lang w:eastAsia="ru-RU"/>
        </w:rPr>
        <w:t xml:space="preserve">   5. Хомченко Г.П. « Химия для </w:t>
      </w:r>
      <w:proofErr w:type="gramStart"/>
      <w:r w:rsidRPr="009C6635">
        <w:rPr>
          <w:rFonts w:ascii="Times New Roman" w:eastAsia="Times New Roman" w:hAnsi="Times New Roman" w:cs="Times New Roman"/>
          <w:sz w:val="28"/>
          <w:szCs w:val="28"/>
          <w:lang w:eastAsia="ru-RU"/>
        </w:rPr>
        <w:t>поступающих</w:t>
      </w:r>
      <w:proofErr w:type="gramEnd"/>
      <w:r w:rsidRPr="009C6635">
        <w:rPr>
          <w:rFonts w:ascii="Times New Roman" w:eastAsia="Times New Roman" w:hAnsi="Times New Roman" w:cs="Times New Roman"/>
          <w:sz w:val="28"/>
          <w:szCs w:val="28"/>
          <w:lang w:eastAsia="ru-RU"/>
        </w:rPr>
        <w:t xml:space="preserve"> в вузы» М. ВШ 1985г.</w:t>
      </w:r>
    </w:p>
    <w:p w:rsidR="009C6635" w:rsidRPr="009C6635" w:rsidRDefault="00273416" w:rsidP="009C66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C6635" w:rsidRPr="009C6635">
        <w:rPr>
          <w:rFonts w:ascii="Times New Roman" w:eastAsia="Times New Roman" w:hAnsi="Times New Roman" w:cs="Times New Roman"/>
          <w:sz w:val="28"/>
          <w:szCs w:val="28"/>
          <w:lang w:eastAsia="ru-RU"/>
        </w:rPr>
        <w:t xml:space="preserve">   6. Хомченко Г.П. « Сборник задач и упражнений по химии </w:t>
      </w:r>
      <w:proofErr w:type="gramStart"/>
      <w:r w:rsidR="009C6635" w:rsidRPr="009C6635">
        <w:rPr>
          <w:rFonts w:ascii="Times New Roman" w:eastAsia="Times New Roman" w:hAnsi="Times New Roman" w:cs="Times New Roman"/>
          <w:sz w:val="28"/>
          <w:szCs w:val="28"/>
          <w:lang w:eastAsia="ru-RU"/>
        </w:rPr>
        <w:t>для</w:t>
      </w:r>
      <w:proofErr w:type="gramEnd"/>
      <w:r w:rsidR="009C6635" w:rsidRPr="009C6635">
        <w:rPr>
          <w:rFonts w:ascii="Times New Roman" w:eastAsia="Times New Roman" w:hAnsi="Times New Roman" w:cs="Times New Roman"/>
          <w:sz w:val="28"/>
          <w:szCs w:val="28"/>
          <w:lang w:eastAsia="ru-RU"/>
        </w:rPr>
        <w:t xml:space="preserve">    поступающих в вузы» М.ВШ 2001г.</w:t>
      </w:r>
    </w:p>
    <w:p w:rsidR="009C6635" w:rsidRPr="009C6635" w:rsidRDefault="009C6635" w:rsidP="009C6635">
      <w:pPr>
        <w:spacing w:after="0" w:line="240" w:lineRule="auto"/>
        <w:jc w:val="both"/>
        <w:rPr>
          <w:rFonts w:ascii="Times New Roman" w:eastAsia="Times New Roman" w:hAnsi="Times New Roman" w:cs="Times New Roman"/>
          <w:sz w:val="28"/>
          <w:szCs w:val="28"/>
          <w:lang w:eastAsia="ru-RU"/>
        </w:rPr>
      </w:pPr>
    </w:p>
    <w:p w:rsidR="009F3AB8" w:rsidRPr="009F3AB8" w:rsidRDefault="009F3AB8" w:rsidP="009C6635">
      <w:pPr>
        <w:rPr>
          <w:rFonts w:ascii="Times New Roman" w:eastAsia="Times New Roman" w:hAnsi="Times New Roman" w:cs="Times New Roman"/>
          <w:sz w:val="24"/>
          <w:szCs w:val="24"/>
        </w:rPr>
      </w:pPr>
    </w:p>
    <w:p w:rsidR="009F3AB8" w:rsidRPr="009F3AB8" w:rsidRDefault="009F3AB8" w:rsidP="009F3AB8">
      <w:pPr>
        <w:rPr>
          <w:rFonts w:ascii="Times New Roman" w:eastAsia="Times New Roman" w:hAnsi="Times New Roman" w:cs="Times New Roman"/>
          <w:sz w:val="24"/>
          <w:szCs w:val="24"/>
        </w:rPr>
      </w:pPr>
    </w:p>
    <w:p w:rsidR="009F3AB8" w:rsidRPr="009F3AB8" w:rsidRDefault="009F3AB8" w:rsidP="009F3AB8">
      <w:pPr>
        <w:rPr>
          <w:rFonts w:ascii="Times New Roman" w:eastAsia="Times New Roman" w:hAnsi="Times New Roman" w:cs="Times New Roman"/>
          <w:sz w:val="24"/>
          <w:szCs w:val="24"/>
        </w:rPr>
      </w:pPr>
    </w:p>
    <w:p w:rsidR="009F3AB8" w:rsidRPr="00655E68" w:rsidRDefault="00FE3065" w:rsidP="00655E68">
      <w:pPr>
        <w:jc w:val="right"/>
        <w:rPr>
          <w:rFonts w:ascii="Times New Roman" w:eastAsia="Times New Roman" w:hAnsi="Times New Roman" w:cs="Times New Roman"/>
          <w:sz w:val="28"/>
          <w:szCs w:val="28"/>
        </w:rPr>
      </w:pPr>
      <w:r w:rsidRPr="00FE3065">
        <w:rPr>
          <w:rFonts w:ascii="Times New Roman" w:eastAsia="Times New Roman" w:hAnsi="Times New Roman" w:cs="Times New Roman"/>
          <w:b/>
          <w:sz w:val="28"/>
          <w:szCs w:val="28"/>
        </w:rPr>
        <w:lastRenderedPageBreak/>
        <w:t>Приложение № 9</w:t>
      </w:r>
      <w:r w:rsidRPr="00FE3065">
        <w:rPr>
          <w:rFonts w:ascii="Times New Roman" w:eastAsia="Times New Roman" w:hAnsi="Times New Roman" w:cs="Times New Roman"/>
          <w:sz w:val="28"/>
          <w:szCs w:val="28"/>
        </w:rPr>
        <w:t xml:space="preserve"> к разделу «</w:t>
      </w:r>
      <w:r w:rsidR="00273416">
        <w:rPr>
          <w:rFonts w:ascii="Times New Roman" w:eastAsia="Times New Roman" w:hAnsi="Times New Roman" w:cs="Times New Roman"/>
          <w:sz w:val="28"/>
          <w:szCs w:val="28"/>
        </w:rPr>
        <w:t>О</w:t>
      </w:r>
      <w:r w:rsidRPr="00FE3065">
        <w:rPr>
          <w:rFonts w:ascii="Times New Roman" w:eastAsia="Times New Roman" w:hAnsi="Times New Roman" w:cs="Times New Roman"/>
          <w:sz w:val="28"/>
          <w:szCs w:val="28"/>
        </w:rPr>
        <w:t>т творчества учителя к творчеству его у</w:t>
      </w:r>
      <w:r>
        <w:rPr>
          <w:rFonts w:ascii="Times New Roman" w:eastAsia="Times New Roman" w:hAnsi="Times New Roman" w:cs="Times New Roman"/>
          <w:sz w:val="28"/>
          <w:szCs w:val="28"/>
        </w:rPr>
        <w:t>чеников».</w:t>
      </w:r>
    </w:p>
    <w:p w:rsidR="00655E68" w:rsidRPr="00655E68" w:rsidRDefault="00655E68" w:rsidP="00655E68">
      <w:pPr>
        <w:jc w:val="center"/>
        <w:rPr>
          <w:rFonts w:ascii="Times New Roman" w:eastAsia="Times New Roman" w:hAnsi="Times New Roman" w:cs="Times New Roman"/>
          <w:b/>
          <w:sz w:val="28"/>
          <w:szCs w:val="28"/>
        </w:rPr>
      </w:pPr>
      <w:r w:rsidRPr="00655E68">
        <w:rPr>
          <w:rFonts w:ascii="Times New Roman" w:eastAsia="Times New Roman" w:hAnsi="Times New Roman" w:cs="Times New Roman"/>
          <w:b/>
          <w:sz w:val="28"/>
          <w:szCs w:val="28"/>
        </w:rPr>
        <w:t>В мире химических сказок</w:t>
      </w:r>
      <w:r>
        <w:rPr>
          <w:rFonts w:ascii="Times New Roman" w:eastAsia="Times New Roman" w:hAnsi="Times New Roman" w:cs="Times New Roman"/>
          <w:b/>
          <w:sz w:val="28"/>
          <w:szCs w:val="28"/>
        </w:rPr>
        <w:t>.</w:t>
      </w:r>
    </w:p>
    <w:p w:rsidR="00655E68" w:rsidRPr="00655E68" w:rsidRDefault="00655E68" w:rsidP="00655E68">
      <w:pPr>
        <w:spacing w:after="0" w:line="240" w:lineRule="auto"/>
        <w:ind w:firstLine="708"/>
        <w:jc w:val="both"/>
        <w:rPr>
          <w:rFonts w:ascii="Times New Roman" w:eastAsia="Times New Roman" w:hAnsi="Times New Roman" w:cs="Times New Roman"/>
          <w:sz w:val="28"/>
          <w:szCs w:val="28"/>
          <w:lang w:eastAsia="ru-RU"/>
        </w:rPr>
      </w:pPr>
      <w:r w:rsidRPr="00655E68">
        <w:rPr>
          <w:rFonts w:ascii="Times New Roman" w:eastAsia="Times New Roman" w:hAnsi="Times New Roman" w:cs="Times New Roman"/>
          <w:color w:val="000000"/>
          <w:sz w:val="28"/>
          <w:szCs w:val="28"/>
          <w:shd w:val="clear" w:color="auto" w:fill="FFFFFF"/>
          <w:lang w:eastAsia="ru-RU"/>
        </w:rPr>
        <w:t>Шарик увлекся как-то химией и до того ею заболел, что накупил химической литературы на разных языках: справочники и журналы всякие, в том числе и от Сороса, фолианты старинные ШАРИК – ХИМИК</w:t>
      </w:r>
      <w:r w:rsidRPr="00655E68">
        <w:rPr>
          <w:rFonts w:ascii="Times New Roman" w:eastAsia="Times New Roman" w:hAnsi="Times New Roman" w:cs="Times New Roman"/>
          <w:color w:val="000000"/>
          <w:sz w:val="28"/>
          <w:szCs w:val="28"/>
          <w:lang w:eastAsia="ru-RU"/>
        </w:rPr>
        <w:br/>
      </w:r>
      <w:r w:rsidRPr="00655E68">
        <w:rPr>
          <w:rFonts w:ascii="Times New Roman" w:eastAsia="Times New Roman" w:hAnsi="Times New Roman" w:cs="Times New Roman"/>
          <w:color w:val="000000"/>
          <w:sz w:val="28"/>
          <w:szCs w:val="28"/>
          <w:shd w:val="clear" w:color="auto" w:fill="FFFFFF"/>
          <w:lang w:eastAsia="ru-RU"/>
        </w:rPr>
        <w:t xml:space="preserve">раздобыл и учебники школьные альтернативные, и даже пергаменты каких-то алхимиков, фармацевтов и магов. В общем, пристроил всю эту теорию на чердак, а в просторном чулане, куда имел доступ с улицы через дырку и выход через форточку, </w:t>
      </w:r>
      <w:proofErr w:type="gramStart"/>
      <w:r w:rsidRPr="00655E68">
        <w:rPr>
          <w:rFonts w:ascii="Times New Roman" w:eastAsia="Times New Roman" w:hAnsi="Times New Roman" w:cs="Times New Roman"/>
          <w:color w:val="000000"/>
          <w:sz w:val="28"/>
          <w:szCs w:val="28"/>
          <w:shd w:val="clear" w:color="auto" w:fill="FFFFFF"/>
          <w:lang w:eastAsia="ru-RU"/>
        </w:rPr>
        <w:t>разместил колбочки</w:t>
      </w:r>
      <w:proofErr w:type="gramEnd"/>
      <w:r w:rsidRPr="00655E68">
        <w:rPr>
          <w:rFonts w:ascii="Times New Roman" w:eastAsia="Times New Roman" w:hAnsi="Times New Roman" w:cs="Times New Roman"/>
          <w:color w:val="000000"/>
          <w:sz w:val="28"/>
          <w:szCs w:val="28"/>
          <w:shd w:val="clear" w:color="auto" w:fill="FFFFFF"/>
          <w:lang w:eastAsia="ru-RU"/>
        </w:rPr>
        <w:t>, стаканчики, пузырьки разные и пробки. Шарик страсть как любил опыты, а Матроскин жуть как боялся их и терпеть не мог, а чуть что, грозился Шарику в город уехать. И уехал бы, да как оставишь на такого продвинутого хозяйство и корову. Наконец, Шарик улучил момент и стащил у Матроскина кастрюлю, в которой тот кипятил молоко. Он решил проверить: как долго гвозди выдержат соседство серной кислоты. Реакция шла бурно, только не удалось собрать выделяющийся газ, потому что Матроскин учуял его и отобрал кастрюлю. В другой раз Шарик учел свой промах, насыпал в колбу цинк, а кислоты налил соляной. Он полюбовался бурлением в колбе и решил проверить газ на качество и чистоту... "Пах", "пах" — раздались хлопки.</w:t>
      </w:r>
      <w:r w:rsidRPr="00655E68">
        <w:rPr>
          <w:rFonts w:ascii="Times New Roman" w:eastAsia="Times New Roman" w:hAnsi="Times New Roman" w:cs="Times New Roman"/>
          <w:color w:val="000000"/>
          <w:sz w:val="28"/>
          <w:szCs w:val="28"/>
          <w:lang w:eastAsia="ru-RU"/>
        </w:rPr>
        <w:br/>
      </w:r>
      <w:r w:rsidRPr="00655E68">
        <w:rPr>
          <w:rFonts w:ascii="Times New Roman" w:eastAsia="Times New Roman" w:hAnsi="Times New Roman" w:cs="Times New Roman"/>
          <w:color w:val="000000"/>
          <w:sz w:val="28"/>
          <w:szCs w:val="28"/>
          <w:shd w:val="clear" w:color="auto" w:fill="FFFFFF"/>
          <w:lang w:eastAsia="ru-RU"/>
        </w:rPr>
        <w:t xml:space="preserve">А в это время Матроскин корову доил и она от этих "пах" </w:t>
      </w:r>
      <w:proofErr w:type="gramStart"/>
      <w:r w:rsidRPr="00655E68">
        <w:rPr>
          <w:rFonts w:ascii="Times New Roman" w:eastAsia="Times New Roman" w:hAnsi="Times New Roman" w:cs="Times New Roman"/>
          <w:color w:val="000000"/>
          <w:sz w:val="28"/>
          <w:szCs w:val="28"/>
          <w:shd w:val="clear" w:color="auto" w:fill="FFFFFF"/>
          <w:lang w:eastAsia="ru-RU"/>
        </w:rPr>
        <w:t>с</w:t>
      </w:r>
      <w:proofErr w:type="gramEnd"/>
      <w:r w:rsidRPr="00655E68">
        <w:rPr>
          <w:rFonts w:ascii="Times New Roman" w:eastAsia="Times New Roman" w:hAnsi="Times New Roman" w:cs="Times New Roman"/>
          <w:color w:val="000000"/>
          <w:sz w:val="28"/>
          <w:szCs w:val="28"/>
          <w:shd w:val="clear" w:color="auto" w:fill="FFFFFF"/>
          <w:lang w:eastAsia="ru-RU"/>
        </w:rPr>
        <w:t xml:space="preserve"> </w:t>
      </w:r>
      <w:proofErr w:type="gramStart"/>
      <w:r w:rsidRPr="00655E68">
        <w:rPr>
          <w:rFonts w:ascii="Times New Roman" w:eastAsia="Times New Roman" w:hAnsi="Times New Roman" w:cs="Times New Roman"/>
          <w:color w:val="000000"/>
          <w:sz w:val="28"/>
          <w:szCs w:val="28"/>
          <w:shd w:val="clear" w:color="auto" w:fill="FFFFFF"/>
          <w:lang w:eastAsia="ru-RU"/>
        </w:rPr>
        <w:t>перепугу</w:t>
      </w:r>
      <w:proofErr w:type="gramEnd"/>
      <w:r w:rsidRPr="00655E68">
        <w:rPr>
          <w:rFonts w:ascii="Times New Roman" w:eastAsia="Times New Roman" w:hAnsi="Times New Roman" w:cs="Times New Roman"/>
          <w:color w:val="000000"/>
          <w:sz w:val="28"/>
          <w:szCs w:val="28"/>
          <w:shd w:val="clear" w:color="auto" w:fill="FFFFFF"/>
          <w:lang w:eastAsia="ru-RU"/>
        </w:rPr>
        <w:t xml:space="preserve"> ударила копытом и по коту, и по ведру. Какой после этого мир в доме? И стали Матроскин и Шарик выяснять отношения. </w:t>
      </w:r>
      <w:proofErr w:type="gramStart"/>
      <w:r w:rsidRPr="00655E68">
        <w:rPr>
          <w:rFonts w:ascii="Times New Roman" w:eastAsia="Times New Roman" w:hAnsi="Times New Roman" w:cs="Times New Roman"/>
          <w:color w:val="000000"/>
          <w:sz w:val="28"/>
          <w:szCs w:val="28"/>
          <w:shd w:val="clear" w:color="auto" w:fill="FFFFFF"/>
          <w:lang w:eastAsia="ru-RU"/>
        </w:rPr>
        <w:t>Дипломатичный</w:t>
      </w:r>
      <w:proofErr w:type="gramEnd"/>
      <w:r w:rsidRPr="00655E68">
        <w:rPr>
          <w:rFonts w:ascii="Times New Roman" w:eastAsia="Times New Roman" w:hAnsi="Times New Roman" w:cs="Times New Roman"/>
          <w:color w:val="000000"/>
          <w:sz w:val="28"/>
          <w:szCs w:val="28"/>
          <w:shd w:val="clear" w:color="auto" w:fill="FFFFFF"/>
          <w:lang w:eastAsia="ru-RU"/>
        </w:rPr>
        <w:t xml:space="preserve"> Матроскин нашел склянку от кислоты и спрашивает Шарика: "Объясни ты мне, химик, почему эта кислота соляной называется? Из нее, что, </w:t>
      </w:r>
      <w:proofErr w:type="gramStart"/>
      <w:r w:rsidRPr="00655E68">
        <w:rPr>
          <w:rFonts w:ascii="Times New Roman" w:eastAsia="Times New Roman" w:hAnsi="Times New Roman" w:cs="Times New Roman"/>
          <w:color w:val="000000"/>
          <w:sz w:val="28"/>
          <w:szCs w:val="28"/>
          <w:shd w:val="clear" w:color="auto" w:fill="FFFFFF"/>
          <w:lang w:eastAsia="ru-RU"/>
        </w:rPr>
        <w:t>соль</w:t>
      </w:r>
      <w:proofErr w:type="gramEnd"/>
      <w:r w:rsidRPr="00655E68">
        <w:rPr>
          <w:rFonts w:ascii="Times New Roman" w:eastAsia="Times New Roman" w:hAnsi="Times New Roman" w:cs="Times New Roman"/>
          <w:color w:val="000000"/>
          <w:sz w:val="28"/>
          <w:szCs w:val="28"/>
          <w:shd w:val="clear" w:color="auto" w:fill="FFFFFF"/>
          <w:lang w:eastAsia="ru-RU"/>
        </w:rPr>
        <w:t xml:space="preserve"> что ли вырабатывается?" "Можно и соль получить," — ответил Шарик. "А сахарную кислоту можешь получить? Ведь сахара в доме нет! Пора, Шарик, тебе и пользу приносить, а то молоко пьешь, а пользы никакой".</w:t>
      </w:r>
      <w:r w:rsidRPr="00655E68">
        <w:rPr>
          <w:rFonts w:ascii="Times New Roman" w:eastAsia="Times New Roman" w:hAnsi="Times New Roman" w:cs="Times New Roman"/>
          <w:color w:val="000000"/>
          <w:sz w:val="28"/>
          <w:szCs w:val="28"/>
          <w:lang w:eastAsia="ru-RU"/>
        </w:rPr>
        <w:br/>
      </w:r>
      <w:r w:rsidRPr="00655E68">
        <w:rPr>
          <w:rFonts w:ascii="Times New Roman" w:eastAsia="Times New Roman" w:hAnsi="Times New Roman" w:cs="Times New Roman"/>
          <w:color w:val="000000"/>
          <w:sz w:val="28"/>
          <w:szCs w:val="28"/>
          <w:shd w:val="clear" w:color="auto" w:fill="FFFFFF"/>
          <w:lang w:eastAsia="ru-RU"/>
        </w:rPr>
        <w:t xml:space="preserve">После этого Шарик стал опыты с азотной кислотой проводить. Тут Матроскин вовсе напугался и побежал к почтальону Печкину. Тот вызвал дядю Федора. Посудили, порядили и решили не обижать химика. Построили ему лабораторию в дальнем углу огорода. Матроскин пошел на мировую с Шариком только после того, как тот стал получать в своей лаборатории минеральные удобрения: урожайность на участке </w:t>
      </w:r>
      <w:proofErr w:type="gramStart"/>
      <w:r w:rsidRPr="00655E68">
        <w:rPr>
          <w:rFonts w:ascii="Times New Roman" w:eastAsia="Times New Roman" w:hAnsi="Times New Roman" w:cs="Times New Roman"/>
          <w:color w:val="000000"/>
          <w:sz w:val="28"/>
          <w:szCs w:val="28"/>
          <w:shd w:val="clear" w:color="auto" w:fill="FFFFFF"/>
          <w:lang w:eastAsia="ru-RU"/>
        </w:rPr>
        <w:t>повысилась</w:t>
      </w:r>
      <w:proofErr w:type="gramEnd"/>
      <w:r w:rsidRPr="00655E68">
        <w:rPr>
          <w:rFonts w:ascii="Times New Roman" w:eastAsia="Times New Roman" w:hAnsi="Times New Roman" w:cs="Times New Roman"/>
          <w:color w:val="000000"/>
          <w:sz w:val="28"/>
          <w:szCs w:val="28"/>
          <w:shd w:val="clear" w:color="auto" w:fill="FFFFFF"/>
          <w:lang w:eastAsia="ru-RU"/>
        </w:rPr>
        <w:t xml:space="preserve"> и комнатные растения во всей деревне стали лучше расти. Зауважал народ Шарика, и Матроскину пришлось признать его заслуги.</w:t>
      </w:r>
    </w:p>
    <w:p w:rsidR="009F3AB8" w:rsidRPr="00655E68" w:rsidRDefault="00655E68" w:rsidP="00655E68">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а</w:t>
      </w:r>
      <w:r w:rsidRPr="00655E68">
        <w:rPr>
          <w:rFonts w:ascii="Times New Roman" w:eastAsia="Times New Roman" w:hAnsi="Times New Roman" w:cs="Times New Roman"/>
          <w:b/>
          <w:sz w:val="28"/>
          <w:szCs w:val="28"/>
        </w:rPr>
        <w:t>втор: ученица 8 «А»</w:t>
      </w:r>
      <w:r>
        <w:rPr>
          <w:rFonts w:ascii="Times New Roman" w:eastAsia="Times New Roman" w:hAnsi="Times New Roman" w:cs="Times New Roman"/>
          <w:b/>
          <w:sz w:val="28"/>
          <w:szCs w:val="28"/>
        </w:rPr>
        <w:t xml:space="preserve"> Аралова Ангелина.</w:t>
      </w:r>
    </w:p>
    <w:p w:rsidR="00655E68" w:rsidRPr="00655E68" w:rsidRDefault="00655E68" w:rsidP="002E1D5F">
      <w:pPr>
        <w:spacing w:after="0" w:line="240" w:lineRule="auto"/>
        <w:jc w:val="center"/>
        <w:rPr>
          <w:rFonts w:ascii="Times New Roman" w:eastAsia="Times New Roman" w:hAnsi="Times New Roman" w:cs="Times New Roman"/>
          <w:b/>
          <w:sz w:val="28"/>
          <w:szCs w:val="28"/>
        </w:rPr>
      </w:pPr>
      <w:r w:rsidRPr="00655E68">
        <w:rPr>
          <w:rFonts w:ascii="Times New Roman" w:eastAsia="Times New Roman" w:hAnsi="Times New Roman" w:cs="Times New Roman"/>
          <w:b/>
          <w:sz w:val="28"/>
          <w:szCs w:val="28"/>
        </w:rPr>
        <w:t>"Хлорид натрия"</w:t>
      </w:r>
    </w:p>
    <w:p w:rsidR="00655E68" w:rsidRPr="00655E68" w:rsidRDefault="00655E68" w:rsidP="00655E68">
      <w:pPr>
        <w:spacing w:after="0" w:line="240" w:lineRule="auto"/>
        <w:jc w:val="both"/>
        <w:rPr>
          <w:rFonts w:ascii="Times New Roman" w:eastAsia="Times New Roman" w:hAnsi="Times New Roman" w:cs="Times New Roman"/>
          <w:sz w:val="28"/>
          <w:szCs w:val="28"/>
        </w:rPr>
      </w:pPr>
      <w:r w:rsidRPr="00655E68">
        <w:rPr>
          <w:rFonts w:ascii="Times New Roman" w:eastAsia="Times New Roman" w:hAnsi="Times New Roman" w:cs="Times New Roman"/>
          <w:sz w:val="28"/>
          <w:szCs w:val="28"/>
        </w:rPr>
        <w:t xml:space="preserve">В некотором царстве в некотором государстве жили-были две семьи. Одно семейство звалось «Щелочные металлы», а другое – «Галогены». Эти семейства не дружили и даже, можно сказать, воевали. Отчего пошел тот спор, уже никто и не вспомнит, </w:t>
      </w:r>
      <w:proofErr w:type="gramStart"/>
      <w:r w:rsidRPr="00655E68">
        <w:rPr>
          <w:rFonts w:ascii="Times New Roman" w:eastAsia="Times New Roman" w:hAnsi="Times New Roman" w:cs="Times New Roman"/>
          <w:sz w:val="28"/>
          <w:szCs w:val="28"/>
        </w:rPr>
        <w:t>верно</w:t>
      </w:r>
      <w:proofErr w:type="gramEnd"/>
      <w:r w:rsidRPr="00655E68">
        <w:rPr>
          <w:rFonts w:ascii="Times New Roman" w:eastAsia="Times New Roman" w:hAnsi="Times New Roman" w:cs="Times New Roman"/>
          <w:sz w:val="28"/>
          <w:szCs w:val="28"/>
        </w:rPr>
        <w:t xml:space="preserve"> только, что одно семейство ос</w:t>
      </w:r>
      <w:r>
        <w:rPr>
          <w:rFonts w:ascii="Times New Roman" w:eastAsia="Times New Roman" w:hAnsi="Times New Roman" w:cs="Times New Roman"/>
          <w:sz w:val="28"/>
          <w:szCs w:val="28"/>
        </w:rPr>
        <w:t xml:space="preserve">уждало </w:t>
      </w:r>
      <w:r>
        <w:rPr>
          <w:rFonts w:ascii="Times New Roman" w:eastAsia="Times New Roman" w:hAnsi="Times New Roman" w:cs="Times New Roman"/>
          <w:sz w:val="28"/>
          <w:szCs w:val="28"/>
        </w:rPr>
        <w:lastRenderedPageBreak/>
        <w:t xml:space="preserve">другое по образу жизни.  </w:t>
      </w:r>
      <w:r w:rsidRPr="00655E68">
        <w:rPr>
          <w:rFonts w:ascii="Times New Roman" w:eastAsia="Times New Roman" w:hAnsi="Times New Roman" w:cs="Times New Roman"/>
          <w:sz w:val="28"/>
          <w:szCs w:val="28"/>
        </w:rPr>
        <w:t xml:space="preserve">В царстве том был строгий указ Царя: «Каждый может иметь столько богатства, т.е. электронов, каков номер его дома». А вот про то, как распоряжаться законным добром, в указе ничего не говорилось. Поэтому Щелочные металлы (в силу своей щедрости) отдавали электроны (кто 1, кто 2) и звались восстановителями, а Галогены были скупы и агрессивны, даже были случаи, когда они нападали на тех, кто </w:t>
      </w:r>
      <w:proofErr w:type="gramStart"/>
      <w:r w:rsidRPr="00655E68">
        <w:rPr>
          <w:rFonts w:ascii="Times New Roman" w:eastAsia="Times New Roman" w:hAnsi="Times New Roman" w:cs="Times New Roman"/>
          <w:sz w:val="28"/>
          <w:szCs w:val="28"/>
        </w:rPr>
        <w:t>послабее</w:t>
      </w:r>
      <w:proofErr w:type="gramEnd"/>
      <w:r w:rsidRPr="00655E68">
        <w:rPr>
          <w:rFonts w:ascii="Times New Roman" w:eastAsia="Times New Roman" w:hAnsi="Times New Roman" w:cs="Times New Roman"/>
          <w:sz w:val="28"/>
          <w:szCs w:val="28"/>
        </w:rPr>
        <w:t>, и грабили их. Поэтому пр</w:t>
      </w:r>
      <w:r>
        <w:rPr>
          <w:rFonts w:ascii="Times New Roman" w:eastAsia="Times New Roman" w:hAnsi="Times New Roman" w:cs="Times New Roman"/>
          <w:sz w:val="28"/>
          <w:szCs w:val="28"/>
        </w:rPr>
        <w:t xml:space="preserve">озвали их окислители-грабители. </w:t>
      </w:r>
      <w:r w:rsidRPr="00655E68">
        <w:rPr>
          <w:rFonts w:ascii="Times New Roman" w:eastAsia="Times New Roman" w:hAnsi="Times New Roman" w:cs="Times New Roman"/>
          <w:sz w:val="28"/>
          <w:szCs w:val="28"/>
        </w:rPr>
        <w:t xml:space="preserve">Случилась эта история на Третьей периодической улице, когда повстречались Na (Натрий) и CI(Хлорина). Очень они понравились друг другу. Но принадлежали они враждующим семействам, поэтому решили встречаться тайно. </w:t>
      </w:r>
    </w:p>
    <w:p w:rsidR="00655E68" w:rsidRPr="00655E68" w:rsidRDefault="00655E68" w:rsidP="00655E68">
      <w:pPr>
        <w:spacing w:after="0" w:line="240" w:lineRule="auto"/>
        <w:jc w:val="both"/>
        <w:rPr>
          <w:rFonts w:ascii="Times New Roman" w:eastAsia="Times New Roman" w:hAnsi="Times New Roman" w:cs="Times New Roman"/>
          <w:sz w:val="28"/>
          <w:szCs w:val="28"/>
        </w:rPr>
      </w:pPr>
      <w:r w:rsidRPr="00655E68">
        <w:rPr>
          <w:rFonts w:ascii="Times New Roman" w:eastAsia="Times New Roman" w:hAnsi="Times New Roman" w:cs="Times New Roman"/>
          <w:sz w:val="28"/>
          <w:szCs w:val="28"/>
        </w:rPr>
        <w:t>Натрий жил в доме под номером 11</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и мечтал подарить свой электрон Хлорине. Он был</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достойным женихом: серебристо-белый, с блеском, по характеру мягкий и очень ранимый, легкоплавкий и легкий, Но о дружбе узнали их семейства. Na заперли в сейфе, в банке под керосином, а С</w:t>
      </w:r>
      <w:proofErr w:type="gramStart"/>
      <w:r w:rsidRPr="00655E68">
        <w:rPr>
          <w:rFonts w:ascii="Times New Roman" w:eastAsia="Times New Roman" w:hAnsi="Times New Roman" w:cs="Times New Roman"/>
          <w:sz w:val="28"/>
          <w:szCs w:val="28"/>
        </w:rPr>
        <w:t>l</w:t>
      </w:r>
      <w:proofErr w:type="gramEnd"/>
      <w:r w:rsidRPr="00655E68">
        <w:rPr>
          <w:rFonts w:ascii="Times New Roman" w:eastAsia="Times New Roman" w:hAnsi="Times New Roman" w:cs="Times New Roman"/>
          <w:sz w:val="28"/>
          <w:szCs w:val="28"/>
        </w:rPr>
        <w:t xml:space="preserve"> запаяли в сосуд и наклеили «ЯД!». Она затосковала</w:t>
      </w:r>
      <w:r>
        <w:rPr>
          <w:rFonts w:ascii="Times New Roman" w:eastAsia="Times New Roman" w:hAnsi="Times New Roman" w:cs="Times New Roman"/>
          <w:sz w:val="28"/>
          <w:szCs w:val="28"/>
        </w:rPr>
        <w:t xml:space="preserve">, стала желто- зеленого цвета. </w:t>
      </w:r>
      <w:r w:rsidRPr="00655E68">
        <w:rPr>
          <w:rFonts w:ascii="Times New Roman" w:eastAsia="Times New Roman" w:hAnsi="Times New Roman" w:cs="Times New Roman"/>
          <w:sz w:val="28"/>
          <w:szCs w:val="28"/>
        </w:rPr>
        <w:t>Щелочные металлы и Галогены думали тем самым вылечить их от влюбленности, но влюбленным становилось все хуже. Натрий плавился и терял блеск, а Хлорина под давлением пре</w:t>
      </w:r>
      <w:r>
        <w:rPr>
          <w:rFonts w:ascii="Times New Roman" w:eastAsia="Times New Roman" w:hAnsi="Times New Roman" w:cs="Times New Roman"/>
          <w:sz w:val="28"/>
          <w:szCs w:val="28"/>
        </w:rPr>
        <w:t xml:space="preserve">вратилась в жидкость и это </w:t>
      </w:r>
      <w:proofErr w:type="gramStart"/>
      <w:r>
        <w:rPr>
          <w:rFonts w:ascii="Times New Roman" w:eastAsia="Times New Roman" w:hAnsi="Times New Roman" w:cs="Times New Roman"/>
          <w:sz w:val="28"/>
          <w:szCs w:val="28"/>
        </w:rPr>
        <w:t>при</w:t>
      </w:r>
      <w:proofErr w:type="gramEnd"/>
      <w:r>
        <w:rPr>
          <w:rFonts w:ascii="Times New Roman" w:eastAsia="Times New Roman" w:hAnsi="Times New Roman" w:cs="Times New Roman"/>
          <w:sz w:val="28"/>
          <w:szCs w:val="28"/>
        </w:rPr>
        <w:t xml:space="preserve"> </w:t>
      </w:r>
    </w:p>
    <w:p w:rsidR="00655E68" w:rsidRPr="00655E68" w:rsidRDefault="00655E68" w:rsidP="00655E68">
      <w:pPr>
        <w:spacing w:after="0" w:line="240" w:lineRule="auto"/>
        <w:jc w:val="both"/>
        <w:rPr>
          <w:rFonts w:ascii="Times New Roman" w:eastAsia="Times New Roman" w:hAnsi="Times New Roman" w:cs="Times New Roman"/>
          <w:sz w:val="28"/>
          <w:szCs w:val="28"/>
        </w:rPr>
      </w:pPr>
      <w:r w:rsidRPr="00655E68">
        <w:rPr>
          <w:rFonts w:ascii="Times New Roman" w:eastAsia="Times New Roman" w:hAnsi="Times New Roman" w:cs="Times New Roman"/>
          <w:sz w:val="28"/>
          <w:szCs w:val="28"/>
        </w:rPr>
        <w:t>нормальной температуре. Ничего не оставалось родственникам, как встретиться на амфотерной территории (линия от Бора д</w:t>
      </w:r>
      <w:r>
        <w:rPr>
          <w:rFonts w:ascii="Times New Roman" w:eastAsia="Times New Roman" w:hAnsi="Times New Roman" w:cs="Times New Roman"/>
          <w:sz w:val="28"/>
          <w:szCs w:val="28"/>
        </w:rPr>
        <w:t xml:space="preserve">о Астата) и начать переговоры. </w:t>
      </w:r>
      <w:r w:rsidRPr="00655E68">
        <w:rPr>
          <w:rFonts w:ascii="Times New Roman" w:eastAsia="Times New Roman" w:hAnsi="Times New Roman" w:cs="Times New Roman"/>
          <w:sz w:val="28"/>
          <w:szCs w:val="28"/>
        </w:rPr>
        <w:t xml:space="preserve">  Забыли старые обиды и решили: быть свадьбе. Натрий подарил свой электрон </w:t>
      </w:r>
      <w:proofErr w:type="gramStart"/>
      <w:r w:rsidRPr="00655E68">
        <w:rPr>
          <w:rFonts w:ascii="Times New Roman" w:eastAsia="Times New Roman" w:hAnsi="Times New Roman" w:cs="Times New Roman"/>
          <w:sz w:val="28"/>
          <w:szCs w:val="28"/>
        </w:rPr>
        <w:t>Хлорине</w:t>
      </w:r>
      <w:proofErr w:type="gramEnd"/>
      <w:r w:rsidRPr="00655E68">
        <w:rPr>
          <w:rFonts w:ascii="Times New Roman" w:eastAsia="Times New Roman" w:hAnsi="Times New Roman" w:cs="Times New Roman"/>
          <w:sz w:val="28"/>
          <w:szCs w:val="28"/>
        </w:rPr>
        <w:t xml:space="preserve"> и стал катионом, а Хлорина взяла его электрон и превратилась в анион. Связь между ними стала называться ионной, а союз между Натрием и Хлориной люди назвали поваренной солью. Много полезного они стали делать совместно: так в крови создают необходимые условия для существования красных кровяных телец (эритроцитов), и даже в названии многих городов и поселков разных стран.</w:t>
      </w:r>
    </w:p>
    <w:p w:rsidR="00655E68" w:rsidRPr="00655E68" w:rsidRDefault="00655E68" w:rsidP="00655E68">
      <w:pPr>
        <w:spacing w:after="0" w:line="240" w:lineRule="auto"/>
        <w:jc w:val="both"/>
        <w:rPr>
          <w:rFonts w:ascii="Times New Roman" w:eastAsia="Times New Roman" w:hAnsi="Times New Roman" w:cs="Times New Roman"/>
          <w:sz w:val="28"/>
          <w:szCs w:val="28"/>
        </w:rPr>
      </w:pPr>
    </w:p>
    <w:p w:rsidR="00655E68" w:rsidRDefault="00655E68" w:rsidP="00655E68">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а</w:t>
      </w:r>
      <w:r w:rsidRPr="00655E68">
        <w:rPr>
          <w:rFonts w:ascii="Times New Roman" w:eastAsia="Times New Roman" w:hAnsi="Times New Roman" w:cs="Times New Roman"/>
          <w:b/>
          <w:sz w:val="28"/>
          <w:szCs w:val="28"/>
        </w:rPr>
        <w:t xml:space="preserve">втор: ученица 8 «А» </w:t>
      </w:r>
      <w:r>
        <w:rPr>
          <w:rFonts w:ascii="Times New Roman" w:eastAsia="Times New Roman" w:hAnsi="Times New Roman" w:cs="Times New Roman"/>
          <w:b/>
          <w:sz w:val="28"/>
          <w:szCs w:val="28"/>
        </w:rPr>
        <w:t>Цой Татьяна</w:t>
      </w:r>
      <w:r w:rsidRPr="00655E68">
        <w:rPr>
          <w:rFonts w:ascii="Times New Roman" w:eastAsia="Times New Roman" w:hAnsi="Times New Roman" w:cs="Times New Roman"/>
          <w:b/>
          <w:sz w:val="28"/>
          <w:szCs w:val="28"/>
        </w:rPr>
        <w:t>.</w:t>
      </w:r>
    </w:p>
    <w:p w:rsidR="00655E68" w:rsidRPr="00655E68" w:rsidRDefault="00655E68" w:rsidP="002E1D5F">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Хитрый Алюминий.</w:t>
      </w:r>
    </w:p>
    <w:p w:rsidR="009F3AB8" w:rsidRPr="00655E68" w:rsidRDefault="00655E68" w:rsidP="002E1D5F">
      <w:pPr>
        <w:spacing w:after="0" w:line="240" w:lineRule="auto"/>
        <w:ind w:firstLine="708"/>
        <w:jc w:val="both"/>
        <w:rPr>
          <w:rFonts w:ascii="Times New Roman" w:eastAsia="Times New Roman" w:hAnsi="Times New Roman" w:cs="Times New Roman"/>
          <w:sz w:val="28"/>
          <w:szCs w:val="28"/>
        </w:rPr>
      </w:pPr>
      <w:r w:rsidRPr="00655E68">
        <w:rPr>
          <w:rFonts w:ascii="Times New Roman" w:eastAsia="Times New Roman" w:hAnsi="Times New Roman" w:cs="Times New Roman"/>
          <w:sz w:val="28"/>
          <w:szCs w:val="28"/>
        </w:rPr>
        <w:t>Жил да был на свете хитрец-наглец по имени Алюминий. Его владения находились между двумя могущественными королевствами. Одним королевством правил молодой жизнерадостный король Натрий. Все в его королевстве было голубым: чистое голубое небо, глубокие прозрачные голубые озера и реки, голубые цветы благоухали на голубых полях. И жили в королевстве голубоглазые веселые и добрые люди. Работалось и жилось в королевстве легко, свободно, радостно. А это вызывало сильную зависть у правительницы другого королевства – Серы. Она вся пожелтела от зависти и злобы, порой даже начинала плавиться от внутреннего жара или гореть лиловым пламенем. Наконец ее терпение лопнуло после одного пышного празднества, устроенного Натрием в честь рождения сына, и Сера объявила войну Натрию.</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 xml:space="preserve">Натрий, никогда и никому не желавший зла, по характеру мягкий, как воск, хоть ножом его режь, не был готов к войне. Он обратился к </w:t>
      </w:r>
      <w:r w:rsidRPr="00655E68">
        <w:rPr>
          <w:rFonts w:ascii="Times New Roman" w:eastAsia="Times New Roman" w:hAnsi="Times New Roman" w:cs="Times New Roman"/>
          <w:sz w:val="28"/>
          <w:szCs w:val="28"/>
        </w:rPr>
        <w:lastRenderedPageBreak/>
        <w:t>Алюминию: «Помоги, ведь мы с тобой из одного семейства – металлов». Алюминий согласился, но решил устроить так, чтобы оба войска перебили друг друга и он завладел бы и тем, и другим королевством.</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И грянул бой (демонстрация реакции нейтрализации). Войска Натрия и Серы сражались, не жалея сил, выделяя огромное количество теплоты. А Алюминий со своим войском все выгадывал удобную позицию: если побеждало войско Натрия, он стремился быть в его гуще, если одерживало верх войско Серы, он перекидывался на его сторону. Наконец и Натрий, и Сера поняли хитрость и двойственность замыслов Алюминия. Оба послали самых сильных воинов с приказом уничтожить негодяя и предателя.</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Алюминий увидел, что с двух сторон к нему стремительно приближаются два всадника. Вскоре два копья с силой вонзились в его безвольное тело. Сказка – ложь, да в ней намек, Элементам всем урок.</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Коль металл ты – не стесняйся,</w:t>
      </w:r>
      <w:r>
        <w:rPr>
          <w:rFonts w:ascii="Times New Roman" w:eastAsia="Times New Roman" w:hAnsi="Times New Roman" w:cs="Times New Roman"/>
          <w:sz w:val="28"/>
          <w:szCs w:val="28"/>
        </w:rPr>
        <w:t xml:space="preserve"> в</w:t>
      </w:r>
      <w:r w:rsidRPr="00655E68">
        <w:rPr>
          <w:rFonts w:ascii="Times New Roman" w:eastAsia="Times New Roman" w:hAnsi="Times New Roman" w:cs="Times New Roman"/>
          <w:sz w:val="28"/>
          <w:szCs w:val="28"/>
        </w:rPr>
        <w:t xml:space="preserve"> бой с кислотами бросайся.</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Пусть погибнешь ты в бою –</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Славу я тебе пою!</w:t>
      </w:r>
      <w:r>
        <w:rPr>
          <w:rFonts w:ascii="Times New Roman" w:eastAsia="Times New Roman" w:hAnsi="Times New Roman" w:cs="Times New Roman"/>
          <w:sz w:val="28"/>
          <w:szCs w:val="28"/>
        </w:rPr>
        <w:t xml:space="preserve"> </w:t>
      </w:r>
      <w:r w:rsidRPr="00655E68">
        <w:rPr>
          <w:rFonts w:ascii="Times New Roman" w:eastAsia="Times New Roman" w:hAnsi="Times New Roman" w:cs="Times New Roman"/>
          <w:sz w:val="28"/>
          <w:szCs w:val="28"/>
        </w:rPr>
        <w:t>Быть опасно амфотерным,</w:t>
      </w:r>
      <w:r>
        <w:rPr>
          <w:rFonts w:ascii="Times New Roman" w:eastAsia="Times New Roman" w:hAnsi="Times New Roman" w:cs="Times New Roman"/>
          <w:sz w:val="28"/>
          <w:szCs w:val="28"/>
        </w:rPr>
        <w:t xml:space="preserve"> л</w:t>
      </w:r>
      <w:r w:rsidRPr="00655E68">
        <w:rPr>
          <w:rFonts w:ascii="Times New Roman" w:eastAsia="Times New Roman" w:hAnsi="Times New Roman" w:cs="Times New Roman"/>
          <w:sz w:val="28"/>
          <w:szCs w:val="28"/>
        </w:rPr>
        <w:t>учше быть семейству верным,</w:t>
      </w:r>
      <w:r>
        <w:rPr>
          <w:rFonts w:ascii="Times New Roman" w:eastAsia="Times New Roman" w:hAnsi="Times New Roman" w:cs="Times New Roman"/>
          <w:sz w:val="28"/>
          <w:szCs w:val="28"/>
        </w:rPr>
        <w:t xml:space="preserve"> а</w:t>
      </w:r>
      <w:r w:rsidRPr="00655E68">
        <w:rPr>
          <w:rFonts w:ascii="Times New Roman" w:eastAsia="Times New Roman" w:hAnsi="Times New Roman" w:cs="Times New Roman"/>
          <w:sz w:val="28"/>
          <w:szCs w:val="28"/>
        </w:rPr>
        <w:t xml:space="preserve"> не то, как Алюминий,</w:t>
      </w:r>
      <w:r>
        <w:rPr>
          <w:rFonts w:ascii="Times New Roman" w:eastAsia="Times New Roman" w:hAnsi="Times New Roman" w:cs="Times New Roman"/>
          <w:sz w:val="28"/>
          <w:szCs w:val="28"/>
        </w:rPr>
        <w:t xml:space="preserve"> ты в бою бесславно сгинешь!</w:t>
      </w:r>
    </w:p>
    <w:p w:rsidR="009F3AB8" w:rsidRPr="00655E68" w:rsidRDefault="009F3AB8" w:rsidP="00655E68">
      <w:pPr>
        <w:spacing w:after="0" w:line="240" w:lineRule="auto"/>
        <w:jc w:val="both"/>
        <w:rPr>
          <w:rFonts w:ascii="Times New Roman" w:eastAsia="Times New Roman" w:hAnsi="Times New Roman" w:cs="Times New Roman"/>
          <w:sz w:val="28"/>
          <w:szCs w:val="28"/>
        </w:rPr>
      </w:pPr>
    </w:p>
    <w:p w:rsidR="006A7A58" w:rsidRPr="002E1D5F" w:rsidRDefault="0080120F" w:rsidP="002E1D5F">
      <w:pPr>
        <w:jc w:val="right"/>
        <w:rPr>
          <w:rFonts w:ascii="Times New Roman" w:eastAsia="Times New Roman" w:hAnsi="Times New Roman" w:cs="Times New Roman"/>
          <w:b/>
          <w:sz w:val="28"/>
          <w:szCs w:val="28"/>
        </w:rPr>
      </w:pPr>
      <w:r w:rsidRPr="00655E68">
        <w:rPr>
          <w:rFonts w:ascii="Times New Roman" w:eastAsia="Times New Roman" w:hAnsi="Times New Roman" w:cs="Times New Roman"/>
          <w:b/>
          <w:color w:val="FF0000"/>
          <w:sz w:val="28"/>
          <w:szCs w:val="28"/>
          <w:lang w:eastAsia="ru-RU"/>
        </w:rPr>
        <w:t xml:space="preserve">                   </w:t>
      </w:r>
      <w:r w:rsidR="00655E68">
        <w:rPr>
          <w:rFonts w:ascii="Times New Roman" w:eastAsia="Times New Roman" w:hAnsi="Times New Roman" w:cs="Times New Roman"/>
          <w:b/>
          <w:sz w:val="28"/>
          <w:szCs w:val="28"/>
        </w:rPr>
        <w:t>а</w:t>
      </w:r>
      <w:r w:rsidR="00655E68" w:rsidRPr="00655E68">
        <w:rPr>
          <w:rFonts w:ascii="Times New Roman" w:eastAsia="Times New Roman" w:hAnsi="Times New Roman" w:cs="Times New Roman"/>
          <w:b/>
          <w:sz w:val="28"/>
          <w:szCs w:val="28"/>
        </w:rPr>
        <w:t>втор:</w:t>
      </w:r>
      <w:r w:rsidR="00655E68">
        <w:rPr>
          <w:rFonts w:ascii="Times New Roman" w:eastAsia="Times New Roman" w:hAnsi="Times New Roman" w:cs="Times New Roman"/>
          <w:b/>
          <w:sz w:val="28"/>
          <w:szCs w:val="28"/>
        </w:rPr>
        <w:t xml:space="preserve"> ученик </w:t>
      </w:r>
      <w:r w:rsidR="00655E68" w:rsidRPr="00655E68">
        <w:rPr>
          <w:rFonts w:ascii="Times New Roman" w:eastAsia="Times New Roman" w:hAnsi="Times New Roman" w:cs="Times New Roman"/>
          <w:b/>
          <w:sz w:val="28"/>
          <w:szCs w:val="28"/>
        </w:rPr>
        <w:t xml:space="preserve"> 8 «А» </w:t>
      </w:r>
      <w:r w:rsidR="00655E68">
        <w:rPr>
          <w:rFonts w:ascii="Times New Roman" w:eastAsia="Times New Roman" w:hAnsi="Times New Roman" w:cs="Times New Roman"/>
          <w:b/>
          <w:sz w:val="28"/>
          <w:szCs w:val="28"/>
        </w:rPr>
        <w:t>Горлов Артём</w:t>
      </w:r>
      <w:r w:rsidR="00655E68" w:rsidRPr="00655E68">
        <w:rPr>
          <w:rFonts w:ascii="Times New Roman" w:eastAsia="Times New Roman" w:hAnsi="Times New Roman" w:cs="Times New Roman"/>
          <w:b/>
          <w:sz w:val="28"/>
          <w:szCs w:val="28"/>
        </w:rPr>
        <w:t>.</w:t>
      </w:r>
    </w:p>
    <w:p w:rsidR="005E1C0F" w:rsidRDefault="002E1D5F" w:rsidP="002E1D5F">
      <w:pPr>
        <w:spacing w:after="0"/>
        <w:jc w:val="center"/>
        <w:rPr>
          <w:rFonts w:ascii="Times New Roman" w:eastAsia="Times New Roman" w:hAnsi="Times New Roman" w:cs="Times New Roman"/>
          <w:b/>
          <w:sz w:val="28"/>
          <w:szCs w:val="28"/>
          <w:lang w:val="kk-KZ" w:eastAsia="ru-RU"/>
        </w:rPr>
      </w:pPr>
      <w:r w:rsidRPr="002E1D5F">
        <w:rPr>
          <w:rFonts w:ascii="Times New Roman" w:eastAsia="Times New Roman" w:hAnsi="Times New Roman" w:cs="Times New Roman"/>
          <w:b/>
          <w:sz w:val="28"/>
          <w:szCs w:val="28"/>
          <w:lang w:val="kk-KZ" w:eastAsia="ru-RU"/>
        </w:rPr>
        <w:t>Спор.</w:t>
      </w:r>
    </w:p>
    <w:p w:rsidR="002E1D5F" w:rsidRPr="006E7FAA" w:rsidRDefault="002E1D5F" w:rsidP="002E1D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6E7FAA">
        <w:rPr>
          <w:rFonts w:ascii="Times New Roman" w:hAnsi="Times New Roman" w:cs="Times New Roman"/>
          <w:sz w:val="28"/>
          <w:szCs w:val="28"/>
        </w:rPr>
        <w:t xml:space="preserve">Жили на свете два друга: Золото и </w:t>
      </w:r>
      <w:r>
        <w:rPr>
          <w:rFonts w:ascii="Times New Roman" w:hAnsi="Times New Roman" w:cs="Times New Roman"/>
          <w:sz w:val="28"/>
          <w:szCs w:val="28"/>
        </w:rPr>
        <w:t>С</w:t>
      </w:r>
      <w:r w:rsidRPr="006E7FAA">
        <w:rPr>
          <w:rFonts w:ascii="Times New Roman" w:hAnsi="Times New Roman" w:cs="Times New Roman"/>
          <w:sz w:val="28"/>
          <w:szCs w:val="28"/>
        </w:rPr>
        <w:t>еребро. Они были очень любознательные и умные. Друзья были хорошими химиками, и поэтому  большую часть времени проводили в  лаборатории.  Уже целый год Золото и  Серебро искали  «Царскую водку» - смесь двух кислот</w:t>
      </w:r>
      <w:proofErr w:type="gramStart"/>
      <w:r w:rsidRPr="006E7FAA">
        <w:rPr>
          <w:rFonts w:ascii="Times New Roman" w:hAnsi="Times New Roman" w:cs="Times New Roman"/>
          <w:sz w:val="28"/>
          <w:szCs w:val="28"/>
        </w:rPr>
        <w:t xml:space="preserve"> ,</w:t>
      </w:r>
      <w:proofErr w:type="gramEnd"/>
      <w:r w:rsidRPr="006E7FAA">
        <w:rPr>
          <w:rFonts w:ascii="Times New Roman" w:hAnsi="Times New Roman" w:cs="Times New Roman"/>
          <w:sz w:val="28"/>
          <w:szCs w:val="28"/>
        </w:rPr>
        <w:t xml:space="preserve"> которая была известна  еще алхимиком, рецепт который был потерян. А чем же эта смесь так интересна? Да просто именно она могла растворить  Золото, но он в это никогда не верил так как, являлся  «царем » металлов. А серебро она якобы должна покрыть защитной пленкой. Они долго смешивали  различные кислоты, но ничто не вступало с ними в реакцию. И вот однажды серебро смешал концентрированную соляную кислоту (НС</w:t>
      </w:r>
      <w:proofErr w:type="gramStart"/>
      <w:r>
        <w:rPr>
          <w:rFonts w:ascii="Times New Roman" w:hAnsi="Times New Roman" w:cs="Times New Roman"/>
          <w:sz w:val="28"/>
          <w:szCs w:val="28"/>
          <w:lang w:val="en-US"/>
        </w:rPr>
        <w:t>l</w:t>
      </w:r>
      <w:proofErr w:type="gramEnd"/>
      <w:r w:rsidRPr="006E7FAA">
        <w:rPr>
          <w:rFonts w:ascii="Times New Roman" w:hAnsi="Times New Roman" w:cs="Times New Roman"/>
          <w:sz w:val="28"/>
          <w:szCs w:val="28"/>
        </w:rPr>
        <w:t xml:space="preserve">). После он немного капнул себе на палец этой смеси </w:t>
      </w:r>
      <w:r>
        <w:rPr>
          <w:rFonts w:ascii="Times New Roman" w:hAnsi="Times New Roman" w:cs="Times New Roman"/>
          <w:sz w:val="28"/>
          <w:szCs w:val="28"/>
        </w:rPr>
        <w:t xml:space="preserve"> и </w:t>
      </w:r>
      <w:r w:rsidRPr="006E7FAA">
        <w:rPr>
          <w:rFonts w:ascii="Times New Roman" w:hAnsi="Times New Roman" w:cs="Times New Roman"/>
          <w:sz w:val="28"/>
          <w:szCs w:val="28"/>
        </w:rPr>
        <w:t>вскрикнул</w:t>
      </w:r>
      <w:r>
        <w:rPr>
          <w:rFonts w:ascii="Times New Roman" w:hAnsi="Times New Roman" w:cs="Times New Roman"/>
          <w:sz w:val="28"/>
          <w:szCs w:val="28"/>
        </w:rPr>
        <w:t xml:space="preserve">, </w:t>
      </w:r>
      <w:r w:rsidRPr="006E7FAA">
        <w:rPr>
          <w:rFonts w:ascii="Times New Roman" w:hAnsi="Times New Roman" w:cs="Times New Roman"/>
          <w:sz w:val="28"/>
          <w:szCs w:val="28"/>
        </w:rPr>
        <w:t xml:space="preserve"> </w:t>
      </w:r>
    </w:p>
    <w:p w:rsidR="002E1D5F" w:rsidRPr="006E7FAA" w:rsidRDefault="002E1D5F" w:rsidP="002E1D5F">
      <w:pPr>
        <w:spacing w:after="0" w:line="240" w:lineRule="auto"/>
        <w:jc w:val="both"/>
        <w:rPr>
          <w:rFonts w:ascii="Times New Roman" w:hAnsi="Times New Roman" w:cs="Times New Roman"/>
          <w:sz w:val="28"/>
          <w:szCs w:val="28"/>
        </w:rPr>
      </w:pPr>
      <w:r w:rsidRPr="006E7FAA">
        <w:rPr>
          <w:rFonts w:ascii="Times New Roman" w:hAnsi="Times New Roman" w:cs="Times New Roman"/>
          <w:sz w:val="28"/>
          <w:szCs w:val="28"/>
        </w:rPr>
        <w:t>- Золото, иди скорей сюда! Мы, наконец - то нашли «царскую водку»! На моем пальце образовалась пленка.</w:t>
      </w:r>
    </w:p>
    <w:p w:rsidR="002E1D5F" w:rsidRPr="006E7FAA" w:rsidRDefault="002E1D5F" w:rsidP="002E1D5F">
      <w:pPr>
        <w:spacing w:after="0" w:line="240" w:lineRule="auto"/>
        <w:jc w:val="both"/>
        <w:rPr>
          <w:rFonts w:ascii="Times New Roman" w:hAnsi="Times New Roman" w:cs="Times New Roman"/>
          <w:sz w:val="28"/>
          <w:szCs w:val="28"/>
        </w:rPr>
      </w:pPr>
      <w:r w:rsidRPr="006E7FAA">
        <w:rPr>
          <w:rFonts w:ascii="Times New Roman" w:hAnsi="Times New Roman" w:cs="Times New Roman"/>
          <w:sz w:val="28"/>
          <w:szCs w:val="28"/>
        </w:rPr>
        <w:t xml:space="preserve">- Да, это значит не зря ты и я так долго ее искали. Что я все равно не верю, что она может растворить меня. </w:t>
      </w:r>
    </w:p>
    <w:p w:rsidR="002E1D5F" w:rsidRPr="006E7FAA" w:rsidRDefault="002E1D5F" w:rsidP="002E1D5F">
      <w:pPr>
        <w:spacing w:after="0" w:line="240" w:lineRule="auto"/>
        <w:jc w:val="both"/>
        <w:rPr>
          <w:rFonts w:ascii="Times New Roman" w:hAnsi="Times New Roman" w:cs="Times New Roman"/>
          <w:sz w:val="28"/>
          <w:szCs w:val="28"/>
        </w:rPr>
      </w:pPr>
      <w:r w:rsidRPr="006E7FAA">
        <w:rPr>
          <w:rFonts w:ascii="Times New Roman" w:hAnsi="Times New Roman" w:cs="Times New Roman"/>
          <w:sz w:val="28"/>
          <w:szCs w:val="28"/>
        </w:rPr>
        <w:t>- Почему? Потому что ты «царь»  металлов?</w:t>
      </w:r>
    </w:p>
    <w:p w:rsidR="002E1D5F" w:rsidRPr="006E7FAA" w:rsidRDefault="002E1D5F" w:rsidP="002E1D5F">
      <w:pPr>
        <w:spacing w:after="0" w:line="240" w:lineRule="auto"/>
        <w:jc w:val="both"/>
        <w:rPr>
          <w:rFonts w:ascii="Times New Roman" w:hAnsi="Times New Roman" w:cs="Times New Roman"/>
          <w:sz w:val="28"/>
          <w:szCs w:val="28"/>
        </w:rPr>
      </w:pPr>
      <w:r w:rsidRPr="006E7FAA">
        <w:rPr>
          <w:rFonts w:ascii="Times New Roman" w:hAnsi="Times New Roman" w:cs="Times New Roman"/>
          <w:sz w:val="28"/>
          <w:szCs w:val="28"/>
        </w:rPr>
        <w:t xml:space="preserve">-  Да! Я готов поспорить, что </w:t>
      </w:r>
      <w:proofErr w:type="gramStart"/>
      <w:r w:rsidRPr="006E7FAA">
        <w:rPr>
          <w:rFonts w:ascii="Times New Roman" w:hAnsi="Times New Roman" w:cs="Times New Roman"/>
          <w:sz w:val="28"/>
          <w:szCs w:val="28"/>
        </w:rPr>
        <w:t>вылью на себя эту смеси и мне ничего от этого не будет</w:t>
      </w:r>
      <w:proofErr w:type="gramEnd"/>
      <w:r w:rsidRPr="006E7FAA">
        <w:rPr>
          <w:rFonts w:ascii="Times New Roman" w:hAnsi="Times New Roman" w:cs="Times New Roman"/>
          <w:sz w:val="28"/>
          <w:szCs w:val="28"/>
        </w:rPr>
        <w:t xml:space="preserve">. </w:t>
      </w:r>
    </w:p>
    <w:p w:rsidR="002E1D5F" w:rsidRPr="006E7FAA" w:rsidRDefault="002E1D5F" w:rsidP="002E1D5F">
      <w:pPr>
        <w:spacing w:after="0" w:line="240" w:lineRule="auto"/>
        <w:jc w:val="both"/>
        <w:rPr>
          <w:rFonts w:ascii="Times New Roman" w:hAnsi="Times New Roman" w:cs="Times New Roman"/>
          <w:sz w:val="28"/>
          <w:szCs w:val="28"/>
        </w:rPr>
      </w:pPr>
      <w:r w:rsidRPr="006E7FAA">
        <w:rPr>
          <w:rFonts w:ascii="Times New Roman" w:hAnsi="Times New Roman" w:cs="Times New Roman"/>
          <w:sz w:val="28"/>
          <w:szCs w:val="28"/>
        </w:rPr>
        <w:t xml:space="preserve">- Давай, рискни! – сказал уверенно серебро. </w:t>
      </w:r>
    </w:p>
    <w:p w:rsidR="002E1D5F" w:rsidRPr="00FF4DA5" w:rsidRDefault="002E1D5F" w:rsidP="002E1D5F">
      <w:pPr>
        <w:spacing w:after="0" w:line="240" w:lineRule="auto"/>
        <w:jc w:val="both"/>
        <w:rPr>
          <w:rFonts w:ascii="Times New Roman" w:hAnsi="Times New Roman" w:cs="Times New Roman"/>
          <w:sz w:val="28"/>
          <w:szCs w:val="28"/>
        </w:rPr>
      </w:pPr>
      <w:r w:rsidRPr="006E7FAA">
        <w:rPr>
          <w:rFonts w:ascii="Times New Roman" w:hAnsi="Times New Roman" w:cs="Times New Roman"/>
          <w:sz w:val="28"/>
          <w:szCs w:val="28"/>
        </w:rPr>
        <w:t xml:space="preserve">Золото смешал  </w:t>
      </w:r>
      <w:r w:rsidRPr="006E7FAA">
        <w:rPr>
          <w:rFonts w:ascii="Times New Roman" w:hAnsi="Times New Roman" w:cs="Times New Roman"/>
          <w:sz w:val="28"/>
          <w:szCs w:val="28"/>
          <w:lang w:val="en-US"/>
        </w:rPr>
        <w:t>HNO</w:t>
      </w:r>
      <w:r w:rsidRPr="006E7FAA">
        <w:rPr>
          <w:rFonts w:ascii="Times New Roman" w:hAnsi="Times New Roman" w:cs="Times New Roman"/>
          <w:sz w:val="28"/>
          <w:szCs w:val="28"/>
          <w:vertAlign w:val="subscript"/>
        </w:rPr>
        <w:t>3</w:t>
      </w:r>
      <w:r w:rsidRPr="006E7FAA">
        <w:rPr>
          <w:rFonts w:ascii="Times New Roman" w:hAnsi="Times New Roman" w:cs="Times New Roman"/>
          <w:sz w:val="28"/>
          <w:szCs w:val="28"/>
        </w:rPr>
        <w:t xml:space="preserve">  и  </w:t>
      </w:r>
      <w:r w:rsidRPr="006E7FAA">
        <w:rPr>
          <w:rFonts w:ascii="Times New Roman" w:hAnsi="Times New Roman" w:cs="Times New Roman"/>
          <w:sz w:val="28"/>
          <w:szCs w:val="28"/>
          <w:lang w:val="en-US"/>
        </w:rPr>
        <w:t>HC</w:t>
      </w:r>
      <w:r>
        <w:rPr>
          <w:rFonts w:ascii="Times New Roman" w:hAnsi="Times New Roman" w:cs="Times New Roman"/>
          <w:sz w:val="28"/>
          <w:szCs w:val="28"/>
          <w:lang w:val="en-US"/>
        </w:rPr>
        <w:t>l</w:t>
      </w:r>
      <w:r w:rsidRPr="006E7FAA">
        <w:rPr>
          <w:rFonts w:ascii="Times New Roman" w:hAnsi="Times New Roman" w:cs="Times New Roman"/>
          <w:sz w:val="28"/>
          <w:szCs w:val="28"/>
        </w:rPr>
        <w:t xml:space="preserve"> в большой колбе и вылил на себя</w:t>
      </w:r>
      <w:proofErr w:type="gramStart"/>
      <w:r w:rsidRPr="006E7FAA">
        <w:rPr>
          <w:rFonts w:ascii="Times New Roman" w:hAnsi="Times New Roman" w:cs="Times New Roman"/>
          <w:sz w:val="28"/>
          <w:szCs w:val="28"/>
        </w:rPr>
        <w:t xml:space="preserve"> ,</w:t>
      </w:r>
      <w:proofErr w:type="gramEnd"/>
      <w:r w:rsidRPr="006E7FAA">
        <w:rPr>
          <w:rFonts w:ascii="Times New Roman" w:hAnsi="Times New Roman" w:cs="Times New Roman"/>
          <w:sz w:val="28"/>
          <w:szCs w:val="28"/>
        </w:rPr>
        <w:t xml:space="preserve"> и тут же растворился. И остался на его месте  хлорид  Золото. Серебро испугался, но не растерялся. Он восстановил друга до металла,  тем самым спас  Золото</w:t>
      </w:r>
      <w:proofErr w:type="gramStart"/>
      <w:r w:rsidRPr="006E7FAA">
        <w:rPr>
          <w:rFonts w:ascii="Times New Roman" w:hAnsi="Times New Roman" w:cs="Times New Roman"/>
          <w:sz w:val="28"/>
          <w:szCs w:val="28"/>
        </w:rPr>
        <w:t xml:space="preserve"> .</w:t>
      </w:r>
      <w:proofErr w:type="gramEnd"/>
      <w:r w:rsidRPr="006E7FAA">
        <w:rPr>
          <w:rFonts w:ascii="Times New Roman" w:hAnsi="Times New Roman" w:cs="Times New Roman"/>
          <w:sz w:val="28"/>
          <w:szCs w:val="28"/>
        </w:rPr>
        <w:t xml:space="preserve"> После  этого случая они больше никогда не спорили.</w:t>
      </w:r>
    </w:p>
    <w:p w:rsidR="002E1D5F" w:rsidRPr="002E1D5F" w:rsidRDefault="002E1D5F" w:rsidP="002E1D5F">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а</w:t>
      </w:r>
      <w:r w:rsidRPr="00655E68">
        <w:rPr>
          <w:rFonts w:ascii="Times New Roman" w:eastAsia="Times New Roman" w:hAnsi="Times New Roman" w:cs="Times New Roman"/>
          <w:b/>
          <w:sz w:val="28"/>
          <w:szCs w:val="28"/>
        </w:rPr>
        <w:t>втор:</w:t>
      </w:r>
      <w:r>
        <w:rPr>
          <w:rFonts w:ascii="Times New Roman" w:eastAsia="Times New Roman" w:hAnsi="Times New Roman" w:cs="Times New Roman"/>
          <w:b/>
          <w:sz w:val="28"/>
          <w:szCs w:val="28"/>
        </w:rPr>
        <w:t xml:space="preserve"> ученица  </w:t>
      </w:r>
      <w:r w:rsidRPr="00655E68">
        <w:rPr>
          <w:rFonts w:ascii="Times New Roman" w:eastAsia="Times New Roman" w:hAnsi="Times New Roman" w:cs="Times New Roman"/>
          <w:b/>
          <w:sz w:val="28"/>
          <w:szCs w:val="28"/>
        </w:rPr>
        <w:t xml:space="preserve"> 8 «</w:t>
      </w:r>
      <w:r>
        <w:rPr>
          <w:rFonts w:ascii="Times New Roman" w:eastAsia="Times New Roman" w:hAnsi="Times New Roman" w:cs="Times New Roman"/>
          <w:b/>
          <w:sz w:val="28"/>
          <w:szCs w:val="28"/>
        </w:rPr>
        <w:t>Б</w:t>
      </w:r>
      <w:r w:rsidRPr="00655E68">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Емельянова Юлия</w:t>
      </w:r>
      <w:r w:rsidRPr="00655E68">
        <w:rPr>
          <w:rFonts w:ascii="Times New Roman" w:eastAsia="Times New Roman" w:hAnsi="Times New Roman" w:cs="Times New Roman"/>
          <w:b/>
          <w:sz w:val="28"/>
          <w:szCs w:val="28"/>
        </w:rPr>
        <w:t>.</w:t>
      </w:r>
    </w:p>
    <w:p w:rsidR="002E1D5F" w:rsidRPr="006E7FAA" w:rsidRDefault="002E1D5F" w:rsidP="002E1D5F">
      <w:pPr>
        <w:spacing w:after="0" w:line="240" w:lineRule="auto"/>
        <w:jc w:val="both"/>
        <w:rPr>
          <w:rFonts w:ascii="Times New Roman" w:hAnsi="Times New Roman" w:cs="Times New Roman"/>
          <w:sz w:val="28"/>
          <w:szCs w:val="28"/>
        </w:rPr>
      </w:pPr>
    </w:p>
    <w:p w:rsidR="002E1D5F" w:rsidRPr="002E1D5F" w:rsidRDefault="002E1D5F" w:rsidP="002E1D5F">
      <w:pPr>
        <w:spacing w:after="0" w:line="240" w:lineRule="auto"/>
        <w:jc w:val="center"/>
        <w:rPr>
          <w:rFonts w:ascii="Times New Roman" w:eastAsia="Times New Roman" w:hAnsi="Times New Roman" w:cs="Times New Roman"/>
          <w:b/>
          <w:sz w:val="28"/>
          <w:szCs w:val="28"/>
          <w:lang w:eastAsia="ru-RU"/>
        </w:rPr>
      </w:pPr>
      <w:r w:rsidRPr="002E1D5F">
        <w:rPr>
          <w:rFonts w:ascii="Times New Roman" w:eastAsia="Times New Roman" w:hAnsi="Times New Roman" w:cs="Times New Roman"/>
          <w:b/>
          <w:sz w:val="28"/>
          <w:szCs w:val="28"/>
          <w:lang w:eastAsia="ru-RU"/>
        </w:rPr>
        <w:t>Химическая сказка о двух соседях.</w:t>
      </w:r>
    </w:p>
    <w:p w:rsidR="002E1D5F" w:rsidRPr="002E1D5F" w:rsidRDefault="002E1D5F" w:rsidP="002E1D5F">
      <w:pPr>
        <w:spacing w:after="0" w:line="240" w:lineRule="auto"/>
        <w:ind w:firstLine="708"/>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В некотором царстве, в некотором государстве, в большом семиэтажном доме на сто с лишним квартир, в одном подъезде на одном этаже жили-были два соседа. Звали их</w:t>
      </w:r>
      <w:proofErr w:type="gramStart"/>
      <w:r w:rsidRPr="002E1D5F">
        <w:rPr>
          <w:rFonts w:ascii="Times New Roman" w:eastAsia="Times New Roman" w:hAnsi="Times New Roman" w:cs="Times New Roman"/>
          <w:sz w:val="28"/>
          <w:szCs w:val="28"/>
          <w:lang w:eastAsia="ru-RU"/>
        </w:rPr>
        <w:t>… А</w:t>
      </w:r>
      <w:proofErr w:type="gramEnd"/>
      <w:r w:rsidRPr="002E1D5F">
        <w:rPr>
          <w:rFonts w:ascii="Times New Roman" w:eastAsia="Times New Roman" w:hAnsi="Times New Roman" w:cs="Times New Roman"/>
          <w:sz w:val="28"/>
          <w:szCs w:val="28"/>
          <w:lang w:eastAsia="ru-RU"/>
        </w:rPr>
        <w:t xml:space="preserve"> вот как их звали, нам придется догадаться самим. Но сначала нужно дослушать сказку до конца. Пока же назовем их условно: Первый сосед и Второй сосед.</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Любимым их занятием было хвастаться друг перед другом своей силой и стойкостью. Говорит как-то Первый сосед Второму, встретившемуся ему случайно возле ав</w:t>
      </w:r>
      <w:r>
        <w:rPr>
          <w:rFonts w:ascii="Times New Roman" w:eastAsia="Times New Roman" w:hAnsi="Times New Roman" w:cs="Times New Roman"/>
          <w:sz w:val="28"/>
          <w:szCs w:val="28"/>
          <w:lang w:eastAsia="ru-RU"/>
        </w:rPr>
        <w:t>томата с кислородным коктейлем:</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Я как выпью кислородного коктейля, так меня сам Гидрок</w:t>
      </w:r>
      <w:r>
        <w:rPr>
          <w:rFonts w:ascii="Times New Roman" w:eastAsia="Times New Roman" w:hAnsi="Times New Roman" w:cs="Times New Roman"/>
          <w:sz w:val="28"/>
          <w:szCs w:val="28"/>
          <w:lang w:eastAsia="ru-RU"/>
        </w:rPr>
        <w:t>сид Натриевич не может одолеть.</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Нашел чем хвастаться, - отвечает ему Второй сосед, - ты бы попробовал с Хлоридом Водородовичем схватиться, он теб</w:t>
      </w:r>
      <w:r>
        <w:rPr>
          <w:rFonts w:ascii="Times New Roman" w:eastAsia="Times New Roman" w:hAnsi="Times New Roman" w:cs="Times New Roman"/>
          <w:sz w:val="28"/>
          <w:szCs w:val="28"/>
          <w:lang w:eastAsia="ru-RU"/>
        </w:rPr>
        <w:t>я сразу в белый порошок сотрет.</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А сам-то ты от кого вчера еле ноги унес? – Не остался в долгу Первый сосед. - Я хоть Гидроксида Натриевича не боюсь, а ты бои</w:t>
      </w:r>
      <w:r>
        <w:rPr>
          <w:rFonts w:ascii="Times New Roman" w:eastAsia="Times New Roman" w:hAnsi="Times New Roman" w:cs="Times New Roman"/>
          <w:sz w:val="28"/>
          <w:szCs w:val="28"/>
          <w:lang w:eastAsia="ru-RU"/>
        </w:rPr>
        <w:t>шься.</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Боишься, боишься, - передразнил его Второй сосед, - а ты в дождь и носа не можешь на улицу высунуть, его тебе Оксид Водородович сразу </w:t>
      </w:r>
      <w:proofErr w:type="gramStart"/>
      <w:r w:rsidRPr="002E1D5F">
        <w:rPr>
          <w:rFonts w:ascii="Times New Roman" w:eastAsia="Times New Roman" w:hAnsi="Times New Roman" w:cs="Times New Roman"/>
          <w:sz w:val="28"/>
          <w:szCs w:val="28"/>
          <w:lang w:eastAsia="ru-RU"/>
        </w:rPr>
        <w:t>оттяпает</w:t>
      </w:r>
      <w:proofErr w:type="gramEnd"/>
      <w:r w:rsidRPr="002E1D5F">
        <w:rPr>
          <w:rFonts w:ascii="Times New Roman" w:eastAsia="Times New Roman" w:hAnsi="Times New Roman" w:cs="Times New Roman"/>
          <w:sz w:val="28"/>
          <w:szCs w:val="28"/>
          <w:lang w:eastAsia="ru-RU"/>
        </w:rPr>
        <w:t>. А я защитный плащ наброшу и никакой сырости не боюсь. Меня сам Феррум Феруммович для охраны от всякой в</w:t>
      </w:r>
      <w:r>
        <w:rPr>
          <w:rFonts w:ascii="Times New Roman" w:eastAsia="Times New Roman" w:hAnsi="Times New Roman" w:cs="Times New Roman"/>
          <w:sz w:val="28"/>
          <w:szCs w:val="28"/>
          <w:lang w:eastAsia="ru-RU"/>
        </w:rPr>
        <w:t xml:space="preserve">лажной </w:t>
      </w:r>
      <w:proofErr w:type="gramStart"/>
      <w:r>
        <w:rPr>
          <w:rFonts w:ascii="Times New Roman" w:eastAsia="Times New Roman" w:hAnsi="Times New Roman" w:cs="Times New Roman"/>
          <w:sz w:val="28"/>
          <w:szCs w:val="28"/>
          <w:lang w:eastAsia="ru-RU"/>
        </w:rPr>
        <w:t>нечисти</w:t>
      </w:r>
      <w:proofErr w:type="gramEnd"/>
      <w:r>
        <w:rPr>
          <w:rFonts w:ascii="Times New Roman" w:eastAsia="Times New Roman" w:hAnsi="Times New Roman" w:cs="Times New Roman"/>
          <w:sz w:val="28"/>
          <w:szCs w:val="28"/>
          <w:lang w:eastAsia="ru-RU"/>
        </w:rPr>
        <w:t xml:space="preserve"> на службу берет.</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Оксид Водородович, Оксид Водородович, - проворчал Первый сосед, - ты бы смотрел </w:t>
      </w:r>
      <w:proofErr w:type="gramStart"/>
      <w:r w:rsidRPr="002E1D5F">
        <w:rPr>
          <w:rFonts w:ascii="Times New Roman" w:eastAsia="Times New Roman" w:hAnsi="Times New Roman" w:cs="Times New Roman"/>
          <w:sz w:val="28"/>
          <w:szCs w:val="28"/>
          <w:lang w:eastAsia="ru-RU"/>
        </w:rPr>
        <w:t>на</w:t>
      </w:r>
      <w:proofErr w:type="gramEnd"/>
      <w:r w:rsidRPr="002E1D5F">
        <w:rPr>
          <w:rFonts w:ascii="Times New Roman" w:eastAsia="Times New Roman" w:hAnsi="Times New Roman" w:cs="Times New Roman"/>
          <w:sz w:val="28"/>
          <w:szCs w:val="28"/>
          <w:lang w:eastAsia="ru-RU"/>
        </w:rPr>
        <w:t xml:space="preserve"> </w:t>
      </w:r>
      <w:proofErr w:type="gramStart"/>
      <w:r w:rsidRPr="002E1D5F">
        <w:rPr>
          <w:rFonts w:ascii="Times New Roman" w:eastAsia="Times New Roman" w:hAnsi="Times New Roman" w:cs="Times New Roman"/>
          <w:sz w:val="28"/>
          <w:szCs w:val="28"/>
          <w:lang w:eastAsia="ru-RU"/>
        </w:rPr>
        <w:t>типа</w:t>
      </w:r>
      <w:proofErr w:type="gramEnd"/>
      <w:r w:rsidRPr="002E1D5F">
        <w:rPr>
          <w:rFonts w:ascii="Times New Roman" w:eastAsia="Times New Roman" w:hAnsi="Times New Roman" w:cs="Times New Roman"/>
          <w:sz w:val="28"/>
          <w:szCs w:val="28"/>
          <w:lang w:eastAsia="ru-RU"/>
        </w:rPr>
        <w:t>, который у меня за стенкой живет. Тот вообще без «масляной шубы» никуда не может выйти</w:t>
      </w:r>
      <w:r>
        <w:rPr>
          <w:rFonts w:ascii="Times New Roman" w:eastAsia="Times New Roman" w:hAnsi="Times New Roman" w:cs="Times New Roman"/>
          <w:sz w:val="28"/>
          <w:szCs w:val="28"/>
          <w:lang w:eastAsia="ru-RU"/>
        </w:rPr>
        <w:t>, а уж воды-то как огня боится.</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А у меня, - сказал Второй сосед, - за той же стеной живет силач, который не боится ни Оксида Водородовича, ни Хлорида Водородовича. Кислородный коктейль он не любит и пьет его только при сильной жаре</w:t>
      </w:r>
      <w:r>
        <w:rPr>
          <w:rFonts w:ascii="Times New Roman" w:eastAsia="Times New Roman" w:hAnsi="Times New Roman" w:cs="Times New Roman"/>
          <w:sz w:val="28"/>
          <w:szCs w:val="28"/>
          <w:lang w:eastAsia="ru-RU"/>
        </w:rPr>
        <w:t>. «Я, говорит, от него чернею».</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Подумаешь, силач, - сказал Первый сосед, - зато я физику, и математику, и литературу, и все другие науки превзошел. Я могу такую формулу написать, что мне за нее сразу Нобелевскую премию дадут. А в химии так я больш</w:t>
      </w:r>
      <w:r>
        <w:rPr>
          <w:rFonts w:ascii="Times New Roman" w:eastAsia="Times New Roman" w:hAnsi="Times New Roman" w:cs="Times New Roman"/>
          <w:sz w:val="28"/>
          <w:szCs w:val="28"/>
          <w:lang w:eastAsia="ru-RU"/>
        </w:rPr>
        <w:t>е любого профессора разбираюсь.</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 Брось хвастать, - Сказал Второй сосед, - не такой уж ты ученый, каким хочешь казаться. Во-первых, без Оксида Углеродовича-IV, ты бы ни одной формулы не написал, а во-вторых, хоть ты и </w:t>
      </w:r>
      <w:proofErr w:type="gramStart"/>
      <w:r w:rsidRPr="002E1D5F">
        <w:rPr>
          <w:rFonts w:ascii="Times New Roman" w:eastAsia="Times New Roman" w:hAnsi="Times New Roman" w:cs="Times New Roman"/>
          <w:sz w:val="28"/>
          <w:szCs w:val="28"/>
          <w:lang w:eastAsia="ru-RU"/>
        </w:rPr>
        <w:t>ходишь</w:t>
      </w:r>
      <w:proofErr w:type="gramEnd"/>
      <w:r w:rsidRPr="002E1D5F">
        <w:rPr>
          <w:rFonts w:ascii="Times New Roman" w:eastAsia="Times New Roman" w:hAnsi="Times New Roman" w:cs="Times New Roman"/>
          <w:sz w:val="28"/>
          <w:szCs w:val="28"/>
          <w:lang w:eastAsia="ru-RU"/>
        </w:rPr>
        <w:t xml:space="preserve"> каждый день в школу, а так и не знаешь толком, почему одни ученики догадываются, о ком идет речь, а </w:t>
      </w:r>
      <w:r>
        <w:rPr>
          <w:rFonts w:ascii="Times New Roman" w:eastAsia="Times New Roman" w:hAnsi="Times New Roman" w:cs="Times New Roman"/>
          <w:sz w:val="28"/>
          <w:szCs w:val="28"/>
          <w:lang w:eastAsia="ru-RU"/>
        </w:rPr>
        <w:t xml:space="preserve">другие нет.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Мои комментарии</w:t>
      </w:r>
      <w:proofErr w:type="gramStart"/>
      <w:r w:rsidRPr="002E1D5F">
        <w:rPr>
          <w:rFonts w:ascii="Times New Roman" w:eastAsia="Times New Roman" w:hAnsi="Times New Roman" w:cs="Times New Roman"/>
          <w:sz w:val="28"/>
          <w:szCs w:val="28"/>
          <w:lang w:eastAsia="ru-RU"/>
        </w:rPr>
        <w:t xml:space="preserve"> :</w:t>
      </w:r>
      <w:proofErr w:type="gramEnd"/>
      <w:r w:rsidRPr="002E1D5F">
        <w:rPr>
          <w:rFonts w:ascii="Times New Roman" w:eastAsia="Times New Roman" w:hAnsi="Times New Roman" w:cs="Times New Roman"/>
          <w:sz w:val="28"/>
          <w:szCs w:val="28"/>
          <w:lang w:eastAsia="ru-RU"/>
        </w:rPr>
        <w:t xml:space="preserve"> Цель моей исследовательской работы - расшифровать химическое содержание сказки, то есть установить химические имена действующих «персонажей», их внешний вид (формулы) и</w:t>
      </w:r>
      <w:r>
        <w:rPr>
          <w:rFonts w:ascii="Times New Roman" w:eastAsia="Times New Roman" w:hAnsi="Times New Roman" w:cs="Times New Roman"/>
          <w:sz w:val="28"/>
          <w:szCs w:val="28"/>
          <w:lang w:eastAsia="ru-RU"/>
        </w:rPr>
        <w:t xml:space="preserve"> свойства (химические реакции).</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Итак, вернемся к сказке.</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В тексте сказано: «В некотором царстве, в некотором государстве, в большом семиэтажном доме на сто с лишним квартир, в одном подъезде на одном этаже жили-были два соседа». Можно догадаться, что речь идет о двух </w:t>
      </w:r>
      <w:r w:rsidRPr="002E1D5F">
        <w:rPr>
          <w:rFonts w:ascii="Times New Roman" w:eastAsia="Times New Roman" w:hAnsi="Times New Roman" w:cs="Times New Roman"/>
          <w:sz w:val="28"/>
          <w:szCs w:val="28"/>
          <w:lang w:eastAsia="ru-RU"/>
        </w:rPr>
        <w:lastRenderedPageBreak/>
        <w:t>элементах Периодической системы, находящихся в одном периоде (по тексту сказки</w:t>
      </w:r>
      <w:r>
        <w:rPr>
          <w:rFonts w:ascii="Times New Roman" w:eastAsia="Times New Roman" w:hAnsi="Times New Roman" w:cs="Times New Roman"/>
          <w:sz w:val="28"/>
          <w:szCs w:val="28"/>
          <w:lang w:eastAsia="ru-RU"/>
        </w:rPr>
        <w:t xml:space="preserve"> </w:t>
      </w:r>
      <w:r w:rsidRPr="002E1D5F">
        <w:rPr>
          <w:rFonts w:ascii="Times New Roman" w:eastAsia="Times New Roman" w:hAnsi="Times New Roman" w:cs="Times New Roman"/>
          <w:sz w:val="28"/>
          <w:szCs w:val="28"/>
          <w:lang w:eastAsia="ru-RU"/>
        </w:rPr>
        <w:t>- «на одном этаже»!). Кроме того, эти элементы находятся и в одной группе (как сказано</w:t>
      </w:r>
      <w:r>
        <w:rPr>
          <w:rFonts w:ascii="Times New Roman" w:eastAsia="Times New Roman" w:hAnsi="Times New Roman" w:cs="Times New Roman"/>
          <w:sz w:val="28"/>
          <w:szCs w:val="28"/>
          <w:lang w:eastAsia="ru-RU"/>
        </w:rPr>
        <w:t xml:space="preserve"> в сказке, «в одном подъезде»).</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Имена персонажей можно установить по названию: Гидроксид Натриевич NaOH, Хлорид Водородович - HCI, Оксид Водородович - H</w:t>
      </w:r>
      <w:r w:rsidRPr="002E1D5F">
        <w:rPr>
          <w:rFonts w:ascii="Times New Roman" w:eastAsia="Times New Roman" w:hAnsi="Times New Roman" w:cs="Times New Roman"/>
          <w:sz w:val="28"/>
          <w:szCs w:val="28"/>
          <w:vertAlign w:val="subscript"/>
          <w:lang w:eastAsia="ru-RU"/>
        </w:rPr>
        <w:t>2</w:t>
      </w:r>
      <w:r w:rsidRPr="002E1D5F">
        <w:rPr>
          <w:rFonts w:ascii="Times New Roman" w:eastAsia="Times New Roman" w:hAnsi="Times New Roman" w:cs="Times New Roman"/>
          <w:sz w:val="28"/>
          <w:szCs w:val="28"/>
          <w:lang w:eastAsia="ru-RU"/>
        </w:rPr>
        <w:t>O, Оксид Углеродович-IV-CO</w:t>
      </w:r>
      <w:r w:rsidRPr="002E1D5F">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Обозначим Первого сос</w:t>
      </w:r>
      <w:r>
        <w:rPr>
          <w:rFonts w:ascii="Times New Roman" w:eastAsia="Times New Roman" w:hAnsi="Times New Roman" w:cs="Times New Roman"/>
          <w:sz w:val="28"/>
          <w:szCs w:val="28"/>
          <w:lang w:eastAsia="ru-RU"/>
        </w:rPr>
        <w:t xml:space="preserve">еда - A, а Второго соседа – B.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1.  В сказке сказано, что персонажи встретились, чтобы «выпить кислородный коктейль», следовательно, вступить в реакцию с кислородом. При взаимодействии веществ с</w:t>
      </w:r>
      <w:r>
        <w:rPr>
          <w:rFonts w:ascii="Times New Roman" w:eastAsia="Times New Roman" w:hAnsi="Times New Roman" w:cs="Times New Roman"/>
          <w:sz w:val="28"/>
          <w:szCs w:val="28"/>
          <w:lang w:eastAsia="ru-RU"/>
        </w:rPr>
        <w:t xml:space="preserve"> кислородом образуются оксиды.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A + O</w:t>
      </w:r>
      <w:r w:rsidRPr="002E1D5F">
        <w:rPr>
          <w:rFonts w:ascii="Times New Roman" w:eastAsia="Times New Roman" w:hAnsi="Times New Roman" w:cs="Times New Roman"/>
          <w:sz w:val="28"/>
          <w:szCs w:val="28"/>
          <w:vertAlign w:val="subscript"/>
          <w:lang w:eastAsia="ru-RU"/>
        </w:rPr>
        <w:t>2</w:t>
      </w:r>
      <w:r w:rsidRPr="002E1D5F">
        <w:rPr>
          <w:rFonts w:ascii="Times New Roman" w:eastAsia="Times New Roman" w:hAnsi="Times New Roman" w:cs="Times New Roman"/>
          <w:sz w:val="28"/>
          <w:szCs w:val="28"/>
          <w:lang w:eastAsia="ru-RU"/>
        </w:rPr>
        <w:t xml:space="preserve"> = A</w:t>
      </w:r>
      <w:r w:rsidRPr="002E1D5F">
        <w:rPr>
          <w:rFonts w:ascii="Times New Roman" w:eastAsia="Times New Roman" w:hAnsi="Times New Roman" w:cs="Times New Roman"/>
          <w:sz w:val="28"/>
          <w:szCs w:val="28"/>
          <w:vertAlign w:val="subscript"/>
          <w:lang w:eastAsia="ru-RU"/>
        </w:rPr>
        <w:t>x</w:t>
      </w:r>
      <w:r w:rsidRPr="002E1D5F">
        <w:rPr>
          <w:rFonts w:ascii="Times New Roman" w:eastAsia="Times New Roman" w:hAnsi="Times New Roman" w:cs="Times New Roman"/>
          <w:sz w:val="28"/>
          <w:szCs w:val="28"/>
          <w:lang w:eastAsia="ru-RU"/>
        </w:rPr>
        <w:t xml:space="preserve"> O</w:t>
      </w:r>
      <w:r w:rsidRPr="002E1D5F">
        <w:rPr>
          <w:rFonts w:ascii="Times New Roman" w:eastAsia="Times New Roman" w:hAnsi="Times New Roman" w:cs="Times New Roman"/>
          <w:sz w:val="28"/>
          <w:szCs w:val="28"/>
          <w:vertAlign w:val="subscript"/>
          <w:lang w:eastAsia="ru-RU"/>
        </w:rPr>
        <w:t>y</w:t>
      </w:r>
      <w:proofErr w:type="gramStart"/>
      <w:r w:rsidRPr="002E1D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E1D5F">
        <w:rPr>
          <w:rFonts w:ascii="Times New Roman" w:eastAsia="Times New Roman" w:hAnsi="Times New Roman" w:cs="Times New Roman"/>
          <w:sz w:val="28"/>
          <w:szCs w:val="28"/>
          <w:lang w:eastAsia="ru-RU"/>
        </w:rPr>
        <w:t>В</w:t>
      </w:r>
      <w:proofErr w:type="gramEnd"/>
      <w:r w:rsidRPr="002E1D5F">
        <w:rPr>
          <w:rFonts w:ascii="Times New Roman" w:eastAsia="Times New Roman" w:hAnsi="Times New Roman" w:cs="Times New Roman"/>
          <w:sz w:val="28"/>
          <w:szCs w:val="28"/>
          <w:lang w:eastAsia="ru-RU"/>
        </w:rPr>
        <w:t xml:space="preserve"> + О</w:t>
      </w:r>
      <w:r w:rsidRPr="002E1D5F">
        <w:rPr>
          <w:rFonts w:ascii="Times New Roman" w:eastAsia="Times New Roman" w:hAnsi="Times New Roman" w:cs="Times New Roman"/>
          <w:sz w:val="28"/>
          <w:szCs w:val="28"/>
          <w:vertAlign w:val="subscript"/>
          <w:lang w:eastAsia="ru-RU"/>
        </w:rPr>
        <w:t>2</w:t>
      </w:r>
      <w:r w:rsidRPr="002E1D5F">
        <w:rPr>
          <w:rFonts w:ascii="Times New Roman" w:eastAsia="Times New Roman" w:hAnsi="Times New Roman" w:cs="Times New Roman"/>
          <w:sz w:val="28"/>
          <w:szCs w:val="28"/>
          <w:lang w:eastAsia="ru-RU"/>
        </w:rPr>
        <w:t xml:space="preserve"> = В</w:t>
      </w:r>
      <w:r w:rsidRPr="002E1D5F">
        <w:rPr>
          <w:rFonts w:ascii="Times New Roman" w:eastAsia="Times New Roman" w:hAnsi="Times New Roman" w:cs="Times New Roman"/>
          <w:sz w:val="28"/>
          <w:szCs w:val="28"/>
          <w:vertAlign w:val="subscript"/>
          <w:lang w:eastAsia="ru-RU"/>
        </w:rPr>
        <w:t>x</w:t>
      </w:r>
      <w:r w:rsidRPr="002E1D5F">
        <w:rPr>
          <w:rFonts w:ascii="Times New Roman" w:eastAsia="Times New Roman" w:hAnsi="Times New Roman" w:cs="Times New Roman"/>
          <w:sz w:val="28"/>
          <w:szCs w:val="28"/>
          <w:lang w:eastAsia="ru-RU"/>
        </w:rPr>
        <w:t xml:space="preserve"> O</w:t>
      </w:r>
      <w:r w:rsidRPr="002E1D5F">
        <w:rPr>
          <w:rFonts w:ascii="Times New Roman" w:eastAsia="Times New Roman" w:hAnsi="Times New Roman" w:cs="Times New Roman"/>
          <w:sz w:val="28"/>
          <w:szCs w:val="28"/>
          <w:vertAlign w:val="subscript"/>
          <w:lang w:eastAsia="ru-RU"/>
        </w:rPr>
        <w:t>y</w:t>
      </w:r>
      <w:r w:rsidR="007E6D96">
        <w:rPr>
          <w:rFonts w:ascii="Times New Roman" w:eastAsia="Times New Roman" w:hAnsi="Times New Roman" w:cs="Times New Roman"/>
          <w:sz w:val="28"/>
          <w:szCs w:val="28"/>
          <w:lang w:eastAsia="ru-RU"/>
        </w:rPr>
        <w:t xml:space="preserve">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2. В тексте сказано, что полученный оксид «Сам Гидроксид Натриевич не может одолеть», </w:t>
      </w:r>
      <w:proofErr w:type="gramStart"/>
      <w:r w:rsidRPr="002E1D5F">
        <w:rPr>
          <w:rFonts w:ascii="Times New Roman" w:eastAsia="Times New Roman" w:hAnsi="Times New Roman" w:cs="Times New Roman"/>
          <w:sz w:val="28"/>
          <w:szCs w:val="28"/>
          <w:lang w:eastAsia="ru-RU"/>
        </w:rPr>
        <w:t>значит A</w:t>
      </w:r>
      <w:r w:rsidRPr="007E6D96">
        <w:rPr>
          <w:rFonts w:ascii="Times New Roman" w:eastAsia="Times New Roman" w:hAnsi="Times New Roman" w:cs="Times New Roman"/>
          <w:sz w:val="28"/>
          <w:szCs w:val="28"/>
          <w:vertAlign w:val="subscript"/>
          <w:lang w:eastAsia="ru-RU"/>
        </w:rPr>
        <w:t>x</w:t>
      </w:r>
      <w:r w:rsidRPr="002E1D5F">
        <w:rPr>
          <w:rFonts w:ascii="Times New Roman" w:eastAsia="Times New Roman" w:hAnsi="Times New Roman" w:cs="Times New Roman"/>
          <w:sz w:val="28"/>
          <w:szCs w:val="28"/>
          <w:lang w:eastAsia="ru-RU"/>
        </w:rPr>
        <w:t xml:space="preserve"> O</w:t>
      </w:r>
      <w:r w:rsidRPr="007E6D96">
        <w:rPr>
          <w:rFonts w:ascii="Times New Roman" w:eastAsia="Times New Roman" w:hAnsi="Times New Roman" w:cs="Times New Roman"/>
          <w:sz w:val="28"/>
          <w:szCs w:val="28"/>
          <w:vertAlign w:val="subscript"/>
          <w:lang w:eastAsia="ru-RU"/>
        </w:rPr>
        <w:t>y</w:t>
      </w:r>
      <w:r w:rsidRPr="002E1D5F">
        <w:rPr>
          <w:rFonts w:ascii="Times New Roman" w:eastAsia="Times New Roman" w:hAnsi="Times New Roman" w:cs="Times New Roman"/>
          <w:sz w:val="28"/>
          <w:szCs w:val="28"/>
          <w:lang w:eastAsia="ru-RU"/>
        </w:rPr>
        <w:t xml:space="preserve"> не взаимодействует</w:t>
      </w:r>
      <w:proofErr w:type="gramEnd"/>
      <w:r w:rsidRPr="002E1D5F">
        <w:rPr>
          <w:rFonts w:ascii="Times New Roman" w:eastAsia="Times New Roman" w:hAnsi="Times New Roman" w:cs="Times New Roman"/>
          <w:sz w:val="28"/>
          <w:szCs w:val="28"/>
          <w:lang w:eastAsia="ru-RU"/>
        </w:rPr>
        <w:t xml:space="preserve"> с NaOH. A</w:t>
      </w:r>
      <w:r w:rsidRPr="007E6D96">
        <w:rPr>
          <w:rFonts w:ascii="Times New Roman" w:eastAsia="Times New Roman" w:hAnsi="Times New Roman" w:cs="Times New Roman"/>
          <w:sz w:val="28"/>
          <w:szCs w:val="28"/>
          <w:vertAlign w:val="subscript"/>
          <w:lang w:eastAsia="ru-RU"/>
        </w:rPr>
        <w:t>x</w:t>
      </w:r>
      <w:r w:rsidRPr="002E1D5F">
        <w:rPr>
          <w:rFonts w:ascii="Times New Roman" w:eastAsia="Times New Roman" w:hAnsi="Times New Roman" w:cs="Times New Roman"/>
          <w:sz w:val="28"/>
          <w:szCs w:val="28"/>
          <w:lang w:eastAsia="ru-RU"/>
        </w:rPr>
        <w:t xml:space="preserve"> O</w:t>
      </w:r>
      <w:r w:rsidRPr="007E6D96">
        <w:rPr>
          <w:rFonts w:ascii="Times New Roman" w:eastAsia="Times New Roman" w:hAnsi="Times New Roman" w:cs="Times New Roman"/>
          <w:sz w:val="28"/>
          <w:szCs w:val="28"/>
          <w:vertAlign w:val="subscript"/>
          <w:lang w:eastAsia="ru-RU"/>
        </w:rPr>
        <w:t>y</w:t>
      </w:r>
      <w:r w:rsidRPr="002E1D5F">
        <w:rPr>
          <w:rFonts w:ascii="Times New Roman" w:eastAsia="Times New Roman" w:hAnsi="Times New Roman" w:cs="Times New Roman"/>
          <w:sz w:val="28"/>
          <w:szCs w:val="28"/>
          <w:lang w:eastAsia="ru-RU"/>
        </w:rPr>
        <w:t xml:space="preserve"> + NaOH= не взаимоде</w:t>
      </w:r>
      <w:r w:rsidR="007E6D96">
        <w:rPr>
          <w:rFonts w:ascii="Times New Roman" w:eastAsia="Times New Roman" w:hAnsi="Times New Roman" w:cs="Times New Roman"/>
          <w:sz w:val="28"/>
          <w:szCs w:val="28"/>
          <w:lang w:eastAsia="ru-RU"/>
        </w:rPr>
        <w:t xml:space="preserve">йствует.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Вывод: Данный о</w:t>
      </w:r>
      <w:r w:rsidR="007E6D96">
        <w:rPr>
          <w:rFonts w:ascii="Times New Roman" w:eastAsia="Times New Roman" w:hAnsi="Times New Roman" w:cs="Times New Roman"/>
          <w:sz w:val="28"/>
          <w:szCs w:val="28"/>
          <w:lang w:eastAsia="ru-RU"/>
        </w:rPr>
        <w:t xml:space="preserve">ксид является оксидом металла.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3. По тексту: «Хлорид Водородович</w:t>
      </w:r>
      <w:r w:rsidR="007E6D96">
        <w:rPr>
          <w:rFonts w:ascii="Times New Roman" w:eastAsia="Times New Roman" w:hAnsi="Times New Roman" w:cs="Times New Roman"/>
          <w:sz w:val="28"/>
          <w:szCs w:val="28"/>
          <w:lang w:eastAsia="ru-RU"/>
        </w:rPr>
        <w:t xml:space="preserve"> тебя в белый порошок сотрет».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Следовательно, оксид взаимодействует с кислотой HCI и является </w:t>
      </w:r>
      <w:r w:rsidR="007E6D96">
        <w:rPr>
          <w:rFonts w:ascii="Times New Roman" w:eastAsia="Times New Roman" w:hAnsi="Times New Roman" w:cs="Times New Roman"/>
          <w:sz w:val="28"/>
          <w:szCs w:val="28"/>
          <w:lang w:eastAsia="ru-RU"/>
        </w:rPr>
        <w:t xml:space="preserve">действительно оксидом металла.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A</w:t>
      </w:r>
      <w:r w:rsidRPr="007E6D96">
        <w:rPr>
          <w:rFonts w:ascii="Times New Roman" w:eastAsia="Times New Roman" w:hAnsi="Times New Roman" w:cs="Times New Roman"/>
          <w:sz w:val="28"/>
          <w:szCs w:val="28"/>
          <w:vertAlign w:val="subscript"/>
          <w:lang w:eastAsia="ru-RU"/>
        </w:rPr>
        <w:t>x</w:t>
      </w:r>
      <w:r w:rsidRPr="002E1D5F">
        <w:rPr>
          <w:rFonts w:ascii="Times New Roman" w:eastAsia="Times New Roman" w:hAnsi="Times New Roman" w:cs="Times New Roman"/>
          <w:sz w:val="28"/>
          <w:szCs w:val="28"/>
          <w:lang w:eastAsia="ru-RU"/>
        </w:rPr>
        <w:t>O</w:t>
      </w:r>
      <w:r w:rsidRPr="007E6D96">
        <w:rPr>
          <w:rFonts w:ascii="Times New Roman" w:eastAsia="Times New Roman" w:hAnsi="Times New Roman" w:cs="Times New Roman"/>
          <w:sz w:val="28"/>
          <w:szCs w:val="28"/>
          <w:vertAlign w:val="subscript"/>
          <w:lang w:eastAsia="ru-RU"/>
        </w:rPr>
        <w:t>y</w:t>
      </w:r>
      <w:r w:rsidRPr="002E1D5F">
        <w:rPr>
          <w:rFonts w:ascii="Times New Roman" w:eastAsia="Times New Roman" w:hAnsi="Times New Roman" w:cs="Times New Roman"/>
          <w:sz w:val="28"/>
          <w:szCs w:val="28"/>
          <w:lang w:eastAsia="ru-RU"/>
        </w:rPr>
        <w:t xml:space="preserve"> взаимодействует HCI с образованием </w:t>
      </w:r>
      <w:r w:rsidR="007E6D96">
        <w:rPr>
          <w:rFonts w:ascii="Times New Roman" w:eastAsia="Times New Roman" w:hAnsi="Times New Roman" w:cs="Times New Roman"/>
          <w:sz w:val="28"/>
          <w:szCs w:val="28"/>
          <w:lang w:eastAsia="ru-RU"/>
        </w:rPr>
        <w:t xml:space="preserve">белого порошка-хлорида металла. </w:t>
      </w:r>
      <w:r w:rsidRPr="002E1D5F">
        <w:rPr>
          <w:rFonts w:ascii="Times New Roman" w:eastAsia="Times New Roman" w:hAnsi="Times New Roman" w:cs="Times New Roman"/>
          <w:sz w:val="28"/>
          <w:szCs w:val="28"/>
          <w:lang w:eastAsia="ru-RU"/>
        </w:rPr>
        <w:t>A</w:t>
      </w:r>
      <w:r w:rsidRPr="007E6D96">
        <w:rPr>
          <w:rFonts w:ascii="Times New Roman" w:eastAsia="Times New Roman" w:hAnsi="Times New Roman" w:cs="Times New Roman"/>
          <w:sz w:val="28"/>
          <w:szCs w:val="28"/>
          <w:vertAlign w:val="subscript"/>
          <w:lang w:eastAsia="ru-RU"/>
        </w:rPr>
        <w:t>x</w:t>
      </w:r>
      <w:r w:rsidRPr="002E1D5F">
        <w:rPr>
          <w:rFonts w:ascii="Times New Roman" w:eastAsia="Times New Roman" w:hAnsi="Times New Roman" w:cs="Times New Roman"/>
          <w:sz w:val="28"/>
          <w:szCs w:val="28"/>
          <w:lang w:eastAsia="ru-RU"/>
        </w:rPr>
        <w:t xml:space="preserve"> O</w:t>
      </w:r>
      <w:r w:rsidRPr="007E6D96">
        <w:rPr>
          <w:rFonts w:ascii="Times New Roman" w:eastAsia="Times New Roman" w:hAnsi="Times New Roman" w:cs="Times New Roman"/>
          <w:sz w:val="28"/>
          <w:szCs w:val="28"/>
          <w:vertAlign w:val="subscript"/>
          <w:lang w:eastAsia="ru-RU"/>
        </w:rPr>
        <w:t>y</w:t>
      </w:r>
      <w:r w:rsidRPr="002E1D5F">
        <w:rPr>
          <w:rFonts w:ascii="Times New Roman" w:eastAsia="Times New Roman" w:hAnsi="Times New Roman" w:cs="Times New Roman"/>
          <w:sz w:val="28"/>
          <w:szCs w:val="28"/>
          <w:lang w:eastAsia="ru-RU"/>
        </w:rPr>
        <w:t xml:space="preserve"> + HCI = ACI</w:t>
      </w:r>
      <w:r w:rsidRPr="007E6D96">
        <w:rPr>
          <w:rFonts w:ascii="Times New Roman" w:eastAsia="Times New Roman" w:hAnsi="Times New Roman" w:cs="Times New Roman"/>
          <w:sz w:val="28"/>
          <w:szCs w:val="28"/>
          <w:vertAlign w:val="subscript"/>
          <w:lang w:eastAsia="ru-RU"/>
        </w:rPr>
        <w:t>y</w:t>
      </w:r>
      <w:r w:rsidRPr="002E1D5F">
        <w:rPr>
          <w:rFonts w:ascii="Times New Roman" w:eastAsia="Times New Roman" w:hAnsi="Times New Roman" w:cs="Times New Roman"/>
          <w:sz w:val="28"/>
          <w:szCs w:val="28"/>
          <w:lang w:eastAsia="ru-RU"/>
        </w:rPr>
        <w:t xml:space="preserve"> + H</w:t>
      </w:r>
      <w:r w:rsidRPr="007E6D96">
        <w:rPr>
          <w:rFonts w:ascii="Times New Roman" w:eastAsia="Times New Roman" w:hAnsi="Times New Roman" w:cs="Times New Roman"/>
          <w:sz w:val="28"/>
          <w:szCs w:val="28"/>
          <w:vertAlign w:val="subscript"/>
          <w:lang w:eastAsia="ru-RU"/>
        </w:rPr>
        <w:t>2</w:t>
      </w:r>
      <w:r w:rsidR="007E6D96">
        <w:rPr>
          <w:rFonts w:ascii="Times New Roman" w:eastAsia="Times New Roman" w:hAnsi="Times New Roman" w:cs="Times New Roman"/>
          <w:sz w:val="28"/>
          <w:szCs w:val="28"/>
          <w:lang w:eastAsia="ru-RU"/>
        </w:rPr>
        <w:t xml:space="preserve">O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4. «А ты в дождь и носу высунуть не </w:t>
      </w:r>
      <w:r w:rsidR="007E6D96">
        <w:rPr>
          <w:rFonts w:ascii="Times New Roman" w:eastAsia="Times New Roman" w:hAnsi="Times New Roman" w:cs="Times New Roman"/>
          <w:sz w:val="28"/>
          <w:szCs w:val="28"/>
          <w:lang w:eastAsia="ru-RU"/>
        </w:rPr>
        <w:t xml:space="preserve">можешь», - говорится в сказке. </w:t>
      </w:r>
    </w:p>
    <w:p w:rsidR="002E1D5F" w:rsidRPr="007E6D96"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Значит, этот оксид взаимодействует с водой при обычных условиях, следовательно, оксид первого соседа является оксидом активного металла I или II группы главной подгруппы, которые при взаимоде</w:t>
      </w:r>
      <w:r w:rsidR="007E6D96">
        <w:rPr>
          <w:rFonts w:ascii="Times New Roman" w:eastAsia="Times New Roman" w:hAnsi="Times New Roman" w:cs="Times New Roman"/>
          <w:sz w:val="28"/>
          <w:szCs w:val="28"/>
          <w:lang w:eastAsia="ru-RU"/>
        </w:rPr>
        <w:t xml:space="preserve">йствии с водой образуют щелочь. </w:t>
      </w:r>
      <w:r w:rsidRPr="002E1D5F">
        <w:rPr>
          <w:rFonts w:ascii="Times New Roman" w:eastAsia="Times New Roman" w:hAnsi="Times New Roman" w:cs="Times New Roman"/>
          <w:sz w:val="28"/>
          <w:szCs w:val="28"/>
          <w:lang w:eastAsia="ru-RU"/>
        </w:rPr>
        <w:t xml:space="preserve"> </w:t>
      </w:r>
      <w:r w:rsidRPr="002E1D5F">
        <w:rPr>
          <w:rFonts w:ascii="Times New Roman" w:eastAsia="Times New Roman" w:hAnsi="Times New Roman" w:cs="Times New Roman"/>
          <w:sz w:val="28"/>
          <w:szCs w:val="28"/>
          <w:lang w:val="en-US" w:eastAsia="ru-RU"/>
        </w:rPr>
        <w:t>A</w:t>
      </w:r>
      <w:r w:rsidRPr="007E6D96">
        <w:rPr>
          <w:rFonts w:ascii="Times New Roman" w:eastAsia="Times New Roman" w:hAnsi="Times New Roman" w:cs="Times New Roman"/>
          <w:sz w:val="28"/>
          <w:szCs w:val="28"/>
          <w:vertAlign w:val="subscript"/>
          <w:lang w:val="en-US" w:eastAsia="ru-RU"/>
        </w:rPr>
        <w:t>x</w:t>
      </w:r>
      <w:r w:rsidRPr="007E6D96">
        <w:rPr>
          <w:rFonts w:ascii="Times New Roman" w:eastAsia="Times New Roman" w:hAnsi="Times New Roman" w:cs="Times New Roman"/>
          <w:sz w:val="28"/>
          <w:szCs w:val="28"/>
          <w:lang w:eastAsia="ru-RU"/>
        </w:rPr>
        <w:t xml:space="preserve"> </w:t>
      </w:r>
      <w:r w:rsidRPr="002E1D5F">
        <w:rPr>
          <w:rFonts w:ascii="Times New Roman" w:eastAsia="Times New Roman" w:hAnsi="Times New Roman" w:cs="Times New Roman"/>
          <w:sz w:val="28"/>
          <w:szCs w:val="28"/>
          <w:lang w:val="en-US" w:eastAsia="ru-RU"/>
        </w:rPr>
        <w:t>O</w:t>
      </w:r>
      <w:r w:rsidRPr="007E6D96">
        <w:rPr>
          <w:rFonts w:ascii="Times New Roman" w:eastAsia="Times New Roman" w:hAnsi="Times New Roman" w:cs="Times New Roman"/>
          <w:sz w:val="28"/>
          <w:szCs w:val="28"/>
          <w:vertAlign w:val="subscript"/>
          <w:lang w:val="en-US" w:eastAsia="ru-RU"/>
        </w:rPr>
        <w:t>y</w:t>
      </w:r>
      <w:r w:rsidRPr="007E6D96">
        <w:rPr>
          <w:rFonts w:ascii="Times New Roman" w:eastAsia="Times New Roman" w:hAnsi="Times New Roman" w:cs="Times New Roman"/>
          <w:sz w:val="28"/>
          <w:szCs w:val="28"/>
          <w:lang w:eastAsia="ru-RU"/>
        </w:rPr>
        <w:t xml:space="preserve"> + </w:t>
      </w:r>
      <w:r w:rsidRPr="002E1D5F">
        <w:rPr>
          <w:rFonts w:ascii="Times New Roman" w:eastAsia="Times New Roman" w:hAnsi="Times New Roman" w:cs="Times New Roman"/>
          <w:sz w:val="28"/>
          <w:szCs w:val="28"/>
          <w:lang w:val="en-US" w:eastAsia="ru-RU"/>
        </w:rPr>
        <w:t>H</w:t>
      </w:r>
      <w:r w:rsidRPr="007E6D96">
        <w:rPr>
          <w:rFonts w:ascii="Times New Roman" w:eastAsia="Times New Roman" w:hAnsi="Times New Roman" w:cs="Times New Roman"/>
          <w:sz w:val="28"/>
          <w:szCs w:val="28"/>
          <w:vertAlign w:val="subscript"/>
          <w:lang w:eastAsia="ru-RU"/>
        </w:rPr>
        <w:t>2</w:t>
      </w:r>
      <w:r w:rsidRPr="002E1D5F">
        <w:rPr>
          <w:rFonts w:ascii="Times New Roman" w:eastAsia="Times New Roman" w:hAnsi="Times New Roman" w:cs="Times New Roman"/>
          <w:sz w:val="28"/>
          <w:szCs w:val="28"/>
          <w:lang w:val="en-US" w:eastAsia="ru-RU"/>
        </w:rPr>
        <w:t>O</w:t>
      </w:r>
      <w:r w:rsidRPr="007E6D96">
        <w:rPr>
          <w:rFonts w:ascii="Times New Roman" w:eastAsia="Times New Roman" w:hAnsi="Times New Roman" w:cs="Times New Roman"/>
          <w:sz w:val="28"/>
          <w:szCs w:val="28"/>
          <w:lang w:eastAsia="ru-RU"/>
        </w:rPr>
        <w:t xml:space="preserve"> = </w:t>
      </w:r>
      <w:r w:rsidRPr="002E1D5F">
        <w:rPr>
          <w:rFonts w:ascii="Times New Roman" w:eastAsia="Times New Roman" w:hAnsi="Times New Roman" w:cs="Times New Roman"/>
          <w:sz w:val="28"/>
          <w:szCs w:val="28"/>
          <w:lang w:val="en-US" w:eastAsia="ru-RU"/>
        </w:rPr>
        <w:t>A</w:t>
      </w:r>
      <w:r w:rsidRPr="007E6D96">
        <w:rPr>
          <w:rFonts w:ascii="Times New Roman" w:eastAsia="Times New Roman" w:hAnsi="Times New Roman" w:cs="Times New Roman"/>
          <w:sz w:val="28"/>
          <w:szCs w:val="28"/>
          <w:lang w:eastAsia="ru-RU"/>
        </w:rPr>
        <w:t xml:space="preserve"> (</w:t>
      </w:r>
      <w:r w:rsidRPr="002E1D5F">
        <w:rPr>
          <w:rFonts w:ascii="Times New Roman" w:eastAsia="Times New Roman" w:hAnsi="Times New Roman" w:cs="Times New Roman"/>
          <w:sz w:val="28"/>
          <w:szCs w:val="28"/>
          <w:lang w:val="en-US" w:eastAsia="ru-RU"/>
        </w:rPr>
        <w:t>OH</w:t>
      </w:r>
      <w:proofErr w:type="gramStart"/>
      <w:r w:rsidRPr="007E6D96">
        <w:rPr>
          <w:rFonts w:ascii="Times New Roman" w:eastAsia="Times New Roman" w:hAnsi="Times New Roman" w:cs="Times New Roman"/>
          <w:sz w:val="28"/>
          <w:szCs w:val="28"/>
          <w:lang w:eastAsia="ru-RU"/>
        </w:rPr>
        <w:t>)</w:t>
      </w:r>
      <w:r w:rsidRPr="007E6D96">
        <w:rPr>
          <w:rFonts w:ascii="Times New Roman" w:eastAsia="Times New Roman" w:hAnsi="Times New Roman" w:cs="Times New Roman"/>
          <w:sz w:val="28"/>
          <w:szCs w:val="28"/>
          <w:vertAlign w:val="subscript"/>
          <w:lang w:val="en-US" w:eastAsia="ru-RU"/>
        </w:rPr>
        <w:t>n</w:t>
      </w:r>
      <w:proofErr w:type="gramEnd"/>
      <w:r w:rsidR="007E6D96">
        <w:rPr>
          <w:rFonts w:ascii="Times New Roman" w:eastAsia="Times New Roman" w:hAnsi="Times New Roman" w:cs="Times New Roman"/>
          <w:sz w:val="28"/>
          <w:szCs w:val="28"/>
          <w:lang w:eastAsia="ru-RU"/>
        </w:rPr>
        <w:t xml:space="preserve"> </w:t>
      </w:r>
    </w:p>
    <w:p w:rsidR="002E1D5F" w:rsidRPr="002E1D5F" w:rsidRDefault="007E6D96" w:rsidP="002E1D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Второй элемент В. </w:t>
      </w:r>
      <w:r w:rsidR="002E1D5F" w:rsidRPr="002E1D5F">
        <w:rPr>
          <w:rFonts w:ascii="Times New Roman" w:eastAsia="Times New Roman" w:hAnsi="Times New Roman" w:cs="Times New Roman"/>
          <w:sz w:val="28"/>
          <w:szCs w:val="28"/>
          <w:lang w:eastAsia="ru-RU"/>
        </w:rPr>
        <w:t>По тексту сказки: «Я хоть Гидроксида Натриевича не боюсь, а ты боишься», - сказал Первый сосед». Можно предположить, что оксид второго элемента взаимодействуют со щелочью. Из этого следует вывод, что оксид проявляе</w:t>
      </w:r>
      <w:r>
        <w:rPr>
          <w:rFonts w:ascii="Times New Roman" w:eastAsia="Times New Roman" w:hAnsi="Times New Roman" w:cs="Times New Roman"/>
          <w:sz w:val="28"/>
          <w:szCs w:val="28"/>
          <w:lang w:eastAsia="ru-RU"/>
        </w:rPr>
        <w:t xml:space="preserve">т свойства оксидов неметаллов. </w:t>
      </w:r>
    </w:p>
    <w:p w:rsidR="002E1D5F" w:rsidRPr="002E1D5F" w:rsidRDefault="002E1D5F"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В</w:t>
      </w:r>
      <w:r w:rsidRPr="007E6D96">
        <w:rPr>
          <w:rFonts w:ascii="Times New Roman" w:eastAsia="Times New Roman" w:hAnsi="Times New Roman" w:cs="Times New Roman"/>
          <w:sz w:val="28"/>
          <w:szCs w:val="28"/>
          <w:vertAlign w:val="subscript"/>
          <w:lang w:eastAsia="ru-RU"/>
        </w:rPr>
        <w:t>х</w:t>
      </w:r>
      <w:r w:rsidRPr="002E1D5F">
        <w:rPr>
          <w:rFonts w:ascii="Times New Roman" w:eastAsia="Times New Roman" w:hAnsi="Times New Roman" w:cs="Times New Roman"/>
          <w:sz w:val="28"/>
          <w:szCs w:val="28"/>
          <w:lang w:eastAsia="ru-RU"/>
        </w:rPr>
        <w:t>О</w:t>
      </w:r>
      <w:r w:rsidRPr="007E6D96">
        <w:rPr>
          <w:rFonts w:ascii="Times New Roman" w:eastAsia="Times New Roman" w:hAnsi="Times New Roman" w:cs="Times New Roman"/>
          <w:sz w:val="28"/>
          <w:szCs w:val="28"/>
          <w:vertAlign w:val="subscript"/>
          <w:lang w:eastAsia="ru-RU"/>
        </w:rPr>
        <w:t>у</w:t>
      </w:r>
      <w:r w:rsidRPr="002E1D5F">
        <w:rPr>
          <w:rFonts w:ascii="Times New Roman" w:eastAsia="Times New Roman" w:hAnsi="Times New Roman" w:cs="Times New Roman"/>
          <w:sz w:val="28"/>
          <w:szCs w:val="28"/>
          <w:lang w:eastAsia="ru-RU"/>
        </w:rPr>
        <w:t>+NaOH=Na</w:t>
      </w:r>
      <w:proofErr w:type="gramStart"/>
      <w:r w:rsidRPr="007E6D96">
        <w:rPr>
          <w:rFonts w:ascii="Times New Roman" w:eastAsia="Times New Roman" w:hAnsi="Times New Roman" w:cs="Times New Roman"/>
          <w:sz w:val="28"/>
          <w:szCs w:val="28"/>
          <w:vertAlign w:val="subscript"/>
          <w:lang w:eastAsia="ru-RU"/>
        </w:rPr>
        <w:t>х</w:t>
      </w:r>
      <w:proofErr w:type="gramEnd"/>
      <w:r w:rsidRPr="002E1D5F">
        <w:rPr>
          <w:rFonts w:ascii="Times New Roman" w:eastAsia="Times New Roman" w:hAnsi="Times New Roman" w:cs="Times New Roman"/>
          <w:sz w:val="28"/>
          <w:szCs w:val="28"/>
          <w:lang w:eastAsia="ru-RU"/>
        </w:rPr>
        <w:t>BO</w:t>
      </w:r>
      <w:r w:rsidRPr="007E6D96">
        <w:rPr>
          <w:rFonts w:ascii="Times New Roman" w:eastAsia="Times New Roman" w:hAnsi="Times New Roman" w:cs="Times New Roman"/>
          <w:sz w:val="28"/>
          <w:szCs w:val="28"/>
          <w:vertAlign w:val="subscript"/>
          <w:lang w:eastAsia="ru-RU"/>
        </w:rPr>
        <w:t>y</w:t>
      </w:r>
      <w:r w:rsidRPr="002E1D5F">
        <w:rPr>
          <w:rFonts w:ascii="Times New Roman" w:eastAsia="Times New Roman" w:hAnsi="Times New Roman" w:cs="Times New Roman"/>
          <w:sz w:val="28"/>
          <w:szCs w:val="28"/>
          <w:lang w:eastAsia="ru-RU"/>
        </w:rPr>
        <w:t>+H</w:t>
      </w:r>
      <w:r w:rsidRPr="007E6D96">
        <w:rPr>
          <w:rFonts w:ascii="Times New Roman" w:eastAsia="Times New Roman" w:hAnsi="Times New Roman" w:cs="Times New Roman"/>
          <w:sz w:val="28"/>
          <w:szCs w:val="28"/>
          <w:vertAlign w:val="subscript"/>
          <w:lang w:eastAsia="ru-RU"/>
        </w:rPr>
        <w:t>2</w:t>
      </w:r>
      <w:r w:rsidR="007E6D96">
        <w:rPr>
          <w:rFonts w:ascii="Times New Roman" w:eastAsia="Times New Roman" w:hAnsi="Times New Roman" w:cs="Times New Roman"/>
          <w:sz w:val="28"/>
          <w:szCs w:val="28"/>
          <w:lang w:eastAsia="ru-RU"/>
        </w:rPr>
        <w:t xml:space="preserve">О. </w:t>
      </w:r>
      <w:r w:rsidR="007E6D96" w:rsidRPr="002E1D5F">
        <w:rPr>
          <w:rFonts w:ascii="Times New Roman" w:eastAsia="Times New Roman" w:hAnsi="Times New Roman" w:cs="Times New Roman"/>
          <w:sz w:val="28"/>
          <w:szCs w:val="28"/>
          <w:lang w:eastAsia="ru-RU"/>
        </w:rPr>
        <w:t xml:space="preserve"> </w:t>
      </w:r>
      <w:r w:rsidRPr="002E1D5F">
        <w:rPr>
          <w:rFonts w:ascii="Times New Roman" w:eastAsia="Times New Roman" w:hAnsi="Times New Roman" w:cs="Times New Roman"/>
          <w:sz w:val="28"/>
          <w:szCs w:val="28"/>
          <w:lang w:eastAsia="ru-RU"/>
        </w:rPr>
        <w:t>«Тип, который за стеной живет» - это калий, который «без шубы», т.е. без масла или керосина вступает в ре</w:t>
      </w:r>
      <w:r w:rsidR="007E6D96">
        <w:rPr>
          <w:rFonts w:ascii="Times New Roman" w:eastAsia="Times New Roman" w:hAnsi="Times New Roman" w:cs="Times New Roman"/>
          <w:sz w:val="28"/>
          <w:szCs w:val="28"/>
          <w:lang w:eastAsia="ru-RU"/>
        </w:rPr>
        <w:t xml:space="preserve">акцию с кислородом или с водой. </w:t>
      </w:r>
      <w:r w:rsidRPr="002E1D5F">
        <w:rPr>
          <w:rFonts w:ascii="Times New Roman" w:eastAsia="Times New Roman" w:hAnsi="Times New Roman" w:cs="Times New Roman"/>
          <w:sz w:val="28"/>
          <w:szCs w:val="28"/>
          <w:lang w:eastAsia="ru-RU"/>
        </w:rPr>
        <w:t>«Силач» - это медь, а почернение меди</w:t>
      </w:r>
      <w:r w:rsidR="007E6D96">
        <w:rPr>
          <w:rFonts w:ascii="Times New Roman" w:eastAsia="Times New Roman" w:hAnsi="Times New Roman" w:cs="Times New Roman"/>
          <w:sz w:val="28"/>
          <w:szCs w:val="28"/>
          <w:lang w:eastAsia="ru-RU"/>
        </w:rPr>
        <w:t xml:space="preserve"> – это образование оксида меди. </w:t>
      </w:r>
      <w:r w:rsidRPr="002E1D5F">
        <w:rPr>
          <w:rFonts w:ascii="Times New Roman" w:eastAsia="Times New Roman" w:hAnsi="Times New Roman" w:cs="Times New Roman"/>
          <w:sz w:val="28"/>
          <w:szCs w:val="28"/>
          <w:lang w:eastAsia="ru-RU"/>
        </w:rPr>
        <w:t>Первый сосед (А)– это кальций, который входит в состав мела (карбонат кальция), куда также входит Оксид Углеродович (CO</w:t>
      </w:r>
      <w:r w:rsidRPr="007E6D96">
        <w:rPr>
          <w:rFonts w:ascii="Times New Roman" w:eastAsia="Times New Roman" w:hAnsi="Times New Roman" w:cs="Times New Roman"/>
          <w:sz w:val="28"/>
          <w:szCs w:val="28"/>
          <w:vertAlign w:val="subscript"/>
          <w:lang w:eastAsia="ru-RU"/>
        </w:rPr>
        <w:t>2</w:t>
      </w:r>
      <w:r w:rsidR="007E6D96">
        <w:rPr>
          <w:rFonts w:ascii="Times New Roman" w:eastAsia="Times New Roman" w:hAnsi="Times New Roman" w:cs="Times New Roman"/>
          <w:sz w:val="28"/>
          <w:szCs w:val="28"/>
          <w:lang w:eastAsia="ru-RU"/>
        </w:rPr>
        <w:t xml:space="preserve">). </w:t>
      </w:r>
      <w:r w:rsidRPr="002E1D5F">
        <w:rPr>
          <w:rFonts w:ascii="Times New Roman" w:eastAsia="Times New Roman" w:hAnsi="Times New Roman" w:cs="Times New Roman"/>
          <w:sz w:val="28"/>
          <w:szCs w:val="28"/>
          <w:lang w:eastAsia="ru-RU"/>
        </w:rPr>
        <w:t>Второй сосед (В) – это цинк.</w:t>
      </w:r>
    </w:p>
    <w:p w:rsidR="001C4D3E" w:rsidRPr="002E1D5F" w:rsidRDefault="001C4D3E" w:rsidP="002E1D5F">
      <w:pPr>
        <w:spacing w:after="0" w:line="240" w:lineRule="auto"/>
        <w:jc w:val="both"/>
        <w:rPr>
          <w:rFonts w:ascii="Times New Roman" w:eastAsia="Times New Roman" w:hAnsi="Times New Roman" w:cs="Times New Roman"/>
          <w:sz w:val="28"/>
          <w:szCs w:val="28"/>
          <w:lang w:eastAsia="ru-RU"/>
        </w:rPr>
      </w:pPr>
      <w:r w:rsidRPr="002E1D5F">
        <w:rPr>
          <w:rFonts w:ascii="Times New Roman" w:eastAsia="Times New Roman" w:hAnsi="Times New Roman" w:cs="Times New Roman"/>
          <w:sz w:val="28"/>
          <w:szCs w:val="28"/>
          <w:lang w:eastAsia="ru-RU"/>
        </w:rPr>
        <w:t xml:space="preserve">                                           </w:t>
      </w:r>
    </w:p>
    <w:p w:rsidR="00A77BF1" w:rsidRDefault="007E6D96" w:rsidP="00A77BF1">
      <w:pPr>
        <w:jc w:val="right"/>
        <w:rPr>
          <w:rFonts w:ascii="Times New Roman" w:eastAsia="Times New Roman" w:hAnsi="Times New Roman" w:cs="Times New Roman"/>
          <w:b/>
          <w:sz w:val="28"/>
          <w:szCs w:val="28"/>
          <w:lang w:eastAsia="ru-RU"/>
        </w:rPr>
      </w:pPr>
      <w:r w:rsidRPr="007E6D96">
        <w:rPr>
          <w:rFonts w:ascii="Times New Roman" w:eastAsia="Times New Roman" w:hAnsi="Times New Roman" w:cs="Times New Roman"/>
          <w:b/>
          <w:sz w:val="28"/>
          <w:szCs w:val="28"/>
          <w:lang w:eastAsia="ru-RU"/>
        </w:rPr>
        <w:t>автор: ученица   8 «В» Концентрат Диана.</w:t>
      </w:r>
    </w:p>
    <w:p w:rsidR="00A77BF1" w:rsidRDefault="00A77BF1" w:rsidP="00A77BF1">
      <w:pPr>
        <w:jc w:val="center"/>
        <w:rPr>
          <w:rFonts w:ascii="Times New Roman" w:eastAsia="Times New Roman" w:hAnsi="Times New Roman" w:cs="Times New Roman"/>
          <w:b/>
          <w:sz w:val="28"/>
          <w:szCs w:val="28"/>
          <w:lang w:eastAsia="ru-RU"/>
        </w:rPr>
      </w:pPr>
      <w:r w:rsidRPr="00A77BF1">
        <w:rPr>
          <w:rFonts w:ascii="Monotype Corsiva" w:eastAsia="Times New Roman" w:hAnsi="Monotype Corsiva" w:cs="Times New Roman"/>
          <w:b/>
          <w:bCs/>
          <w:kern w:val="32"/>
          <w:sz w:val="36"/>
          <w:szCs w:val="36"/>
          <w:lang w:eastAsia="ru-RU"/>
        </w:rPr>
        <w:t>Химическая быль.</w:t>
      </w:r>
    </w:p>
    <w:p w:rsidR="00A77BF1" w:rsidRDefault="00A77BF1" w:rsidP="00A77BF1">
      <w:pPr>
        <w:spacing w:after="0" w:line="240" w:lineRule="auto"/>
        <w:rPr>
          <w:rFonts w:ascii="Times New Roman" w:eastAsia="Times New Roman" w:hAnsi="Times New Roman" w:cs="Times New Roman"/>
          <w:bCs/>
          <w:kern w:val="32"/>
          <w:sz w:val="28"/>
          <w:szCs w:val="28"/>
          <w:lang w:eastAsia="ru-RU"/>
        </w:rPr>
        <w:sectPr w:rsidR="00A77BF1" w:rsidSect="00CA5C5C">
          <w:pgSz w:w="11906" w:h="16838"/>
          <w:pgMar w:top="1134" w:right="850" w:bottom="1134" w:left="1701" w:header="708" w:footer="708" w:gutter="0"/>
          <w:pgBorders>
            <w:top w:val="twistedLines1" w:sz="18" w:space="1" w:color="7030A0"/>
            <w:left w:val="twistedLines1" w:sz="18" w:space="4" w:color="7030A0"/>
            <w:bottom w:val="twistedLines1" w:sz="18" w:space="1" w:color="7030A0"/>
            <w:right w:val="twistedLines1" w:sz="18" w:space="4" w:color="7030A0"/>
          </w:pgBorders>
          <w:cols w:space="708"/>
          <w:docGrid w:linePitch="360"/>
        </w:sectPr>
      </w:pP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lastRenderedPageBreak/>
        <w:t>Жила была на свете</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Прекрасная принцесса. </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Принцесса SО</w:t>
      </w:r>
      <w:r w:rsidRPr="00A77BF1">
        <w:rPr>
          <w:rFonts w:ascii="Times New Roman" w:eastAsia="Times New Roman" w:hAnsi="Times New Roman" w:cs="Times New Roman"/>
          <w:bCs/>
          <w:kern w:val="32"/>
          <w:sz w:val="28"/>
          <w:szCs w:val="28"/>
          <w:vertAlign w:val="subscript"/>
          <w:lang w:eastAsia="ru-RU"/>
        </w:rPr>
        <w:t>2</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proofErr w:type="gramStart"/>
      <w:r w:rsidRPr="00A77BF1">
        <w:rPr>
          <w:rFonts w:ascii="Times New Roman" w:eastAsia="Times New Roman" w:hAnsi="Times New Roman" w:cs="Times New Roman"/>
          <w:bCs/>
          <w:kern w:val="32"/>
          <w:sz w:val="28"/>
          <w:szCs w:val="28"/>
          <w:lang w:eastAsia="ru-RU"/>
        </w:rPr>
        <w:t>Красива</w:t>
      </w:r>
      <w:proofErr w:type="gramEnd"/>
      <w:r w:rsidRPr="00A77BF1">
        <w:rPr>
          <w:rFonts w:ascii="Times New Roman" w:eastAsia="Times New Roman" w:hAnsi="Times New Roman" w:cs="Times New Roman"/>
          <w:bCs/>
          <w:kern w:val="32"/>
          <w:sz w:val="28"/>
          <w:szCs w:val="28"/>
          <w:lang w:eastAsia="ru-RU"/>
        </w:rPr>
        <w:t xml:space="preserve"> и мила,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К тому же и </w:t>
      </w:r>
      <w:proofErr w:type="gramStart"/>
      <w:r w:rsidRPr="00A77BF1">
        <w:rPr>
          <w:rFonts w:ascii="Times New Roman" w:eastAsia="Times New Roman" w:hAnsi="Times New Roman" w:cs="Times New Roman"/>
          <w:bCs/>
          <w:kern w:val="32"/>
          <w:sz w:val="28"/>
          <w:szCs w:val="28"/>
          <w:lang w:eastAsia="ru-RU"/>
        </w:rPr>
        <w:t>умна</w:t>
      </w:r>
      <w:proofErr w:type="gramEnd"/>
      <w:r w:rsidRPr="00A77BF1">
        <w:rPr>
          <w:rFonts w:ascii="Times New Roman" w:eastAsia="Times New Roman" w:hAnsi="Times New Roman" w:cs="Times New Roman"/>
          <w:bCs/>
          <w:kern w:val="32"/>
          <w:sz w:val="28"/>
          <w:szCs w:val="28"/>
          <w:lang w:eastAsia="ru-RU"/>
        </w:rPr>
        <w:t>,</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lastRenderedPageBreak/>
        <w:t xml:space="preserve">Но, к сожалению она </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Была совсем одна.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Ведь в замке </w:t>
      </w:r>
      <w:proofErr w:type="gramStart"/>
      <w:r w:rsidRPr="00A77BF1">
        <w:rPr>
          <w:rFonts w:ascii="Times New Roman" w:eastAsia="Times New Roman" w:hAnsi="Times New Roman" w:cs="Times New Roman"/>
          <w:bCs/>
          <w:kern w:val="32"/>
          <w:sz w:val="28"/>
          <w:szCs w:val="28"/>
          <w:lang w:eastAsia="ru-RU"/>
        </w:rPr>
        <w:t>заточенная</w:t>
      </w:r>
      <w:proofErr w:type="gramEnd"/>
      <w:r w:rsidRPr="00A77BF1">
        <w:rPr>
          <w:rFonts w:ascii="Times New Roman" w:eastAsia="Times New Roman" w:hAnsi="Times New Roman" w:cs="Times New Roman"/>
          <w:bCs/>
          <w:kern w:val="32"/>
          <w:sz w:val="28"/>
          <w:szCs w:val="28"/>
          <w:lang w:eastAsia="ru-RU"/>
        </w:rPr>
        <w:t>,</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Несчастьем обреченная,</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Сидела как в тюрьме,</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lastRenderedPageBreak/>
        <w:t>Ждала там свет во тьме.</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Тот замок охранял</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Кислотный, злой дракон,</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Огонь он извергал</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Был очень страшным он.</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К принцессе никого,</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Совсем ни подпускал </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И всякого героя</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Тут же прогонял.</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Но вот в прекрасный день,</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Спокойно отдыхала,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Перед окном сидела,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Принцесса унывала.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И тут перед собой </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Героя увидала.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Прекрасный рыцарь Н</w:t>
      </w:r>
      <w:r w:rsidRPr="00A77BF1">
        <w:rPr>
          <w:rFonts w:ascii="Times New Roman" w:eastAsia="Times New Roman" w:hAnsi="Times New Roman" w:cs="Times New Roman"/>
          <w:bCs/>
          <w:kern w:val="32"/>
          <w:sz w:val="28"/>
          <w:szCs w:val="28"/>
          <w:vertAlign w:val="subscript"/>
          <w:lang w:eastAsia="ru-RU"/>
        </w:rPr>
        <w:t>2</w:t>
      </w:r>
      <w:r w:rsidRPr="00A77BF1">
        <w:rPr>
          <w:rFonts w:ascii="Times New Roman" w:eastAsia="Times New Roman" w:hAnsi="Times New Roman" w:cs="Times New Roman"/>
          <w:bCs/>
          <w:kern w:val="32"/>
          <w:sz w:val="28"/>
          <w:szCs w:val="28"/>
          <w:lang w:eastAsia="ru-RU"/>
        </w:rPr>
        <w:t>О</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Он смел и быстр, и храбрости его</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proofErr w:type="gramStart"/>
      <w:r w:rsidRPr="00A77BF1">
        <w:rPr>
          <w:rFonts w:ascii="Times New Roman" w:eastAsia="Times New Roman" w:hAnsi="Times New Roman" w:cs="Times New Roman"/>
          <w:bCs/>
          <w:kern w:val="32"/>
          <w:sz w:val="28"/>
          <w:szCs w:val="28"/>
          <w:lang w:eastAsia="ru-RU"/>
        </w:rPr>
        <w:t>Неисчерпаемой</w:t>
      </w:r>
      <w:proofErr w:type="gramEnd"/>
      <w:r w:rsidRPr="00A77BF1">
        <w:rPr>
          <w:rFonts w:ascii="Times New Roman" w:eastAsia="Times New Roman" w:hAnsi="Times New Roman" w:cs="Times New Roman"/>
          <w:bCs/>
          <w:kern w:val="32"/>
          <w:sz w:val="28"/>
          <w:szCs w:val="28"/>
          <w:lang w:eastAsia="ru-RU"/>
        </w:rPr>
        <w:t xml:space="preserve"> нет границ,</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К тому же … он еще и принц!</w:t>
      </w:r>
    </w:p>
    <w:p w:rsidR="00A77BF1" w:rsidRDefault="00A77BF1" w:rsidP="00A77BF1">
      <w:pPr>
        <w:spacing w:after="0" w:line="240" w:lineRule="auto"/>
        <w:rPr>
          <w:rFonts w:ascii="Times New Roman" w:eastAsia="Times New Roman" w:hAnsi="Times New Roman" w:cs="Times New Roman"/>
          <w:bCs/>
          <w:kern w:val="32"/>
          <w:sz w:val="28"/>
          <w:szCs w:val="28"/>
          <w:lang w:eastAsia="ru-RU"/>
        </w:rPr>
      </w:pPr>
    </w:p>
    <w:p w:rsidR="00A77BF1" w:rsidRDefault="00A77BF1" w:rsidP="00A77BF1">
      <w:pPr>
        <w:spacing w:after="0" w:line="240" w:lineRule="auto"/>
        <w:rPr>
          <w:rFonts w:ascii="Times New Roman" w:eastAsia="Times New Roman" w:hAnsi="Times New Roman" w:cs="Times New Roman"/>
          <w:bCs/>
          <w:kern w:val="32"/>
          <w:sz w:val="28"/>
          <w:szCs w:val="28"/>
          <w:lang w:eastAsia="ru-RU"/>
        </w:rPr>
      </w:pPr>
    </w:p>
    <w:p w:rsidR="00A77BF1" w:rsidRDefault="00A77BF1" w:rsidP="00A77BF1">
      <w:pPr>
        <w:spacing w:after="0" w:line="240" w:lineRule="auto"/>
        <w:rPr>
          <w:rFonts w:ascii="Times New Roman" w:eastAsia="Times New Roman" w:hAnsi="Times New Roman" w:cs="Times New Roman"/>
          <w:bCs/>
          <w:kern w:val="32"/>
          <w:sz w:val="28"/>
          <w:szCs w:val="28"/>
          <w:lang w:eastAsia="ru-RU"/>
        </w:rPr>
      </w:pPr>
    </w:p>
    <w:p w:rsidR="00A77BF1" w:rsidRDefault="00A77BF1" w:rsidP="00A77BF1">
      <w:pPr>
        <w:spacing w:after="0" w:line="240" w:lineRule="auto"/>
        <w:rPr>
          <w:rFonts w:ascii="Times New Roman" w:eastAsia="Times New Roman" w:hAnsi="Times New Roman" w:cs="Times New Roman"/>
          <w:bCs/>
          <w:kern w:val="32"/>
          <w:sz w:val="28"/>
          <w:szCs w:val="28"/>
          <w:lang w:eastAsia="ru-RU"/>
        </w:rPr>
      </w:pP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lastRenderedPageBreak/>
        <w:t>Дракона победить, он смог</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Но пощадить его, не каждый мог.</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Дракон сказал ему:</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За смелость я твою </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Тебя вознагражу,</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Поведай мне, что хочешь ты</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Исполню я твои мечты.</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Чего, богатства, золота, иль замок?</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Скажи, и это будет у тебя</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Прости, пожалуй, откажусь я…</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Ведь мне нужна только одна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Моя принцесса SО</w:t>
      </w:r>
      <w:r w:rsidRPr="00A77BF1">
        <w:rPr>
          <w:rFonts w:ascii="Times New Roman" w:eastAsia="Times New Roman" w:hAnsi="Times New Roman" w:cs="Times New Roman"/>
          <w:bCs/>
          <w:kern w:val="32"/>
          <w:sz w:val="28"/>
          <w:szCs w:val="28"/>
          <w:vertAlign w:val="subscript"/>
          <w:lang w:eastAsia="ru-RU"/>
        </w:rPr>
        <w:t>2</w:t>
      </w:r>
      <w:r w:rsidRPr="00A77BF1">
        <w:rPr>
          <w:rFonts w:ascii="Times New Roman" w:eastAsia="Times New Roman" w:hAnsi="Times New Roman" w:cs="Times New Roman"/>
          <w:bCs/>
          <w:kern w:val="32"/>
          <w:sz w:val="28"/>
          <w:szCs w:val="28"/>
          <w:lang w:eastAsia="ru-RU"/>
        </w:rPr>
        <w:t>.</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Дракон с ним примерился, </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С принцессою простился.</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Через поля, через леса,</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В далекие края</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И на руках ее неся </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Умчался Н</w:t>
      </w:r>
      <w:r w:rsidRPr="00A77BF1">
        <w:rPr>
          <w:rFonts w:ascii="Times New Roman" w:eastAsia="Times New Roman" w:hAnsi="Times New Roman" w:cs="Times New Roman"/>
          <w:bCs/>
          <w:kern w:val="32"/>
          <w:sz w:val="28"/>
          <w:szCs w:val="28"/>
          <w:vertAlign w:val="subscript"/>
          <w:lang w:eastAsia="ru-RU"/>
        </w:rPr>
        <w:t>2</w:t>
      </w:r>
      <w:r w:rsidRPr="00A77BF1">
        <w:rPr>
          <w:rFonts w:ascii="Times New Roman" w:eastAsia="Times New Roman" w:hAnsi="Times New Roman" w:cs="Times New Roman"/>
          <w:bCs/>
          <w:kern w:val="32"/>
          <w:sz w:val="28"/>
          <w:szCs w:val="28"/>
          <w:lang w:eastAsia="ru-RU"/>
        </w:rPr>
        <w:t>О.</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SО</w:t>
      </w:r>
      <w:r w:rsidRPr="00A77BF1">
        <w:rPr>
          <w:rFonts w:ascii="Times New Roman" w:eastAsia="Times New Roman" w:hAnsi="Times New Roman" w:cs="Times New Roman"/>
          <w:bCs/>
          <w:kern w:val="32"/>
          <w:sz w:val="28"/>
          <w:szCs w:val="28"/>
          <w:vertAlign w:val="subscript"/>
          <w:lang w:eastAsia="ru-RU"/>
        </w:rPr>
        <w:t>2</w:t>
      </w:r>
      <w:r w:rsidRPr="00A77BF1">
        <w:rPr>
          <w:rFonts w:ascii="Times New Roman" w:eastAsia="Times New Roman" w:hAnsi="Times New Roman" w:cs="Times New Roman"/>
          <w:bCs/>
          <w:kern w:val="32"/>
          <w:sz w:val="28"/>
          <w:szCs w:val="28"/>
          <w:lang w:eastAsia="ru-RU"/>
        </w:rPr>
        <w:t xml:space="preserve"> родила ему сына Н</w:t>
      </w:r>
      <w:r w:rsidRPr="00A77BF1">
        <w:rPr>
          <w:rFonts w:ascii="Times New Roman" w:eastAsia="Times New Roman" w:hAnsi="Times New Roman" w:cs="Times New Roman"/>
          <w:bCs/>
          <w:kern w:val="32"/>
          <w:sz w:val="28"/>
          <w:szCs w:val="28"/>
          <w:vertAlign w:val="subscript"/>
          <w:lang w:eastAsia="ru-RU"/>
        </w:rPr>
        <w:t>2</w:t>
      </w:r>
      <w:r w:rsidRPr="00A77BF1">
        <w:rPr>
          <w:rFonts w:ascii="Times New Roman" w:eastAsia="Times New Roman" w:hAnsi="Times New Roman" w:cs="Times New Roman"/>
          <w:bCs/>
          <w:kern w:val="32"/>
          <w:sz w:val="28"/>
          <w:szCs w:val="28"/>
          <w:lang w:eastAsia="ru-RU"/>
        </w:rPr>
        <w:t>SО</w:t>
      </w:r>
      <w:r w:rsidRPr="00A77BF1">
        <w:rPr>
          <w:rFonts w:ascii="Times New Roman" w:eastAsia="Times New Roman" w:hAnsi="Times New Roman" w:cs="Times New Roman"/>
          <w:bCs/>
          <w:kern w:val="32"/>
          <w:sz w:val="28"/>
          <w:szCs w:val="28"/>
          <w:vertAlign w:val="subscript"/>
          <w:lang w:eastAsia="ru-RU"/>
        </w:rPr>
        <w:t>3</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И зажили вместе они.</w:t>
      </w:r>
    </w:p>
    <w:p w:rsidR="00A77BF1" w:rsidRPr="00A77BF1" w:rsidRDefault="00A77BF1" w:rsidP="00A77BF1">
      <w:pPr>
        <w:spacing w:after="0" w:line="240" w:lineRule="auto"/>
        <w:rPr>
          <w:rFonts w:ascii="Times New Roman" w:eastAsia="Times New Roman" w:hAnsi="Times New Roman" w:cs="Times New Roman"/>
          <w:bCs/>
          <w:kern w:val="32"/>
          <w:sz w:val="28"/>
          <w:szCs w:val="28"/>
          <w:lang w:eastAsia="ru-RU"/>
        </w:rPr>
      </w:pPr>
      <w:r w:rsidRPr="00A77BF1">
        <w:rPr>
          <w:rFonts w:ascii="Times New Roman" w:eastAsia="Times New Roman" w:hAnsi="Times New Roman" w:cs="Times New Roman"/>
          <w:bCs/>
          <w:kern w:val="32"/>
          <w:sz w:val="28"/>
          <w:szCs w:val="28"/>
          <w:lang w:eastAsia="ru-RU"/>
        </w:rPr>
        <w:t xml:space="preserve"> </w:t>
      </w:r>
    </w:p>
    <w:p w:rsidR="00A77BF1" w:rsidRPr="00A77BF1" w:rsidRDefault="00A77BF1" w:rsidP="00A77BF1">
      <w:pPr>
        <w:spacing w:after="0" w:line="240" w:lineRule="auto"/>
        <w:rPr>
          <w:rFonts w:ascii="Times New Roman" w:eastAsia="Times New Roman" w:hAnsi="Times New Roman" w:cs="Times New Roman"/>
          <w:b/>
          <w:bCs/>
          <w:kern w:val="32"/>
          <w:sz w:val="28"/>
          <w:szCs w:val="28"/>
          <w:lang w:eastAsia="ru-RU"/>
        </w:rPr>
      </w:pPr>
      <w:r w:rsidRPr="00A77BF1">
        <w:rPr>
          <w:rFonts w:ascii="Times New Roman" w:eastAsia="Times New Roman" w:hAnsi="Times New Roman" w:cs="Times New Roman"/>
          <w:b/>
          <w:bCs/>
          <w:kern w:val="32"/>
          <w:sz w:val="28"/>
          <w:szCs w:val="28"/>
          <w:lang w:eastAsia="ru-RU"/>
        </w:rPr>
        <w:t>автор: ученица   8 «А» Сулейменова Динара (2011 г</w:t>
      </w:r>
      <w:proofErr w:type="gramStart"/>
      <w:r w:rsidRPr="00A77BF1">
        <w:rPr>
          <w:rFonts w:ascii="Times New Roman" w:eastAsia="Times New Roman" w:hAnsi="Times New Roman" w:cs="Times New Roman"/>
          <w:b/>
          <w:bCs/>
          <w:kern w:val="32"/>
          <w:sz w:val="28"/>
          <w:szCs w:val="28"/>
          <w:lang w:eastAsia="ru-RU"/>
        </w:rPr>
        <w:t>.в</w:t>
      </w:r>
      <w:proofErr w:type="gramEnd"/>
      <w:r w:rsidRPr="00A77BF1">
        <w:rPr>
          <w:rFonts w:ascii="Times New Roman" w:eastAsia="Times New Roman" w:hAnsi="Times New Roman" w:cs="Times New Roman"/>
          <w:b/>
          <w:bCs/>
          <w:kern w:val="32"/>
          <w:sz w:val="28"/>
          <w:szCs w:val="28"/>
          <w:lang w:eastAsia="ru-RU"/>
        </w:rPr>
        <w:t>)</w:t>
      </w:r>
    </w:p>
    <w:p w:rsidR="00A77BF1" w:rsidRDefault="00A77BF1" w:rsidP="00A77BF1">
      <w:pPr>
        <w:spacing w:after="0" w:line="240" w:lineRule="auto"/>
        <w:rPr>
          <w:rFonts w:ascii="Times New Roman" w:eastAsia="Times New Roman" w:hAnsi="Times New Roman" w:cs="Times New Roman"/>
          <w:bCs/>
          <w:kern w:val="32"/>
          <w:sz w:val="28"/>
          <w:szCs w:val="28"/>
          <w:lang w:eastAsia="ru-RU"/>
        </w:rPr>
        <w:sectPr w:rsidR="00A77BF1" w:rsidSect="00A77BF1">
          <w:type w:val="continuous"/>
          <w:pgSz w:w="11906" w:h="16838"/>
          <w:pgMar w:top="1134" w:right="850" w:bottom="1134" w:left="1701" w:header="708" w:footer="708" w:gutter="0"/>
          <w:pgBorders>
            <w:top w:val="twistedLines1" w:sz="18" w:space="1" w:color="7030A0"/>
            <w:left w:val="twistedLines1" w:sz="18" w:space="4" w:color="7030A0"/>
            <w:bottom w:val="twistedLines1" w:sz="18" w:space="1" w:color="7030A0"/>
            <w:right w:val="twistedLines1" w:sz="18" w:space="4" w:color="7030A0"/>
          </w:pgBorders>
          <w:cols w:num="2" w:space="708"/>
          <w:docGrid w:linePitch="360"/>
        </w:sectPr>
      </w:pPr>
    </w:p>
    <w:p w:rsidR="00681A43" w:rsidRPr="003C1A6C" w:rsidRDefault="00681A43" w:rsidP="003C1A6C">
      <w:pPr>
        <w:spacing w:after="0"/>
        <w:jc w:val="center"/>
        <w:rPr>
          <w:rFonts w:ascii="Times New Roman" w:hAnsi="Times New Roman" w:cs="Times New Roman"/>
          <w:b/>
          <w:sz w:val="28"/>
          <w:szCs w:val="28"/>
        </w:rPr>
      </w:pPr>
      <w:r w:rsidRPr="003C1A6C">
        <w:rPr>
          <w:rFonts w:ascii="Times New Roman" w:hAnsi="Times New Roman" w:cs="Times New Roman"/>
          <w:b/>
          <w:sz w:val="28"/>
          <w:szCs w:val="28"/>
        </w:rPr>
        <w:lastRenderedPageBreak/>
        <w:t>ХИМИЯ В ЗАГАДКАХ.</w:t>
      </w:r>
    </w:p>
    <w:p w:rsidR="00681A43" w:rsidRPr="003C1A6C" w:rsidRDefault="00681A43" w:rsidP="00681A43">
      <w:pPr>
        <w:spacing w:after="0"/>
        <w:jc w:val="both"/>
        <w:rPr>
          <w:rFonts w:ascii="Times New Roman" w:hAnsi="Times New Roman" w:cs="Times New Roman"/>
          <w:b/>
          <w:sz w:val="28"/>
          <w:szCs w:val="28"/>
        </w:rPr>
      </w:pPr>
      <w:r w:rsidRPr="003C1A6C">
        <w:rPr>
          <w:rFonts w:ascii="Times New Roman" w:hAnsi="Times New Roman" w:cs="Times New Roman"/>
          <w:b/>
          <w:sz w:val="28"/>
          <w:szCs w:val="28"/>
        </w:rPr>
        <w:t>Первоначальные химические понятия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В холод прячется в нору, поднимается в жару. (Столбик ртути в термометре).</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''Она идет'', ''она прошла'', никто ни скажет, что пришла. ( Химическая реакция.)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Кто с кем в родстве – дает ответ пером написанный портрет.  (Химическая формула). </w:t>
      </w:r>
    </w:p>
    <w:p w:rsidR="003C1A6C"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Не руками решетка построена: блестящая, плотная, стройн</w:t>
      </w:r>
      <w:r>
        <w:rPr>
          <w:rFonts w:ascii="Times New Roman" w:hAnsi="Times New Roman" w:cs="Times New Roman"/>
          <w:sz w:val="28"/>
          <w:szCs w:val="28"/>
        </w:rPr>
        <w:t xml:space="preserve">ая. </w:t>
      </w:r>
    </w:p>
    <w:p w:rsidR="00681A43" w:rsidRPr="00681A43" w:rsidRDefault="00681A43" w:rsidP="003C1A6C">
      <w:pPr>
        <w:spacing w:after="0" w:line="240" w:lineRule="auto"/>
        <w:jc w:val="both"/>
        <w:rPr>
          <w:rFonts w:ascii="Times New Roman" w:hAnsi="Times New Roman" w:cs="Times New Roman"/>
          <w:sz w:val="28"/>
          <w:szCs w:val="28"/>
        </w:rPr>
      </w:pPr>
      <w:r w:rsidRPr="00681A43">
        <w:rPr>
          <w:rFonts w:ascii="Times New Roman" w:hAnsi="Times New Roman" w:cs="Times New Roman"/>
          <w:sz w:val="28"/>
          <w:szCs w:val="28"/>
        </w:rPr>
        <w:t>( Кристаллическая решетка).</w:t>
      </w:r>
    </w:p>
    <w:p w:rsidR="00681A43" w:rsidRPr="00681A43" w:rsidRDefault="00681A43" w:rsidP="003C1A6C">
      <w:pPr>
        <w:spacing w:after="0" w:line="240" w:lineRule="auto"/>
        <w:jc w:val="both"/>
        <w:rPr>
          <w:rFonts w:ascii="Times New Roman" w:hAnsi="Times New Roman" w:cs="Times New Roman"/>
          <w:sz w:val="28"/>
          <w:szCs w:val="28"/>
        </w:rPr>
      </w:pPr>
      <w:r w:rsidRPr="00681A43">
        <w:rPr>
          <w:rFonts w:ascii="Times New Roman" w:hAnsi="Times New Roman" w:cs="Times New Roman"/>
          <w:sz w:val="28"/>
          <w:szCs w:val="28"/>
        </w:rPr>
        <w:t></w:t>
      </w:r>
      <w:r w:rsidRPr="00681A43">
        <w:rPr>
          <w:rFonts w:ascii="Times New Roman" w:hAnsi="Times New Roman" w:cs="Times New Roman"/>
          <w:sz w:val="28"/>
          <w:szCs w:val="28"/>
        </w:rPr>
        <w:tab/>
        <w:t xml:space="preserve">Действует как решето, но выглядит иначе: на столе стоит и плачет. (Бумажный фильтр).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Только в воду окунется, невидимкой обернется</w:t>
      </w:r>
      <w:proofErr w:type="gramStart"/>
      <w:r w:rsidR="00681A43" w:rsidRPr="00681A43">
        <w:rPr>
          <w:rFonts w:ascii="Times New Roman" w:hAnsi="Times New Roman" w:cs="Times New Roman"/>
          <w:sz w:val="28"/>
          <w:szCs w:val="28"/>
        </w:rPr>
        <w:t>.(</w:t>
      </w:r>
      <w:proofErr w:type="gramEnd"/>
      <w:r w:rsidR="00681A43" w:rsidRPr="00681A43">
        <w:rPr>
          <w:rFonts w:ascii="Times New Roman" w:hAnsi="Times New Roman" w:cs="Times New Roman"/>
          <w:sz w:val="28"/>
          <w:szCs w:val="28"/>
        </w:rPr>
        <w:t xml:space="preserve"> Любое растворимое в воде вещество).</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Пусть математик удивится: один прибавить к одному, у химика – один. (Реакция соединения).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Скажите, что это такое: один нырнул, а всплыло – двое. (Реакция разложения).</w:t>
      </w:r>
    </w:p>
    <w:p w:rsidR="00681A43" w:rsidRPr="003C1A6C" w:rsidRDefault="00681A43" w:rsidP="003C1A6C">
      <w:pPr>
        <w:spacing w:after="0" w:line="240" w:lineRule="auto"/>
        <w:jc w:val="both"/>
        <w:rPr>
          <w:rFonts w:ascii="Times New Roman" w:hAnsi="Times New Roman" w:cs="Times New Roman"/>
          <w:b/>
          <w:sz w:val="28"/>
          <w:szCs w:val="28"/>
        </w:rPr>
      </w:pPr>
      <w:r w:rsidRPr="003C1A6C">
        <w:rPr>
          <w:rFonts w:ascii="Times New Roman" w:hAnsi="Times New Roman" w:cs="Times New Roman"/>
          <w:b/>
          <w:sz w:val="28"/>
          <w:szCs w:val="28"/>
        </w:rPr>
        <w:t>Воздух. Вода. Растворы</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Океан ветрам послушен, над водой висит, над сушей. ( Атмосфера).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81A43" w:rsidRPr="00681A43">
        <w:rPr>
          <w:rFonts w:ascii="Times New Roman" w:hAnsi="Times New Roman" w:cs="Times New Roman"/>
          <w:sz w:val="28"/>
          <w:szCs w:val="28"/>
        </w:rPr>
        <w:t>Получишь газы из воды, смешаешь вместе – жди беды. ( Гремучая смесь из воды и кислорода).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Скажи, когда и как бывает, что море полю помогает.  (Круговорот воды в природе).</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Лопата, стоя у дверей, без дела стала тяжелей.  (Окисление металла на воздухе).</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Адрес точный, если спросят: 32,16,8 (Кислород).</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Мы говорим: "В морях вода" и ошибаемся всегда.  (В морской воде растворы соли).</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Купаются в холодную погоду, а в теплую их не затащишь в воду.  (Газы лучше растворяются в холодной воде).</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Если крупинки в жидкости найдет, как такую му</w:t>
      </w:r>
      <w:r>
        <w:rPr>
          <w:rFonts w:ascii="Times New Roman" w:hAnsi="Times New Roman" w:cs="Times New Roman"/>
          <w:sz w:val="28"/>
          <w:szCs w:val="28"/>
        </w:rPr>
        <w:t>ть химик назовет?  (Суспензия).</w:t>
      </w:r>
    </w:p>
    <w:p w:rsidR="00681A43" w:rsidRPr="003C1A6C" w:rsidRDefault="00681A43" w:rsidP="003C1A6C">
      <w:pPr>
        <w:spacing w:after="0" w:line="240" w:lineRule="auto"/>
        <w:jc w:val="both"/>
        <w:rPr>
          <w:rFonts w:ascii="Times New Roman" w:hAnsi="Times New Roman" w:cs="Times New Roman"/>
          <w:b/>
          <w:sz w:val="28"/>
          <w:szCs w:val="28"/>
        </w:rPr>
      </w:pPr>
      <w:r w:rsidRPr="003C1A6C">
        <w:rPr>
          <w:rFonts w:ascii="Times New Roman" w:hAnsi="Times New Roman" w:cs="Times New Roman"/>
          <w:b/>
          <w:sz w:val="28"/>
          <w:szCs w:val="28"/>
        </w:rPr>
        <w:t>Классы неорганических соединений</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Кислота тепла боится, быстро в воду превратится. ( Угольная и сернистая кислота).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Самой сильной из кислот имя галоген дает. ( Хлорная кислота).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Капля воды попала на кусок и превратилась в кипяток.  (Вода и щелочи).</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Молоко не скисло, на стене повисло.  (Известковое молоко).</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Природной соли маленький кусок отвечать урок помог.  (Мел).</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Стояла решетка, на солнце покрылась, но дождик прошел и она растворилась.  (Кристаллическая решетка растворимой соли).</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Порознь каждый ядовит, вместе будет - аппетит.  (Хлорид натрия).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Расскажите в чем тут дело: гасили то, что не горело?  (Гашение извести или питьевой соды).</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На полях они витамины, а на складе вроде мины.  (Селитры (нитраты)).</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Только в воду соль попала, холодней в стакане стала.  (Нитрат аммония).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Красив, наряден карбонат, ему строитель очень рад.  (Мрамор и известняк).</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Хлеб из муки не испекут, но от нее привеса ждут. (Фосфоритная мука).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Поташ, селитру, сильвинит, какой металл объединит?  (Калий).</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Какой элемент называют по имени одной части света?  (Европий).</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Соль на треть состоит из азота, крестьянину помощь она и работа.  (Нитрат аммония).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Шпаты, глины, мусковит, какой металл объединит?  (Алюминий).</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Имя натрия хлорид 6 раз по - </w:t>
      </w:r>
      <w:proofErr w:type="gramStart"/>
      <w:r w:rsidR="00681A43" w:rsidRPr="00681A43">
        <w:rPr>
          <w:rFonts w:ascii="Times New Roman" w:hAnsi="Times New Roman" w:cs="Times New Roman"/>
          <w:sz w:val="28"/>
          <w:szCs w:val="28"/>
        </w:rPr>
        <w:t>разному</w:t>
      </w:r>
      <w:proofErr w:type="gramEnd"/>
      <w:r w:rsidR="00681A43" w:rsidRPr="00681A43">
        <w:rPr>
          <w:rFonts w:ascii="Times New Roman" w:hAnsi="Times New Roman" w:cs="Times New Roman"/>
          <w:sz w:val="28"/>
          <w:szCs w:val="28"/>
        </w:rPr>
        <w:t xml:space="preserve"> звучит? Как? (Хлорид натрия, хлористый натрий, натриевая соль хлороводородной кислоты, каменная соль, “натрий хлор”, поваренная соль).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Это и в учебнике читали вы не раз: его прославил Глаубер, а он Кара-Богаз.  (Глауберова соль – сульфат натрия).</w:t>
      </w:r>
    </w:p>
    <w:p w:rsidR="00681A43" w:rsidRPr="003C1A6C" w:rsidRDefault="00681A43" w:rsidP="003C1A6C">
      <w:pPr>
        <w:spacing w:after="0" w:line="240" w:lineRule="auto"/>
        <w:jc w:val="both"/>
        <w:rPr>
          <w:rFonts w:ascii="Times New Roman" w:hAnsi="Times New Roman" w:cs="Times New Roman"/>
          <w:b/>
          <w:sz w:val="28"/>
          <w:szCs w:val="28"/>
        </w:rPr>
      </w:pPr>
      <w:r w:rsidRPr="003C1A6C">
        <w:rPr>
          <w:rFonts w:ascii="Times New Roman" w:hAnsi="Times New Roman" w:cs="Times New Roman"/>
          <w:b/>
          <w:sz w:val="28"/>
          <w:szCs w:val="28"/>
        </w:rPr>
        <w:t>Неметаллы</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Гость из космоса пришел, в воздухе приют себе нашел.  (Водород).</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В доме выше всех живем, вдвоем тепло и свет даем.  (Водород и гелий).</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Он безжизненным зовется, но жизнь без него не создается.  (Азот).</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81A43" w:rsidRPr="00681A43">
        <w:rPr>
          <w:rFonts w:ascii="Times New Roman" w:hAnsi="Times New Roman" w:cs="Times New Roman"/>
          <w:sz w:val="28"/>
          <w:szCs w:val="28"/>
        </w:rPr>
        <w:t>Красив в кристаллах и парах, на детей наводит страх.  (Йод).</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Из горы кусочек вынули, в деревянный ствол задвинули.  (Графит в карандаше).</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Гордиться уголек невзрачный негорючим братом, и братом прозрачным.  (Алмаз, графит).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Прокаленный уголек дышать пожарнику помог.  (Активированный уголь).</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681A43" w:rsidRPr="00681A43">
        <w:rPr>
          <w:rFonts w:ascii="Times New Roman" w:hAnsi="Times New Roman" w:cs="Times New Roman"/>
          <w:sz w:val="28"/>
          <w:szCs w:val="28"/>
        </w:rPr>
        <w:t>Белый</w:t>
      </w:r>
      <w:proofErr w:type="gramEnd"/>
      <w:r w:rsidR="00681A43" w:rsidRPr="00681A43">
        <w:rPr>
          <w:rFonts w:ascii="Times New Roman" w:hAnsi="Times New Roman" w:cs="Times New Roman"/>
          <w:sz w:val="28"/>
          <w:szCs w:val="28"/>
        </w:rPr>
        <w:t xml:space="preserve"> воздуха боится, покраснел, чтоб сохраниться. (Белый и красный фосфор).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Хоть многие вещества превращает в яд, в химии она достойна всяческих наград.  (Сера).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Какой газ утверждает, что он – это не он?  (Неон).</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Какие химические элементы утверждают, что могут другие вещества рождать?  (Водород, кислород).</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Какой неметалл является лесом?  (Бор).</w:t>
      </w:r>
    </w:p>
    <w:p w:rsidR="00681A43" w:rsidRPr="00681A43" w:rsidRDefault="00681A43" w:rsidP="003C1A6C">
      <w:pPr>
        <w:spacing w:after="0" w:line="240" w:lineRule="auto"/>
        <w:jc w:val="both"/>
        <w:rPr>
          <w:rFonts w:ascii="Times New Roman" w:hAnsi="Times New Roman" w:cs="Times New Roman"/>
          <w:sz w:val="28"/>
          <w:szCs w:val="28"/>
        </w:rPr>
      </w:pPr>
      <w:r w:rsidRPr="00681A43">
        <w:rPr>
          <w:rFonts w:ascii="Times New Roman" w:hAnsi="Times New Roman" w:cs="Times New Roman"/>
          <w:sz w:val="28"/>
          <w:szCs w:val="28"/>
        </w:rPr>
        <w:t>Металлы</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Пахать и стоить, все он может, если ему уголек в том поможет.  (Железо).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По прозванью инвалид, но крепок в деле и на вид.  (Хром).</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Богатырем его не зря назвали, друг железа, помощник стали. (Титан).</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Металл красой своей пленил и первым в топку угодил.  (Медь).</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Металл зимой не прочен: чума здоровье точит.  (Олово серое и белое).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По прозвищу – богам он друг, в машинах прочен и упруг. (Ванадий).</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"Живое серебро" и льется, и блестит, охотно с золотом дружит.  (Ртуть).</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Не трудна загадка эта: "Что металл роднит с планетой"? (Уран).</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Металл в солях – опора многих, а нас без них, не носят ноги.  (Калий).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Какой металл по древней мифологии обречен на "вечные муки"? (Тантал).</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Какой элемент вращается вокруг солнца?  (Уран).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Какой элемент всегда рад?  (Радон).</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Какие химические элементы состоят из различных рек?  (Индий, Полоний, Радон, Нильсборий)</w:t>
      </w:r>
      <w:r w:rsidRPr="00681A43">
        <w:rPr>
          <w:rFonts w:ascii="Times New Roman" w:hAnsi="Times New Roman" w:cs="Times New Roman"/>
          <w:sz w:val="28"/>
          <w:szCs w:val="28"/>
        </w:rPr>
        <w:t xml:space="preserve">.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Какой благородный металл состоит из болотных водорослей?  (Платина).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Какой химический элемент пригоден для непрерывного нагревания или кипячения воды?  (Титан)</w:t>
      </w:r>
      <w:r>
        <w:rPr>
          <w:rFonts w:ascii="Times New Roman" w:hAnsi="Times New Roman" w:cs="Times New Roman"/>
          <w:sz w:val="28"/>
          <w:szCs w:val="28"/>
        </w:rPr>
        <w:t>.</w:t>
      </w:r>
      <w:r w:rsidR="00681A43" w:rsidRPr="00681A43">
        <w:rPr>
          <w:rFonts w:ascii="Times New Roman" w:hAnsi="Times New Roman" w:cs="Times New Roman"/>
          <w:sz w:val="28"/>
          <w:szCs w:val="28"/>
        </w:rPr>
        <w:tab/>
      </w:r>
    </w:p>
    <w:p w:rsidR="00681A43" w:rsidRPr="003C1A6C" w:rsidRDefault="00681A43" w:rsidP="003C1A6C">
      <w:pPr>
        <w:spacing w:after="0" w:line="240" w:lineRule="auto"/>
        <w:jc w:val="both"/>
        <w:rPr>
          <w:rFonts w:ascii="Times New Roman" w:hAnsi="Times New Roman" w:cs="Times New Roman"/>
          <w:b/>
          <w:sz w:val="28"/>
          <w:szCs w:val="28"/>
        </w:rPr>
      </w:pPr>
      <w:r w:rsidRPr="003C1A6C">
        <w:rPr>
          <w:rFonts w:ascii="Times New Roman" w:hAnsi="Times New Roman" w:cs="Times New Roman"/>
          <w:b/>
          <w:sz w:val="28"/>
          <w:szCs w:val="28"/>
        </w:rPr>
        <w:t>Производства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Из </w:t>
      </w:r>
      <w:proofErr w:type="gramStart"/>
      <w:r w:rsidR="00681A43" w:rsidRPr="00681A43">
        <w:rPr>
          <w:rFonts w:ascii="Times New Roman" w:hAnsi="Times New Roman" w:cs="Times New Roman"/>
          <w:sz w:val="28"/>
          <w:szCs w:val="28"/>
        </w:rPr>
        <w:t>башни</w:t>
      </w:r>
      <w:proofErr w:type="gramEnd"/>
      <w:r w:rsidR="00681A43" w:rsidRPr="00681A43">
        <w:rPr>
          <w:rFonts w:ascii="Times New Roman" w:hAnsi="Times New Roman" w:cs="Times New Roman"/>
          <w:sz w:val="28"/>
          <w:szCs w:val="28"/>
        </w:rPr>
        <w:t xml:space="preserve"> словно масло льется, "хлебом индустрии зовется". (Олеум, серная кислота).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В котелке кипит бульон, потом в земле застынет он.  (Сталь в конвертере).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В печь бросают сухари, чтоб снова тестом стать смогли.  (Металлолом).</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Распустила хвост лиса, искалечила леса.  ("Лисий хвост" – это дым из оксида азота и оксида серы).</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Быстро дело закипело, когда пыль пустили в дело.  (Пылевидное состояние твердых веществ).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Чтоб скорее "хлеб" испечь, муку насыплю прямо в печь.  (Порошковая металлургия).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В руках у химика крупинка, как </w:t>
      </w:r>
      <w:proofErr w:type="gramStart"/>
      <w:r w:rsidR="00681A43" w:rsidRPr="00681A43">
        <w:rPr>
          <w:rFonts w:ascii="Times New Roman" w:hAnsi="Times New Roman" w:cs="Times New Roman"/>
          <w:sz w:val="28"/>
          <w:szCs w:val="28"/>
        </w:rPr>
        <w:t>для</w:t>
      </w:r>
      <w:proofErr w:type="gramEnd"/>
      <w:r w:rsidR="00681A43" w:rsidRPr="00681A43">
        <w:rPr>
          <w:rFonts w:ascii="Times New Roman" w:hAnsi="Times New Roman" w:cs="Times New Roman"/>
          <w:sz w:val="28"/>
          <w:szCs w:val="28"/>
        </w:rPr>
        <w:t xml:space="preserve"> лен</w:t>
      </w:r>
      <w:r>
        <w:rPr>
          <w:rFonts w:ascii="Times New Roman" w:hAnsi="Times New Roman" w:cs="Times New Roman"/>
          <w:sz w:val="28"/>
          <w:szCs w:val="28"/>
        </w:rPr>
        <w:t>ивого дубинка.  (Катализатор)</w:t>
      </w:r>
      <w:proofErr w:type="gramStart"/>
      <w:r>
        <w:rPr>
          <w:rFonts w:ascii="Times New Roman" w:hAnsi="Times New Roman" w:cs="Times New Roman"/>
          <w:sz w:val="28"/>
          <w:szCs w:val="28"/>
        </w:rPr>
        <w:t xml:space="preserve"> .</w:t>
      </w:r>
      <w:proofErr w:type="gramEnd"/>
    </w:p>
    <w:p w:rsidR="00681A43" w:rsidRPr="003C1A6C" w:rsidRDefault="00681A43" w:rsidP="003C1A6C">
      <w:pPr>
        <w:spacing w:after="0" w:line="240" w:lineRule="auto"/>
        <w:jc w:val="both"/>
        <w:rPr>
          <w:rFonts w:ascii="Times New Roman" w:hAnsi="Times New Roman" w:cs="Times New Roman"/>
          <w:b/>
          <w:sz w:val="28"/>
          <w:szCs w:val="28"/>
        </w:rPr>
      </w:pPr>
      <w:r w:rsidRPr="003C1A6C">
        <w:rPr>
          <w:rFonts w:ascii="Times New Roman" w:hAnsi="Times New Roman" w:cs="Times New Roman"/>
          <w:b/>
          <w:sz w:val="28"/>
          <w:szCs w:val="28"/>
        </w:rPr>
        <w:lastRenderedPageBreak/>
        <w:t>Органическая химия</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Из газа сделали прибор, три четверти по весу - фтор.  (Тефлон).</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Этих солей не найти ни в воде, ни в Земле, но есть в магазине, и в каждой семье.  (Мыла – соли высших карбоновых кислот). </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Не фокус это, все мы знаем, что цепи длинные глотаем.  (Полимеры – белки и углеводы).</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Присвоив "водные остатки", газ спиртом стал, густым и сладким.  (Глицерин).</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Скажи, какая из кислот, в лесу под деревом живет?  (Муравьиная кислота).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С кислотой мета</w:t>
      </w:r>
      <w:proofErr w:type="gramStart"/>
      <w:r w:rsidR="00681A43" w:rsidRPr="00681A43">
        <w:rPr>
          <w:rFonts w:ascii="Times New Roman" w:hAnsi="Times New Roman" w:cs="Times New Roman"/>
          <w:sz w:val="28"/>
          <w:szCs w:val="28"/>
        </w:rPr>
        <w:t>лл сдр</w:t>
      </w:r>
      <w:proofErr w:type="gramEnd"/>
      <w:r w:rsidR="00681A43" w:rsidRPr="00681A43">
        <w:rPr>
          <w:rFonts w:ascii="Times New Roman" w:hAnsi="Times New Roman" w:cs="Times New Roman"/>
          <w:sz w:val="28"/>
          <w:szCs w:val="28"/>
        </w:rPr>
        <w:t>ужился и странно в сахар превратился.  (Свинцовый сахар – ацетат свинца).</w:t>
      </w:r>
    </w:p>
    <w:p w:rsidR="00681A43" w:rsidRPr="00681A43" w:rsidRDefault="00681A43" w:rsidP="003C1A6C">
      <w:pPr>
        <w:spacing w:after="0" w:line="240" w:lineRule="auto"/>
        <w:jc w:val="both"/>
        <w:rPr>
          <w:rFonts w:ascii="Times New Roman" w:hAnsi="Times New Roman" w:cs="Times New Roman"/>
          <w:sz w:val="28"/>
          <w:szCs w:val="28"/>
        </w:rPr>
      </w:pPr>
      <w:r w:rsidRPr="00681A43">
        <w:rPr>
          <w:rFonts w:ascii="Times New Roman" w:hAnsi="Times New Roman" w:cs="Times New Roman"/>
          <w:sz w:val="28"/>
          <w:szCs w:val="28"/>
        </w:rPr>
        <w:t></w:t>
      </w:r>
      <w:r w:rsidRPr="00681A43">
        <w:rPr>
          <w:rFonts w:ascii="Times New Roman" w:hAnsi="Times New Roman" w:cs="Times New Roman"/>
          <w:sz w:val="28"/>
          <w:szCs w:val="28"/>
        </w:rPr>
        <w:tab/>
        <w:t>Крупинка может жизнь спасти, а килограмм - дом разнести.  (Нитроглицерин).</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В том они всю жизнь проводят, что сладость в горечь переводят.  (Дрожжи).</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Расскажите в чем тут дело, от газа масло затвердело.  (Гидрогенизация жиров).</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Двести миллионов лет живут брюнетка и брюнет. Они друг друга не встречали, хоть и живут в одном подвале.  (Нефть и каменный уголь).</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 xml:space="preserve">Пока </w:t>
      </w:r>
      <w:proofErr w:type="gramStart"/>
      <w:r w:rsidR="00681A43" w:rsidRPr="00681A43">
        <w:rPr>
          <w:rFonts w:ascii="Times New Roman" w:hAnsi="Times New Roman" w:cs="Times New Roman"/>
          <w:sz w:val="28"/>
          <w:szCs w:val="28"/>
        </w:rPr>
        <w:t>цела</w:t>
      </w:r>
      <w:proofErr w:type="gramEnd"/>
      <w:r w:rsidR="00681A43" w:rsidRPr="00681A43">
        <w:rPr>
          <w:rFonts w:ascii="Times New Roman" w:hAnsi="Times New Roman" w:cs="Times New Roman"/>
          <w:sz w:val="28"/>
          <w:szCs w:val="28"/>
        </w:rPr>
        <w:t xml:space="preserve"> не идет в дела, пользу получают, когда разделяют. (Сырая нефть, ее перегонка).</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Как от удара камень хрупкий, дробятся цепи в печах и трубках.  (Крекинг нефтепродуктов).</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Цепочка сильно удлинилась и по асфальту покатилась. (Каучук).</w:t>
      </w:r>
    </w:p>
    <w:p w:rsidR="00681A43" w:rsidRPr="00681A43" w:rsidRDefault="003C1A6C" w:rsidP="003C1A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A43" w:rsidRPr="00681A43">
        <w:rPr>
          <w:rFonts w:ascii="Times New Roman" w:hAnsi="Times New Roman" w:cs="Times New Roman"/>
          <w:sz w:val="28"/>
          <w:szCs w:val="28"/>
        </w:rPr>
        <w:t>Падает вода на камень, чем больше капля, тем ярче пламя. (Вода и карбид кальция).</w:t>
      </w:r>
    </w:p>
    <w:p w:rsidR="00681A43" w:rsidRPr="00681A43" w:rsidRDefault="00681A43" w:rsidP="003C1A6C">
      <w:pPr>
        <w:spacing w:after="0" w:line="240" w:lineRule="auto"/>
        <w:jc w:val="both"/>
        <w:rPr>
          <w:rFonts w:ascii="Times New Roman" w:hAnsi="Times New Roman" w:cs="Times New Roman"/>
          <w:sz w:val="28"/>
          <w:szCs w:val="28"/>
        </w:rPr>
      </w:pPr>
    </w:p>
    <w:p w:rsidR="007E4E3F" w:rsidRDefault="003C1A6C" w:rsidP="007E4E3F">
      <w:pPr>
        <w:spacing w:after="0" w:line="240" w:lineRule="auto"/>
        <w:jc w:val="right"/>
        <w:rPr>
          <w:rFonts w:ascii="Times New Roman" w:hAnsi="Times New Roman" w:cs="Times New Roman"/>
          <w:b/>
          <w:sz w:val="28"/>
          <w:szCs w:val="28"/>
        </w:rPr>
      </w:pPr>
      <w:r w:rsidRPr="003C1A6C">
        <w:rPr>
          <w:rFonts w:ascii="Times New Roman" w:hAnsi="Times New Roman" w:cs="Times New Roman"/>
          <w:b/>
          <w:sz w:val="28"/>
          <w:szCs w:val="28"/>
        </w:rPr>
        <w:t xml:space="preserve">Подборку загадок сделала </w:t>
      </w:r>
    </w:p>
    <w:p w:rsidR="00681A43" w:rsidRPr="003C1A6C" w:rsidRDefault="003C1A6C" w:rsidP="007E4E3F">
      <w:pPr>
        <w:spacing w:after="0" w:line="240" w:lineRule="auto"/>
        <w:jc w:val="right"/>
        <w:rPr>
          <w:rFonts w:ascii="Times New Roman" w:hAnsi="Times New Roman" w:cs="Times New Roman"/>
          <w:b/>
          <w:sz w:val="28"/>
          <w:szCs w:val="28"/>
        </w:rPr>
      </w:pPr>
      <w:r w:rsidRPr="003C1A6C">
        <w:rPr>
          <w:rFonts w:ascii="Times New Roman" w:hAnsi="Times New Roman" w:cs="Times New Roman"/>
          <w:b/>
          <w:sz w:val="28"/>
          <w:szCs w:val="28"/>
        </w:rPr>
        <w:t xml:space="preserve">ученица 11 «А» класса  </w:t>
      </w:r>
      <w:r w:rsidR="00681A43" w:rsidRPr="003C1A6C">
        <w:rPr>
          <w:rFonts w:ascii="Times New Roman" w:hAnsi="Times New Roman" w:cs="Times New Roman"/>
          <w:b/>
          <w:sz w:val="28"/>
          <w:szCs w:val="28"/>
        </w:rPr>
        <w:t>Иванова Александр</w:t>
      </w:r>
      <w:r w:rsidRPr="003C1A6C">
        <w:rPr>
          <w:rFonts w:ascii="Times New Roman" w:hAnsi="Times New Roman" w:cs="Times New Roman"/>
          <w:b/>
          <w:sz w:val="28"/>
          <w:szCs w:val="28"/>
        </w:rPr>
        <w:t>а</w:t>
      </w:r>
    </w:p>
    <w:sectPr w:rsidR="00681A43" w:rsidRPr="003C1A6C" w:rsidSect="00A77BF1">
      <w:type w:val="continuous"/>
      <w:pgSz w:w="11906" w:h="16838"/>
      <w:pgMar w:top="1134" w:right="850" w:bottom="1134" w:left="1701" w:header="708" w:footer="708" w:gutter="0"/>
      <w:pgBorders>
        <w:top w:val="twistedLines1" w:sz="18" w:space="1" w:color="7030A0"/>
        <w:left w:val="twistedLines1" w:sz="18" w:space="4" w:color="7030A0"/>
        <w:bottom w:val="twistedLines1" w:sz="18" w:space="1" w:color="7030A0"/>
        <w:right w:val="twistedLines1" w:sz="18" w:space="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E8C" w:rsidRDefault="007E1E8C" w:rsidP="003B17BB">
      <w:pPr>
        <w:spacing w:after="0" w:line="240" w:lineRule="auto"/>
      </w:pPr>
      <w:r>
        <w:separator/>
      </w:r>
    </w:p>
  </w:endnote>
  <w:endnote w:type="continuationSeparator" w:id="0">
    <w:p w:rsidR="007E1E8C" w:rsidRDefault="007E1E8C" w:rsidP="003B1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KZ Times New Roman">
    <w:altName w:val="Times New Roman"/>
    <w:charset w:val="CC"/>
    <w:family w:val="roman"/>
    <w:pitch w:val="variable"/>
  </w:font>
  <w:font w:name="Arial CYR">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448020"/>
      <w:docPartObj>
        <w:docPartGallery w:val="Page Numbers (Bottom of Page)"/>
        <w:docPartUnique/>
      </w:docPartObj>
    </w:sdtPr>
    <w:sdtEndPr/>
    <w:sdtContent>
      <w:p w:rsidR="00F01698" w:rsidRDefault="00F01698">
        <w:pPr>
          <w:pStyle w:val="a9"/>
          <w:jc w:val="center"/>
        </w:pPr>
        <w:r>
          <w:fldChar w:fldCharType="begin"/>
        </w:r>
        <w:r>
          <w:instrText>PAGE   \* MERGEFORMAT</w:instrText>
        </w:r>
        <w:r>
          <w:fldChar w:fldCharType="separate"/>
        </w:r>
        <w:r w:rsidR="003F068A">
          <w:rPr>
            <w:noProof/>
          </w:rPr>
          <w:t>92</w:t>
        </w:r>
        <w:r>
          <w:fldChar w:fldCharType="end"/>
        </w:r>
      </w:p>
    </w:sdtContent>
  </w:sdt>
  <w:p w:rsidR="00F01698" w:rsidRDefault="00F0169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E8C" w:rsidRDefault="007E1E8C" w:rsidP="003B17BB">
      <w:pPr>
        <w:spacing w:after="0" w:line="240" w:lineRule="auto"/>
      </w:pPr>
      <w:r>
        <w:separator/>
      </w:r>
    </w:p>
  </w:footnote>
  <w:footnote w:type="continuationSeparator" w:id="0">
    <w:p w:rsidR="007E1E8C" w:rsidRDefault="007E1E8C" w:rsidP="003B17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C25"/>
    <w:multiLevelType w:val="hybridMultilevel"/>
    <w:tmpl w:val="64489E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D4F512A"/>
    <w:multiLevelType w:val="hybridMultilevel"/>
    <w:tmpl w:val="CB3A07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B82E97"/>
    <w:multiLevelType w:val="hybridMultilevel"/>
    <w:tmpl w:val="3FB8E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1D7B82"/>
    <w:multiLevelType w:val="hybridMultilevel"/>
    <w:tmpl w:val="B7E0B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390AF9"/>
    <w:multiLevelType w:val="multilevel"/>
    <w:tmpl w:val="2E06E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962180"/>
    <w:multiLevelType w:val="multilevel"/>
    <w:tmpl w:val="AAC2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E77FD1"/>
    <w:multiLevelType w:val="multilevel"/>
    <w:tmpl w:val="727A2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8C42FD"/>
    <w:multiLevelType w:val="hybridMultilevel"/>
    <w:tmpl w:val="203AD9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886EF1"/>
    <w:multiLevelType w:val="hybridMultilevel"/>
    <w:tmpl w:val="B81E0156"/>
    <w:lvl w:ilvl="0" w:tplc="04190001">
      <w:start w:val="4"/>
      <w:numFmt w:val="bullet"/>
      <w:lvlText w:val=""/>
      <w:lvlJc w:val="left"/>
      <w:pPr>
        <w:tabs>
          <w:tab w:val="num" w:pos="540"/>
        </w:tabs>
        <w:ind w:left="540" w:hanging="360"/>
      </w:pPr>
      <w:rPr>
        <w:rFonts w:ascii="Symbol" w:eastAsia="Times New Roman" w:hAnsi="Symbol" w:cs="Times New Roman"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9">
    <w:nsid w:val="29335371"/>
    <w:multiLevelType w:val="hybridMultilevel"/>
    <w:tmpl w:val="CCD6C8B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7C13B1"/>
    <w:multiLevelType w:val="hybridMultilevel"/>
    <w:tmpl w:val="1AD846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4B2484"/>
    <w:multiLevelType w:val="hybridMultilevel"/>
    <w:tmpl w:val="2BD863FC"/>
    <w:lvl w:ilvl="0" w:tplc="F464303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BDA7376"/>
    <w:multiLevelType w:val="hybridMultilevel"/>
    <w:tmpl w:val="ABA66E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191C4B"/>
    <w:multiLevelType w:val="multilevel"/>
    <w:tmpl w:val="3F168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6A1A53"/>
    <w:multiLevelType w:val="hybridMultilevel"/>
    <w:tmpl w:val="3F5894F2"/>
    <w:lvl w:ilvl="0" w:tplc="7A324ABC">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7E50894"/>
    <w:multiLevelType w:val="hybridMultilevel"/>
    <w:tmpl w:val="A93A84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0723E5"/>
    <w:multiLevelType w:val="hybridMultilevel"/>
    <w:tmpl w:val="0904205E"/>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8377D4"/>
    <w:multiLevelType w:val="hybridMultilevel"/>
    <w:tmpl w:val="902A0F8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4D661A77"/>
    <w:multiLevelType w:val="hybridMultilevel"/>
    <w:tmpl w:val="C9A44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783D3F"/>
    <w:multiLevelType w:val="hybridMultilevel"/>
    <w:tmpl w:val="BDB2C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C94286"/>
    <w:multiLevelType w:val="hybridMultilevel"/>
    <w:tmpl w:val="DD9C5B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5431846"/>
    <w:multiLevelType w:val="hybridMultilevel"/>
    <w:tmpl w:val="B5E82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382A14"/>
    <w:multiLevelType w:val="hybridMultilevel"/>
    <w:tmpl w:val="DCBA730E"/>
    <w:lvl w:ilvl="0" w:tplc="6DC23012">
      <w:start w:val="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81D661A"/>
    <w:multiLevelType w:val="hybridMultilevel"/>
    <w:tmpl w:val="C1042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5F5C31"/>
    <w:multiLevelType w:val="multilevel"/>
    <w:tmpl w:val="DA62A5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6CE84535"/>
    <w:multiLevelType w:val="hybridMultilevel"/>
    <w:tmpl w:val="ACC0BB0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6ED65DC5"/>
    <w:multiLevelType w:val="hybridMultilevel"/>
    <w:tmpl w:val="A6F80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1B08EB"/>
    <w:multiLevelType w:val="hybridMultilevel"/>
    <w:tmpl w:val="F9B05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6CDE"/>
    <w:multiLevelType w:val="hybridMultilevel"/>
    <w:tmpl w:val="85F6BA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3666B7"/>
    <w:multiLevelType w:val="hybridMultilevel"/>
    <w:tmpl w:val="8516219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799D43C6"/>
    <w:multiLevelType w:val="hybridMultilevel"/>
    <w:tmpl w:val="8FB0DC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FA78C7"/>
    <w:multiLevelType w:val="hybridMultilevel"/>
    <w:tmpl w:val="8D8A8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8"/>
  </w:num>
  <w:num w:numId="4">
    <w:abstractNumId w:val="23"/>
  </w:num>
  <w:num w:numId="5">
    <w:abstractNumId w:val="26"/>
  </w:num>
  <w:num w:numId="6">
    <w:abstractNumId w:val="3"/>
  </w:num>
  <w:num w:numId="7">
    <w:abstractNumId w:val="10"/>
  </w:num>
  <w:num w:numId="8">
    <w:abstractNumId w:val="17"/>
  </w:num>
  <w:num w:numId="9">
    <w:abstractNumId w:val="7"/>
  </w:num>
  <w:num w:numId="10">
    <w:abstractNumId w:val="11"/>
  </w:num>
  <w:num w:numId="11">
    <w:abstractNumId w:val="14"/>
  </w:num>
  <w:num w:numId="12">
    <w:abstractNumId w:val="22"/>
  </w:num>
  <w:num w:numId="13">
    <w:abstractNumId w:val="18"/>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
  </w:num>
  <w:num w:numId="17">
    <w:abstractNumId w:val="25"/>
  </w:num>
  <w:num w:numId="18">
    <w:abstractNumId w:val="15"/>
  </w:num>
  <w:num w:numId="19">
    <w:abstractNumId w:val="9"/>
  </w:num>
  <w:num w:numId="20">
    <w:abstractNumId w:val="13"/>
  </w:num>
  <w:num w:numId="21">
    <w:abstractNumId w:val="0"/>
  </w:num>
  <w:num w:numId="22">
    <w:abstractNumId w:val="2"/>
  </w:num>
  <w:num w:numId="23">
    <w:abstractNumId w:val="21"/>
  </w:num>
  <w:num w:numId="24">
    <w:abstractNumId w:val="30"/>
  </w:num>
  <w:num w:numId="25">
    <w:abstractNumId w:val="19"/>
  </w:num>
  <w:num w:numId="26">
    <w:abstractNumId w:val="31"/>
  </w:num>
  <w:num w:numId="27">
    <w:abstractNumId w:val="24"/>
  </w:num>
  <w:num w:numId="28">
    <w:abstractNumId w:val="6"/>
  </w:num>
  <w:num w:numId="29">
    <w:abstractNumId w:val="4"/>
  </w:num>
  <w:num w:numId="30">
    <w:abstractNumId w:val="12"/>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4DF"/>
    <w:rsid w:val="000046AC"/>
    <w:rsid w:val="00007DF6"/>
    <w:rsid w:val="000145C9"/>
    <w:rsid w:val="000165A5"/>
    <w:rsid w:val="000175CF"/>
    <w:rsid w:val="00021A3C"/>
    <w:rsid w:val="0002224E"/>
    <w:rsid w:val="00030968"/>
    <w:rsid w:val="00036DD8"/>
    <w:rsid w:val="00053094"/>
    <w:rsid w:val="00091AF6"/>
    <w:rsid w:val="00091FBC"/>
    <w:rsid w:val="00094DE6"/>
    <w:rsid w:val="000A18A8"/>
    <w:rsid w:val="000B5B6A"/>
    <w:rsid w:val="000B6832"/>
    <w:rsid w:val="000C4A49"/>
    <w:rsid w:val="000C7A84"/>
    <w:rsid w:val="000D1A24"/>
    <w:rsid w:val="000D7CD6"/>
    <w:rsid w:val="000E4822"/>
    <w:rsid w:val="000F3210"/>
    <w:rsid w:val="00113A25"/>
    <w:rsid w:val="00114C3D"/>
    <w:rsid w:val="00122D7A"/>
    <w:rsid w:val="00126B1C"/>
    <w:rsid w:val="001338A4"/>
    <w:rsid w:val="00142632"/>
    <w:rsid w:val="001469E7"/>
    <w:rsid w:val="00147271"/>
    <w:rsid w:val="00163499"/>
    <w:rsid w:val="0016375A"/>
    <w:rsid w:val="001C03CA"/>
    <w:rsid w:val="001C4D3E"/>
    <w:rsid w:val="001C7895"/>
    <w:rsid w:val="001E39B3"/>
    <w:rsid w:val="001F1EB6"/>
    <w:rsid w:val="001F2A9C"/>
    <w:rsid w:val="00206F29"/>
    <w:rsid w:val="00216800"/>
    <w:rsid w:val="002246CD"/>
    <w:rsid w:val="00226D99"/>
    <w:rsid w:val="00231307"/>
    <w:rsid w:val="002355DE"/>
    <w:rsid w:val="0024033A"/>
    <w:rsid w:val="00267C57"/>
    <w:rsid w:val="00273416"/>
    <w:rsid w:val="002754C2"/>
    <w:rsid w:val="002A2FC1"/>
    <w:rsid w:val="002B1471"/>
    <w:rsid w:val="002C4202"/>
    <w:rsid w:val="002D0795"/>
    <w:rsid w:val="002D12B2"/>
    <w:rsid w:val="002D54E2"/>
    <w:rsid w:val="002E1D5F"/>
    <w:rsid w:val="002F12D7"/>
    <w:rsid w:val="002F760A"/>
    <w:rsid w:val="003033F2"/>
    <w:rsid w:val="00316D3A"/>
    <w:rsid w:val="00322A52"/>
    <w:rsid w:val="00340B1C"/>
    <w:rsid w:val="00347EF5"/>
    <w:rsid w:val="00357D2D"/>
    <w:rsid w:val="003746FB"/>
    <w:rsid w:val="003854DF"/>
    <w:rsid w:val="00386D9B"/>
    <w:rsid w:val="0039455F"/>
    <w:rsid w:val="003B17BB"/>
    <w:rsid w:val="003C1A6C"/>
    <w:rsid w:val="003E5359"/>
    <w:rsid w:val="003E7292"/>
    <w:rsid w:val="003F068A"/>
    <w:rsid w:val="003F11A0"/>
    <w:rsid w:val="003F30FD"/>
    <w:rsid w:val="00404F5B"/>
    <w:rsid w:val="00426493"/>
    <w:rsid w:val="00432D0F"/>
    <w:rsid w:val="004357FE"/>
    <w:rsid w:val="004B75BF"/>
    <w:rsid w:val="004F3C19"/>
    <w:rsid w:val="004F433E"/>
    <w:rsid w:val="004F7AEE"/>
    <w:rsid w:val="00500990"/>
    <w:rsid w:val="00502F61"/>
    <w:rsid w:val="00516E9B"/>
    <w:rsid w:val="005232FD"/>
    <w:rsid w:val="00527569"/>
    <w:rsid w:val="00537C3E"/>
    <w:rsid w:val="00554B3D"/>
    <w:rsid w:val="005557EC"/>
    <w:rsid w:val="00570B33"/>
    <w:rsid w:val="0057618B"/>
    <w:rsid w:val="00581176"/>
    <w:rsid w:val="0058596B"/>
    <w:rsid w:val="005871F0"/>
    <w:rsid w:val="005B0D75"/>
    <w:rsid w:val="005E0DBF"/>
    <w:rsid w:val="005E1C0F"/>
    <w:rsid w:val="00607A3D"/>
    <w:rsid w:val="00616B0F"/>
    <w:rsid w:val="00617687"/>
    <w:rsid w:val="00632560"/>
    <w:rsid w:val="00637997"/>
    <w:rsid w:val="006464BA"/>
    <w:rsid w:val="00647D54"/>
    <w:rsid w:val="00647E51"/>
    <w:rsid w:val="00655E68"/>
    <w:rsid w:val="00667BE3"/>
    <w:rsid w:val="00680EEC"/>
    <w:rsid w:val="00681A43"/>
    <w:rsid w:val="0068379A"/>
    <w:rsid w:val="00690DBF"/>
    <w:rsid w:val="0069325A"/>
    <w:rsid w:val="00696011"/>
    <w:rsid w:val="006A1935"/>
    <w:rsid w:val="006A6D94"/>
    <w:rsid w:val="006A71F2"/>
    <w:rsid w:val="006A7A58"/>
    <w:rsid w:val="006B3863"/>
    <w:rsid w:val="006B470A"/>
    <w:rsid w:val="006D27F2"/>
    <w:rsid w:val="006F64DA"/>
    <w:rsid w:val="007073AA"/>
    <w:rsid w:val="00723445"/>
    <w:rsid w:val="00747470"/>
    <w:rsid w:val="0076435B"/>
    <w:rsid w:val="0079478E"/>
    <w:rsid w:val="00796E83"/>
    <w:rsid w:val="007B2305"/>
    <w:rsid w:val="007B6403"/>
    <w:rsid w:val="007C75A9"/>
    <w:rsid w:val="007D230D"/>
    <w:rsid w:val="007D266B"/>
    <w:rsid w:val="007D6673"/>
    <w:rsid w:val="007E06D9"/>
    <w:rsid w:val="007E1E8C"/>
    <w:rsid w:val="007E4E3F"/>
    <w:rsid w:val="007E6D96"/>
    <w:rsid w:val="007F23CC"/>
    <w:rsid w:val="007F2ECD"/>
    <w:rsid w:val="0080120F"/>
    <w:rsid w:val="00801742"/>
    <w:rsid w:val="00804EF1"/>
    <w:rsid w:val="00812756"/>
    <w:rsid w:val="00823E3A"/>
    <w:rsid w:val="0086247E"/>
    <w:rsid w:val="008736F3"/>
    <w:rsid w:val="00873E31"/>
    <w:rsid w:val="00882C39"/>
    <w:rsid w:val="008A1827"/>
    <w:rsid w:val="008B2C1B"/>
    <w:rsid w:val="008D7FC9"/>
    <w:rsid w:val="008E48A6"/>
    <w:rsid w:val="008F41D7"/>
    <w:rsid w:val="00902156"/>
    <w:rsid w:val="00911247"/>
    <w:rsid w:val="00912A3A"/>
    <w:rsid w:val="009206A1"/>
    <w:rsid w:val="009208AC"/>
    <w:rsid w:val="009501F0"/>
    <w:rsid w:val="009542A0"/>
    <w:rsid w:val="009633A9"/>
    <w:rsid w:val="009651E1"/>
    <w:rsid w:val="00970E1E"/>
    <w:rsid w:val="0097196E"/>
    <w:rsid w:val="009812EA"/>
    <w:rsid w:val="0098691F"/>
    <w:rsid w:val="00986D97"/>
    <w:rsid w:val="009A6A1C"/>
    <w:rsid w:val="009B5143"/>
    <w:rsid w:val="009C6635"/>
    <w:rsid w:val="009C7D70"/>
    <w:rsid w:val="009D3AA6"/>
    <w:rsid w:val="009D5B8E"/>
    <w:rsid w:val="009D6878"/>
    <w:rsid w:val="009E0359"/>
    <w:rsid w:val="009F3AB8"/>
    <w:rsid w:val="00A44464"/>
    <w:rsid w:val="00A5409A"/>
    <w:rsid w:val="00A650D1"/>
    <w:rsid w:val="00A77434"/>
    <w:rsid w:val="00A7764E"/>
    <w:rsid w:val="00A77BF1"/>
    <w:rsid w:val="00A93544"/>
    <w:rsid w:val="00AA21DE"/>
    <w:rsid w:val="00AA7B34"/>
    <w:rsid w:val="00AC290F"/>
    <w:rsid w:val="00AD6BD7"/>
    <w:rsid w:val="00AF0299"/>
    <w:rsid w:val="00AF67DB"/>
    <w:rsid w:val="00B03BB2"/>
    <w:rsid w:val="00B16330"/>
    <w:rsid w:val="00B24B4C"/>
    <w:rsid w:val="00B37997"/>
    <w:rsid w:val="00B37D06"/>
    <w:rsid w:val="00B62B5B"/>
    <w:rsid w:val="00B71357"/>
    <w:rsid w:val="00B87AD2"/>
    <w:rsid w:val="00B90FDE"/>
    <w:rsid w:val="00B97FE2"/>
    <w:rsid w:val="00BB373E"/>
    <w:rsid w:val="00BB67C2"/>
    <w:rsid w:val="00BE7267"/>
    <w:rsid w:val="00BF7C60"/>
    <w:rsid w:val="00C00255"/>
    <w:rsid w:val="00C02373"/>
    <w:rsid w:val="00C02C4B"/>
    <w:rsid w:val="00C10ED6"/>
    <w:rsid w:val="00C27475"/>
    <w:rsid w:val="00C4030F"/>
    <w:rsid w:val="00C50FA3"/>
    <w:rsid w:val="00C524B1"/>
    <w:rsid w:val="00C66C85"/>
    <w:rsid w:val="00C74C50"/>
    <w:rsid w:val="00CA5C5C"/>
    <w:rsid w:val="00CA619F"/>
    <w:rsid w:val="00CB3961"/>
    <w:rsid w:val="00CB4D08"/>
    <w:rsid w:val="00CC26E4"/>
    <w:rsid w:val="00CD1B69"/>
    <w:rsid w:val="00CE1896"/>
    <w:rsid w:val="00CE321F"/>
    <w:rsid w:val="00CE4B07"/>
    <w:rsid w:val="00D27465"/>
    <w:rsid w:val="00D31B02"/>
    <w:rsid w:val="00D463E1"/>
    <w:rsid w:val="00D4780C"/>
    <w:rsid w:val="00D51A23"/>
    <w:rsid w:val="00D7055F"/>
    <w:rsid w:val="00D8512F"/>
    <w:rsid w:val="00D858ED"/>
    <w:rsid w:val="00D87BD0"/>
    <w:rsid w:val="00DA767C"/>
    <w:rsid w:val="00DA79A5"/>
    <w:rsid w:val="00DB0F28"/>
    <w:rsid w:val="00DB4A62"/>
    <w:rsid w:val="00DC3C2A"/>
    <w:rsid w:val="00DC3FD8"/>
    <w:rsid w:val="00DC42DE"/>
    <w:rsid w:val="00DD75B3"/>
    <w:rsid w:val="00DF67CC"/>
    <w:rsid w:val="00E1644B"/>
    <w:rsid w:val="00E242EF"/>
    <w:rsid w:val="00E44982"/>
    <w:rsid w:val="00E6628E"/>
    <w:rsid w:val="00E732EA"/>
    <w:rsid w:val="00E80F2C"/>
    <w:rsid w:val="00EC2843"/>
    <w:rsid w:val="00EC2C93"/>
    <w:rsid w:val="00EC454A"/>
    <w:rsid w:val="00EC4A4B"/>
    <w:rsid w:val="00ED6E22"/>
    <w:rsid w:val="00ED7590"/>
    <w:rsid w:val="00EE31DB"/>
    <w:rsid w:val="00F01698"/>
    <w:rsid w:val="00F146E1"/>
    <w:rsid w:val="00F22E0E"/>
    <w:rsid w:val="00F3764E"/>
    <w:rsid w:val="00F43527"/>
    <w:rsid w:val="00F5299F"/>
    <w:rsid w:val="00F5328F"/>
    <w:rsid w:val="00F67A84"/>
    <w:rsid w:val="00F71CA2"/>
    <w:rsid w:val="00F8798C"/>
    <w:rsid w:val="00F95563"/>
    <w:rsid w:val="00FD106D"/>
    <w:rsid w:val="00FE0917"/>
    <w:rsid w:val="00FE3065"/>
    <w:rsid w:val="00FE6050"/>
    <w:rsid w:val="00FF2340"/>
    <w:rsid w:val="00FF4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0FA3"/>
    <w:pPr>
      <w:keepNext/>
      <w:spacing w:after="0" w:line="240" w:lineRule="auto"/>
      <w:outlineLvl w:val="0"/>
    </w:pPr>
    <w:rPr>
      <w:rFonts w:ascii="Times New Roman" w:eastAsia="Times New Roman" w:hAnsi="Times New Roman" w:cs="Times New Roman"/>
      <w:sz w:val="28"/>
      <w:szCs w:val="24"/>
      <w:lang w:eastAsia="ru-RU"/>
    </w:rPr>
  </w:style>
  <w:style w:type="paragraph" w:styleId="4">
    <w:name w:val="heading 4"/>
    <w:basedOn w:val="a"/>
    <w:next w:val="a"/>
    <w:link w:val="40"/>
    <w:uiPriority w:val="9"/>
    <w:semiHidden/>
    <w:unhideWhenUsed/>
    <w:qFormat/>
    <w:rsid w:val="00C50FA3"/>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5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5563"/>
    <w:rPr>
      <w:rFonts w:ascii="Tahoma" w:hAnsi="Tahoma" w:cs="Tahoma"/>
      <w:sz w:val="16"/>
      <w:szCs w:val="16"/>
    </w:rPr>
  </w:style>
  <w:style w:type="paragraph" w:styleId="a5">
    <w:name w:val="Normal (Web)"/>
    <w:basedOn w:val="a"/>
    <w:uiPriority w:val="99"/>
    <w:rsid w:val="00AA7B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6A71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6"/>
    <w:rsid w:val="00094D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A650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7F2ECD"/>
  </w:style>
  <w:style w:type="paragraph" w:customStyle="1" w:styleId="msonormalbullet2gif">
    <w:name w:val="msonormalbullet2.gif"/>
    <w:basedOn w:val="a"/>
    <w:rsid w:val="00F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B17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B17BB"/>
  </w:style>
  <w:style w:type="paragraph" w:styleId="a9">
    <w:name w:val="footer"/>
    <w:basedOn w:val="a"/>
    <w:link w:val="aa"/>
    <w:uiPriority w:val="99"/>
    <w:unhideWhenUsed/>
    <w:rsid w:val="003B17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B17BB"/>
  </w:style>
  <w:style w:type="table" w:customStyle="1" w:styleId="3">
    <w:name w:val="Сетка таблицы3"/>
    <w:basedOn w:val="a1"/>
    <w:next w:val="a6"/>
    <w:rsid w:val="00B03B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rsid w:val="00B97F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rsid w:val="00882C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rsid w:val="00091A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rsid w:val="00091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rsid w:val="00EC4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030968"/>
    <w:pPr>
      <w:spacing w:after="0" w:line="240" w:lineRule="auto"/>
      <w:ind w:firstLine="5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030968"/>
    <w:rPr>
      <w:rFonts w:ascii="Times New Roman" w:eastAsia="Times New Roman" w:hAnsi="Times New Roman" w:cs="Times New Roman"/>
      <w:sz w:val="24"/>
      <w:szCs w:val="24"/>
      <w:lang w:eastAsia="ru-RU"/>
    </w:rPr>
  </w:style>
  <w:style w:type="paragraph" w:styleId="ad">
    <w:name w:val="List Paragraph"/>
    <w:basedOn w:val="a"/>
    <w:uiPriority w:val="34"/>
    <w:qFormat/>
    <w:rsid w:val="00B90FDE"/>
    <w:pPr>
      <w:ind w:left="720"/>
      <w:contextualSpacing/>
    </w:pPr>
  </w:style>
  <w:style w:type="character" w:styleId="ae">
    <w:name w:val="Placeholder Text"/>
    <w:basedOn w:val="a0"/>
    <w:uiPriority w:val="99"/>
    <w:semiHidden/>
    <w:rsid w:val="00873E31"/>
    <w:rPr>
      <w:color w:val="808080"/>
    </w:rPr>
  </w:style>
  <w:style w:type="numbering" w:customStyle="1" w:styleId="20">
    <w:name w:val="Нет списка2"/>
    <w:next w:val="a2"/>
    <w:semiHidden/>
    <w:unhideWhenUsed/>
    <w:rsid w:val="000E4822"/>
  </w:style>
  <w:style w:type="character" w:styleId="af">
    <w:name w:val="Strong"/>
    <w:qFormat/>
    <w:rsid w:val="000E4822"/>
    <w:rPr>
      <w:b/>
      <w:bCs/>
    </w:rPr>
  </w:style>
  <w:style w:type="paragraph" w:styleId="af0">
    <w:name w:val="Subtitle"/>
    <w:basedOn w:val="a"/>
    <w:link w:val="af1"/>
    <w:qFormat/>
    <w:rsid w:val="000E4822"/>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Подзаголовок Знак"/>
    <w:basedOn w:val="a0"/>
    <w:link w:val="af0"/>
    <w:rsid w:val="000E4822"/>
    <w:rPr>
      <w:rFonts w:ascii="Times New Roman" w:eastAsia="Times New Roman" w:hAnsi="Times New Roman" w:cs="Times New Roman"/>
      <w:sz w:val="28"/>
      <w:szCs w:val="24"/>
      <w:lang w:eastAsia="ru-RU"/>
    </w:rPr>
  </w:style>
  <w:style w:type="paragraph" w:styleId="HTML">
    <w:name w:val="HTML Preformatted"/>
    <w:basedOn w:val="a"/>
    <w:link w:val="HTML0"/>
    <w:uiPriority w:val="99"/>
    <w:rsid w:val="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E4822"/>
    <w:rPr>
      <w:rFonts w:ascii="Courier New" w:eastAsia="Times New Roman" w:hAnsi="Courier New" w:cs="Courier New"/>
      <w:sz w:val="20"/>
      <w:szCs w:val="20"/>
      <w:lang w:eastAsia="ru-RU"/>
    </w:rPr>
  </w:style>
  <w:style w:type="character" w:styleId="af2">
    <w:name w:val="page number"/>
    <w:basedOn w:val="a0"/>
    <w:rsid w:val="000E4822"/>
  </w:style>
  <w:style w:type="character" w:styleId="af3">
    <w:name w:val="Emphasis"/>
    <w:uiPriority w:val="20"/>
    <w:qFormat/>
    <w:rsid w:val="000E4822"/>
    <w:rPr>
      <w:i/>
      <w:iCs/>
    </w:rPr>
  </w:style>
  <w:style w:type="character" w:customStyle="1" w:styleId="10">
    <w:name w:val="Заголовок 1 Знак"/>
    <w:basedOn w:val="a0"/>
    <w:link w:val="1"/>
    <w:uiPriority w:val="9"/>
    <w:rsid w:val="00C50FA3"/>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C50FA3"/>
    <w:rPr>
      <w:rFonts w:ascii="Calibri" w:eastAsia="Times New Roman" w:hAnsi="Calibri" w:cs="Times New Roman"/>
      <w:b/>
      <w:bCs/>
      <w:sz w:val="28"/>
      <w:szCs w:val="28"/>
      <w:lang w:eastAsia="ru-RU"/>
    </w:rPr>
  </w:style>
  <w:style w:type="numbering" w:customStyle="1" w:styleId="30">
    <w:name w:val="Нет списка3"/>
    <w:next w:val="a2"/>
    <w:uiPriority w:val="99"/>
    <w:semiHidden/>
    <w:unhideWhenUsed/>
    <w:rsid w:val="00C50FA3"/>
  </w:style>
  <w:style w:type="paragraph" w:styleId="af4">
    <w:name w:val="caption"/>
    <w:basedOn w:val="a"/>
    <w:next w:val="a"/>
    <w:uiPriority w:val="35"/>
    <w:semiHidden/>
    <w:unhideWhenUsed/>
    <w:qFormat/>
    <w:rsid w:val="00C50FA3"/>
    <w:pPr>
      <w:spacing w:before="100" w:beforeAutospacing="1" w:after="100" w:afterAutospacing="1" w:line="240" w:lineRule="auto"/>
      <w:jc w:val="both"/>
    </w:pPr>
    <w:rPr>
      <w:rFonts w:ascii="Times New Roman" w:eastAsia="Times New Roman" w:hAnsi="Times New Roman" w:cs="Times New Roman"/>
      <w:b/>
      <w:bCs/>
      <w:sz w:val="28"/>
      <w:szCs w:val="24"/>
      <w:u w:val="single"/>
      <w:lang w:eastAsia="ru-RU"/>
    </w:rPr>
  </w:style>
  <w:style w:type="table" w:customStyle="1" w:styleId="9">
    <w:name w:val="Сетка таблицы9"/>
    <w:basedOn w:val="a1"/>
    <w:next w:val="a6"/>
    <w:uiPriority w:val="59"/>
    <w:rsid w:val="00C50FA3"/>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8B2C1B"/>
  </w:style>
  <w:style w:type="character" w:customStyle="1" w:styleId="grame">
    <w:name w:val="grame"/>
    <w:basedOn w:val="a0"/>
    <w:rsid w:val="008B2C1B"/>
  </w:style>
  <w:style w:type="character" w:styleId="af5">
    <w:name w:val="Hyperlink"/>
    <w:basedOn w:val="a0"/>
    <w:uiPriority w:val="99"/>
    <w:unhideWhenUsed/>
    <w:rsid w:val="008B2C1B"/>
    <w:rPr>
      <w:color w:val="0000FF"/>
      <w:u w:val="single"/>
    </w:rPr>
  </w:style>
  <w:style w:type="paragraph" w:customStyle="1" w:styleId="western">
    <w:name w:val="western"/>
    <w:basedOn w:val="a"/>
    <w:rsid w:val="004F4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0">
    <w:name w:val="Сетка таблицы10"/>
    <w:basedOn w:val="a1"/>
    <w:next w:val="a6"/>
    <w:rsid w:val="009C6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0FA3"/>
    <w:pPr>
      <w:keepNext/>
      <w:spacing w:after="0" w:line="240" w:lineRule="auto"/>
      <w:outlineLvl w:val="0"/>
    </w:pPr>
    <w:rPr>
      <w:rFonts w:ascii="Times New Roman" w:eastAsia="Times New Roman" w:hAnsi="Times New Roman" w:cs="Times New Roman"/>
      <w:sz w:val="28"/>
      <w:szCs w:val="24"/>
      <w:lang w:eastAsia="ru-RU"/>
    </w:rPr>
  </w:style>
  <w:style w:type="paragraph" w:styleId="4">
    <w:name w:val="heading 4"/>
    <w:basedOn w:val="a"/>
    <w:next w:val="a"/>
    <w:link w:val="40"/>
    <w:uiPriority w:val="9"/>
    <w:semiHidden/>
    <w:unhideWhenUsed/>
    <w:qFormat/>
    <w:rsid w:val="00C50FA3"/>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5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5563"/>
    <w:rPr>
      <w:rFonts w:ascii="Tahoma" w:hAnsi="Tahoma" w:cs="Tahoma"/>
      <w:sz w:val="16"/>
      <w:szCs w:val="16"/>
    </w:rPr>
  </w:style>
  <w:style w:type="paragraph" w:styleId="a5">
    <w:name w:val="Normal (Web)"/>
    <w:basedOn w:val="a"/>
    <w:uiPriority w:val="99"/>
    <w:rsid w:val="00AA7B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6A71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6"/>
    <w:rsid w:val="00094D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A650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7F2ECD"/>
  </w:style>
  <w:style w:type="paragraph" w:customStyle="1" w:styleId="msonormalbullet2gif">
    <w:name w:val="msonormalbullet2.gif"/>
    <w:basedOn w:val="a"/>
    <w:rsid w:val="00F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B17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B17BB"/>
  </w:style>
  <w:style w:type="paragraph" w:styleId="a9">
    <w:name w:val="footer"/>
    <w:basedOn w:val="a"/>
    <w:link w:val="aa"/>
    <w:uiPriority w:val="99"/>
    <w:unhideWhenUsed/>
    <w:rsid w:val="003B17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B17BB"/>
  </w:style>
  <w:style w:type="table" w:customStyle="1" w:styleId="3">
    <w:name w:val="Сетка таблицы3"/>
    <w:basedOn w:val="a1"/>
    <w:next w:val="a6"/>
    <w:rsid w:val="00B03B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rsid w:val="00B97F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rsid w:val="00882C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rsid w:val="00091A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rsid w:val="00091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rsid w:val="00EC4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030968"/>
    <w:pPr>
      <w:spacing w:after="0" w:line="240" w:lineRule="auto"/>
      <w:ind w:firstLine="5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030968"/>
    <w:rPr>
      <w:rFonts w:ascii="Times New Roman" w:eastAsia="Times New Roman" w:hAnsi="Times New Roman" w:cs="Times New Roman"/>
      <w:sz w:val="24"/>
      <w:szCs w:val="24"/>
      <w:lang w:eastAsia="ru-RU"/>
    </w:rPr>
  </w:style>
  <w:style w:type="paragraph" w:styleId="ad">
    <w:name w:val="List Paragraph"/>
    <w:basedOn w:val="a"/>
    <w:uiPriority w:val="34"/>
    <w:qFormat/>
    <w:rsid w:val="00B90FDE"/>
    <w:pPr>
      <w:ind w:left="720"/>
      <w:contextualSpacing/>
    </w:pPr>
  </w:style>
  <w:style w:type="character" w:styleId="ae">
    <w:name w:val="Placeholder Text"/>
    <w:basedOn w:val="a0"/>
    <w:uiPriority w:val="99"/>
    <w:semiHidden/>
    <w:rsid w:val="00873E31"/>
    <w:rPr>
      <w:color w:val="808080"/>
    </w:rPr>
  </w:style>
  <w:style w:type="numbering" w:customStyle="1" w:styleId="20">
    <w:name w:val="Нет списка2"/>
    <w:next w:val="a2"/>
    <w:semiHidden/>
    <w:unhideWhenUsed/>
    <w:rsid w:val="000E4822"/>
  </w:style>
  <w:style w:type="character" w:styleId="af">
    <w:name w:val="Strong"/>
    <w:qFormat/>
    <w:rsid w:val="000E4822"/>
    <w:rPr>
      <w:b/>
      <w:bCs/>
    </w:rPr>
  </w:style>
  <w:style w:type="paragraph" w:styleId="af0">
    <w:name w:val="Subtitle"/>
    <w:basedOn w:val="a"/>
    <w:link w:val="af1"/>
    <w:qFormat/>
    <w:rsid w:val="000E4822"/>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Подзаголовок Знак"/>
    <w:basedOn w:val="a0"/>
    <w:link w:val="af0"/>
    <w:rsid w:val="000E4822"/>
    <w:rPr>
      <w:rFonts w:ascii="Times New Roman" w:eastAsia="Times New Roman" w:hAnsi="Times New Roman" w:cs="Times New Roman"/>
      <w:sz w:val="28"/>
      <w:szCs w:val="24"/>
      <w:lang w:eastAsia="ru-RU"/>
    </w:rPr>
  </w:style>
  <w:style w:type="paragraph" w:styleId="HTML">
    <w:name w:val="HTML Preformatted"/>
    <w:basedOn w:val="a"/>
    <w:link w:val="HTML0"/>
    <w:uiPriority w:val="99"/>
    <w:rsid w:val="000E4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E4822"/>
    <w:rPr>
      <w:rFonts w:ascii="Courier New" w:eastAsia="Times New Roman" w:hAnsi="Courier New" w:cs="Courier New"/>
      <w:sz w:val="20"/>
      <w:szCs w:val="20"/>
      <w:lang w:eastAsia="ru-RU"/>
    </w:rPr>
  </w:style>
  <w:style w:type="character" w:styleId="af2">
    <w:name w:val="page number"/>
    <w:basedOn w:val="a0"/>
    <w:rsid w:val="000E4822"/>
  </w:style>
  <w:style w:type="character" w:styleId="af3">
    <w:name w:val="Emphasis"/>
    <w:uiPriority w:val="20"/>
    <w:qFormat/>
    <w:rsid w:val="000E4822"/>
    <w:rPr>
      <w:i/>
      <w:iCs/>
    </w:rPr>
  </w:style>
  <w:style w:type="character" w:customStyle="1" w:styleId="10">
    <w:name w:val="Заголовок 1 Знак"/>
    <w:basedOn w:val="a0"/>
    <w:link w:val="1"/>
    <w:uiPriority w:val="9"/>
    <w:rsid w:val="00C50FA3"/>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C50FA3"/>
    <w:rPr>
      <w:rFonts w:ascii="Calibri" w:eastAsia="Times New Roman" w:hAnsi="Calibri" w:cs="Times New Roman"/>
      <w:b/>
      <w:bCs/>
      <w:sz w:val="28"/>
      <w:szCs w:val="28"/>
      <w:lang w:eastAsia="ru-RU"/>
    </w:rPr>
  </w:style>
  <w:style w:type="numbering" w:customStyle="1" w:styleId="30">
    <w:name w:val="Нет списка3"/>
    <w:next w:val="a2"/>
    <w:uiPriority w:val="99"/>
    <w:semiHidden/>
    <w:unhideWhenUsed/>
    <w:rsid w:val="00C50FA3"/>
  </w:style>
  <w:style w:type="paragraph" w:styleId="af4">
    <w:name w:val="caption"/>
    <w:basedOn w:val="a"/>
    <w:next w:val="a"/>
    <w:uiPriority w:val="35"/>
    <w:semiHidden/>
    <w:unhideWhenUsed/>
    <w:qFormat/>
    <w:rsid w:val="00C50FA3"/>
    <w:pPr>
      <w:spacing w:before="100" w:beforeAutospacing="1" w:after="100" w:afterAutospacing="1" w:line="240" w:lineRule="auto"/>
      <w:jc w:val="both"/>
    </w:pPr>
    <w:rPr>
      <w:rFonts w:ascii="Times New Roman" w:eastAsia="Times New Roman" w:hAnsi="Times New Roman" w:cs="Times New Roman"/>
      <w:b/>
      <w:bCs/>
      <w:sz w:val="28"/>
      <w:szCs w:val="24"/>
      <w:u w:val="single"/>
      <w:lang w:eastAsia="ru-RU"/>
    </w:rPr>
  </w:style>
  <w:style w:type="table" w:customStyle="1" w:styleId="9">
    <w:name w:val="Сетка таблицы9"/>
    <w:basedOn w:val="a1"/>
    <w:next w:val="a6"/>
    <w:uiPriority w:val="59"/>
    <w:rsid w:val="00C50FA3"/>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8B2C1B"/>
  </w:style>
  <w:style w:type="character" w:customStyle="1" w:styleId="grame">
    <w:name w:val="grame"/>
    <w:basedOn w:val="a0"/>
    <w:rsid w:val="008B2C1B"/>
  </w:style>
  <w:style w:type="character" w:styleId="af5">
    <w:name w:val="Hyperlink"/>
    <w:basedOn w:val="a0"/>
    <w:uiPriority w:val="99"/>
    <w:unhideWhenUsed/>
    <w:rsid w:val="008B2C1B"/>
    <w:rPr>
      <w:color w:val="0000FF"/>
      <w:u w:val="single"/>
    </w:rPr>
  </w:style>
  <w:style w:type="paragraph" w:customStyle="1" w:styleId="western">
    <w:name w:val="western"/>
    <w:basedOn w:val="a"/>
    <w:rsid w:val="004F4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0">
    <w:name w:val="Сетка таблицы10"/>
    <w:basedOn w:val="a1"/>
    <w:next w:val="a6"/>
    <w:rsid w:val="009C6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776708">
      <w:bodyDiv w:val="1"/>
      <w:marLeft w:val="0"/>
      <w:marRight w:val="0"/>
      <w:marTop w:val="0"/>
      <w:marBottom w:val="0"/>
      <w:divBdr>
        <w:top w:val="none" w:sz="0" w:space="0" w:color="auto"/>
        <w:left w:val="none" w:sz="0" w:space="0" w:color="auto"/>
        <w:bottom w:val="none" w:sz="0" w:space="0" w:color="auto"/>
        <w:right w:val="none" w:sz="0" w:space="0" w:color="auto"/>
      </w:divBdr>
    </w:div>
    <w:div w:id="568154636">
      <w:bodyDiv w:val="1"/>
      <w:marLeft w:val="0"/>
      <w:marRight w:val="0"/>
      <w:marTop w:val="0"/>
      <w:marBottom w:val="0"/>
      <w:divBdr>
        <w:top w:val="none" w:sz="0" w:space="0" w:color="auto"/>
        <w:left w:val="none" w:sz="0" w:space="0" w:color="auto"/>
        <w:bottom w:val="none" w:sz="0" w:space="0" w:color="auto"/>
        <w:right w:val="none" w:sz="0" w:space="0" w:color="auto"/>
      </w:divBdr>
    </w:div>
    <w:div w:id="21389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gif"/><Relationship Id="rId117" Type="http://schemas.openxmlformats.org/officeDocument/2006/relationships/theme" Target="theme/theme1.xml"/><Relationship Id="rId21" Type="http://schemas.openxmlformats.org/officeDocument/2006/relationships/image" Target="media/image12.jpeg"/><Relationship Id="rId42" Type="http://schemas.openxmlformats.org/officeDocument/2006/relationships/hyperlink" Target="http://collection.cross-edu.ru" TargetMode="External"/><Relationship Id="rId47" Type="http://schemas.openxmlformats.org/officeDocument/2006/relationships/image" Target="media/image23.png"/><Relationship Id="rId63" Type="http://schemas.openxmlformats.org/officeDocument/2006/relationships/image" Target="media/image29.png"/><Relationship Id="rId68" Type="http://schemas.openxmlformats.org/officeDocument/2006/relationships/diagramQuickStyle" Target="diagrams/quickStyle3.xml"/><Relationship Id="rId84" Type="http://schemas.openxmlformats.org/officeDocument/2006/relationships/image" Target="media/image40.gif"/><Relationship Id="rId89" Type="http://schemas.openxmlformats.org/officeDocument/2006/relationships/image" Target="media/image45.gif"/><Relationship Id="rId112" Type="http://schemas.openxmlformats.org/officeDocument/2006/relationships/image" Target="media/image58.png"/><Relationship Id="rId16" Type="http://schemas.openxmlformats.org/officeDocument/2006/relationships/image" Target="media/image7.wmf"/><Relationship Id="rId107" Type="http://schemas.openxmlformats.org/officeDocument/2006/relationships/image" Target="file:///C:\Documents%20and%20Settings\User\My%20Documents\3_5_%20&#1042;&#1099;&#1074;&#1086;&#1076;%20&#1092;&#1086;&#1088;&#1084;&#1091;&#1083;%20&#1089;&#1086;&#1077;&#1076;&#1080;&#1085;&#1077;&#1085;&#1080;&#1081;.files\z35_1.gif" TargetMode="External"/><Relationship Id="rId11" Type="http://schemas.openxmlformats.org/officeDocument/2006/relationships/footer" Target="footer1.xml"/><Relationship Id="rId32" Type="http://schemas.openxmlformats.org/officeDocument/2006/relationships/chart" Target="charts/chart2.xml"/><Relationship Id="rId37" Type="http://schemas.openxmlformats.org/officeDocument/2006/relationships/hyperlink" Target="http://www.housewife.name/node/56" TargetMode="External"/><Relationship Id="rId53" Type="http://schemas.microsoft.com/office/2007/relationships/diagramDrawing" Target="diagrams/drawing1.xml"/><Relationship Id="rId58" Type="http://schemas.microsoft.com/office/2007/relationships/diagramDrawing" Target="diagrams/drawing2.xml"/><Relationship Id="rId74" Type="http://schemas.openxmlformats.org/officeDocument/2006/relationships/diagramColors" Target="diagrams/colors4.xml"/><Relationship Id="rId79" Type="http://schemas.openxmlformats.org/officeDocument/2006/relationships/image" Target="media/image35.gif"/><Relationship Id="rId102" Type="http://schemas.openxmlformats.org/officeDocument/2006/relationships/hyperlink" Target="http://www.xumuk.ru/encyklopedia/2711.html" TargetMode="External"/><Relationship Id="rId5" Type="http://schemas.openxmlformats.org/officeDocument/2006/relationships/settings" Target="settings.xml"/><Relationship Id="rId90" Type="http://schemas.openxmlformats.org/officeDocument/2006/relationships/image" Target="media/image46.gif"/><Relationship Id="rId95" Type="http://schemas.openxmlformats.org/officeDocument/2006/relationships/image" Target="media/image51.gif"/><Relationship Id="rId22" Type="http://schemas.openxmlformats.org/officeDocument/2006/relationships/image" Target="media/image13.gif"/><Relationship Id="rId27" Type="http://schemas.openxmlformats.org/officeDocument/2006/relationships/image" Target="media/image17.png"/><Relationship Id="rId43" Type="http://schemas.openxmlformats.org/officeDocument/2006/relationships/hyperlink" Target="http://www.alfagiips.ru" TargetMode="External"/><Relationship Id="rId48" Type="http://schemas.openxmlformats.org/officeDocument/2006/relationships/image" Target="media/image24.jpeg"/><Relationship Id="rId64" Type="http://schemas.openxmlformats.org/officeDocument/2006/relationships/image" Target="media/image30.png"/><Relationship Id="rId69" Type="http://schemas.openxmlformats.org/officeDocument/2006/relationships/diagramColors" Target="diagrams/colors3.xml"/><Relationship Id="rId113" Type="http://schemas.openxmlformats.org/officeDocument/2006/relationships/image" Target="file:///C:\Users\1\Desktop\&#1061;&#1080;&#1084;&#1080;&#1103;_%20&#1048;&#1079;&#1076;&#1072;&#1090;&#1077;&#1083;&#1100;&#1089;&#1082;&#1080;&#1081;%20&#1076;&#1086;&#1084;%20&#1055;&#1077;&#1088;&#1074;&#1086;&#1077;%20&#1089;&#1077;&#1085;&#1090;&#1103;&#1073;&#1088;&#1103;6.files\articlef.files\4-9.gif" TargetMode="External"/><Relationship Id="rId80" Type="http://schemas.openxmlformats.org/officeDocument/2006/relationships/image" Target="media/image36.gif"/><Relationship Id="rId85" Type="http://schemas.openxmlformats.org/officeDocument/2006/relationships/image" Target="media/image41.gif"/><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chart" Target="charts/chart3.xml"/><Relationship Id="rId38" Type="http://schemas.openxmlformats.org/officeDocument/2006/relationships/hyperlink" Target="http://www.narkotiki.ru/chem_3702.html" TargetMode="External"/><Relationship Id="rId59" Type="http://schemas.openxmlformats.org/officeDocument/2006/relationships/image" Target="media/image25.png"/><Relationship Id="rId103" Type="http://schemas.openxmlformats.org/officeDocument/2006/relationships/image" Target="media/image53.png"/><Relationship Id="rId108" Type="http://schemas.openxmlformats.org/officeDocument/2006/relationships/image" Target="media/image56.png"/><Relationship Id="rId54" Type="http://schemas.openxmlformats.org/officeDocument/2006/relationships/diagramData" Target="diagrams/data2.xml"/><Relationship Id="rId70" Type="http://schemas.microsoft.com/office/2007/relationships/diagramDrawing" Target="diagrams/drawing3.xml"/><Relationship Id="rId75" Type="http://schemas.microsoft.com/office/2007/relationships/diagramDrawing" Target="diagrams/drawing4.xml"/><Relationship Id="rId91" Type="http://schemas.openxmlformats.org/officeDocument/2006/relationships/image" Target="media/image47.gif"/><Relationship Id="rId96"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jpeg"/><Relationship Id="rId28" Type="http://schemas.openxmlformats.org/officeDocument/2006/relationships/image" Target="media/image18.gif"/><Relationship Id="rId49" Type="http://schemas.openxmlformats.org/officeDocument/2006/relationships/diagramData" Target="diagrams/data1.xml"/><Relationship Id="rId114" Type="http://schemas.openxmlformats.org/officeDocument/2006/relationships/image" Target="media/image59.png"/><Relationship Id="rId10" Type="http://schemas.openxmlformats.org/officeDocument/2006/relationships/image" Target="media/image2.png"/><Relationship Id="rId31" Type="http://schemas.openxmlformats.org/officeDocument/2006/relationships/chart" Target="charts/chart1.xml"/><Relationship Id="rId44" Type="http://schemas.openxmlformats.org/officeDocument/2006/relationships/hyperlink" Target="http://lifeandculture.ru/ximiya/11-chudesnaja-khimija.html" TargetMode="External"/><Relationship Id="rId52" Type="http://schemas.openxmlformats.org/officeDocument/2006/relationships/diagramColors" Target="diagrams/colors1.xml"/><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diagramQuickStyle" Target="diagrams/quickStyle4.xml"/><Relationship Id="rId78" Type="http://schemas.openxmlformats.org/officeDocument/2006/relationships/image" Target="media/image34.gif"/><Relationship Id="rId81" Type="http://schemas.openxmlformats.org/officeDocument/2006/relationships/image" Target="media/image37.gif"/><Relationship Id="rId86" Type="http://schemas.openxmlformats.org/officeDocument/2006/relationships/image" Target="media/image42.gif"/><Relationship Id="rId94" Type="http://schemas.openxmlformats.org/officeDocument/2006/relationships/image" Target="media/image50.gif"/><Relationship Id="rId99" Type="http://schemas.openxmlformats.org/officeDocument/2006/relationships/diagramQuickStyle" Target="diagrams/quickStyle5.xml"/><Relationship Id="rId101" Type="http://schemas.microsoft.com/office/2007/relationships/diagramDrawing" Target="diagrams/drawing5.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www.doctor-al.ru/get_news.php?news_id=99&amp;type=article" TargetMode="External"/><Relationship Id="rId109" Type="http://schemas.openxmlformats.org/officeDocument/2006/relationships/image" Target="file:///C:\Documents%20and%20Settings\User\My%20Documents\3_5_%20&#1042;&#1099;&#1074;&#1086;&#1076;%20&#1092;&#1086;&#1088;&#1084;&#1091;&#1083;%20&#1089;&#1086;&#1077;&#1076;&#1080;&#1085;&#1077;&#1085;&#1080;&#1081;.files\z35_2.gif" TargetMode="External"/><Relationship Id="rId34" Type="http://schemas.openxmlformats.org/officeDocument/2006/relationships/image" Target="media/image21.jpeg"/><Relationship Id="rId50" Type="http://schemas.openxmlformats.org/officeDocument/2006/relationships/diagramLayout" Target="diagrams/layout1.xml"/><Relationship Id="rId55" Type="http://schemas.openxmlformats.org/officeDocument/2006/relationships/diagramLayout" Target="diagrams/layout2.xml"/><Relationship Id="rId76" Type="http://schemas.openxmlformats.org/officeDocument/2006/relationships/image" Target="media/image32.gif"/><Relationship Id="rId97" Type="http://schemas.openxmlformats.org/officeDocument/2006/relationships/diagramData" Target="diagrams/data5.xml"/><Relationship Id="rId104" Type="http://schemas.openxmlformats.org/officeDocument/2006/relationships/image" Target="file:///C:\Documents%20and%20Settings\User\My%20Documents\3_5_%20&#1042;&#1099;&#1074;&#1086;&#1076;%20&#1092;&#1086;&#1088;&#1084;&#1091;&#1083;%20&#1089;&#1086;&#1077;&#1076;&#1080;&#1085;&#1077;&#1085;&#1080;&#1081;.files\z35_3.gif" TargetMode="External"/><Relationship Id="rId7" Type="http://schemas.openxmlformats.org/officeDocument/2006/relationships/footnotes" Target="footnotes.xml"/><Relationship Id="rId71" Type="http://schemas.openxmlformats.org/officeDocument/2006/relationships/diagramData" Target="diagrams/data4.xml"/><Relationship Id="rId92" Type="http://schemas.openxmlformats.org/officeDocument/2006/relationships/image" Target="media/image48.gif"/><Relationship Id="rId2" Type="http://schemas.openxmlformats.org/officeDocument/2006/relationships/numbering" Target="numbering.xml"/><Relationship Id="rId29" Type="http://schemas.openxmlformats.org/officeDocument/2006/relationships/image" Target="media/image19.gif"/><Relationship Id="rId24" Type="http://schemas.openxmlformats.org/officeDocument/2006/relationships/image" Target="media/image15.gif"/><Relationship Id="rId40" Type="http://schemas.openxmlformats.org/officeDocument/2006/relationships/hyperlink" Target="http://www.bibliotekar.ru/domovodstvo-2/107.htm" TargetMode="External"/><Relationship Id="rId45" Type="http://schemas.openxmlformats.org/officeDocument/2006/relationships/hyperlink" Target="http://ecologyhome.blogspot.com/2007/07/blog-post.html" TargetMode="External"/><Relationship Id="rId66" Type="http://schemas.openxmlformats.org/officeDocument/2006/relationships/diagramData" Target="diagrams/data3.xml"/><Relationship Id="rId87" Type="http://schemas.openxmlformats.org/officeDocument/2006/relationships/image" Target="media/image43.gif"/><Relationship Id="rId110" Type="http://schemas.openxmlformats.org/officeDocument/2006/relationships/image" Target="media/image57.png"/><Relationship Id="rId115" Type="http://schemas.openxmlformats.org/officeDocument/2006/relationships/image" Target="media/image60.png"/><Relationship Id="rId61" Type="http://schemas.openxmlformats.org/officeDocument/2006/relationships/image" Target="media/image27.png"/><Relationship Id="rId82" Type="http://schemas.openxmlformats.org/officeDocument/2006/relationships/image" Target="media/image38.gif"/><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0.gif"/><Relationship Id="rId35" Type="http://schemas.openxmlformats.org/officeDocument/2006/relationships/hyperlink" Target="http://www.ysolie.org/" TargetMode="External"/><Relationship Id="rId56" Type="http://schemas.openxmlformats.org/officeDocument/2006/relationships/diagramQuickStyle" Target="diagrams/quickStyle2.xml"/><Relationship Id="rId77" Type="http://schemas.openxmlformats.org/officeDocument/2006/relationships/image" Target="media/image33.gif"/><Relationship Id="rId100" Type="http://schemas.openxmlformats.org/officeDocument/2006/relationships/diagramColors" Target="diagrams/colors5.xml"/><Relationship Id="rId105" Type="http://schemas.openxmlformats.org/officeDocument/2006/relationships/image" Target="media/image54.jpeg"/><Relationship Id="rId8" Type="http://schemas.openxmlformats.org/officeDocument/2006/relationships/endnotes" Target="endnotes.xml"/><Relationship Id="rId51" Type="http://schemas.openxmlformats.org/officeDocument/2006/relationships/diagramQuickStyle" Target="diagrams/quickStyle1.xml"/><Relationship Id="rId72" Type="http://schemas.openxmlformats.org/officeDocument/2006/relationships/diagramLayout" Target="diagrams/layout4.xml"/><Relationship Id="rId93" Type="http://schemas.openxmlformats.org/officeDocument/2006/relationships/image" Target="media/image49.gif"/><Relationship Id="rId98" Type="http://schemas.openxmlformats.org/officeDocument/2006/relationships/diagramLayout" Target="diagrams/layout5.xml"/><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22.jpeg"/><Relationship Id="rId67" Type="http://schemas.openxmlformats.org/officeDocument/2006/relationships/diagramLayout" Target="diagrams/layout3.xml"/><Relationship Id="rId11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hyperlink" Target="http://flbl.ru/bytovaya-ximiya-vash-vernyj-pomoshhnik" TargetMode="External"/><Relationship Id="rId62" Type="http://schemas.openxmlformats.org/officeDocument/2006/relationships/image" Target="media/image28.png"/><Relationship Id="rId83" Type="http://schemas.openxmlformats.org/officeDocument/2006/relationships/image" Target="media/image39.gif"/><Relationship Id="rId88" Type="http://schemas.openxmlformats.org/officeDocument/2006/relationships/image" Target="media/image44.gif"/><Relationship Id="rId111" Type="http://schemas.openxmlformats.org/officeDocument/2006/relationships/image" Target="file:///C:\Documents%20and%20Settings\User\My%20Documents\&#1061;&#1080;&#1084;&#1080;&#1103;_%20&#1048;&#1079;&#1076;&#1072;&#1090;&#1077;&#1083;&#1100;&#1089;&#1082;&#1080;&#1081;%20&#1076;&#1086;&#1084;%20&#1055;&#1077;&#1088;&#1074;&#1086;&#1077;%20&#1089;&#1077;&#1085;&#1090;&#1103;&#1073;&#1088;&#1103;6.files\articlef.files\4-8.gif" TargetMode="External"/><Relationship Id="rId15" Type="http://schemas.openxmlformats.org/officeDocument/2006/relationships/image" Target="media/image6.gif"/><Relationship Id="rId36" Type="http://schemas.openxmlformats.org/officeDocument/2006/relationships/hyperlink" Target="http://1000domsovetov.ru" TargetMode="External"/><Relationship Id="rId57" Type="http://schemas.openxmlformats.org/officeDocument/2006/relationships/diagramColors" Target="diagrams/colors2.xml"/><Relationship Id="rId106" Type="http://schemas.openxmlformats.org/officeDocument/2006/relationships/image" Target="media/image55.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284987277353691"/>
          <c:y val="4.6391752577319589E-2"/>
          <c:w val="0.81170483460559795"/>
          <c:h val="0.76288659793814428"/>
        </c:manualLayout>
      </c:layout>
      <c:bar3DChart>
        <c:barDir val="col"/>
        <c:grouping val="stacked"/>
        <c:varyColors val="0"/>
        <c:ser>
          <c:idx val="0"/>
          <c:order val="0"/>
          <c:spPr>
            <a:solidFill>
              <a:srgbClr val="9999FF"/>
            </a:solidFill>
            <a:ln w="11777">
              <a:solidFill>
                <a:srgbClr val="000000"/>
              </a:solidFill>
              <a:prstDash val="solid"/>
            </a:ln>
          </c:spPr>
          <c:invertIfNegative val="0"/>
          <c:cat>
            <c:strRef>
              <c:f>Лист1!$A$39:$A$41</c:f>
              <c:strCache>
                <c:ptCount val="3"/>
                <c:pt idx="0">
                  <c:v>Да</c:v>
                </c:pt>
                <c:pt idx="1">
                  <c:v>Нет</c:v>
                </c:pt>
                <c:pt idx="2">
                  <c:v>Все равно</c:v>
                </c:pt>
              </c:strCache>
            </c:strRef>
          </c:cat>
          <c:val>
            <c:numRef>
              <c:f>Лист1!$B$39:$B$41</c:f>
              <c:numCache>
                <c:formatCode>0.00%</c:formatCode>
                <c:ptCount val="3"/>
                <c:pt idx="0">
                  <c:v>0.71299999999999997</c:v>
                </c:pt>
                <c:pt idx="1">
                  <c:v>0.20699999999999999</c:v>
                </c:pt>
                <c:pt idx="2" formatCode="0%">
                  <c:v>0.08</c:v>
                </c:pt>
              </c:numCache>
            </c:numRef>
          </c:val>
        </c:ser>
        <c:dLbls>
          <c:showLegendKey val="0"/>
          <c:showVal val="0"/>
          <c:showCatName val="0"/>
          <c:showSerName val="0"/>
          <c:showPercent val="0"/>
          <c:showBubbleSize val="0"/>
        </c:dLbls>
        <c:gapWidth val="150"/>
        <c:shape val="box"/>
        <c:axId val="106471424"/>
        <c:axId val="222560832"/>
        <c:axId val="0"/>
      </c:bar3DChart>
      <c:catAx>
        <c:axId val="106471424"/>
        <c:scaling>
          <c:orientation val="minMax"/>
        </c:scaling>
        <c:delete val="0"/>
        <c:axPos val="b"/>
        <c:numFmt formatCode="General" sourceLinked="1"/>
        <c:majorTickMark val="out"/>
        <c:minorTickMark val="none"/>
        <c:tickLblPos val="low"/>
        <c:spPr>
          <a:ln w="2944">
            <a:solidFill>
              <a:srgbClr val="000000"/>
            </a:solidFill>
            <a:prstDash val="solid"/>
          </a:ln>
        </c:spPr>
        <c:txPr>
          <a:bodyPr rot="0" vert="horz"/>
          <a:lstStyle/>
          <a:p>
            <a:pPr>
              <a:defRPr sz="974" b="0" i="0" u="none" strike="noStrike" baseline="0">
                <a:solidFill>
                  <a:srgbClr val="000000"/>
                </a:solidFill>
                <a:latin typeface="Arial Cyr"/>
                <a:ea typeface="Arial Cyr"/>
                <a:cs typeface="Arial Cyr"/>
              </a:defRPr>
            </a:pPr>
            <a:endParaRPr lang="ru-RU"/>
          </a:p>
        </c:txPr>
        <c:crossAx val="222560832"/>
        <c:crosses val="autoZero"/>
        <c:auto val="1"/>
        <c:lblAlgn val="ctr"/>
        <c:lblOffset val="100"/>
        <c:tickLblSkip val="1"/>
        <c:tickMarkSkip val="1"/>
        <c:noMultiLvlLbl val="0"/>
      </c:catAx>
      <c:valAx>
        <c:axId val="222560832"/>
        <c:scaling>
          <c:orientation val="minMax"/>
        </c:scaling>
        <c:delete val="0"/>
        <c:axPos val="l"/>
        <c:majorGridlines>
          <c:spPr>
            <a:ln w="2944">
              <a:solidFill>
                <a:srgbClr val="000000"/>
              </a:solidFill>
              <a:prstDash val="solid"/>
            </a:ln>
          </c:spPr>
        </c:majorGridlines>
        <c:numFmt formatCode="0.00%" sourceLinked="1"/>
        <c:majorTickMark val="out"/>
        <c:minorTickMark val="none"/>
        <c:tickLblPos val="nextTo"/>
        <c:spPr>
          <a:ln w="2944">
            <a:solidFill>
              <a:srgbClr val="000000"/>
            </a:solidFill>
            <a:prstDash val="solid"/>
          </a:ln>
        </c:spPr>
        <c:txPr>
          <a:bodyPr rot="0" vert="horz"/>
          <a:lstStyle/>
          <a:p>
            <a:pPr>
              <a:defRPr sz="974" b="0" i="0" u="none" strike="noStrike" baseline="0">
                <a:solidFill>
                  <a:srgbClr val="000000"/>
                </a:solidFill>
                <a:latin typeface="Arial Cyr"/>
                <a:ea typeface="Arial Cyr"/>
                <a:cs typeface="Arial Cyr"/>
              </a:defRPr>
            </a:pPr>
            <a:endParaRPr lang="ru-RU"/>
          </a:p>
        </c:txPr>
        <c:crossAx val="106471424"/>
        <c:crosses val="autoZero"/>
        <c:crossBetween val="between"/>
      </c:valAx>
      <c:spPr>
        <a:noFill/>
        <a:ln w="23554">
          <a:noFill/>
        </a:ln>
      </c:spPr>
    </c:plotArea>
    <c:plotVisOnly val="1"/>
    <c:dispBlanksAs val="gap"/>
    <c:showDLblsOverMax val="0"/>
  </c:chart>
  <c:spPr>
    <a:solidFill>
      <a:srgbClr val="FFFFFF"/>
    </a:solidFill>
    <a:ln w="2944">
      <a:solidFill>
        <a:srgbClr val="000000"/>
      </a:solidFill>
      <a:prstDash val="solid"/>
    </a:ln>
  </c:spPr>
  <c:txPr>
    <a:bodyPr/>
    <a:lstStyle/>
    <a:p>
      <a:pPr>
        <a:defRPr sz="974"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8.6092715231788075E-2"/>
          <c:y val="0.33203125"/>
          <c:w val="0.72847682119205293"/>
          <c:h val="0.33984375"/>
        </c:manualLayout>
      </c:layout>
      <c:pie3DChart>
        <c:varyColors val="1"/>
        <c:ser>
          <c:idx val="0"/>
          <c:order val="0"/>
          <c:spPr>
            <a:solidFill>
              <a:srgbClr val="9999FF"/>
            </a:solidFill>
            <a:ln w="12699">
              <a:solidFill>
                <a:srgbClr val="000000"/>
              </a:solidFill>
              <a:prstDash val="solid"/>
            </a:ln>
          </c:spPr>
          <c:dPt>
            <c:idx val="0"/>
            <c:bubble3D val="0"/>
          </c:dPt>
          <c:dPt>
            <c:idx val="1"/>
            <c:bubble3D val="0"/>
            <c:spPr>
              <a:solidFill>
                <a:srgbClr val="993366"/>
              </a:solidFill>
              <a:ln w="12699">
                <a:solidFill>
                  <a:srgbClr val="000000"/>
                </a:solidFill>
                <a:prstDash val="solid"/>
              </a:ln>
            </c:spPr>
          </c:dPt>
          <c:dPt>
            <c:idx val="2"/>
            <c:bubble3D val="0"/>
            <c:spPr>
              <a:solidFill>
                <a:srgbClr val="FFFFCC"/>
              </a:solidFill>
              <a:ln w="12699">
                <a:solidFill>
                  <a:srgbClr val="000000"/>
                </a:solidFill>
                <a:prstDash val="solid"/>
              </a:ln>
            </c:spPr>
          </c:dPt>
          <c:dPt>
            <c:idx val="3"/>
            <c:bubble3D val="0"/>
            <c:spPr>
              <a:solidFill>
                <a:srgbClr val="CCFFFF"/>
              </a:solidFill>
              <a:ln w="12699">
                <a:solidFill>
                  <a:srgbClr val="000000"/>
                </a:solidFill>
                <a:prstDash val="solid"/>
              </a:ln>
            </c:spPr>
          </c:dPt>
          <c:dPt>
            <c:idx val="4"/>
            <c:bubble3D val="0"/>
            <c:spPr>
              <a:solidFill>
                <a:srgbClr val="660066"/>
              </a:solidFill>
              <a:ln w="12699">
                <a:solidFill>
                  <a:srgbClr val="000000"/>
                </a:solidFill>
                <a:prstDash val="solid"/>
              </a:ln>
            </c:spPr>
          </c:dPt>
          <c:val>
            <c:numRef>
              <c:f>Лист1!$A$52:$A$56</c:f>
              <c:numCache>
                <c:formatCode>General</c:formatCode>
                <c:ptCount val="5"/>
                <c:pt idx="0">
                  <c:v>1</c:v>
                </c:pt>
                <c:pt idx="1">
                  <c:v>2</c:v>
                </c:pt>
                <c:pt idx="2">
                  <c:v>3</c:v>
                </c:pt>
                <c:pt idx="3">
                  <c:v>4</c:v>
                </c:pt>
                <c:pt idx="4">
                  <c:v>5</c:v>
                </c:pt>
              </c:numCache>
            </c:numRef>
          </c:val>
        </c:ser>
        <c:ser>
          <c:idx val="1"/>
          <c:order val="1"/>
          <c:spPr>
            <a:solidFill>
              <a:srgbClr val="993366"/>
            </a:solidFill>
            <a:ln w="12699">
              <a:solidFill>
                <a:srgbClr val="000000"/>
              </a:solidFill>
              <a:prstDash val="solid"/>
            </a:ln>
          </c:spPr>
          <c:dPt>
            <c:idx val="0"/>
            <c:bubble3D val="0"/>
            <c:spPr>
              <a:solidFill>
                <a:srgbClr val="9999FF"/>
              </a:solidFill>
              <a:ln w="12699">
                <a:solidFill>
                  <a:srgbClr val="000000"/>
                </a:solidFill>
                <a:prstDash val="solid"/>
              </a:ln>
            </c:spPr>
          </c:dPt>
          <c:dPt>
            <c:idx val="1"/>
            <c:bubble3D val="0"/>
          </c:dPt>
          <c:dPt>
            <c:idx val="2"/>
            <c:bubble3D val="0"/>
            <c:spPr>
              <a:solidFill>
                <a:srgbClr val="FFFFCC"/>
              </a:solidFill>
              <a:ln w="12699">
                <a:solidFill>
                  <a:srgbClr val="000000"/>
                </a:solidFill>
                <a:prstDash val="solid"/>
              </a:ln>
            </c:spPr>
          </c:dPt>
          <c:dPt>
            <c:idx val="3"/>
            <c:bubble3D val="0"/>
            <c:spPr>
              <a:solidFill>
                <a:srgbClr val="CCFFFF"/>
              </a:solidFill>
              <a:ln w="12699">
                <a:solidFill>
                  <a:srgbClr val="000000"/>
                </a:solidFill>
                <a:prstDash val="solid"/>
              </a:ln>
            </c:spPr>
          </c:dPt>
          <c:dPt>
            <c:idx val="4"/>
            <c:bubble3D val="0"/>
            <c:spPr>
              <a:solidFill>
                <a:srgbClr val="660066"/>
              </a:solidFill>
              <a:ln w="12699">
                <a:solidFill>
                  <a:srgbClr val="000000"/>
                </a:solidFill>
                <a:prstDash val="solid"/>
              </a:ln>
            </c:spPr>
          </c:dPt>
          <c:val>
            <c:numRef>
              <c:f>Лист1!$B$52:$B$56</c:f>
              <c:numCache>
                <c:formatCode>0%</c:formatCode>
                <c:ptCount val="5"/>
                <c:pt idx="0">
                  <c:v>0.3</c:v>
                </c:pt>
                <c:pt idx="1">
                  <c:v>0.14000000000000001</c:v>
                </c:pt>
                <c:pt idx="2">
                  <c:v>0.21</c:v>
                </c:pt>
                <c:pt idx="3">
                  <c:v>0.15</c:v>
                </c:pt>
                <c:pt idx="4">
                  <c:v>0.2</c:v>
                </c:pt>
              </c:numCache>
            </c:numRef>
          </c:val>
        </c:ser>
        <c:dLbls>
          <c:showLegendKey val="0"/>
          <c:showVal val="0"/>
          <c:showCatName val="0"/>
          <c:showSerName val="0"/>
          <c:showPercent val="0"/>
          <c:showBubbleSize val="0"/>
          <c:showLeaderLines val="1"/>
        </c:dLbls>
      </c:pie3DChart>
      <c:spPr>
        <a:noFill/>
        <a:ln w="25398">
          <a:noFill/>
        </a:ln>
      </c:spPr>
    </c:plotArea>
    <c:legend>
      <c:legendPos val="r"/>
      <c:layout>
        <c:manualLayout>
          <c:xMode val="edge"/>
          <c:yMode val="edge"/>
          <c:x val="0.89735099337748347"/>
          <c:y val="0.30078125"/>
          <c:w val="8.9403973509933773E-2"/>
          <c:h val="0.39453125"/>
        </c:manualLayout>
      </c:layout>
      <c:overlay val="0"/>
      <c:spPr>
        <a:solidFill>
          <a:srgbClr val="FFFFFF"/>
        </a:solidFill>
        <a:ln w="3175">
          <a:solidFill>
            <a:srgbClr val="000000"/>
          </a:solidFill>
          <a:prstDash val="solid"/>
        </a:ln>
      </c:spPr>
      <c:txPr>
        <a:bodyPr/>
        <a:lstStyle/>
        <a:p>
          <a:pPr rtl="0">
            <a:defRPr sz="805" b="0" i="0" u="none" strike="noStrike" baseline="0">
              <a:solidFill>
                <a:srgbClr val="000000"/>
              </a:solidFill>
              <a:latin typeface="Arial Cyr"/>
              <a:ea typeface="Arial Cyr"/>
              <a:cs typeface="Arial Cyr"/>
            </a:defRPr>
          </a:pPr>
          <a:endParaRPr lang="ru-RU"/>
        </a:p>
      </c:txPr>
    </c:legend>
    <c:plotVisOnly val="1"/>
    <c:dispBlanksAs val="zero"/>
    <c:showDLblsOverMax val="0"/>
  </c:chart>
  <c:spPr>
    <a:solidFill>
      <a:srgbClr val="FFFFFF"/>
    </a:solidFill>
    <a:ln w="3175">
      <a:solidFill>
        <a:srgbClr val="000000"/>
      </a:solidFill>
      <a:prstDash val="solid"/>
    </a:ln>
  </c:spPr>
  <c:txPr>
    <a:bodyPr/>
    <a:lstStyle/>
    <a:p>
      <a:pPr>
        <a:defRPr sz="87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2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0153635254191955E-2"/>
          <c:y val="4.2945524666559529E-2"/>
          <c:w val="0.77113328986742902"/>
          <c:h val="0.85932203389830508"/>
        </c:manualLayout>
      </c:layout>
      <c:bar3DChart>
        <c:barDir val="col"/>
        <c:grouping val="clustered"/>
        <c:varyColors val="0"/>
        <c:ser>
          <c:idx val="0"/>
          <c:order val="0"/>
          <c:tx>
            <c:strRef>
              <c:f>Sheet1!$A$2</c:f>
              <c:strCache>
                <c:ptCount val="1"/>
                <c:pt idx="0">
                  <c:v>2009-2010</c:v>
                </c:pt>
              </c:strCache>
            </c:strRef>
          </c:tx>
          <c:spPr>
            <a:solidFill>
              <a:srgbClr val="9999FF"/>
            </a:solidFill>
            <a:ln w="12679">
              <a:solidFill>
                <a:srgbClr val="000000"/>
              </a:solidFill>
              <a:prstDash val="solid"/>
            </a:ln>
          </c:spPr>
          <c:invertIfNegative val="0"/>
          <c:cat>
            <c:strRef>
              <c:f>Sheet1!$B$1:$E$1</c:f>
              <c:strCache>
                <c:ptCount val="3"/>
                <c:pt idx="0">
                  <c:v>8"а"</c:v>
                </c:pt>
                <c:pt idx="1">
                  <c:v>8 "б"</c:v>
                </c:pt>
                <c:pt idx="2">
                  <c:v>8 "в"</c:v>
                </c:pt>
              </c:strCache>
            </c:strRef>
          </c:cat>
          <c:val>
            <c:numRef>
              <c:f>Sheet1!$B$2:$E$2</c:f>
              <c:numCache>
                <c:formatCode>0.00%</c:formatCode>
                <c:ptCount val="4"/>
                <c:pt idx="0" formatCode="0%">
                  <c:v>0.43</c:v>
                </c:pt>
                <c:pt idx="1">
                  <c:v>0.44800000000000001</c:v>
                </c:pt>
                <c:pt idx="2" formatCode="0%">
                  <c:v>0.41199999999999998</c:v>
                </c:pt>
              </c:numCache>
            </c:numRef>
          </c:val>
        </c:ser>
        <c:ser>
          <c:idx val="1"/>
          <c:order val="1"/>
          <c:tx>
            <c:strRef>
              <c:f>Sheet1!$A$3</c:f>
              <c:strCache>
                <c:ptCount val="1"/>
                <c:pt idx="0">
                  <c:v>2010-2011</c:v>
                </c:pt>
              </c:strCache>
            </c:strRef>
          </c:tx>
          <c:spPr>
            <a:solidFill>
              <a:srgbClr val="993366"/>
            </a:solidFill>
            <a:ln w="12679">
              <a:solidFill>
                <a:srgbClr val="000000"/>
              </a:solidFill>
              <a:prstDash val="solid"/>
            </a:ln>
          </c:spPr>
          <c:invertIfNegative val="0"/>
          <c:cat>
            <c:strRef>
              <c:f>Sheet1!$B$1:$E$1</c:f>
              <c:strCache>
                <c:ptCount val="3"/>
                <c:pt idx="0">
                  <c:v>8"а"</c:v>
                </c:pt>
                <c:pt idx="1">
                  <c:v>8 "б"</c:v>
                </c:pt>
                <c:pt idx="2">
                  <c:v>8 "в"</c:v>
                </c:pt>
              </c:strCache>
            </c:strRef>
          </c:cat>
          <c:val>
            <c:numRef>
              <c:f>Sheet1!$B$3:$E$3</c:f>
              <c:numCache>
                <c:formatCode>0.00%</c:formatCode>
                <c:ptCount val="4"/>
                <c:pt idx="0">
                  <c:v>0.443</c:v>
                </c:pt>
                <c:pt idx="1">
                  <c:v>0.45900000000000002</c:v>
                </c:pt>
                <c:pt idx="2" formatCode="0%">
                  <c:v>0.47199999999999998</c:v>
                </c:pt>
              </c:numCache>
            </c:numRef>
          </c:val>
        </c:ser>
        <c:ser>
          <c:idx val="2"/>
          <c:order val="2"/>
          <c:tx>
            <c:strRef>
              <c:f>Sheet1!$A$4</c:f>
              <c:strCache>
                <c:ptCount val="1"/>
                <c:pt idx="0">
                  <c:v>2011-2012</c:v>
                </c:pt>
              </c:strCache>
            </c:strRef>
          </c:tx>
          <c:spPr>
            <a:solidFill>
              <a:srgbClr val="FFFFCC"/>
            </a:solidFill>
            <a:ln w="12679">
              <a:solidFill>
                <a:srgbClr val="000000"/>
              </a:solidFill>
              <a:prstDash val="solid"/>
            </a:ln>
          </c:spPr>
          <c:invertIfNegative val="0"/>
          <c:cat>
            <c:strRef>
              <c:f>Sheet1!$B$1:$E$1</c:f>
              <c:strCache>
                <c:ptCount val="3"/>
                <c:pt idx="0">
                  <c:v>8"а"</c:v>
                </c:pt>
                <c:pt idx="1">
                  <c:v>8 "б"</c:v>
                </c:pt>
                <c:pt idx="2">
                  <c:v>8 "в"</c:v>
                </c:pt>
              </c:strCache>
            </c:strRef>
          </c:cat>
          <c:val>
            <c:numRef>
              <c:f>Sheet1!$B$4:$E$4</c:f>
              <c:numCache>
                <c:formatCode>0.00%</c:formatCode>
                <c:ptCount val="4"/>
                <c:pt idx="0">
                  <c:v>0.45900000000000002</c:v>
                </c:pt>
                <c:pt idx="1">
                  <c:v>0.46300000000000002</c:v>
                </c:pt>
                <c:pt idx="2">
                  <c:v>0.48899999999999999</c:v>
                </c:pt>
              </c:numCache>
            </c:numRef>
          </c:val>
        </c:ser>
        <c:dLbls>
          <c:showLegendKey val="0"/>
          <c:showVal val="0"/>
          <c:showCatName val="0"/>
          <c:showSerName val="0"/>
          <c:showPercent val="0"/>
          <c:showBubbleSize val="0"/>
        </c:dLbls>
        <c:gapWidth val="150"/>
        <c:gapDepth val="0"/>
        <c:shape val="box"/>
        <c:axId val="263717376"/>
        <c:axId val="222563712"/>
        <c:axId val="0"/>
      </c:bar3DChart>
      <c:catAx>
        <c:axId val="263717376"/>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400" b="1" i="0" u="none" strike="noStrike" baseline="0">
                <a:solidFill>
                  <a:srgbClr val="000000"/>
                </a:solidFill>
                <a:latin typeface="Times New Roman" pitchFamily="18" charset="0"/>
                <a:ea typeface="Arial Cyr"/>
                <a:cs typeface="Arial Cyr"/>
              </a:defRPr>
            </a:pPr>
            <a:endParaRPr lang="ru-RU"/>
          </a:p>
        </c:txPr>
        <c:crossAx val="222563712"/>
        <c:crosses val="autoZero"/>
        <c:auto val="1"/>
        <c:lblAlgn val="ctr"/>
        <c:lblOffset val="100"/>
        <c:tickLblSkip val="1"/>
        <c:tickMarkSkip val="1"/>
        <c:noMultiLvlLbl val="0"/>
      </c:catAx>
      <c:valAx>
        <c:axId val="222563712"/>
        <c:scaling>
          <c:orientation val="minMax"/>
        </c:scaling>
        <c:delete val="0"/>
        <c:axPos val="l"/>
        <c:majorGridlines>
          <c:spPr>
            <a:ln w="3170">
              <a:solidFill>
                <a:srgbClr val="000000"/>
              </a:solidFill>
              <a:prstDash val="solid"/>
            </a:ln>
          </c:spPr>
        </c:majorGridlines>
        <c:numFmt formatCode="0%" sourceLinked="1"/>
        <c:majorTickMark val="out"/>
        <c:minorTickMark val="none"/>
        <c:tickLblPos val="nextTo"/>
        <c:spPr>
          <a:ln w="3170">
            <a:solidFill>
              <a:srgbClr val="000000"/>
            </a:solidFill>
            <a:prstDash val="solid"/>
          </a:ln>
        </c:spPr>
        <c:txPr>
          <a:bodyPr rot="0" vert="horz"/>
          <a:lstStyle/>
          <a:p>
            <a:pPr>
              <a:defRPr sz="1400" b="1" i="0" u="none" strike="noStrike" baseline="0">
                <a:solidFill>
                  <a:srgbClr val="000000"/>
                </a:solidFill>
                <a:latin typeface="Times New Roman" pitchFamily="18" charset="0"/>
                <a:ea typeface="Arial Cyr"/>
                <a:cs typeface="Arial Cyr"/>
              </a:defRPr>
            </a:pPr>
            <a:endParaRPr lang="ru-RU"/>
          </a:p>
        </c:txPr>
        <c:crossAx val="263717376"/>
        <c:crosses val="autoZero"/>
        <c:crossBetween val="between"/>
      </c:valAx>
      <c:spPr>
        <a:noFill/>
        <a:ln w="25359">
          <a:noFill/>
        </a:ln>
      </c:spPr>
    </c:plotArea>
    <c:legend>
      <c:legendPos val="b"/>
      <c:legendEntry>
        <c:idx val="0"/>
        <c:txPr>
          <a:bodyPr/>
          <a:lstStyle/>
          <a:p>
            <a:pPr>
              <a:defRPr sz="1200" b="1" i="0" u="none" strike="noStrike" baseline="0">
                <a:solidFill>
                  <a:srgbClr val="000000"/>
                </a:solidFill>
                <a:latin typeface="Times New Roman" pitchFamily="18" charset="0"/>
                <a:ea typeface="Arial Cyr"/>
                <a:cs typeface="Arial Cyr"/>
              </a:defRPr>
            </a:pPr>
            <a:endParaRPr lang="ru-RU"/>
          </a:p>
        </c:txPr>
      </c:legendEntry>
      <c:legendEntry>
        <c:idx val="1"/>
        <c:txPr>
          <a:bodyPr/>
          <a:lstStyle/>
          <a:p>
            <a:pPr>
              <a:defRPr sz="1200" b="1" i="0" u="none" strike="noStrike" baseline="0">
                <a:solidFill>
                  <a:srgbClr val="000000"/>
                </a:solidFill>
                <a:latin typeface="Times New Roman" pitchFamily="18" charset="0"/>
                <a:ea typeface="Arial Cyr"/>
                <a:cs typeface="Arial Cyr"/>
              </a:defRPr>
            </a:pPr>
            <a:endParaRPr lang="ru-RU"/>
          </a:p>
        </c:txPr>
      </c:legendEntry>
      <c:legendEntry>
        <c:idx val="2"/>
        <c:txPr>
          <a:bodyPr/>
          <a:lstStyle/>
          <a:p>
            <a:pPr>
              <a:defRPr sz="1200" b="1" i="0" u="none" strike="noStrike" baseline="0">
                <a:solidFill>
                  <a:srgbClr val="000000"/>
                </a:solidFill>
                <a:latin typeface="Times New Roman" pitchFamily="18" charset="0"/>
                <a:ea typeface="Arial Cyr"/>
                <a:cs typeface="Arial Cyr"/>
              </a:defRPr>
            </a:pPr>
            <a:endParaRPr lang="ru-RU"/>
          </a:p>
        </c:txPr>
      </c:legendEntry>
      <c:layout>
        <c:manualLayout>
          <c:xMode val="edge"/>
          <c:yMode val="edge"/>
          <c:x val="0.24898915202139657"/>
          <c:y val="0.95232785010784538"/>
          <c:w val="0.58362943225252739"/>
          <c:h val="4.7672149892154569E-2"/>
        </c:manualLayout>
      </c:layout>
      <c:overlay val="1"/>
      <c:spPr>
        <a:noFill/>
        <a:ln w="3170">
          <a:solidFill>
            <a:srgbClr val="000000"/>
          </a:solidFill>
          <a:prstDash val="solid"/>
        </a:ln>
      </c:spPr>
      <c:txPr>
        <a:bodyPr/>
        <a:lstStyle/>
        <a:p>
          <a:pPr>
            <a:defRPr sz="167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822" b="1" i="0" u="none" strike="noStrike" baseline="0">
          <a:solidFill>
            <a:srgbClr val="000000"/>
          </a:solidFill>
          <a:latin typeface="Arial Cyr"/>
          <a:ea typeface="Arial Cyr"/>
          <a:cs typeface="Arial Cy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95FFF0-CB8E-4836-AF67-99215A3C47A3}"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ru-RU"/>
        </a:p>
      </dgm:t>
    </dgm:pt>
    <dgm:pt modelId="{447C5915-DB55-43CB-91D2-3EDE3E7F7F78}">
      <dgm:prSet phldrT="[Текст]" custT="1"/>
      <dgm:spPr>
        <a:xfrm>
          <a:off x="2952752" y="81820"/>
          <a:ext cx="1161972" cy="489509"/>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вещества</a:t>
          </a:r>
        </a:p>
      </dgm:t>
    </dgm:pt>
    <dgm:pt modelId="{AAD00237-7AA4-4398-AD95-67C7F3BDA85C}" type="parTrans" cxnId="{7C2779ED-6E21-4B0D-B137-3503E8B388C9}">
      <dgm:prSet/>
      <dgm:spPr/>
      <dgm:t>
        <a:bodyPr/>
        <a:lstStyle/>
        <a:p>
          <a:endParaRPr lang="ru-RU"/>
        </a:p>
      </dgm:t>
    </dgm:pt>
    <dgm:pt modelId="{26863EFF-83B2-4A79-9CAF-421709EB896A}" type="sibTrans" cxnId="{7C2779ED-6E21-4B0D-B137-3503E8B388C9}">
      <dgm:prSet/>
      <dgm:spPr/>
      <dgm:t>
        <a:bodyPr/>
        <a:lstStyle/>
        <a:p>
          <a:endParaRPr lang="ru-RU"/>
        </a:p>
      </dgm:t>
    </dgm:pt>
    <dgm:pt modelId="{EAFAE6A2-8A7D-4332-8400-CA1057384795}">
      <dgm:prSet phldrT="[Текст]"/>
      <dgm:spPr>
        <a:xfrm>
          <a:off x="1085565" y="795527"/>
          <a:ext cx="2193758" cy="45179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C09B061-3CBC-4C4A-BE8C-EC3B89E6B92E}" type="parTrans" cxnId="{D29294F6-5A79-4B30-9BCC-050CEED9433F}">
      <dgm:prSet/>
      <dgm:spPr>
        <a:xfrm>
          <a:off x="2096791" y="489958"/>
          <a:ext cx="1351294" cy="224198"/>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1C4C1C6D-1930-4EE6-8AEF-829E9D7AB7AD}" type="sibTrans" cxnId="{D29294F6-5A79-4B30-9BCC-050CEED9433F}">
      <dgm:prSet/>
      <dgm:spPr/>
      <dgm:t>
        <a:bodyPr/>
        <a:lstStyle/>
        <a:p>
          <a:endParaRPr lang="ru-RU"/>
        </a:p>
      </dgm:t>
    </dgm:pt>
    <dgm:pt modelId="{4EA450E9-F314-4502-8AB5-B2B8060B896D}">
      <dgm:prSet phldrT="[Текст]"/>
      <dgm:spPr>
        <a:xfrm>
          <a:off x="3450631" y="795527"/>
          <a:ext cx="2531281" cy="42133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B8AEB7D6-A295-4210-AA6A-0138C5757DEC}" type="parTrans" cxnId="{0A0066F5-B1F7-4583-859B-ED65B5CD12B7}">
      <dgm:prSet/>
      <dgm:spPr>
        <a:xfrm>
          <a:off x="3448085" y="489958"/>
          <a:ext cx="1182532" cy="224198"/>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3ECDD3D2-C0EA-4335-9C29-7642A99EE536}" type="sibTrans" cxnId="{0A0066F5-B1F7-4583-859B-ED65B5CD12B7}">
      <dgm:prSet/>
      <dgm:spPr/>
      <dgm:t>
        <a:bodyPr/>
        <a:lstStyle/>
        <a:p>
          <a:endParaRPr lang="ru-RU"/>
        </a:p>
      </dgm:t>
    </dgm:pt>
    <dgm:pt modelId="{52BD8160-ADB0-42D7-82EE-5A839C8E65A3}" type="pres">
      <dgm:prSet presAssocID="{5E95FFF0-CB8E-4836-AF67-99215A3C47A3}" presName="hierChild1" presStyleCnt="0">
        <dgm:presLayoutVars>
          <dgm:chPref val="1"/>
          <dgm:dir/>
          <dgm:animOne val="branch"/>
          <dgm:animLvl val="lvl"/>
          <dgm:resizeHandles/>
        </dgm:presLayoutVars>
      </dgm:prSet>
      <dgm:spPr/>
      <dgm:t>
        <a:bodyPr/>
        <a:lstStyle/>
        <a:p>
          <a:endParaRPr lang="ru-RU"/>
        </a:p>
      </dgm:t>
    </dgm:pt>
    <dgm:pt modelId="{20F696E9-1AA2-4C87-B1FE-0104FA74DD13}" type="pres">
      <dgm:prSet presAssocID="{447C5915-DB55-43CB-91D2-3EDE3E7F7F78}" presName="hierRoot1" presStyleCnt="0"/>
      <dgm:spPr/>
    </dgm:pt>
    <dgm:pt modelId="{CBAC7826-D5A3-46F0-AEFA-5EE0D3034A7A}" type="pres">
      <dgm:prSet presAssocID="{447C5915-DB55-43CB-91D2-3EDE3E7F7F78}" presName="composite" presStyleCnt="0"/>
      <dgm:spPr/>
    </dgm:pt>
    <dgm:pt modelId="{72BB2C8F-7408-48EC-B66F-B8A3747AEF85}" type="pres">
      <dgm:prSet presAssocID="{447C5915-DB55-43CB-91D2-3EDE3E7F7F78}" presName="background" presStyleLbl="node0" presStyleIdx="0" presStyleCnt="1"/>
      <dgm:spPr>
        <a:xfrm>
          <a:off x="2867099" y="449"/>
          <a:ext cx="1161972" cy="489509"/>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9741D4AF-4B3B-4765-B322-E7E2D3617023}" type="pres">
      <dgm:prSet presAssocID="{447C5915-DB55-43CB-91D2-3EDE3E7F7F78}" presName="text" presStyleLbl="fgAcc0" presStyleIdx="0" presStyleCnt="1" custScaleX="150733">
        <dgm:presLayoutVars>
          <dgm:chPref val="3"/>
        </dgm:presLayoutVars>
      </dgm:prSet>
      <dgm:spPr>
        <a:prstGeom prst="roundRect">
          <a:avLst>
            <a:gd name="adj" fmla="val 10000"/>
          </a:avLst>
        </a:prstGeom>
      </dgm:spPr>
      <dgm:t>
        <a:bodyPr/>
        <a:lstStyle/>
        <a:p>
          <a:endParaRPr lang="ru-RU"/>
        </a:p>
      </dgm:t>
    </dgm:pt>
    <dgm:pt modelId="{E8F48BC9-FC26-4614-81C9-5B6AE6541F20}" type="pres">
      <dgm:prSet presAssocID="{447C5915-DB55-43CB-91D2-3EDE3E7F7F78}" presName="hierChild2" presStyleCnt="0"/>
      <dgm:spPr/>
    </dgm:pt>
    <dgm:pt modelId="{0DE29EDB-E46A-485C-99CC-9A1BFD4725FB}" type="pres">
      <dgm:prSet presAssocID="{0C09B061-3CBC-4C4A-BE8C-EC3B89E6B92E}" presName="Name10" presStyleLbl="parChTrans1D2" presStyleIdx="0" presStyleCnt="2"/>
      <dgm:spPr>
        <a:custGeom>
          <a:avLst/>
          <a:gdLst/>
          <a:ahLst/>
          <a:cxnLst/>
          <a:rect l="0" t="0" r="0" b="0"/>
          <a:pathLst>
            <a:path>
              <a:moveTo>
                <a:pt x="1351294" y="0"/>
              </a:moveTo>
              <a:lnTo>
                <a:pt x="1351294" y="152784"/>
              </a:lnTo>
              <a:lnTo>
                <a:pt x="0" y="152784"/>
              </a:lnTo>
              <a:lnTo>
                <a:pt x="0" y="224198"/>
              </a:lnTo>
            </a:path>
          </a:pathLst>
        </a:custGeom>
      </dgm:spPr>
      <dgm:t>
        <a:bodyPr/>
        <a:lstStyle/>
        <a:p>
          <a:endParaRPr lang="ru-RU"/>
        </a:p>
      </dgm:t>
    </dgm:pt>
    <dgm:pt modelId="{88FA7943-4251-4676-9222-C72ED035A519}" type="pres">
      <dgm:prSet presAssocID="{EAFAE6A2-8A7D-4332-8400-CA1057384795}" presName="hierRoot2" presStyleCnt="0"/>
      <dgm:spPr/>
    </dgm:pt>
    <dgm:pt modelId="{2E95D8F4-30BA-451E-A935-8577C212ECC3}" type="pres">
      <dgm:prSet presAssocID="{EAFAE6A2-8A7D-4332-8400-CA1057384795}" presName="composite2" presStyleCnt="0"/>
      <dgm:spPr/>
    </dgm:pt>
    <dgm:pt modelId="{D0AA824A-8C7E-411B-BB27-2B4F25870135}" type="pres">
      <dgm:prSet presAssocID="{EAFAE6A2-8A7D-4332-8400-CA1057384795}" presName="background2" presStyleLbl="node2" presStyleIdx="0" presStyleCnt="2"/>
      <dgm:spPr>
        <a:xfrm>
          <a:off x="999911" y="714157"/>
          <a:ext cx="2193758" cy="451797"/>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F7F3D0D4-FAC3-49C2-9839-A666B8A68644}" type="pres">
      <dgm:prSet presAssocID="{EAFAE6A2-8A7D-4332-8400-CA1057384795}" presName="text2" presStyleLbl="fgAcc2" presStyleIdx="0" presStyleCnt="2" custScaleX="284578" custScaleY="92296">
        <dgm:presLayoutVars>
          <dgm:chPref val="3"/>
        </dgm:presLayoutVars>
      </dgm:prSet>
      <dgm:spPr>
        <a:prstGeom prst="roundRect">
          <a:avLst>
            <a:gd name="adj" fmla="val 10000"/>
          </a:avLst>
        </a:prstGeom>
      </dgm:spPr>
      <dgm:t>
        <a:bodyPr/>
        <a:lstStyle/>
        <a:p>
          <a:endParaRPr lang="ru-RU"/>
        </a:p>
      </dgm:t>
    </dgm:pt>
    <dgm:pt modelId="{F0C908EB-7132-433E-BA1D-714786E96B27}" type="pres">
      <dgm:prSet presAssocID="{EAFAE6A2-8A7D-4332-8400-CA1057384795}" presName="hierChild3" presStyleCnt="0"/>
      <dgm:spPr/>
    </dgm:pt>
    <dgm:pt modelId="{660FF87A-712E-49CF-9F69-81022C6E0BF1}" type="pres">
      <dgm:prSet presAssocID="{B8AEB7D6-A295-4210-AA6A-0138C5757DEC}" presName="Name10" presStyleLbl="parChTrans1D2" presStyleIdx="1" presStyleCnt="2"/>
      <dgm:spPr>
        <a:custGeom>
          <a:avLst/>
          <a:gdLst/>
          <a:ahLst/>
          <a:cxnLst/>
          <a:rect l="0" t="0" r="0" b="0"/>
          <a:pathLst>
            <a:path>
              <a:moveTo>
                <a:pt x="0" y="0"/>
              </a:moveTo>
              <a:lnTo>
                <a:pt x="0" y="152784"/>
              </a:lnTo>
              <a:lnTo>
                <a:pt x="1182532" y="152784"/>
              </a:lnTo>
              <a:lnTo>
                <a:pt x="1182532" y="224198"/>
              </a:lnTo>
            </a:path>
          </a:pathLst>
        </a:custGeom>
      </dgm:spPr>
      <dgm:t>
        <a:bodyPr/>
        <a:lstStyle/>
        <a:p>
          <a:endParaRPr lang="ru-RU"/>
        </a:p>
      </dgm:t>
    </dgm:pt>
    <dgm:pt modelId="{E6E2BA48-DAD9-41DC-B56A-9F665A9CE280}" type="pres">
      <dgm:prSet presAssocID="{4EA450E9-F314-4502-8AB5-B2B8060B896D}" presName="hierRoot2" presStyleCnt="0"/>
      <dgm:spPr/>
    </dgm:pt>
    <dgm:pt modelId="{ABF75B2F-0B2F-46ED-9458-E5E317FF40F7}" type="pres">
      <dgm:prSet presAssocID="{4EA450E9-F314-4502-8AB5-B2B8060B896D}" presName="composite2" presStyleCnt="0"/>
      <dgm:spPr/>
    </dgm:pt>
    <dgm:pt modelId="{0574CF7A-8D4B-432D-82DC-9B3521742E6E}" type="pres">
      <dgm:prSet presAssocID="{4EA450E9-F314-4502-8AB5-B2B8060B896D}" presName="background2" presStyleLbl="node2" presStyleIdx="1" presStyleCnt="2"/>
      <dgm:spPr>
        <a:xfrm>
          <a:off x="3364977" y="714157"/>
          <a:ext cx="2531281" cy="42133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E1478D77-D9D8-4F41-AA0F-9B26251964D0}" type="pres">
      <dgm:prSet presAssocID="{4EA450E9-F314-4502-8AB5-B2B8060B896D}" presName="text2" presStyleLbl="fgAcc2" presStyleIdx="1" presStyleCnt="2" custScaleX="328362" custScaleY="86073">
        <dgm:presLayoutVars>
          <dgm:chPref val="3"/>
        </dgm:presLayoutVars>
      </dgm:prSet>
      <dgm:spPr>
        <a:prstGeom prst="roundRect">
          <a:avLst>
            <a:gd name="adj" fmla="val 10000"/>
          </a:avLst>
        </a:prstGeom>
      </dgm:spPr>
      <dgm:t>
        <a:bodyPr/>
        <a:lstStyle/>
        <a:p>
          <a:endParaRPr lang="ru-RU"/>
        </a:p>
      </dgm:t>
    </dgm:pt>
    <dgm:pt modelId="{CF81DFAC-9774-46F8-B8FA-63A1B0B66C45}" type="pres">
      <dgm:prSet presAssocID="{4EA450E9-F314-4502-8AB5-B2B8060B896D}" presName="hierChild3" presStyleCnt="0"/>
      <dgm:spPr/>
    </dgm:pt>
  </dgm:ptLst>
  <dgm:cxnLst>
    <dgm:cxn modelId="{2E8F9C9B-1222-4D23-9FA7-9D38CAE497C0}" type="presOf" srcId="{447C5915-DB55-43CB-91D2-3EDE3E7F7F78}" destId="{9741D4AF-4B3B-4765-B322-E7E2D3617023}" srcOrd="0" destOrd="0" presId="urn:microsoft.com/office/officeart/2005/8/layout/hierarchy1"/>
    <dgm:cxn modelId="{0A0066F5-B1F7-4583-859B-ED65B5CD12B7}" srcId="{447C5915-DB55-43CB-91D2-3EDE3E7F7F78}" destId="{4EA450E9-F314-4502-8AB5-B2B8060B896D}" srcOrd="1" destOrd="0" parTransId="{B8AEB7D6-A295-4210-AA6A-0138C5757DEC}" sibTransId="{3ECDD3D2-C0EA-4335-9C29-7642A99EE536}"/>
    <dgm:cxn modelId="{FDD3E22E-4109-4D21-9FA2-5F36D68D7B16}" type="presOf" srcId="{0C09B061-3CBC-4C4A-BE8C-EC3B89E6B92E}" destId="{0DE29EDB-E46A-485C-99CC-9A1BFD4725FB}" srcOrd="0" destOrd="0" presId="urn:microsoft.com/office/officeart/2005/8/layout/hierarchy1"/>
    <dgm:cxn modelId="{77AB2C1A-F2A2-4110-A613-16F56823D816}" type="presOf" srcId="{EAFAE6A2-8A7D-4332-8400-CA1057384795}" destId="{F7F3D0D4-FAC3-49C2-9839-A666B8A68644}" srcOrd="0" destOrd="0" presId="urn:microsoft.com/office/officeart/2005/8/layout/hierarchy1"/>
    <dgm:cxn modelId="{D29294F6-5A79-4B30-9BCC-050CEED9433F}" srcId="{447C5915-DB55-43CB-91D2-3EDE3E7F7F78}" destId="{EAFAE6A2-8A7D-4332-8400-CA1057384795}" srcOrd="0" destOrd="0" parTransId="{0C09B061-3CBC-4C4A-BE8C-EC3B89E6B92E}" sibTransId="{1C4C1C6D-1930-4EE6-8AEF-829E9D7AB7AD}"/>
    <dgm:cxn modelId="{7C2779ED-6E21-4B0D-B137-3503E8B388C9}" srcId="{5E95FFF0-CB8E-4836-AF67-99215A3C47A3}" destId="{447C5915-DB55-43CB-91D2-3EDE3E7F7F78}" srcOrd="0" destOrd="0" parTransId="{AAD00237-7AA4-4398-AD95-67C7F3BDA85C}" sibTransId="{26863EFF-83B2-4A79-9CAF-421709EB896A}"/>
    <dgm:cxn modelId="{B18A5AFA-4E9F-4F63-AAC6-82C6839F72B1}" type="presOf" srcId="{B8AEB7D6-A295-4210-AA6A-0138C5757DEC}" destId="{660FF87A-712E-49CF-9F69-81022C6E0BF1}" srcOrd="0" destOrd="0" presId="urn:microsoft.com/office/officeart/2005/8/layout/hierarchy1"/>
    <dgm:cxn modelId="{A3BD675D-7D2A-4B12-B075-6F0B01600A59}" type="presOf" srcId="{5E95FFF0-CB8E-4836-AF67-99215A3C47A3}" destId="{52BD8160-ADB0-42D7-82EE-5A839C8E65A3}" srcOrd="0" destOrd="0" presId="urn:microsoft.com/office/officeart/2005/8/layout/hierarchy1"/>
    <dgm:cxn modelId="{CE3A4026-653A-443C-9C26-BBA732A1FEF1}" type="presOf" srcId="{4EA450E9-F314-4502-8AB5-B2B8060B896D}" destId="{E1478D77-D9D8-4F41-AA0F-9B26251964D0}" srcOrd="0" destOrd="0" presId="urn:microsoft.com/office/officeart/2005/8/layout/hierarchy1"/>
    <dgm:cxn modelId="{375CF6BF-3E57-4971-9D94-C218974AF475}" type="presParOf" srcId="{52BD8160-ADB0-42D7-82EE-5A839C8E65A3}" destId="{20F696E9-1AA2-4C87-B1FE-0104FA74DD13}" srcOrd="0" destOrd="0" presId="urn:microsoft.com/office/officeart/2005/8/layout/hierarchy1"/>
    <dgm:cxn modelId="{233A067F-B6F6-46CB-BFD4-D0035C71EFE4}" type="presParOf" srcId="{20F696E9-1AA2-4C87-B1FE-0104FA74DD13}" destId="{CBAC7826-D5A3-46F0-AEFA-5EE0D3034A7A}" srcOrd="0" destOrd="0" presId="urn:microsoft.com/office/officeart/2005/8/layout/hierarchy1"/>
    <dgm:cxn modelId="{57211CF4-946A-41CD-92FA-7A8DBDEE6E79}" type="presParOf" srcId="{CBAC7826-D5A3-46F0-AEFA-5EE0D3034A7A}" destId="{72BB2C8F-7408-48EC-B66F-B8A3747AEF85}" srcOrd="0" destOrd="0" presId="urn:microsoft.com/office/officeart/2005/8/layout/hierarchy1"/>
    <dgm:cxn modelId="{3AC22E3C-5DBE-482B-A730-DD8DC0A2DA8F}" type="presParOf" srcId="{CBAC7826-D5A3-46F0-AEFA-5EE0D3034A7A}" destId="{9741D4AF-4B3B-4765-B322-E7E2D3617023}" srcOrd="1" destOrd="0" presId="urn:microsoft.com/office/officeart/2005/8/layout/hierarchy1"/>
    <dgm:cxn modelId="{B814A3E4-7D7E-438E-ABDC-DBA73C67DDF0}" type="presParOf" srcId="{20F696E9-1AA2-4C87-B1FE-0104FA74DD13}" destId="{E8F48BC9-FC26-4614-81C9-5B6AE6541F20}" srcOrd="1" destOrd="0" presId="urn:microsoft.com/office/officeart/2005/8/layout/hierarchy1"/>
    <dgm:cxn modelId="{B6CA6230-A9BE-4D6E-90CB-F588C99DFED1}" type="presParOf" srcId="{E8F48BC9-FC26-4614-81C9-5B6AE6541F20}" destId="{0DE29EDB-E46A-485C-99CC-9A1BFD4725FB}" srcOrd="0" destOrd="0" presId="urn:microsoft.com/office/officeart/2005/8/layout/hierarchy1"/>
    <dgm:cxn modelId="{A9EAF6C0-2ED2-4C49-BDDA-52A1FE6C66BC}" type="presParOf" srcId="{E8F48BC9-FC26-4614-81C9-5B6AE6541F20}" destId="{88FA7943-4251-4676-9222-C72ED035A519}" srcOrd="1" destOrd="0" presId="urn:microsoft.com/office/officeart/2005/8/layout/hierarchy1"/>
    <dgm:cxn modelId="{8FA1459F-D75E-4E90-9B6B-6EB19893B8F9}" type="presParOf" srcId="{88FA7943-4251-4676-9222-C72ED035A519}" destId="{2E95D8F4-30BA-451E-A935-8577C212ECC3}" srcOrd="0" destOrd="0" presId="urn:microsoft.com/office/officeart/2005/8/layout/hierarchy1"/>
    <dgm:cxn modelId="{300C24D1-E4EB-4979-87A4-BFC7B70B3AAA}" type="presParOf" srcId="{2E95D8F4-30BA-451E-A935-8577C212ECC3}" destId="{D0AA824A-8C7E-411B-BB27-2B4F25870135}" srcOrd="0" destOrd="0" presId="urn:microsoft.com/office/officeart/2005/8/layout/hierarchy1"/>
    <dgm:cxn modelId="{85E6BE8B-7C85-4309-BD4B-F76519E75062}" type="presParOf" srcId="{2E95D8F4-30BA-451E-A935-8577C212ECC3}" destId="{F7F3D0D4-FAC3-49C2-9839-A666B8A68644}" srcOrd="1" destOrd="0" presId="urn:microsoft.com/office/officeart/2005/8/layout/hierarchy1"/>
    <dgm:cxn modelId="{738DA087-5ED1-4B86-8F5D-64703D8D6E88}" type="presParOf" srcId="{88FA7943-4251-4676-9222-C72ED035A519}" destId="{F0C908EB-7132-433E-BA1D-714786E96B27}" srcOrd="1" destOrd="0" presId="urn:microsoft.com/office/officeart/2005/8/layout/hierarchy1"/>
    <dgm:cxn modelId="{087F5FD7-311A-498E-A67F-F54ABFF68CD8}" type="presParOf" srcId="{E8F48BC9-FC26-4614-81C9-5B6AE6541F20}" destId="{660FF87A-712E-49CF-9F69-81022C6E0BF1}" srcOrd="2" destOrd="0" presId="urn:microsoft.com/office/officeart/2005/8/layout/hierarchy1"/>
    <dgm:cxn modelId="{5153C2BB-C2AE-4D1B-AD8A-F184F3094667}" type="presParOf" srcId="{E8F48BC9-FC26-4614-81C9-5B6AE6541F20}" destId="{E6E2BA48-DAD9-41DC-B56A-9F665A9CE280}" srcOrd="3" destOrd="0" presId="urn:microsoft.com/office/officeart/2005/8/layout/hierarchy1"/>
    <dgm:cxn modelId="{DECE7A6F-9D0D-4E46-B598-790F2CE371D7}" type="presParOf" srcId="{E6E2BA48-DAD9-41DC-B56A-9F665A9CE280}" destId="{ABF75B2F-0B2F-46ED-9458-E5E317FF40F7}" srcOrd="0" destOrd="0" presId="urn:microsoft.com/office/officeart/2005/8/layout/hierarchy1"/>
    <dgm:cxn modelId="{0891C5AF-7369-46B8-91AF-FDE8908C8052}" type="presParOf" srcId="{ABF75B2F-0B2F-46ED-9458-E5E317FF40F7}" destId="{0574CF7A-8D4B-432D-82DC-9B3521742E6E}" srcOrd="0" destOrd="0" presId="urn:microsoft.com/office/officeart/2005/8/layout/hierarchy1"/>
    <dgm:cxn modelId="{69E8FD87-6A64-4557-9050-7B5FF4EBF6ED}" type="presParOf" srcId="{ABF75B2F-0B2F-46ED-9458-E5E317FF40F7}" destId="{E1478D77-D9D8-4F41-AA0F-9B26251964D0}" srcOrd="1" destOrd="0" presId="urn:microsoft.com/office/officeart/2005/8/layout/hierarchy1"/>
    <dgm:cxn modelId="{9ABE5DE7-E2F0-41E4-8F2A-86C94105B5CF}" type="presParOf" srcId="{E6E2BA48-DAD9-41DC-B56A-9F665A9CE280}" destId="{CF81DFAC-9774-46F8-B8FA-63A1B0B66C45}" srcOrd="1" destOrd="0" presId="urn:microsoft.com/office/officeart/2005/8/layout/hierarchy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02F407-04F9-4633-89A0-991EBCC0607E}"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ru-RU"/>
        </a:p>
      </dgm:t>
    </dgm:pt>
    <dgm:pt modelId="{410AF679-0B07-43D6-BB14-344390A1957F}">
      <dgm:prSet phldrT="[Текст]" custT="1"/>
      <dgm:spPr>
        <a:xfrm>
          <a:off x="2327431" y="89525"/>
          <a:ext cx="1697023" cy="536984"/>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неорганические вещества</a:t>
          </a:r>
        </a:p>
      </dgm:t>
    </dgm:pt>
    <dgm:pt modelId="{45DEAE55-DA54-4049-B9AF-BB714B8A449E}" type="parTrans" cxnId="{E5BFACF0-0273-45A9-897A-5CF564E4E3EB}">
      <dgm:prSet/>
      <dgm:spPr/>
      <dgm:t>
        <a:bodyPr/>
        <a:lstStyle/>
        <a:p>
          <a:endParaRPr lang="ru-RU"/>
        </a:p>
      </dgm:t>
    </dgm:pt>
    <dgm:pt modelId="{FDE5F806-96ED-47E3-91A6-12F2D0BA6E82}" type="sibTrans" cxnId="{E5BFACF0-0273-45A9-897A-5CF564E4E3EB}">
      <dgm:prSet/>
      <dgm:spPr/>
      <dgm:t>
        <a:bodyPr/>
        <a:lstStyle/>
        <a:p>
          <a:endParaRPr lang="ru-RU"/>
        </a:p>
      </dgm:t>
    </dgm:pt>
    <dgm:pt modelId="{F1F2A175-53F0-4823-9F72-54415195695F}">
      <dgm:prSet phldrT="[Текст]"/>
      <dgm:spPr>
        <a:xfrm>
          <a:off x="4727581" y="872452"/>
          <a:ext cx="1158871" cy="536984"/>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DA4196F9-07C9-4778-9D65-5C281A78971A}" type="parTrans" cxnId="{0D0FF9F6-7A7E-41CE-923F-FD55BCF63EBC}">
      <dgm:prSet/>
      <dgm:spPr>
        <a:xfrm>
          <a:off x="3081982" y="537247"/>
          <a:ext cx="2131074" cy="245941"/>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05EE57A4-AA8D-40A8-91D7-5AB074AC9E2A}" type="sibTrans" cxnId="{0D0FF9F6-7A7E-41CE-923F-FD55BCF63EBC}">
      <dgm:prSet/>
      <dgm:spPr/>
      <dgm:t>
        <a:bodyPr/>
        <a:lstStyle/>
        <a:p>
          <a:endParaRPr lang="ru-RU"/>
        </a:p>
      </dgm:t>
    </dgm:pt>
    <dgm:pt modelId="{95E324FE-2557-4866-A6B7-30BCEE544C42}">
      <dgm:prSet/>
      <dgm:spPr>
        <a:xfrm>
          <a:off x="1942386" y="872452"/>
          <a:ext cx="1113502" cy="536984"/>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B561FA8-DA05-40F3-831A-3ED875B227D5}" type="parTrans" cxnId="{292FA32C-2BC2-499D-AE0E-5F2CE02DF58A}">
      <dgm:prSet/>
      <dgm:spPr>
        <a:xfrm>
          <a:off x="2405177" y="537247"/>
          <a:ext cx="676804" cy="245941"/>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424F74C5-65F0-4C80-8ACC-A8DA9E00B931}" type="sibTrans" cxnId="{292FA32C-2BC2-499D-AE0E-5F2CE02DF58A}">
      <dgm:prSet/>
      <dgm:spPr/>
      <dgm:t>
        <a:bodyPr/>
        <a:lstStyle/>
        <a:p>
          <a:endParaRPr lang="ru-RU"/>
        </a:p>
      </dgm:t>
    </dgm:pt>
    <dgm:pt modelId="{E12D88FB-6601-4A83-AB73-8F9F7936BD47}">
      <dgm:prSet/>
      <dgm:spPr>
        <a:xfrm>
          <a:off x="465432" y="872452"/>
          <a:ext cx="1289033" cy="536984"/>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B99ABF98-EB65-496F-B3C2-5E4AE064BF37}" type="parTrans" cxnId="{F0830942-66EE-43F9-BC4A-BD24F2DE784E}">
      <dgm:prSet/>
      <dgm:spPr>
        <a:xfrm>
          <a:off x="1015988" y="537247"/>
          <a:ext cx="2065993" cy="245941"/>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5AB68C5F-A213-4D2A-9E4A-2A4F9AD2EC3B}" type="sibTrans" cxnId="{F0830942-66EE-43F9-BC4A-BD24F2DE784E}">
      <dgm:prSet/>
      <dgm:spPr/>
      <dgm:t>
        <a:bodyPr/>
        <a:lstStyle/>
        <a:p>
          <a:endParaRPr lang="ru-RU"/>
        </a:p>
      </dgm:t>
    </dgm:pt>
    <dgm:pt modelId="{882FEF0E-8B5D-46D2-ABFA-A9BEDA4F79D9}">
      <dgm:prSet phldrT="[Текст]"/>
      <dgm:spPr>
        <a:xfrm>
          <a:off x="3243810" y="872452"/>
          <a:ext cx="1295849" cy="536984"/>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11B7E3AB-565F-4A23-BA32-F9599037E87C}" type="sibTrans" cxnId="{89934964-4CD7-4700-80D6-1637AEB1B5F0}">
      <dgm:prSet/>
      <dgm:spPr/>
      <dgm:t>
        <a:bodyPr/>
        <a:lstStyle/>
        <a:p>
          <a:endParaRPr lang="ru-RU"/>
        </a:p>
      </dgm:t>
    </dgm:pt>
    <dgm:pt modelId="{7D9668F0-6E86-442B-8E81-6FEAC6396D74}" type="parTrans" cxnId="{89934964-4CD7-4700-80D6-1637AEB1B5F0}">
      <dgm:prSet/>
      <dgm:spPr>
        <a:xfrm>
          <a:off x="3081982" y="537247"/>
          <a:ext cx="715792" cy="245941"/>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0E250AF0-ECC0-41B7-AB8A-6B8070F26173}" type="pres">
      <dgm:prSet presAssocID="{7B02F407-04F9-4633-89A0-991EBCC0607E}" presName="hierChild1" presStyleCnt="0">
        <dgm:presLayoutVars>
          <dgm:chPref val="1"/>
          <dgm:dir/>
          <dgm:animOne val="branch"/>
          <dgm:animLvl val="lvl"/>
          <dgm:resizeHandles/>
        </dgm:presLayoutVars>
      </dgm:prSet>
      <dgm:spPr/>
      <dgm:t>
        <a:bodyPr/>
        <a:lstStyle/>
        <a:p>
          <a:endParaRPr lang="ru-RU"/>
        </a:p>
      </dgm:t>
    </dgm:pt>
    <dgm:pt modelId="{D8A126B6-2D4B-4DDA-9D99-CDAEFD36C4FF}" type="pres">
      <dgm:prSet presAssocID="{410AF679-0B07-43D6-BB14-344390A1957F}" presName="hierRoot1" presStyleCnt="0"/>
      <dgm:spPr/>
    </dgm:pt>
    <dgm:pt modelId="{B9F7C35B-AE7C-4E04-AB5E-55671A78FD38}" type="pres">
      <dgm:prSet presAssocID="{410AF679-0B07-43D6-BB14-344390A1957F}" presName="composite" presStyleCnt="0"/>
      <dgm:spPr/>
    </dgm:pt>
    <dgm:pt modelId="{52489DDE-3D05-40CA-A885-9B58532836B3}" type="pres">
      <dgm:prSet presAssocID="{410AF679-0B07-43D6-BB14-344390A1957F}" presName="background" presStyleLbl="node0" presStyleIdx="0" presStyleCnt="1"/>
      <dgm:spPr>
        <a:xfrm>
          <a:off x="2233470" y="263"/>
          <a:ext cx="1697023"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C4F9A222-F845-4244-8509-E5E4CB95AC7A}" type="pres">
      <dgm:prSet presAssocID="{410AF679-0B07-43D6-BB14-344390A1957F}" presName="text" presStyleLbl="fgAcc0" presStyleIdx="0" presStyleCnt="1" custScaleX="200678">
        <dgm:presLayoutVars>
          <dgm:chPref val="3"/>
        </dgm:presLayoutVars>
      </dgm:prSet>
      <dgm:spPr>
        <a:prstGeom prst="roundRect">
          <a:avLst>
            <a:gd name="adj" fmla="val 10000"/>
          </a:avLst>
        </a:prstGeom>
      </dgm:spPr>
      <dgm:t>
        <a:bodyPr/>
        <a:lstStyle/>
        <a:p>
          <a:endParaRPr lang="ru-RU"/>
        </a:p>
      </dgm:t>
    </dgm:pt>
    <dgm:pt modelId="{19677E30-38E4-40AA-B14D-63C38B4EF7E7}" type="pres">
      <dgm:prSet presAssocID="{410AF679-0B07-43D6-BB14-344390A1957F}" presName="hierChild2" presStyleCnt="0"/>
      <dgm:spPr/>
    </dgm:pt>
    <dgm:pt modelId="{F50E44B7-BF1D-4BF1-8788-DEC6198DDD06}" type="pres">
      <dgm:prSet presAssocID="{B99ABF98-EB65-496F-B3C2-5E4AE064BF37}" presName="Name10" presStyleLbl="parChTrans1D2" presStyleIdx="0" presStyleCnt="4"/>
      <dgm:spPr>
        <a:custGeom>
          <a:avLst/>
          <a:gdLst/>
          <a:ahLst/>
          <a:cxnLst/>
          <a:rect l="0" t="0" r="0" b="0"/>
          <a:pathLst>
            <a:path>
              <a:moveTo>
                <a:pt x="2065993" y="0"/>
              </a:moveTo>
              <a:lnTo>
                <a:pt x="2065993" y="167602"/>
              </a:lnTo>
              <a:lnTo>
                <a:pt x="0" y="167602"/>
              </a:lnTo>
              <a:lnTo>
                <a:pt x="0" y="245941"/>
              </a:lnTo>
            </a:path>
          </a:pathLst>
        </a:custGeom>
      </dgm:spPr>
      <dgm:t>
        <a:bodyPr/>
        <a:lstStyle/>
        <a:p>
          <a:endParaRPr lang="ru-RU"/>
        </a:p>
      </dgm:t>
    </dgm:pt>
    <dgm:pt modelId="{B03C7BE7-F233-4E94-96E2-D9D820C9ECAB}" type="pres">
      <dgm:prSet presAssocID="{E12D88FB-6601-4A83-AB73-8F9F7936BD47}" presName="hierRoot2" presStyleCnt="0"/>
      <dgm:spPr/>
    </dgm:pt>
    <dgm:pt modelId="{BF422AFA-9B86-46DA-BC9D-63BC6E512BEE}" type="pres">
      <dgm:prSet presAssocID="{E12D88FB-6601-4A83-AB73-8F9F7936BD47}" presName="composite2" presStyleCnt="0"/>
      <dgm:spPr/>
    </dgm:pt>
    <dgm:pt modelId="{AE511599-6570-4383-A562-62DEAD9EEC8F}" type="pres">
      <dgm:prSet presAssocID="{E12D88FB-6601-4A83-AB73-8F9F7936BD47}" presName="background2" presStyleLbl="node2" presStyleIdx="0" presStyleCnt="4"/>
      <dgm:spPr>
        <a:xfrm>
          <a:off x="371471" y="783189"/>
          <a:ext cx="1289033"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04E3BDA1-9DFF-4F98-A82B-85743BCFC311}" type="pres">
      <dgm:prSet presAssocID="{E12D88FB-6601-4A83-AB73-8F9F7936BD47}" presName="text2" presStyleLbl="fgAcc2" presStyleIdx="0" presStyleCnt="4" custScaleX="152432">
        <dgm:presLayoutVars>
          <dgm:chPref val="3"/>
        </dgm:presLayoutVars>
      </dgm:prSet>
      <dgm:spPr>
        <a:prstGeom prst="roundRect">
          <a:avLst>
            <a:gd name="adj" fmla="val 10000"/>
          </a:avLst>
        </a:prstGeom>
      </dgm:spPr>
      <dgm:t>
        <a:bodyPr/>
        <a:lstStyle/>
        <a:p>
          <a:endParaRPr lang="ru-RU"/>
        </a:p>
      </dgm:t>
    </dgm:pt>
    <dgm:pt modelId="{31443D80-7D49-4041-B187-AC5D2E5B9B4A}" type="pres">
      <dgm:prSet presAssocID="{E12D88FB-6601-4A83-AB73-8F9F7936BD47}" presName="hierChild3" presStyleCnt="0"/>
      <dgm:spPr/>
    </dgm:pt>
    <dgm:pt modelId="{1B338E7A-9819-41C2-A3ED-5A230D37BB3A}" type="pres">
      <dgm:prSet presAssocID="{5B561FA8-DA05-40F3-831A-3ED875B227D5}" presName="Name10" presStyleLbl="parChTrans1D2" presStyleIdx="1" presStyleCnt="4"/>
      <dgm:spPr>
        <a:custGeom>
          <a:avLst/>
          <a:gdLst/>
          <a:ahLst/>
          <a:cxnLst/>
          <a:rect l="0" t="0" r="0" b="0"/>
          <a:pathLst>
            <a:path>
              <a:moveTo>
                <a:pt x="676804" y="0"/>
              </a:moveTo>
              <a:lnTo>
                <a:pt x="676804" y="167602"/>
              </a:lnTo>
              <a:lnTo>
                <a:pt x="0" y="167602"/>
              </a:lnTo>
              <a:lnTo>
                <a:pt x="0" y="245941"/>
              </a:lnTo>
            </a:path>
          </a:pathLst>
        </a:custGeom>
      </dgm:spPr>
      <dgm:t>
        <a:bodyPr/>
        <a:lstStyle/>
        <a:p>
          <a:endParaRPr lang="ru-RU"/>
        </a:p>
      </dgm:t>
    </dgm:pt>
    <dgm:pt modelId="{70C4447B-7BAA-456B-9D46-73C8E96B8C81}" type="pres">
      <dgm:prSet presAssocID="{95E324FE-2557-4866-A6B7-30BCEE544C42}" presName="hierRoot2" presStyleCnt="0"/>
      <dgm:spPr/>
    </dgm:pt>
    <dgm:pt modelId="{3F38D260-8B75-40C1-A81F-4CCD2259A6EE}" type="pres">
      <dgm:prSet presAssocID="{95E324FE-2557-4866-A6B7-30BCEE544C42}" presName="composite2" presStyleCnt="0"/>
      <dgm:spPr/>
    </dgm:pt>
    <dgm:pt modelId="{775EC41F-7A8D-43D9-B99C-AD313C33AD4C}" type="pres">
      <dgm:prSet presAssocID="{95E324FE-2557-4866-A6B7-30BCEE544C42}" presName="background2" presStyleLbl="node2" presStyleIdx="1" presStyleCnt="4"/>
      <dgm:spPr>
        <a:xfrm>
          <a:off x="1848426" y="783189"/>
          <a:ext cx="1113502"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874C2C62-906A-4FF7-ACA2-5CDE863192EB}" type="pres">
      <dgm:prSet presAssocID="{95E324FE-2557-4866-A6B7-30BCEE544C42}" presName="text2" presStyleLbl="fgAcc2" presStyleIdx="1" presStyleCnt="4" custScaleX="131675">
        <dgm:presLayoutVars>
          <dgm:chPref val="3"/>
        </dgm:presLayoutVars>
      </dgm:prSet>
      <dgm:spPr>
        <a:prstGeom prst="roundRect">
          <a:avLst>
            <a:gd name="adj" fmla="val 10000"/>
          </a:avLst>
        </a:prstGeom>
      </dgm:spPr>
      <dgm:t>
        <a:bodyPr/>
        <a:lstStyle/>
        <a:p>
          <a:endParaRPr lang="ru-RU"/>
        </a:p>
      </dgm:t>
    </dgm:pt>
    <dgm:pt modelId="{51A50F25-3331-4809-BB47-203D622DF1FD}" type="pres">
      <dgm:prSet presAssocID="{95E324FE-2557-4866-A6B7-30BCEE544C42}" presName="hierChild3" presStyleCnt="0"/>
      <dgm:spPr/>
    </dgm:pt>
    <dgm:pt modelId="{B58F3675-2422-4329-8F32-CE64B2F75DC8}" type="pres">
      <dgm:prSet presAssocID="{7D9668F0-6E86-442B-8E81-6FEAC6396D74}" presName="Name10" presStyleLbl="parChTrans1D2" presStyleIdx="2" presStyleCnt="4"/>
      <dgm:spPr>
        <a:custGeom>
          <a:avLst/>
          <a:gdLst/>
          <a:ahLst/>
          <a:cxnLst/>
          <a:rect l="0" t="0" r="0" b="0"/>
          <a:pathLst>
            <a:path>
              <a:moveTo>
                <a:pt x="0" y="0"/>
              </a:moveTo>
              <a:lnTo>
                <a:pt x="0" y="167602"/>
              </a:lnTo>
              <a:lnTo>
                <a:pt x="715792" y="167602"/>
              </a:lnTo>
              <a:lnTo>
                <a:pt x="715792" y="245941"/>
              </a:lnTo>
            </a:path>
          </a:pathLst>
        </a:custGeom>
      </dgm:spPr>
      <dgm:t>
        <a:bodyPr/>
        <a:lstStyle/>
        <a:p>
          <a:endParaRPr lang="ru-RU"/>
        </a:p>
      </dgm:t>
    </dgm:pt>
    <dgm:pt modelId="{003FA4F7-B83F-4919-AF06-58D382858B64}" type="pres">
      <dgm:prSet presAssocID="{882FEF0E-8B5D-46D2-ABFA-A9BEDA4F79D9}" presName="hierRoot2" presStyleCnt="0"/>
      <dgm:spPr/>
    </dgm:pt>
    <dgm:pt modelId="{8C6A5FD5-E3C5-492C-A964-3BC69D3ABD3B}" type="pres">
      <dgm:prSet presAssocID="{882FEF0E-8B5D-46D2-ABFA-A9BEDA4F79D9}" presName="composite2" presStyleCnt="0"/>
      <dgm:spPr/>
    </dgm:pt>
    <dgm:pt modelId="{5B134E10-2384-4150-8ECB-90C77714704D}" type="pres">
      <dgm:prSet presAssocID="{882FEF0E-8B5D-46D2-ABFA-A9BEDA4F79D9}" presName="background2" presStyleLbl="node2" presStyleIdx="2" presStyleCnt="4"/>
      <dgm:spPr>
        <a:xfrm>
          <a:off x="3149850" y="783189"/>
          <a:ext cx="1295849"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96B85A74-8088-448F-BD25-0C6BEB85DDB0}" type="pres">
      <dgm:prSet presAssocID="{882FEF0E-8B5D-46D2-ABFA-A9BEDA4F79D9}" presName="text2" presStyleLbl="fgAcc2" presStyleIdx="2" presStyleCnt="4" custScaleX="153238">
        <dgm:presLayoutVars>
          <dgm:chPref val="3"/>
        </dgm:presLayoutVars>
      </dgm:prSet>
      <dgm:spPr>
        <a:prstGeom prst="roundRect">
          <a:avLst>
            <a:gd name="adj" fmla="val 10000"/>
          </a:avLst>
        </a:prstGeom>
      </dgm:spPr>
      <dgm:t>
        <a:bodyPr/>
        <a:lstStyle/>
        <a:p>
          <a:endParaRPr lang="ru-RU"/>
        </a:p>
      </dgm:t>
    </dgm:pt>
    <dgm:pt modelId="{58E72EA0-C195-451B-9EAC-F1A784E333AC}" type="pres">
      <dgm:prSet presAssocID="{882FEF0E-8B5D-46D2-ABFA-A9BEDA4F79D9}" presName="hierChild3" presStyleCnt="0"/>
      <dgm:spPr/>
    </dgm:pt>
    <dgm:pt modelId="{95DC0F0F-EB5D-4AD9-A371-6BCE3DBAA7A6}" type="pres">
      <dgm:prSet presAssocID="{DA4196F9-07C9-4778-9D65-5C281A78971A}" presName="Name10" presStyleLbl="parChTrans1D2" presStyleIdx="3" presStyleCnt="4"/>
      <dgm:spPr>
        <a:custGeom>
          <a:avLst/>
          <a:gdLst/>
          <a:ahLst/>
          <a:cxnLst/>
          <a:rect l="0" t="0" r="0" b="0"/>
          <a:pathLst>
            <a:path>
              <a:moveTo>
                <a:pt x="0" y="0"/>
              </a:moveTo>
              <a:lnTo>
                <a:pt x="0" y="167602"/>
              </a:lnTo>
              <a:lnTo>
                <a:pt x="2131074" y="167602"/>
              </a:lnTo>
              <a:lnTo>
                <a:pt x="2131074" y="245941"/>
              </a:lnTo>
            </a:path>
          </a:pathLst>
        </a:custGeom>
      </dgm:spPr>
      <dgm:t>
        <a:bodyPr/>
        <a:lstStyle/>
        <a:p>
          <a:endParaRPr lang="ru-RU"/>
        </a:p>
      </dgm:t>
    </dgm:pt>
    <dgm:pt modelId="{6746F9AA-16B6-4286-8D0C-D7916E4C7F3F}" type="pres">
      <dgm:prSet presAssocID="{F1F2A175-53F0-4823-9F72-54415195695F}" presName="hierRoot2" presStyleCnt="0"/>
      <dgm:spPr/>
    </dgm:pt>
    <dgm:pt modelId="{CC1CEBD9-1787-47C0-A936-1D872FBD8635}" type="pres">
      <dgm:prSet presAssocID="{F1F2A175-53F0-4823-9F72-54415195695F}" presName="composite2" presStyleCnt="0"/>
      <dgm:spPr/>
    </dgm:pt>
    <dgm:pt modelId="{9B20AC0C-4DF1-4AA7-892D-F3F447BF55EE}" type="pres">
      <dgm:prSet presAssocID="{F1F2A175-53F0-4823-9F72-54415195695F}" presName="background2" presStyleLbl="node2" presStyleIdx="3" presStyleCnt="4"/>
      <dgm:spPr>
        <a:xfrm>
          <a:off x="4633620" y="783189"/>
          <a:ext cx="1158871"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9687D211-BB7C-4BA8-BE8F-9EFA5AE1DE3B}" type="pres">
      <dgm:prSet presAssocID="{F1F2A175-53F0-4823-9F72-54415195695F}" presName="text2" presStyleLbl="fgAcc2" presStyleIdx="3" presStyleCnt="4" custScaleX="137040">
        <dgm:presLayoutVars>
          <dgm:chPref val="3"/>
        </dgm:presLayoutVars>
      </dgm:prSet>
      <dgm:spPr>
        <a:prstGeom prst="roundRect">
          <a:avLst>
            <a:gd name="adj" fmla="val 10000"/>
          </a:avLst>
        </a:prstGeom>
      </dgm:spPr>
      <dgm:t>
        <a:bodyPr/>
        <a:lstStyle/>
        <a:p>
          <a:endParaRPr lang="ru-RU"/>
        </a:p>
      </dgm:t>
    </dgm:pt>
    <dgm:pt modelId="{79CC5F72-0615-465C-B5AA-1E12B9385816}" type="pres">
      <dgm:prSet presAssocID="{F1F2A175-53F0-4823-9F72-54415195695F}" presName="hierChild3" presStyleCnt="0"/>
      <dgm:spPr/>
    </dgm:pt>
  </dgm:ptLst>
  <dgm:cxnLst>
    <dgm:cxn modelId="{372EDF11-0038-4706-90F1-4C9660B977CD}" type="presOf" srcId="{E12D88FB-6601-4A83-AB73-8F9F7936BD47}" destId="{04E3BDA1-9DFF-4F98-A82B-85743BCFC311}" srcOrd="0" destOrd="0" presId="urn:microsoft.com/office/officeart/2005/8/layout/hierarchy1"/>
    <dgm:cxn modelId="{89934964-4CD7-4700-80D6-1637AEB1B5F0}" srcId="{410AF679-0B07-43D6-BB14-344390A1957F}" destId="{882FEF0E-8B5D-46D2-ABFA-A9BEDA4F79D9}" srcOrd="2" destOrd="0" parTransId="{7D9668F0-6E86-442B-8E81-6FEAC6396D74}" sibTransId="{11B7E3AB-565F-4A23-BA32-F9599037E87C}"/>
    <dgm:cxn modelId="{1AB3B4C9-35AE-4889-9283-7E2A6547C280}" type="presOf" srcId="{95E324FE-2557-4866-A6B7-30BCEE544C42}" destId="{874C2C62-906A-4FF7-ACA2-5CDE863192EB}" srcOrd="0" destOrd="0" presId="urn:microsoft.com/office/officeart/2005/8/layout/hierarchy1"/>
    <dgm:cxn modelId="{0D0FF9F6-7A7E-41CE-923F-FD55BCF63EBC}" srcId="{410AF679-0B07-43D6-BB14-344390A1957F}" destId="{F1F2A175-53F0-4823-9F72-54415195695F}" srcOrd="3" destOrd="0" parTransId="{DA4196F9-07C9-4778-9D65-5C281A78971A}" sibTransId="{05EE57A4-AA8D-40A8-91D7-5AB074AC9E2A}"/>
    <dgm:cxn modelId="{292FA32C-2BC2-499D-AE0E-5F2CE02DF58A}" srcId="{410AF679-0B07-43D6-BB14-344390A1957F}" destId="{95E324FE-2557-4866-A6B7-30BCEE544C42}" srcOrd="1" destOrd="0" parTransId="{5B561FA8-DA05-40F3-831A-3ED875B227D5}" sibTransId="{424F74C5-65F0-4C80-8ACC-A8DA9E00B931}"/>
    <dgm:cxn modelId="{9974CAE3-94CC-4777-87CB-B817D819803E}" type="presOf" srcId="{5B561FA8-DA05-40F3-831A-3ED875B227D5}" destId="{1B338E7A-9819-41C2-A3ED-5A230D37BB3A}" srcOrd="0" destOrd="0" presId="urn:microsoft.com/office/officeart/2005/8/layout/hierarchy1"/>
    <dgm:cxn modelId="{D6C17ED8-3EF8-4199-9551-B9D95EFB56A0}" type="presOf" srcId="{DA4196F9-07C9-4778-9D65-5C281A78971A}" destId="{95DC0F0F-EB5D-4AD9-A371-6BCE3DBAA7A6}" srcOrd="0" destOrd="0" presId="urn:microsoft.com/office/officeart/2005/8/layout/hierarchy1"/>
    <dgm:cxn modelId="{A1A9635F-F900-471B-B7AB-93CDDB4F666E}" type="presOf" srcId="{B99ABF98-EB65-496F-B3C2-5E4AE064BF37}" destId="{F50E44B7-BF1D-4BF1-8788-DEC6198DDD06}" srcOrd="0" destOrd="0" presId="urn:microsoft.com/office/officeart/2005/8/layout/hierarchy1"/>
    <dgm:cxn modelId="{B00ED7D4-4717-45A1-A282-C4D7C165D9A0}" type="presOf" srcId="{882FEF0E-8B5D-46D2-ABFA-A9BEDA4F79D9}" destId="{96B85A74-8088-448F-BD25-0C6BEB85DDB0}" srcOrd="0" destOrd="0" presId="urn:microsoft.com/office/officeart/2005/8/layout/hierarchy1"/>
    <dgm:cxn modelId="{98EF3ABA-6EA7-4586-9DAF-DF1DF48C4ED7}" type="presOf" srcId="{F1F2A175-53F0-4823-9F72-54415195695F}" destId="{9687D211-BB7C-4BA8-BE8F-9EFA5AE1DE3B}" srcOrd="0" destOrd="0" presId="urn:microsoft.com/office/officeart/2005/8/layout/hierarchy1"/>
    <dgm:cxn modelId="{F0830942-66EE-43F9-BC4A-BD24F2DE784E}" srcId="{410AF679-0B07-43D6-BB14-344390A1957F}" destId="{E12D88FB-6601-4A83-AB73-8F9F7936BD47}" srcOrd="0" destOrd="0" parTransId="{B99ABF98-EB65-496F-B3C2-5E4AE064BF37}" sibTransId="{5AB68C5F-A213-4D2A-9E4A-2A4F9AD2EC3B}"/>
    <dgm:cxn modelId="{0845AFFD-935E-4838-BF57-FEEF4AE0C801}" type="presOf" srcId="{410AF679-0B07-43D6-BB14-344390A1957F}" destId="{C4F9A222-F845-4244-8509-E5E4CB95AC7A}" srcOrd="0" destOrd="0" presId="urn:microsoft.com/office/officeart/2005/8/layout/hierarchy1"/>
    <dgm:cxn modelId="{E5BFACF0-0273-45A9-897A-5CF564E4E3EB}" srcId="{7B02F407-04F9-4633-89A0-991EBCC0607E}" destId="{410AF679-0B07-43D6-BB14-344390A1957F}" srcOrd="0" destOrd="0" parTransId="{45DEAE55-DA54-4049-B9AF-BB714B8A449E}" sibTransId="{FDE5F806-96ED-47E3-91A6-12F2D0BA6E82}"/>
    <dgm:cxn modelId="{324E63BD-40FF-44ED-A342-94DF7381424A}" type="presOf" srcId="{7B02F407-04F9-4633-89A0-991EBCC0607E}" destId="{0E250AF0-ECC0-41B7-AB8A-6B8070F26173}" srcOrd="0" destOrd="0" presId="urn:microsoft.com/office/officeart/2005/8/layout/hierarchy1"/>
    <dgm:cxn modelId="{E11E7262-D329-4EEB-94CF-BE71B775AB3E}" type="presOf" srcId="{7D9668F0-6E86-442B-8E81-6FEAC6396D74}" destId="{B58F3675-2422-4329-8F32-CE64B2F75DC8}" srcOrd="0" destOrd="0" presId="urn:microsoft.com/office/officeart/2005/8/layout/hierarchy1"/>
    <dgm:cxn modelId="{2D10C20E-CE42-4AA4-AD19-1D4623E3BB0A}" type="presParOf" srcId="{0E250AF0-ECC0-41B7-AB8A-6B8070F26173}" destId="{D8A126B6-2D4B-4DDA-9D99-CDAEFD36C4FF}" srcOrd="0" destOrd="0" presId="urn:microsoft.com/office/officeart/2005/8/layout/hierarchy1"/>
    <dgm:cxn modelId="{D7C42688-8166-41CD-83F9-945D20659441}" type="presParOf" srcId="{D8A126B6-2D4B-4DDA-9D99-CDAEFD36C4FF}" destId="{B9F7C35B-AE7C-4E04-AB5E-55671A78FD38}" srcOrd="0" destOrd="0" presId="urn:microsoft.com/office/officeart/2005/8/layout/hierarchy1"/>
    <dgm:cxn modelId="{121C67F1-5374-454E-99DF-64A9A222AB85}" type="presParOf" srcId="{B9F7C35B-AE7C-4E04-AB5E-55671A78FD38}" destId="{52489DDE-3D05-40CA-A885-9B58532836B3}" srcOrd="0" destOrd="0" presId="urn:microsoft.com/office/officeart/2005/8/layout/hierarchy1"/>
    <dgm:cxn modelId="{5DDBDDB1-AC7C-4690-925D-1D1C76A59B46}" type="presParOf" srcId="{B9F7C35B-AE7C-4E04-AB5E-55671A78FD38}" destId="{C4F9A222-F845-4244-8509-E5E4CB95AC7A}" srcOrd="1" destOrd="0" presId="urn:microsoft.com/office/officeart/2005/8/layout/hierarchy1"/>
    <dgm:cxn modelId="{ADFC01FA-11A2-4BB2-AF46-56C31083E5C5}" type="presParOf" srcId="{D8A126B6-2D4B-4DDA-9D99-CDAEFD36C4FF}" destId="{19677E30-38E4-40AA-B14D-63C38B4EF7E7}" srcOrd="1" destOrd="0" presId="urn:microsoft.com/office/officeart/2005/8/layout/hierarchy1"/>
    <dgm:cxn modelId="{28050A2A-72C3-40FD-AA37-41C6C291AFF2}" type="presParOf" srcId="{19677E30-38E4-40AA-B14D-63C38B4EF7E7}" destId="{F50E44B7-BF1D-4BF1-8788-DEC6198DDD06}" srcOrd="0" destOrd="0" presId="urn:microsoft.com/office/officeart/2005/8/layout/hierarchy1"/>
    <dgm:cxn modelId="{F58E9F5F-0110-46DB-8273-C8043896FE40}" type="presParOf" srcId="{19677E30-38E4-40AA-B14D-63C38B4EF7E7}" destId="{B03C7BE7-F233-4E94-96E2-D9D820C9ECAB}" srcOrd="1" destOrd="0" presId="urn:microsoft.com/office/officeart/2005/8/layout/hierarchy1"/>
    <dgm:cxn modelId="{2461602C-8DA5-4E1D-9FC2-2DF2EFBE3C70}" type="presParOf" srcId="{B03C7BE7-F233-4E94-96E2-D9D820C9ECAB}" destId="{BF422AFA-9B86-46DA-BC9D-63BC6E512BEE}" srcOrd="0" destOrd="0" presId="urn:microsoft.com/office/officeart/2005/8/layout/hierarchy1"/>
    <dgm:cxn modelId="{0E77AC01-19C2-471A-8A9F-34635E7B1B6D}" type="presParOf" srcId="{BF422AFA-9B86-46DA-BC9D-63BC6E512BEE}" destId="{AE511599-6570-4383-A562-62DEAD9EEC8F}" srcOrd="0" destOrd="0" presId="urn:microsoft.com/office/officeart/2005/8/layout/hierarchy1"/>
    <dgm:cxn modelId="{5E39BBE9-6510-4AB4-8F05-4116084353DA}" type="presParOf" srcId="{BF422AFA-9B86-46DA-BC9D-63BC6E512BEE}" destId="{04E3BDA1-9DFF-4F98-A82B-85743BCFC311}" srcOrd="1" destOrd="0" presId="urn:microsoft.com/office/officeart/2005/8/layout/hierarchy1"/>
    <dgm:cxn modelId="{31DFE5B9-E958-40C5-B527-A6C4E77F1F0E}" type="presParOf" srcId="{B03C7BE7-F233-4E94-96E2-D9D820C9ECAB}" destId="{31443D80-7D49-4041-B187-AC5D2E5B9B4A}" srcOrd="1" destOrd="0" presId="urn:microsoft.com/office/officeart/2005/8/layout/hierarchy1"/>
    <dgm:cxn modelId="{E26E9CE0-D3DF-4C5D-A8AE-39CE8F55FE71}" type="presParOf" srcId="{19677E30-38E4-40AA-B14D-63C38B4EF7E7}" destId="{1B338E7A-9819-41C2-A3ED-5A230D37BB3A}" srcOrd="2" destOrd="0" presId="urn:microsoft.com/office/officeart/2005/8/layout/hierarchy1"/>
    <dgm:cxn modelId="{E5735209-E85A-4A65-B2AC-1036D3FAA26A}" type="presParOf" srcId="{19677E30-38E4-40AA-B14D-63C38B4EF7E7}" destId="{70C4447B-7BAA-456B-9D46-73C8E96B8C81}" srcOrd="3" destOrd="0" presId="urn:microsoft.com/office/officeart/2005/8/layout/hierarchy1"/>
    <dgm:cxn modelId="{00B03C4A-0ECB-4328-8ED2-C1E4BB498418}" type="presParOf" srcId="{70C4447B-7BAA-456B-9D46-73C8E96B8C81}" destId="{3F38D260-8B75-40C1-A81F-4CCD2259A6EE}" srcOrd="0" destOrd="0" presId="urn:microsoft.com/office/officeart/2005/8/layout/hierarchy1"/>
    <dgm:cxn modelId="{F17282C3-E0EC-451E-ACB9-7B4EB2A0A1FD}" type="presParOf" srcId="{3F38D260-8B75-40C1-A81F-4CCD2259A6EE}" destId="{775EC41F-7A8D-43D9-B99C-AD313C33AD4C}" srcOrd="0" destOrd="0" presId="urn:microsoft.com/office/officeart/2005/8/layout/hierarchy1"/>
    <dgm:cxn modelId="{5C9226FB-6DD1-4743-9823-E74C328036D9}" type="presParOf" srcId="{3F38D260-8B75-40C1-A81F-4CCD2259A6EE}" destId="{874C2C62-906A-4FF7-ACA2-5CDE863192EB}" srcOrd="1" destOrd="0" presId="urn:microsoft.com/office/officeart/2005/8/layout/hierarchy1"/>
    <dgm:cxn modelId="{E0DEC9B0-AF77-4B5A-98AF-448B49E69A75}" type="presParOf" srcId="{70C4447B-7BAA-456B-9D46-73C8E96B8C81}" destId="{51A50F25-3331-4809-BB47-203D622DF1FD}" srcOrd="1" destOrd="0" presId="urn:microsoft.com/office/officeart/2005/8/layout/hierarchy1"/>
    <dgm:cxn modelId="{DDB9EC3E-2FB4-4461-B2D0-FE0759503B84}" type="presParOf" srcId="{19677E30-38E4-40AA-B14D-63C38B4EF7E7}" destId="{B58F3675-2422-4329-8F32-CE64B2F75DC8}" srcOrd="4" destOrd="0" presId="urn:microsoft.com/office/officeart/2005/8/layout/hierarchy1"/>
    <dgm:cxn modelId="{C2F88F85-923C-49E2-8C1B-F712D6EEA7A9}" type="presParOf" srcId="{19677E30-38E4-40AA-B14D-63C38B4EF7E7}" destId="{003FA4F7-B83F-4919-AF06-58D382858B64}" srcOrd="5" destOrd="0" presId="urn:microsoft.com/office/officeart/2005/8/layout/hierarchy1"/>
    <dgm:cxn modelId="{C025E76D-D9C5-4ADF-8635-27E25FCD06DF}" type="presParOf" srcId="{003FA4F7-B83F-4919-AF06-58D382858B64}" destId="{8C6A5FD5-E3C5-492C-A964-3BC69D3ABD3B}" srcOrd="0" destOrd="0" presId="urn:microsoft.com/office/officeart/2005/8/layout/hierarchy1"/>
    <dgm:cxn modelId="{DEA845FE-3CD7-44D7-BFC6-949935D9D121}" type="presParOf" srcId="{8C6A5FD5-E3C5-492C-A964-3BC69D3ABD3B}" destId="{5B134E10-2384-4150-8ECB-90C77714704D}" srcOrd="0" destOrd="0" presId="urn:microsoft.com/office/officeart/2005/8/layout/hierarchy1"/>
    <dgm:cxn modelId="{393464B5-05A3-4482-BF53-16EFA8DD32C9}" type="presParOf" srcId="{8C6A5FD5-E3C5-492C-A964-3BC69D3ABD3B}" destId="{96B85A74-8088-448F-BD25-0C6BEB85DDB0}" srcOrd="1" destOrd="0" presId="urn:microsoft.com/office/officeart/2005/8/layout/hierarchy1"/>
    <dgm:cxn modelId="{FF2934CE-3B0D-4656-BC71-932A5765B3A2}" type="presParOf" srcId="{003FA4F7-B83F-4919-AF06-58D382858B64}" destId="{58E72EA0-C195-451B-9EAC-F1A784E333AC}" srcOrd="1" destOrd="0" presId="urn:microsoft.com/office/officeart/2005/8/layout/hierarchy1"/>
    <dgm:cxn modelId="{10BF95E4-9514-4C5A-8567-2E2E00186438}" type="presParOf" srcId="{19677E30-38E4-40AA-B14D-63C38B4EF7E7}" destId="{95DC0F0F-EB5D-4AD9-A371-6BCE3DBAA7A6}" srcOrd="6" destOrd="0" presId="urn:microsoft.com/office/officeart/2005/8/layout/hierarchy1"/>
    <dgm:cxn modelId="{E8308A69-7D4A-42D6-86C8-5C8A1F318BF3}" type="presParOf" srcId="{19677E30-38E4-40AA-B14D-63C38B4EF7E7}" destId="{6746F9AA-16B6-4286-8D0C-D7916E4C7F3F}" srcOrd="7" destOrd="0" presId="urn:microsoft.com/office/officeart/2005/8/layout/hierarchy1"/>
    <dgm:cxn modelId="{CC41D629-8B53-44DE-BF03-26B5CBF57345}" type="presParOf" srcId="{6746F9AA-16B6-4286-8D0C-D7916E4C7F3F}" destId="{CC1CEBD9-1787-47C0-A936-1D872FBD8635}" srcOrd="0" destOrd="0" presId="urn:microsoft.com/office/officeart/2005/8/layout/hierarchy1"/>
    <dgm:cxn modelId="{30EAE710-44E9-426E-9938-6AB07D3F18B3}" type="presParOf" srcId="{CC1CEBD9-1787-47C0-A936-1D872FBD8635}" destId="{9B20AC0C-4DF1-4AA7-892D-F3F447BF55EE}" srcOrd="0" destOrd="0" presId="urn:microsoft.com/office/officeart/2005/8/layout/hierarchy1"/>
    <dgm:cxn modelId="{EA69E941-0A13-49FC-9F86-26B84015DEF7}" type="presParOf" srcId="{CC1CEBD9-1787-47C0-A936-1D872FBD8635}" destId="{9687D211-BB7C-4BA8-BE8F-9EFA5AE1DE3B}" srcOrd="1" destOrd="0" presId="urn:microsoft.com/office/officeart/2005/8/layout/hierarchy1"/>
    <dgm:cxn modelId="{E61C39E6-08C7-4703-8A63-C75061A0EB66}" type="presParOf" srcId="{6746F9AA-16B6-4286-8D0C-D7916E4C7F3F}" destId="{79CC5F72-0615-465C-B5AA-1E12B9385816}" srcOrd="1" destOrd="0" presId="urn:microsoft.com/office/officeart/2005/8/layout/hierarchy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F2A6884-AFDE-4F14-B9A9-B25FAF64AD48}"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ru-RU"/>
        </a:p>
      </dgm:t>
    </dgm:pt>
    <dgm:pt modelId="{D816384E-6E1B-42FB-AEA5-1EBA9C5C861D}">
      <dgm:prSet phldrT="[Текст]" custT="1"/>
      <dgm:spPr>
        <a:xfrm>
          <a:off x="2819399" y="241702"/>
          <a:ext cx="923925" cy="282173"/>
        </a:xfrm>
        <a:noFill/>
        <a:ln w="25400" cap="flat" cmpd="sng" algn="ctr">
          <a:noFill/>
          <a:prstDash val="solid"/>
        </a:ln>
        <a:effectLst/>
        <a:sp3d/>
      </dgm:spPr>
      <dgm:t>
        <a:bodyPr/>
        <a:lstStyle/>
        <a:p>
          <a:r>
            <a:rPr lang="ru-RU" sz="1400">
              <a:solidFill>
                <a:sysClr val="windowText" lastClr="000000">
                  <a:hueOff val="0"/>
                  <a:satOff val="0"/>
                  <a:lumOff val="0"/>
                  <a:alphaOff val="0"/>
                </a:sysClr>
              </a:solidFill>
              <a:latin typeface="Times New Roman" pitchFamily="18" charset="0"/>
              <a:ea typeface="+mn-ea"/>
              <a:cs typeface="Times New Roman" pitchFamily="18" charset="0"/>
            </a:rPr>
            <a:t>растворы</a:t>
          </a:r>
        </a:p>
      </dgm:t>
    </dgm:pt>
    <dgm:pt modelId="{BD15DD1D-3567-4DD2-9C18-91CF9A318246}" type="parTrans" cxnId="{0459EF9C-2157-4078-A259-58A586413B70}">
      <dgm:prSet/>
      <dgm:spPr/>
      <dgm:t>
        <a:bodyPr/>
        <a:lstStyle/>
        <a:p>
          <a:endParaRPr lang="ru-RU"/>
        </a:p>
      </dgm:t>
    </dgm:pt>
    <dgm:pt modelId="{107B1564-5C37-46C7-BD59-7611FB4E7AE1}" type="sibTrans" cxnId="{0459EF9C-2157-4078-A259-58A586413B70}">
      <dgm:prSet/>
      <dgm:spPr/>
      <dgm:t>
        <a:bodyPr/>
        <a:lstStyle/>
        <a:p>
          <a:endParaRPr lang="ru-RU"/>
        </a:p>
      </dgm:t>
    </dgm:pt>
    <dgm:pt modelId="{B09CFC5A-E082-47A2-8F45-9A7390EE2BC3}">
      <dgm:prSet phldrT="[Текст]"/>
      <dgm:spPr>
        <a:xfrm>
          <a:off x="19" y="815031"/>
          <a:ext cx="3012698" cy="225914"/>
        </a:xfrm>
        <a:noFill/>
        <a:ln w="25400" cap="flat" cmpd="sng" algn="ctr">
          <a:noFill/>
          <a:prstDash val="solid"/>
        </a:ln>
        <a:effectLst/>
        <a:sp3d/>
      </dgm:spPr>
      <dgm:t>
        <a:bodyPr/>
        <a:lstStyle/>
        <a:p>
          <a:endParaRPr lang="ru-RU">
            <a:solidFill>
              <a:sysClr val="windowText" lastClr="000000">
                <a:hueOff val="0"/>
                <a:satOff val="0"/>
                <a:lumOff val="0"/>
                <a:alphaOff val="0"/>
              </a:sysClr>
            </a:solidFill>
            <a:latin typeface="Calibri"/>
            <a:ea typeface="+mn-ea"/>
            <a:cs typeface="+mn-cs"/>
          </a:endParaRPr>
        </a:p>
      </dgm:t>
    </dgm:pt>
    <dgm:pt modelId="{F5E949F0-4EF9-4627-A96A-826A9151F2F0}" type="parTrans" cxnId="{0285C724-B417-43CF-8F93-F729E5C673B3}">
      <dgm:prSet/>
      <dgm:spPr>
        <a:xfrm>
          <a:off x="1506369" y="603237"/>
          <a:ext cx="1774993" cy="14825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0C69A28B-EFCF-4F0C-88D3-412F80B4BFAE}" type="sibTrans" cxnId="{0285C724-B417-43CF-8F93-F729E5C673B3}">
      <dgm:prSet/>
      <dgm:spPr/>
      <dgm:t>
        <a:bodyPr/>
        <a:lstStyle/>
        <a:p>
          <a:endParaRPr lang="ru-RU"/>
        </a:p>
      </dgm:t>
    </dgm:pt>
    <dgm:pt modelId="{335AF4DF-CFDB-4ACC-9E85-02A123B4D27F}">
      <dgm:prSet phldrT="[Текст]"/>
      <dgm:spPr>
        <a:xfrm>
          <a:off x="3160974" y="815031"/>
          <a:ext cx="3401730" cy="225914"/>
        </a:xfrm>
        <a:noFill/>
        <a:ln w="25400" cap="flat" cmpd="sng" algn="ctr">
          <a:noFill/>
          <a:prstDash val="solid"/>
        </a:ln>
        <a:effectLst/>
        <a:sp3d/>
      </dgm:spPr>
      <dgm:t>
        <a:bodyPr/>
        <a:lstStyle/>
        <a:p>
          <a:endParaRPr lang="ru-RU">
            <a:solidFill>
              <a:sysClr val="windowText" lastClr="000000">
                <a:hueOff val="0"/>
                <a:satOff val="0"/>
                <a:lumOff val="0"/>
                <a:alphaOff val="0"/>
              </a:sysClr>
            </a:solidFill>
            <a:latin typeface="Calibri"/>
            <a:ea typeface="+mn-ea"/>
            <a:cs typeface="+mn-cs"/>
          </a:endParaRPr>
        </a:p>
      </dgm:t>
    </dgm:pt>
    <dgm:pt modelId="{F07B0D4F-F1D5-4F67-B533-844B8ACC8D6E}" type="parTrans" cxnId="{457435EE-C173-4833-86AE-9E423429E7BF}">
      <dgm:prSet/>
      <dgm:spPr>
        <a:xfrm>
          <a:off x="3281362" y="603237"/>
          <a:ext cx="1580477" cy="14825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A51585EA-AC82-425D-8E9B-C6AEB2CB8A86}" type="sibTrans" cxnId="{457435EE-C173-4833-86AE-9E423429E7BF}">
      <dgm:prSet/>
      <dgm:spPr/>
      <dgm:t>
        <a:bodyPr/>
        <a:lstStyle/>
        <a:p>
          <a:endParaRPr lang="ru-RU"/>
        </a:p>
      </dgm:t>
    </dgm:pt>
    <dgm:pt modelId="{669ECF55-64C7-420F-A6D9-7F3FA99409E2}" type="pres">
      <dgm:prSet presAssocID="{FF2A6884-AFDE-4F14-B9A9-B25FAF64AD48}" presName="Name0" presStyleCnt="0">
        <dgm:presLayoutVars>
          <dgm:orgChart val="1"/>
          <dgm:chPref val="1"/>
          <dgm:dir/>
          <dgm:animOne val="branch"/>
          <dgm:animLvl val="lvl"/>
          <dgm:resizeHandles/>
        </dgm:presLayoutVars>
      </dgm:prSet>
      <dgm:spPr/>
      <dgm:t>
        <a:bodyPr/>
        <a:lstStyle/>
        <a:p>
          <a:endParaRPr lang="ru-RU"/>
        </a:p>
      </dgm:t>
    </dgm:pt>
    <dgm:pt modelId="{2440512C-5DD3-4FA9-8403-35495635DDF6}" type="pres">
      <dgm:prSet presAssocID="{D816384E-6E1B-42FB-AEA5-1EBA9C5C861D}" presName="hierRoot1" presStyleCnt="0">
        <dgm:presLayoutVars>
          <dgm:hierBranch val="init"/>
        </dgm:presLayoutVars>
      </dgm:prSet>
      <dgm:spPr/>
    </dgm:pt>
    <dgm:pt modelId="{ADFBF37A-C2D1-43C7-87AA-359F7699670C}" type="pres">
      <dgm:prSet presAssocID="{D816384E-6E1B-42FB-AEA5-1EBA9C5C861D}" presName="rootComposite1" presStyleCnt="0"/>
      <dgm:spPr/>
    </dgm:pt>
    <dgm:pt modelId="{A749F4EE-84C4-4381-9C9F-A89FFE4F4FC7}" type="pres">
      <dgm:prSet presAssocID="{D816384E-6E1B-42FB-AEA5-1EBA9C5C861D}" presName="rootText1" presStyleLbl="alignAcc1" presStyleIdx="0" presStyleCnt="0" custScaleX="130871" custScaleY="124903">
        <dgm:presLayoutVars>
          <dgm:chPref val="3"/>
        </dgm:presLayoutVars>
      </dgm:prSet>
      <dgm:spPr>
        <a:prstGeom prst="rect">
          <a:avLst/>
        </a:prstGeom>
      </dgm:spPr>
      <dgm:t>
        <a:bodyPr/>
        <a:lstStyle/>
        <a:p>
          <a:endParaRPr lang="ru-RU"/>
        </a:p>
      </dgm:t>
    </dgm:pt>
    <dgm:pt modelId="{67591717-21A5-43A0-8647-0E1B908CBD2D}" type="pres">
      <dgm:prSet presAssocID="{D816384E-6E1B-42FB-AEA5-1EBA9C5C861D}" presName="topArc1" presStyleLbl="parChTrans1D1" presStyleIdx="0" presStyleCnt="6"/>
      <dgm:spPr>
        <a:xfrm>
          <a:off x="3050381" y="162340"/>
          <a:ext cx="461962" cy="44089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7C19D42B-9FF2-4A9F-80DD-E0A97A050047}" type="pres">
      <dgm:prSet presAssocID="{D816384E-6E1B-42FB-AEA5-1EBA9C5C861D}" presName="bottomArc1" presStyleLbl="parChTrans1D1" presStyleIdx="1" presStyleCnt="6"/>
      <dgm:spPr>
        <a:xfrm>
          <a:off x="3050381" y="162340"/>
          <a:ext cx="461962" cy="44089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6540F48B-35BE-4FE1-A237-CE68F0D69670}" type="pres">
      <dgm:prSet presAssocID="{D816384E-6E1B-42FB-AEA5-1EBA9C5C861D}" presName="topConnNode1" presStyleLbl="node1" presStyleIdx="0" presStyleCnt="0"/>
      <dgm:spPr/>
      <dgm:t>
        <a:bodyPr/>
        <a:lstStyle/>
        <a:p>
          <a:endParaRPr lang="ru-RU"/>
        </a:p>
      </dgm:t>
    </dgm:pt>
    <dgm:pt modelId="{3DAD3489-CA36-474D-BF00-635E693EC38B}" type="pres">
      <dgm:prSet presAssocID="{D816384E-6E1B-42FB-AEA5-1EBA9C5C861D}" presName="hierChild2" presStyleCnt="0"/>
      <dgm:spPr/>
    </dgm:pt>
    <dgm:pt modelId="{0193CC61-A889-43D1-A704-9EEE3107E72C}" type="pres">
      <dgm:prSet presAssocID="{F5E949F0-4EF9-4627-A96A-826A9151F2F0}" presName="Name28" presStyleLbl="parChTrans1D2" presStyleIdx="0" presStyleCnt="2"/>
      <dgm:spPr>
        <a:custGeom>
          <a:avLst/>
          <a:gdLst/>
          <a:ahLst/>
          <a:cxnLst/>
          <a:rect l="0" t="0" r="0" b="0"/>
          <a:pathLst>
            <a:path>
              <a:moveTo>
                <a:pt x="1774993" y="0"/>
              </a:moveTo>
              <a:lnTo>
                <a:pt x="1774993" y="74128"/>
              </a:lnTo>
              <a:lnTo>
                <a:pt x="0" y="74128"/>
              </a:lnTo>
              <a:lnTo>
                <a:pt x="0" y="148256"/>
              </a:lnTo>
            </a:path>
          </a:pathLst>
        </a:custGeom>
      </dgm:spPr>
      <dgm:t>
        <a:bodyPr/>
        <a:lstStyle/>
        <a:p>
          <a:endParaRPr lang="ru-RU"/>
        </a:p>
      </dgm:t>
    </dgm:pt>
    <dgm:pt modelId="{B3D3979B-F7EE-4F8C-B97B-422611BBC1E6}" type="pres">
      <dgm:prSet presAssocID="{B09CFC5A-E082-47A2-8F45-9A7390EE2BC3}" presName="hierRoot2" presStyleCnt="0">
        <dgm:presLayoutVars>
          <dgm:hierBranch val="init"/>
        </dgm:presLayoutVars>
      </dgm:prSet>
      <dgm:spPr/>
    </dgm:pt>
    <dgm:pt modelId="{203913C9-73EC-473A-BC34-D20BD8A86F23}" type="pres">
      <dgm:prSet presAssocID="{B09CFC5A-E082-47A2-8F45-9A7390EE2BC3}" presName="rootComposite2" presStyleCnt="0"/>
      <dgm:spPr/>
    </dgm:pt>
    <dgm:pt modelId="{4C189758-6C05-459C-9658-8CB5F5A50CD6}" type="pres">
      <dgm:prSet presAssocID="{B09CFC5A-E082-47A2-8F45-9A7390EE2BC3}" presName="rootText2" presStyleLbl="alignAcc1" presStyleIdx="0" presStyleCnt="0" custScaleX="426739">
        <dgm:presLayoutVars>
          <dgm:chPref val="3"/>
        </dgm:presLayoutVars>
      </dgm:prSet>
      <dgm:spPr>
        <a:prstGeom prst="rect">
          <a:avLst/>
        </a:prstGeom>
      </dgm:spPr>
      <dgm:t>
        <a:bodyPr/>
        <a:lstStyle/>
        <a:p>
          <a:endParaRPr lang="ru-RU"/>
        </a:p>
      </dgm:t>
    </dgm:pt>
    <dgm:pt modelId="{0DED384C-920B-411B-BA04-E2C7F56C16D6}" type="pres">
      <dgm:prSet presAssocID="{B09CFC5A-E082-47A2-8F45-9A7390EE2BC3}" presName="topArc2" presStyleLbl="parChTrans1D1" presStyleIdx="2" presStyleCnt="6"/>
      <dgm:spPr>
        <a:xfrm>
          <a:off x="753194" y="751493"/>
          <a:ext cx="1506349" cy="352990"/>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92A5131A-6130-4683-B6D6-C73A8F619539}" type="pres">
      <dgm:prSet presAssocID="{B09CFC5A-E082-47A2-8F45-9A7390EE2BC3}" presName="bottomArc2" presStyleLbl="parChTrans1D1" presStyleIdx="3" presStyleCnt="6"/>
      <dgm:spPr>
        <a:xfrm>
          <a:off x="753194" y="751493"/>
          <a:ext cx="1506349" cy="352990"/>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C61BADC2-DFBF-4650-BB11-D900A1D2D619}" type="pres">
      <dgm:prSet presAssocID="{B09CFC5A-E082-47A2-8F45-9A7390EE2BC3}" presName="topConnNode2" presStyleLbl="node2" presStyleIdx="0" presStyleCnt="0"/>
      <dgm:spPr/>
      <dgm:t>
        <a:bodyPr/>
        <a:lstStyle/>
        <a:p>
          <a:endParaRPr lang="ru-RU"/>
        </a:p>
      </dgm:t>
    </dgm:pt>
    <dgm:pt modelId="{99222431-575A-43A1-8209-2B78A2DC7C2E}" type="pres">
      <dgm:prSet presAssocID="{B09CFC5A-E082-47A2-8F45-9A7390EE2BC3}" presName="hierChild4" presStyleCnt="0"/>
      <dgm:spPr/>
    </dgm:pt>
    <dgm:pt modelId="{B474FE21-04D9-4B63-B163-D7BC56F5C451}" type="pres">
      <dgm:prSet presAssocID="{B09CFC5A-E082-47A2-8F45-9A7390EE2BC3}" presName="hierChild5" presStyleCnt="0"/>
      <dgm:spPr/>
    </dgm:pt>
    <dgm:pt modelId="{371025F9-BB3B-4C12-A409-55977F61ECB3}" type="pres">
      <dgm:prSet presAssocID="{F07B0D4F-F1D5-4F67-B533-844B8ACC8D6E}" presName="Name28" presStyleLbl="parChTrans1D2" presStyleIdx="1" presStyleCnt="2"/>
      <dgm:spPr>
        <a:custGeom>
          <a:avLst/>
          <a:gdLst/>
          <a:ahLst/>
          <a:cxnLst/>
          <a:rect l="0" t="0" r="0" b="0"/>
          <a:pathLst>
            <a:path>
              <a:moveTo>
                <a:pt x="0" y="0"/>
              </a:moveTo>
              <a:lnTo>
                <a:pt x="0" y="74128"/>
              </a:lnTo>
              <a:lnTo>
                <a:pt x="1580477" y="74128"/>
              </a:lnTo>
              <a:lnTo>
                <a:pt x="1580477" y="148256"/>
              </a:lnTo>
            </a:path>
          </a:pathLst>
        </a:custGeom>
      </dgm:spPr>
      <dgm:t>
        <a:bodyPr/>
        <a:lstStyle/>
        <a:p>
          <a:endParaRPr lang="ru-RU"/>
        </a:p>
      </dgm:t>
    </dgm:pt>
    <dgm:pt modelId="{E46D232A-2D15-4F8F-A1ED-EB21AE690013}" type="pres">
      <dgm:prSet presAssocID="{335AF4DF-CFDB-4ACC-9E85-02A123B4D27F}" presName="hierRoot2" presStyleCnt="0">
        <dgm:presLayoutVars>
          <dgm:hierBranch val="init"/>
        </dgm:presLayoutVars>
      </dgm:prSet>
      <dgm:spPr/>
    </dgm:pt>
    <dgm:pt modelId="{3E036099-69CF-4155-874A-F8EA6CBF5212}" type="pres">
      <dgm:prSet presAssocID="{335AF4DF-CFDB-4ACC-9E85-02A123B4D27F}" presName="rootComposite2" presStyleCnt="0"/>
      <dgm:spPr/>
    </dgm:pt>
    <dgm:pt modelId="{7D886496-DFB5-4316-92C6-1328A1E193B8}" type="pres">
      <dgm:prSet presAssocID="{335AF4DF-CFDB-4ACC-9E85-02A123B4D27F}" presName="rootText2" presStyleLbl="alignAcc1" presStyleIdx="0" presStyleCnt="0" custScaleX="481844">
        <dgm:presLayoutVars>
          <dgm:chPref val="3"/>
        </dgm:presLayoutVars>
      </dgm:prSet>
      <dgm:spPr>
        <a:prstGeom prst="rect">
          <a:avLst/>
        </a:prstGeom>
      </dgm:spPr>
      <dgm:t>
        <a:bodyPr/>
        <a:lstStyle/>
        <a:p>
          <a:endParaRPr lang="ru-RU"/>
        </a:p>
      </dgm:t>
    </dgm:pt>
    <dgm:pt modelId="{CF2A59E5-FB89-4980-B9B5-3195A382BAFA}" type="pres">
      <dgm:prSet presAssocID="{335AF4DF-CFDB-4ACC-9E85-02A123B4D27F}" presName="topArc2" presStyleLbl="parChTrans1D1" presStyleIdx="4" presStyleCnt="6"/>
      <dgm:spPr>
        <a:xfrm>
          <a:off x="4011407" y="751493"/>
          <a:ext cx="1700865" cy="352990"/>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2CFE4C38-EBE3-487A-A7E3-49053648A3EC}" type="pres">
      <dgm:prSet presAssocID="{335AF4DF-CFDB-4ACC-9E85-02A123B4D27F}" presName="bottomArc2" presStyleLbl="parChTrans1D1" presStyleIdx="5" presStyleCnt="6"/>
      <dgm:spPr>
        <a:xfrm>
          <a:off x="4011407" y="751493"/>
          <a:ext cx="1700865" cy="352990"/>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25BBA672-1820-4761-B976-2F34D62980C5}" type="pres">
      <dgm:prSet presAssocID="{335AF4DF-CFDB-4ACC-9E85-02A123B4D27F}" presName="topConnNode2" presStyleLbl="node2" presStyleIdx="0" presStyleCnt="0"/>
      <dgm:spPr/>
      <dgm:t>
        <a:bodyPr/>
        <a:lstStyle/>
        <a:p>
          <a:endParaRPr lang="ru-RU"/>
        </a:p>
      </dgm:t>
    </dgm:pt>
    <dgm:pt modelId="{59550316-3132-43F0-99E2-73ADD0D71E7C}" type="pres">
      <dgm:prSet presAssocID="{335AF4DF-CFDB-4ACC-9E85-02A123B4D27F}" presName="hierChild4" presStyleCnt="0"/>
      <dgm:spPr/>
    </dgm:pt>
    <dgm:pt modelId="{4CEB1379-0649-4F1B-8DB8-F2A8763FB950}" type="pres">
      <dgm:prSet presAssocID="{335AF4DF-CFDB-4ACC-9E85-02A123B4D27F}" presName="hierChild5" presStyleCnt="0"/>
      <dgm:spPr/>
    </dgm:pt>
    <dgm:pt modelId="{A25301E7-31D9-4B79-BFB9-31C58F416249}" type="pres">
      <dgm:prSet presAssocID="{D816384E-6E1B-42FB-AEA5-1EBA9C5C861D}" presName="hierChild3" presStyleCnt="0"/>
      <dgm:spPr/>
    </dgm:pt>
  </dgm:ptLst>
  <dgm:cxnLst>
    <dgm:cxn modelId="{457435EE-C173-4833-86AE-9E423429E7BF}" srcId="{D816384E-6E1B-42FB-AEA5-1EBA9C5C861D}" destId="{335AF4DF-CFDB-4ACC-9E85-02A123B4D27F}" srcOrd="1" destOrd="0" parTransId="{F07B0D4F-F1D5-4F67-B533-844B8ACC8D6E}" sibTransId="{A51585EA-AC82-425D-8E9B-C6AEB2CB8A86}"/>
    <dgm:cxn modelId="{E7799879-2D93-4B6F-B3C2-265EE154CAFE}" type="presOf" srcId="{F07B0D4F-F1D5-4F67-B533-844B8ACC8D6E}" destId="{371025F9-BB3B-4C12-A409-55977F61ECB3}" srcOrd="0" destOrd="0" presId="urn:microsoft.com/office/officeart/2008/layout/HalfCircleOrganizationChart"/>
    <dgm:cxn modelId="{0459EF9C-2157-4078-A259-58A586413B70}" srcId="{FF2A6884-AFDE-4F14-B9A9-B25FAF64AD48}" destId="{D816384E-6E1B-42FB-AEA5-1EBA9C5C861D}" srcOrd="0" destOrd="0" parTransId="{BD15DD1D-3567-4DD2-9C18-91CF9A318246}" sibTransId="{107B1564-5C37-46C7-BD59-7611FB4E7AE1}"/>
    <dgm:cxn modelId="{0EFFB8C3-8490-488C-B8F9-848474F00D55}" type="presOf" srcId="{B09CFC5A-E082-47A2-8F45-9A7390EE2BC3}" destId="{C61BADC2-DFBF-4650-BB11-D900A1D2D619}" srcOrd="1" destOrd="0" presId="urn:microsoft.com/office/officeart/2008/layout/HalfCircleOrganizationChart"/>
    <dgm:cxn modelId="{4400964B-88D2-4AD1-A9A0-DF2070FE4373}" type="presOf" srcId="{F5E949F0-4EF9-4627-A96A-826A9151F2F0}" destId="{0193CC61-A889-43D1-A704-9EEE3107E72C}" srcOrd="0" destOrd="0" presId="urn:microsoft.com/office/officeart/2008/layout/HalfCircleOrganizationChart"/>
    <dgm:cxn modelId="{5CCD4F86-F488-454C-89A4-38ABB9312078}" type="presOf" srcId="{335AF4DF-CFDB-4ACC-9E85-02A123B4D27F}" destId="{7D886496-DFB5-4316-92C6-1328A1E193B8}" srcOrd="0" destOrd="0" presId="urn:microsoft.com/office/officeart/2008/layout/HalfCircleOrganizationChart"/>
    <dgm:cxn modelId="{525C6045-0641-4E8E-AF94-F71E151C0329}" type="presOf" srcId="{335AF4DF-CFDB-4ACC-9E85-02A123B4D27F}" destId="{25BBA672-1820-4761-B976-2F34D62980C5}" srcOrd="1" destOrd="0" presId="urn:microsoft.com/office/officeart/2008/layout/HalfCircleOrganizationChart"/>
    <dgm:cxn modelId="{79C3D8A6-CF4A-49F9-A402-936815A7A381}" type="presOf" srcId="{FF2A6884-AFDE-4F14-B9A9-B25FAF64AD48}" destId="{669ECF55-64C7-420F-A6D9-7F3FA99409E2}" srcOrd="0" destOrd="0" presId="urn:microsoft.com/office/officeart/2008/layout/HalfCircleOrganizationChart"/>
    <dgm:cxn modelId="{0285C724-B417-43CF-8F93-F729E5C673B3}" srcId="{D816384E-6E1B-42FB-AEA5-1EBA9C5C861D}" destId="{B09CFC5A-E082-47A2-8F45-9A7390EE2BC3}" srcOrd="0" destOrd="0" parTransId="{F5E949F0-4EF9-4627-A96A-826A9151F2F0}" sibTransId="{0C69A28B-EFCF-4F0C-88D3-412F80B4BFAE}"/>
    <dgm:cxn modelId="{6B2CBF12-0A82-41A1-B10B-86C231C8B408}" type="presOf" srcId="{D816384E-6E1B-42FB-AEA5-1EBA9C5C861D}" destId="{6540F48B-35BE-4FE1-A237-CE68F0D69670}" srcOrd="1" destOrd="0" presId="urn:microsoft.com/office/officeart/2008/layout/HalfCircleOrganizationChart"/>
    <dgm:cxn modelId="{E0E14522-303C-4BFD-89F7-E1CA5D16F66E}" type="presOf" srcId="{D816384E-6E1B-42FB-AEA5-1EBA9C5C861D}" destId="{A749F4EE-84C4-4381-9C9F-A89FFE4F4FC7}" srcOrd="0" destOrd="0" presId="urn:microsoft.com/office/officeart/2008/layout/HalfCircleOrganizationChart"/>
    <dgm:cxn modelId="{32B81F44-ACE0-4DEC-84FF-ECDE038D0C5A}" type="presOf" srcId="{B09CFC5A-E082-47A2-8F45-9A7390EE2BC3}" destId="{4C189758-6C05-459C-9658-8CB5F5A50CD6}" srcOrd="0" destOrd="0" presId="urn:microsoft.com/office/officeart/2008/layout/HalfCircleOrganizationChart"/>
    <dgm:cxn modelId="{45CD959E-C220-4AC8-8CBE-B28B9CB0C1F1}" type="presParOf" srcId="{669ECF55-64C7-420F-A6D9-7F3FA99409E2}" destId="{2440512C-5DD3-4FA9-8403-35495635DDF6}" srcOrd="0" destOrd="0" presId="urn:microsoft.com/office/officeart/2008/layout/HalfCircleOrganizationChart"/>
    <dgm:cxn modelId="{508673BE-DA91-42EF-A4A3-40E17AFA4332}" type="presParOf" srcId="{2440512C-5DD3-4FA9-8403-35495635DDF6}" destId="{ADFBF37A-C2D1-43C7-87AA-359F7699670C}" srcOrd="0" destOrd="0" presId="urn:microsoft.com/office/officeart/2008/layout/HalfCircleOrganizationChart"/>
    <dgm:cxn modelId="{A6FD72A4-28DD-45D5-A6CC-F9A0FB50B628}" type="presParOf" srcId="{ADFBF37A-C2D1-43C7-87AA-359F7699670C}" destId="{A749F4EE-84C4-4381-9C9F-A89FFE4F4FC7}" srcOrd="0" destOrd="0" presId="urn:microsoft.com/office/officeart/2008/layout/HalfCircleOrganizationChart"/>
    <dgm:cxn modelId="{DEE88E8F-E844-49AC-A90E-2E261C4C3110}" type="presParOf" srcId="{ADFBF37A-C2D1-43C7-87AA-359F7699670C}" destId="{67591717-21A5-43A0-8647-0E1B908CBD2D}" srcOrd="1" destOrd="0" presId="urn:microsoft.com/office/officeart/2008/layout/HalfCircleOrganizationChart"/>
    <dgm:cxn modelId="{5E283989-9CB8-454A-8531-BCC4D07DCD0C}" type="presParOf" srcId="{ADFBF37A-C2D1-43C7-87AA-359F7699670C}" destId="{7C19D42B-9FF2-4A9F-80DD-E0A97A050047}" srcOrd="2" destOrd="0" presId="urn:microsoft.com/office/officeart/2008/layout/HalfCircleOrganizationChart"/>
    <dgm:cxn modelId="{9BB1B359-A03B-48B9-B717-5C182508CF09}" type="presParOf" srcId="{ADFBF37A-C2D1-43C7-87AA-359F7699670C}" destId="{6540F48B-35BE-4FE1-A237-CE68F0D69670}" srcOrd="3" destOrd="0" presId="urn:microsoft.com/office/officeart/2008/layout/HalfCircleOrganizationChart"/>
    <dgm:cxn modelId="{941BEEA1-E68B-4C97-9380-F1E13DEE0E2C}" type="presParOf" srcId="{2440512C-5DD3-4FA9-8403-35495635DDF6}" destId="{3DAD3489-CA36-474D-BF00-635E693EC38B}" srcOrd="1" destOrd="0" presId="urn:microsoft.com/office/officeart/2008/layout/HalfCircleOrganizationChart"/>
    <dgm:cxn modelId="{18EE5C72-3673-45DB-B365-6BEA86146C31}" type="presParOf" srcId="{3DAD3489-CA36-474D-BF00-635E693EC38B}" destId="{0193CC61-A889-43D1-A704-9EEE3107E72C}" srcOrd="0" destOrd="0" presId="urn:microsoft.com/office/officeart/2008/layout/HalfCircleOrganizationChart"/>
    <dgm:cxn modelId="{B4D7D545-88A6-44CC-BDA4-21BD7611EA69}" type="presParOf" srcId="{3DAD3489-CA36-474D-BF00-635E693EC38B}" destId="{B3D3979B-F7EE-4F8C-B97B-422611BBC1E6}" srcOrd="1" destOrd="0" presId="urn:microsoft.com/office/officeart/2008/layout/HalfCircleOrganizationChart"/>
    <dgm:cxn modelId="{704B2A20-FDB0-4238-A3CC-E7D3E44F7C18}" type="presParOf" srcId="{B3D3979B-F7EE-4F8C-B97B-422611BBC1E6}" destId="{203913C9-73EC-473A-BC34-D20BD8A86F23}" srcOrd="0" destOrd="0" presId="urn:microsoft.com/office/officeart/2008/layout/HalfCircleOrganizationChart"/>
    <dgm:cxn modelId="{AB8F8C4D-96E1-456A-934E-F1462AC59C6B}" type="presParOf" srcId="{203913C9-73EC-473A-BC34-D20BD8A86F23}" destId="{4C189758-6C05-459C-9658-8CB5F5A50CD6}" srcOrd="0" destOrd="0" presId="urn:microsoft.com/office/officeart/2008/layout/HalfCircleOrganizationChart"/>
    <dgm:cxn modelId="{C8A5F728-9722-44A5-BD3F-2E7D8575342D}" type="presParOf" srcId="{203913C9-73EC-473A-BC34-D20BD8A86F23}" destId="{0DED384C-920B-411B-BA04-E2C7F56C16D6}" srcOrd="1" destOrd="0" presId="urn:microsoft.com/office/officeart/2008/layout/HalfCircleOrganizationChart"/>
    <dgm:cxn modelId="{F8317B67-6251-4571-8740-7C3A8897EA9E}" type="presParOf" srcId="{203913C9-73EC-473A-BC34-D20BD8A86F23}" destId="{92A5131A-6130-4683-B6D6-C73A8F619539}" srcOrd="2" destOrd="0" presId="urn:microsoft.com/office/officeart/2008/layout/HalfCircleOrganizationChart"/>
    <dgm:cxn modelId="{5D885B6F-2B57-49A6-A517-F21386C988BE}" type="presParOf" srcId="{203913C9-73EC-473A-BC34-D20BD8A86F23}" destId="{C61BADC2-DFBF-4650-BB11-D900A1D2D619}" srcOrd="3" destOrd="0" presId="urn:microsoft.com/office/officeart/2008/layout/HalfCircleOrganizationChart"/>
    <dgm:cxn modelId="{DC881A7C-000B-4CC0-800C-A414AAAF045B}" type="presParOf" srcId="{B3D3979B-F7EE-4F8C-B97B-422611BBC1E6}" destId="{99222431-575A-43A1-8209-2B78A2DC7C2E}" srcOrd="1" destOrd="0" presId="urn:microsoft.com/office/officeart/2008/layout/HalfCircleOrganizationChart"/>
    <dgm:cxn modelId="{04CC92B9-6DB3-4F5A-AD7D-C0CFB8D47CC3}" type="presParOf" srcId="{B3D3979B-F7EE-4F8C-B97B-422611BBC1E6}" destId="{B474FE21-04D9-4B63-B163-D7BC56F5C451}" srcOrd="2" destOrd="0" presId="urn:microsoft.com/office/officeart/2008/layout/HalfCircleOrganizationChart"/>
    <dgm:cxn modelId="{D4413EDA-0F09-447A-93BF-1B8E30DA2578}" type="presParOf" srcId="{3DAD3489-CA36-474D-BF00-635E693EC38B}" destId="{371025F9-BB3B-4C12-A409-55977F61ECB3}" srcOrd="2" destOrd="0" presId="urn:microsoft.com/office/officeart/2008/layout/HalfCircleOrganizationChart"/>
    <dgm:cxn modelId="{D1D4734E-3F84-4DA8-90AE-1E16EA5B5F8C}" type="presParOf" srcId="{3DAD3489-CA36-474D-BF00-635E693EC38B}" destId="{E46D232A-2D15-4F8F-A1ED-EB21AE690013}" srcOrd="3" destOrd="0" presId="urn:microsoft.com/office/officeart/2008/layout/HalfCircleOrganizationChart"/>
    <dgm:cxn modelId="{0994546B-3D51-4690-94B9-E596B582DD29}" type="presParOf" srcId="{E46D232A-2D15-4F8F-A1ED-EB21AE690013}" destId="{3E036099-69CF-4155-874A-F8EA6CBF5212}" srcOrd="0" destOrd="0" presId="urn:microsoft.com/office/officeart/2008/layout/HalfCircleOrganizationChart"/>
    <dgm:cxn modelId="{64F6BE54-8E60-433A-BA60-077B10A81570}" type="presParOf" srcId="{3E036099-69CF-4155-874A-F8EA6CBF5212}" destId="{7D886496-DFB5-4316-92C6-1328A1E193B8}" srcOrd="0" destOrd="0" presId="urn:microsoft.com/office/officeart/2008/layout/HalfCircleOrganizationChart"/>
    <dgm:cxn modelId="{D8B91E28-D963-47E4-B09B-192580B27384}" type="presParOf" srcId="{3E036099-69CF-4155-874A-F8EA6CBF5212}" destId="{CF2A59E5-FB89-4980-B9B5-3195A382BAFA}" srcOrd="1" destOrd="0" presId="urn:microsoft.com/office/officeart/2008/layout/HalfCircleOrganizationChart"/>
    <dgm:cxn modelId="{A3C33A6A-5504-47A0-BFC7-4FE1BAF755E1}" type="presParOf" srcId="{3E036099-69CF-4155-874A-F8EA6CBF5212}" destId="{2CFE4C38-EBE3-487A-A7E3-49053648A3EC}" srcOrd="2" destOrd="0" presId="urn:microsoft.com/office/officeart/2008/layout/HalfCircleOrganizationChart"/>
    <dgm:cxn modelId="{5360A5E1-8542-42C2-B350-96EA9018EACD}" type="presParOf" srcId="{3E036099-69CF-4155-874A-F8EA6CBF5212}" destId="{25BBA672-1820-4761-B976-2F34D62980C5}" srcOrd="3" destOrd="0" presId="urn:microsoft.com/office/officeart/2008/layout/HalfCircleOrganizationChart"/>
    <dgm:cxn modelId="{59D20617-5837-461F-B1FF-42DFDB5015EE}" type="presParOf" srcId="{E46D232A-2D15-4F8F-A1ED-EB21AE690013}" destId="{59550316-3132-43F0-99E2-73ADD0D71E7C}" srcOrd="1" destOrd="0" presId="urn:microsoft.com/office/officeart/2008/layout/HalfCircleOrganizationChart"/>
    <dgm:cxn modelId="{ED31AA25-9668-4926-86C8-4D545F0049A2}" type="presParOf" srcId="{E46D232A-2D15-4F8F-A1ED-EB21AE690013}" destId="{4CEB1379-0649-4F1B-8DB8-F2A8763FB950}" srcOrd="2" destOrd="0" presId="urn:microsoft.com/office/officeart/2008/layout/HalfCircleOrganizationChart"/>
    <dgm:cxn modelId="{5E645A50-C695-4D5A-B55C-9BDEC766241B}" type="presParOf" srcId="{2440512C-5DD3-4FA9-8403-35495635DDF6}" destId="{A25301E7-31D9-4B79-BFB9-31C58F416249}" srcOrd="2" destOrd="0" presId="urn:microsoft.com/office/officeart/2008/layout/HalfCircleOrganizationChart"/>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564F62C-6E2C-4667-B7D5-C28CEE3D2DDC}" type="doc">
      <dgm:prSet loTypeId="urn:microsoft.com/office/officeart/2005/8/layout/hierarchy3" loCatId="list" qsTypeId="urn:microsoft.com/office/officeart/2005/8/quickstyle/simple3" qsCatId="simple" csTypeId="urn:microsoft.com/office/officeart/2005/8/colors/accent1_2" csCatId="accent1" phldr="1"/>
      <dgm:spPr/>
      <dgm:t>
        <a:bodyPr/>
        <a:lstStyle/>
        <a:p>
          <a:endParaRPr lang="ru-RU"/>
        </a:p>
      </dgm:t>
    </dgm:pt>
    <dgm:pt modelId="{7CD66715-CF2D-4FE5-8A7E-44EECF29DFC0}">
      <dgm:prSet phldrT="[Текст]" custT="1"/>
      <dgm:spPr>
        <a:xfrm>
          <a:off x="669" y="604106"/>
          <a:ext cx="2437804" cy="32747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400" b="1">
              <a:solidFill>
                <a:sysClr val="windowText" lastClr="000000"/>
              </a:solidFill>
              <a:latin typeface="Times New Roman" pitchFamily="18" charset="0"/>
              <a:ea typeface="+mn-ea"/>
              <a:cs typeface="Times New Roman" pitchFamily="18" charset="0"/>
            </a:rPr>
            <a:t>полимеры</a:t>
          </a:r>
          <a:r>
            <a:rPr lang="ru-RU" sz="1400" b="1">
              <a:solidFill>
                <a:sysClr val="windowText" lastClr="000000"/>
              </a:solidFill>
              <a:latin typeface="Calibri"/>
              <a:ea typeface="+mn-ea"/>
              <a:cs typeface="+mn-cs"/>
            </a:rPr>
            <a:t> </a:t>
          </a:r>
        </a:p>
      </dgm:t>
    </dgm:pt>
    <dgm:pt modelId="{C81DA217-4EA8-4F5F-A590-2CD7DC0CE4FD}" type="parTrans" cxnId="{90A574AF-F0EF-4FF4-AA5B-6F2796634930}">
      <dgm:prSet/>
      <dgm:spPr/>
      <dgm:t>
        <a:bodyPr/>
        <a:lstStyle/>
        <a:p>
          <a:endParaRPr lang="ru-RU"/>
        </a:p>
      </dgm:t>
    </dgm:pt>
    <dgm:pt modelId="{AE85E9AE-3A81-428C-A44B-5E1F0389BB69}" type="sibTrans" cxnId="{90A574AF-F0EF-4FF4-AA5B-6F2796634930}">
      <dgm:prSet/>
      <dgm:spPr/>
      <dgm:t>
        <a:bodyPr/>
        <a:lstStyle/>
        <a:p>
          <a:endParaRPr lang="ru-RU"/>
        </a:p>
      </dgm:t>
    </dgm:pt>
    <dgm:pt modelId="{02A66B15-54A5-4C4B-A811-602BF2F83383}">
      <dgm:prSet phldrT="[Текст]"/>
      <dgm:spPr>
        <a:xfrm>
          <a:off x="488230" y="1236302"/>
          <a:ext cx="1950243" cy="517862"/>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B4CAB9DC-1E1C-4DA1-B8B8-6AC5772C3123}" type="parTrans" cxnId="{372D643E-8ECA-4C69-A8FD-B7144A5CDFD6}">
      <dgm:prSet/>
      <dgm:spPr>
        <a:xfrm>
          <a:off x="244450" y="931577"/>
          <a:ext cx="243780" cy="563657"/>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26648BEA-A1EA-4F06-B1A5-24E0745CE19E}" type="sibTrans" cxnId="{372D643E-8ECA-4C69-A8FD-B7144A5CDFD6}">
      <dgm:prSet/>
      <dgm:spPr/>
      <dgm:t>
        <a:bodyPr/>
        <a:lstStyle/>
        <a:p>
          <a:endParaRPr lang="ru-RU"/>
        </a:p>
      </dgm:t>
    </dgm:pt>
    <dgm:pt modelId="{DB404670-C683-4A88-9E08-1818DD817F81}">
      <dgm:prSet phldrT="[Текст]"/>
      <dgm:spPr>
        <a:xfrm>
          <a:off x="500946" y="2060975"/>
          <a:ext cx="1950243" cy="537401"/>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0FBC0CC7-A86B-441C-B349-C6B7CEA00291}" type="parTrans" cxnId="{764C152B-DD8E-4CAA-ABDF-061F044168C8}">
      <dgm:prSet/>
      <dgm:spPr>
        <a:xfrm>
          <a:off x="244450" y="931577"/>
          <a:ext cx="256496" cy="1398099"/>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6F11DC9F-8408-40C4-952E-325C223E069B}" type="sibTrans" cxnId="{764C152B-DD8E-4CAA-ABDF-061F044168C8}">
      <dgm:prSet/>
      <dgm:spPr/>
      <dgm:t>
        <a:bodyPr/>
        <a:lstStyle/>
        <a:p>
          <a:endParaRPr lang="ru-RU"/>
        </a:p>
      </dgm:t>
    </dgm:pt>
    <dgm:pt modelId="{43250268-1486-4FAC-A4BF-AF533D5D897B}">
      <dgm:prSet phldrT="[Текст]" custT="1"/>
      <dgm:spPr>
        <a:xfrm>
          <a:off x="3047925" y="604106"/>
          <a:ext cx="2437804" cy="45456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400" b="1">
              <a:solidFill>
                <a:sysClr val="windowText" lastClr="000000"/>
              </a:solidFill>
              <a:latin typeface="Times New Roman" pitchFamily="18" charset="0"/>
              <a:ea typeface="+mn-ea"/>
              <a:cs typeface="Times New Roman" pitchFamily="18" charset="0"/>
            </a:rPr>
            <a:t>волокна</a:t>
          </a:r>
        </a:p>
      </dgm:t>
    </dgm:pt>
    <dgm:pt modelId="{97AD9834-D44C-426B-91F7-DF21D9F604AD}" type="parTrans" cxnId="{7C9337D3-569D-4DC7-A028-9A1A1A67CBBA}">
      <dgm:prSet/>
      <dgm:spPr/>
      <dgm:t>
        <a:bodyPr/>
        <a:lstStyle/>
        <a:p>
          <a:endParaRPr lang="ru-RU"/>
        </a:p>
      </dgm:t>
    </dgm:pt>
    <dgm:pt modelId="{B1309652-2DEA-4A7F-A3A2-7958234165B0}" type="sibTrans" cxnId="{7C9337D3-569D-4DC7-A028-9A1A1A67CBBA}">
      <dgm:prSet/>
      <dgm:spPr/>
      <dgm:t>
        <a:bodyPr/>
        <a:lstStyle/>
        <a:p>
          <a:endParaRPr lang="ru-RU"/>
        </a:p>
      </dgm:t>
    </dgm:pt>
    <dgm:pt modelId="{0D77737D-6056-4151-B07E-D567459629DF}">
      <dgm:prSet phldrT="[Текст]"/>
      <dgm:spPr>
        <a:xfrm>
          <a:off x="3535486" y="1363397"/>
          <a:ext cx="1950243" cy="484221"/>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E4D2218D-3026-4D70-8316-1607F91A57FC}" type="parTrans" cxnId="{F3D0CAFF-118F-44EA-9FFB-1E4C9702B468}">
      <dgm:prSet/>
      <dgm:spPr>
        <a:xfrm>
          <a:off x="3291706" y="1058672"/>
          <a:ext cx="243780" cy="54683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526132BC-2673-4BB6-B77D-6013BF9818E8}" type="sibTrans" cxnId="{F3D0CAFF-118F-44EA-9FFB-1E4C9702B468}">
      <dgm:prSet/>
      <dgm:spPr/>
      <dgm:t>
        <a:bodyPr/>
        <a:lstStyle/>
        <a:p>
          <a:endParaRPr lang="ru-RU"/>
        </a:p>
      </dgm:t>
    </dgm:pt>
    <dgm:pt modelId="{FC59CF1D-BB4C-40A0-AC26-D08E8E44EED3}">
      <dgm:prSet phldrT="[Текст]"/>
      <dgm:spPr>
        <a:xfrm>
          <a:off x="3536156" y="2154428"/>
          <a:ext cx="1950243" cy="4244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ADF220C-6C16-4329-8118-5D2B790EF049}" type="parTrans" cxnId="{CAFE9607-D2DC-40C1-BCA5-0F7C40F1052D}">
      <dgm:prSet/>
      <dgm:spPr>
        <a:xfrm>
          <a:off x="3291706" y="1058672"/>
          <a:ext cx="244450" cy="1307973"/>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03183248-B385-434E-81A6-753915A83501}" type="sibTrans" cxnId="{CAFE9607-D2DC-40C1-BCA5-0F7C40F1052D}">
      <dgm:prSet/>
      <dgm:spPr/>
      <dgm:t>
        <a:bodyPr/>
        <a:lstStyle/>
        <a:p>
          <a:endParaRPr lang="ru-RU"/>
        </a:p>
      </dgm:t>
    </dgm:pt>
    <dgm:pt modelId="{19AFDAAC-F6BD-42A6-9D83-5F00289091EB}" type="pres">
      <dgm:prSet presAssocID="{F564F62C-6E2C-4667-B7D5-C28CEE3D2DDC}" presName="diagram" presStyleCnt="0">
        <dgm:presLayoutVars>
          <dgm:chPref val="1"/>
          <dgm:dir/>
          <dgm:animOne val="branch"/>
          <dgm:animLvl val="lvl"/>
          <dgm:resizeHandles/>
        </dgm:presLayoutVars>
      </dgm:prSet>
      <dgm:spPr/>
      <dgm:t>
        <a:bodyPr/>
        <a:lstStyle/>
        <a:p>
          <a:endParaRPr lang="ru-RU"/>
        </a:p>
      </dgm:t>
    </dgm:pt>
    <dgm:pt modelId="{0F5BF395-5FFA-4C5D-B6F3-10AC885B24F4}" type="pres">
      <dgm:prSet presAssocID="{7CD66715-CF2D-4FE5-8A7E-44EECF29DFC0}" presName="root" presStyleCnt="0"/>
      <dgm:spPr/>
    </dgm:pt>
    <dgm:pt modelId="{40CA9987-FC0A-48B2-991E-4A29C7B1E922}" type="pres">
      <dgm:prSet presAssocID="{7CD66715-CF2D-4FE5-8A7E-44EECF29DFC0}" presName="rootComposite" presStyleCnt="0"/>
      <dgm:spPr/>
    </dgm:pt>
    <dgm:pt modelId="{BEBB43C1-1653-44CF-8888-A830EC9D8C78}" type="pres">
      <dgm:prSet presAssocID="{7CD66715-CF2D-4FE5-8A7E-44EECF29DFC0}" presName="rootText" presStyleLbl="node1" presStyleIdx="0" presStyleCnt="2" custScaleY="26866"/>
      <dgm:spPr>
        <a:prstGeom prst="roundRect">
          <a:avLst>
            <a:gd name="adj" fmla="val 10000"/>
          </a:avLst>
        </a:prstGeom>
      </dgm:spPr>
      <dgm:t>
        <a:bodyPr/>
        <a:lstStyle/>
        <a:p>
          <a:endParaRPr lang="ru-RU"/>
        </a:p>
      </dgm:t>
    </dgm:pt>
    <dgm:pt modelId="{74DBFCCB-FAA5-411E-BCCC-D9741E9A6ECA}" type="pres">
      <dgm:prSet presAssocID="{7CD66715-CF2D-4FE5-8A7E-44EECF29DFC0}" presName="rootConnector" presStyleLbl="node1" presStyleIdx="0" presStyleCnt="2"/>
      <dgm:spPr/>
      <dgm:t>
        <a:bodyPr/>
        <a:lstStyle/>
        <a:p>
          <a:endParaRPr lang="ru-RU"/>
        </a:p>
      </dgm:t>
    </dgm:pt>
    <dgm:pt modelId="{8E5D71D3-B49B-473A-B877-2409BE18E472}" type="pres">
      <dgm:prSet presAssocID="{7CD66715-CF2D-4FE5-8A7E-44EECF29DFC0}" presName="childShape" presStyleCnt="0"/>
      <dgm:spPr/>
    </dgm:pt>
    <dgm:pt modelId="{F3BC362F-EC57-464B-B6B1-E255B71B139B}" type="pres">
      <dgm:prSet presAssocID="{B4CAB9DC-1E1C-4DA1-B8B8-6AC5772C3123}" presName="Name13" presStyleLbl="parChTrans1D2" presStyleIdx="0" presStyleCnt="4"/>
      <dgm:spPr>
        <a:custGeom>
          <a:avLst/>
          <a:gdLst/>
          <a:ahLst/>
          <a:cxnLst/>
          <a:rect l="0" t="0" r="0" b="0"/>
          <a:pathLst>
            <a:path>
              <a:moveTo>
                <a:pt x="0" y="0"/>
              </a:moveTo>
              <a:lnTo>
                <a:pt x="0" y="563657"/>
              </a:lnTo>
              <a:lnTo>
                <a:pt x="243780" y="563657"/>
              </a:lnTo>
            </a:path>
          </a:pathLst>
        </a:custGeom>
      </dgm:spPr>
      <dgm:t>
        <a:bodyPr/>
        <a:lstStyle/>
        <a:p>
          <a:endParaRPr lang="ru-RU"/>
        </a:p>
      </dgm:t>
    </dgm:pt>
    <dgm:pt modelId="{6FBC37CA-B1F2-4B0F-BB1B-4889A830D2F5}" type="pres">
      <dgm:prSet presAssocID="{02A66B15-54A5-4C4B-A811-602BF2F83383}" presName="childText" presStyleLbl="bgAcc1" presStyleIdx="0" presStyleCnt="4" custScaleY="42486">
        <dgm:presLayoutVars>
          <dgm:bulletEnabled val="1"/>
        </dgm:presLayoutVars>
      </dgm:prSet>
      <dgm:spPr>
        <a:prstGeom prst="roundRect">
          <a:avLst>
            <a:gd name="adj" fmla="val 10000"/>
          </a:avLst>
        </a:prstGeom>
      </dgm:spPr>
      <dgm:t>
        <a:bodyPr/>
        <a:lstStyle/>
        <a:p>
          <a:endParaRPr lang="ru-RU"/>
        </a:p>
      </dgm:t>
    </dgm:pt>
    <dgm:pt modelId="{A896262E-7806-4684-8B54-0809F5583BD9}" type="pres">
      <dgm:prSet presAssocID="{0FBC0CC7-A86B-441C-B349-C6B7CEA00291}" presName="Name13" presStyleLbl="parChTrans1D2" presStyleIdx="1" presStyleCnt="4"/>
      <dgm:spPr>
        <a:custGeom>
          <a:avLst/>
          <a:gdLst/>
          <a:ahLst/>
          <a:cxnLst/>
          <a:rect l="0" t="0" r="0" b="0"/>
          <a:pathLst>
            <a:path>
              <a:moveTo>
                <a:pt x="0" y="0"/>
              </a:moveTo>
              <a:lnTo>
                <a:pt x="0" y="1398099"/>
              </a:lnTo>
              <a:lnTo>
                <a:pt x="256496" y="1398099"/>
              </a:lnTo>
            </a:path>
          </a:pathLst>
        </a:custGeom>
      </dgm:spPr>
      <dgm:t>
        <a:bodyPr/>
        <a:lstStyle/>
        <a:p>
          <a:endParaRPr lang="ru-RU"/>
        </a:p>
      </dgm:t>
    </dgm:pt>
    <dgm:pt modelId="{96BD7AD3-46CA-497A-9D61-FDBD1AC094D8}" type="pres">
      <dgm:prSet presAssocID="{DB404670-C683-4A88-9E08-1818DD817F81}" presName="childText" presStyleLbl="bgAcc1" presStyleIdx="1" presStyleCnt="4" custScaleY="44089" custLinFactNeighborX="652" custLinFactNeighborY="171">
        <dgm:presLayoutVars>
          <dgm:bulletEnabled val="1"/>
        </dgm:presLayoutVars>
      </dgm:prSet>
      <dgm:spPr>
        <a:prstGeom prst="roundRect">
          <a:avLst>
            <a:gd name="adj" fmla="val 10000"/>
          </a:avLst>
        </a:prstGeom>
      </dgm:spPr>
      <dgm:t>
        <a:bodyPr/>
        <a:lstStyle/>
        <a:p>
          <a:endParaRPr lang="ru-RU"/>
        </a:p>
      </dgm:t>
    </dgm:pt>
    <dgm:pt modelId="{21BE9592-9DEE-4DC6-8AFF-D3CCE6533CC0}" type="pres">
      <dgm:prSet presAssocID="{43250268-1486-4FAC-A4BF-AF533D5D897B}" presName="root" presStyleCnt="0"/>
      <dgm:spPr/>
    </dgm:pt>
    <dgm:pt modelId="{AE85D2A4-E3F2-45DA-8069-9D5DDDDEA55F}" type="pres">
      <dgm:prSet presAssocID="{43250268-1486-4FAC-A4BF-AF533D5D897B}" presName="rootComposite" presStyleCnt="0"/>
      <dgm:spPr/>
    </dgm:pt>
    <dgm:pt modelId="{F87C5E89-E262-4A14-80AD-5DA3470F6E0C}" type="pres">
      <dgm:prSet presAssocID="{43250268-1486-4FAC-A4BF-AF533D5D897B}" presName="rootText" presStyleLbl="node1" presStyleIdx="1" presStyleCnt="2" custScaleY="37293"/>
      <dgm:spPr>
        <a:prstGeom prst="roundRect">
          <a:avLst>
            <a:gd name="adj" fmla="val 10000"/>
          </a:avLst>
        </a:prstGeom>
      </dgm:spPr>
      <dgm:t>
        <a:bodyPr/>
        <a:lstStyle/>
        <a:p>
          <a:endParaRPr lang="ru-RU"/>
        </a:p>
      </dgm:t>
    </dgm:pt>
    <dgm:pt modelId="{A506E4F4-CDE4-4BCE-B0D0-F9B6FE49064E}" type="pres">
      <dgm:prSet presAssocID="{43250268-1486-4FAC-A4BF-AF533D5D897B}" presName="rootConnector" presStyleLbl="node1" presStyleIdx="1" presStyleCnt="2"/>
      <dgm:spPr/>
      <dgm:t>
        <a:bodyPr/>
        <a:lstStyle/>
        <a:p>
          <a:endParaRPr lang="ru-RU"/>
        </a:p>
      </dgm:t>
    </dgm:pt>
    <dgm:pt modelId="{1F5564D2-D2CD-45E6-A51C-D5834D7D4828}" type="pres">
      <dgm:prSet presAssocID="{43250268-1486-4FAC-A4BF-AF533D5D897B}" presName="childShape" presStyleCnt="0"/>
      <dgm:spPr/>
    </dgm:pt>
    <dgm:pt modelId="{F4B1C477-ADA6-40E2-A735-E6B5C485B25B}" type="pres">
      <dgm:prSet presAssocID="{E4D2218D-3026-4D70-8316-1607F91A57FC}" presName="Name13" presStyleLbl="parChTrans1D2" presStyleIdx="2" presStyleCnt="4"/>
      <dgm:spPr>
        <a:custGeom>
          <a:avLst/>
          <a:gdLst/>
          <a:ahLst/>
          <a:cxnLst/>
          <a:rect l="0" t="0" r="0" b="0"/>
          <a:pathLst>
            <a:path>
              <a:moveTo>
                <a:pt x="0" y="0"/>
              </a:moveTo>
              <a:lnTo>
                <a:pt x="0" y="546836"/>
              </a:lnTo>
              <a:lnTo>
                <a:pt x="243780" y="546836"/>
              </a:lnTo>
            </a:path>
          </a:pathLst>
        </a:custGeom>
      </dgm:spPr>
      <dgm:t>
        <a:bodyPr/>
        <a:lstStyle/>
        <a:p>
          <a:endParaRPr lang="ru-RU"/>
        </a:p>
      </dgm:t>
    </dgm:pt>
    <dgm:pt modelId="{D50B6C9B-558E-46EE-B43E-815183222B61}" type="pres">
      <dgm:prSet presAssocID="{0D77737D-6056-4151-B07E-D567459629DF}" presName="childText" presStyleLbl="bgAcc1" presStyleIdx="2" presStyleCnt="4" custScaleY="39726">
        <dgm:presLayoutVars>
          <dgm:bulletEnabled val="1"/>
        </dgm:presLayoutVars>
      </dgm:prSet>
      <dgm:spPr>
        <a:prstGeom prst="roundRect">
          <a:avLst>
            <a:gd name="adj" fmla="val 10000"/>
          </a:avLst>
        </a:prstGeom>
      </dgm:spPr>
      <dgm:t>
        <a:bodyPr/>
        <a:lstStyle/>
        <a:p>
          <a:endParaRPr lang="ru-RU"/>
        </a:p>
      </dgm:t>
    </dgm:pt>
    <dgm:pt modelId="{44C1281F-B892-42A1-8CF6-EB46A2119158}" type="pres">
      <dgm:prSet presAssocID="{5ADF220C-6C16-4329-8118-5D2B790EF049}" presName="Name13" presStyleLbl="parChTrans1D2" presStyleIdx="3" presStyleCnt="4"/>
      <dgm:spPr>
        <a:custGeom>
          <a:avLst/>
          <a:gdLst/>
          <a:ahLst/>
          <a:cxnLst/>
          <a:rect l="0" t="0" r="0" b="0"/>
          <a:pathLst>
            <a:path>
              <a:moveTo>
                <a:pt x="0" y="0"/>
              </a:moveTo>
              <a:lnTo>
                <a:pt x="0" y="1307973"/>
              </a:lnTo>
              <a:lnTo>
                <a:pt x="244450" y="1307973"/>
              </a:lnTo>
            </a:path>
          </a:pathLst>
        </a:custGeom>
      </dgm:spPr>
      <dgm:t>
        <a:bodyPr/>
        <a:lstStyle/>
        <a:p>
          <a:endParaRPr lang="ru-RU"/>
        </a:p>
      </dgm:t>
    </dgm:pt>
    <dgm:pt modelId="{1457B7C6-6C09-4809-A18E-FF68FD023D93}" type="pres">
      <dgm:prSet presAssocID="{FC59CF1D-BB4C-40A0-AC26-D08E8E44EED3}" presName="childText" presStyleLbl="bgAcc1" presStyleIdx="3" presStyleCnt="4" custScaleY="34821" custLinFactNeighborX="6517" custLinFactNeighborY="171">
        <dgm:presLayoutVars>
          <dgm:bulletEnabled val="1"/>
        </dgm:presLayoutVars>
      </dgm:prSet>
      <dgm:spPr>
        <a:prstGeom prst="roundRect">
          <a:avLst>
            <a:gd name="adj" fmla="val 10000"/>
          </a:avLst>
        </a:prstGeom>
      </dgm:spPr>
      <dgm:t>
        <a:bodyPr/>
        <a:lstStyle/>
        <a:p>
          <a:endParaRPr lang="ru-RU"/>
        </a:p>
      </dgm:t>
    </dgm:pt>
  </dgm:ptLst>
  <dgm:cxnLst>
    <dgm:cxn modelId="{6FEB86AF-E8FB-45EB-BE2A-3D564BA6B21B}" type="presOf" srcId="{0D77737D-6056-4151-B07E-D567459629DF}" destId="{D50B6C9B-558E-46EE-B43E-815183222B61}" srcOrd="0" destOrd="0" presId="urn:microsoft.com/office/officeart/2005/8/layout/hierarchy3"/>
    <dgm:cxn modelId="{3A2FF629-49DA-4FC5-8EA2-20136EFB2B06}" type="presOf" srcId="{F564F62C-6E2C-4667-B7D5-C28CEE3D2DDC}" destId="{19AFDAAC-F6BD-42A6-9D83-5F00289091EB}" srcOrd="0" destOrd="0" presId="urn:microsoft.com/office/officeart/2005/8/layout/hierarchy3"/>
    <dgm:cxn modelId="{BE62A8DE-A029-4BF3-BE06-6B1B29B2369C}" type="presOf" srcId="{7CD66715-CF2D-4FE5-8A7E-44EECF29DFC0}" destId="{BEBB43C1-1653-44CF-8888-A830EC9D8C78}" srcOrd="0" destOrd="0" presId="urn:microsoft.com/office/officeart/2005/8/layout/hierarchy3"/>
    <dgm:cxn modelId="{764C152B-DD8E-4CAA-ABDF-061F044168C8}" srcId="{7CD66715-CF2D-4FE5-8A7E-44EECF29DFC0}" destId="{DB404670-C683-4A88-9E08-1818DD817F81}" srcOrd="1" destOrd="0" parTransId="{0FBC0CC7-A86B-441C-B349-C6B7CEA00291}" sibTransId="{6F11DC9F-8408-40C4-952E-325C223E069B}"/>
    <dgm:cxn modelId="{D3428F29-409A-489E-A8BD-C359B0742AF3}" type="presOf" srcId="{5ADF220C-6C16-4329-8118-5D2B790EF049}" destId="{44C1281F-B892-42A1-8CF6-EB46A2119158}" srcOrd="0" destOrd="0" presId="urn:microsoft.com/office/officeart/2005/8/layout/hierarchy3"/>
    <dgm:cxn modelId="{90A574AF-F0EF-4FF4-AA5B-6F2796634930}" srcId="{F564F62C-6E2C-4667-B7D5-C28CEE3D2DDC}" destId="{7CD66715-CF2D-4FE5-8A7E-44EECF29DFC0}" srcOrd="0" destOrd="0" parTransId="{C81DA217-4EA8-4F5F-A590-2CD7DC0CE4FD}" sibTransId="{AE85E9AE-3A81-428C-A44B-5E1F0389BB69}"/>
    <dgm:cxn modelId="{CAFE9607-D2DC-40C1-BCA5-0F7C40F1052D}" srcId="{43250268-1486-4FAC-A4BF-AF533D5D897B}" destId="{FC59CF1D-BB4C-40A0-AC26-D08E8E44EED3}" srcOrd="1" destOrd="0" parTransId="{5ADF220C-6C16-4329-8118-5D2B790EF049}" sibTransId="{03183248-B385-434E-81A6-753915A83501}"/>
    <dgm:cxn modelId="{FA17C2C9-9198-4B17-B208-5A7E65545C92}" type="presOf" srcId="{FC59CF1D-BB4C-40A0-AC26-D08E8E44EED3}" destId="{1457B7C6-6C09-4809-A18E-FF68FD023D93}" srcOrd="0" destOrd="0" presId="urn:microsoft.com/office/officeart/2005/8/layout/hierarchy3"/>
    <dgm:cxn modelId="{BBD06847-D87E-4397-9A64-9F933B78E117}" type="presOf" srcId="{7CD66715-CF2D-4FE5-8A7E-44EECF29DFC0}" destId="{74DBFCCB-FAA5-411E-BCCC-D9741E9A6ECA}" srcOrd="1" destOrd="0" presId="urn:microsoft.com/office/officeart/2005/8/layout/hierarchy3"/>
    <dgm:cxn modelId="{D905983D-ABBB-4ABB-8556-D220769A1DFE}" type="presOf" srcId="{43250268-1486-4FAC-A4BF-AF533D5D897B}" destId="{A506E4F4-CDE4-4BCE-B0D0-F9B6FE49064E}" srcOrd="1" destOrd="0" presId="urn:microsoft.com/office/officeart/2005/8/layout/hierarchy3"/>
    <dgm:cxn modelId="{57B70CE0-131E-46EC-8E54-B3D5DAB10EF2}" type="presOf" srcId="{43250268-1486-4FAC-A4BF-AF533D5D897B}" destId="{F87C5E89-E262-4A14-80AD-5DA3470F6E0C}" srcOrd="0" destOrd="0" presId="urn:microsoft.com/office/officeart/2005/8/layout/hierarchy3"/>
    <dgm:cxn modelId="{A3AB9E3D-02F9-4DF1-8B01-BE79578073F8}" type="presOf" srcId="{0FBC0CC7-A86B-441C-B349-C6B7CEA00291}" destId="{A896262E-7806-4684-8B54-0809F5583BD9}" srcOrd="0" destOrd="0" presId="urn:microsoft.com/office/officeart/2005/8/layout/hierarchy3"/>
    <dgm:cxn modelId="{F3D0CAFF-118F-44EA-9FFB-1E4C9702B468}" srcId="{43250268-1486-4FAC-A4BF-AF533D5D897B}" destId="{0D77737D-6056-4151-B07E-D567459629DF}" srcOrd="0" destOrd="0" parTransId="{E4D2218D-3026-4D70-8316-1607F91A57FC}" sibTransId="{526132BC-2673-4BB6-B77D-6013BF9818E8}"/>
    <dgm:cxn modelId="{5AFDDF62-2EA8-4354-84EE-DB6D40EA6B9A}" type="presOf" srcId="{E4D2218D-3026-4D70-8316-1607F91A57FC}" destId="{F4B1C477-ADA6-40E2-A735-E6B5C485B25B}" srcOrd="0" destOrd="0" presId="urn:microsoft.com/office/officeart/2005/8/layout/hierarchy3"/>
    <dgm:cxn modelId="{372D643E-8ECA-4C69-A8FD-B7144A5CDFD6}" srcId="{7CD66715-CF2D-4FE5-8A7E-44EECF29DFC0}" destId="{02A66B15-54A5-4C4B-A811-602BF2F83383}" srcOrd="0" destOrd="0" parTransId="{B4CAB9DC-1E1C-4DA1-B8B8-6AC5772C3123}" sibTransId="{26648BEA-A1EA-4F06-B1A5-24E0745CE19E}"/>
    <dgm:cxn modelId="{18FAC054-8DED-4013-984B-FD9D14C50DA5}" type="presOf" srcId="{02A66B15-54A5-4C4B-A811-602BF2F83383}" destId="{6FBC37CA-B1F2-4B0F-BB1B-4889A830D2F5}" srcOrd="0" destOrd="0" presId="urn:microsoft.com/office/officeart/2005/8/layout/hierarchy3"/>
    <dgm:cxn modelId="{4319C1AB-0CA3-4802-A518-103635492086}" type="presOf" srcId="{B4CAB9DC-1E1C-4DA1-B8B8-6AC5772C3123}" destId="{F3BC362F-EC57-464B-B6B1-E255B71B139B}" srcOrd="0" destOrd="0" presId="urn:microsoft.com/office/officeart/2005/8/layout/hierarchy3"/>
    <dgm:cxn modelId="{0573A21E-844C-4A15-9EF8-3045ECD15F4C}" type="presOf" srcId="{DB404670-C683-4A88-9E08-1818DD817F81}" destId="{96BD7AD3-46CA-497A-9D61-FDBD1AC094D8}" srcOrd="0" destOrd="0" presId="urn:microsoft.com/office/officeart/2005/8/layout/hierarchy3"/>
    <dgm:cxn modelId="{7C9337D3-569D-4DC7-A028-9A1A1A67CBBA}" srcId="{F564F62C-6E2C-4667-B7D5-C28CEE3D2DDC}" destId="{43250268-1486-4FAC-A4BF-AF533D5D897B}" srcOrd="1" destOrd="0" parTransId="{97AD9834-D44C-426B-91F7-DF21D9F604AD}" sibTransId="{B1309652-2DEA-4A7F-A3A2-7958234165B0}"/>
    <dgm:cxn modelId="{E516838B-F834-419A-B7BC-406BC5BB53F6}" type="presParOf" srcId="{19AFDAAC-F6BD-42A6-9D83-5F00289091EB}" destId="{0F5BF395-5FFA-4C5D-B6F3-10AC885B24F4}" srcOrd="0" destOrd="0" presId="urn:microsoft.com/office/officeart/2005/8/layout/hierarchy3"/>
    <dgm:cxn modelId="{CC1E0805-DE69-4FE9-B9D0-F9910A2EF756}" type="presParOf" srcId="{0F5BF395-5FFA-4C5D-B6F3-10AC885B24F4}" destId="{40CA9987-FC0A-48B2-991E-4A29C7B1E922}" srcOrd="0" destOrd="0" presId="urn:microsoft.com/office/officeart/2005/8/layout/hierarchy3"/>
    <dgm:cxn modelId="{E2349626-628F-46AB-A259-4A04A78D6FE4}" type="presParOf" srcId="{40CA9987-FC0A-48B2-991E-4A29C7B1E922}" destId="{BEBB43C1-1653-44CF-8888-A830EC9D8C78}" srcOrd="0" destOrd="0" presId="urn:microsoft.com/office/officeart/2005/8/layout/hierarchy3"/>
    <dgm:cxn modelId="{912E3502-4F71-4F7B-8E23-A2D9C4643A30}" type="presParOf" srcId="{40CA9987-FC0A-48B2-991E-4A29C7B1E922}" destId="{74DBFCCB-FAA5-411E-BCCC-D9741E9A6ECA}" srcOrd="1" destOrd="0" presId="urn:microsoft.com/office/officeart/2005/8/layout/hierarchy3"/>
    <dgm:cxn modelId="{982FD9E3-3AE2-4C54-AABA-A6F1528241F4}" type="presParOf" srcId="{0F5BF395-5FFA-4C5D-B6F3-10AC885B24F4}" destId="{8E5D71D3-B49B-473A-B877-2409BE18E472}" srcOrd="1" destOrd="0" presId="urn:microsoft.com/office/officeart/2005/8/layout/hierarchy3"/>
    <dgm:cxn modelId="{E8F320B5-B15B-4980-B848-DD651E801702}" type="presParOf" srcId="{8E5D71D3-B49B-473A-B877-2409BE18E472}" destId="{F3BC362F-EC57-464B-B6B1-E255B71B139B}" srcOrd="0" destOrd="0" presId="urn:microsoft.com/office/officeart/2005/8/layout/hierarchy3"/>
    <dgm:cxn modelId="{86F1E3C8-0B63-49E1-A4A8-FA1F97E0BCBA}" type="presParOf" srcId="{8E5D71D3-B49B-473A-B877-2409BE18E472}" destId="{6FBC37CA-B1F2-4B0F-BB1B-4889A830D2F5}" srcOrd="1" destOrd="0" presId="urn:microsoft.com/office/officeart/2005/8/layout/hierarchy3"/>
    <dgm:cxn modelId="{A0068F6D-40A3-47B8-9370-0328D76C4DD0}" type="presParOf" srcId="{8E5D71D3-B49B-473A-B877-2409BE18E472}" destId="{A896262E-7806-4684-8B54-0809F5583BD9}" srcOrd="2" destOrd="0" presId="urn:microsoft.com/office/officeart/2005/8/layout/hierarchy3"/>
    <dgm:cxn modelId="{DD77E63A-C149-4119-B3D7-8CAB79110A5E}" type="presParOf" srcId="{8E5D71D3-B49B-473A-B877-2409BE18E472}" destId="{96BD7AD3-46CA-497A-9D61-FDBD1AC094D8}" srcOrd="3" destOrd="0" presId="urn:microsoft.com/office/officeart/2005/8/layout/hierarchy3"/>
    <dgm:cxn modelId="{F39981DA-D87A-414F-9CCB-45A43574628B}" type="presParOf" srcId="{19AFDAAC-F6BD-42A6-9D83-5F00289091EB}" destId="{21BE9592-9DEE-4DC6-8AFF-D3CCE6533CC0}" srcOrd="1" destOrd="0" presId="urn:microsoft.com/office/officeart/2005/8/layout/hierarchy3"/>
    <dgm:cxn modelId="{D96EA371-BC23-4BAC-8F85-33E796659480}" type="presParOf" srcId="{21BE9592-9DEE-4DC6-8AFF-D3CCE6533CC0}" destId="{AE85D2A4-E3F2-45DA-8069-9D5DDDDEA55F}" srcOrd="0" destOrd="0" presId="urn:microsoft.com/office/officeart/2005/8/layout/hierarchy3"/>
    <dgm:cxn modelId="{386ECD10-035D-44C3-8991-40DA4C921EE0}" type="presParOf" srcId="{AE85D2A4-E3F2-45DA-8069-9D5DDDDEA55F}" destId="{F87C5E89-E262-4A14-80AD-5DA3470F6E0C}" srcOrd="0" destOrd="0" presId="urn:microsoft.com/office/officeart/2005/8/layout/hierarchy3"/>
    <dgm:cxn modelId="{BFA8CBD7-EA47-4C8B-9B34-816F8D12FF57}" type="presParOf" srcId="{AE85D2A4-E3F2-45DA-8069-9D5DDDDEA55F}" destId="{A506E4F4-CDE4-4BCE-B0D0-F9B6FE49064E}" srcOrd="1" destOrd="0" presId="urn:microsoft.com/office/officeart/2005/8/layout/hierarchy3"/>
    <dgm:cxn modelId="{25EF758E-D57B-4926-BDAE-43A7C9C5628C}" type="presParOf" srcId="{21BE9592-9DEE-4DC6-8AFF-D3CCE6533CC0}" destId="{1F5564D2-D2CD-45E6-A51C-D5834D7D4828}" srcOrd="1" destOrd="0" presId="urn:microsoft.com/office/officeart/2005/8/layout/hierarchy3"/>
    <dgm:cxn modelId="{021F8109-3AAE-4629-9E7D-72C42D2DDE50}" type="presParOf" srcId="{1F5564D2-D2CD-45E6-A51C-D5834D7D4828}" destId="{F4B1C477-ADA6-40E2-A735-E6B5C485B25B}" srcOrd="0" destOrd="0" presId="urn:microsoft.com/office/officeart/2005/8/layout/hierarchy3"/>
    <dgm:cxn modelId="{127263AD-0785-4B8D-B31D-B05293F15BB0}" type="presParOf" srcId="{1F5564D2-D2CD-45E6-A51C-D5834D7D4828}" destId="{D50B6C9B-558E-46EE-B43E-815183222B61}" srcOrd="1" destOrd="0" presId="urn:microsoft.com/office/officeart/2005/8/layout/hierarchy3"/>
    <dgm:cxn modelId="{610D69D3-E914-417D-9448-6BBB504A17B3}" type="presParOf" srcId="{1F5564D2-D2CD-45E6-A51C-D5834D7D4828}" destId="{44C1281F-B892-42A1-8CF6-EB46A2119158}" srcOrd="2" destOrd="0" presId="urn:microsoft.com/office/officeart/2005/8/layout/hierarchy3"/>
    <dgm:cxn modelId="{FE4B2EC4-9502-4CDB-BD9B-4CE23FC45B8A}" type="presParOf" srcId="{1F5564D2-D2CD-45E6-A51C-D5834D7D4828}" destId="{1457B7C6-6C09-4809-A18E-FF68FD023D93}" srcOrd="3" destOrd="0" presId="urn:microsoft.com/office/officeart/2005/8/layout/hierarchy3"/>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E5AC50A-82CD-4828-87DC-EC3F1F173DB0}" type="doc">
      <dgm:prSet loTypeId="urn:microsoft.com/office/officeart/2008/layout/NameandTitleOrganizationalChart" loCatId="hierarchy" qsTypeId="urn:microsoft.com/office/officeart/2005/8/quickstyle/simple5" qsCatId="simple" csTypeId="urn:microsoft.com/office/officeart/2005/8/colors/accent1_2" csCatId="accent1" phldr="1"/>
      <dgm:spPr/>
      <dgm:t>
        <a:bodyPr/>
        <a:lstStyle/>
        <a:p>
          <a:endParaRPr lang="ru-RU"/>
        </a:p>
      </dgm:t>
    </dgm:pt>
    <dgm:pt modelId="{905A154C-1D49-43BD-9BB7-BC04D08E77AE}">
      <dgm:prSet phldrT="[Текст]" custT="1"/>
      <dgm:spPr/>
      <dgm:t>
        <a:bodyPr/>
        <a:lstStyle/>
        <a:p>
          <a:r>
            <a:rPr lang="ru-RU" sz="1400" b="1">
              <a:latin typeface="Times New Roman" pitchFamily="18" charset="0"/>
              <a:cs typeface="Times New Roman" pitchFamily="18" charset="0"/>
            </a:rPr>
            <a:t>Мыло</a:t>
          </a:r>
        </a:p>
      </dgm:t>
    </dgm:pt>
    <dgm:pt modelId="{61D94DBB-2C18-4D78-BF04-CE561F67D221}" type="parTrans" cxnId="{FD0FCBFE-D88E-46E4-AD7D-22012B40E1F9}">
      <dgm:prSet/>
      <dgm:spPr/>
      <dgm:t>
        <a:bodyPr/>
        <a:lstStyle/>
        <a:p>
          <a:endParaRPr lang="ru-RU"/>
        </a:p>
      </dgm:t>
    </dgm:pt>
    <dgm:pt modelId="{8C15F836-88DA-474B-AB15-FE93F7DB229C}" type="sibTrans" cxnId="{FD0FCBFE-D88E-46E4-AD7D-22012B40E1F9}">
      <dgm:prSet/>
      <dgm:spPr/>
      <dgm:t>
        <a:bodyPr/>
        <a:lstStyle/>
        <a:p>
          <a:endParaRPr lang="ru-RU"/>
        </a:p>
      </dgm:t>
    </dgm:pt>
    <dgm:pt modelId="{7AC51DDB-743E-48B7-8E83-B18BC168E30F}">
      <dgm:prSet/>
      <dgm:spPr/>
      <dgm:t>
        <a:bodyPr/>
        <a:lstStyle/>
        <a:p>
          <a:endParaRPr lang="ru-RU"/>
        </a:p>
      </dgm:t>
    </dgm:pt>
    <dgm:pt modelId="{E0F9DE60-CF61-4B61-A828-3ED67EE580A3}" type="parTrans" cxnId="{9F016406-6001-4BF4-8212-4DCF63270B35}">
      <dgm:prSet/>
      <dgm:spPr/>
      <dgm:t>
        <a:bodyPr/>
        <a:lstStyle/>
        <a:p>
          <a:endParaRPr lang="ru-RU"/>
        </a:p>
      </dgm:t>
    </dgm:pt>
    <dgm:pt modelId="{4330738F-64CD-4F28-8773-E9EE0CDA2127}" type="sibTrans" cxnId="{9F016406-6001-4BF4-8212-4DCF63270B35}">
      <dgm:prSet/>
      <dgm:spPr/>
      <dgm:t>
        <a:bodyPr/>
        <a:lstStyle/>
        <a:p>
          <a:endParaRPr lang="ru-RU"/>
        </a:p>
      </dgm:t>
    </dgm:pt>
    <dgm:pt modelId="{677FD918-6643-4455-A9C7-594BF97A01F8}">
      <dgm:prSet/>
      <dgm:spPr/>
      <dgm:t>
        <a:bodyPr/>
        <a:lstStyle/>
        <a:p>
          <a:endParaRPr lang="ru-RU"/>
        </a:p>
      </dgm:t>
    </dgm:pt>
    <dgm:pt modelId="{D0BCD2DC-2802-4204-AC08-CB04A5B7B7E2}" type="parTrans" cxnId="{B5206C6C-E72E-4F5C-B8BD-C29863639E04}">
      <dgm:prSet/>
      <dgm:spPr/>
      <dgm:t>
        <a:bodyPr/>
        <a:lstStyle/>
        <a:p>
          <a:endParaRPr lang="ru-RU"/>
        </a:p>
      </dgm:t>
    </dgm:pt>
    <dgm:pt modelId="{AF532C53-BA72-4DF6-93F8-3CACF31AC0C8}" type="sibTrans" cxnId="{B5206C6C-E72E-4F5C-B8BD-C29863639E04}">
      <dgm:prSet/>
      <dgm:spPr/>
      <dgm:t>
        <a:bodyPr/>
        <a:lstStyle/>
        <a:p>
          <a:endParaRPr lang="ru-RU"/>
        </a:p>
      </dgm:t>
    </dgm:pt>
    <dgm:pt modelId="{7A1E4BCB-3101-4EBF-BA1D-76D826EF1420}" type="pres">
      <dgm:prSet presAssocID="{CE5AC50A-82CD-4828-87DC-EC3F1F173DB0}" presName="hierChild1" presStyleCnt="0">
        <dgm:presLayoutVars>
          <dgm:orgChart val="1"/>
          <dgm:chPref val="1"/>
          <dgm:dir/>
          <dgm:animOne val="branch"/>
          <dgm:animLvl val="lvl"/>
          <dgm:resizeHandles/>
        </dgm:presLayoutVars>
      </dgm:prSet>
      <dgm:spPr/>
      <dgm:t>
        <a:bodyPr/>
        <a:lstStyle/>
        <a:p>
          <a:endParaRPr lang="ru-RU"/>
        </a:p>
      </dgm:t>
    </dgm:pt>
    <dgm:pt modelId="{E9C119B9-EE70-4E80-90BE-4F05A01DBD56}" type="pres">
      <dgm:prSet presAssocID="{905A154C-1D49-43BD-9BB7-BC04D08E77AE}" presName="hierRoot1" presStyleCnt="0">
        <dgm:presLayoutVars>
          <dgm:hierBranch val="init"/>
        </dgm:presLayoutVars>
      </dgm:prSet>
      <dgm:spPr/>
    </dgm:pt>
    <dgm:pt modelId="{2D4FAACB-1387-437C-8534-7B1C4EE94A65}" type="pres">
      <dgm:prSet presAssocID="{905A154C-1D49-43BD-9BB7-BC04D08E77AE}" presName="rootComposite1" presStyleCnt="0"/>
      <dgm:spPr/>
    </dgm:pt>
    <dgm:pt modelId="{CB0107FD-3F13-4B15-84EF-B367AB48E955}" type="pres">
      <dgm:prSet presAssocID="{905A154C-1D49-43BD-9BB7-BC04D08E77AE}" presName="rootText1" presStyleLbl="node0" presStyleIdx="0" presStyleCnt="1">
        <dgm:presLayoutVars>
          <dgm:chMax/>
          <dgm:chPref val="3"/>
        </dgm:presLayoutVars>
      </dgm:prSet>
      <dgm:spPr/>
      <dgm:t>
        <a:bodyPr/>
        <a:lstStyle/>
        <a:p>
          <a:endParaRPr lang="ru-RU"/>
        </a:p>
      </dgm:t>
    </dgm:pt>
    <dgm:pt modelId="{A84095EB-B450-4627-B886-09B2D93E1DB3}" type="pres">
      <dgm:prSet presAssocID="{905A154C-1D49-43BD-9BB7-BC04D08E77AE}" presName="titleText1" presStyleLbl="fgAcc0" presStyleIdx="0" presStyleCnt="1">
        <dgm:presLayoutVars>
          <dgm:chMax val="0"/>
          <dgm:chPref val="0"/>
        </dgm:presLayoutVars>
      </dgm:prSet>
      <dgm:spPr/>
      <dgm:t>
        <a:bodyPr/>
        <a:lstStyle/>
        <a:p>
          <a:endParaRPr lang="ru-RU"/>
        </a:p>
      </dgm:t>
    </dgm:pt>
    <dgm:pt modelId="{9929D57E-6BBF-4897-90D6-E75FDE1B31A4}" type="pres">
      <dgm:prSet presAssocID="{905A154C-1D49-43BD-9BB7-BC04D08E77AE}" presName="rootConnector1" presStyleLbl="node1" presStyleIdx="0" presStyleCnt="2"/>
      <dgm:spPr/>
      <dgm:t>
        <a:bodyPr/>
        <a:lstStyle/>
        <a:p>
          <a:endParaRPr lang="ru-RU"/>
        </a:p>
      </dgm:t>
    </dgm:pt>
    <dgm:pt modelId="{066A0FA7-C23C-4744-AA76-292D7E8FA2F0}" type="pres">
      <dgm:prSet presAssocID="{905A154C-1D49-43BD-9BB7-BC04D08E77AE}" presName="hierChild2" presStyleCnt="0"/>
      <dgm:spPr/>
    </dgm:pt>
    <dgm:pt modelId="{75F24CC1-005F-450E-81A2-89E49EAEE0A5}" type="pres">
      <dgm:prSet presAssocID="{E0F9DE60-CF61-4B61-A828-3ED67EE580A3}" presName="Name37" presStyleLbl="parChTrans1D2" presStyleIdx="0" presStyleCnt="2"/>
      <dgm:spPr/>
      <dgm:t>
        <a:bodyPr/>
        <a:lstStyle/>
        <a:p>
          <a:endParaRPr lang="ru-RU"/>
        </a:p>
      </dgm:t>
    </dgm:pt>
    <dgm:pt modelId="{F3F116ED-6CBC-4696-B7B7-553D3C4E0C71}" type="pres">
      <dgm:prSet presAssocID="{7AC51DDB-743E-48B7-8E83-B18BC168E30F}" presName="hierRoot2" presStyleCnt="0">
        <dgm:presLayoutVars>
          <dgm:hierBranch val="init"/>
        </dgm:presLayoutVars>
      </dgm:prSet>
      <dgm:spPr/>
    </dgm:pt>
    <dgm:pt modelId="{FE577E91-BBE1-465E-83C8-C3767DCBC68C}" type="pres">
      <dgm:prSet presAssocID="{7AC51DDB-743E-48B7-8E83-B18BC168E30F}" presName="rootComposite" presStyleCnt="0"/>
      <dgm:spPr/>
    </dgm:pt>
    <dgm:pt modelId="{5E8F6125-57F7-4F36-A51A-D37075A06817}" type="pres">
      <dgm:prSet presAssocID="{7AC51DDB-743E-48B7-8E83-B18BC168E30F}" presName="rootText" presStyleLbl="node1" presStyleIdx="0" presStyleCnt="2" custScaleX="263969">
        <dgm:presLayoutVars>
          <dgm:chMax/>
          <dgm:chPref val="3"/>
        </dgm:presLayoutVars>
      </dgm:prSet>
      <dgm:spPr/>
      <dgm:t>
        <a:bodyPr/>
        <a:lstStyle/>
        <a:p>
          <a:endParaRPr lang="ru-RU"/>
        </a:p>
      </dgm:t>
    </dgm:pt>
    <dgm:pt modelId="{B83B43C4-7745-4A22-9C2C-D0326061D6EC}" type="pres">
      <dgm:prSet presAssocID="{7AC51DDB-743E-48B7-8E83-B18BC168E30F}" presName="titleText2" presStyleLbl="fgAcc1" presStyleIdx="0" presStyleCnt="2" custScaleX="193160" custScaleY="289100">
        <dgm:presLayoutVars>
          <dgm:chMax val="0"/>
          <dgm:chPref val="0"/>
        </dgm:presLayoutVars>
      </dgm:prSet>
      <dgm:spPr/>
      <dgm:t>
        <a:bodyPr/>
        <a:lstStyle/>
        <a:p>
          <a:endParaRPr lang="ru-RU"/>
        </a:p>
      </dgm:t>
    </dgm:pt>
    <dgm:pt modelId="{B9883117-E770-48B2-91F1-56602BF29A8E}" type="pres">
      <dgm:prSet presAssocID="{7AC51DDB-743E-48B7-8E83-B18BC168E30F}" presName="rootConnector" presStyleLbl="node2" presStyleIdx="0" presStyleCnt="0"/>
      <dgm:spPr/>
      <dgm:t>
        <a:bodyPr/>
        <a:lstStyle/>
        <a:p>
          <a:endParaRPr lang="ru-RU"/>
        </a:p>
      </dgm:t>
    </dgm:pt>
    <dgm:pt modelId="{AE6FF262-FBA7-4A14-86B8-D0C2FED87208}" type="pres">
      <dgm:prSet presAssocID="{7AC51DDB-743E-48B7-8E83-B18BC168E30F}" presName="hierChild4" presStyleCnt="0"/>
      <dgm:spPr/>
    </dgm:pt>
    <dgm:pt modelId="{98D08C79-404C-4809-BDAC-55ED24FA7CAF}" type="pres">
      <dgm:prSet presAssocID="{7AC51DDB-743E-48B7-8E83-B18BC168E30F}" presName="hierChild5" presStyleCnt="0"/>
      <dgm:spPr/>
    </dgm:pt>
    <dgm:pt modelId="{3DE12742-3869-418D-9334-9BD919A363EC}" type="pres">
      <dgm:prSet presAssocID="{D0BCD2DC-2802-4204-AC08-CB04A5B7B7E2}" presName="Name37" presStyleLbl="parChTrans1D2" presStyleIdx="1" presStyleCnt="2"/>
      <dgm:spPr/>
      <dgm:t>
        <a:bodyPr/>
        <a:lstStyle/>
        <a:p>
          <a:endParaRPr lang="ru-RU"/>
        </a:p>
      </dgm:t>
    </dgm:pt>
    <dgm:pt modelId="{B4692CA9-A1FF-4F90-84A8-CF9D6438FACE}" type="pres">
      <dgm:prSet presAssocID="{677FD918-6643-4455-A9C7-594BF97A01F8}" presName="hierRoot2" presStyleCnt="0">
        <dgm:presLayoutVars>
          <dgm:hierBranch val="init"/>
        </dgm:presLayoutVars>
      </dgm:prSet>
      <dgm:spPr/>
    </dgm:pt>
    <dgm:pt modelId="{F5335978-5CC9-4DFC-B4C0-72A3019666CE}" type="pres">
      <dgm:prSet presAssocID="{677FD918-6643-4455-A9C7-594BF97A01F8}" presName="rootComposite" presStyleCnt="0"/>
      <dgm:spPr/>
    </dgm:pt>
    <dgm:pt modelId="{502C794E-464C-42B3-8A6B-26AD6869F862}" type="pres">
      <dgm:prSet presAssocID="{677FD918-6643-4455-A9C7-594BF97A01F8}" presName="rootText" presStyleLbl="node1" presStyleIdx="1" presStyleCnt="2" custScaleX="299082">
        <dgm:presLayoutVars>
          <dgm:chMax/>
          <dgm:chPref val="3"/>
        </dgm:presLayoutVars>
      </dgm:prSet>
      <dgm:spPr/>
      <dgm:t>
        <a:bodyPr/>
        <a:lstStyle/>
        <a:p>
          <a:endParaRPr lang="ru-RU"/>
        </a:p>
      </dgm:t>
    </dgm:pt>
    <dgm:pt modelId="{AB751616-BB95-4CC5-A209-8E7E94E09EE0}" type="pres">
      <dgm:prSet presAssocID="{677FD918-6643-4455-A9C7-594BF97A01F8}" presName="titleText2" presStyleLbl="fgAcc1" presStyleIdx="1" presStyleCnt="2" custScaleX="164427" custScaleY="243296">
        <dgm:presLayoutVars>
          <dgm:chMax val="0"/>
          <dgm:chPref val="0"/>
        </dgm:presLayoutVars>
      </dgm:prSet>
      <dgm:spPr/>
      <dgm:t>
        <a:bodyPr/>
        <a:lstStyle/>
        <a:p>
          <a:endParaRPr lang="ru-RU"/>
        </a:p>
      </dgm:t>
    </dgm:pt>
    <dgm:pt modelId="{9F8A32ED-DD26-4C27-9BAA-2521CB86C7FE}" type="pres">
      <dgm:prSet presAssocID="{677FD918-6643-4455-A9C7-594BF97A01F8}" presName="rootConnector" presStyleLbl="node2" presStyleIdx="0" presStyleCnt="0"/>
      <dgm:spPr/>
      <dgm:t>
        <a:bodyPr/>
        <a:lstStyle/>
        <a:p>
          <a:endParaRPr lang="ru-RU"/>
        </a:p>
      </dgm:t>
    </dgm:pt>
    <dgm:pt modelId="{E245F82B-D16F-49E2-8B84-B0D7C634B9D6}" type="pres">
      <dgm:prSet presAssocID="{677FD918-6643-4455-A9C7-594BF97A01F8}" presName="hierChild4" presStyleCnt="0"/>
      <dgm:spPr/>
    </dgm:pt>
    <dgm:pt modelId="{68EFB1D7-7551-43EE-BDC7-759C637B5982}" type="pres">
      <dgm:prSet presAssocID="{677FD918-6643-4455-A9C7-594BF97A01F8}" presName="hierChild5" presStyleCnt="0"/>
      <dgm:spPr/>
    </dgm:pt>
    <dgm:pt modelId="{04D9549C-2CAB-40ED-B439-5C446B0242F1}" type="pres">
      <dgm:prSet presAssocID="{905A154C-1D49-43BD-9BB7-BC04D08E77AE}" presName="hierChild3" presStyleCnt="0"/>
      <dgm:spPr/>
    </dgm:pt>
  </dgm:ptLst>
  <dgm:cxnLst>
    <dgm:cxn modelId="{9F016406-6001-4BF4-8212-4DCF63270B35}" srcId="{905A154C-1D49-43BD-9BB7-BC04D08E77AE}" destId="{7AC51DDB-743E-48B7-8E83-B18BC168E30F}" srcOrd="0" destOrd="0" parTransId="{E0F9DE60-CF61-4B61-A828-3ED67EE580A3}" sibTransId="{4330738F-64CD-4F28-8773-E9EE0CDA2127}"/>
    <dgm:cxn modelId="{8170037E-06A0-454B-A335-9C2D5D925E89}" type="presOf" srcId="{8C15F836-88DA-474B-AB15-FE93F7DB229C}" destId="{A84095EB-B450-4627-B886-09B2D93E1DB3}" srcOrd="0" destOrd="0" presId="urn:microsoft.com/office/officeart/2008/layout/NameandTitleOrganizationalChart"/>
    <dgm:cxn modelId="{07468D99-0FB9-4EA0-B3D2-66DA1C1096A1}" type="presOf" srcId="{AF532C53-BA72-4DF6-93F8-3CACF31AC0C8}" destId="{AB751616-BB95-4CC5-A209-8E7E94E09EE0}" srcOrd="0" destOrd="0" presId="urn:microsoft.com/office/officeart/2008/layout/NameandTitleOrganizationalChart"/>
    <dgm:cxn modelId="{920E37A8-E9CC-4042-8858-BB6A8A221B2E}" type="presOf" srcId="{4330738F-64CD-4F28-8773-E9EE0CDA2127}" destId="{B83B43C4-7745-4A22-9C2C-D0326061D6EC}" srcOrd="0" destOrd="0" presId="urn:microsoft.com/office/officeart/2008/layout/NameandTitleOrganizationalChart"/>
    <dgm:cxn modelId="{412B03CE-187A-4493-A32D-E35619DC2BE0}" type="presOf" srcId="{7AC51DDB-743E-48B7-8E83-B18BC168E30F}" destId="{5E8F6125-57F7-4F36-A51A-D37075A06817}" srcOrd="0" destOrd="0" presId="urn:microsoft.com/office/officeart/2008/layout/NameandTitleOrganizationalChart"/>
    <dgm:cxn modelId="{5005366E-0EAE-49C7-9BFE-B1C730519069}" type="presOf" srcId="{677FD918-6643-4455-A9C7-594BF97A01F8}" destId="{9F8A32ED-DD26-4C27-9BAA-2521CB86C7FE}" srcOrd="1" destOrd="0" presId="urn:microsoft.com/office/officeart/2008/layout/NameandTitleOrganizationalChart"/>
    <dgm:cxn modelId="{F282913D-D539-44CE-922D-7C4CB355CC0C}" type="presOf" srcId="{905A154C-1D49-43BD-9BB7-BC04D08E77AE}" destId="{CB0107FD-3F13-4B15-84EF-B367AB48E955}" srcOrd="0" destOrd="0" presId="urn:microsoft.com/office/officeart/2008/layout/NameandTitleOrganizationalChart"/>
    <dgm:cxn modelId="{8243AB9D-B019-4FDE-9E91-CA9D8C4AB286}" type="presOf" srcId="{CE5AC50A-82CD-4828-87DC-EC3F1F173DB0}" destId="{7A1E4BCB-3101-4EBF-BA1D-76D826EF1420}" srcOrd="0" destOrd="0" presId="urn:microsoft.com/office/officeart/2008/layout/NameandTitleOrganizationalChart"/>
    <dgm:cxn modelId="{CB85361C-5579-47EE-91B7-F9D663D5DF6E}" type="presOf" srcId="{D0BCD2DC-2802-4204-AC08-CB04A5B7B7E2}" destId="{3DE12742-3869-418D-9334-9BD919A363EC}" srcOrd="0" destOrd="0" presId="urn:microsoft.com/office/officeart/2008/layout/NameandTitleOrganizationalChart"/>
    <dgm:cxn modelId="{ECDADB9A-1B7F-41EE-A439-F3CC29F2EE71}" type="presOf" srcId="{905A154C-1D49-43BD-9BB7-BC04D08E77AE}" destId="{9929D57E-6BBF-4897-90D6-E75FDE1B31A4}" srcOrd="1" destOrd="0" presId="urn:microsoft.com/office/officeart/2008/layout/NameandTitleOrganizationalChart"/>
    <dgm:cxn modelId="{F3D9FE70-6D6F-4CEC-9C2B-C21887A0F839}" type="presOf" srcId="{7AC51DDB-743E-48B7-8E83-B18BC168E30F}" destId="{B9883117-E770-48B2-91F1-56602BF29A8E}" srcOrd="1" destOrd="0" presId="urn:microsoft.com/office/officeart/2008/layout/NameandTitleOrganizationalChart"/>
    <dgm:cxn modelId="{FD0FCBFE-D88E-46E4-AD7D-22012B40E1F9}" srcId="{CE5AC50A-82CD-4828-87DC-EC3F1F173DB0}" destId="{905A154C-1D49-43BD-9BB7-BC04D08E77AE}" srcOrd="0" destOrd="0" parTransId="{61D94DBB-2C18-4D78-BF04-CE561F67D221}" sibTransId="{8C15F836-88DA-474B-AB15-FE93F7DB229C}"/>
    <dgm:cxn modelId="{B5206C6C-E72E-4F5C-B8BD-C29863639E04}" srcId="{905A154C-1D49-43BD-9BB7-BC04D08E77AE}" destId="{677FD918-6643-4455-A9C7-594BF97A01F8}" srcOrd="1" destOrd="0" parTransId="{D0BCD2DC-2802-4204-AC08-CB04A5B7B7E2}" sibTransId="{AF532C53-BA72-4DF6-93F8-3CACF31AC0C8}"/>
    <dgm:cxn modelId="{A9431B8D-125E-47B7-B6BF-0CE4032AEB64}" type="presOf" srcId="{677FD918-6643-4455-A9C7-594BF97A01F8}" destId="{502C794E-464C-42B3-8A6B-26AD6869F862}" srcOrd="0" destOrd="0" presId="urn:microsoft.com/office/officeart/2008/layout/NameandTitleOrganizationalChart"/>
    <dgm:cxn modelId="{21CC33E7-FD63-408C-87A0-DF8C8B5BA910}" type="presOf" srcId="{E0F9DE60-CF61-4B61-A828-3ED67EE580A3}" destId="{75F24CC1-005F-450E-81A2-89E49EAEE0A5}" srcOrd="0" destOrd="0" presId="urn:microsoft.com/office/officeart/2008/layout/NameandTitleOrganizationalChart"/>
    <dgm:cxn modelId="{57ED8B2A-54DA-4CED-B94D-5BDFAA9A86E7}" type="presParOf" srcId="{7A1E4BCB-3101-4EBF-BA1D-76D826EF1420}" destId="{E9C119B9-EE70-4E80-90BE-4F05A01DBD56}" srcOrd="0" destOrd="0" presId="urn:microsoft.com/office/officeart/2008/layout/NameandTitleOrganizationalChart"/>
    <dgm:cxn modelId="{C5ACA2B1-8D27-45A3-B6DE-81D202E6A739}" type="presParOf" srcId="{E9C119B9-EE70-4E80-90BE-4F05A01DBD56}" destId="{2D4FAACB-1387-437C-8534-7B1C4EE94A65}" srcOrd="0" destOrd="0" presId="urn:microsoft.com/office/officeart/2008/layout/NameandTitleOrganizationalChart"/>
    <dgm:cxn modelId="{79D01872-7774-44CD-80ED-7793D7CD64E6}" type="presParOf" srcId="{2D4FAACB-1387-437C-8534-7B1C4EE94A65}" destId="{CB0107FD-3F13-4B15-84EF-B367AB48E955}" srcOrd="0" destOrd="0" presId="urn:microsoft.com/office/officeart/2008/layout/NameandTitleOrganizationalChart"/>
    <dgm:cxn modelId="{47477EEC-CA46-44C3-A7F2-F8592F8785CF}" type="presParOf" srcId="{2D4FAACB-1387-437C-8534-7B1C4EE94A65}" destId="{A84095EB-B450-4627-B886-09B2D93E1DB3}" srcOrd="1" destOrd="0" presId="urn:microsoft.com/office/officeart/2008/layout/NameandTitleOrganizationalChart"/>
    <dgm:cxn modelId="{0E55DA13-B646-464A-977D-832EF607F45C}" type="presParOf" srcId="{2D4FAACB-1387-437C-8534-7B1C4EE94A65}" destId="{9929D57E-6BBF-4897-90D6-E75FDE1B31A4}" srcOrd="2" destOrd="0" presId="urn:microsoft.com/office/officeart/2008/layout/NameandTitleOrganizationalChart"/>
    <dgm:cxn modelId="{EE0CC336-3D05-4AC7-9A9D-403C3834EBF2}" type="presParOf" srcId="{E9C119B9-EE70-4E80-90BE-4F05A01DBD56}" destId="{066A0FA7-C23C-4744-AA76-292D7E8FA2F0}" srcOrd="1" destOrd="0" presId="urn:microsoft.com/office/officeart/2008/layout/NameandTitleOrganizationalChart"/>
    <dgm:cxn modelId="{1932284E-52D5-4934-9494-578CC6B068B5}" type="presParOf" srcId="{066A0FA7-C23C-4744-AA76-292D7E8FA2F0}" destId="{75F24CC1-005F-450E-81A2-89E49EAEE0A5}" srcOrd="0" destOrd="0" presId="urn:microsoft.com/office/officeart/2008/layout/NameandTitleOrganizationalChart"/>
    <dgm:cxn modelId="{88C64542-CDA4-44B1-84AF-D481270DE5F5}" type="presParOf" srcId="{066A0FA7-C23C-4744-AA76-292D7E8FA2F0}" destId="{F3F116ED-6CBC-4696-B7B7-553D3C4E0C71}" srcOrd="1" destOrd="0" presId="urn:microsoft.com/office/officeart/2008/layout/NameandTitleOrganizationalChart"/>
    <dgm:cxn modelId="{893B5961-450E-4863-83DB-C8EBD4A1D2C0}" type="presParOf" srcId="{F3F116ED-6CBC-4696-B7B7-553D3C4E0C71}" destId="{FE577E91-BBE1-465E-83C8-C3767DCBC68C}" srcOrd="0" destOrd="0" presId="urn:microsoft.com/office/officeart/2008/layout/NameandTitleOrganizationalChart"/>
    <dgm:cxn modelId="{E6769111-2AD1-4F46-AB06-715DF19513EE}" type="presParOf" srcId="{FE577E91-BBE1-465E-83C8-C3767DCBC68C}" destId="{5E8F6125-57F7-4F36-A51A-D37075A06817}" srcOrd="0" destOrd="0" presId="urn:microsoft.com/office/officeart/2008/layout/NameandTitleOrganizationalChart"/>
    <dgm:cxn modelId="{6B00C09A-9D53-4424-BDF0-1A2DA0A05348}" type="presParOf" srcId="{FE577E91-BBE1-465E-83C8-C3767DCBC68C}" destId="{B83B43C4-7745-4A22-9C2C-D0326061D6EC}" srcOrd="1" destOrd="0" presId="urn:microsoft.com/office/officeart/2008/layout/NameandTitleOrganizationalChart"/>
    <dgm:cxn modelId="{1C512CD2-B8E0-4E70-8673-2EF6135D3511}" type="presParOf" srcId="{FE577E91-BBE1-465E-83C8-C3767DCBC68C}" destId="{B9883117-E770-48B2-91F1-56602BF29A8E}" srcOrd="2" destOrd="0" presId="urn:microsoft.com/office/officeart/2008/layout/NameandTitleOrganizationalChart"/>
    <dgm:cxn modelId="{00F56FC9-57DE-4F6D-929F-D5409B417F43}" type="presParOf" srcId="{F3F116ED-6CBC-4696-B7B7-553D3C4E0C71}" destId="{AE6FF262-FBA7-4A14-86B8-D0C2FED87208}" srcOrd="1" destOrd="0" presId="urn:microsoft.com/office/officeart/2008/layout/NameandTitleOrganizationalChart"/>
    <dgm:cxn modelId="{FDF122C3-43F3-44B5-A697-D7698BDA4C28}" type="presParOf" srcId="{F3F116ED-6CBC-4696-B7B7-553D3C4E0C71}" destId="{98D08C79-404C-4809-BDAC-55ED24FA7CAF}" srcOrd="2" destOrd="0" presId="urn:microsoft.com/office/officeart/2008/layout/NameandTitleOrganizationalChart"/>
    <dgm:cxn modelId="{B382042A-B7FF-4DB3-AACB-F893DC501D73}" type="presParOf" srcId="{066A0FA7-C23C-4744-AA76-292D7E8FA2F0}" destId="{3DE12742-3869-418D-9334-9BD919A363EC}" srcOrd="2" destOrd="0" presId="urn:microsoft.com/office/officeart/2008/layout/NameandTitleOrganizationalChart"/>
    <dgm:cxn modelId="{D209025D-7905-406D-AEA1-7509DB94B7F5}" type="presParOf" srcId="{066A0FA7-C23C-4744-AA76-292D7E8FA2F0}" destId="{B4692CA9-A1FF-4F90-84A8-CF9D6438FACE}" srcOrd="3" destOrd="0" presId="urn:microsoft.com/office/officeart/2008/layout/NameandTitleOrganizationalChart"/>
    <dgm:cxn modelId="{ABF51596-7C99-4E4A-AA93-D7016FDF3CF4}" type="presParOf" srcId="{B4692CA9-A1FF-4F90-84A8-CF9D6438FACE}" destId="{F5335978-5CC9-4DFC-B4C0-72A3019666CE}" srcOrd="0" destOrd="0" presId="urn:microsoft.com/office/officeart/2008/layout/NameandTitleOrganizationalChart"/>
    <dgm:cxn modelId="{EE214243-2640-4CE0-B324-E6D3D86337AC}" type="presParOf" srcId="{F5335978-5CC9-4DFC-B4C0-72A3019666CE}" destId="{502C794E-464C-42B3-8A6B-26AD6869F862}" srcOrd="0" destOrd="0" presId="urn:microsoft.com/office/officeart/2008/layout/NameandTitleOrganizationalChart"/>
    <dgm:cxn modelId="{00C8A14E-263D-4469-8DF4-C035BEBD0367}" type="presParOf" srcId="{F5335978-5CC9-4DFC-B4C0-72A3019666CE}" destId="{AB751616-BB95-4CC5-A209-8E7E94E09EE0}" srcOrd="1" destOrd="0" presId="urn:microsoft.com/office/officeart/2008/layout/NameandTitleOrganizationalChart"/>
    <dgm:cxn modelId="{9454C3EB-CD71-48C2-BE54-0A8B67E0744F}" type="presParOf" srcId="{F5335978-5CC9-4DFC-B4C0-72A3019666CE}" destId="{9F8A32ED-DD26-4C27-9BAA-2521CB86C7FE}" srcOrd="2" destOrd="0" presId="urn:microsoft.com/office/officeart/2008/layout/NameandTitleOrganizationalChart"/>
    <dgm:cxn modelId="{6D5CF88F-9BAA-485F-AAFC-C913DDBD91E7}" type="presParOf" srcId="{B4692CA9-A1FF-4F90-84A8-CF9D6438FACE}" destId="{E245F82B-D16F-49E2-8B84-B0D7C634B9D6}" srcOrd="1" destOrd="0" presId="urn:microsoft.com/office/officeart/2008/layout/NameandTitleOrganizationalChart"/>
    <dgm:cxn modelId="{B4CBD4DD-E9BF-44F3-9BF9-C2688948F650}" type="presParOf" srcId="{B4692CA9-A1FF-4F90-84A8-CF9D6438FACE}" destId="{68EFB1D7-7551-43EE-BDC7-759C637B5982}" srcOrd="2" destOrd="0" presId="urn:microsoft.com/office/officeart/2008/layout/NameandTitleOrganizationalChart"/>
    <dgm:cxn modelId="{45E52A64-2C09-46DE-AE82-4BA7CD15DCE8}" type="presParOf" srcId="{E9C119B9-EE70-4E80-90BE-4F05A01DBD56}" destId="{04D9549C-2CAB-40ED-B439-5C446B0242F1}" srcOrd="2" destOrd="0" presId="urn:microsoft.com/office/officeart/2008/layout/NameandTitleOrganizationalChart"/>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0FF87A-712E-49CF-9F69-81022C6E0BF1}">
      <dsp:nvSpPr>
        <dsp:cNvPr id="0" name=""/>
        <dsp:cNvSpPr/>
      </dsp:nvSpPr>
      <dsp:spPr>
        <a:xfrm>
          <a:off x="3448085" y="489958"/>
          <a:ext cx="1182532" cy="224198"/>
        </a:xfrm>
        <a:custGeom>
          <a:avLst/>
          <a:gdLst/>
          <a:ahLst/>
          <a:cxnLst/>
          <a:rect l="0" t="0" r="0" b="0"/>
          <a:pathLst>
            <a:path>
              <a:moveTo>
                <a:pt x="0" y="0"/>
              </a:moveTo>
              <a:lnTo>
                <a:pt x="0" y="152784"/>
              </a:lnTo>
              <a:lnTo>
                <a:pt x="1182532" y="152784"/>
              </a:lnTo>
              <a:lnTo>
                <a:pt x="1182532" y="22419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DE29EDB-E46A-485C-99CC-9A1BFD4725FB}">
      <dsp:nvSpPr>
        <dsp:cNvPr id="0" name=""/>
        <dsp:cNvSpPr/>
      </dsp:nvSpPr>
      <dsp:spPr>
        <a:xfrm>
          <a:off x="2096791" y="489958"/>
          <a:ext cx="1351294" cy="224198"/>
        </a:xfrm>
        <a:custGeom>
          <a:avLst/>
          <a:gdLst/>
          <a:ahLst/>
          <a:cxnLst/>
          <a:rect l="0" t="0" r="0" b="0"/>
          <a:pathLst>
            <a:path>
              <a:moveTo>
                <a:pt x="1351294" y="0"/>
              </a:moveTo>
              <a:lnTo>
                <a:pt x="1351294" y="152784"/>
              </a:lnTo>
              <a:lnTo>
                <a:pt x="0" y="152784"/>
              </a:lnTo>
              <a:lnTo>
                <a:pt x="0" y="22419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2BB2C8F-7408-48EC-B66F-B8A3747AEF85}">
      <dsp:nvSpPr>
        <dsp:cNvPr id="0" name=""/>
        <dsp:cNvSpPr/>
      </dsp:nvSpPr>
      <dsp:spPr>
        <a:xfrm>
          <a:off x="2867099" y="449"/>
          <a:ext cx="1161972" cy="489509"/>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741D4AF-4B3B-4765-B322-E7E2D3617023}">
      <dsp:nvSpPr>
        <dsp:cNvPr id="0" name=""/>
        <dsp:cNvSpPr/>
      </dsp:nvSpPr>
      <dsp:spPr>
        <a:xfrm>
          <a:off x="2952752" y="81820"/>
          <a:ext cx="1161972" cy="489509"/>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вещества</a:t>
          </a:r>
        </a:p>
      </dsp:txBody>
      <dsp:txXfrm>
        <a:off x="2967089" y="96157"/>
        <a:ext cx="1133298" cy="460835"/>
      </dsp:txXfrm>
    </dsp:sp>
    <dsp:sp modelId="{D0AA824A-8C7E-411B-BB27-2B4F25870135}">
      <dsp:nvSpPr>
        <dsp:cNvPr id="0" name=""/>
        <dsp:cNvSpPr/>
      </dsp:nvSpPr>
      <dsp:spPr>
        <a:xfrm>
          <a:off x="999911" y="714157"/>
          <a:ext cx="2193758" cy="451797"/>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7F3D0D4-FAC3-49C2-9839-A666B8A68644}">
      <dsp:nvSpPr>
        <dsp:cNvPr id="0" name=""/>
        <dsp:cNvSpPr/>
      </dsp:nvSpPr>
      <dsp:spPr>
        <a:xfrm>
          <a:off x="1085565" y="795527"/>
          <a:ext cx="2193758" cy="451797"/>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endParaRPr lang="ru-RU" sz="1900" kern="1200">
            <a:solidFill>
              <a:sysClr val="windowText" lastClr="000000">
                <a:hueOff val="0"/>
                <a:satOff val="0"/>
                <a:lumOff val="0"/>
                <a:alphaOff val="0"/>
              </a:sysClr>
            </a:solidFill>
            <a:latin typeface="Calibri"/>
            <a:ea typeface="+mn-ea"/>
            <a:cs typeface="+mn-cs"/>
          </a:endParaRPr>
        </a:p>
      </dsp:txBody>
      <dsp:txXfrm>
        <a:off x="1098798" y="808760"/>
        <a:ext cx="2167292" cy="425331"/>
      </dsp:txXfrm>
    </dsp:sp>
    <dsp:sp modelId="{0574CF7A-8D4B-432D-82DC-9B3521742E6E}">
      <dsp:nvSpPr>
        <dsp:cNvPr id="0" name=""/>
        <dsp:cNvSpPr/>
      </dsp:nvSpPr>
      <dsp:spPr>
        <a:xfrm>
          <a:off x="3364977" y="714157"/>
          <a:ext cx="2531281" cy="42133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1478D77-D9D8-4F41-AA0F-9B26251964D0}">
      <dsp:nvSpPr>
        <dsp:cNvPr id="0" name=""/>
        <dsp:cNvSpPr/>
      </dsp:nvSpPr>
      <dsp:spPr>
        <a:xfrm>
          <a:off x="3450631" y="795527"/>
          <a:ext cx="2531281" cy="421335"/>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endParaRPr lang="ru-RU" sz="1800" kern="1200">
            <a:solidFill>
              <a:sysClr val="windowText" lastClr="000000">
                <a:hueOff val="0"/>
                <a:satOff val="0"/>
                <a:lumOff val="0"/>
                <a:alphaOff val="0"/>
              </a:sysClr>
            </a:solidFill>
            <a:latin typeface="Calibri"/>
            <a:ea typeface="+mn-ea"/>
            <a:cs typeface="+mn-cs"/>
          </a:endParaRPr>
        </a:p>
      </dsp:txBody>
      <dsp:txXfrm>
        <a:off x="3462971" y="807867"/>
        <a:ext cx="2506601" cy="396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DC0F0F-EB5D-4AD9-A371-6BCE3DBAA7A6}">
      <dsp:nvSpPr>
        <dsp:cNvPr id="0" name=""/>
        <dsp:cNvSpPr/>
      </dsp:nvSpPr>
      <dsp:spPr>
        <a:xfrm>
          <a:off x="3081982" y="537247"/>
          <a:ext cx="2131074" cy="245941"/>
        </a:xfrm>
        <a:custGeom>
          <a:avLst/>
          <a:gdLst/>
          <a:ahLst/>
          <a:cxnLst/>
          <a:rect l="0" t="0" r="0" b="0"/>
          <a:pathLst>
            <a:path>
              <a:moveTo>
                <a:pt x="0" y="0"/>
              </a:moveTo>
              <a:lnTo>
                <a:pt x="0" y="167602"/>
              </a:lnTo>
              <a:lnTo>
                <a:pt x="2131074" y="167602"/>
              </a:lnTo>
              <a:lnTo>
                <a:pt x="2131074" y="24594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58F3675-2422-4329-8F32-CE64B2F75DC8}">
      <dsp:nvSpPr>
        <dsp:cNvPr id="0" name=""/>
        <dsp:cNvSpPr/>
      </dsp:nvSpPr>
      <dsp:spPr>
        <a:xfrm>
          <a:off x="3081982" y="537247"/>
          <a:ext cx="715792" cy="245941"/>
        </a:xfrm>
        <a:custGeom>
          <a:avLst/>
          <a:gdLst/>
          <a:ahLst/>
          <a:cxnLst/>
          <a:rect l="0" t="0" r="0" b="0"/>
          <a:pathLst>
            <a:path>
              <a:moveTo>
                <a:pt x="0" y="0"/>
              </a:moveTo>
              <a:lnTo>
                <a:pt x="0" y="167602"/>
              </a:lnTo>
              <a:lnTo>
                <a:pt x="715792" y="167602"/>
              </a:lnTo>
              <a:lnTo>
                <a:pt x="715792" y="24594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B338E7A-9819-41C2-A3ED-5A230D37BB3A}">
      <dsp:nvSpPr>
        <dsp:cNvPr id="0" name=""/>
        <dsp:cNvSpPr/>
      </dsp:nvSpPr>
      <dsp:spPr>
        <a:xfrm>
          <a:off x="2405177" y="537247"/>
          <a:ext cx="676804" cy="245941"/>
        </a:xfrm>
        <a:custGeom>
          <a:avLst/>
          <a:gdLst/>
          <a:ahLst/>
          <a:cxnLst/>
          <a:rect l="0" t="0" r="0" b="0"/>
          <a:pathLst>
            <a:path>
              <a:moveTo>
                <a:pt x="676804" y="0"/>
              </a:moveTo>
              <a:lnTo>
                <a:pt x="676804" y="167602"/>
              </a:lnTo>
              <a:lnTo>
                <a:pt x="0" y="167602"/>
              </a:lnTo>
              <a:lnTo>
                <a:pt x="0" y="24594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50E44B7-BF1D-4BF1-8788-DEC6198DDD06}">
      <dsp:nvSpPr>
        <dsp:cNvPr id="0" name=""/>
        <dsp:cNvSpPr/>
      </dsp:nvSpPr>
      <dsp:spPr>
        <a:xfrm>
          <a:off x="1015988" y="537247"/>
          <a:ext cx="2065993" cy="245941"/>
        </a:xfrm>
        <a:custGeom>
          <a:avLst/>
          <a:gdLst/>
          <a:ahLst/>
          <a:cxnLst/>
          <a:rect l="0" t="0" r="0" b="0"/>
          <a:pathLst>
            <a:path>
              <a:moveTo>
                <a:pt x="2065993" y="0"/>
              </a:moveTo>
              <a:lnTo>
                <a:pt x="2065993" y="167602"/>
              </a:lnTo>
              <a:lnTo>
                <a:pt x="0" y="167602"/>
              </a:lnTo>
              <a:lnTo>
                <a:pt x="0" y="24594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2489DDE-3D05-40CA-A885-9B58532836B3}">
      <dsp:nvSpPr>
        <dsp:cNvPr id="0" name=""/>
        <dsp:cNvSpPr/>
      </dsp:nvSpPr>
      <dsp:spPr>
        <a:xfrm>
          <a:off x="2233470" y="263"/>
          <a:ext cx="1697023"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4F9A222-F845-4244-8509-E5E4CB95AC7A}">
      <dsp:nvSpPr>
        <dsp:cNvPr id="0" name=""/>
        <dsp:cNvSpPr/>
      </dsp:nvSpPr>
      <dsp:spPr>
        <a:xfrm>
          <a:off x="2327431" y="89525"/>
          <a:ext cx="1697023" cy="536984"/>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неорганические вещества</a:t>
          </a:r>
        </a:p>
      </dsp:txBody>
      <dsp:txXfrm>
        <a:off x="2343159" y="105253"/>
        <a:ext cx="1665567" cy="505528"/>
      </dsp:txXfrm>
    </dsp:sp>
    <dsp:sp modelId="{AE511599-6570-4383-A562-62DEAD9EEC8F}">
      <dsp:nvSpPr>
        <dsp:cNvPr id="0" name=""/>
        <dsp:cNvSpPr/>
      </dsp:nvSpPr>
      <dsp:spPr>
        <a:xfrm>
          <a:off x="371471" y="783189"/>
          <a:ext cx="1289033"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4E3BDA1-9DFF-4F98-A82B-85743BCFC311}">
      <dsp:nvSpPr>
        <dsp:cNvPr id="0" name=""/>
        <dsp:cNvSpPr/>
      </dsp:nvSpPr>
      <dsp:spPr>
        <a:xfrm>
          <a:off x="465432" y="872452"/>
          <a:ext cx="1289033" cy="536984"/>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endParaRPr lang="ru-RU" sz="2300" kern="1200">
            <a:solidFill>
              <a:sysClr val="windowText" lastClr="000000">
                <a:hueOff val="0"/>
                <a:satOff val="0"/>
                <a:lumOff val="0"/>
                <a:alphaOff val="0"/>
              </a:sysClr>
            </a:solidFill>
            <a:latin typeface="Calibri"/>
            <a:ea typeface="+mn-ea"/>
            <a:cs typeface="+mn-cs"/>
          </a:endParaRPr>
        </a:p>
      </dsp:txBody>
      <dsp:txXfrm>
        <a:off x="481160" y="888180"/>
        <a:ext cx="1257577" cy="505528"/>
      </dsp:txXfrm>
    </dsp:sp>
    <dsp:sp modelId="{775EC41F-7A8D-43D9-B99C-AD313C33AD4C}">
      <dsp:nvSpPr>
        <dsp:cNvPr id="0" name=""/>
        <dsp:cNvSpPr/>
      </dsp:nvSpPr>
      <dsp:spPr>
        <a:xfrm>
          <a:off x="1848426" y="783189"/>
          <a:ext cx="1113502"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74C2C62-906A-4FF7-ACA2-5CDE863192EB}">
      <dsp:nvSpPr>
        <dsp:cNvPr id="0" name=""/>
        <dsp:cNvSpPr/>
      </dsp:nvSpPr>
      <dsp:spPr>
        <a:xfrm>
          <a:off x="1942386" y="872452"/>
          <a:ext cx="1113502" cy="536984"/>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endParaRPr lang="ru-RU" sz="2300" kern="1200">
            <a:solidFill>
              <a:sysClr val="windowText" lastClr="000000">
                <a:hueOff val="0"/>
                <a:satOff val="0"/>
                <a:lumOff val="0"/>
                <a:alphaOff val="0"/>
              </a:sysClr>
            </a:solidFill>
            <a:latin typeface="Calibri"/>
            <a:ea typeface="+mn-ea"/>
            <a:cs typeface="+mn-cs"/>
          </a:endParaRPr>
        </a:p>
      </dsp:txBody>
      <dsp:txXfrm>
        <a:off x="1958114" y="888180"/>
        <a:ext cx="1082046" cy="505528"/>
      </dsp:txXfrm>
    </dsp:sp>
    <dsp:sp modelId="{5B134E10-2384-4150-8ECB-90C77714704D}">
      <dsp:nvSpPr>
        <dsp:cNvPr id="0" name=""/>
        <dsp:cNvSpPr/>
      </dsp:nvSpPr>
      <dsp:spPr>
        <a:xfrm>
          <a:off x="3149850" y="783189"/>
          <a:ext cx="1295849"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6B85A74-8088-448F-BD25-0C6BEB85DDB0}">
      <dsp:nvSpPr>
        <dsp:cNvPr id="0" name=""/>
        <dsp:cNvSpPr/>
      </dsp:nvSpPr>
      <dsp:spPr>
        <a:xfrm>
          <a:off x="3243810" y="872452"/>
          <a:ext cx="1295849" cy="536984"/>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endParaRPr lang="ru-RU" sz="2300" kern="1200">
            <a:solidFill>
              <a:sysClr val="windowText" lastClr="000000">
                <a:hueOff val="0"/>
                <a:satOff val="0"/>
                <a:lumOff val="0"/>
                <a:alphaOff val="0"/>
              </a:sysClr>
            </a:solidFill>
            <a:latin typeface="Calibri"/>
            <a:ea typeface="+mn-ea"/>
            <a:cs typeface="+mn-cs"/>
          </a:endParaRPr>
        </a:p>
      </dsp:txBody>
      <dsp:txXfrm>
        <a:off x="3259538" y="888180"/>
        <a:ext cx="1264393" cy="505528"/>
      </dsp:txXfrm>
    </dsp:sp>
    <dsp:sp modelId="{9B20AC0C-4DF1-4AA7-892D-F3F447BF55EE}">
      <dsp:nvSpPr>
        <dsp:cNvPr id="0" name=""/>
        <dsp:cNvSpPr/>
      </dsp:nvSpPr>
      <dsp:spPr>
        <a:xfrm>
          <a:off x="4633620" y="783189"/>
          <a:ext cx="1158871" cy="536984"/>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687D211-BB7C-4BA8-BE8F-9EFA5AE1DE3B}">
      <dsp:nvSpPr>
        <dsp:cNvPr id="0" name=""/>
        <dsp:cNvSpPr/>
      </dsp:nvSpPr>
      <dsp:spPr>
        <a:xfrm>
          <a:off x="4727581" y="872452"/>
          <a:ext cx="1158871" cy="536984"/>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endParaRPr lang="ru-RU" sz="2300" kern="1200">
            <a:solidFill>
              <a:sysClr val="windowText" lastClr="000000">
                <a:hueOff val="0"/>
                <a:satOff val="0"/>
                <a:lumOff val="0"/>
                <a:alphaOff val="0"/>
              </a:sysClr>
            </a:solidFill>
            <a:latin typeface="Calibri"/>
            <a:ea typeface="+mn-ea"/>
            <a:cs typeface="+mn-cs"/>
          </a:endParaRPr>
        </a:p>
      </dsp:txBody>
      <dsp:txXfrm>
        <a:off x="4743309" y="888180"/>
        <a:ext cx="1127415" cy="5055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1025F9-BB3B-4C12-A409-55977F61ECB3}">
      <dsp:nvSpPr>
        <dsp:cNvPr id="0" name=""/>
        <dsp:cNvSpPr/>
      </dsp:nvSpPr>
      <dsp:spPr>
        <a:xfrm>
          <a:off x="3281362" y="603237"/>
          <a:ext cx="1580477" cy="148256"/>
        </a:xfrm>
        <a:custGeom>
          <a:avLst/>
          <a:gdLst/>
          <a:ahLst/>
          <a:cxnLst/>
          <a:rect l="0" t="0" r="0" b="0"/>
          <a:pathLst>
            <a:path>
              <a:moveTo>
                <a:pt x="0" y="0"/>
              </a:moveTo>
              <a:lnTo>
                <a:pt x="0" y="74128"/>
              </a:lnTo>
              <a:lnTo>
                <a:pt x="1580477" y="74128"/>
              </a:lnTo>
              <a:lnTo>
                <a:pt x="1580477" y="14825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193CC61-A889-43D1-A704-9EEE3107E72C}">
      <dsp:nvSpPr>
        <dsp:cNvPr id="0" name=""/>
        <dsp:cNvSpPr/>
      </dsp:nvSpPr>
      <dsp:spPr>
        <a:xfrm>
          <a:off x="1506369" y="603237"/>
          <a:ext cx="1774993" cy="148256"/>
        </a:xfrm>
        <a:custGeom>
          <a:avLst/>
          <a:gdLst/>
          <a:ahLst/>
          <a:cxnLst/>
          <a:rect l="0" t="0" r="0" b="0"/>
          <a:pathLst>
            <a:path>
              <a:moveTo>
                <a:pt x="1774993" y="0"/>
              </a:moveTo>
              <a:lnTo>
                <a:pt x="1774993" y="74128"/>
              </a:lnTo>
              <a:lnTo>
                <a:pt x="0" y="74128"/>
              </a:lnTo>
              <a:lnTo>
                <a:pt x="0" y="14825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7591717-21A5-43A0-8647-0E1B908CBD2D}">
      <dsp:nvSpPr>
        <dsp:cNvPr id="0" name=""/>
        <dsp:cNvSpPr/>
      </dsp:nvSpPr>
      <dsp:spPr>
        <a:xfrm>
          <a:off x="3050381" y="162340"/>
          <a:ext cx="461962" cy="44089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C19D42B-9FF2-4A9F-80DD-E0A97A050047}">
      <dsp:nvSpPr>
        <dsp:cNvPr id="0" name=""/>
        <dsp:cNvSpPr/>
      </dsp:nvSpPr>
      <dsp:spPr>
        <a:xfrm>
          <a:off x="3050381" y="162340"/>
          <a:ext cx="461962" cy="44089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749F4EE-84C4-4381-9C9F-A89FFE4F4FC7}">
      <dsp:nvSpPr>
        <dsp:cNvPr id="0" name=""/>
        <dsp:cNvSpPr/>
      </dsp:nvSpPr>
      <dsp:spPr>
        <a:xfrm>
          <a:off x="2819399" y="241702"/>
          <a:ext cx="923925" cy="28217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растворы</a:t>
          </a:r>
        </a:p>
      </dsp:txBody>
      <dsp:txXfrm>
        <a:off x="2819399" y="241702"/>
        <a:ext cx="923925" cy="282173"/>
      </dsp:txXfrm>
    </dsp:sp>
    <dsp:sp modelId="{0DED384C-920B-411B-BA04-E2C7F56C16D6}">
      <dsp:nvSpPr>
        <dsp:cNvPr id="0" name=""/>
        <dsp:cNvSpPr/>
      </dsp:nvSpPr>
      <dsp:spPr>
        <a:xfrm>
          <a:off x="753194" y="751493"/>
          <a:ext cx="1506349" cy="352990"/>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2A5131A-6130-4683-B6D6-C73A8F619539}">
      <dsp:nvSpPr>
        <dsp:cNvPr id="0" name=""/>
        <dsp:cNvSpPr/>
      </dsp:nvSpPr>
      <dsp:spPr>
        <a:xfrm>
          <a:off x="753194" y="751493"/>
          <a:ext cx="1506349" cy="352990"/>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C189758-6C05-459C-9658-8CB5F5A50CD6}">
      <dsp:nvSpPr>
        <dsp:cNvPr id="0" name=""/>
        <dsp:cNvSpPr/>
      </dsp:nvSpPr>
      <dsp:spPr>
        <a:xfrm>
          <a:off x="19" y="815031"/>
          <a:ext cx="3012698" cy="22591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ru-RU" sz="1400" kern="1200">
            <a:solidFill>
              <a:sysClr val="windowText" lastClr="000000">
                <a:hueOff val="0"/>
                <a:satOff val="0"/>
                <a:lumOff val="0"/>
                <a:alphaOff val="0"/>
              </a:sysClr>
            </a:solidFill>
            <a:latin typeface="Calibri"/>
            <a:ea typeface="+mn-ea"/>
            <a:cs typeface="+mn-cs"/>
          </a:endParaRPr>
        </a:p>
      </dsp:txBody>
      <dsp:txXfrm>
        <a:off x="19" y="815031"/>
        <a:ext cx="3012698" cy="225914"/>
      </dsp:txXfrm>
    </dsp:sp>
    <dsp:sp modelId="{CF2A59E5-FB89-4980-B9B5-3195A382BAFA}">
      <dsp:nvSpPr>
        <dsp:cNvPr id="0" name=""/>
        <dsp:cNvSpPr/>
      </dsp:nvSpPr>
      <dsp:spPr>
        <a:xfrm>
          <a:off x="4011407" y="751493"/>
          <a:ext cx="1700865" cy="352990"/>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CFE4C38-EBE3-487A-A7E3-49053648A3EC}">
      <dsp:nvSpPr>
        <dsp:cNvPr id="0" name=""/>
        <dsp:cNvSpPr/>
      </dsp:nvSpPr>
      <dsp:spPr>
        <a:xfrm>
          <a:off x="4011407" y="751493"/>
          <a:ext cx="1700865" cy="352990"/>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D886496-DFB5-4316-92C6-1328A1E193B8}">
      <dsp:nvSpPr>
        <dsp:cNvPr id="0" name=""/>
        <dsp:cNvSpPr/>
      </dsp:nvSpPr>
      <dsp:spPr>
        <a:xfrm>
          <a:off x="3160974" y="815031"/>
          <a:ext cx="3401730" cy="22591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ru-RU" sz="1400" kern="1200">
            <a:solidFill>
              <a:sysClr val="windowText" lastClr="000000">
                <a:hueOff val="0"/>
                <a:satOff val="0"/>
                <a:lumOff val="0"/>
                <a:alphaOff val="0"/>
              </a:sysClr>
            </a:solidFill>
            <a:latin typeface="Calibri"/>
            <a:ea typeface="+mn-ea"/>
            <a:cs typeface="+mn-cs"/>
          </a:endParaRPr>
        </a:p>
      </dsp:txBody>
      <dsp:txXfrm>
        <a:off x="3160974" y="815031"/>
        <a:ext cx="3401730" cy="22591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BB43C1-1653-44CF-8888-A830EC9D8C78}">
      <dsp:nvSpPr>
        <dsp:cNvPr id="0" name=""/>
        <dsp:cNvSpPr/>
      </dsp:nvSpPr>
      <dsp:spPr>
        <a:xfrm>
          <a:off x="669" y="604106"/>
          <a:ext cx="2437804" cy="32747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полимеры</a:t>
          </a:r>
          <a:r>
            <a:rPr lang="ru-RU" sz="1400" b="1" kern="1200">
              <a:solidFill>
                <a:sysClr val="windowText" lastClr="000000"/>
              </a:solidFill>
              <a:latin typeface="Calibri"/>
              <a:ea typeface="+mn-ea"/>
              <a:cs typeface="+mn-cs"/>
            </a:rPr>
            <a:t> </a:t>
          </a:r>
        </a:p>
      </dsp:txBody>
      <dsp:txXfrm>
        <a:off x="10260" y="613697"/>
        <a:ext cx="2418622" cy="308288"/>
      </dsp:txXfrm>
    </dsp:sp>
    <dsp:sp modelId="{F3BC362F-EC57-464B-B6B1-E255B71B139B}">
      <dsp:nvSpPr>
        <dsp:cNvPr id="0" name=""/>
        <dsp:cNvSpPr/>
      </dsp:nvSpPr>
      <dsp:spPr>
        <a:xfrm>
          <a:off x="244450" y="931577"/>
          <a:ext cx="243780" cy="563657"/>
        </a:xfrm>
        <a:custGeom>
          <a:avLst/>
          <a:gdLst/>
          <a:ahLst/>
          <a:cxnLst/>
          <a:rect l="0" t="0" r="0" b="0"/>
          <a:pathLst>
            <a:path>
              <a:moveTo>
                <a:pt x="0" y="0"/>
              </a:moveTo>
              <a:lnTo>
                <a:pt x="0" y="563657"/>
              </a:lnTo>
              <a:lnTo>
                <a:pt x="243780" y="56365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BC37CA-B1F2-4B0F-BB1B-4889A830D2F5}">
      <dsp:nvSpPr>
        <dsp:cNvPr id="0" name=""/>
        <dsp:cNvSpPr/>
      </dsp:nvSpPr>
      <dsp:spPr>
        <a:xfrm>
          <a:off x="488230" y="1236302"/>
          <a:ext cx="1950243" cy="517862"/>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5245" tIns="36830" rIns="55245" bIns="36830" numCol="1" spcCol="1270" anchor="ctr" anchorCtr="0">
          <a:noAutofit/>
        </a:bodyPr>
        <a:lstStyle/>
        <a:p>
          <a:pPr lvl="0" algn="ctr" defTabSz="1289050">
            <a:lnSpc>
              <a:spcPct val="90000"/>
            </a:lnSpc>
            <a:spcBef>
              <a:spcPct val="0"/>
            </a:spcBef>
            <a:spcAft>
              <a:spcPct val="35000"/>
            </a:spcAft>
          </a:pPr>
          <a:endParaRPr lang="ru-RU" sz="2900" kern="1200">
            <a:solidFill>
              <a:sysClr val="windowText" lastClr="000000">
                <a:hueOff val="0"/>
                <a:satOff val="0"/>
                <a:lumOff val="0"/>
                <a:alphaOff val="0"/>
              </a:sysClr>
            </a:solidFill>
            <a:latin typeface="Calibri"/>
            <a:ea typeface="+mn-ea"/>
            <a:cs typeface="+mn-cs"/>
          </a:endParaRPr>
        </a:p>
      </dsp:txBody>
      <dsp:txXfrm>
        <a:off x="503398" y="1251470"/>
        <a:ext cx="1919907" cy="487526"/>
      </dsp:txXfrm>
    </dsp:sp>
    <dsp:sp modelId="{A896262E-7806-4684-8B54-0809F5583BD9}">
      <dsp:nvSpPr>
        <dsp:cNvPr id="0" name=""/>
        <dsp:cNvSpPr/>
      </dsp:nvSpPr>
      <dsp:spPr>
        <a:xfrm>
          <a:off x="244450" y="931577"/>
          <a:ext cx="256496" cy="1398099"/>
        </a:xfrm>
        <a:custGeom>
          <a:avLst/>
          <a:gdLst/>
          <a:ahLst/>
          <a:cxnLst/>
          <a:rect l="0" t="0" r="0" b="0"/>
          <a:pathLst>
            <a:path>
              <a:moveTo>
                <a:pt x="0" y="0"/>
              </a:moveTo>
              <a:lnTo>
                <a:pt x="0" y="1398099"/>
              </a:lnTo>
              <a:lnTo>
                <a:pt x="256496" y="139809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BD7AD3-46CA-497A-9D61-FDBD1AC094D8}">
      <dsp:nvSpPr>
        <dsp:cNvPr id="0" name=""/>
        <dsp:cNvSpPr/>
      </dsp:nvSpPr>
      <dsp:spPr>
        <a:xfrm>
          <a:off x="500946" y="2060975"/>
          <a:ext cx="1950243" cy="537401"/>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0" tIns="38100" rIns="57150" bIns="38100" numCol="1" spcCol="1270" anchor="ctr" anchorCtr="0">
          <a:noAutofit/>
        </a:bodyPr>
        <a:lstStyle/>
        <a:p>
          <a:pPr lvl="0" algn="ctr" defTabSz="1333500">
            <a:lnSpc>
              <a:spcPct val="90000"/>
            </a:lnSpc>
            <a:spcBef>
              <a:spcPct val="0"/>
            </a:spcBef>
            <a:spcAft>
              <a:spcPct val="35000"/>
            </a:spcAft>
          </a:pPr>
          <a:endParaRPr lang="ru-RU" sz="3000" kern="1200">
            <a:solidFill>
              <a:sysClr val="windowText" lastClr="000000">
                <a:hueOff val="0"/>
                <a:satOff val="0"/>
                <a:lumOff val="0"/>
                <a:alphaOff val="0"/>
              </a:sysClr>
            </a:solidFill>
            <a:latin typeface="Calibri"/>
            <a:ea typeface="+mn-ea"/>
            <a:cs typeface="+mn-cs"/>
          </a:endParaRPr>
        </a:p>
      </dsp:txBody>
      <dsp:txXfrm>
        <a:off x="516686" y="2076715"/>
        <a:ext cx="1918763" cy="505921"/>
      </dsp:txXfrm>
    </dsp:sp>
    <dsp:sp modelId="{F87C5E89-E262-4A14-80AD-5DA3470F6E0C}">
      <dsp:nvSpPr>
        <dsp:cNvPr id="0" name=""/>
        <dsp:cNvSpPr/>
      </dsp:nvSpPr>
      <dsp:spPr>
        <a:xfrm>
          <a:off x="3047925" y="604106"/>
          <a:ext cx="2437804" cy="45456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волокна</a:t>
          </a:r>
        </a:p>
      </dsp:txBody>
      <dsp:txXfrm>
        <a:off x="3061239" y="617420"/>
        <a:ext cx="2411176" cy="427937"/>
      </dsp:txXfrm>
    </dsp:sp>
    <dsp:sp modelId="{F4B1C477-ADA6-40E2-A735-E6B5C485B25B}">
      <dsp:nvSpPr>
        <dsp:cNvPr id="0" name=""/>
        <dsp:cNvSpPr/>
      </dsp:nvSpPr>
      <dsp:spPr>
        <a:xfrm>
          <a:off x="3291706" y="1058672"/>
          <a:ext cx="243780" cy="546836"/>
        </a:xfrm>
        <a:custGeom>
          <a:avLst/>
          <a:gdLst/>
          <a:ahLst/>
          <a:cxnLst/>
          <a:rect l="0" t="0" r="0" b="0"/>
          <a:pathLst>
            <a:path>
              <a:moveTo>
                <a:pt x="0" y="0"/>
              </a:moveTo>
              <a:lnTo>
                <a:pt x="0" y="546836"/>
              </a:lnTo>
              <a:lnTo>
                <a:pt x="243780" y="5468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50B6C9B-558E-46EE-B43E-815183222B61}">
      <dsp:nvSpPr>
        <dsp:cNvPr id="0" name=""/>
        <dsp:cNvSpPr/>
      </dsp:nvSpPr>
      <dsp:spPr>
        <a:xfrm>
          <a:off x="3535486" y="1363397"/>
          <a:ext cx="1950243" cy="484221"/>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1435" tIns="34290" rIns="51435" bIns="34290" numCol="1" spcCol="1270" anchor="ctr" anchorCtr="0">
          <a:noAutofit/>
        </a:bodyPr>
        <a:lstStyle/>
        <a:p>
          <a:pPr lvl="0" algn="ctr" defTabSz="1200150">
            <a:lnSpc>
              <a:spcPct val="90000"/>
            </a:lnSpc>
            <a:spcBef>
              <a:spcPct val="0"/>
            </a:spcBef>
            <a:spcAft>
              <a:spcPct val="35000"/>
            </a:spcAft>
          </a:pPr>
          <a:endParaRPr lang="ru-RU" sz="2700" kern="1200">
            <a:solidFill>
              <a:sysClr val="windowText" lastClr="000000">
                <a:hueOff val="0"/>
                <a:satOff val="0"/>
                <a:lumOff val="0"/>
                <a:alphaOff val="0"/>
              </a:sysClr>
            </a:solidFill>
            <a:latin typeface="Calibri"/>
            <a:ea typeface="+mn-ea"/>
            <a:cs typeface="+mn-cs"/>
          </a:endParaRPr>
        </a:p>
      </dsp:txBody>
      <dsp:txXfrm>
        <a:off x="3549668" y="1377579"/>
        <a:ext cx="1921879" cy="455857"/>
      </dsp:txXfrm>
    </dsp:sp>
    <dsp:sp modelId="{44C1281F-B892-42A1-8CF6-EB46A2119158}">
      <dsp:nvSpPr>
        <dsp:cNvPr id="0" name=""/>
        <dsp:cNvSpPr/>
      </dsp:nvSpPr>
      <dsp:spPr>
        <a:xfrm>
          <a:off x="3291706" y="1058672"/>
          <a:ext cx="244450" cy="1307973"/>
        </a:xfrm>
        <a:custGeom>
          <a:avLst/>
          <a:gdLst/>
          <a:ahLst/>
          <a:cxnLst/>
          <a:rect l="0" t="0" r="0" b="0"/>
          <a:pathLst>
            <a:path>
              <a:moveTo>
                <a:pt x="0" y="0"/>
              </a:moveTo>
              <a:lnTo>
                <a:pt x="0" y="1307973"/>
              </a:lnTo>
              <a:lnTo>
                <a:pt x="244450" y="13079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457B7C6-6C09-4809-A18E-FF68FD023D93}">
      <dsp:nvSpPr>
        <dsp:cNvPr id="0" name=""/>
        <dsp:cNvSpPr/>
      </dsp:nvSpPr>
      <dsp:spPr>
        <a:xfrm>
          <a:off x="3536156" y="2154428"/>
          <a:ext cx="1950243" cy="4244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30480" rIns="45720" bIns="30480" numCol="1" spcCol="1270" anchor="ctr" anchorCtr="0">
          <a:noAutofit/>
        </a:bodyPr>
        <a:lstStyle/>
        <a:p>
          <a:pPr lvl="0" algn="ctr" defTabSz="1066800">
            <a:lnSpc>
              <a:spcPct val="90000"/>
            </a:lnSpc>
            <a:spcBef>
              <a:spcPct val="0"/>
            </a:spcBef>
            <a:spcAft>
              <a:spcPct val="35000"/>
            </a:spcAft>
          </a:pPr>
          <a:endParaRPr lang="ru-RU" sz="2400" kern="1200">
            <a:solidFill>
              <a:sysClr val="windowText" lastClr="000000">
                <a:hueOff val="0"/>
                <a:satOff val="0"/>
                <a:lumOff val="0"/>
                <a:alphaOff val="0"/>
              </a:sysClr>
            </a:solidFill>
            <a:latin typeface="Calibri"/>
            <a:ea typeface="+mn-ea"/>
            <a:cs typeface="+mn-cs"/>
          </a:endParaRPr>
        </a:p>
      </dsp:txBody>
      <dsp:txXfrm>
        <a:off x="3548587" y="2166859"/>
        <a:ext cx="1925381" cy="39957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E12742-3869-418D-9334-9BD919A363EC}">
      <dsp:nvSpPr>
        <dsp:cNvPr id="0" name=""/>
        <dsp:cNvSpPr/>
      </dsp:nvSpPr>
      <dsp:spPr>
        <a:xfrm>
          <a:off x="2905870" y="386835"/>
          <a:ext cx="1113653" cy="223490"/>
        </a:xfrm>
        <a:custGeom>
          <a:avLst/>
          <a:gdLst/>
          <a:ahLst/>
          <a:cxnLst/>
          <a:rect l="0" t="0" r="0" b="0"/>
          <a:pathLst>
            <a:path>
              <a:moveTo>
                <a:pt x="0" y="0"/>
              </a:moveTo>
              <a:lnTo>
                <a:pt x="0" y="133234"/>
              </a:lnTo>
              <a:lnTo>
                <a:pt x="1113653" y="133234"/>
              </a:lnTo>
              <a:lnTo>
                <a:pt x="1113653" y="2234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F24CC1-005F-450E-81A2-89E49EAEE0A5}">
      <dsp:nvSpPr>
        <dsp:cNvPr id="0" name=""/>
        <dsp:cNvSpPr/>
      </dsp:nvSpPr>
      <dsp:spPr>
        <a:xfrm>
          <a:off x="1735762" y="386835"/>
          <a:ext cx="1170107" cy="223490"/>
        </a:xfrm>
        <a:custGeom>
          <a:avLst/>
          <a:gdLst/>
          <a:ahLst/>
          <a:cxnLst/>
          <a:rect l="0" t="0" r="0" b="0"/>
          <a:pathLst>
            <a:path>
              <a:moveTo>
                <a:pt x="1170107" y="0"/>
              </a:moveTo>
              <a:lnTo>
                <a:pt x="1170107" y="133234"/>
              </a:lnTo>
              <a:lnTo>
                <a:pt x="0" y="133234"/>
              </a:lnTo>
              <a:lnTo>
                <a:pt x="0" y="2234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0107FD-3F13-4B15-84EF-B367AB48E955}">
      <dsp:nvSpPr>
        <dsp:cNvPr id="0" name=""/>
        <dsp:cNvSpPr/>
      </dsp:nvSpPr>
      <dsp:spPr>
        <a:xfrm>
          <a:off x="2532325" y="25"/>
          <a:ext cx="747090" cy="38681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54583"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Мыло</a:t>
          </a:r>
        </a:p>
      </dsp:txBody>
      <dsp:txXfrm>
        <a:off x="2532325" y="25"/>
        <a:ext cx="747090" cy="386810"/>
      </dsp:txXfrm>
    </dsp:sp>
    <dsp:sp modelId="{A84095EB-B450-4627-B886-09B2D93E1DB3}">
      <dsp:nvSpPr>
        <dsp:cNvPr id="0" name=""/>
        <dsp:cNvSpPr/>
      </dsp:nvSpPr>
      <dsp:spPr>
        <a:xfrm>
          <a:off x="2681743" y="300877"/>
          <a:ext cx="672381" cy="128936"/>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0320" tIns="5080" rIns="20320" bIns="5080" numCol="1" spcCol="1270" anchor="ctr" anchorCtr="0">
          <a:noAutofit/>
        </a:bodyPr>
        <a:lstStyle/>
        <a:p>
          <a:pPr lvl="0" algn="r" defTabSz="355600">
            <a:lnSpc>
              <a:spcPct val="90000"/>
            </a:lnSpc>
            <a:spcBef>
              <a:spcPct val="0"/>
            </a:spcBef>
            <a:spcAft>
              <a:spcPct val="35000"/>
            </a:spcAft>
          </a:pPr>
          <a:endParaRPr lang="ru-RU" sz="800" kern="1200"/>
        </a:p>
      </dsp:txBody>
      <dsp:txXfrm>
        <a:off x="2681743" y="300877"/>
        <a:ext cx="672381" cy="128936"/>
      </dsp:txXfrm>
    </dsp:sp>
    <dsp:sp modelId="{5E8F6125-57F7-4F36-A51A-D37075A06817}">
      <dsp:nvSpPr>
        <dsp:cNvPr id="0" name=""/>
        <dsp:cNvSpPr/>
      </dsp:nvSpPr>
      <dsp:spPr>
        <a:xfrm>
          <a:off x="749719" y="610325"/>
          <a:ext cx="1972086" cy="38681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54583" numCol="1" spcCol="1270" anchor="ctr" anchorCtr="0">
          <a:noAutofit/>
        </a:bodyPr>
        <a:lstStyle/>
        <a:p>
          <a:pPr lvl="0" algn="ctr" defTabSz="977900">
            <a:lnSpc>
              <a:spcPct val="90000"/>
            </a:lnSpc>
            <a:spcBef>
              <a:spcPct val="0"/>
            </a:spcBef>
            <a:spcAft>
              <a:spcPct val="35000"/>
            </a:spcAft>
          </a:pPr>
          <a:endParaRPr lang="ru-RU" sz="2200" kern="1200"/>
        </a:p>
      </dsp:txBody>
      <dsp:txXfrm>
        <a:off x="749719" y="610325"/>
        <a:ext cx="1972086" cy="386810"/>
      </dsp:txXfrm>
    </dsp:sp>
    <dsp:sp modelId="{B83B43C4-7745-4A22-9C2C-D0326061D6EC}">
      <dsp:nvSpPr>
        <dsp:cNvPr id="0" name=""/>
        <dsp:cNvSpPr/>
      </dsp:nvSpPr>
      <dsp:spPr>
        <a:xfrm>
          <a:off x="1198440" y="789268"/>
          <a:ext cx="1298771" cy="372756"/>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8420" tIns="14605" rIns="58420" bIns="14605" numCol="1" spcCol="1270" anchor="ctr" anchorCtr="0">
          <a:noAutofit/>
        </a:bodyPr>
        <a:lstStyle/>
        <a:p>
          <a:pPr lvl="0" algn="r" defTabSz="1022350">
            <a:lnSpc>
              <a:spcPct val="90000"/>
            </a:lnSpc>
            <a:spcBef>
              <a:spcPct val="0"/>
            </a:spcBef>
            <a:spcAft>
              <a:spcPct val="35000"/>
            </a:spcAft>
          </a:pPr>
          <a:endParaRPr lang="ru-RU" sz="2300" kern="1200"/>
        </a:p>
      </dsp:txBody>
      <dsp:txXfrm>
        <a:off x="1198440" y="789268"/>
        <a:ext cx="1298771" cy="372756"/>
      </dsp:txXfrm>
    </dsp:sp>
    <dsp:sp modelId="{502C794E-464C-42B3-8A6B-26AD6869F862}">
      <dsp:nvSpPr>
        <dsp:cNvPr id="0" name=""/>
        <dsp:cNvSpPr/>
      </dsp:nvSpPr>
      <dsp:spPr>
        <a:xfrm>
          <a:off x="2902317" y="610325"/>
          <a:ext cx="2234412" cy="38681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54583" numCol="1" spcCol="1270" anchor="ctr" anchorCtr="0">
          <a:noAutofit/>
        </a:bodyPr>
        <a:lstStyle/>
        <a:p>
          <a:pPr lvl="0" algn="ctr" defTabSz="977900">
            <a:lnSpc>
              <a:spcPct val="90000"/>
            </a:lnSpc>
            <a:spcBef>
              <a:spcPct val="0"/>
            </a:spcBef>
            <a:spcAft>
              <a:spcPct val="35000"/>
            </a:spcAft>
          </a:pPr>
          <a:endParaRPr lang="ru-RU" sz="2200" kern="1200"/>
        </a:p>
      </dsp:txBody>
      <dsp:txXfrm>
        <a:off x="2902317" y="610325"/>
        <a:ext cx="2234412" cy="386810"/>
      </dsp:txXfrm>
    </dsp:sp>
    <dsp:sp modelId="{AB751616-BB95-4CC5-A209-8E7E94E09EE0}">
      <dsp:nvSpPr>
        <dsp:cNvPr id="0" name=""/>
        <dsp:cNvSpPr/>
      </dsp:nvSpPr>
      <dsp:spPr>
        <a:xfrm>
          <a:off x="3578799" y="818797"/>
          <a:ext cx="1105576" cy="313697"/>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11430" rIns="45720" bIns="11430" numCol="1" spcCol="1270" anchor="ctr" anchorCtr="0">
          <a:noAutofit/>
        </a:bodyPr>
        <a:lstStyle/>
        <a:p>
          <a:pPr lvl="0" algn="r" defTabSz="800100">
            <a:lnSpc>
              <a:spcPct val="90000"/>
            </a:lnSpc>
            <a:spcBef>
              <a:spcPct val="0"/>
            </a:spcBef>
            <a:spcAft>
              <a:spcPct val="35000"/>
            </a:spcAft>
          </a:pPr>
          <a:endParaRPr lang="ru-RU" sz="1800" kern="1200"/>
        </a:p>
      </dsp:txBody>
      <dsp:txXfrm>
        <a:off x="3578799" y="818797"/>
        <a:ext cx="1105576" cy="3136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75BCC-E99F-472A-BB24-A173C9E8F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194</Pages>
  <Words>60628</Words>
  <Characters>345585</Characters>
  <Application>Microsoft Office Word</Application>
  <DocSecurity>0</DocSecurity>
  <Lines>2879</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Жапннова</cp:lastModifiedBy>
  <cp:revision>2</cp:revision>
  <cp:lastPrinted>2013-02-26T13:38:00Z</cp:lastPrinted>
  <dcterms:created xsi:type="dcterms:W3CDTF">2014-01-14T10:17:00Z</dcterms:created>
  <dcterms:modified xsi:type="dcterms:W3CDTF">2014-01-14T10:17:00Z</dcterms:modified>
</cp:coreProperties>
</file>