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F" w:rsidRPr="00067BCE" w:rsidRDefault="00180EAF" w:rsidP="00366B67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067BCE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>Қысқаша мерзімді жоспар</w:t>
      </w:r>
    </w:p>
    <w:tbl>
      <w:tblPr>
        <w:tblW w:w="591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9"/>
        <w:gridCol w:w="254"/>
        <w:gridCol w:w="4391"/>
        <w:gridCol w:w="1286"/>
        <w:gridCol w:w="1246"/>
        <w:gridCol w:w="1968"/>
      </w:tblGrid>
      <w:tr w:rsidR="00180EAF" w:rsidRPr="0043649E" w:rsidTr="00BC2BD7">
        <w:trPr>
          <w:trHeight w:val="285"/>
        </w:trPr>
        <w:tc>
          <w:tcPr>
            <w:tcW w:w="3013" w:type="pct"/>
            <w:gridSpan w:val="3"/>
            <w:shd w:val="clear" w:color="auto" w:fill="FFFFFF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36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Ұзақ мерзімді жоспар бөлімі:</w:t>
            </w:r>
          </w:p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Бөлім 3 А Дизайн және технология   </w:t>
            </w:r>
          </w:p>
        </w:tc>
        <w:tc>
          <w:tcPr>
            <w:tcW w:w="568" w:type="pct"/>
            <w:shd w:val="clear" w:color="auto" w:fill="FFFFFF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Мектеп</w:t>
            </w: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9" w:type="pct"/>
            <w:gridSpan w:val="2"/>
            <w:shd w:val="clear" w:color="auto" w:fill="FFFFFF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ЖББТМИ</w:t>
            </w:r>
          </w:p>
        </w:tc>
      </w:tr>
      <w:tr w:rsidR="00180EAF" w:rsidRPr="0043649E" w:rsidTr="00BC2BD7">
        <w:trPr>
          <w:trHeight w:val="227"/>
        </w:trPr>
        <w:tc>
          <w:tcPr>
            <w:tcW w:w="962" w:type="pct"/>
          </w:tcPr>
          <w:p w:rsidR="00180EAF" w:rsidRPr="0043649E" w:rsidRDefault="00180EAF" w:rsidP="0095653F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2619" w:type="pct"/>
            <w:gridSpan w:val="3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Мұғалімнің аты-жөні:  </w:t>
            </w:r>
          </w:p>
        </w:tc>
        <w:tc>
          <w:tcPr>
            <w:tcW w:w="1419" w:type="pct"/>
            <w:gridSpan w:val="2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Смаханова М.М.           </w:t>
            </w:r>
          </w:p>
        </w:tc>
      </w:tr>
      <w:tr w:rsidR="00180EAF" w:rsidRPr="0043649E" w:rsidTr="00BC2BD7">
        <w:trPr>
          <w:trHeight w:val="412"/>
        </w:trPr>
        <w:tc>
          <w:tcPr>
            <w:tcW w:w="962" w:type="pct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Сынып: 5 «А»</w:t>
            </w:r>
          </w:p>
        </w:tc>
        <w:tc>
          <w:tcPr>
            <w:tcW w:w="2619" w:type="pct"/>
            <w:gridSpan w:val="3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1419" w:type="pct"/>
            <w:gridSpan w:val="2"/>
          </w:tcPr>
          <w:p w:rsidR="00180EAF" w:rsidRPr="0043649E" w:rsidRDefault="00180EAF" w:rsidP="00BC2BD7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Қатыспаған саны:</w:t>
            </w:r>
          </w:p>
        </w:tc>
      </w:tr>
      <w:tr w:rsidR="00180EAF" w:rsidRPr="0095653F" w:rsidTr="00BC2BD7">
        <w:trPr>
          <w:trHeight w:val="212"/>
        </w:trPr>
        <w:tc>
          <w:tcPr>
            <w:tcW w:w="962" w:type="pct"/>
            <w:tcBorders>
              <w:top w:val="nil"/>
              <w:bottom w:val="single" w:sz="8" w:space="0" w:color="2976A4"/>
              <w:right w:val="nil"/>
            </w:tcBorders>
          </w:tcPr>
          <w:p w:rsidR="00180EAF" w:rsidRPr="00067BCE" w:rsidRDefault="00180EAF" w:rsidP="00BC2BD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67BC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Сабақ тақырыбы</w:t>
            </w:r>
          </w:p>
          <w:p w:rsidR="00180EAF" w:rsidRPr="00067BCE" w:rsidRDefault="00180EAF" w:rsidP="00BC2BD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38" w:type="pct"/>
            <w:gridSpan w:val="5"/>
            <w:tcBorders>
              <w:top w:val="nil"/>
              <w:bottom w:val="single" w:sz="8" w:space="0" w:color="2976A4"/>
            </w:tcBorders>
          </w:tcPr>
          <w:p w:rsidR="00180EAF" w:rsidRPr="00067BCE" w:rsidRDefault="00180EAF" w:rsidP="00BC2BD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067B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Тоқыма мозаика техникасында тігін бұйымдарының дизайны (құрақ, пэчворк, квилт). </w:t>
            </w:r>
            <w:r w:rsidRPr="00067B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 w:eastAsia="en-US"/>
              </w:rPr>
              <w:t>Идеяларды құру. Нобай. Материалды таңдау және дайындау. Жұмыстың орындалу бірізділігі</w:t>
            </w:r>
          </w:p>
        </w:tc>
      </w:tr>
      <w:tr w:rsidR="00180EAF" w:rsidRPr="0095653F" w:rsidTr="00BC2BD7">
        <w:tc>
          <w:tcPr>
            <w:tcW w:w="962" w:type="pct"/>
          </w:tcPr>
          <w:p w:rsidR="00180EAF" w:rsidRPr="00067BCE" w:rsidRDefault="00180EAF" w:rsidP="00BC2BD7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067B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4038" w:type="pct"/>
            <w:gridSpan w:val="5"/>
          </w:tcPr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sz w:val="24"/>
                <w:szCs w:val="24"/>
                <w:lang w:val="kk-KZ" w:eastAsia="en-GB"/>
              </w:rPr>
              <w:t>5.2.3.3  Шығармашылық жұмыстар мен бұйымдар дайындау үдерісінде ұлттық мәдениет элементтерін пайдалану.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sz w:val="24"/>
                <w:szCs w:val="24"/>
                <w:lang w:val="kk-KZ" w:eastAsia="en-GB"/>
              </w:rPr>
              <w:t>5.1.4.1 Шығамашылық жұмысты орындау кезеңдерін анықтай отырып, жоспар дайындау.</w:t>
            </w:r>
          </w:p>
        </w:tc>
      </w:tr>
      <w:tr w:rsidR="00180EAF" w:rsidRPr="0043649E" w:rsidTr="00BC2BD7">
        <w:trPr>
          <w:trHeight w:val="913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Сабақ мақсаттары</w:t>
            </w: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038" w:type="pct"/>
            <w:gridSpan w:val="5"/>
          </w:tcPr>
          <w:p w:rsidR="00180EAF" w:rsidRPr="00067BCE" w:rsidRDefault="00180EAF" w:rsidP="00BC2BD7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</w:pPr>
            <w:r w:rsidRPr="00067B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  <w:t>пэчворк, квилт, кұрақ, кинусайга</w:t>
            </w:r>
            <w:r w:rsidRPr="00067BC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GB"/>
              </w:rPr>
              <w:t xml:space="preserve"> техникаларымен танысу</w:t>
            </w:r>
            <w:r w:rsidRPr="00067B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  <w:t xml:space="preserve"> </w:t>
            </w:r>
          </w:p>
          <w:p w:rsidR="00180EAF" w:rsidRPr="00067BCE" w:rsidRDefault="00180EAF" w:rsidP="00BC2BD7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</w:pPr>
            <w:r w:rsidRPr="00067B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  <w:t>жұмыс міндеттерін бөліп беру</w:t>
            </w:r>
          </w:p>
          <w:p w:rsidR="00180EAF" w:rsidRPr="00067BCE" w:rsidRDefault="00180EAF" w:rsidP="00BC2BD7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en-GB"/>
              </w:rPr>
            </w:pPr>
            <w:r w:rsidRPr="00067B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  <w:t xml:space="preserve">шаблондар бойынша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  <w:t>жұмыс</w:t>
            </w:r>
            <w:r w:rsidRPr="00067B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 w:eastAsia="en-GB"/>
              </w:rPr>
              <w:t xml:space="preserve"> орындау</w:t>
            </w:r>
          </w:p>
        </w:tc>
      </w:tr>
      <w:tr w:rsidR="00180EAF" w:rsidRPr="0095653F" w:rsidTr="00BC2BD7">
        <w:trPr>
          <w:trHeight w:val="253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Бағалау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критерийлер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8" w:type="pct"/>
            <w:gridSpan w:val="5"/>
          </w:tcPr>
          <w:p w:rsidR="00180EAF" w:rsidRPr="00067BCE" w:rsidRDefault="00180EAF" w:rsidP="00BC2BD7">
            <w:pPr>
              <w:pStyle w:val="TableParagraph"/>
              <w:numPr>
                <w:ilvl w:val="0"/>
                <w:numId w:val="3"/>
              </w:numPr>
              <w:spacing w:before="40"/>
              <w:ind w:left="317"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67BC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Шығармашылық жұ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мыстың ұқыпты орындалуы</w:t>
            </w:r>
            <w:r w:rsidRPr="00067BC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180EAF" w:rsidRPr="00067BCE" w:rsidRDefault="00180EAF" w:rsidP="00BC2BD7">
            <w:pPr>
              <w:pStyle w:val="TableParagraph"/>
              <w:numPr>
                <w:ilvl w:val="0"/>
                <w:numId w:val="3"/>
              </w:numPr>
              <w:spacing w:before="40"/>
              <w:ind w:left="317"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67BC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Жұмысты орындау кезеңдерін анықтап,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жұмысты қорғау</w:t>
            </w:r>
            <w:r w:rsidRPr="00067BC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180EAF" w:rsidRPr="0095653F" w:rsidTr="00BC2BD7">
        <w:trPr>
          <w:trHeight w:val="284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Тілдік  мақсаттар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051" w:type="pct"/>
            <w:gridSpan w:val="2"/>
          </w:tcPr>
          <w:p w:rsidR="00180EAF" w:rsidRPr="0043649E" w:rsidRDefault="00180EAF" w:rsidP="00BC2BD7">
            <w:pPr>
              <w:ind w:right="176" w:firstLine="34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Д) 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Құрақ -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лосутное шитье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Quilting</w:t>
            </w:r>
          </w:p>
          <w:p w:rsidR="00180EAF" w:rsidRPr="0043649E" w:rsidRDefault="00180EAF" w:rsidP="00BC2BD7">
            <w:pPr>
              <w:ind w:left="-468" w:right="176" w:firstLine="468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   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      Ой – идея – idea </w:t>
            </w:r>
          </w:p>
        </w:tc>
        <w:tc>
          <w:tcPr>
            <w:tcW w:w="1987" w:type="pct"/>
            <w:gridSpan w:val="3"/>
          </w:tcPr>
          <w:p w:rsidR="00180EAF" w:rsidRPr="0043649E" w:rsidRDefault="00180EAF" w:rsidP="00BC2BD7">
            <w:pPr>
              <w:ind w:left="-468" w:firstLine="468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Композиция – композиция – composition</w:t>
            </w:r>
          </w:p>
          <w:p w:rsidR="00180EAF" w:rsidRPr="00900719" w:rsidRDefault="00180EAF" w:rsidP="00900719">
            <w:pPr>
              <w:ind w:left="-468" w:firstLine="468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Шаблон – шаблон – template</w:t>
            </w:r>
          </w:p>
        </w:tc>
      </w:tr>
      <w:tr w:rsidR="00180EAF" w:rsidRPr="0095653F" w:rsidTr="00BC2BD7">
        <w:trPr>
          <w:trHeight w:val="273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Құндылықтарды дарыту </w:t>
            </w:r>
          </w:p>
          <w:p w:rsidR="00180EAF" w:rsidRPr="0043649E" w:rsidRDefault="00180EAF" w:rsidP="00BC2BD7">
            <w:pPr>
              <w:spacing w:before="40" w:after="4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8" w:type="pct"/>
            <w:gridSpan w:val="5"/>
          </w:tcPr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Оқушы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мақсатқа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жетті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егер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Жалпыға бірдей еңбек қоғамы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Жұмыс және шығармашылық, өмір бойы оқыту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Өмір бойы оқыту, құрмет, ынтымақтастық және ашықтық.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Тарих, мәдениет және тілдердің жалпылауы</w:t>
            </w:r>
          </w:p>
        </w:tc>
      </w:tr>
      <w:tr w:rsidR="00180EAF" w:rsidRPr="0095653F" w:rsidTr="00BC2BD7">
        <w:trPr>
          <w:trHeight w:val="421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Жаһандық азаматтығын арттыру</w:t>
            </w:r>
          </w:p>
        </w:tc>
        <w:tc>
          <w:tcPr>
            <w:tcW w:w="4038" w:type="pct"/>
            <w:gridSpan w:val="5"/>
          </w:tcPr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Әлемдегі заманауи дизайнерлердің шығармаларын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арастырып, зерттеп ж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оғары деңгейлі сұрақтар арқылы талдау. Түрлі өнер туындылырына сүйене отырып, эстетикалық көз қарасын білдіру арқылы дамыту, болашақты тірбиелеу.</w:t>
            </w:r>
          </w:p>
        </w:tc>
      </w:tr>
      <w:tr w:rsidR="00180EAF" w:rsidRPr="0095653F" w:rsidTr="00BC2BD7">
        <w:trPr>
          <w:trHeight w:val="421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АКТ қолдану дағдылары </w:t>
            </w:r>
          </w:p>
        </w:tc>
        <w:tc>
          <w:tcPr>
            <w:tcW w:w="4038" w:type="pct"/>
            <w:gridSpan w:val="5"/>
          </w:tcPr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Интерактивті тақтаны қолдану. Тақырып бойынша ғаламтор желісін пайдалану.</w:t>
            </w:r>
          </w:p>
        </w:tc>
      </w:tr>
      <w:tr w:rsidR="00180EAF" w:rsidRPr="0043649E" w:rsidTr="00BC2BD7">
        <w:trPr>
          <w:trHeight w:val="421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Тү</w:t>
            </w:r>
            <w:proofErr w:type="gram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пн</w:t>
            </w:r>
            <w:proofErr w:type="gram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ұсқалық оқыту</w:t>
            </w:r>
          </w:p>
        </w:tc>
        <w:tc>
          <w:tcPr>
            <w:tcW w:w="4038" w:type="pct"/>
            <w:gridSpan w:val="5"/>
          </w:tcPr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Практикалық </w:t>
            </w:r>
            <w:proofErr w:type="spellStart"/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тапсырмалар</w:t>
            </w:r>
            <w:proofErr w:type="spellEnd"/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арқылы даралық, өзіндік қасиет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і</w:t>
            </w:r>
            <w:proofErr w:type="spellStart"/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летін</w:t>
            </w:r>
            <w:proofErr w:type="spellEnd"/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білдіру</w:t>
            </w:r>
            <w:proofErr w:type="spellEnd"/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80EAF" w:rsidRPr="0043649E" w:rsidTr="00BC2BD7">
        <w:trPr>
          <w:trHeight w:val="421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Пәнаралық байланыстар</w:t>
            </w:r>
          </w:p>
        </w:tc>
        <w:tc>
          <w:tcPr>
            <w:tcW w:w="4038" w:type="pct"/>
            <w:gridSpan w:val="5"/>
          </w:tcPr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49E">
              <w:rPr>
                <w:rFonts w:ascii="Times New Roman" w:hAnsi="Times New Roman"/>
                <w:color w:val="000000"/>
                <w:sz w:val="24"/>
                <w:szCs w:val="24"/>
              </w:rPr>
              <w:t>Бейнелеу</w:t>
            </w:r>
            <w:proofErr w:type="spellEnd"/>
            <w:r w:rsidRPr="00436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өнер </w:t>
            </w:r>
            <w:proofErr w:type="spellStart"/>
            <w:r w:rsidRPr="0043649E">
              <w:rPr>
                <w:rFonts w:ascii="Times New Roman" w:hAnsi="Times New Roman"/>
                <w:color w:val="000000"/>
                <w:sz w:val="24"/>
                <w:szCs w:val="24"/>
              </w:rPr>
              <w:t>тарихы</w:t>
            </w:r>
            <w:proofErr w:type="spellEnd"/>
            <w:r w:rsidRPr="00436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649E">
              <w:rPr>
                <w:rFonts w:ascii="Times New Roman" w:hAnsi="Times New Roman"/>
                <w:color w:val="000000"/>
                <w:sz w:val="24"/>
                <w:szCs w:val="24"/>
              </w:rPr>
              <w:t>сызу</w:t>
            </w:r>
            <w:proofErr w:type="spellEnd"/>
            <w:r w:rsidRPr="0043649E">
              <w:rPr>
                <w:rFonts w:ascii="Times New Roman" w:hAnsi="Times New Roman"/>
                <w:color w:val="000000"/>
                <w:sz w:val="24"/>
                <w:szCs w:val="24"/>
              </w:rPr>
              <w:t>, технология</w:t>
            </w:r>
          </w:p>
        </w:tc>
      </w:tr>
      <w:tr w:rsidR="00180EAF" w:rsidRPr="0095653F" w:rsidTr="00BC2BD7">
        <w:trPr>
          <w:trHeight w:val="421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Бастапқы білім </w:t>
            </w:r>
          </w:p>
        </w:tc>
        <w:tc>
          <w:tcPr>
            <w:tcW w:w="4038" w:type="pct"/>
            <w:gridSpan w:val="5"/>
          </w:tcPr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Кусудама модулін жасауды өз еркімен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үйренді</w:t>
            </w:r>
          </w:p>
        </w:tc>
      </w:tr>
      <w:tr w:rsidR="00180EAF" w:rsidRPr="0043649E" w:rsidTr="00BC2BD7">
        <w:trPr>
          <w:trHeight w:val="243"/>
        </w:trPr>
        <w:tc>
          <w:tcPr>
            <w:tcW w:w="5000" w:type="pct"/>
            <w:gridSpan w:val="6"/>
            <w:shd w:val="clear" w:color="auto" w:fill="FFFFFF"/>
          </w:tcPr>
          <w:p w:rsidR="00180EAF" w:rsidRPr="0043649E" w:rsidRDefault="00180EAF" w:rsidP="00BC2B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Сабақтың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барысы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80EAF" w:rsidRPr="0043649E" w:rsidTr="00BC2BD7">
        <w:trPr>
          <w:trHeight w:val="504"/>
        </w:trPr>
        <w:tc>
          <w:tcPr>
            <w:tcW w:w="962" w:type="pct"/>
            <w:tcBorders>
              <w:top w:val="single" w:sz="8" w:space="0" w:color="2976A4"/>
            </w:tcBorders>
          </w:tcPr>
          <w:p w:rsidR="00180EAF" w:rsidRPr="0043649E" w:rsidRDefault="00180EAF" w:rsidP="00BC2BD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Сабақтың жоспарланған </w:t>
            </w: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кезең</w:t>
            </w:r>
            <w:proofErr w:type="gram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</w:t>
            </w:r>
            <w:proofErr w:type="gram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і </w:t>
            </w:r>
          </w:p>
        </w:tc>
        <w:tc>
          <w:tcPr>
            <w:tcW w:w="3169" w:type="pct"/>
            <w:gridSpan w:val="4"/>
            <w:tcBorders>
              <w:top w:val="single" w:sz="8" w:space="0" w:color="2976A4"/>
            </w:tcBorders>
          </w:tcPr>
          <w:p w:rsidR="00180EAF" w:rsidRPr="0043649E" w:rsidRDefault="00180EAF" w:rsidP="00BC2BD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Сабақтағ</w:t>
            </w:r>
            <w:bookmarkStart w:id="0" w:name="_GoBack"/>
            <w:bookmarkEnd w:id="0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 жоспарланған і</w:t>
            </w:r>
            <w:proofErr w:type="gram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с-</w:t>
            </w:r>
            <w:proofErr w:type="gram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әрекет </w:t>
            </w:r>
            <w:r w:rsidRPr="0043649E" w:rsidDel="00D14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tcBorders>
              <w:top w:val="single" w:sz="8" w:space="0" w:color="2976A4"/>
            </w:tcBorders>
          </w:tcPr>
          <w:p w:rsidR="00180EAF" w:rsidRPr="0043649E" w:rsidRDefault="00180EAF" w:rsidP="00BC2BD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180EAF" w:rsidRPr="0095653F" w:rsidTr="00BC2BD7">
        <w:trPr>
          <w:trHeight w:val="44"/>
        </w:trPr>
        <w:tc>
          <w:tcPr>
            <w:tcW w:w="962" w:type="pct"/>
          </w:tcPr>
          <w:p w:rsidR="00180EAF" w:rsidRDefault="00180EAF" w:rsidP="006C6D5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6C6D5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Сабақтың басы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3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мин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2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мин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Сабақтың ортасы</w:t>
            </w: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8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мин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Pr="0043649E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2 мин</w:t>
            </w: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Сарамандық жұмыс</w:t>
            </w: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3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мин</w:t>
            </w: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20 мин</w:t>
            </w: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Сабақтың соңы </w:t>
            </w:r>
          </w:p>
          <w:p w:rsidR="00180EAF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2 мин</w:t>
            </w:r>
          </w:p>
          <w:p w:rsidR="00180EAF" w:rsidRPr="00D42D98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180EAF" w:rsidRPr="00D42D98" w:rsidRDefault="00180EAF" w:rsidP="00BC2BD7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3169" w:type="pct"/>
            <w:gridSpan w:val="4"/>
          </w:tcPr>
          <w:p w:rsidR="00FF73EF" w:rsidRPr="00FF73EF" w:rsidRDefault="00180EAF" w:rsidP="00BD7FD5">
            <w:pPr>
              <w:numPr>
                <w:ilvl w:val="0"/>
                <w:numId w:val="4"/>
              </w:numPr>
              <w:ind w:left="182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D7F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Сәлеметсіздер ме, оқушылар! Отыра берулеріңізге болады.</w:t>
            </w:r>
          </w:p>
          <w:p w:rsidR="00FF73EF" w:rsidRDefault="00FF73EF" w:rsidP="00BD7FD5">
            <w:pPr>
              <w:numPr>
                <w:ilvl w:val="0"/>
                <w:numId w:val="4"/>
              </w:numPr>
              <w:ind w:left="182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Экрандағы суретке назар салайықшы. – Не бейнеленген? (Кусудама модулімен жасалған «Емдік шар»). </w:t>
            </w:r>
          </w:p>
          <w:p w:rsidR="00FF73EF" w:rsidRDefault="00FF73EF" w:rsidP="00BD7FD5">
            <w:pPr>
              <w:numPr>
                <w:ilvl w:val="0"/>
                <w:numId w:val="4"/>
              </w:numPr>
              <w:ind w:left="182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Ол жайында кім қандай мағлұмат біледі?</w:t>
            </w:r>
          </w:p>
          <w:p w:rsidR="00180EAF" w:rsidRDefault="00FF73EF" w:rsidP="00BD7FD5">
            <w:pPr>
              <w:numPr>
                <w:ilvl w:val="0"/>
                <w:numId w:val="4"/>
              </w:numPr>
              <w:ind w:left="182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Модульді жасауда қандай түстер қолданылады?</w:t>
            </w:r>
          </w:p>
          <w:p w:rsidR="00836B03" w:rsidRDefault="00836B03" w:rsidP="00FF73EF">
            <w:pPr>
              <w:numPr>
                <w:ilvl w:val="0"/>
                <w:numId w:val="4"/>
              </w:numPr>
              <w:ind w:left="182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Бұл өнер қай елде пайда болған?</w:t>
            </w:r>
          </w:p>
          <w:p w:rsidR="00836B03" w:rsidRDefault="00836B03" w:rsidP="00836B03">
            <w:pPr>
              <w:numPr>
                <w:ilvl w:val="0"/>
                <w:numId w:val="4"/>
              </w:numPr>
              <w:ind w:left="182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Оны қандай мақсатта пайдаланған?</w:t>
            </w:r>
          </w:p>
          <w:p w:rsidR="00836B03" w:rsidRDefault="00836B03" w:rsidP="00FF73EF">
            <w:pPr>
              <w:numPr>
                <w:ilvl w:val="0"/>
                <w:numId w:val="4"/>
              </w:numPr>
              <w:ind w:left="182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Дұрыс айтасыздар, бұл «емдік шарды» жақсы тілекпен, ырымдап ілген екен, сіздердің қандай тілектеріңіз бар?</w:t>
            </w:r>
          </w:p>
          <w:p w:rsidR="00836B03" w:rsidRDefault="00836B03" w:rsidP="00836B03">
            <w:pPr>
              <w:ind w:left="18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(Оқушылардың жасап әкелген модульдерін жинап, шар ретінде біріктіру). Міне, бүгінгі құрылған шарымыз сіздерге тек жақсылық әкелсін!</w:t>
            </w:r>
          </w:p>
          <w:p w:rsidR="00180EAF" w:rsidRPr="00BD7FD5" w:rsidRDefault="00836B03" w:rsidP="00836B03">
            <w:pPr>
              <w:ind w:left="18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Үй тапсырмасын </w:t>
            </w:r>
            <w:r w:rsidRPr="00836B0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б</w:t>
            </w:r>
            <w:r w:rsidR="00180EAF" w:rsidRPr="00836B0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е</w:t>
            </w:r>
            <w:r w:rsidR="00180EAF" w:rsidRPr="00D42D9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рілген дескрипторлар бойынша өздеріңізді бағалаңыздар.</w:t>
            </w:r>
            <w:r w:rsidR="00180E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80EAF" w:rsidRPr="00C05614" w:rsidRDefault="00180EAF" w:rsidP="00900719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0561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«4 бұрыш»</w:t>
            </w:r>
            <w:r w:rsidRPr="00C056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әдісі бойынша сабақтың тақырыбын анықтау.</w:t>
            </w:r>
          </w:p>
          <w:p w:rsidR="00180EAF" w:rsidRPr="00C05614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056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Құрақ құрау                                                              Мүсін сомдау</w:t>
            </w:r>
          </w:p>
          <w:p w:rsidR="00180EAF" w:rsidRPr="00C05614" w:rsidRDefault="00404A0A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4A0A">
              <w:rPr>
                <w:noProof/>
              </w:rPr>
              <w:pict>
                <v:rect id="_x0000_s1026" style="position:absolute;left:0;text-align:left;margin-left:77.8pt;margin-top:9.2pt;width:146.65pt;height:28.5pt;z-index:1"/>
              </w:pict>
            </w:r>
          </w:p>
          <w:p w:rsidR="00180EAF" w:rsidRPr="00C05614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180EAF" w:rsidRPr="00C05614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056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Табиғи материалдармен                                   Бисермен жұмыс</w:t>
            </w:r>
          </w:p>
          <w:p w:rsidR="00180EAF" w:rsidRPr="00C05614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056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жұмыс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Сыныптың 4 бұрышына сөздері бар парақша ілінеді. Оқушыларға қорапшаға салынған  түрлі - түсті мата қиындылары көрсетіледі. Жазулы тұрған сөздердің ішінде қай сөз қорапшадағы мата қиындыларына  сәйкес келеді деп ойласа, сол бұрышқа барып тұрады. Сөйтіп, бүгінгі сабақ тақырыбы анықталады.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 қорапшадан өздеріне ұнаған мата қиындыларын таңдайды. Сол таңдаған түс бойынша топқа бөлінеді.</w:t>
            </w:r>
          </w:p>
          <w:p w:rsidR="00180EAF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Бүгінгі өтетін тақырыбымыз анықталды. Оқулықтың 68- бетін ашайық, назарымызды аударайық. Сіздерге берілген мәліметтермен қоса, оқулықтан да мағлұмат қарастыруымызға болады. 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(Г)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Бүгінгі тақырыпта қарастырылатын мағлұматтар беріледі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І топ – құрақ, ІІ – пэчворк, ІІІ – квилт. Әр топ дайындалған соң жауап береді. </w:t>
            </w:r>
          </w:p>
          <w:p w:rsidR="00180EAF" w:rsidRDefault="00404A0A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4A0A">
              <w:rPr>
                <w:noProof/>
              </w:rPr>
              <w:pict>
                <v:rect id="_x0000_s1027" style="position:absolute;left:0;text-align:left;margin-left:306.1pt;margin-top:44.3pt;width:26.25pt;height:21.8pt;z-index:2" fillcolor="#9bbb59" strokecolor="#f2f2f2" strokeweight="3pt">
                  <v:shadow on="t" type="perspective" color="#4e6128" opacity=".5" offset="1pt" offset2="-1pt"/>
                </v:rect>
              </w:pict>
            </w:r>
            <w:r w:rsidR="00180EAF"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Құрақ.</w:t>
            </w:r>
            <w:r w:rsidR="00180EAF"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Қазақстанның сәндік – қолданбалы өнерінің бірі. Мұнда түсі мен фактурасы әртүрлі мата қиындыларынан біріңғай өрнек </w:t>
            </w:r>
            <w:r w:rsidR="00180EAF"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немесе бұйым құрылады. (топтардың жауабын түсінген-түсінбегендіктерін корточкалар арқылы көрсетеді:             - түсінікті,             - сұрақтар бар,              - түсінген жоқпын )</w:t>
            </w:r>
          </w:p>
          <w:p w:rsidR="00180EAF" w:rsidRPr="0043649E" w:rsidRDefault="00404A0A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4A0A">
              <w:rPr>
                <w:noProof/>
              </w:rPr>
              <w:pict>
                <v:rect id="_x0000_s1028" style="position:absolute;left:0;text-align:left;margin-left:171.1pt;margin-top:-17.2pt;width:26.25pt;height:21.8pt;z-index:4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404A0A">
              <w:rPr>
                <w:noProof/>
              </w:rPr>
              <w:pict>
                <v:rect id="_x0000_s1029" style="position:absolute;left:0;text-align:left;margin-left:54.1pt;margin-top:-17.2pt;width:26.25pt;height:21.8pt;z-index:3" fillcolor="#fabf8f" strokecolor="#f79646" strokeweight="1pt">
                  <v:fill color2="#f79646" focus="50%" type="gradient"/>
                  <v:shadow on="t" type="perspective" color="#974706" offset="1pt" offset2="-3pt"/>
                </v:rect>
              </w:pict>
            </w:r>
          </w:p>
          <w:p w:rsidR="00180EAF" w:rsidRPr="0043649E" w:rsidRDefault="00180EAF" w:rsidP="005A783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Әр оқушы бағалау парақшаларыңызда топқа берілген бағаға сәйкес түсті жапсыруға болады.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Квилт.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Құрақ құраудың америкалық техникасында матаның екі қиындысының арасына салынған ватин не мақта қабатымен бірге сырып тігіледі. Жайманың қос қабатын біріктіретін тігістер суретті ерекшелеп көрсетеді.</w:t>
            </w:r>
          </w:p>
          <w:p w:rsidR="00180EAF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Пэчворк.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Матаның түрлі – түсті қиықтарынан тұтас бұйым тігілетін қолөнер түрі. Классикалық құрақ өнері Англияда пайда болған деп саналады.</w:t>
            </w:r>
          </w:p>
          <w:p w:rsidR="00180EAF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Топтар түсіндіру барысында экраннан соған сәйкес суреттері көрсетіледі.</w:t>
            </w:r>
          </w:p>
          <w:p w:rsidR="00180EAF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(Т)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Мұғалім оқушыларды толықтырып өтеді. Халық шеберлері мен қазіргі дизайнерлер қолмен құрақ құрау арқылы көптеген бұйымдарды жасаған, барлық 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 қолданылады.</w:t>
            </w:r>
          </w:p>
          <w:p w:rsidR="00180EAF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Құраққа қолданылатын мата жасалынатын бұйымға байланысты болады.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Құрақ құрау орыс тілінде  -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лосутное шитье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ағылшынша-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Quilting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деп аталады.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Сонымен қатар, құрақ құрау кезінде материалдың түсінің бір – бірімен сәйкестігі басты міндет атқарады.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Негізгі қанша түс бар? (3 – сары, қызыл, көк) (Оқушылар жауабы тыңдалып, толықтырылады.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Осы сәтте әуен</w:t>
            </w:r>
            <w:r w:rsidRPr="0043649E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қосылады.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(Т)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Көзімізді жұмып, әуенге құлақ салайық. 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Қай елдің әуені деп ойлайсыңдар?</w:t>
            </w:r>
          </w:p>
          <w:p w:rsidR="00180EAF" w:rsidRPr="00374789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Жақсы, бұл жапон халқының әуені. Балалар,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сіздер өздеріңіз үй тапсырмасында жапон халының өнерімен таныстыңыздар, сол таныстығымызды әрі қарай жалғастыра түсейік. Ж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аңа айтқандай барлық халықтың қолөнерінде құрақ құрау кездеседі. Жапон тілінде құрақ –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сашико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деп аталады. Бүгін біз Жапон халқының шеберлерінің кинусайга деп аталатын тәсілімен танысып, жұмыс орындайтын боламыз. </w:t>
            </w:r>
            <w:r w:rsidRPr="003747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инусайга техникасының ерекшелігі – тігіссіз орындалатындығында.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(Т)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Экраннан жұмыстың жасалу тәсілі көрсетіледі, мұғалім реттілігін айтады: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Мата қиындыларын дайындау;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Үлгіні пенопластқа түсіру;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- матаны сызық бойынша батырмалау.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Жұмыстың жасалу барысында түс үйлесімділігін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ұмытпауымыз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қажет. Ол құрақ құраған кезде қа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телік жібермеуге көп септігін тигізеді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 </w:t>
            </w:r>
          </w:p>
          <w:p w:rsidR="00180EAF" w:rsidRPr="00900719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Жұмысқа қажетті заттарды анықтау.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007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Түрлі – түсті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мата;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Үлгі сурет;</w:t>
            </w:r>
          </w:p>
          <w:p w:rsidR="00180EAF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Бастыруға арналған үшкір зат;</w:t>
            </w:r>
          </w:p>
          <w:p w:rsidR="00180EAF" w:rsidRPr="0043649E" w:rsidRDefault="00180EAF" w:rsidP="00BC2BD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Кез-келген жұмысты бастамас бұрын ҚЕ білуіміз қажет.</w:t>
            </w:r>
          </w:p>
          <w:p w:rsidR="00180EAF" w:rsidRDefault="00180EAF" w:rsidP="00281A6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) ҚЕ еске түсіру.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 топ ережелерді айтады:</w:t>
            </w:r>
          </w:p>
          <w:p w:rsidR="00180EAF" w:rsidRDefault="00180EAF" w:rsidP="005A783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Қайшы;</w:t>
            </w:r>
          </w:p>
          <w:p w:rsidR="00180EAF" w:rsidRDefault="00180EAF" w:rsidP="005A783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Желім;</w:t>
            </w:r>
          </w:p>
          <w:p w:rsidR="00180EAF" w:rsidRDefault="00180EAF" w:rsidP="005A783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Үшкір заттар;</w:t>
            </w:r>
          </w:p>
          <w:p w:rsidR="00180EAF" w:rsidRDefault="00180EAF" w:rsidP="005A783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Жұмыс орнының тазалығы.</w:t>
            </w:r>
          </w:p>
          <w:p w:rsidR="00180EAF" w:rsidRDefault="00180EAF" w:rsidP="005A783E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Парақшаларыңызда берілген дескрипторларға сәйкес ҚЕ бойынша өздеріңізді бағалап қойыңыздар.</w:t>
            </w:r>
          </w:p>
          <w:p w:rsidR="00180EAF" w:rsidRDefault="00180EAF" w:rsidP="005A783E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Алдарыңызда берілген нұсқау карта мен жұмыс дескрипторларына қарап, жұмысты орындауларыңызға болады. Сарамандық жұмысты әуенмен орындайды.</w:t>
            </w:r>
          </w:p>
          <w:p w:rsidR="00180EAF" w:rsidRPr="00B03442" w:rsidRDefault="00180EAF" w:rsidP="00B03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Сарамандық жұмыс</w:t>
            </w:r>
          </w:p>
          <w:p w:rsidR="00180EAF" w:rsidRPr="00B03442" w:rsidRDefault="00180EAF" w:rsidP="00B03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Дескрипторлар:</w:t>
            </w:r>
          </w:p>
          <w:p w:rsidR="00180EAF" w:rsidRPr="00B03442" w:rsidRDefault="00180EAF" w:rsidP="00B034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>Бұйымдағы түс үйлесімділігі;</w:t>
            </w:r>
          </w:p>
          <w:p w:rsidR="00180EAF" w:rsidRPr="00B03442" w:rsidRDefault="00180EAF" w:rsidP="00B034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>Жұмыстың ұқыпты орындалуы;</w:t>
            </w:r>
          </w:p>
          <w:p w:rsidR="00180EAF" w:rsidRPr="00B03442" w:rsidRDefault="00180EAF" w:rsidP="00B034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>Жұмысты қорғау</w:t>
            </w:r>
          </w:p>
          <w:p w:rsidR="00180EAF" w:rsidRPr="00B03442" w:rsidRDefault="00180EAF" w:rsidP="00281A6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Оқушыларға жұмыс дескрипторлары таратылған. Оларды сақтай </w:t>
            </w:r>
            <w:r w:rsidRPr="00B034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отырып жұмысқа кіріседі.</w:t>
            </w:r>
          </w:p>
          <w:p w:rsidR="00180EAF" w:rsidRDefault="00180EAF" w:rsidP="00281A6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Жұмысты аяқтаған соң әр топ жұмысын қорғайды. Топтар </w:t>
            </w:r>
            <w:r w:rsidRPr="004364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бір – бірін түрлі – түсті карточкалармен бағалайды. </w:t>
            </w:r>
          </w:p>
          <w:p w:rsidR="00180EAF" w:rsidRPr="0043649E" w:rsidRDefault="00180EAF" w:rsidP="00281A6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Әр оқушы топқа берілген бағасын парақшаларына жапсырса болады.</w:t>
            </w:r>
          </w:p>
          <w:p w:rsidR="00180EAF" w:rsidRPr="00FF73EF" w:rsidRDefault="00180EAF" w:rsidP="00B034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Рефлексия</w:t>
            </w:r>
          </w:p>
          <w:p w:rsidR="00180EAF" w:rsidRPr="00B03442" w:rsidRDefault="00180EAF" w:rsidP="00B03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сакураның гүліне </w:t>
            </w:r>
          </w:p>
          <w:p w:rsidR="00180EAF" w:rsidRPr="00B03442" w:rsidRDefault="00180EAF" w:rsidP="00B03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Маған ұнағаны...</w:t>
            </w: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сөйлемін толықтыру қажет.</w:t>
            </w:r>
          </w:p>
          <w:p w:rsidR="00180EAF" w:rsidRPr="00B03442" w:rsidRDefault="00180EAF" w:rsidP="00B03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жапыраққа </w:t>
            </w:r>
          </w:p>
          <w:p w:rsidR="00180EAF" w:rsidRPr="00B03442" w:rsidRDefault="00180EAF" w:rsidP="00B03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Маған әлі де жеткіліксіз... </w:t>
            </w: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>сөйлемін аяқтап жазып, бұтаққ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жап</w:t>
            </w: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сыру қажет. </w:t>
            </w:r>
          </w:p>
          <w:p w:rsidR="00180EAF" w:rsidRDefault="00180EAF" w:rsidP="00366B6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Осылайша оқушылардың не білім алғандарын көрсетеді.</w:t>
            </w:r>
          </w:p>
          <w:p w:rsidR="00180EAF" w:rsidRDefault="00180EAF" w:rsidP="00366B6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Қорыта келе, </w:t>
            </w:r>
          </w:p>
          <w:p w:rsidR="00180EAF" w:rsidRDefault="00180EAF" w:rsidP="00B0344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бүгінгі сабақта қандай тақырыппен таныстық:</w:t>
            </w:r>
          </w:p>
          <w:p w:rsidR="00180EAF" w:rsidRDefault="00180EAF" w:rsidP="00B0344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Құрақтық қандай техникаларын есте сақтадың?</w:t>
            </w:r>
          </w:p>
          <w:p w:rsidR="00180EAF" w:rsidRPr="0043649E" w:rsidRDefault="00180EAF" w:rsidP="00366B67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Құрақ құрауда басты назарға алатын қандай нәрсе?</w:t>
            </w:r>
          </w:p>
        </w:tc>
        <w:tc>
          <w:tcPr>
            <w:tcW w:w="869" w:type="pct"/>
          </w:tcPr>
          <w:p w:rsidR="00FF73EF" w:rsidRPr="00FF73EF" w:rsidRDefault="00FF73EF" w:rsidP="00FF73EF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F73E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Слайд материалы</w:t>
            </w:r>
          </w:p>
          <w:p w:rsidR="00FF73EF" w:rsidRDefault="00FF73EF" w:rsidP="00BC2BD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80EAF" w:rsidRDefault="00FF73E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Үйге берілген тапсырма: </w:t>
            </w:r>
            <w:r w:rsidRPr="0037408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66 бет, Кусудама модулін жасау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қосымша мәлімет іздеу.</w:t>
            </w: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836B03" w:rsidRDefault="00836B03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36B03" w:rsidRDefault="00836B03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36B03" w:rsidRDefault="00836B03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36B03" w:rsidRDefault="00836B03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36B03" w:rsidRDefault="00836B03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C05614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0561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Бағалау парағы</w:t>
            </w:r>
          </w:p>
          <w:p w:rsidR="00180EAF" w:rsidRPr="00C05614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C05614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0561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Сигнал парақшалары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Бұрышқа ілінетін 4 атау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Қорапшадағы мата қиындылары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311E9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Оқулық</w:t>
            </w: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Тақырып бойынша мағлұматтар</w:t>
            </w: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Сигнал парақшалары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5A783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5A783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Бағалау парағы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Слайд материалдары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03442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Түстік шеңбер</w:t>
            </w: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Әуен қосылады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Бейнематериал көрсету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Бағалау парақшасы</w:t>
            </w: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Нұсқау карта</w:t>
            </w:r>
          </w:p>
          <w:p w:rsidR="00180EAF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Әуен қосылады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B03442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Сигнал, бағалау парақшалары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B03442" w:rsidRDefault="00180EAF" w:rsidP="00BC2BD7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0344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Сакура гүлі, жапырағы</w:t>
            </w: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C2BD7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80EAF" w:rsidRPr="0043649E" w:rsidRDefault="00180EAF" w:rsidP="00B03442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80EAF" w:rsidRPr="0043649E" w:rsidTr="00BC2BD7">
        <w:trPr>
          <w:trHeight w:val="308"/>
        </w:trPr>
        <w:tc>
          <w:tcPr>
            <w:tcW w:w="962" w:type="pct"/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Үй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тапсырмасы</w:t>
            </w:r>
            <w:proofErr w:type="spellEnd"/>
          </w:p>
        </w:tc>
        <w:tc>
          <w:tcPr>
            <w:tcW w:w="4038" w:type="pct"/>
            <w:gridSpan w:val="5"/>
          </w:tcPr>
          <w:p w:rsidR="00180EAF" w:rsidRPr="0043649E" w:rsidRDefault="00180EAF" w:rsidP="00366B67">
            <w:pPr>
              <w:ind w:left="36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649E"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тапсырма: жұмысты рамкамен безендіру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материалдар дайындау.</w:t>
            </w:r>
          </w:p>
        </w:tc>
      </w:tr>
      <w:tr w:rsidR="00180EAF" w:rsidRPr="0043649E" w:rsidTr="00BC2BD7">
        <w:trPr>
          <w:trHeight w:val="70"/>
        </w:trPr>
        <w:tc>
          <w:tcPr>
            <w:tcW w:w="107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180EAF" w:rsidRPr="00067BCE" w:rsidRDefault="00180EAF" w:rsidP="00BC2BD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7B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Шартты</w:t>
            </w:r>
            <w:proofErr w:type="spellEnd"/>
            <w:r w:rsidRPr="00067B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түрде қойылған </w:t>
            </w:r>
            <w:proofErr w:type="spellStart"/>
            <w:r w:rsidRPr="00067B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белгілер</w:t>
            </w:r>
            <w:proofErr w:type="spellEnd"/>
          </w:p>
        </w:tc>
        <w:tc>
          <w:tcPr>
            <w:tcW w:w="3926" w:type="pct"/>
            <w:gridSpan w:val="4"/>
            <w:tcBorders>
              <w:top w:val="nil"/>
              <w:bottom w:val="single" w:sz="8" w:space="0" w:color="2976A4"/>
            </w:tcBorders>
          </w:tcPr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(К)  = бүкі</w:t>
            </w:r>
            <w:proofErr w:type="gram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сыныппен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жұмыс  (Д)   = мұғалімнің көрсетуі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(Г)   = топтық жұмыс                 (Ф)   = қалыптасатын бағаны қолдау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(И)   =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жеке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жұмыс                    (T)   = мұғалімнің түсіндіруі</w:t>
            </w:r>
          </w:p>
          <w:p w:rsidR="00180EAF" w:rsidRPr="0043649E" w:rsidRDefault="00180EAF" w:rsidP="00BC2B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(Э)   = оқ</w:t>
            </w:r>
            <w:proofErr w:type="gram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эксперименті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(</w:t>
            </w:r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)   = қауіпсіздік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техникасы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436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кеңестер</w:t>
            </w:r>
          </w:p>
        </w:tc>
      </w:tr>
    </w:tbl>
    <w:p w:rsidR="00180EAF" w:rsidRPr="00067BCE" w:rsidRDefault="00180EAF" w:rsidP="009E0116">
      <w:pPr>
        <w:pStyle w:val="NESHeading2"/>
        <w:numPr>
          <w:ilvl w:val="0"/>
          <w:numId w:val="0"/>
        </w:numPr>
        <w:tabs>
          <w:tab w:val="right" w:pos="10160"/>
        </w:tabs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80EAF" w:rsidRPr="00067BCE" w:rsidRDefault="00180EAF">
      <w:pPr>
        <w:rPr>
          <w:rFonts w:ascii="Times New Roman" w:hAnsi="Times New Roman"/>
          <w:sz w:val="24"/>
          <w:szCs w:val="24"/>
        </w:rPr>
      </w:pPr>
    </w:p>
    <w:sectPr w:rsidR="00180EAF" w:rsidRPr="00067BCE" w:rsidSect="008761E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0B" w:rsidRDefault="004E330B" w:rsidP="00082D94">
      <w:pPr>
        <w:spacing w:after="0" w:line="240" w:lineRule="auto"/>
      </w:pPr>
      <w:r>
        <w:separator/>
      </w:r>
    </w:p>
  </w:endnote>
  <w:endnote w:type="continuationSeparator" w:id="0">
    <w:p w:rsidR="004E330B" w:rsidRDefault="004E330B" w:rsidP="0008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0B" w:rsidRDefault="004E330B" w:rsidP="00082D94">
      <w:pPr>
        <w:spacing w:after="0" w:line="240" w:lineRule="auto"/>
      </w:pPr>
      <w:r>
        <w:separator/>
      </w:r>
    </w:p>
  </w:footnote>
  <w:footnote w:type="continuationSeparator" w:id="0">
    <w:p w:rsidR="004E330B" w:rsidRDefault="004E330B" w:rsidP="0008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B8E"/>
    <w:multiLevelType w:val="hybridMultilevel"/>
    <w:tmpl w:val="4CBE72BC"/>
    <w:lvl w:ilvl="0" w:tplc="675497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7F7F"/>
    <w:multiLevelType w:val="hybridMultilevel"/>
    <w:tmpl w:val="F43AF940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5A0B322B"/>
    <w:multiLevelType w:val="hybridMultilevel"/>
    <w:tmpl w:val="A8CE801C"/>
    <w:lvl w:ilvl="0" w:tplc="3A2C0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1DF5"/>
    <w:multiLevelType w:val="hybridMultilevel"/>
    <w:tmpl w:val="34AE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116"/>
    <w:rsid w:val="00067BCE"/>
    <w:rsid w:val="00082D94"/>
    <w:rsid w:val="000B4A68"/>
    <w:rsid w:val="0016285D"/>
    <w:rsid w:val="00180EAF"/>
    <w:rsid w:val="001E1BC2"/>
    <w:rsid w:val="00281A63"/>
    <w:rsid w:val="002C63FA"/>
    <w:rsid w:val="00311E97"/>
    <w:rsid w:val="00366B67"/>
    <w:rsid w:val="00374082"/>
    <w:rsid w:val="00374789"/>
    <w:rsid w:val="00404A0A"/>
    <w:rsid w:val="0043649E"/>
    <w:rsid w:val="00494CB0"/>
    <w:rsid w:val="004E330B"/>
    <w:rsid w:val="005647FB"/>
    <w:rsid w:val="005A783E"/>
    <w:rsid w:val="006C6D5F"/>
    <w:rsid w:val="00782D76"/>
    <w:rsid w:val="007953B7"/>
    <w:rsid w:val="007E2726"/>
    <w:rsid w:val="00836B03"/>
    <w:rsid w:val="008761EE"/>
    <w:rsid w:val="008B2642"/>
    <w:rsid w:val="00900719"/>
    <w:rsid w:val="0095653F"/>
    <w:rsid w:val="009E0116"/>
    <w:rsid w:val="00AF5D1F"/>
    <w:rsid w:val="00B03442"/>
    <w:rsid w:val="00BC2BD7"/>
    <w:rsid w:val="00BD7FD5"/>
    <w:rsid w:val="00C05614"/>
    <w:rsid w:val="00C46DAD"/>
    <w:rsid w:val="00C91056"/>
    <w:rsid w:val="00CD1818"/>
    <w:rsid w:val="00D14C01"/>
    <w:rsid w:val="00D27396"/>
    <w:rsid w:val="00D42D98"/>
    <w:rsid w:val="00D52AF0"/>
    <w:rsid w:val="00DA4117"/>
    <w:rsid w:val="00DE4CE7"/>
    <w:rsid w:val="00F439DD"/>
    <w:rsid w:val="00FE694E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01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E01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1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E0116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NESHeading2CharChar">
    <w:name w:val="NES Heading 2 Char Char"/>
    <w:link w:val="NESHeading2"/>
    <w:uiPriority w:val="99"/>
    <w:locked/>
    <w:rsid w:val="009E0116"/>
    <w:rPr>
      <w:rFonts w:ascii="Arial" w:hAnsi="Arial"/>
      <w:b/>
      <w:sz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uiPriority w:val="99"/>
    <w:rsid w:val="009E011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hAnsi="Arial"/>
      <w:bCs w:val="0"/>
      <w:color w:val="auto"/>
      <w:szCs w:val="20"/>
      <w:lang w:val="en-GB"/>
    </w:rPr>
  </w:style>
  <w:style w:type="paragraph" w:styleId="a3">
    <w:name w:val="List Paragraph"/>
    <w:basedOn w:val="a"/>
    <w:link w:val="a4"/>
    <w:uiPriority w:val="99"/>
    <w:qFormat/>
    <w:rsid w:val="009E0116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99"/>
    <w:locked/>
    <w:rsid w:val="009E0116"/>
    <w:rPr>
      <w:rFonts w:ascii="Arial" w:eastAsia="Times New Roman" w:hAnsi="Arial"/>
      <w:sz w:val="20"/>
      <w:lang w:val="en-GB" w:eastAsia="en-US"/>
    </w:rPr>
  </w:style>
  <w:style w:type="paragraph" w:customStyle="1" w:styleId="AssignmentTemplate">
    <w:name w:val="AssignmentTemplate"/>
    <w:basedOn w:val="9"/>
    <w:uiPriority w:val="99"/>
    <w:rsid w:val="009E0116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/>
      <w:b/>
      <w:i w:val="0"/>
      <w:iCs w:val="0"/>
      <w:color w:val="auto"/>
      <w:lang w:val="en-GB" w:eastAsia="ar-SA"/>
    </w:rPr>
  </w:style>
  <w:style w:type="paragraph" w:customStyle="1" w:styleId="TableParagraph">
    <w:name w:val="Table Paragraph"/>
    <w:basedOn w:val="a"/>
    <w:uiPriority w:val="99"/>
    <w:rsid w:val="009E0116"/>
    <w:pPr>
      <w:widowControl w:val="0"/>
      <w:spacing w:after="0" w:line="240" w:lineRule="auto"/>
    </w:pPr>
    <w:rPr>
      <w:lang w:val="en-US" w:eastAsia="en-US"/>
    </w:rPr>
  </w:style>
  <w:style w:type="paragraph" w:styleId="a5">
    <w:name w:val="footer"/>
    <w:basedOn w:val="a"/>
    <w:link w:val="a6"/>
    <w:uiPriority w:val="99"/>
    <w:rsid w:val="009E0116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E0116"/>
    <w:rPr>
      <w:rFonts w:ascii="Arial" w:hAnsi="Arial" w:cs="Times New Roman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9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01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565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653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2018-01-28T11:11:00Z</cp:lastPrinted>
  <dcterms:created xsi:type="dcterms:W3CDTF">2018-01-16T07:00:00Z</dcterms:created>
  <dcterms:modified xsi:type="dcterms:W3CDTF">2018-12-24T04:08:00Z</dcterms:modified>
</cp:coreProperties>
</file>