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2A" w:rsidRPr="00CE372A" w:rsidRDefault="00CE372A" w:rsidP="00CE372A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Анықтама</w:t>
      </w:r>
      <w:proofErr w:type="spellEnd"/>
    </w:p>
    <w:p w:rsidR="00CE372A" w:rsidRPr="00CE372A" w:rsidRDefault="00CE372A" w:rsidP="00CE372A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1-сыныптарда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сынып-жалпылама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CE372A">
        <w:rPr>
          <w:rFonts w:ascii="Times New Roman" w:hAnsi="Times New Roman"/>
          <w:bCs/>
          <w:color w:val="000000"/>
          <w:sz w:val="28"/>
          <w:szCs w:val="28"/>
        </w:rPr>
        <w:t>ба</w:t>
      </w:r>
      <w:proofErr w:type="gramEnd"/>
      <w:r w:rsidRPr="00CE372A">
        <w:rPr>
          <w:rFonts w:ascii="Times New Roman" w:hAnsi="Times New Roman"/>
          <w:bCs/>
          <w:color w:val="000000"/>
          <w:sz w:val="28"/>
          <w:szCs w:val="28"/>
        </w:rPr>
        <w:t>қылау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қорытындысы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бойынша</w:t>
      </w:r>
      <w:proofErr w:type="spellEnd"/>
    </w:p>
    <w:p w:rsidR="00CE372A" w:rsidRPr="00CE372A" w:rsidRDefault="00CE372A" w:rsidP="00CE372A">
      <w:pPr>
        <w:rPr>
          <w:rFonts w:ascii="Times New Roman" w:hAnsi="Times New Roman"/>
          <w:bCs/>
          <w:color w:val="000000"/>
          <w:sz w:val="28"/>
          <w:szCs w:val="28"/>
        </w:rPr>
      </w:pPr>
      <w:r w:rsidRPr="00CE372A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CE372A" w:rsidRPr="00CE372A" w:rsidRDefault="00CE372A" w:rsidP="00CE372A">
      <w:pPr>
        <w:rPr>
          <w:rFonts w:ascii="Times New Roman" w:hAnsi="Times New Roman"/>
          <w:bCs/>
          <w:color w:val="000000"/>
          <w:sz w:val="28"/>
          <w:szCs w:val="28"/>
        </w:rPr>
      </w:pPr>
      <w:r w:rsidRPr="00CE372A"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Мектептің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бі</w:t>
      </w:r>
      <w:proofErr w:type="gramStart"/>
      <w:r w:rsidRPr="00CE372A">
        <w:rPr>
          <w:rFonts w:ascii="Times New Roman" w:hAnsi="Times New Roman"/>
          <w:bCs/>
          <w:color w:val="000000"/>
          <w:sz w:val="28"/>
          <w:szCs w:val="28"/>
        </w:rPr>
        <w:t>р</w:t>
      </w:r>
      <w:proofErr w:type="gramEnd"/>
      <w:r w:rsidRPr="00CE372A">
        <w:rPr>
          <w:rFonts w:ascii="Times New Roman" w:hAnsi="Times New Roman"/>
          <w:bCs/>
          <w:color w:val="000000"/>
          <w:sz w:val="28"/>
          <w:szCs w:val="28"/>
        </w:rPr>
        <w:t>інші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сыныбы-балалар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өмірінің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ең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маңызды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және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қиын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кезеңдерінің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бірі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Баланың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мектепке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түсуі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эмоциялық-стресстік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жағдайға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әкеледі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мінез-құлықтың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үйреншікті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стереотипі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өзгереді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психоэмоционалдық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жүктеме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артады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E372A" w:rsidRPr="00CE372A" w:rsidRDefault="00CE372A" w:rsidP="00CE372A">
      <w:pPr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Осыған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байланысты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, 1-сынып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параллелінд</w:t>
      </w:r>
      <w:bookmarkStart w:id="0" w:name="_GoBack"/>
      <w:bookmarkEnd w:id="0"/>
      <w:r w:rsidRPr="00CE372A">
        <w:rPr>
          <w:rFonts w:ascii="Times New Roman" w:hAnsi="Times New Roman"/>
          <w:bCs/>
          <w:color w:val="000000"/>
          <w:sz w:val="28"/>
          <w:szCs w:val="28"/>
        </w:rPr>
        <w:t>е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диагностикалық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минимумның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мақсаты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CE372A">
        <w:rPr>
          <w:rFonts w:ascii="Times New Roman" w:hAnsi="Times New Roman"/>
          <w:bCs/>
          <w:color w:val="000000"/>
          <w:sz w:val="28"/>
          <w:szCs w:val="28"/>
        </w:rPr>
        <w:t>жа</w:t>
      </w:r>
      <w:proofErr w:type="gramEnd"/>
      <w:r w:rsidRPr="00CE372A">
        <w:rPr>
          <w:rFonts w:ascii="Times New Roman" w:hAnsi="Times New Roman"/>
          <w:bCs/>
          <w:color w:val="000000"/>
          <w:sz w:val="28"/>
          <w:szCs w:val="28"/>
        </w:rPr>
        <w:t>ңа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әлеуметтік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жағдайға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бейімделу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кезеңінің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қиындықтарын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жеңу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үшін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оқушылардың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әлеуметтік-психологиялық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мәртебесі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туралы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қажетті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ақпарат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алу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;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мектеп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тәуекел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факторларының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алдын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алу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және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жою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болып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табылды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E372A" w:rsidRPr="00CE372A" w:rsidRDefault="00CE372A" w:rsidP="00CE372A">
      <w:pPr>
        <w:rPr>
          <w:rFonts w:ascii="Times New Roman" w:hAnsi="Times New Roman"/>
          <w:bCs/>
          <w:color w:val="000000"/>
          <w:sz w:val="28"/>
          <w:szCs w:val="28"/>
        </w:rPr>
      </w:pPr>
      <w:r w:rsidRPr="00CE372A">
        <w:rPr>
          <w:rFonts w:ascii="Times New Roman" w:hAnsi="Times New Roman"/>
          <w:bCs/>
          <w:color w:val="000000"/>
          <w:sz w:val="28"/>
          <w:szCs w:val="28"/>
        </w:rPr>
        <w:tab/>
        <w:t xml:space="preserve">Осы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мақ</w:t>
      </w:r>
      <w:proofErr w:type="gramStart"/>
      <w:r w:rsidRPr="00CE372A">
        <w:rPr>
          <w:rFonts w:ascii="Times New Roman" w:hAnsi="Times New Roman"/>
          <w:bCs/>
          <w:color w:val="000000"/>
          <w:sz w:val="28"/>
          <w:szCs w:val="28"/>
        </w:rPr>
        <w:t>сат</w:t>
      </w:r>
      <w:proofErr w:type="gramEnd"/>
      <w:r w:rsidRPr="00CE372A">
        <w:rPr>
          <w:rFonts w:ascii="Times New Roman" w:hAnsi="Times New Roman"/>
          <w:bCs/>
          <w:color w:val="000000"/>
          <w:sz w:val="28"/>
          <w:szCs w:val="28"/>
        </w:rPr>
        <w:t>қа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жету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үшін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келесі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міндеттер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шешілді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E372A" w:rsidRPr="00CE372A" w:rsidRDefault="00CE372A" w:rsidP="00CE372A">
      <w:pPr>
        <w:rPr>
          <w:rFonts w:ascii="Times New Roman" w:hAnsi="Times New Roman"/>
          <w:bCs/>
          <w:color w:val="000000"/>
          <w:sz w:val="28"/>
          <w:szCs w:val="28"/>
        </w:rPr>
      </w:pPr>
      <w:r w:rsidRPr="00CE372A">
        <w:rPr>
          <w:rFonts w:ascii="Times New Roman" w:hAnsi="Times New Roman"/>
          <w:bCs/>
          <w:color w:val="000000"/>
          <w:sz w:val="28"/>
          <w:szCs w:val="28"/>
        </w:rPr>
        <w:t>1.</w:t>
      </w:r>
      <w:r w:rsidRPr="00CE372A"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Кеңес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психологиялы</w:t>
      </w:r>
      <w:proofErr w:type="gramStart"/>
      <w:r w:rsidRPr="00CE372A">
        <w:rPr>
          <w:rFonts w:ascii="Times New Roman" w:hAnsi="Times New Roman"/>
          <w:bCs/>
          <w:color w:val="000000"/>
          <w:sz w:val="28"/>
          <w:szCs w:val="28"/>
        </w:rPr>
        <w:t>қ-</w:t>
      </w:r>
      <w:proofErr w:type="gramEnd"/>
      <w:r w:rsidRPr="00CE372A">
        <w:rPr>
          <w:rFonts w:ascii="Times New Roman" w:hAnsi="Times New Roman"/>
          <w:bCs/>
          <w:color w:val="000000"/>
          <w:sz w:val="28"/>
          <w:szCs w:val="28"/>
        </w:rPr>
        <w:t>психологиялық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тексеру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оқушылардың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CE372A" w:rsidRPr="00CE372A" w:rsidRDefault="00CE372A" w:rsidP="00CE372A">
      <w:pPr>
        <w:rPr>
          <w:rFonts w:ascii="Times New Roman" w:hAnsi="Times New Roman"/>
          <w:bCs/>
          <w:color w:val="000000"/>
          <w:sz w:val="28"/>
          <w:szCs w:val="28"/>
        </w:rPr>
      </w:pPr>
      <w:r w:rsidRPr="00CE372A">
        <w:rPr>
          <w:rFonts w:ascii="Times New Roman" w:hAnsi="Times New Roman"/>
          <w:bCs/>
          <w:color w:val="000000"/>
          <w:sz w:val="28"/>
          <w:szCs w:val="28"/>
        </w:rPr>
        <w:t>2.</w:t>
      </w:r>
      <w:r w:rsidRPr="00CE372A"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Бі</w:t>
      </w:r>
      <w:proofErr w:type="gramStart"/>
      <w:r w:rsidRPr="00CE372A">
        <w:rPr>
          <w:rFonts w:ascii="Times New Roman" w:hAnsi="Times New Roman"/>
          <w:bCs/>
          <w:color w:val="000000"/>
          <w:sz w:val="28"/>
          <w:szCs w:val="28"/>
        </w:rPr>
        <w:t>р</w:t>
      </w:r>
      <w:proofErr w:type="gramEnd"/>
      <w:r w:rsidRPr="00CE372A">
        <w:rPr>
          <w:rFonts w:ascii="Times New Roman" w:hAnsi="Times New Roman"/>
          <w:bCs/>
          <w:color w:val="000000"/>
          <w:sz w:val="28"/>
          <w:szCs w:val="28"/>
        </w:rPr>
        <w:t>інші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сынып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мұғалімдері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арасында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сауалнама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CE372A" w:rsidRPr="00CE372A" w:rsidRDefault="00CE372A" w:rsidP="00CE372A">
      <w:pPr>
        <w:rPr>
          <w:rFonts w:ascii="Times New Roman" w:hAnsi="Times New Roman"/>
          <w:bCs/>
          <w:color w:val="000000"/>
          <w:sz w:val="28"/>
          <w:szCs w:val="28"/>
        </w:rPr>
      </w:pPr>
      <w:r w:rsidRPr="00CE372A">
        <w:rPr>
          <w:rFonts w:ascii="Times New Roman" w:hAnsi="Times New Roman"/>
          <w:bCs/>
          <w:color w:val="000000"/>
          <w:sz w:val="28"/>
          <w:szCs w:val="28"/>
        </w:rPr>
        <w:t>3.</w:t>
      </w:r>
      <w:r w:rsidRPr="00CE372A"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Құжаттама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зерттелді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CE372A" w:rsidRPr="00CE372A" w:rsidRDefault="00CE372A" w:rsidP="00CE372A">
      <w:pPr>
        <w:rPr>
          <w:rFonts w:ascii="Times New Roman" w:hAnsi="Times New Roman"/>
          <w:bCs/>
          <w:color w:val="000000"/>
          <w:sz w:val="28"/>
          <w:szCs w:val="28"/>
        </w:rPr>
      </w:pPr>
      <w:r w:rsidRPr="00CE372A">
        <w:rPr>
          <w:rFonts w:ascii="Times New Roman" w:hAnsi="Times New Roman"/>
          <w:bCs/>
          <w:color w:val="000000"/>
          <w:sz w:val="28"/>
          <w:szCs w:val="28"/>
        </w:rPr>
        <w:t>4.</w:t>
      </w:r>
      <w:r w:rsidRPr="00CE372A"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Бі</w:t>
      </w:r>
      <w:proofErr w:type="gramStart"/>
      <w:r w:rsidRPr="00CE372A">
        <w:rPr>
          <w:rFonts w:ascii="Times New Roman" w:hAnsi="Times New Roman"/>
          <w:bCs/>
          <w:color w:val="000000"/>
          <w:sz w:val="28"/>
          <w:szCs w:val="28"/>
        </w:rPr>
        <w:t>р</w:t>
      </w:r>
      <w:proofErr w:type="gramEnd"/>
      <w:r w:rsidRPr="00CE372A">
        <w:rPr>
          <w:rFonts w:ascii="Times New Roman" w:hAnsi="Times New Roman"/>
          <w:bCs/>
          <w:color w:val="000000"/>
          <w:sz w:val="28"/>
          <w:szCs w:val="28"/>
        </w:rPr>
        <w:t>інші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сынып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оқушыларының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ата-аналарына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кеңес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берілді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CE372A" w:rsidRPr="00CE372A" w:rsidRDefault="00CE372A" w:rsidP="00CE372A">
      <w:pPr>
        <w:rPr>
          <w:rFonts w:ascii="Times New Roman" w:hAnsi="Times New Roman"/>
          <w:bCs/>
          <w:color w:val="000000"/>
          <w:sz w:val="28"/>
          <w:szCs w:val="28"/>
        </w:rPr>
      </w:pPr>
      <w:r w:rsidRPr="00CE372A">
        <w:rPr>
          <w:rFonts w:ascii="Times New Roman" w:hAnsi="Times New Roman"/>
          <w:bCs/>
          <w:color w:val="000000"/>
          <w:sz w:val="28"/>
          <w:szCs w:val="28"/>
        </w:rPr>
        <w:t>5.</w:t>
      </w:r>
      <w:r w:rsidRPr="00CE372A"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Бі</w:t>
      </w:r>
      <w:proofErr w:type="gramStart"/>
      <w:r w:rsidRPr="00CE372A">
        <w:rPr>
          <w:rFonts w:ascii="Times New Roman" w:hAnsi="Times New Roman"/>
          <w:bCs/>
          <w:color w:val="000000"/>
          <w:sz w:val="28"/>
          <w:szCs w:val="28"/>
        </w:rPr>
        <w:t>р</w:t>
      </w:r>
      <w:proofErr w:type="gramEnd"/>
      <w:r w:rsidRPr="00CE372A">
        <w:rPr>
          <w:rFonts w:ascii="Times New Roman" w:hAnsi="Times New Roman"/>
          <w:bCs/>
          <w:color w:val="000000"/>
          <w:sz w:val="28"/>
          <w:szCs w:val="28"/>
        </w:rPr>
        <w:t>інші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сынып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оқушыларының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сынып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жетекшілерінің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кеңестері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өткізілді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E372A" w:rsidRPr="00CE372A" w:rsidRDefault="00CE372A" w:rsidP="00CE372A">
      <w:pPr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Психодиагностикалық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құрал-саймандар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оқушылардың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бейімделуі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дезадаптация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деңгейін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зерделеуге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CE372A">
        <w:rPr>
          <w:rFonts w:ascii="Times New Roman" w:hAnsi="Times New Roman"/>
          <w:bCs/>
          <w:color w:val="000000"/>
          <w:sz w:val="28"/>
          <w:szCs w:val="28"/>
        </w:rPr>
        <w:t>ба</w:t>
      </w:r>
      <w:proofErr w:type="gramEnd"/>
      <w:r w:rsidRPr="00CE372A">
        <w:rPr>
          <w:rFonts w:ascii="Times New Roman" w:hAnsi="Times New Roman"/>
          <w:bCs/>
          <w:color w:val="000000"/>
          <w:sz w:val="28"/>
          <w:szCs w:val="28"/>
        </w:rPr>
        <w:t>ғытталған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келесі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диагностикалық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материалдарды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қамтиды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E372A" w:rsidRPr="00CE372A" w:rsidRDefault="00CE372A" w:rsidP="00CE372A">
      <w:pPr>
        <w:rPr>
          <w:rFonts w:ascii="Times New Roman" w:hAnsi="Times New Roman"/>
          <w:bCs/>
          <w:color w:val="000000"/>
          <w:sz w:val="28"/>
          <w:szCs w:val="28"/>
        </w:rPr>
      </w:pPr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Мұғалім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үшін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сауалнама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CE372A" w:rsidRPr="00CE372A" w:rsidRDefault="00CE372A" w:rsidP="00CE372A">
      <w:pPr>
        <w:rPr>
          <w:rFonts w:ascii="Times New Roman" w:hAnsi="Times New Roman"/>
          <w:bCs/>
          <w:color w:val="000000"/>
          <w:sz w:val="28"/>
          <w:szCs w:val="28"/>
        </w:rPr>
      </w:pPr>
      <w:r w:rsidRPr="00CE372A">
        <w:rPr>
          <w:rFonts w:ascii="Times New Roman" w:hAnsi="Times New Roman"/>
          <w:bCs/>
          <w:color w:val="000000"/>
          <w:sz w:val="28"/>
          <w:szCs w:val="28"/>
        </w:rPr>
        <w:t>- "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Аңдар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мектебі"жобалау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әдістемесі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E372A" w:rsidRPr="00CE372A" w:rsidRDefault="00CE372A" w:rsidP="00CE372A">
      <w:pPr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Алынған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мәліметтер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сандық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және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сапалы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талданып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бі</w:t>
      </w:r>
      <w:proofErr w:type="gramStart"/>
      <w:r w:rsidRPr="00CE372A">
        <w:rPr>
          <w:rFonts w:ascii="Times New Roman" w:hAnsi="Times New Roman"/>
          <w:bCs/>
          <w:color w:val="000000"/>
          <w:sz w:val="28"/>
          <w:szCs w:val="28"/>
        </w:rPr>
        <w:t>р</w:t>
      </w:r>
      <w:proofErr w:type="gramEnd"/>
      <w:r w:rsidRPr="00CE372A">
        <w:rPr>
          <w:rFonts w:ascii="Times New Roman" w:hAnsi="Times New Roman"/>
          <w:bCs/>
          <w:color w:val="000000"/>
          <w:sz w:val="28"/>
          <w:szCs w:val="28"/>
        </w:rPr>
        <w:t>інші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сынып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оқушыларын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бейімдеу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бойынша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қорытынды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жасалып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тиісті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ұсыныстар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берілді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E372A" w:rsidRPr="00CE372A" w:rsidRDefault="00CE372A" w:rsidP="00CE372A">
      <w:pPr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Мұғалім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үшін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сауалнама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нәтижелерін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талдау</w:t>
      </w:r>
      <w:proofErr w:type="spellEnd"/>
    </w:p>
    <w:p w:rsidR="00CE372A" w:rsidRPr="00CE372A" w:rsidRDefault="00CE372A" w:rsidP="00CE372A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CE372A" w:rsidRPr="00CE372A" w:rsidRDefault="00CE372A" w:rsidP="00CE372A">
      <w:pPr>
        <w:rPr>
          <w:rFonts w:ascii="Times New Roman" w:hAnsi="Times New Roman"/>
          <w:bCs/>
          <w:color w:val="000000"/>
          <w:sz w:val="28"/>
          <w:szCs w:val="28"/>
        </w:rPr>
      </w:pPr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1 "А"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сынып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:  </w:t>
      </w:r>
    </w:p>
    <w:p w:rsidR="00CE372A" w:rsidRPr="00CE372A" w:rsidRDefault="00CE372A" w:rsidP="00CE372A">
      <w:pPr>
        <w:rPr>
          <w:rFonts w:ascii="Times New Roman" w:hAnsi="Times New Roman"/>
          <w:bCs/>
          <w:color w:val="000000"/>
          <w:sz w:val="28"/>
          <w:szCs w:val="28"/>
        </w:rPr>
      </w:pPr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19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оқушы-дезадаптация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жоқ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CE372A" w:rsidRPr="00CE372A" w:rsidRDefault="00CE372A" w:rsidP="00CE372A">
      <w:pPr>
        <w:rPr>
          <w:rFonts w:ascii="Times New Roman" w:hAnsi="Times New Roman"/>
          <w:bCs/>
          <w:color w:val="000000"/>
          <w:sz w:val="28"/>
          <w:szCs w:val="28"/>
        </w:rPr>
      </w:pPr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7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оқушы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дезадаптацияның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орташа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деңгейі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CE372A" w:rsidRPr="00CE372A" w:rsidRDefault="00CE372A" w:rsidP="00CE372A">
      <w:pPr>
        <w:rPr>
          <w:rFonts w:ascii="Times New Roman" w:hAnsi="Times New Roman"/>
          <w:bCs/>
          <w:color w:val="000000"/>
          <w:sz w:val="28"/>
          <w:szCs w:val="28"/>
        </w:rPr>
      </w:pPr>
      <w:r w:rsidRPr="00CE372A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1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оқушы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дезадаптацияның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жоғары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дәрежесі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E372A" w:rsidRPr="00CE372A" w:rsidRDefault="00CE372A" w:rsidP="00CE372A">
      <w:pPr>
        <w:rPr>
          <w:rFonts w:ascii="Times New Roman" w:hAnsi="Times New Roman"/>
          <w:bCs/>
          <w:color w:val="000000"/>
          <w:sz w:val="28"/>
          <w:szCs w:val="28"/>
        </w:rPr>
      </w:pPr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1 "Б"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сынып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E372A" w:rsidRPr="00CE372A" w:rsidRDefault="00CE372A" w:rsidP="00CE372A">
      <w:pPr>
        <w:rPr>
          <w:rFonts w:ascii="Times New Roman" w:hAnsi="Times New Roman"/>
          <w:bCs/>
          <w:color w:val="000000"/>
          <w:sz w:val="28"/>
          <w:szCs w:val="28"/>
        </w:rPr>
      </w:pPr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20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оқушы-дезадаптация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жоқ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CE372A" w:rsidRPr="00CE372A" w:rsidRDefault="00CE372A" w:rsidP="00CE372A">
      <w:pPr>
        <w:rPr>
          <w:rFonts w:ascii="Times New Roman" w:hAnsi="Times New Roman"/>
          <w:bCs/>
          <w:color w:val="000000"/>
          <w:sz w:val="28"/>
          <w:szCs w:val="28"/>
        </w:rPr>
      </w:pPr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5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оқушы-дезадаптацияның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орташа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дәрежесі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E372A" w:rsidRPr="00CE372A" w:rsidRDefault="00CE372A" w:rsidP="00CE372A">
      <w:pPr>
        <w:rPr>
          <w:rFonts w:ascii="Times New Roman" w:hAnsi="Times New Roman"/>
          <w:bCs/>
          <w:color w:val="000000"/>
          <w:sz w:val="28"/>
          <w:szCs w:val="28"/>
        </w:rPr>
      </w:pPr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1 "В"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сыныбы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E372A" w:rsidRPr="00CE372A" w:rsidRDefault="00CE372A" w:rsidP="00CE372A">
      <w:pPr>
        <w:rPr>
          <w:rFonts w:ascii="Times New Roman" w:hAnsi="Times New Roman"/>
          <w:bCs/>
          <w:color w:val="000000"/>
          <w:sz w:val="28"/>
          <w:szCs w:val="28"/>
        </w:rPr>
      </w:pPr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12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оқушы-дезадаптация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жоқ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CE372A" w:rsidRPr="00CE372A" w:rsidRDefault="00CE372A" w:rsidP="00CE372A">
      <w:pPr>
        <w:rPr>
          <w:rFonts w:ascii="Times New Roman" w:hAnsi="Times New Roman"/>
          <w:bCs/>
          <w:color w:val="000000"/>
          <w:sz w:val="28"/>
          <w:szCs w:val="28"/>
        </w:rPr>
      </w:pPr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8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оқушы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дезадаптацияның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орташа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деңгейі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CE372A" w:rsidRPr="00CE372A" w:rsidRDefault="00CE372A" w:rsidP="00CE372A">
      <w:pPr>
        <w:rPr>
          <w:rFonts w:ascii="Times New Roman" w:hAnsi="Times New Roman"/>
          <w:bCs/>
          <w:color w:val="000000"/>
          <w:sz w:val="28"/>
          <w:szCs w:val="28"/>
        </w:rPr>
      </w:pPr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4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оқушы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дезадаптацияның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жоғары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дәрежесі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E372A" w:rsidRPr="00CE372A" w:rsidRDefault="00CE372A" w:rsidP="00CE372A">
      <w:pPr>
        <w:rPr>
          <w:rFonts w:ascii="Times New Roman" w:hAnsi="Times New Roman"/>
          <w:bCs/>
          <w:color w:val="000000"/>
          <w:sz w:val="28"/>
          <w:szCs w:val="28"/>
        </w:rPr>
      </w:pPr>
      <w:r w:rsidRPr="00CE372A">
        <w:rPr>
          <w:rFonts w:ascii="Times New Roman" w:hAnsi="Times New Roman"/>
          <w:bCs/>
          <w:color w:val="000000"/>
          <w:sz w:val="28"/>
          <w:szCs w:val="28"/>
        </w:rPr>
        <w:tab/>
        <w:t>"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Аңдар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мектебі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"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жобалау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әдістемесі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келесі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нәтижелерді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көрсетті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>.:</w:t>
      </w:r>
    </w:p>
    <w:p w:rsidR="00CE372A" w:rsidRPr="00CE372A" w:rsidRDefault="00CE372A" w:rsidP="00CE372A">
      <w:pPr>
        <w:rPr>
          <w:rFonts w:ascii="Times New Roman" w:hAnsi="Times New Roman"/>
          <w:bCs/>
          <w:color w:val="000000"/>
          <w:sz w:val="28"/>
          <w:szCs w:val="28"/>
        </w:rPr>
      </w:pPr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1 "А"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сынып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E372A" w:rsidRPr="00CE372A" w:rsidRDefault="00CE372A" w:rsidP="00CE372A">
      <w:pPr>
        <w:rPr>
          <w:rFonts w:ascii="Times New Roman" w:hAnsi="Times New Roman"/>
          <w:bCs/>
          <w:color w:val="000000"/>
          <w:sz w:val="28"/>
          <w:szCs w:val="28"/>
        </w:rPr>
      </w:pPr>
      <w:r w:rsidRPr="00CE372A">
        <w:rPr>
          <w:rFonts w:ascii="Times New Roman" w:hAnsi="Times New Roman"/>
          <w:bCs/>
          <w:color w:val="000000"/>
          <w:sz w:val="28"/>
          <w:szCs w:val="28"/>
        </w:rPr>
        <w:tab/>
        <w:t xml:space="preserve">13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оқушы-мектепке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байланысты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жағымсыз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қауымдастықтар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жоқ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Тү</w:t>
      </w:r>
      <w:proofErr w:type="gramStart"/>
      <w:r w:rsidRPr="00CE372A">
        <w:rPr>
          <w:rFonts w:ascii="Times New Roman" w:hAnsi="Times New Roman"/>
          <w:bCs/>
          <w:color w:val="000000"/>
          <w:sz w:val="28"/>
          <w:szCs w:val="28"/>
        </w:rPr>
        <w:t>ст</w:t>
      </w:r>
      <w:proofErr w:type="gramEnd"/>
      <w:r w:rsidRPr="00CE372A">
        <w:rPr>
          <w:rFonts w:ascii="Times New Roman" w:hAnsi="Times New Roman"/>
          <w:bCs/>
          <w:color w:val="000000"/>
          <w:sz w:val="28"/>
          <w:szCs w:val="28"/>
        </w:rPr>
        <w:t>і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гамма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және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орналастыру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мектептің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қабылдау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туралы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айтады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E372A" w:rsidRPr="00CE372A" w:rsidRDefault="00CE372A" w:rsidP="00CE372A">
      <w:pPr>
        <w:rPr>
          <w:rFonts w:ascii="Times New Roman" w:hAnsi="Times New Roman"/>
          <w:bCs/>
          <w:color w:val="000000"/>
          <w:sz w:val="28"/>
          <w:szCs w:val="28"/>
        </w:rPr>
      </w:pPr>
      <w:r w:rsidRPr="00CE372A">
        <w:rPr>
          <w:rFonts w:ascii="Times New Roman" w:hAnsi="Times New Roman"/>
          <w:bCs/>
          <w:color w:val="000000"/>
          <w:sz w:val="28"/>
          <w:szCs w:val="28"/>
        </w:rPr>
        <w:tab/>
        <w:t xml:space="preserve">10-теріс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қауымдастықтардың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оқушылары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жоқ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сурет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парақтың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төменгі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жағында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орналасқан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бұл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өзі</w:t>
      </w:r>
      <w:proofErr w:type="gramStart"/>
      <w:r w:rsidRPr="00CE372A">
        <w:rPr>
          <w:rFonts w:ascii="Times New Roman" w:hAnsi="Times New Roman"/>
          <w:bCs/>
          <w:color w:val="000000"/>
          <w:sz w:val="28"/>
          <w:szCs w:val="28"/>
        </w:rPr>
        <w:t>н-</w:t>
      </w:r>
      <w:proofErr w:type="gramEnd"/>
      <w:r w:rsidRPr="00CE372A">
        <w:rPr>
          <w:rFonts w:ascii="Times New Roman" w:hAnsi="Times New Roman"/>
          <w:bCs/>
          <w:color w:val="000000"/>
          <w:sz w:val="28"/>
          <w:szCs w:val="28"/>
        </w:rPr>
        <w:t>өзі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бағалаудың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төмендігін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көрсетеді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Оқу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қызметі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көрсетілмеген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мектеп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оқудан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тыс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қызметпен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тартады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Сондай-ақ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CE372A">
        <w:rPr>
          <w:rFonts w:ascii="Times New Roman" w:hAnsi="Times New Roman"/>
          <w:bCs/>
          <w:color w:val="000000"/>
          <w:sz w:val="28"/>
          <w:szCs w:val="28"/>
        </w:rPr>
        <w:t>ала</w:t>
      </w:r>
      <w:proofErr w:type="gramEnd"/>
      <w:r w:rsidRPr="00CE372A">
        <w:rPr>
          <w:rFonts w:ascii="Times New Roman" w:hAnsi="Times New Roman"/>
          <w:bCs/>
          <w:color w:val="000000"/>
          <w:sz w:val="28"/>
          <w:szCs w:val="28"/>
        </w:rPr>
        <w:t>ңдаушылық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бар.</w:t>
      </w:r>
    </w:p>
    <w:p w:rsidR="00CE372A" w:rsidRPr="00CE372A" w:rsidRDefault="00CE372A" w:rsidP="00CE372A">
      <w:pPr>
        <w:rPr>
          <w:rFonts w:ascii="Times New Roman" w:hAnsi="Times New Roman"/>
          <w:bCs/>
          <w:color w:val="000000"/>
          <w:sz w:val="28"/>
          <w:szCs w:val="28"/>
        </w:rPr>
      </w:pPr>
      <w:r w:rsidRPr="00CE372A">
        <w:rPr>
          <w:rFonts w:ascii="Times New Roman" w:hAnsi="Times New Roman"/>
          <w:bCs/>
          <w:color w:val="000000"/>
          <w:sz w:val="28"/>
          <w:szCs w:val="28"/>
        </w:rPr>
        <w:tab/>
        <w:t xml:space="preserve">1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оқуш</w:t>
      </w:r>
      <w:proofErr w:type="gramStart"/>
      <w:r w:rsidRPr="00CE372A">
        <w:rPr>
          <w:rFonts w:ascii="Times New Roman" w:hAnsi="Times New Roman"/>
          <w:bCs/>
          <w:color w:val="000000"/>
          <w:sz w:val="28"/>
          <w:szCs w:val="28"/>
        </w:rPr>
        <w:t>ы-</w:t>
      </w:r>
      <w:proofErr w:type="gramEnd"/>
      <w:r w:rsidRPr="00CE372A">
        <w:rPr>
          <w:rFonts w:ascii="Times New Roman" w:hAnsi="Times New Roman"/>
          <w:bCs/>
          <w:color w:val="000000"/>
          <w:sz w:val="28"/>
          <w:szCs w:val="28"/>
        </w:rPr>
        <w:t>өзін-өзі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бағалау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төмен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Аңдарда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көздің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CE372A">
        <w:rPr>
          <w:rFonts w:ascii="Times New Roman" w:hAnsi="Times New Roman"/>
          <w:bCs/>
          <w:color w:val="000000"/>
          <w:sz w:val="28"/>
          <w:szCs w:val="28"/>
        </w:rPr>
        <w:t>болмауы</w:t>
      </w:r>
      <w:proofErr w:type="spellEnd"/>
      <w:proofErr w:type="gram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ақпаратты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қабылдамайтынын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көрсетеді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алаңдаушылық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анықталды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E372A" w:rsidRPr="00CE372A" w:rsidRDefault="00CE372A" w:rsidP="00CE372A">
      <w:pPr>
        <w:rPr>
          <w:rFonts w:ascii="Times New Roman" w:hAnsi="Times New Roman"/>
          <w:bCs/>
          <w:color w:val="000000"/>
          <w:sz w:val="28"/>
          <w:szCs w:val="28"/>
        </w:rPr>
      </w:pPr>
      <w:r w:rsidRPr="00CE372A">
        <w:rPr>
          <w:rFonts w:ascii="Times New Roman" w:hAnsi="Times New Roman"/>
          <w:bCs/>
          <w:color w:val="000000"/>
          <w:sz w:val="28"/>
          <w:szCs w:val="28"/>
        </w:rPr>
        <w:tab/>
        <w:t xml:space="preserve">1 "Б"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сынып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E372A" w:rsidRPr="00CE372A" w:rsidRDefault="00CE372A" w:rsidP="00CE372A">
      <w:pPr>
        <w:rPr>
          <w:rFonts w:ascii="Times New Roman" w:hAnsi="Times New Roman"/>
          <w:bCs/>
          <w:color w:val="000000"/>
          <w:sz w:val="28"/>
          <w:szCs w:val="28"/>
        </w:rPr>
      </w:pPr>
      <w:r w:rsidRPr="00CE372A">
        <w:rPr>
          <w:rFonts w:ascii="Times New Roman" w:hAnsi="Times New Roman"/>
          <w:bCs/>
          <w:color w:val="000000"/>
          <w:sz w:val="28"/>
          <w:szCs w:val="28"/>
        </w:rPr>
        <w:tab/>
        <w:t xml:space="preserve">10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оқушы-мектепке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байланысты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жағымсыз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қауымдастықтар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жоқ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Тү</w:t>
      </w:r>
      <w:proofErr w:type="gramStart"/>
      <w:r w:rsidRPr="00CE372A">
        <w:rPr>
          <w:rFonts w:ascii="Times New Roman" w:hAnsi="Times New Roman"/>
          <w:bCs/>
          <w:color w:val="000000"/>
          <w:sz w:val="28"/>
          <w:szCs w:val="28"/>
        </w:rPr>
        <w:t>ст</w:t>
      </w:r>
      <w:proofErr w:type="gramEnd"/>
      <w:r w:rsidRPr="00CE372A">
        <w:rPr>
          <w:rFonts w:ascii="Times New Roman" w:hAnsi="Times New Roman"/>
          <w:bCs/>
          <w:color w:val="000000"/>
          <w:sz w:val="28"/>
          <w:szCs w:val="28"/>
        </w:rPr>
        <w:t>і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гамма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және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орналастыру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мектептің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қабылдау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туралы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айтады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E372A" w:rsidRPr="00CE372A" w:rsidRDefault="00CE372A" w:rsidP="00CE372A">
      <w:pPr>
        <w:rPr>
          <w:rFonts w:ascii="Times New Roman" w:hAnsi="Times New Roman"/>
          <w:bCs/>
          <w:color w:val="000000"/>
          <w:sz w:val="28"/>
          <w:szCs w:val="28"/>
        </w:rPr>
      </w:pPr>
      <w:r w:rsidRPr="00CE372A">
        <w:rPr>
          <w:rFonts w:ascii="Times New Roman" w:hAnsi="Times New Roman"/>
          <w:bCs/>
          <w:color w:val="000000"/>
          <w:sz w:val="28"/>
          <w:szCs w:val="28"/>
        </w:rPr>
        <w:tab/>
        <w:t xml:space="preserve">3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оқушы-мектеп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оқудан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CE372A">
        <w:rPr>
          <w:rFonts w:ascii="Times New Roman" w:hAnsi="Times New Roman"/>
          <w:bCs/>
          <w:color w:val="000000"/>
          <w:sz w:val="28"/>
          <w:szCs w:val="28"/>
        </w:rPr>
        <w:t>тыс</w:t>
      </w:r>
      <w:proofErr w:type="spellEnd"/>
      <w:proofErr w:type="gram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қызметпен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айналысады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Мазасыздық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бар.</w:t>
      </w:r>
    </w:p>
    <w:p w:rsidR="00CE372A" w:rsidRPr="00CE372A" w:rsidRDefault="00CE372A" w:rsidP="00CE372A">
      <w:pPr>
        <w:rPr>
          <w:rFonts w:ascii="Times New Roman" w:hAnsi="Times New Roman"/>
          <w:bCs/>
          <w:color w:val="000000"/>
          <w:sz w:val="28"/>
          <w:szCs w:val="28"/>
        </w:rPr>
      </w:pPr>
      <w:r w:rsidRPr="00CE372A">
        <w:rPr>
          <w:rFonts w:ascii="Times New Roman" w:hAnsi="Times New Roman"/>
          <w:bCs/>
          <w:color w:val="000000"/>
          <w:sz w:val="28"/>
          <w:szCs w:val="28"/>
        </w:rPr>
        <w:tab/>
        <w:t xml:space="preserve">1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оқуш</w:t>
      </w:r>
      <w:proofErr w:type="gramStart"/>
      <w:r w:rsidRPr="00CE372A">
        <w:rPr>
          <w:rFonts w:ascii="Times New Roman" w:hAnsi="Times New Roman"/>
          <w:bCs/>
          <w:color w:val="000000"/>
          <w:sz w:val="28"/>
          <w:szCs w:val="28"/>
        </w:rPr>
        <w:t>ы-</w:t>
      </w:r>
      <w:proofErr w:type="gramEnd"/>
      <w:r w:rsidRPr="00CE372A">
        <w:rPr>
          <w:rFonts w:ascii="Times New Roman" w:hAnsi="Times New Roman"/>
          <w:bCs/>
          <w:color w:val="000000"/>
          <w:sz w:val="28"/>
          <w:szCs w:val="28"/>
        </w:rPr>
        <w:t>қолайсыз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қиын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жағдай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Көздің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болмауы-ақпаратты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қабылдамауы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бірақ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сонымен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қатар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құлақтар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ақ</w:t>
      </w:r>
      <w:proofErr w:type="gramStart"/>
      <w:r w:rsidRPr="00CE372A">
        <w:rPr>
          <w:rFonts w:ascii="Times New Roman" w:hAnsi="Times New Roman"/>
          <w:bCs/>
          <w:color w:val="000000"/>
          <w:sz w:val="28"/>
          <w:szCs w:val="28"/>
        </w:rPr>
        <w:t>парат</w:t>
      </w:r>
      <w:proofErr w:type="gramEnd"/>
      <w:r w:rsidRPr="00CE372A">
        <w:rPr>
          <w:rFonts w:ascii="Times New Roman" w:hAnsi="Times New Roman"/>
          <w:bCs/>
          <w:color w:val="000000"/>
          <w:sz w:val="28"/>
          <w:szCs w:val="28"/>
        </w:rPr>
        <w:t>қа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қызығушылық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E372A" w:rsidRPr="00CE372A" w:rsidRDefault="00CE372A" w:rsidP="00CE372A">
      <w:pPr>
        <w:rPr>
          <w:rFonts w:ascii="Times New Roman" w:hAnsi="Times New Roman"/>
          <w:bCs/>
          <w:color w:val="000000"/>
          <w:sz w:val="28"/>
          <w:szCs w:val="28"/>
        </w:rPr>
      </w:pPr>
      <w:r w:rsidRPr="00CE372A">
        <w:rPr>
          <w:rFonts w:ascii="Times New Roman" w:hAnsi="Times New Roman"/>
          <w:bCs/>
          <w:color w:val="000000"/>
          <w:sz w:val="28"/>
          <w:szCs w:val="28"/>
        </w:rPr>
        <w:tab/>
        <w:t xml:space="preserve">1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оқуш</w:t>
      </w:r>
      <w:proofErr w:type="gramStart"/>
      <w:r w:rsidRPr="00CE372A">
        <w:rPr>
          <w:rFonts w:ascii="Times New Roman" w:hAnsi="Times New Roman"/>
          <w:bCs/>
          <w:color w:val="000000"/>
          <w:sz w:val="28"/>
          <w:szCs w:val="28"/>
        </w:rPr>
        <w:t>ы-</w:t>
      </w:r>
      <w:proofErr w:type="gramEnd"/>
      <w:r w:rsidRPr="00CE372A">
        <w:rPr>
          <w:rFonts w:ascii="Times New Roman" w:hAnsi="Times New Roman"/>
          <w:bCs/>
          <w:color w:val="000000"/>
          <w:sz w:val="28"/>
          <w:szCs w:val="28"/>
        </w:rPr>
        <w:t>ішкі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агрессияның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болуы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Күдікті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тосқауылдар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).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Мектеп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оқудан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CE372A">
        <w:rPr>
          <w:rFonts w:ascii="Times New Roman" w:hAnsi="Times New Roman"/>
          <w:bCs/>
          <w:color w:val="000000"/>
          <w:sz w:val="28"/>
          <w:szCs w:val="28"/>
        </w:rPr>
        <w:t>тыс</w:t>
      </w:r>
      <w:proofErr w:type="spellEnd"/>
      <w:proofErr w:type="gram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қызметпен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айналысады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E372A" w:rsidRPr="00CE372A" w:rsidRDefault="00CE372A" w:rsidP="00CE372A">
      <w:pPr>
        <w:rPr>
          <w:rFonts w:ascii="Times New Roman" w:hAnsi="Times New Roman"/>
          <w:bCs/>
          <w:color w:val="000000"/>
          <w:sz w:val="28"/>
          <w:szCs w:val="28"/>
        </w:rPr>
      </w:pPr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1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оқуш</w:t>
      </w:r>
      <w:proofErr w:type="gramStart"/>
      <w:r w:rsidRPr="00CE372A">
        <w:rPr>
          <w:rFonts w:ascii="Times New Roman" w:hAnsi="Times New Roman"/>
          <w:bCs/>
          <w:color w:val="000000"/>
          <w:sz w:val="28"/>
          <w:szCs w:val="28"/>
        </w:rPr>
        <w:t>ы-</w:t>
      </w:r>
      <w:proofErr w:type="gramEnd"/>
      <w:r w:rsidRPr="00CE372A">
        <w:rPr>
          <w:rFonts w:ascii="Times New Roman" w:hAnsi="Times New Roman"/>
          <w:bCs/>
          <w:color w:val="000000"/>
          <w:sz w:val="28"/>
          <w:szCs w:val="28"/>
        </w:rPr>
        <w:t>өзіне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сенімсіздік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Күшті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қысым-кернеу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Сондай-ақ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CE372A">
        <w:rPr>
          <w:rFonts w:ascii="Times New Roman" w:hAnsi="Times New Roman"/>
          <w:bCs/>
          <w:color w:val="000000"/>
          <w:sz w:val="28"/>
          <w:szCs w:val="28"/>
        </w:rPr>
        <w:t>ала</w:t>
      </w:r>
      <w:proofErr w:type="gramEnd"/>
      <w:r w:rsidRPr="00CE372A">
        <w:rPr>
          <w:rFonts w:ascii="Times New Roman" w:hAnsi="Times New Roman"/>
          <w:bCs/>
          <w:color w:val="000000"/>
          <w:sz w:val="28"/>
          <w:szCs w:val="28"/>
        </w:rPr>
        <w:t>ңдаушылық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бар.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Мектеп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оқудан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CE372A">
        <w:rPr>
          <w:rFonts w:ascii="Times New Roman" w:hAnsi="Times New Roman"/>
          <w:bCs/>
          <w:color w:val="000000"/>
          <w:sz w:val="28"/>
          <w:szCs w:val="28"/>
        </w:rPr>
        <w:t>тыс</w:t>
      </w:r>
      <w:proofErr w:type="spellEnd"/>
      <w:proofErr w:type="gram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қызметпен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айналысады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E372A" w:rsidRPr="00CE372A" w:rsidRDefault="00CE372A" w:rsidP="00CE372A">
      <w:pPr>
        <w:rPr>
          <w:rFonts w:ascii="Times New Roman" w:hAnsi="Times New Roman"/>
          <w:bCs/>
          <w:color w:val="000000"/>
          <w:sz w:val="28"/>
          <w:szCs w:val="28"/>
        </w:rPr>
      </w:pPr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1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оқуш</w:t>
      </w:r>
      <w:proofErr w:type="gramStart"/>
      <w:r w:rsidRPr="00CE372A">
        <w:rPr>
          <w:rFonts w:ascii="Times New Roman" w:hAnsi="Times New Roman"/>
          <w:bCs/>
          <w:color w:val="000000"/>
          <w:sz w:val="28"/>
          <w:szCs w:val="28"/>
        </w:rPr>
        <w:t>ы-</w:t>
      </w:r>
      <w:proofErr w:type="gramEnd"/>
      <w:r w:rsidRPr="00CE372A">
        <w:rPr>
          <w:rFonts w:ascii="Times New Roman" w:hAnsi="Times New Roman"/>
          <w:bCs/>
          <w:color w:val="000000"/>
          <w:sz w:val="28"/>
          <w:szCs w:val="28"/>
        </w:rPr>
        <w:t>қорқыныш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пен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үрей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шиеленіс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Байланыс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құрудағы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қиындықтар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E372A" w:rsidRPr="00CE372A" w:rsidRDefault="00CE372A" w:rsidP="00CE372A">
      <w:pPr>
        <w:rPr>
          <w:rFonts w:ascii="Times New Roman" w:hAnsi="Times New Roman"/>
          <w:bCs/>
          <w:color w:val="000000"/>
          <w:sz w:val="28"/>
          <w:szCs w:val="28"/>
        </w:rPr>
      </w:pPr>
      <w:r w:rsidRPr="00CE372A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1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оқушы-мектеппен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байланысты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алаңдаушылық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туралы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CE372A">
        <w:rPr>
          <w:rFonts w:ascii="Times New Roman" w:hAnsi="Times New Roman"/>
          <w:bCs/>
          <w:color w:val="000000"/>
          <w:sz w:val="28"/>
          <w:szCs w:val="28"/>
        </w:rPr>
        <w:t>болжау</w:t>
      </w:r>
      <w:proofErr w:type="gramEnd"/>
      <w:r w:rsidRPr="00CE372A">
        <w:rPr>
          <w:rFonts w:ascii="Times New Roman" w:hAnsi="Times New Roman"/>
          <w:bCs/>
          <w:color w:val="000000"/>
          <w:sz w:val="28"/>
          <w:szCs w:val="28"/>
        </w:rPr>
        <w:t>ға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болады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E372A" w:rsidRPr="00CE372A" w:rsidRDefault="00CE372A" w:rsidP="00CE372A">
      <w:pPr>
        <w:rPr>
          <w:rFonts w:ascii="Times New Roman" w:hAnsi="Times New Roman"/>
          <w:bCs/>
          <w:color w:val="000000"/>
          <w:sz w:val="28"/>
          <w:szCs w:val="28"/>
        </w:rPr>
      </w:pPr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1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оқушы-ақпаратты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қабылдамау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Мазасыздық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кө</w:t>
      </w:r>
      <w:proofErr w:type="gramStart"/>
      <w:r w:rsidRPr="00CE372A">
        <w:rPr>
          <w:rFonts w:ascii="Times New Roman" w:hAnsi="Times New Roman"/>
          <w:bCs/>
          <w:color w:val="000000"/>
          <w:sz w:val="28"/>
          <w:szCs w:val="28"/>
        </w:rPr>
        <w:t>р</w:t>
      </w:r>
      <w:proofErr w:type="gramEnd"/>
      <w:r w:rsidRPr="00CE372A">
        <w:rPr>
          <w:rFonts w:ascii="Times New Roman" w:hAnsi="Times New Roman"/>
          <w:bCs/>
          <w:color w:val="000000"/>
          <w:sz w:val="28"/>
          <w:szCs w:val="28"/>
        </w:rPr>
        <w:t>інісі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E372A" w:rsidRPr="00CE372A" w:rsidRDefault="00CE372A" w:rsidP="00CE372A">
      <w:pPr>
        <w:rPr>
          <w:rFonts w:ascii="Times New Roman" w:hAnsi="Times New Roman"/>
          <w:bCs/>
          <w:color w:val="000000"/>
          <w:sz w:val="28"/>
          <w:szCs w:val="28"/>
        </w:rPr>
      </w:pPr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1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оқушы-айналасындағылардан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қорғ</w:t>
      </w:r>
      <w:proofErr w:type="gramStart"/>
      <w:r w:rsidRPr="00CE372A">
        <w:rPr>
          <w:rFonts w:ascii="Times New Roman" w:hAnsi="Times New Roman"/>
          <w:bCs/>
          <w:color w:val="000000"/>
          <w:sz w:val="28"/>
          <w:szCs w:val="28"/>
        </w:rPr>
        <w:t>ау</w:t>
      </w:r>
      <w:proofErr w:type="spellEnd"/>
      <w:proofErr w:type="gram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Мазасыздық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Мұғ</w:t>
      </w:r>
      <w:proofErr w:type="gramStart"/>
      <w:r w:rsidRPr="00CE372A">
        <w:rPr>
          <w:rFonts w:ascii="Times New Roman" w:hAnsi="Times New Roman"/>
          <w:bCs/>
          <w:color w:val="000000"/>
          <w:sz w:val="28"/>
          <w:szCs w:val="28"/>
        </w:rPr>
        <w:t>ал</w:t>
      </w:r>
      <w:proofErr w:type="gramEnd"/>
      <w:r w:rsidRPr="00CE372A">
        <w:rPr>
          <w:rFonts w:ascii="Times New Roman" w:hAnsi="Times New Roman"/>
          <w:bCs/>
          <w:color w:val="000000"/>
          <w:sz w:val="28"/>
          <w:szCs w:val="28"/>
        </w:rPr>
        <w:t>імнің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жоғары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бағасы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Мүмкін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сыныптастармен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қары</w:t>
      </w:r>
      <w:proofErr w:type="gramStart"/>
      <w:r w:rsidRPr="00CE372A">
        <w:rPr>
          <w:rFonts w:ascii="Times New Roman" w:hAnsi="Times New Roman"/>
          <w:bCs/>
          <w:color w:val="000000"/>
          <w:sz w:val="28"/>
          <w:szCs w:val="28"/>
        </w:rPr>
        <w:t>м-</w:t>
      </w:r>
      <w:proofErr w:type="gramEnd"/>
      <w:r w:rsidRPr="00CE372A">
        <w:rPr>
          <w:rFonts w:ascii="Times New Roman" w:hAnsi="Times New Roman"/>
          <w:bCs/>
          <w:color w:val="000000"/>
          <w:sz w:val="28"/>
          <w:szCs w:val="28"/>
        </w:rPr>
        <w:t>қатынаста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қиындықтар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бар.</w:t>
      </w:r>
    </w:p>
    <w:p w:rsidR="00CE372A" w:rsidRPr="00CE372A" w:rsidRDefault="00CE372A" w:rsidP="00CE372A">
      <w:pPr>
        <w:rPr>
          <w:rFonts w:ascii="Times New Roman" w:hAnsi="Times New Roman"/>
          <w:bCs/>
          <w:color w:val="000000"/>
          <w:sz w:val="28"/>
          <w:szCs w:val="28"/>
        </w:rPr>
      </w:pPr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1 "В"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сыныбы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E372A" w:rsidRPr="00CE372A" w:rsidRDefault="00CE372A" w:rsidP="00CE372A">
      <w:pPr>
        <w:rPr>
          <w:rFonts w:ascii="Times New Roman" w:hAnsi="Times New Roman"/>
          <w:bCs/>
          <w:color w:val="000000"/>
          <w:sz w:val="28"/>
          <w:szCs w:val="28"/>
        </w:rPr>
      </w:pPr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9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оқушы-мектепке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байланысты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жағымсыз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қауымдастықтар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жоқ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Тү</w:t>
      </w:r>
      <w:proofErr w:type="gramStart"/>
      <w:r w:rsidRPr="00CE372A">
        <w:rPr>
          <w:rFonts w:ascii="Times New Roman" w:hAnsi="Times New Roman"/>
          <w:bCs/>
          <w:color w:val="000000"/>
          <w:sz w:val="28"/>
          <w:szCs w:val="28"/>
        </w:rPr>
        <w:t>ст</w:t>
      </w:r>
      <w:proofErr w:type="gramEnd"/>
      <w:r w:rsidRPr="00CE372A">
        <w:rPr>
          <w:rFonts w:ascii="Times New Roman" w:hAnsi="Times New Roman"/>
          <w:bCs/>
          <w:color w:val="000000"/>
          <w:sz w:val="28"/>
          <w:szCs w:val="28"/>
        </w:rPr>
        <w:t>і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гамма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және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орналастыру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мектептің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қабылдау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туралы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айтады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E372A" w:rsidRPr="00CE372A" w:rsidRDefault="00CE372A" w:rsidP="00CE372A">
      <w:pPr>
        <w:rPr>
          <w:rFonts w:ascii="Times New Roman" w:hAnsi="Times New Roman"/>
          <w:bCs/>
          <w:color w:val="000000"/>
          <w:sz w:val="28"/>
          <w:szCs w:val="28"/>
        </w:rPr>
      </w:pPr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10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оқушы-теріс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қауымдастық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жоқ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Төмен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өзі</w:t>
      </w:r>
      <w:proofErr w:type="gramStart"/>
      <w:r w:rsidRPr="00CE372A">
        <w:rPr>
          <w:rFonts w:ascii="Times New Roman" w:hAnsi="Times New Roman"/>
          <w:bCs/>
          <w:color w:val="000000"/>
          <w:sz w:val="28"/>
          <w:szCs w:val="28"/>
        </w:rPr>
        <w:t>н-</w:t>
      </w:r>
      <w:proofErr w:type="gramEnd"/>
      <w:r w:rsidRPr="00CE372A">
        <w:rPr>
          <w:rFonts w:ascii="Times New Roman" w:hAnsi="Times New Roman"/>
          <w:bCs/>
          <w:color w:val="000000"/>
          <w:sz w:val="28"/>
          <w:szCs w:val="28"/>
        </w:rPr>
        <w:t>өзі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бағалау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Мазасыздық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бар.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Мектеп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оқудан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CE372A">
        <w:rPr>
          <w:rFonts w:ascii="Times New Roman" w:hAnsi="Times New Roman"/>
          <w:bCs/>
          <w:color w:val="000000"/>
          <w:sz w:val="28"/>
          <w:szCs w:val="28"/>
        </w:rPr>
        <w:t>тыс</w:t>
      </w:r>
      <w:proofErr w:type="spellEnd"/>
      <w:proofErr w:type="gram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қызметпен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айналысады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E372A" w:rsidRPr="00CE372A" w:rsidRDefault="00CE372A" w:rsidP="00CE372A">
      <w:pPr>
        <w:rPr>
          <w:rFonts w:ascii="Times New Roman" w:hAnsi="Times New Roman"/>
          <w:bCs/>
          <w:color w:val="000000"/>
          <w:sz w:val="28"/>
          <w:szCs w:val="28"/>
        </w:rPr>
      </w:pPr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1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оқуш</w:t>
      </w:r>
      <w:proofErr w:type="gramStart"/>
      <w:r w:rsidRPr="00CE372A">
        <w:rPr>
          <w:rFonts w:ascii="Times New Roman" w:hAnsi="Times New Roman"/>
          <w:bCs/>
          <w:color w:val="000000"/>
          <w:sz w:val="28"/>
          <w:szCs w:val="28"/>
        </w:rPr>
        <w:t>ы-</w:t>
      </w:r>
      <w:proofErr w:type="gramEnd"/>
      <w:r w:rsidRPr="00CE372A">
        <w:rPr>
          <w:rFonts w:ascii="Times New Roman" w:hAnsi="Times New Roman"/>
          <w:bCs/>
          <w:color w:val="000000"/>
          <w:sz w:val="28"/>
          <w:szCs w:val="28"/>
        </w:rPr>
        <w:t>қиын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жағдай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Мазасыздық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Мүмкін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сыныптастармен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қары</w:t>
      </w:r>
      <w:proofErr w:type="gramStart"/>
      <w:r w:rsidRPr="00CE372A">
        <w:rPr>
          <w:rFonts w:ascii="Times New Roman" w:hAnsi="Times New Roman"/>
          <w:bCs/>
          <w:color w:val="000000"/>
          <w:sz w:val="28"/>
          <w:szCs w:val="28"/>
        </w:rPr>
        <w:t>м-</w:t>
      </w:r>
      <w:proofErr w:type="gramEnd"/>
      <w:r w:rsidRPr="00CE372A">
        <w:rPr>
          <w:rFonts w:ascii="Times New Roman" w:hAnsi="Times New Roman"/>
          <w:bCs/>
          <w:color w:val="000000"/>
          <w:sz w:val="28"/>
          <w:szCs w:val="28"/>
        </w:rPr>
        <w:t>қатынаста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қиындықтар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бар.</w:t>
      </w:r>
    </w:p>
    <w:p w:rsidR="00CE372A" w:rsidRPr="00CE372A" w:rsidRDefault="00CE372A" w:rsidP="00CE372A">
      <w:pPr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Түйіндеме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</w:p>
    <w:p w:rsidR="00CE372A" w:rsidRPr="00CE372A" w:rsidRDefault="00CE372A" w:rsidP="00CE372A">
      <w:pPr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Осылайша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нәтижелері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бойынша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оқушылардың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бейімсіздігіне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әкелетін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келесі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себептерді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CE372A">
        <w:rPr>
          <w:rFonts w:ascii="Times New Roman" w:hAnsi="Times New Roman"/>
          <w:bCs/>
          <w:color w:val="000000"/>
          <w:sz w:val="28"/>
          <w:szCs w:val="28"/>
        </w:rPr>
        <w:t>атау</w:t>
      </w:r>
      <w:proofErr w:type="gramEnd"/>
      <w:r w:rsidRPr="00CE372A">
        <w:rPr>
          <w:rFonts w:ascii="Times New Roman" w:hAnsi="Times New Roman"/>
          <w:bCs/>
          <w:color w:val="000000"/>
          <w:sz w:val="28"/>
          <w:szCs w:val="28"/>
        </w:rPr>
        <w:t>ға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болады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атап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айтқанда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E372A" w:rsidRPr="00CE372A" w:rsidRDefault="00CE372A" w:rsidP="00CE372A">
      <w:pPr>
        <w:rPr>
          <w:rFonts w:ascii="Times New Roman" w:hAnsi="Times New Roman"/>
          <w:bCs/>
          <w:color w:val="000000"/>
          <w:sz w:val="28"/>
          <w:szCs w:val="28"/>
        </w:rPr>
      </w:pPr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балалардың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функционалдық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мүмкіндіктерінің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қолданыстағы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оқыту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жүйесіне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қойылатын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CE372A">
        <w:rPr>
          <w:rFonts w:ascii="Times New Roman" w:hAnsi="Times New Roman"/>
          <w:bCs/>
          <w:color w:val="000000"/>
          <w:sz w:val="28"/>
          <w:szCs w:val="28"/>
        </w:rPr>
        <w:t>талаптар</w:t>
      </w:r>
      <w:proofErr w:type="gramEnd"/>
      <w:r w:rsidRPr="00CE372A">
        <w:rPr>
          <w:rFonts w:ascii="Times New Roman" w:hAnsi="Times New Roman"/>
          <w:bCs/>
          <w:color w:val="000000"/>
          <w:sz w:val="28"/>
          <w:szCs w:val="28"/>
        </w:rPr>
        <w:t>ға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сәйкес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келмеуі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басқаша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айтқанда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, "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мектептік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жетілудің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болмауы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CE372A" w:rsidRPr="00CE372A" w:rsidRDefault="00CE372A" w:rsidP="00CE372A">
      <w:pPr>
        <w:rPr>
          <w:rFonts w:ascii="Times New Roman" w:hAnsi="Times New Roman"/>
          <w:bCs/>
          <w:color w:val="000000"/>
          <w:sz w:val="28"/>
          <w:szCs w:val="28"/>
        </w:rPr>
      </w:pPr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баланың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интеллектуалдық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дамуының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жеткіліксіз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деңгейі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CE372A" w:rsidRPr="00CE372A" w:rsidRDefault="00CE372A" w:rsidP="00CE372A">
      <w:pPr>
        <w:rPr>
          <w:rFonts w:ascii="Times New Roman" w:hAnsi="Times New Roman"/>
          <w:bCs/>
          <w:color w:val="000000"/>
          <w:sz w:val="28"/>
          <w:szCs w:val="28"/>
        </w:rPr>
      </w:pPr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әлеуметтік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жетілмеуі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білмеу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айналасындағылармен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қары</w:t>
      </w:r>
      <w:proofErr w:type="gramStart"/>
      <w:r w:rsidRPr="00CE372A">
        <w:rPr>
          <w:rFonts w:ascii="Times New Roman" w:hAnsi="Times New Roman"/>
          <w:bCs/>
          <w:color w:val="000000"/>
          <w:sz w:val="28"/>
          <w:szCs w:val="28"/>
        </w:rPr>
        <w:t>м-</w:t>
      </w:r>
      <w:proofErr w:type="gramEnd"/>
      <w:r w:rsidRPr="00CE372A">
        <w:rPr>
          <w:rFonts w:ascii="Times New Roman" w:hAnsi="Times New Roman"/>
          <w:bCs/>
          <w:color w:val="000000"/>
          <w:sz w:val="28"/>
          <w:szCs w:val="28"/>
        </w:rPr>
        <w:t>қатынас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CE372A" w:rsidRPr="00CE372A" w:rsidRDefault="00CE372A" w:rsidP="00CE372A">
      <w:pPr>
        <w:rPr>
          <w:rFonts w:ascii="Times New Roman" w:hAnsi="Times New Roman"/>
          <w:bCs/>
          <w:color w:val="000000"/>
          <w:sz w:val="28"/>
          <w:szCs w:val="28"/>
        </w:rPr>
      </w:pPr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денсаулықтың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қанағаттанарлықсыз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жағдайы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E372A" w:rsidRPr="00CE372A" w:rsidRDefault="00CE372A" w:rsidP="00CE372A">
      <w:pPr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Сыныпта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қолайлы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психологиялық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климат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жасаудағы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басты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CE372A">
        <w:rPr>
          <w:rFonts w:ascii="Times New Roman" w:hAnsi="Times New Roman"/>
          <w:bCs/>
          <w:color w:val="000000"/>
          <w:sz w:val="28"/>
          <w:szCs w:val="28"/>
        </w:rPr>
        <w:t>р</w:t>
      </w:r>
      <w:proofErr w:type="gramEnd"/>
      <w:r w:rsidRPr="00CE372A">
        <w:rPr>
          <w:rFonts w:ascii="Times New Roman" w:hAnsi="Times New Roman"/>
          <w:bCs/>
          <w:color w:val="000000"/>
          <w:sz w:val="28"/>
          <w:szCs w:val="28"/>
        </w:rPr>
        <w:t>өл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мұғалім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Мұғалімдердің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ата-аналардың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дәрігерлердің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және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мектеп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психологының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бірлескен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күш-жігері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балада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мектеп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бейімсіздігінің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пайда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болу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қаупін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және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оқыту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қиындықтарын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төмендетуге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E372A">
        <w:rPr>
          <w:rFonts w:ascii="Times New Roman" w:hAnsi="Times New Roman"/>
          <w:bCs/>
          <w:color w:val="000000"/>
          <w:sz w:val="28"/>
          <w:szCs w:val="28"/>
        </w:rPr>
        <w:t>қабілетті</w:t>
      </w:r>
      <w:proofErr w:type="spellEnd"/>
      <w:r w:rsidRPr="00CE372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E372A" w:rsidRPr="00CE372A" w:rsidRDefault="00CE372A" w:rsidP="00CE372A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CE372A" w:rsidRPr="00CE372A" w:rsidRDefault="00CE372A" w:rsidP="00CE372A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CE372A" w:rsidRPr="00CE372A" w:rsidRDefault="00CE372A" w:rsidP="00CE372A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CE372A" w:rsidRPr="00CE372A" w:rsidRDefault="00CE372A" w:rsidP="00CE372A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CE372A" w:rsidRPr="00CE372A" w:rsidRDefault="00CE372A" w:rsidP="00CE372A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CD6B59" w:rsidRPr="00CE372A" w:rsidRDefault="00CE372A" w:rsidP="00CE372A">
      <w:r w:rsidRPr="00CE372A">
        <w:rPr>
          <w:rFonts w:ascii="Times New Roman" w:hAnsi="Times New Roman"/>
          <w:bCs/>
          <w:color w:val="000000"/>
          <w:sz w:val="28"/>
          <w:szCs w:val="28"/>
        </w:rPr>
        <w:lastRenderedPageBreak/>
        <w:t>Педагог-психолог О. А. Рожко</w:t>
      </w:r>
    </w:p>
    <w:sectPr w:rsidR="00CD6B59" w:rsidRPr="00CE372A" w:rsidSect="004B1482">
      <w:pgSz w:w="12240" w:h="15840"/>
      <w:pgMar w:top="993" w:right="850" w:bottom="54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4EF4"/>
    <w:multiLevelType w:val="multilevel"/>
    <w:tmpl w:val="7292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Courier New" w:hAnsi="Courier New" w:cs="Courier New" w:hint="default"/>
        <w:b/>
        <w:color w:val="EB1212"/>
        <w:sz w:val="4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95641"/>
    <w:multiLevelType w:val="hybridMultilevel"/>
    <w:tmpl w:val="823CC69E"/>
    <w:lvl w:ilvl="0" w:tplc="6AC8F4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2433C86"/>
    <w:multiLevelType w:val="hybridMultilevel"/>
    <w:tmpl w:val="FB6E5398"/>
    <w:lvl w:ilvl="0" w:tplc="07EC3A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F467F96"/>
    <w:multiLevelType w:val="hybridMultilevel"/>
    <w:tmpl w:val="1D163A72"/>
    <w:lvl w:ilvl="0" w:tplc="B3868EA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C01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091682"/>
    <w:multiLevelType w:val="hybridMultilevel"/>
    <w:tmpl w:val="8AA2E8DE"/>
    <w:lvl w:ilvl="0" w:tplc="334C55A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4776DE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A921EB"/>
    <w:multiLevelType w:val="hybridMultilevel"/>
    <w:tmpl w:val="E2684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A5778"/>
    <w:multiLevelType w:val="hybridMultilevel"/>
    <w:tmpl w:val="E03033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C40359"/>
    <w:multiLevelType w:val="hybridMultilevel"/>
    <w:tmpl w:val="455061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A3302"/>
    <w:multiLevelType w:val="hybridMultilevel"/>
    <w:tmpl w:val="360E1D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FF021DD"/>
    <w:multiLevelType w:val="hybridMultilevel"/>
    <w:tmpl w:val="C3A04B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19106CD"/>
    <w:multiLevelType w:val="hybridMultilevel"/>
    <w:tmpl w:val="C3B0A8E4"/>
    <w:lvl w:ilvl="0" w:tplc="CCAEE6B8">
      <w:start w:val="11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43ED11AF"/>
    <w:multiLevelType w:val="hybridMultilevel"/>
    <w:tmpl w:val="55BA1A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A9543B7"/>
    <w:multiLevelType w:val="hybridMultilevel"/>
    <w:tmpl w:val="0B169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DA0C75"/>
    <w:multiLevelType w:val="hybridMultilevel"/>
    <w:tmpl w:val="A2FC2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12EBF"/>
    <w:multiLevelType w:val="hybridMultilevel"/>
    <w:tmpl w:val="1416E1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5541435"/>
    <w:multiLevelType w:val="hybridMultilevel"/>
    <w:tmpl w:val="D8826E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74E63E6"/>
    <w:multiLevelType w:val="hybridMultilevel"/>
    <w:tmpl w:val="7996E7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B507BA1"/>
    <w:multiLevelType w:val="hybridMultilevel"/>
    <w:tmpl w:val="244AB1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F1759DA"/>
    <w:multiLevelType w:val="hybridMultilevel"/>
    <w:tmpl w:val="B79EB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5"/>
  </w:num>
  <w:num w:numId="7">
    <w:abstractNumId w:val="3"/>
  </w:num>
  <w:num w:numId="8">
    <w:abstractNumId w:val="1"/>
  </w:num>
  <w:num w:numId="9">
    <w:abstractNumId w:val="2"/>
  </w:num>
  <w:num w:numId="10">
    <w:abstractNumId w:val="10"/>
  </w:num>
  <w:num w:numId="11">
    <w:abstractNumId w:val="12"/>
  </w:num>
  <w:num w:numId="12">
    <w:abstractNumId w:val="16"/>
  </w:num>
  <w:num w:numId="13">
    <w:abstractNumId w:val="11"/>
  </w:num>
  <w:num w:numId="14">
    <w:abstractNumId w:val="8"/>
  </w:num>
  <w:num w:numId="15">
    <w:abstractNumId w:val="9"/>
  </w:num>
  <w:num w:numId="16">
    <w:abstractNumId w:val="17"/>
  </w:num>
  <w:num w:numId="17">
    <w:abstractNumId w:val="14"/>
  </w:num>
  <w:num w:numId="18">
    <w:abstractNumId w:val="13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68"/>
    <w:rsid w:val="00012C8C"/>
    <w:rsid w:val="00022CE1"/>
    <w:rsid w:val="00034BC9"/>
    <w:rsid w:val="00073C94"/>
    <w:rsid w:val="000857EE"/>
    <w:rsid w:val="00125A5A"/>
    <w:rsid w:val="00203F21"/>
    <w:rsid w:val="002D1851"/>
    <w:rsid w:val="00300636"/>
    <w:rsid w:val="00325153"/>
    <w:rsid w:val="004B1482"/>
    <w:rsid w:val="00557D3E"/>
    <w:rsid w:val="0061443C"/>
    <w:rsid w:val="006419C8"/>
    <w:rsid w:val="00670FF2"/>
    <w:rsid w:val="00672DCB"/>
    <w:rsid w:val="0068475C"/>
    <w:rsid w:val="006B5C3A"/>
    <w:rsid w:val="006C0C7F"/>
    <w:rsid w:val="007C7BB4"/>
    <w:rsid w:val="00810FEF"/>
    <w:rsid w:val="0088409F"/>
    <w:rsid w:val="008977FD"/>
    <w:rsid w:val="008A0277"/>
    <w:rsid w:val="008B7D08"/>
    <w:rsid w:val="008D32AE"/>
    <w:rsid w:val="00957C0A"/>
    <w:rsid w:val="009F3D68"/>
    <w:rsid w:val="00A02552"/>
    <w:rsid w:val="00B02699"/>
    <w:rsid w:val="00BF02F4"/>
    <w:rsid w:val="00C17DCC"/>
    <w:rsid w:val="00C31836"/>
    <w:rsid w:val="00C656AE"/>
    <w:rsid w:val="00CD6B59"/>
    <w:rsid w:val="00CE372A"/>
    <w:rsid w:val="00D01011"/>
    <w:rsid w:val="00D24743"/>
    <w:rsid w:val="00DA1638"/>
    <w:rsid w:val="00E43565"/>
    <w:rsid w:val="00E55597"/>
    <w:rsid w:val="00E8504C"/>
    <w:rsid w:val="00F26979"/>
    <w:rsid w:val="00FA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D6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normalcxspmiddle">
    <w:name w:val="msonormalcxspmiddle"/>
    <w:basedOn w:val="a"/>
    <w:rsid w:val="00D010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rsid w:val="007C7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1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10F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3565"/>
    <w:pPr>
      <w:spacing w:after="160" w:line="259" w:lineRule="auto"/>
      <w:ind w:left="720"/>
      <w:contextualSpacing/>
    </w:pPr>
    <w:rPr>
      <w:rFonts w:eastAsia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D6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normalcxspmiddle">
    <w:name w:val="msonormalcxspmiddle"/>
    <w:basedOn w:val="a"/>
    <w:rsid w:val="00D010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rsid w:val="007C7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1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10F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3565"/>
    <w:pPr>
      <w:spacing w:after="160" w:line="259" w:lineRule="auto"/>
      <w:ind w:left="720"/>
      <w:contextualSpacing/>
    </w:pPr>
    <w:rPr>
      <w:rFonts w:eastAsia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6A235-B7E6-481B-9B5C-84B5BF680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Home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Loner-XP</dc:creator>
  <cp:lastModifiedBy>АДМИН 19</cp:lastModifiedBy>
  <cp:revision>2</cp:revision>
  <cp:lastPrinted>2018-11-02T10:16:00Z</cp:lastPrinted>
  <dcterms:created xsi:type="dcterms:W3CDTF">2018-12-05T08:58:00Z</dcterms:created>
  <dcterms:modified xsi:type="dcterms:W3CDTF">2018-12-05T08:58:00Z</dcterms:modified>
</cp:coreProperties>
</file>