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8fc6" w14:textId="f6f8fc6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мерах по реализации Послания Главы государства народу Казахстана от 10 января 2018 года "Новые возможности развития в условиях четвертой промышленной революции"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Указ Президента Республики Казахстан от 9 февраля 2018 года № 633.</w:t>
      </w:r>
    </w:p>
    <w:p>
      <w:pPr>
        <w:spacing w:after="0"/>
        <w:ind w:left="0"/>
        <w:jc w:val="left"/>
      </w:pPr>
      <w:bookmarkStart w:name="z4" w:id="0"/>
      <w:r>
        <w:rPr>
          <w:rFonts w:ascii="Consolas"/>
          <w:b w:val="false"/>
          <w:i w:val="false"/>
          <w:color w:val="000000"/>
          <w:sz w:val="20"/>
        </w:rPr>
        <w:t xml:space="preserve">
      В целях реализации </w:t>
      </w:r>
      <w:r>
        <w:rPr>
          <w:rFonts w:ascii="Consolas"/>
          <w:b w:val="false"/>
          <w:i w:val="false"/>
          <w:color w:val="000000"/>
          <w:sz w:val="20"/>
        </w:rPr>
        <w:t>Послания</w:t>
      </w:r>
      <w:r>
        <w:rPr>
          <w:rFonts w:ascii="Consolas"/>
          <w:b w:val="false"/>
          <w:i w:val="false"/>
          <w:color w:val="000000"/>
          <w:sz w:val="20"/>
        </w:rPr>
        <w:t xml:space="preserve"> Главы государства народу Казахстана от 10 января 2018 года "Новые возможности развития в условиях четвертой промышленной революции" </w:t>
      </w:r>
      <w:r>
        <w:rPr>
          <w:rFonts w:ascii="Consolas"/>
          <w:b/>
          <w:i w:val="false"/>
          <w:color w:val="000000"/>
          <w:sz w:val="20"/>
        </w:rPr>
        <w:t>ПОСТАНОВЛЯЮ</w:t>
      </w:r>
      <w:r>
        <w:rPr>
          <w:rFonts w:ascii="Consolas"/>
          <w:b w:val="false"/>
          <w:i w:val="false"/>
          <w:color w:val="000000"/>
          <w:sz w:val="20"/>
        </w:rPr>
        <w:t>: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Утвердить прилагаемый </w:t>
      </w:r>
      <w:r>
        <w:rPr>
          <w:rFonts w:ascii="Consolas"/>
          <w:b w:val="false"/>
          <w:i w:val="false"/>
          <w:color w:val="000000"/>
          <w:sz w:val="20"/>
        </w:rPr>
        <w:t>Общенациональный план</w:t>
      </w:r>
      <w:r>
        <w:rPr>
          <w:rFonts w:ascii="Consolas"/>
          <w:b w:val="false"/>
          <w:i w:val="false"/>
          <w:color w:val="000000"/>
          <w:sz w:val="20"/>
        </w:rPr>
        <w:t xml:space="preserve"> мероприятий по реализации Послания Главы государства народу Казахстана от 10 января 2018 года "Новые возможности развития в условиях четвертой промышленной революции" (далее – Общенациональный план).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Правительству Республики Казахстан: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обеспечить неукоснительное и своевременное исполнение мероприятий Общенационального плана, а также проведение на системной основе информационно-разъяснительной работы по положениям Послания Главы государства народу Казахстана от 10 января 2018 года "Новые возможности развития в условиях четвертой промышленной революции";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до 25 января года, следующего за отчетным годом, представлять в Администрацию Президента Республики Казахстан информацию о ходе выполнения Общенационального плана.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Первым руководителям государственных органов, непосредственно подчиненных и подотчетных Президенту Республики Казахстан, центральных и местных исполнительных органов, других государственных органов обеспечить неукоснительное и своевременное исполнение мероприятий Общенационального плана.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Контроль за исполнением настоящего Указа возложить на Администрацию Президента Республики Казахстан.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Настоящий Указ вводится в действие со дня его подписания.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9 февраля 2018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633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ОБЩЕНАЦИОНАЛЬНЫЙ ПЛАН МЕРОПРИЯТИЙ</w:t>
      </w:r>
      <w:r>
        <w:br/>
      </w:r>
      <w:r>
        <w:rPr>
          <w:rFonts w:ascii="Consolas"/>
          <w:b/>
          <w:i w:val="false"/>
          <w:color w:val="000000"/>
        </w:rPr>
        <w:t>по реализации Послания Главы государства народу Казахстана от 10 января 2018 года</w:t>
      </w:r>
      <w:r>
        <w:br/>
      </w:r>
      <w:r>
        <w:rPr>
          <w:rFonts w:ascii="Consolas"/>
          <w:b/>
          <w:i w:val="false"/>
          <w:color w:val="000000"/>
        </w:rPr>
        <w:t xml:space="preserve">"Новые возможности развития в условиях четвертой промышленной революции"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2969"/>
        <w:gridCol w:w="1315"/>
        <w:gridCol w:w="5872"/>
        <w:gridCol w:w="1255"/>
        <w:gridCol w:w="9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Срок исполнения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1. Индустриализация должна стать флагманом внедрения новых технологий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Совершенствование и разработка новых инструментов, направленных на модернизацию и цифровизацию отечественных предприятий с ориентацией на экспорт продукции и трансферт технологий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приказы государственных органов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МИР, МИК, МСХ, МЭ, МНЭ, МФ, МОАП, акиматы городов Астаны и Алматы, областей, АО "ФНБ "Самрук-Казына" (по согласованию), АО "НУХ "Байтерек" (по согласованию), АО "НУХ "КазАгро" (по согласованию),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0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Реализация пилотного проекта по оцифровке ряда промышленных предприятий и дальнейшее широкое распространение полученного опыта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МИР, МИК, МЭ,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МОАП, АО "ФНБ "Самрук-Казына"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(по согласованию),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АО "КИРИ"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декабрь 2018-2020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11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Разработка Дорожной карты по развитию экосистемы разработчиков цифровых и других инновационных решений в инновационных центрах Назарбаев Университета, Международного финансового центра "Астана" и Международного технопарка IT-стартапов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совместный приказ МИК, АОО "Назарбаев Университет", АО "Администрация МФЦА", АО "НИХ "Зерде" (Международный технопарк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IT-стартапов)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МИК, МИР, МОН, МНЭ, АОО "Назарбаев Университет" (по согласованию),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АО "Администрация МФЦА" (по согласованию), Международный технопарк IT-стартапов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апрель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12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Проведение анализа деятельности автономного кластерного фонда "Парк инновационных технологий", включая определение эффективности использования средств, аккумулированных от недропользователей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МИР, МИК, МФ, МЮ, МНЭ, акимат города Алматы, АКФ "ПИТ"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май 2018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13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Принятие нормативных правовых актов, направленных на реорганизацию деятельности инновационного кластера "Парк инновационных технологий"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МИР, МИК, МНЭ, МФ, МЮ, акимат города Алматы, АКФ "ПИТ"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октябрь 2018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14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Внесение в законодательство изменений и дополнений, предусматривающих стимулирование: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спроса на новые технологии со стороны реального сектора, включая вопросы их трансферта;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частного рынка венчурного финансирования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МИК, МНЭ, МИР, МФ, МСХ, МЭ, МОАП, НБ, АО "НУХ "Байтерек" (по согласованию), НПП "Атамекен" (по согласованию), АО "НАТР" (по согласованию), Ассоциация финансистов Казахстана (по согласованию), АО "НИХ "Зерде"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сентябрь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15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Разработка и реализация дорожных карт по управлению перетоками трудовых ресурсов, включающих в себя: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проведение каждым регионом анализа рынка рабочей силы с прогнозированием ее высвобождения ввиду повышения производительности труда на действующих (особенно крупных) предприятиях;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разработку совместно с бизнесом, НПП "Атамекен" и центральными исполнительными органами комплексов мер по созданию постоянных рабочих мест для обеспечения занятости высвобождающихся кадров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МТСЗН, МИК, МИР, МНЭ, МЭ, МСХ, акиматы городов Астаны и Алматы, областей,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 в полугодие,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2018-2019 годы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16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Разработка Концепции третьей пятилетки индустриализации, направленной на становление промышленности "цифровой эпохи" (акцент на инновации, трансферт технологий, содействие цифровизации обрабатывающей промышленности, соответствующей адаптации системы стандартизации)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Разработка Государственной программы индустриально-инновационного развития на 2020 – 2024 годы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постановления Правительства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МИР, МНЭ, МЭ, МСХ, МОАП, МИК, МОН, МТСЗН, МФ, акиматы городов Астаны и Алматы, областей, АО "КИРИ" (по согласованию), НПП "Атамекен" (по согласованию), АОО "Назарбаев Университет" (по согласованию), АКФ "ПИТ" (по согласованию), АО "ФНБ" Самрук-Казына" (по согласованию), АО "НУХ "Байтерек" (по согласованию), АО "НИХ "Зерде"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декабрь 2018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декабрь 2019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17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Реализация мероприятий, направленных на развитие IT-, инжиниринговых услуг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отчет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МИК, МИР, МЭ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18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Принятие мер по повышению эффективности охраны интеллектуальной собственности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предложения в Правительство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МЮ, МНЭ, МФ, МИР, МОН, МИК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август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2. Дальнейшее развитие ресурсного потенциала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19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Внедрение комплексных информационно-технологических подходов при управлении природными ресурсами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МИР, МЭ, МИК, акиматы городов Астаны и Алматы, областей, АО "ФНБ" Самрук-Казына"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ноябрь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20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Внесение предложений по совершенствованию требований к энергоэффективности и энергосбережению предприятий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МИР, МЭ, МНЭ, акиматы городов Астаны и Алматы, областей,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21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Внесение предложений по совершенствованию требований к экологичности и эффективности работы производителей энергии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МЭ, МНЭ, акиматы городов Астаны и Алматы, областей,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  <w:bookmarkEnd w:id="22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Выработка мер по стимулированию бизнеса в части инвестирования в "зеленые" технологии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МЭ, МИР, МНЭ, акиматы городов Астаны и Алматы, областей, АО "ФНБ" Самрук-Казына" (по согласованию), НПП "Атамекен" (по согласованию), АО "НК "KAZAKH INVEST"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август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15.</w:t>
            </w:r>
          </w:p>
          <w:bookmarkEnd w:id="23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Разработка и принятие комплексов мер по современной утилизации и переработке ТБО с широким вовлечением субъектов малого и среднего бизнеса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МЭ, постановления акиматов городов Астаны и Алматы, областей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акиматы городов Астаны и Алматы, областей,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сентябрь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</w:t>
            </w:r>
          </w:p>
          <w:bookmarkEnd w:id="24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Внесение предложений по разработке системы мониторинга и оценки прогресса (динамики) по внедрению современных методов и технологий утилизации ТБО в регионах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МЭ, МНЭ,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17.</w:t>
            </w:r>
          </w:p>
          <w:bookmarkEnd w:id="25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Внесение в Мажилис Парламента Республики Казахстан проекта Экологического кодекса Республики Казахстан в новой редакции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проект Кодекса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МЭ, МИР, МФ, МЮ, МНЭ, НПП "Атамекен" (по согласованию), акиматы городов Астаны и Алматы, областей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декабрь 2019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3. "Умные технологии" – шанс для рывка в развитии агропромышленного комплекса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18.</w:t>
            </w:r>
          </w:p>
          <w:bookmarkEnd w:id="26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Внесение изменений и дополнений в Государственную программу развития агропромышленного комплекса Республики Казахстан на 2017-2021 годы, предусматривающих: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увеличение в течение 5 лет производительности труда в АПК и экспорта переработанной сельскохозяйственной продукции как минимум в 2,5 раза по сравнению с 2017 годом;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диверсификацию линейки производимой сельскохозяйственной продукции (культур);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развитие аграрной науки, в том числе трансферт новых технологий и их адаптацию к отечественным условиям;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пересмотр роли аграрных университетов в части становления их в качестве центров распространения самых передовых знаний и лучшей практики в АПК, а также обновление их программ обучения;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развитие переработки сырья и определение стратегических ниш на международных рынках для продвижения бренда натуральных продуктов питания "Сделано в Казахстане" с выработкой механизмов комплексной поддержки продуктовых "цепочек": от стадии выращивания сырья, его хранения, переработки и до транспортировки на внутреннем и экспортных рынках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МСХ, МНЭ, МФ, МИР, МОН, НАО "Национальный аграрный научно-образовательный центр" (по согласованию), "НУХ "КазАгро" (по согласованию), АО "НК "KAZAKH INVEST" (по согласованию), АО "KazakhExport" (по согласованию), НПП "Атамекен" (по согласованию),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19.</w:t>
            </w:r>
          </w:p>
          <w:bookmarkEnd w:id="27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Внесение предложений по обеспечению защиты внутреннего рынка страны от пищевой продукции, произведенной с нарушением технических регламентов, путем модернизации системы технического регулирования в соответствии с международными требованиями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МИР, МСХ, МВД, МЭ, МЮ, ГП, НПП "Атамекен" (по согласованию),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июнь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20.</w:t>
            </w:r>
          </w:p>
          <w:bookmarkEnd w:id="28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Внесение предложений по дальнейшему развитию сельскохозяйственной кооперации и созданию модельных пилотных сельскохозяйственных кооперативов в каждом регионе с учетом региональной специфики для их тиражирования в регионе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МСХ, МФ, МНЭ,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март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21.</w:t>
            </w:r>
          </w:p>
          <w:bookmarkEnd w:id="29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Внесение предложений по созданию единой системы обеспечения безопасности и прослеживаемости сельскохозяйственной продукции по принципу "от фермы до стола", а также по вертикали ветеринарной службы для обеспечения ветеринарной безопасности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МСХ, МЗ, МФ, МНЭ, МЮ,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май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22.</w:t>
            </w:r>
          </w:p>
          <w:bookmarkEnd w:id="30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Внесение предложений по стимулированию сельскохозяйственных товаропроизводителей по эффективному использованию земель и принятию мер к неэффективным пользователям с привлечением экспертов и общественности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МСХ, МНЭ, МФ, акиматы городов Астаны и Алматы, областей,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июнь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23.</w:t>
            </w:r>
          </w:p>
          <w:bookmarkEnd w:id="31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Переориентация неэффективных субсидий на удешевление банковских кредитов для субъектов АПК и расширение доступности банковского кредитования, микро-финансирования и страхования для субъектов АПК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МСХ, МНЭ, МФ, НБ, АО "НУХ "КазАгро" (по согласованию),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4. Повышение эффективности транспортно-логистической инфраструктуры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24.</w:t>
            </w:r>
          </w:p>
          <w:bookmarkEnd w:id="32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Разработка и принятие Плана мер по поэтапному внедрению Интеллектуальной транспортной системы с применением цифровых технологий для обеспечения эффективного управления транспортными потоками и определения потребности дальнейшего развития инфраструктуры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совместный приказ МИР и МИК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МИР, МФ, МИК, МСХ, АО "НК "КТЖ" (по согласованию),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25.</w:t>
            </w:r>
          </w:p>
          <w:bookmarkEnd w:id="33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Изучение и обеспечение внедрения современных технологий, таких как "блокчейн" и анализ "больших данных" для мониторинга грузов в онлайн-режиме и упрощения таможенных процедур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МИР, МФ, МИК, МСХ, АО "НК "КТЖ" (по согласованию),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2018-2020 годов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26.</w:t>
            </w:r>
          </w:p>
          <w:bookmarkEnd w:id="34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Увеличение финансирования ремонта и реконструкции местной сети автодорог для улучшения внутрирегиональной мобильности, доведение общего объема ежегодно выделяемых средств в среднесрочной перспективе до 150 миллиардов тенге с учетом местных бюджетов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МИР, МНЭ, МФ, акиматы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27.</w:t>
            </w:r>
          </w:p>
          <w:bookmarkEnd w:id="35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Внесение предложений по разработке системы мониторинга и оценки прогресса (динамики) работы акимов регионов по улучшению качества сети местных дорог (с акцентом на эффективность использования выделяемых бюджетных средств, снижение удельных издержек на строительство и содержание автодорог и т.п.)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МИР, МНЭ,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5. Внедрение современных технологий в строительстве и коммунальном секторе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28.</w:t>
            </w:r>
          </w:p>
          <w:bookmarkEnd w:id="36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Совершенствование государственных нормативов в области архитектуры, градостроительства и строительства в части: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применения новых методов строительства, современных материалов, принципиально иных подходов в проектировании зданий и планировании городской застройки;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повышения требований к качеству экологичности и энергоэффективности зданий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приказ МИР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МИР, МЭ, МВД,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29.</w:t>
            </w:r>
          </w:p>
          <w:bookmarkEnd w:id="37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Выработка предложений о повышении доступности жилья с акцентом на системные меры по удешевлению строительства и ипотечного кредитования, с доведением показателя обеспеченности жильем на одного жителя к 2030 году до 30 квадратных метров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МИР, МНЭ, МФ, МСХ, МЭ, НБ, акиматы городов Астаны и Алматы, областей, АО "НУХ "Байтерек" (по согласованию),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июнь 2018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30.</w:t>
            </w:r>
          </w:p>
          <w:bookmarkEnd w:id="38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Внесение изменений и дополнений в нормативные правовые акты, предусматривающих оснащение многоквартирных жилых домов системами интеллектуального управления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Закон Республики Казахстан,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приказ МИР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МИР, МИК, МФ, МНЭ,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март 2019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31.</w:t>
            </w:r>
          </w:p>
          <w:bookmarkEnd w:id="39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Принятие Закона Республики Казахстан "О естественных монополиях", предусматривающего повышение эффективности деятельности и качества предоставляемых регулируемых услуг субъектов естественных монополий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МНЭ,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декабрь 2018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32.</w:t>
            </w:r>
          </w:p>
          <w:bookmarkEnd w:id="40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Внесение в Программу развития регионов до 2020 года изменений и дополнений, предусматривающих ежегодное выделение не менее 100 миллиардов тенге из всех источников для обеспечения сельских населенных пунктов качественной питьевой водой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МНЭ, МИР, МСХ, акиматы городов Астаны и Алматы, областей,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сентябрь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6. "Перезагрузка" финансового сектора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33.</w:t>
            </w:r>
          </w:p>
          <w:bookmarkEnd w:id="41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Завершение очистки банковского портфеля от "плохих" кредитов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НБ, МФ, МНЭ, МЮ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декабрь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2018-2022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34.</w:t>
            </w:r>
          </w:p>
          <w:bookmarkEnd w:id="42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Внесение предложений по: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экономической ответственности собственников банков;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установлению уголовной ответственности акционеров банков за вывод средств в угоду аффилированных компаний и лиц, а также переводу соответствующих составов преступлений из категории средней тяжести в тяжкие преступления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НБ, МФ, МНЭ, МЮ, ВС, ГП, КНБ, АДГСПК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апрель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35.</w:t>
            </w:r>
          </w:p>
          <w:bookmarkEnd w:id="43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Внесение в Мажилис Парламента Республики Казахстан проекта Закона Республики Казахстан "О восстановлении платежеспособности физических лиц (граждан) Республики Казахстан" с акцентом на создание стимулов для возобновления выплат по кредитам и разделение банками второго уровня ответственности за качество ранее проведенных экспертиз выданных кредитов ("замораживание", списание штрафов и пени, уменьшение суммы основного долга и т.д.)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МФ, МНЭ, НБ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июнь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36.</w:t>
            </w:r>
          </w:p>
          <w:bookmarkEnd w:id="44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Завершение работы по вопросу валютных ипотечных займов населения, обеспеченных жилой недвижимостью и предоставленных до 1 января 2016 года, путем: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внесения изменений и дополнений в Программу рефинансирования ипотечных займов;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осуществления конвертации валютных займов в соответствии с условиями Программы рефинансирования ипотечных займов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июль, декабрь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37.</w:t>
            </w:r>
          </w:p>
          <w:bookmarkEnd w:id="45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Разработка мер по обеспечению долгосрочным кредитованием бизнеса по ставкам, учитывающим реальную рентабельность в отраслях экономики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НБ, МНЭ, МФ,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38.</w:t>
            </w:r>
          </w:p>
          <w:bookmarkEnd w:id="46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Внесение предложений по улучшению инвестиционного климата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МИР, МНЭ, МФ, АО "Администрация "МФЦА" (по согласованию), АО "НК "KAZAKH INVEST" (по согласованию)"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39.</w:t>
            </w:r>
          </w:p>
          <w:bookmarkEnd w:id="47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Обеспечение поэтапного проведения публичного размещения акций национальных компаний АО "ФНБ "Самрук-Казына", в том числе их подготовка к проведению IPO на площадке Международного финансового центра "Астана"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 "ФНБ "Самрук-Казына" (по согласованию), НБ, АО "Администрация МФЦА" (по согласованию), МНЭ,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 "Казахстанская фондовая биржа"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2018-2020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40.</w:t>
            </w:r>
          </w:p>
          <w:bookmarkEnd w:id="48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Создание на базе Международного финансового центра "Астана" специализированной биржевой площадки для МСБ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 "Администрация МФЦА" (по согласованию),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2018-2019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7. Человеческий капитал – основа модернизации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41.</w:t>
            </w:r>
          </w:p>
          <w:bookmarkEnd w:id="49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Внесение в Государственную программу развития образования и науки Республики Казахстан на 2016-2019 годы изменений и дополнений, направленных на развитие сферы образования как отдельной отрасли экономики со своими инвестиционными проектами и экспортным потенциалом, предусматривающих: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развитие педагогических кафедр и факультетов при университетах;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размещение в интернете видеоуроков и видеолекций от лучших преподавателей средних школ, колледжей и вузов;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развитие цифровых образовательных ресурсов, подключение к широкополосному интернету и оснащение видеооборудованием школ;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поддержку отечественных молодых ученых с выделением им квот в рамках научных грантов;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усиление переподготовки преподавателей, привлечение зарубежных менеджеров в вузы, открытие кампусов мировых университетов;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пересмотр сроков внедрения обновленного содержания образования;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развитие вузовской науки с приоритетом на исследования в металлургии, нефтегазохимии, АПК, био- и IT-технологиях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МОН, МНЭ, МИР, МСХ, МИК, МТСЗН, МФ, МЮ, МЗ, МКС, МЭ, МО, МОАП, акиматы городов Астаны и Алматы, областей, НПП "Атамекен" (по согласованию), НИШ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42.</w:t>
            </w:r>
          </w:p>
          <w:bookmarkEnd w:id="50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Внедрение единых стандартов, программ в дошкольном образовании для раннего развития детей, развивающих социальные навыки и навыки самообучения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приказ МОН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МОН, акиматы городов Астаны и Алматы, областей, НИШ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43.</w:t>
            </w:r>
          </w:p>
          <w:bookmarkEnd w:id="51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Принятие мер по повышению качества преподавания математических и естественных наук на всех уровнях образования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МОН,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сентябрь 2019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44.</w:t>
            </w:r>
          </w:p>
          <w:bookmarkEnd w:id="52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Усиление качества подготовки специалистов в сфере юриспруденции и смежных сферах деятельности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МОН, ГП, ВС, МВД, МЮ, МИД,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45.</w:t>
            </w:r>
          </w:p>
          <w:bookmarkEnd w:id="53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Принятие мер по снижению учебной нагрузки на учеников в среднем образовании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МОН, МНЭ, МФ, МЮ, МЗ, акиматы городов Астаны и Алматы, областей, НПП "Атамекен" (по согласованию), НИШ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август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46.</w:t>
            </w:r>
          </w:p>
          <w:bookmarkEnd w:id="54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Внедрение подушевого финансирования в городских школах для повышения конкуренции между образовательными учреждениями и привлечения частного капитала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МОН, МНЭ, МФ, МЮ, акиматы городов Астаны и Алматы, областей,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2018-2020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47.</w:t>
            </w:r>
          </w:p>
          <w:bookmarkEnd w:id="55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Создание во всех регионах на базе дворцов школьников сети детских технопарков и бизнес-инкубаторов со всей необходимой инфраструктурой, включая компьютеры, лаборатории, 3D-принтеры, с предусмотрением механизма их содержания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МОН, МНЭ, МЮ, МИР, акиматы городов Астаны и Алматы, областей,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2018-2019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48.</w:t>
            </w:r>
          </w:p>
          <w:bookmarkEnd w:id="56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Выработка подходов по ограничению перевода на казахский язык устоявшихся и общепринятых в мире терминов и понятий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МКС, 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июнь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49.</w:t>
            </w:r>
          </w:p>
          <w:bookmarkEnd w:id="57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Пересмотр ранее переведенных на казахский язык общепринятых в мире терминов и понятий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МКС, 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50.</w:t>
            </w:r>
          </w:p>
          <w:bookmarkEnd w:id="58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Активизация работы по обеспечению использования правильной грамматики казахского языка в наиболее используемых программах и приложениях, например, таких как Microsoft Word, Google-переводчик и др.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МИК, МКС, 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февраль 2019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51.</w:t>
            </w:r>
          </w:p>
          <w:bookmarkEnd w:id="59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Разработка и утверждение графика перехода на латинский алфавит до 2025 года на всех уровнях образования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приказ МОН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МОН, МКС,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апрель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52.</w:t>
            </w:r>
          </w:p>
          <w:bookmarkEnd w:id="60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Разработка современных профессиональных стандартов по всем основным приоритетным профессиям с четким закреплением требуемых для работников знаний, навыков и компетенций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МТСЗН, МОН, заинтересованные государственные органы,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2018-2019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53.</w:t>
            </w:r>
          </w:p>
          <w:bookmarkEnd w:id="61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Разработка с привлечением работодателей новых и/или обновление действующих программ обучения, в том числе в техническом и профессиональном образовании, исходя из международных требований и требований профессиональных стандартов, с учетом необходимых цифровых навыков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МОН, МТСЗН, МИК, заинтересованные государственные органы, НАО "Холдинг "Кәсіпқор" (по согласованию),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2018-2019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54.</w:t>
            </w:r>
          </w:p>
          <w:bookmarkEnd w:id="62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Увеличение в высшем образовании числа выпускников, обученных информационным технологиям, работе с искусственным интеллектом и "большими данными"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МОН, МИК, МОАП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2018-2020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55.</w:t>
            </w:r>
          </w:p>
          <w:bookmarkEnd w:id="63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Подготовка высококвалифицированных кадров в сфере кибербезопасности в рамках Международной стипендии Президента "Болашак" (академическое обучение и стажировки) и привлечение зарубежных преподавателей и ученых для ускоренной переподготовки национальных кадров по ИКТ-специальностям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МОН, МОАП, МИК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56.</w:t>
            </w:r>
          </w:p>
          <w:bookmarkEnd w:id="64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Обеспечение поэтапного перехода на английский язык при проведении прикладных научных исследований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МОН, МИР, МКС, МНЭ, МФ, МЗ, МСХ, МО, МОАП, МЭ, МВД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ноябрь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2018-2019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57.</w:t>
            </w:r>
          </w:p>
          <w:bookmarkEnd w:id="65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Реализация вузами совместных проектов с ведущими зарубежными университетами и исследовательскими центрами, крупными предприятиями и транснациональными компаниями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МОН, МИР, МИД, МНЭ, МФ, МЮ, МСХ, МО, МКС, МВД, МЗ,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2018-2019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58.</w:t>
            </w:r>
          </w:p>
          <w:bookmarkEnd w:id="66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Введение обязательного требования при выделении бюджетных средств для проведения прикладных научно-исследовательских работ по наличию софинансирования со стороны частного сектора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МОН, МИР, МФ, МНЭ, МЮ, МКС, МЗ, МСХ, МО, МОАП, МЭ, МВД,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ноябрь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59.</w:t>
            </w:r>
          </w:p>
          <w:bookmarkEnd w:id="67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Внесение изменений и дополнений в законодательство, предусматривающих закрепление академической свободы вузов с предоставлением им больше прав для создания и оценки образовательных программ, а также рейтинга вузов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МОН, МЮ, МНЭ,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60.</w:t>
            </w:r>
          </w:p>
          <w:bookmarkEnd w:id="68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Увеличение с 1 января 2018 года должностного оклада учителей, переходящих на преподавание по обновленному содержанию, путем установления доплаты на 30%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МОН, МФ, МТСЗН, заинтересованные государственные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апрель 2018 года,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октябрь 2019-2020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61.</w:t>
            </w:r>
          </w:p>
          <w:bookmarkEnd w:id="69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Разработка национального квалификационного теста (для педагогов) и механизмов его проведения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приказ МОН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МОН, заинтересованные государственные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июнь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62.</w:t>
            </w:r>
          </w:p>
          <w:bookmarkEnd w:id="70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Внедрение новой сетки доплат к должностному окладу учителей за педагогическое мастерство (с увеличением от 30% до 50%) при присвоении и/или подтверждении категории на основании результатов национального квалификационного теста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МОН, МФ, МТСЗН,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63.</w:t>
            </w:r>
          </w:p>
          <w:bookmarkEnd w:id="71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Разработка и принятие Плана мер по управлению общественным здоровьем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приказ МЗ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МЗ, заинтересованные государственные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май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64.</w:t>
            </w:r>
          </w:p>
          <w:bookmarkEnd w:id="72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Разработка и принятие Комплексного плана по борьбе с онкологическими заболеваниями, в том числе предусматривающего мероприятия по созданию научного онкологического центра в городе Астане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МЗ, МФ, АОО "Назарбаев Университет" (по согласованию),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июнь 2018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65.</w:t>
            </w:r>
          </w:p>
          <w:bookmarkEnd w:id="73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Разработка новой модели гарантированного объема бесплатной медицинской помощи с четкими границами обязательств государства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МЗ, МЮ, МФ,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июнь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66.</w:t>
            </w:r>
          </w:p>
          <w:bookmarkEnd w:id="74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Интеграция информационных систем, использование мобильных цифровых приложений, внедрение электронных паспортов здоровья, переход на "безбумажные" больницы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МЗ, МИК,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июль 2018 года,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январь, июль 2019-2020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67.</w:t>
            </w:r>
          </w:p>
          <w:bookmarkEnd w:id="75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Внедрение инновационных технологий в медицине (искусственный интеллект, персонализированная медицина на основе генетического анализа и др.)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МЗ, МИК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июль 2018 года,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январь, июль 2019-2020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68.</w:t>
            </w:r>
          </w:p>
          <w:bookmarkEnd w:id="76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Создание университетских клиник при медицинских вузах, в том числе с применением механизмов ГЧП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МЗ, МОН,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декабрь 2018-2019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69.</w:t>
            </w:r>
          </w:p>
          <w:bookmarkEnd w:id="77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Разработка новой редакции проекта Кодекса Республики Казахстан "О здоровье народа и системе здравоохранения"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проект Кодекса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МЗ, МЮ, МФ, МНЭ, акиматы городов Астаны и Алматы, областей,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70.</w:t>
            </w:r>
          </w:p>
          <w:bookmarkEnd w:id="78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Реализация Плана организационных мероприятий (Дорожная карта) на 2018-2019 годы по формализации и вовлечению неформально занятого населения в экономику страны и, соответственно, в систему обязательного социального медицинского страхования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МТСЗН, МНЭ, МФ, МЗ, МСХ, МОН, МЮ, МВД, акиматы городов Астаны и Алматы, областей,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 2018-2019 годы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71.</w:t>
            </w:r>
          </w:p>
          <w:bookmarkEnd w:id="79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Расширение охвата самозанятых и безработных граждан Программой развития продуктивной занятости и массового предпринимательства на 2017-2021 годы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МТСЗН, МСХ, МОН, МНЭ, акиматы городов Астаны и Алматы, областей,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июль 2018 года,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январь, июль 2019-2020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72.</w:t>
            </w:r>
          </w:p>
          <w:bookmarkEnd w:id="80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Принятие Закона Республики Казахстан "О внесении изменений и дополнений в некоторые законодательные акты Республики Казахстан по вопросам занятости и миграции населения", предусматривающего запуск электронной биржи труда в республике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МТСЗН, МИК,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март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73.</w:t>
            </w:r>
          </w:p>
          <w:bookmarkEnd w:id="81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Разработка проекта Закона Республики Казахстан "О внесении изменений в законодательные акты Республики Казахстан по вопросам легализации деятельности неформально занятых", предусматривающего формализацию деятельности неформально занятого населения, обеспечение возможности перевода трудовых книжек и трудовых договоров в электронный формат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МТСЗН, МНЭ, МСХ, МОН, МЮ, МИК, МВД, акиматы городов Астаны и Алматы, областей,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74.</w:t>
            </w:r>
          </w:p>
          <w:bookmarkEnd w:id="82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Принятие Закона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"О внесении изменений и дополнений в некоторые законодательные акты Республики Казахстан по вопросам социального обеспечения", предусматривающего также введение государственного пособия для родителей, осуществляющих уход за совершеннолетними инвалидами I группы с детства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МТСЗН, МФ, МЮ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май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75.</w:t>
            </w:r>
          </w:p>
          <w:bookmarkEnd w:id="83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Разработка проекта Закона Республики Казахстан "Об обязательном социальном страховании" в новой редакции, предусматривающего совершенствование параметров выплат из системы социального страхования и усиление их взаимосвязи с трудовым стажем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МТСЗН, МНЭ, МФ, НБ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8. Эффективное государственное управление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76.</w:t>
            </w:r>
          </w:p>
          <w:bookmarkEnd w:id="84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Ускорение принятия закона, направленного на дерегулирование бизнеса (снижение контрольно-надзорных функций и т.д.)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апрель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77.</w:t>
            </w:r>
          </w:p>
          <w:bookmarkEnd w:id="85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Обеспечение цифровизации процессов получения бизнесом государственной поддержки с ее оказанием по принципу "одного окна"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МНЭ, МИК, АДГСПК, МСХ, МИР, АО "НУХ "Байтерек" (по согласованию), АО "НУХ "КазАгро" (по согласованию), НПП "Атамекен" (по согласованию), НАО "Государственная корпорация "Правительство для граждан"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декабрь 2018-2019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78.</w:t>
            </w:r>
          </w:p>
          <w:bookmarkEnd w:id="86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Принятие мер по установлению обоснованных тарифов на электроэнергию по группам энергопроизводящих организаций с учетом анализа сложившейся себестоимости, а также осуществленных инвестиций в энергогенерирующие мощности за 2016-2017 годы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отчет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МЭ, АО "ФНБ "Самрук-Казына"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79.</w:t>
            </w:r>
          </w:p>
          <w:bookmarkEnd w:id="87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Подготовка нового пакета системных мер по улучшению бизнес-климата, особенно на региональном уровне, а также стимулированию вывода бизнеса из тени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МНЭ, АДГСПК, все центральные государственные органы, акиматы городов Астаны и Алматы, областей,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80.</w:t>
            </w:r>
          </w:p>
          <w:bookmarkEnd w:id="88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Расширение перечня объектов приватизации, в том числе за счет сокращения числа подведомственных организаций государственных органов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МНЭ, МФ, заинтересованные государственные органы,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 "ФНБ "Самрук-Казына" (по согласованию), АО "НУХ "Байтерек" (по согласованию), АО "НУХ "КазАгро"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август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81.</w:t>
            </w:r>
          </w:p>
          <w:bookmarkEnd w:id="89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Ускорение реализации плана приватизации (за исключением активов, выводимых на IPO)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МФ, МНЭ, заинтересованные государственные органы, АО "ФНБ "Самрук-Казына" (по согласованию), АО "НУХ "Байтерек" (по согласованию), АО "НУХ "КазАгро"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82.</w:t>
            </w:r>
          </w:p>
          <w:bookmarkEnd w:id="90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Закрепление ключевых критериев (принципов) внесения в список приватизируемых компаний, ревизия и определение перечня подведомственных организаций государственных органов, подлежащих консолидации в целях снижения административных расходов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отчет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МНЭ, МФ, заинтересованные государственные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август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83.</w:t>
            </w:r>
          </w:p>
          <w:bookmarkEnd w:id="91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Реализация пилотного проекта в центральных и местных государственных органах по внедрению новой системы оплаты труда государственных служащих на основе факторно-балльной шкалы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АДГСПК, МНЭ, МФ, МЮ, акиматы города Астаны и Мангистауской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сентябрь 2018 года,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июнь 2019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84.</w:t>
            </w:r>
          </w:p>
          <w:bookmarkEnd w:id="92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Принятие комплекса мер по развитию въездного и внутреннего туризма, предусматривающих упрощение визовых процедур, цифровизацию контроля "въезда-выезда", развитие инфраструктуры и снятие барьеров в отрасли туризма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МКС, МНЭ, МФ, МСХ, МИК, МЮ, МЗ, МИД, МВД, МИР, МОН, АОО "Назарбаев Университет" (по согласованию), АО "НК "Kazaкh Tourism" (по согласованию), КНБ, акиматы городов Астаны и Алматы, областей,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85.</w:t>
            </w:r>
          </w:p>
          <w:bookmarkEnd w:id="93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Подготовка законодательной базы для передачи корпоративного подоходного налога от малого и среднего бизнеса в местные бюджеты с рассмотрением вопросов межбюджетных отношений, распределения функций, полномочий между уровнями государственного управления и численности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МНЭ, МФ,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декабрь 2018-2019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86.</w:t>
            </w:r>
          </w:p>
          <w:bookmarkEnd w:id="94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Внесение изменений и дополнений в Стратегию национальной безопасности Республики Казахстан на 2017-2020 годы и вытекающие из нее документы по кибербезопасности в части: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создания комплекса отраслевых ситуационных центров информационной (кибер) безопасности;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создания и продвижения отечественных систем и инновационных разработок в сфере информационной (кибер) безопасности, в том числе защищенной мобильной связи для госслужащих;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утверждения конкретных целевых индикаторов по внедрению систем информационной безопасности, использующих отечественные разработки;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применения государственными органами современных цифровых технологий для учета замечаний и предложений граждан в режиме реального времени и оперативного реагирования;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развития "электронной границы" государства в целях обеспечения надежной защиты государственных и частных информационных систем, устройств, производственных и инфраструктурных объектов, критически важных объектов информационно-коммуникационной инфраструктуры Республики Казахстан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проект Указа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МОАП, МИК, КНБ, все центральные государственные органы, акиматы городов Астаны и Алматы, областей, АО "ФНБ "Самрук-Казына" (по согласованию),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 "НК "Казахстан инжиниринг"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87.</w:t>
            </w:r>
          </w:p>
          <w:bookmarkEnd w:id="95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Проработка вопроса создания Национальной лаборатории по исследованию уязвимостей и вредоносного программного обеспечения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МОАП, МФ, МНЭ, АО "НК "Казахстан инжиниринг"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сентябрь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9. Борьба с коррупцией и верховенство закона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88.</w:t>
            </w:r>
          </w:p>
          <w:bookmarkEnd w:id="96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Внесение предложений по: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совершенствованию форм и методов предупреждения коррупционных правонарушений, усилению превентивной составляющей в противодействии коррупции;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внедрению в общественное сознание нулевой терпимости к коррупционным правонарушениям и взаимодействию в этой работе с институтами гражданского общества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АДГСПК, ГП, ВС, МЮ, МВД, заинтересованные государственные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март 2018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89.</w:t>
            </w:r>
          </w:p>
          <w:bookmarkEnd w:id="97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Обеспечение поэтапной цифровизации уголовного и административно-деликтного процессов, включая процессы рассмотрения обращений граждан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ГП, ВС, АДГСПК, МВД, КНБ, МЮ, заинтересованные государственные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март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90.</w:t>
            </w:r>
          </w:p>
          <w:bookmarkEnd w:id="98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Принятие законов Республики Казахстан "Об адвокатской деятельности и юридической помощи" и "О внесении изменений и дополнений в некоторые законодательные акты Республики Казахстан по вопросам адвокатской деятельности и юридической помощи"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законы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МЮ, заинтересованные государственные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июнь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91.</w:t>
            </w:r>
          </w:p>
          <w:bookmarkEnd w:id="99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Формирование следственных судов с определением их правового статуса и подсудности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нормативные правовые акты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ВС, ВСС, ГП, заинтересованные государственные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апрель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92.</w:t>
            </w:r>
          </w:p>
          <w:bookmarkEnd w:id="100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Проработка поправок по дальнейшему совершенствованию административно-деликтного законодательства с целью его гуманизации и снижения репрессивности, в том числе в части: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перевода ряда составов административных правонарушений в сферу гражданской или дисциплинарной ответственности;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пересмотра санкций административных деяний на предмет их возможного смягчения и снижения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МЮ, ГП, ВС, АДГСПК, МВД, заинтересованные государственные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март 2018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93.</w:t>
            </w:r>
          </w:p>
          <w:bookmarkEnd w:id="101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Внесение предложений по совершенствованию законодательства и правоприменительной практики, направленных на: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повышение уровня защиты граждан в уголовном процессе, в том числе от необоснованного уголовного преследования и осуждения;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усиление прозрачности правоохранительной деятельности, введение стандартов доказывания;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снижение избыточной репрессивности уголовного процесса и его гуманизацию, в том числе расширение сферы применения мер пресечения, не связанных с содержанием под стражей;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внедрение и укрепление правозащитных стандартов в сфере уголовного преследования;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дальнейшую гуманизацию уголовного законодательства, расширение сферы применения мер, альтернативных лишению свободы, с повышением эффективности их исполнения;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расширение сферы применения медиации в уголовном процессе на досудебной стадии и на этапе судебного разбирательства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ГП, ВС, КНБ, АДГСПК, МЮ, МВД, заинтересованные государственные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май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94.</w:t>
            </w:r>
          </w:p>
          <w:bookmarkEnd w:id="102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Внесение предложений по дальнейшей гуманизации системы исполнения уголовных наказаний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МВД, ГП, АДГСПК, КНБ, заинтересованные государственные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май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95.</w:t>
            </w:r>
          </w:p>
          <w:bookmarkEnd w:id="103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Активное внедрение интеллектуальных систем видеонаблюдения и распознавания на улицах и местах массового пребывания граждан, контроля за дорожным движением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МВД, МИК,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май 2018-2019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10. "Умные города" для "умной нации"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96.</w:t>
            </w:r>
          </w:p>
          <w:bookmarkEnd w:id="104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Формирование на основе имеющегося опыта г.Астаны и иных населенных пунктов "эталонного" стандарта "Смарт Сити"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МИК, акимат города Астаны, МЗ, МОН, МТСЗН, МВД, МЮ, МИР, МНЭ, акиматы областей и города Алматы, НПП "Атамекен" (по согласованию)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97.</w:t>
            </w:r>
          </w:p>
          <w:bookmarkEnd w:id="105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Выработка механизмов опытной апробации наилучших решений "Смарт Сити" для снижения бюджетных расходов на внедрение малоэффективных систем с усилением координации данной работы на региональном уровне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МИК, МНЭ, МФ, МИР, МЗ, МОН, МТСЗН, МВД, МЮ, акиматы городов Астаны и Алматы, областей,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24" w:id="1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 расшифровка аббревиатур: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2"/>
        <w:gridCol w:w="6508"/>
      </w:tblGrid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АДГСПК</w:t>
            </w:r>
          </w:p>
          <w:bookmarkEnd w:id="107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Агентство Республики Казахстан по делам государственной службы 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АКФ "ПИТ"</w:t>
            </w:r>
          </w:p>
          <w:bookmarkEnd w:id="108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автономный кластерный фонд "Парк инновационных технологий"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 "Администрация МФЦА"</w:t>
            </w:r>
          </w:p>
          <w:bookmarkEnd w:id="109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акционерное общество "Администрация Международного финансового центра "Астана"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 "Казахстанская фондовая биржа"</w:t>
            </w:r>
          </w:p>
          <w:bookmarkEnd w:id="110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акционерное общество "Казахстанская фондовая биржа"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 "НАТР"</w:t>
            </w:r>
          </w:p>
          <w:bookmarkEnd w:id="111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акционерное общество "Национальное агентство по технологическому развитию"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 "НИХ "Зерде"</w:t>
            </w:r>
          </w:p>
          <w:bookmarkEnd w:id="112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акционерное общество "Национальный инфокоммуникационный холдинг "Зерде"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 "НК "KAZAKH INVEST"</w:t>
            </w:r>
          </w:p>
          <w:bookmarkEnd w:id="113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акционерное общество "Национальная компания "KAZAKH INVEST"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 "НК "Казахстан Инжиниринг"</w:t>
            </w:r>
          </w:p>
          <w:bookmarkEnd w:id="114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акционерное общество "Национальная компания "Казахстан Инжиниринг"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 "КИРИ"</w:t>
            </w:r>
          </w:p>
          <w:bookmarkEnd w:id="115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акционерное общество "Казахстанский институт развития индустрии"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 "НК "КТЖ"</w:t>
            </w:r>
          </w:p>
          <w:bookmarkEnd w:id="116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акционерное общество "Национальная компания "Қазақстан темір жолы"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 "НУХ "КазАгро"</w:t>
            </w:r>
          </w:p>
          <w:bookmarkEnd w:id="117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акционерное общество "Национальный управляющий холдинг "КазАгро"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 "НУХ "Байтерек"</w:t>
            </w:r>
          </w:p>
          <w:bookmarkEnd w:id="118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акционерное общество "Национальный управляющий холдинг "Байтерек"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  <w:bookmarkEnd w:id="119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автономная организация образования "Назарбаев Университет"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 "ФНБ "Самрук-Казына"</w:t>
            </w:r>
          </w:p>
          <w:bookmarkEnd w:id="120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акционерное общество "Фонд национального благосостояния "Самрук-Казына"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 "KazakhExport"</w:t>
            </w:r>
          </w:p>
          <w:bookmarkEnd w:id="121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акционерное общество "KazakhExport"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 "НК "Kazaкh Tourism"</w:t>
            </w:r>
          </w:p>
          <w:bookmarkEnd w:id="122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акционерное общество "Национальная компания "Kazaкh Tourism"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</w:t>
            </w:r>
          </w:p>
          <w:bookmarkEnd w:id="123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Верховный Суд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ВСС</w:t>
            </w:r>
          </w:p>
          <w:bookmarkEnd w:id="124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Высший Судебный Совет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ГП</w:t>
            </w:r>
          </w:p>
          <w:bookmarkEnd w:id="125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ГЧП</w:t>
            </w:r>
          </w:p>
          <w:bookmarkEnd w:id="126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государственно-частное партнерство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КНБ</w:t>
            </w:r>
          </w:p>
          <w:bookmarkEnd w:id="127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МВД</w:t>
            </w:r>
          </w:p>
          <w:bookmarkEnd w:id="128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МЗ</w:t>
            </w:r>
          </w:p>
          <w:bookmarkEnd w:id="129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МИД</w:t>
            </w:r>
          </w:p>
          <w:bookmarkEnd w:id="130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МИК</w:t>
            </w:r>
          </w:p>
          <w:bookmarkEnd w:id="131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Министерство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МИР</w:t>
            </w:r>
          </w:p>
          <w:bookmarkEnd w:id="132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МКС</w:t>
            </w:r>
          </w:p>
          <w:bookmarkEnd w:id="133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МНЭ</w:t>
            </w:r>
          </w:p>
          <w:bookmarkEnd w:id="134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</w:t>
            </w:r>
          </w:p>
          <w:bookmarkEnd w:id="135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МОАП</w:t>
            </w:r>
          </w:p>
          <w:bookmarkEnd w:id="136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Министерство оборонной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МОН</w:t>
            </w:r>
          </w:p>
          <w:bookmarkEnd w:id="137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МСХ</w:t>
            </w:r>
          </w:p>
          <w:bookmarkEnd w:id="138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МТСЗН</w:t>
            </w:r>
          </w:p>
          <w:bookmarkEnd w:id="139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</w:t>
            </w:r>
          </w:p>
          <w:bookmarkEnd w:id="140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МЭ</w:t>
            </w:r>
          </w:p>
          <w:bookmarkEnd w:id="141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МЮ</w:t>
            </w:r>
          </w:p>
          <w:bookmarkEnd w:id="142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НАО "Государственная корпорация "Правительство для граждан"</w:t>
            </w:r>
          </w:p>
          <w:bookmarkEnd w:id="143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некоммерческое акционерное общество "Государственная корпорация "Правительство для граждан"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НАО "Национальный аграрный научно-образовательный центр"</w:t>
            </w:r>
          </w:p>
          <w:bookmarkEnd w:id="144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некоммерческое акционерное общество "Национальный аграрный научно-образовательный центр"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НАО "Холдинг "Кәсіпқор"</w:t>
            </w:r>
          </w:p>
          <w:bookmarkEnd w:id="145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некоммерческое акционерное общество "Холдинг "Кәсіпқор"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НБ</w:t>
            </w:r>
          </w:p>
          <w:bookmarkEnd w:id="146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НИШ</w:t>
            </w:r>
          </w:p>
          <w:bookmarkEnd w:id="147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автономная организация образования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НПП "Атамекен"</w:t>
            </w:r>
          </w:p>
          <w:bookmarkEnd w:id="148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Национальная палата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ТБО</w:t>
            </w:r>
          </w:p>
          <w:bookmarkEnd w:id="149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 твердо-бытовые отходы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