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3498" w14:textId="fa73498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11 января 2018 года № 13. Зарегистрирован в Министерстве юстиции Республики Казахстан 9 апреля 2018 года № 16727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под № 11058, опубликован в Информационно-правовой системе нормативных правовых актов "Әділет" 22 мая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стандарт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для участия в конкурсе на присуждение звания "Лучший педагог", утвержденный указанным приказом,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стандарт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указанным приказом,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стандарт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значения", утвержденный указанным приказом,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Start w:name="z9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(зарегистрирован в Реестре государственной регистрации нормативных правовых актов под № 12449, опубликован в Информационно-правовой системе нормативных правовых актов "Әділет" 31 декабря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стандарт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приказом,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стандарт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приказом,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Start w:name="z12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информации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 коммуникаций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 Д. Абаев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16 марта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"Прием документов для участия в конкурсе на присуждение звания "Лучший педагог"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Министерством и местными исполнительными органами областей, городов Астана и Алматы, районов и городов областного значения (далее – услугодатель).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три этапа.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І этап – при сдаче педагогическими работниками организаций образования пакета документов в районные и городские отделы образования – ежегодно в апреле;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ІІ 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– ежегодно в мае;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ІІІ этап – при сдаче документов представителями областных управлений образования, Республиканских школ в Министерство – ежегодно августе-сентябре.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Максимально допустимое время ожидания для сдачи пакета документов – 20 минут.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Максимально допустимое время обслуживания – 20 минут.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 услугодателя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очереди, без предварительной записи и ускоренного обслуживания.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заявка по форме согласно приложению к настоящему стандарту государственной услуги; 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представление на участника Конкурса, заверенное областными, городов Астана и Алматы руководителями управлений образования;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личный листок по учету кадров, заверенный по месту работы;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документа, удостоверяющего личность;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портфолио педагога;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аналитический отчет участника конкурса о своей педагогической деятельности;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уроки на электронных носителях (компакт-дисках);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эссе;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уведомление о действующем 20-значном текущем счете в карточной базе участника Конкурса.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Услугодатель отказывает в оказании государственной услуги, в случаях: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случаях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 пункте 13 настоящего стандарта государственной услуги.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13. Адреса и места оказания государственной услуги размещены на официальном интернет-ресурсе услугодателя: www.edu.gov.kz. 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Контактные телефоны справочных служб услугодателя по вопросам оказания государственной услуги 8-800-080-7777, Единого контакт-центра: 1414, 8 800 080 7777.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присуждение звания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Заявка</w:t>
      </w:r>
      <w:r>
        <w:br/>
      </w:r>
      <w:r>
        <w:rPr>
          <w:rFonts w:ascii="Consolas"/>
          <w:b/>
          <w:i w:val="false"/>
          <w:color w:val="000000"/>
        </w:rPr>
        <w:t>на участие в конкурсе на присвоения звания "Лучший педагог"</w:t>
      </w:r>
    </w:p>
    <w:bookmarkEnd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допустить меня к участию в конкурсе. Сообщаю о себе следующие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8462"/>
        <w:gridCol w:w="412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 полностью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Стаж работы в должности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 адрес с индексом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Данные удостоверения личности (номер, когда и кем выдан, индивидуальный идентификационный номер)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Приложение: документы для участия в конкурсе на _____ листах.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Дата заполнения заявки_____________________________________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Личная подпись участника конкурса__________________________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Подпись руководителя организации образования_______________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"Прием документов для участия в конкурсе на замещение руководителей государственных учреждений среднего образования"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областей, городов Астана и Алматы, районов и городов областного значения (далее – услугодатель).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документов и выдача результата для оказания государственной услуги осуществляется через: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63"/>
    <w:bookmarkStart w:name="z79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cо дня сдачи пакета документов: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68"/>
    <w:bookmarkStart w:name="z84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69"/>
    <w:bookmarkStart w:name="z85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70"/>
    <w:bookmarkStart w:name="z86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78"/>
    <w:bookmarkStart w:name="z94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услугодателю: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1 к настоящему стандарту государственных услуг;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копию документа, удостоверяющего личность;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копию документа об образовании;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копию документа, подтверждающего трудовую деятельность;</w:t>
      </w:r>
    </w:p>
    <w:bookmarkEnd w:id="89"/>
    <w:bookmarkStart w:name="z105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личный листок по учету кадров и фото;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копию документа об имеющейся квалификационной категории и ученой степени (при еҰ наличии);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справку об отсутствии судимости по форме согласно утвержденной приказом Генерального прокурора Республики Казахстан "Об утверждении Инструкции по информационно-справочному обслуживанию физических лиц органами правовой статистики и специальных учетов" от 24 марта 2017 года № 31 (зарегистрирован в Реестре государственной регистрации нормативных правовых актов под № 14978).</w:t>
      </w:r>
    </w:p>
    <w:bookmarkEnd w:id="94"/>
    <w:bookmarkStart w:name="z110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Перспективный План развития школы.</w:t>
      </w:r>
    </w:p>
    <w:bookmarkEnd w:id="95"/>
    <w:bookmarkStart w:name="z111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1 к настоящему стандарту государственных услуг;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копию документа, удостоверяющего личность;</w:t>
      </w:r>
    </w:p>
    <w:bookmarkEnd w:id="99"/>
    <w:bookmarkStart w:name="z115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копию документа об образовании;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копию документа, подтверждающего трудовую деятельность;</w:t>
      </w:r>
    </w:p>
    <w:bookmarkEnd w:id="101"/>
    <w:bookmarkStart w:name="z117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личный листок по учету кадров и фото</w:t>
      </w:r>
    </w:p>
    <w:bookmarkEnd w:id="102"/>
    <w:bookmarkStart w:name="z118" w:id="1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копию документа об имеющейся квалификационной категории и ученой степени (при еҰ наличии);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05"/>
    <w:bookmarkStart w:name="z121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Перспективный План развития школы.</w:t>
      </w:r>
    </w:p>
    <w:bookmarkEnd w:id="106"/>
    <w:bookmarkStart w:name="z122" w:id="1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07"/>
    <w:bookmarkStart w:name="z123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личность,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9"/>
    <w:bookmarkStart w:name="z125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3"/>
    <w:bookmarkStart w:name="z129" w:id="1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Услугодатель отказывает в оказании государственной услуги, в случаях:</w:t>
      </w:r>
    </w:p>
    <w:bookmarkEnd w:id="114"/>
    <w:bookmarkStart w:name="z130" w:id="1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116"/>
    <w:bookmarkStart w:name="z132" w:id="1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17"/>
    <w:bookmarkStart w:name="z133" w:id="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119"/>
    <w:bookmarkStart w:name="z135" w:id="1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120"/>
    <w:bookmarkStart w:name="z136" w:id="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22"/>
    <w:bookmarkStart w:name="z138" w:id="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125"/>
    <w:bookmarkStart w:name="z141" w:id="1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26"/>
    <w:bookmarkStart w:name="z142"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28"/>
    <w:bookmarkStart w:name="z144" w:id="1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131"/>
    <w:bookmarkStart w:name="z147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www.gov4c.kz.</w:t>
      </w:r>
    </w:p>
    <w:bookmarkEnd w:id="134"/>
    <w:bookmarkStart w:name="z150" w:id="1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135"/>
    <w:bookmarkStart w:name="z151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136"/>
    <w:bookmarkStart w:name="z152"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наименование конкурсной комиссии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(фамилия, имя и отчество (при его наличии)кандидата)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(должность, место работы)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Фактическое место проживания, адрес прописки, контактный телефон</w:t>
      </w:r>
    </w:p>
    <w:bookmarkStart w:name="z155" w:id="13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</w:t>
      </w:r>
    </w:p>
    <w:bookmarkEnd w:id="1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допустить меня к конкурсу на занятие вакантной должности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</w:t>
      </w:r>
      <w:r>
        <w:br/>
      </w:r>
      <w:r>
        <w:rPr>
          <w:rFonts w:ascii="Consolas"/>
          <w:b w:val="false"/>
          <w:i/>
          <w:color w:val="000000"/>
          <w:sz w:val="20"/>
        </w:rPr>
        <w:t>наименование организаций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настоящее время работаю 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</w:t>
      </w:r>
      <w:r>
        <w:rPr>
          <w:rFonts w:ascii="Consolas"/>
          <w:b w:val="false"/>
          <w:i/>
          <w:color w:val="000000"/>
          <w:sz w:val="20"/>
        </w:rPr>
        <w:t>наименование организаций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Имею следующие результаты работы 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Сообщаю о себе следующие сведения: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(присвоения) 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Правилами конкурса ознакомлен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"___"______________20___года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59" w:id="13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Расписка об отказе в приеме документов</w:t>
      </w:r>
    </w:p>
    <w:bookmarkEnd w:id="1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образования", а именно: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Наименование отсутствующих документов: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_______________________________________ 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_______________________________________.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 И. О. (при его наличии) (работника Государственной корпорации)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Исполнитель: Ф. И. О. (при его наличии) 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Телефон 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 20__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Руководствуясь пунктом 2 статьи 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"Прием документов для участия в конкурсе на замещение руководителей государственных учреждений среднего образования республиканского значения"</w:t>
      </w:r>
    </w:p>
    <w:bookmarkEnd w:id="140"/>
    <w:bookmarkStart w:name="z163" w:id="14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141"/>
    <w:bookmarkStart w:name="z164" w:id="1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 республиканского значения"(далее – государственная услуга).</w:t>
      </w:r>
    </w:p>
    <w:bookmarkEnd w:id="142"/>
    <w:bookmarkStart w:name="z165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3"/>
    <w:bookmarkStart w:name="z166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Министерством (далее – услугодатель).</w:t>
      </w:r>
    </w:p>
    <w:bookmarkEnd w:id="144"/>
    <w:bookmarkStart w:name="z167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документов и выдача результата для оказания государственной услуги осуществляется через:</w:t>
      </w:r>
    </w:p>
    <w:bookmarkEnd w:id="145"/>
    <w:bookmarkStart w:name="z168" w:id="1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146"/>
    <w:bookmarkStart w:name="z169"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7"/>
    <w:bookmarkStart w:name="z170" w:id="14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8"/>
    <w:bookmarkStart w:name="z171" w:id="1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149"/>
    <w:bookmarkStart w:name="z172" w:id="1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50"/>
    <w:bookmarkStart w:name="z173"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51"/>
    <w:bookmarkStart w:name="z174" w:id="1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52"/>
    <w:bookmarkStart w:name="z175" w:id="1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153"/>
    <w:bookmarkStart w:name="z176" w:id="1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у услугодателя – 20(двадцать) минут, в Государственной корпорации – 20 (двадцать) минут.</w:t>
      </w:r>
    </w:p>
    <w:bookmarkEnd w:id="154"/>
    <w:bookmarkStart w:name="z177" w:id="1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</w:p>
    <w:bookmarkEnd w:id="155"/>
    <w:bookmarkStart w:name="z178" w:id="1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республиканского значения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156"/>
    <w:bookmarkStart w:name="z179" w:id="1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157"/>
    <w:bookmarkStart w:name="z180" w:id="1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158"/>
    <w:bookmarkStart w:name="z181" w:id="1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159"/>
    <w:bookmarkStart w:name="z182"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160"/>
    <w:bookmarkStart w:name="z183" w:id="1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62"/>
    <w:bookmarkStart w:name="z185"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163"/>
    <w:bookmarkStart w:name="z186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164"/>
    <w:bookmarkStart w:name="z187"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165"/>
    <w:bookmarkStart w:name="z188" w:id="1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очереди, без предварительной записи и ускоренного обслуживания.</w:t>
      </w:r>
    </w:p>
    <w:bookmarkEnd w:id="166"/>
    <w:bookmarkStart w:name="z189" w:id="1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67"/>
    <w:bookmarkStart w:name="z190" w:id="1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Услугодателю: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заявление по форме согласно приложению 1 к настоящему стандарту государственных услуг; </w:t>
      </w:r>
    </w:p>
    <w:bookmarkEnd w:id="169"/>
    <w:bookmarkStart w:name="z192" w:id="1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копию документа, удостоверяющего личность</w:t>
      </w:r>
    </w:p>
    <w:bookmarkEnd w:id="170"/>
    <w:bookmarkStart w:name="z193" w:id="1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копию документа об образовании;</w:t>
      </w:r>
    </w:p>
    <w:bookmarkEnd w:id="171"/>
    <w:bookmarkStart w:name="z194" w:id="1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копию документа, подтверждающего трудовую деятельность; </w:t>
      </w:r>
    </w:p>
    <w:bookmarkEnd w:id="172"/>
    <w:bookmarkStart w:name="z195" w:id="1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личный листок по учету кадров и фото;</w:t>
      </w:r>
    </w:p>
    <w:bookmarkEnd w:id="173"/>
    <w:bookmarkStart w:name="z196" w:id="1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74"/>
    <w:bookmarkStart w:name="z197" w:id="1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копию документа об имеющейся квалификационной категории и ученой степени (при еҰ наличии);</w:t>
      </w:r>
    </w:p>
    <w:bookmarkEnd w:id="175"/>
    <w:bookmarkStart w:name="z198" w:id="1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76"/>
    <w:bookmarkStart w:name="z199" w:id="1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справку об отсутствии судимости по форме согласно утвержденной приказом Генерального прокурора Республики Казахстан "Об утверждении Инструкции по информационно-справочному обслуживанию физических лиц органами правовой статистики и специальных учетов" от 24 марта 2017 года № 31 (зарегистрирован в Реестре государственной регистрации нормативных правовых актов под № 14978).</w:t>
      </w:r>
    </w:p>
    <w:bookmarkEnd w:id="177"/>
    <w:bookmarkStart w:name="z200" w:id="1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Перспективный План развития школы.</w:t>
      </w:r>
    </w:p>
    <w:bookmarkEnd w:id="178"/>
    <w:bookmarkStart w:name="z201" w:id="1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79"/>
    <w:bookmarkStart w:name="z202" w:id="1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180"/>
    <w:bookmarkStart w:name="z203" w:id="1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1 к настоящему стандарту государственных услуг;</w:t>
      </w:r>
    </w:p>
    <w:bookmarkEnd w:id="181"/>
    <w:bookmarkStart w:name="z204" w:id="1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заявление по форме согласно приложению 1 к настоящему стандарту государственных услуг; </w:t>
      </w:r>
    </w:p>
    <w:bookmarkEnd w:id="182"/>
    <w:bookmarkStart w:name="z205" w:id="1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копию документа, удостоверяющего личность</w:t>
      </w:r>
    </w:p>
    <w:bookmarkEnd w:id="183"/>
    <w:bookmarkStart w:name="z206" w:id="1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копию документа об образовании;</w:t>
      </w:r>
    </w:p>
    <w:bookmarkEnd w:id="184"/>
    <w:bookmarkStart w:name="z207" w:id="1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копию документа, подтверждающего трудовую деятельность;</w:t>
      </w:r>
    </w:p>
    <w:bookmarkEnd w:id="185"/>
    <w:bookmarkStart w:name="z208" w:id="1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личный листок по учету кадров и фото;</w:t>
      </w:r>
    </w:p>
    <w:bookmarkEnd w:id="186"/>
    <w:bookmarkStart w:name="z209" w:id="1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87"/>
    <w:bookmarkStart w:name="z210" w:id="1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копию документа об имеющейся квалификационной категории и ученой степени (при еҰ наличии);</w:t>
      </w:r>
    </w:p>
    <w:bookmarkEnd w:id="188"/>
    <w:bookmarkStart w:name="z211" w:id="1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документ о прохождении медицинского освидетельствования по форме согласно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89"/>
    <w:bookmarkStart w:name="z212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Перспективный План развития школы.</w:t>
      </w:r>
    </w:p>
    <w:bookmarkEnd w:id="190"/>
    <w:bookmarkStart w:name="z213"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91"/>
    <w:bookmarkStart w:name="z214" w:id="1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личность,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92"/>
    <w:bookmarkStart w:name="z215" w:id="1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93"/>
    <w:bookmarkStart w:name="z216" w:id="1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94"/>
    <w:bookmarkStart w:name="z217" w:id="1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195"/>
    <w:bookmarkStart w:name="z218" w:id="1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196"/>
    <w:bookmarkStart w:name="z219" w:id="1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97"/>
    <w:bookmarkStart w:name="z220" w:id="1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10. Услугодатель отказывает в оказании государственной услуги, в случаях: </w:t>
      </w:r>
    </w:p>
    <w:bookmarkEnd w:id="198"/>
    <w:bookmarkStart w:name="z221" w:id="1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9"/>
    <w:bookmarkStart w:name="z222" w:id="2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200"/>
    <w:bookmarkStart w:name="z223" w:id="2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201"/>
    <w:bookmarkStart w:name="z224" w:id="2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202"/>
    <w:bookmarkStart w:name="z225" w:id="20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203"/>
    <w:bookmarkStart w:name="z226" w:id="2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204"/>
    <w:bookmarkStart w:name="z227" w:id="2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205"/>
    <w:bookmarkStart w:name="z228" w:id="2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06"/>
    <w:bookmarkStart w:name="z229" w:id="2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07"/>
    <w:bookmarkStart w:name="z230" w:id="2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208"/>
    <w:bookmarkStart w:name="z231" w:id="2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209"/>
    <w:bookmarkStart w:name="z232" w:id="2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210"/>
    <w:bookmarkStart w:name="z233" w:id="2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11"/>
    <w:bookmarkStart w:name="z234" w:id="2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212"/>
    <w:bookmarkStart w:name="z235" w:id="2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13"/>
    <w:bookmarkStart w:name="z236" w:id="2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214"/>
    <w:bookmarkStart w:name="z237" w:id="2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215"/>
    <w:bookmarkStart w:name="z238" w:id="2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216"/>
    <w:bookmarkStart w:name="z239" w:id="2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217"/>
    <w:bookmarkStart w:name="z240" w:id="2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www.gov4c.kz.</w:t>
      </w:r>
    </w:p>
    <w:bookmarkEnd w:id="218"/>
    <w:bookmarkStart w:name="z241" w:id="2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219"/>
    <w:bookmarkStart w:name="z242" w:id="2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220"/>
    <w:bookmarkStart w:name="z243" w:id="2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наименование конкурсной комиссии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(фамилия, имя и отчество кандидата (при наличии)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(должность, место работы)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Фактическое место проживания, адрес прописки, контактный телефон</w:t>
      </w:r>
    </w:p>
    <w:bookmarkStart w:name="z246" w:id="2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</w:t>
      </w:r>
    </w:p>
    <w:bookmarkEnd w:id="2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допустить меня к конкурсу на занятие вакантной должности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</w:t>
      </w:r>
      <w:r>
        <w:br/>
      </w:r>
      <w:r>
        <w:rPr>
          <w:rFonts w:ascii="Consolas"/>
          <w:b w:val="false"/>
          <w:i/>
          <w:color w:val="000000"/>
          <w:sz w:val="20"/>
        </w:rPr>
        <w:t>наименование организаций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настоящее время работаю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наименование организаций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Имею следующие результаты работы 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Сообщаю о себе следующие сведения: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(присвоения) 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Правилами конкурса ознакомлен (а)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"___"________________20____года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50" w:id="22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Расписка об отказе в приеме документов</w:t>
      </w:r>
    </w:p>
    <w:bookmarkEnd w:id="2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значению", а именно: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Наименование отсутствующих документов: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________________________________________;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________________________________________;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________________________________________.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 И. О. (при его наличии) (работника Государственной корпорации)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Исполнитель: Ф. И. О. (при его наличии) 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Телефон 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 20__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Руководствуясь пунктом 2 статьи 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9 ноября 2015 года № 632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224"/>
    <w:bookmarkStart w:name="z254" w:id="2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225"/>
    <w:bookmarkStart w:name="z255" w:id="2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226"/>
    <w:bookmarkStart w:name="z256" w:id="2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27"/>
    <w:bookmarkStart w:name="z257" w:id="2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228"/>
    <w:bookmarkStart w:name="z258" w:id="2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документов и выдача результата для оказания государственной услуги осуществляется через:</w:t>
      </w:r>
    </w:p>
    <w:bookmarkEnd w:id="229"/>
    <w:bookmarkStart w:name="z259" w:id="2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230"/>
    <w:bookmarkStart w:name="z260" w:id="2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31"/>
    <w:bookmarkStart w:name="z261" w:id="23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2"/>
    <w:bookmarkStart w:name="z262" w:id="2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233"/>
    <w:bookmarkStart w:name="z263" w:id="2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максимально допустимое время обслуживания услугополучателя;</w:t>
      </w:r>
    </w:p>
    <w:bookmarkEnd w:id="234"/>
    <w:bookmarkStart w:name="z264" w:id="2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235"/>
    <w:bookmarkStart w:name="z265"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36"/>
    <w:bookmarkStart w:name="z266" w:id="2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37"/>
    <w:bookmarkStart w:name="z267" w:id="2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238"/>
    <w:bookmarkStart w:name="z268" w:id="2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239"/>
    <w:bookmarkStart w:name="z269" w:id="2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</w:p>
    <w:bookmarkEnd w:id="240"/>
    <w:bookmarkStart w:name="z270" w:id="2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41"/>
    <w:bookmarkStart w:name="z271" w:id="2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242"/>
    <w:bookmarkStart w:name="z272" w:id="2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- услугополучатель).</w:t>
      </w:r>
    </w:p>
    <w:bookmarkEnd w:id="243"/>
    <w:bookmarkStart w:name="z273" w:id="2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244"/>
    <w:bookmarkStart w:name="z274" w:id="2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45"/>
    <w:bookmarkStart w:name="z275" w:id="2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246"/>
    <w:bookmarkStart w:name="z276" w:id="2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47"/>
    <w:bookmarkStart w:name="z277" w:id="2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48"/>
    <w:bookmarkStart w:name="z278" w:id="2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249"/>
    <w:bookmarkStart w:name="z279" w:id="2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250"/>
    <w:bookmarkStart w:name="z280" w:id="2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необходимых документов для оказания государственной услуги при обращении услугополучателя:</w:t>
      </w:r>
    </w:p>
    <w:bookmarkEnd w:id="251"/>
    <w:bookmarkStart w:name="z281" w:id="2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 услугодателю: </w:t>
      </w:r>
    </w:p>
    <w:bookmarkEnd w:id="252"/>
    <w:bookmarkStart w:name="z282" w:id="2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согласно приложению 1 к настоящему Стандарту;</w:t>
      </w:r>
    </w:p>
    <w:bookmarkEnd w:id="253"/>
    <w:bookmarkStart w:name="z283" w:id="2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254"/>
    <w:bookmarkStart w:name="z284" w:id="2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диплома об образовании;</w:t>
      </w:r>
    </w:p>
    <w:bookmarkEnd w:id="255"/>
    <w:bookmarkStart w:name="z285" w:id="2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документа о повышении квалификации;</w:t>
      </w:r>
    </w:p>
    <w:bookmarkEnd w:id="256"/>
    <w:bookmarkStart w:name="z286" w:id="2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документа, подтверждающего трудовую деятельность работника;</w:t>
      </w:r>
    </w:p>
    <w:bookmarkEnd w:id="257"/>
    <w:bookmarkStart w:name="z287" w:id="2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258"/>
    <w:bookmarkStart w:name="z288" w:id="2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259"/>
    <w:bookmarkStart w:name="z289" w:id="2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260"/>
    <w:bookmarkStart w:name="z290" w:id="2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согласно приложению 1 к настоящему Стандарту;</w:t>
      </w:r>
    </w:p>
    <w:bookmarkEnd w:id="261"/>
    <w:bookmarkStart w:name="z291" w:id="2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262"/>
    <w:bookmarkStart w:name="z292" w:id="2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диплома об образовании;</w:t>
      </w:r>
    </w:p>
    <w:bookmarkEnd w:id="263"/>
    <w:bookmarkStart w:name="z293" w:id="2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документа о повышении квалификации;</w:t>
      </w:r>
    </w:p>
    <w:bookmarkEnd w:id="264"/>
    <w:bookmarkStart w:name="z294" w:id="2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документа, подтверждающего трудовую деятельность работника;</w:t>
      </w:r>
    </w:p>
    <w:bookmarkEnd w:id="265"/>
    <w:bookmarkStart w:name="z295" w:id="2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266"/>
    <w:bookmarkStart w:name="z296" w:id="2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267"/>
    <w:bookmarkStart w:name="z297" w:id="2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8"/>
    <w:bookmarkStart w:name="z298" w:id="2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69"/>
    <w:bookmarkStart w:name="z299" w:id="2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270"/>
    <w:bookmarkStart w:name="z300" w:id="2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271"/>
    <w:bookmarkStart w:name="z301" w:id="2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72"/>
    <w:bookmarkStart w:name="z302" w:id="2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Услугодатель отказывает в оказании государственной услуги, в случаях: </w:t>
      </w:r>
    </w:p>
    <w:bookmarkEnd w:id="273"/>
    <w:bookmarkStart w:name="z303" w:id="2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4"/>
    <w:bookmarkStart w:name="z304" w:id="2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275"/>
    <w:bookmarkStart w:name="z305" w:id="2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276"/>
    <w:bookmarkStart w:name="z306" w:id="2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277"/>
    <w:bookmarkStart w:name="z307" w:id="27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278"/>
    <w:bookmarkStart w:name="z308" w:id="2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279"/>
    <w:bookmarkStart w:name="z309" w:id="2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280"/>
    <w:bookmarkStart w:name="z310" w:id="2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81"/>
    <w:bookmarkStart w:name="z311" w:id="2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82"/>
    <w:bookmarkStart w:name="z312" w:id="2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283"/>
    <w:bookmarkStart w:name="z313" w:id="2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284"/>
    <w:bookmarkStart w:name="z314" w:id="2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285"/>
    <w:bookmarkStart w:name="z315" w:id="2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86"/>
    <w:bookmarkStart w:name="z316" w:id="2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287"/>
    <w:bookmarkStart w:name="z317" w:id="2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88"/>
    <w:bookmarkStart w:name="z318" w:id="28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289"/>
    <w:bookmarkStart w:name="z319" w:id="2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290"/>
    <w:bookmarkStart w:name="z320" w:id="2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291"/>
    <w:bookmarkStart w:name="z321" w:id="2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292"/>
    <w:bookmarkStart w:name="z322" w:id="2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www.gov4c.kz.</w:t>
      </w:r>
    </w:p>
    <w:bookmarkEnd w:id="293"/>
    <w:bookmarkStart w:name="z323" w:id="2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294"/>
    <w:bookmarkStart w:name="z324" w:id="2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295"/>
    <w:bookmarkStart w:name="z325" w:id="2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присвоение (подтверждение)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наименование аттестационной комиссии по подтверждению/присвоению категорий)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(фамилия, имя и отчество (при его наличии)педагога)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(должность, место работы)</w:t>
      </w:r>
    </w:p>
    <w:bookmarkStart w:name="z328" w:id="29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</w:t>
      </w:r>
    </w:p>
    <w:bookmarkEnd w:id="2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аттестовать меня в 20 __ году на _______ квалификационную категорию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должности 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настоящее время имею _____ категорию, действительную до ____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Основанием считаю следующие результаты работы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Сообщаю о себе следующие сведения: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(присвоения) 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Правилами проведения аттестации ознакомлен (а)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"____"_________________20____ года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присвоение (подтверждение)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32" w:id="29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Расписка об отказе в приеме документов</w:t>
      </w:r>
    </w:p>
    <w:bookmarkEnd w:id="2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Наименование отсутствующих документов: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_______________________________________.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 И. О. (при его наличии) (работника Государственной корпорации)         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Исполнитель: Ф. И. О. (при его наличии) 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Телефон 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 20__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Руководствуясь пунктом 2 статьи 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9 ноября 2015 года № 632</w:t>
            </w:r>
          </w:p>
        </w:tc>
      </w:tr>
    </w:tbl>
    <w:bookmarkStart w:name="z335" w:id="29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299"/>
    <w:bookmarkStart w:name="z336" w:id="30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300"/>
    <w:bookmarkStart w:name="z337" w:id="3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bookmarkEnd w:id="301"/>
    <w:bookmarkStart w:name="z338" w:id="3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02"/>
    <w:bookmarkStart w:name="z339" w:id="3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Министерством и республиканскими подведомственными организациями образования (далее – услугодатель).</w:t>
      </w:r>
    </w:p>
    <w:bookmarkEnd w:id="303"/>
    <w:bookmarkStart w:name="z340" w:id="3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документов и выдача результата для оказания государственной услуги осуществляется через:</w:t>
      </w:r>
    </w:p>
    <w:bookmarkEnd w:id="304"/>
    <w:bookmarkStart w:name="z341" w:id="3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305"/>
    <w:bookmarkStart w:name="z342" w:id="3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06"/>
    <w:bookmarkStart w:name="z343" w:id="30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7"/>
    <w:bookmarkStart w:name="z344" w:id="3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308"/>
    <w:bookmarkStart w:name="z345" w:id="3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309"/>
    <w:bookmarkStart w:name="z346" w:id="3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310"/>
    <w:bookmarkStart w:name="z347" w:id="3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311"/>
    <w:bookmarkStart w:name="z348" w:id="3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услугополучателем услугодателю –20 (двадцать) минут, в Государственную корпорацию – 20 (двадцать) минут;</w:t>
      </w:r>
    </w:p>
    <w:bookmarkEnd w:id="312"/>
    <w:bookmarkStart w:name="z349" w:id="3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у услугодателя – 20(двадцать) минут, в Государственной корпорации – 20 (двадцать) минут.</w:t>
      </w:r>
    </w:p>
    <w:bookmarkEnd w:id="313"/>
    <w:bookmarkStart w:name="z350" w:id="3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</w:p>
    <w:bookmarkEnd w:id="314"/>
    <w:bookmarkStart w:name="z351" w:id="3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315"/>
    <w:bookmarkStart w:name="z352" w:id="3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316"/>
    <w:bookmarkStart w:name="z353" w:id="3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- услугополучатель).</w:t>
      </w:r>
    </w:p>
    <w:bookmarkEnd w:id="317"/>
    <w:bookmarkStart w:name="z354" w:id="3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318"/>
    <w:bookmarkStart w:name="z355" w:id="3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19"/>
    <w:bookmarkStart w:name="z356" w:id="3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320"/>
    <w:bookmarkStart w:name="z357" w:id="3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21"/>
    <w:bookmarkStart w:name="z358" w:id="3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322"/>
    <w:bookmarkStart w:name="z359" w:id="3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323"/>
    <w:bookmarkStart w:name="z360" w:id="3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bookmarkEnd w:id="324"/>
    <w:bookmarkStart w:name="z361" w:id="3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необходимых документов для оказания государственной услуги при обращении услугополучателя:</w:t>
      </w:r>
    </w:p>
    <w:bookmarkEnd w:id="325"/>
    <w:bookmarkStart w:name="z362" w:id="3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услугодателю:</w:t>
      </w:r>
    </w:p>
    <w:bookmarkEnd w:id="326"/>
    <w:bookmarkStart w:name="z363" w:id="3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согласно приложению 1 к настоящему Стандарту;</w:t>
      </w:r>
    </w:p>
    <w:bookmarkEnd w:id="327"/>
    <w:bookmarkStart w:name="z364" w:id="3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328"/>
    <w:bookmarkStart w:name="z365" w:id="3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диплома об образовании;</w:t>
      </w:r>
    </w:p>
    <w:bookmarkEnd w:id="329"/>
    <w:bookmarkStart w:name="z366" w:id="3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документа о повышении квалификации;</w:t>
      </w:r>
    </w:p>
    <w:bookmarkEnd w:id="330"/>
    <w:bookmarkStart w:name="z367" w:id="3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документа, подтверждающего трудовую деятельность работника;</w:t>
      </w:r>
    </w:p>
    <w:bookmarkEnd w:id="331"/>
    <w:bookmarkStart w:name="z368" w:id="3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332"/>
    <w:bookmarkStart w:name="z369" w:id="3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под№ 13317).</w:t>
      </w:r>
    </w:p>
    <w:bookmarkEnd w:id="333"/>
    <w:bookmarkStart w:name="z370" w:id="3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334"/>
    <w:bookmarkStart w:name="z371" w:id="3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на аттестацию согласно приложению к настоящему Стандарту;</w:t>
      </w:r>
    </w:p>
    <w:bookmarkEnd w:id="335"/>
    <w:bookmarkStart w:name="z372" w:id="3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336"/>
    <w:bookmarkStart w:name="z373" w:id="3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диплома об образовании;</w:t>
      </w:r>
    </w:p>
    <w:bookmarkEnd w:id="337"/>
    <w:bookmarkStart w:name="z374" w:id="3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документа о повышении квалификации;</w:t>
      </w:r>
    </w:p>
    <w:bookmarkEnd w:id="338"/>
    <w:bookmarkStart w:name="z375" w:id="3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документа, подтверждающего трудовую деятельность работника;</w:t>
      </w:r>
    </w:p>
    <w:bookmarkEnd w:id="339"/>
    <w:bookmarkStart w:name="z376" w:id="3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bookmarkEnd w:id="340"/>
    <w:bookmarkStart w:name="z377" w:id="3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341"/>
    <w:bookmarkStart w:name="z378" w:id="3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42"/>
    <w:bookmarkStart w:name="z379" w:id="3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43"/>
    <w:bookmarkStart w:name="z380" w:id="3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344"/>
    <w:bookmarkStart w:name="z381" w:id="3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345"/>
    <w:bookmarkStart w:name="z382" w:id="3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46"/>
    <w:bookmarkStart w:name="z383" w:id="3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Услугодатель отказывает в оказании государственной услуги, в случаях: </w:t>
      </w:r>
    </w:p>
    <w:bookmarkEnd w:id="347"/>
    <w:bookmarkStart w:name="z384" w:id="3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8"/>
    <w:bookmarkStart w:name="z385" w:id="3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349"/>
    <w:bookmarkStart w:name="z386" w:id="3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350"/>
    <w:bookmarkStart w:name="z387" w:id="3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351"/>
    <w:bookmarkStart w:name="z388" w:id="35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352"/>
    <w:bookmarkStart w:name="z389" w:id="3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353"/>
    <w:bookmarkStart w:name="z390" w:id="3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354"/>
    <w:bookmarkStart w:name="z391" w:id="3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55"/>
    <w:bookmarkStart w:name="z392" w:id="3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356"/>
    <w:bookmarkStart w:name="z393" w:id="3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357"/>
    <w:bookmarkStart w:name="z394" w:id="3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</w:t>
      </w:r>
    </w:p>
    <w:bookmarkEnd w:id="358"/>
    <w:bookmarkStart w:name="z395" w:id="3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359"/>
    <w:bookmarkStart w:name="z396" w:id="3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60"/>
    <w:bookmarkStart w:name="z397" w:id="3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361"/>
    <w:bookmarkStart w:name="z398" w:id="3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62"/>
    <w:bookmarkStart w:name="z399" w:id="36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363"/>
    <w:bookmarkStart w:name="z400" w:id="3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364"/>
    <w:bookmarkStart w:name="z401" w:id="3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365"/>
    <w:bookmarkStart w:name="z402" w:id="3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366"/>
    <w:bookmarkStart w:name="z403" w:id="3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www.gov4c.kz.</w:t>
      </w:r>
    </w:p>
    <w:bookmarkEnd w:id="367"/>
    <w:bookmarkStart w:name="z404" w:id="3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368"/>
    <w:bookmarkStart w:name="z405" w:id="3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369"/>
    <w:bookmarkStart w:name="z406" w:id="3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наименование аттестационной комиссии по подтверждению/присвоению категорий)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(фамилия, имя и отчество педагога (при наличии))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(должность, место работы)</w:t>
      </w:r>
    </w:p>
    <w:bookmarkStart w:name="z409" w:id="37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</w:t>
      </w:r>
    </w:p>
    <w:bookmarkEnd w:id="3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аттестовать меня в 20____ году на _______ квалификационную категорию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должности 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настоящее время имею _________ категорию, действительную до ____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Основанием считаю следующие результаты работы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Сообщаю о себе следующие сведения: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(присвоения) 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Правилами проведения аттестации ознакомлен (а)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"____"_________________20____ года 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13" w:id="37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Расписка об отказе в приеме документов</w:t>
      </w:r>
    </w:p>
    <w:bookmarkEnd w:id="3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Наименование отсутствующих документов: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________________________________________;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________________________________________;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________________________________________.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 И. О. (при его наличии) (работника Государственной корпорации)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Исполнитель: Ф. И. О. (при его наличии) 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Телефон 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 20__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Руководствуясь пунктом 2 статьи 20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