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70F6" w:rsidRPr="00132E95" w:rsidRDefault="00132E95">
      <w:pPr>
        <w:rPr>
          <w:lang w:val="ru-RU"/>
        </w:rPr>
      </w:pPr>
      <w:r>
        <w:rPr>
          <w:lang w:val="ru-RU"/>
        </w:rPr>
        <w:t>«Укрепление физического и психического здоровья подростков в школе, предотвращение деструктивного поведения»</w:t>
      </w:r>
      <w:r>
        <w:rPr>
          <w:lang w:val="ru-RU"/>
        </w:rPr>
        <w:br/>
        <w:t>23.11.18 была срочная встреча родителей.</w:t>
      </w:r>
      <w:r>
        <w:rPr>
          <w:lang w:val="ru-RU"/>
        </w:rPr>
        <w:br/>
      </w:r>
      <w:r>
        <w:rPr>
          <w:lang w:val="ru-RU"/>
        </w:rPr>
        <w:br/>
        <w:t>В повестке дня:</w:t>
      </w:r>
      <w:r>
        <w:rPr>
          <w:lang w:val="ru-RU"/>
        </w:rPr>
        <w:br/>
        <w:t>1. Осведомленность родителей / опекунов учащихся 8-11 классов о «Программе предотвращения самоубийств среди несовершеннолетних в Карагандинской области».</w:t>
      </w:r>
      <w:r>
        <w:rPr>
          <w:lang w:val="ru-RU"/>
        </w:rPr>
        <w:br/>
        <w:t>2. Ознакомьтесь с родителем / опекуном формы подписания, формой получения информации.</w:t>
      </w:r>
      <w:r>
        <w:rPr>
          <w:lang w:val="ru-RU"/>
        </w:rPr>
        <w:br/>
      </w:r>
      <w:r>
        <w:rPr>
          <w:lang w:val="ru-RU"/>
        </w:rPr>
        <w:br/>
        <w:t xml:space="preserve">Согласно первому вопросу, директор школы М.Ж. </w:t>
      </w:r>
      <w:proofErr w:type="spellStart"/>
      <w:r>
        <w:rPr>
          <w:lang w:val="ru-RU"/>
        </w:rPr>
        <w:t>Жумашева</w:t>
      </w:r>
      <w:proofErr w:type="spellEnd"/>
      <w:r>
        <w:rPr>
          <w:lang w:val="ru-RU"/>
        </w:rPr>
        <w:t xml:space="preserve"> сказала:</w:t>
      </w:r>
      <w:r>
        <w:rPr>
          <w:lang w:val="ru-RU"/>
        </w:rPr>
        <w:br/>
        <w:t xml:space="preserve">    Детский фонд Организации Объединенных Наций (ЮНИСЕФ), предлагаемый проект по профилактике суицида среди несовершеннолетних программы «шаг за шагом», планируется 2015-2020 по реализации этой программы трех министерств: Министерства здравоохранения и социального </w:t>
      </w:r>
      <w:proofErr w:type="spellStart"/>
      <w:r>
        <w:rPr>
          <w:lang w:val="ru-RU"/>
        </w:rPr>
        <w:t>damaw</w:t>
      </w:r>
      <w:proofErr w:type="spellEnd"/>
      <w:r>
        <w:rPr>
          <w:lang w:val="ru-RU"/>
        </w:rPr>
        <w:t xml:space="preserve"> образования Республики Казахстан, № 102 от 27 февраля 2015 и Министерством науки Республики Казахстан от 2 марта 2015 года №95, общим распоряжением Министерства внутренних дел Республики Казахстан от 11 марта 2015 года № 201.</w:t>
      </w:r>
      <w:r>
        <w:rPr>
          <w:lang w:val="ru-RU"/>
        </w:rPr>
        <w:br/>
        <w:t>   Ежедневные респираторные заболевания подростков также предупреждают, что они могут улучшить свою жизнь.</w:t>
      </w:r>
      <w:r>
        <w:rPr>
          <w:lang w:val="ru-RU"/>
        </w:rPr>
        <w:br/>
      </w:r>
      <w:r>
        <w:rPr>
          <w:lang w:val="ru-RU"/>
        </w:rPr>
        <w:br/>
        <w:t xml:space="preserve">     Школьный психолог А.К. </w:t>
      </w:r>
      <w:proofErr w:type="spellStart"/>
      <w:r>
        <w:rPr>
          <w:lang w:val="ru-RU"/>
        </w:rPr>
        <w:t>Байсагизова</w:t>
      </w:r>
      <w:proofErr w:type="spellEnd"/>
      <w:r>
        <w:rPr>
          <w:lang w:val="ru-RU"/>
        </w:rPr>
        <w:t xml:space="preserve"> выступила с речью: Ваш ребенок участвует в программе по укреплению физического и психического здоровья. Программа одобрена Министерством образования и науки Республики Казахстан и Министерством здравоохранения и социального развития.</w:t>
      </w:r>
      <w:r>
        <w:rPr>
          <w:lang w:val="ru-RU"/>
        </w:rPr>
        <w:br/>
        <w:t>Эта программа направлена ​​на укрепление профилактики психического здоровья и подростков путем реализации трех его компонентов. Это:</w:t>
      </w:r>
      <w:r>
        <w:rPr>
          <w:lang w:val="ru-RU"/>
        </w:rPr>
        <w:br/>
        <w:t>1. Программа повышения осведомленности учащихся, направленная на повышение информированности учащихся о психическом здоровье, развитие навыков принятия решений и поиск психологической поддержки.</w:t>
      </w:r>
      <w:r>
        <w:rPr>
          <w:lang w:val="ru-RU"/>
        </w:rPr>
        <w:br/>
        <w:t>2. Обучение школьного персонала - это лекция, направленная на обучение методам выявления учеников, которые могут включать группу с высоким риском осложнений или самоубийственное поведение с участием школьного персонала.</w:t>
      </w:r>
      <w:r>
        <w:rPr>
          <w:lang w:val="ru-RU"/>
        </w:rPr>
        <w:br/>
        <w:t>3. Самоопределение студентов могут быть подвержены более высокому риску рождения в попытке повредить группу, чтобы заполнить в добровольном и независимой посоветуйте в случае психологического стресса и чувство собственного рождения повреждения в результате раннего выявления студентов с высокой степенью риска, а также профессиональную помощь в случае необходимости и консультирование и консультирование.</w:t>
      </w:r>
      <w:r>
        <w:rPr>
          <w:lang w:val="ru-RU"/>
        </w:rPr>
        <w:br/>
        <w:t xml:space="preserve">Чтобы сохранить конфиденциальность, каждому ученику присваивается индивидуальный код. Школьные учителя, классного и информация психического здоровья вашего ребенка, и такая информация не существующая практика психолога </w:t>
      </w:r>
      <w:r>
        <w:rPr>
          <w:lang w:val="ru-RU"/>
        </w:rPr>
        <w:lastRenderedPageBreak/>
        <w:t>в школе / колледже, конфиденциальными в соответствии с государственными законами и правилами.</w:t>
      </w:r>
      <w:bookmarkStart w:id="0" w:name="_GoBack"/>
      <w:bookmarkEnd w:id="0"/>
    </w:p>
    <w:sectPr w:rsidR="003670F6" w:rsidRPr="00132E95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79D"/>
    <w:rsid w:val="00132E95"/>
    <w:rsid w:val="003670F6"/>
    <w:rsid w:val="00865854"/>
    <w:rsid w:val="00997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E3FBCB1-250F-443D-BBE7-813B613E8D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lgerian" w:eastAsiaTheme="minorHAnsi" w:hAnsi="Algerian" w:cs="Tahoma"/>
        <w:b/>
        <w:sz w:val="1200"/>
        <w:szCs w:val="1200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5854"/>
    <w:rPr>
      <w:rFonts w:ascii="Tahoma" w:hAnsi="Tahoma"/>
      <w:b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390</Words>
  <Characters>2227</Characters>
  <Application>Microsoft Office Word</Application>
  <DocSecurity>0</DocSecurity>
  <Lines>18</Lines>
  <Paragraphs>5</Paragraphs>
  <ScaleCrop>false</ScaleCrop>
  <Company>SPecialiST RePack</Company>
  <LinksUpToDate>false</LinksUpToDate>
  <CharactersWithSpaces>2612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2018-11-27T11:48:00Z</dcterms:created>
  <dcterms:modified xsi:type="dcterms:W3CDTF">2018-11-27T11:48:00Z</dcterms:modified>
</cp:coreProperties>
</file>