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Әлеуметтік көмек көрсетілетін азаматтарға әлеуметтік көмек беру қағидалары</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hyperlink r:id="rId5" w:anchor="z795" w:history="1">
        <w:r w:rsidRPr="00B94706">
          <w:rPr>
            <w:rFonts w:ascii="Times New Roman" w:eastAsia="Times New Roman" w:hAnsi="Times New Roman" w:cs="Times New Roman"/>
            <w:color w:val="9A1616"/>
            <w:spacing w:val="2"/>
            <w:sz w:val="24"/>
            <w:szCs w:val="24"/>
            <w:u w:val="single"/>
            <w:lang w:eastAsia="ru-RU"/>
          </w:rPr>
          <w:t>25-1) тармақшасына</w:t>
        </w:r>
      </w:hyperlink>
      <w:r w:rsidRPr="00B94706">
        <w:rPr>
          <w:rFonts w:ascii="Times New Roman" w:eastAsia="Times New Roman" w:hAnsi="Times New Roman" w:cs="Times New Roman"/>
          <w:color w:val="000000"/>
          <w:spacing w:val="2"/>
          <w:sz w:val="24"/>
          <w:szCs w:val="24"/>
          <w:lang w:eastAsia="ru-RU"/>
        </w:rPr>
        <w:t> сәйкес әзірленген және білім беру ұйымдарында білім алу кезеңінде азаматтарға әлеуметтік көмек берудің тәртібін айқындайды.</w:t>
      </w:r>
      <w:r w:rsidRPr="00B94706">
        <w:rPr>
          <w:rFonts w:ascii="Times New Roman" w:eastAsia="Times New Roman" w:hAnsi="Times New Roman" w:cs="Times New Roman"/>
          <w:color w:val="000000"/>
          <w:spacing w:val="2"/>
          <w:sz w:val="24"/>
          <w:szCs w:val="24"/>
          <w:lang w:eastAsia="ru-RU"/>
        </w:rPr>
        <w:br/>
      </w:r>
      <w:bookmarkStart w:id="0" w:name="z10"/>
      <w:bookmarkEnd w:id="0"/>
      <w:r w:rsidRPr="00B94706">
        <w:rPr>
          <w:rFonts w:ascii="Times New Roman" w:eastAsia="Times New Roman" w:hAnsi="Times New Roman" w:cs="Times New Roman"/>
          <w:color w:val="000000"/>
          <w:spacing w:val="2"/>
          <w:sz w:val="24"/>
          <w:szCs w:val="24"/>
          <w:lang w:eastAsia="ru-RU"/>
        </w:rPr>
        <w:t>      2.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1" w:name="z11"/>
      <w:bookmarkEnd w:id="1"/>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2" w:name="z12"/>
      <w:bookmarkEnd w:id="2"/>
      <w:r w:rsidRPr="00B94706">
        <w:rPr>
          <w:rFonts w:ascii="Times New Roman" w:eastAsia="Times New Roman" w:hAnsi="Times New Roman" w:cs="Times New Roman"/>
          <w:color w:val="000000"/>
          <w:spacing w:val="2"/>
          <w:sz w:val="24"/>
          <w:szCs w:val="24"/>
          <w:lang w:eastAsia="ru-RU"/>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rsidRPr="00B94706">
        <w:rPr>
          <w:rFonts w:ascii="Times New Roman" w:eastAsia="Times New Roman" w:hAnsi="Times New Roman" w:cs="Times New Roman"/>
          <w:color w:val="000000"/>
          <w:spacing w:val="2"/>
          <w:sz w:val="24"/>
          <w:szCs w:val="24"/>
          <w:lang w:eastAsia="ru-RU"/>
        </w:rPr>
        <w:br/>
      </w:r>
      <w:bookmarkStart w:id="3" w:name="z13"/>
      <w:bookmarkEnd w:id="3"/>
      <w:r w:rsidRPr="00B94706">
        <w:rPr>
          <w:rFonts w:ascii="Times New Roman" w:eastAsia="Times New Roman" w:hAnsi="Times New Roman" w:cs="Times New Roman"/>
          <w:color w:val="000000"/>
          <w:spacing w:val="2"/>
          <w:sz w:val="24"/>
          <w:szCs w:val="24"/>
          <w:lang w:eastAsia="ru-RU"/>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r w:rsidRPr="00B94706">
        <w:rPr>
          <w:rFonts w:ascii="Times New Roman" w:eastAsia="Times New Roman" w:hAnsi="Times New Roman" w:cs="Times New Roman"/>
          <w:color w:val="000000"/>
          <w:spacing w:val="2"/>
          <w:sz w:val="24"/>
          <w:szCs w:val="24"/>
          <w:lang w:eastAsia="ru-RU"/>
        </w:rPr>
        <w:br/>
      </w:r>
      <w:bookmarkStart w:id="4" w:name="z14"/>
      <w:bookmarkEnd w:id="4"/>
      <w:r w:rsidRPr="00B94706">
        <w:rPr>
          <w:rFonts w:ascii="Times New Roman" w:eastAsia="Times New Roman" w:hAnsi="Times New Roman" w:cs="Times New Roman"/>
          <w:color w:val="000000"/>
          <w:spacing w:val="2"/>
          <w:sz w:val="24"/>
          <w:szCs w:val="24"/>
          <w:lang w:eastAsia="ru-RU"/>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r w:rsidRPr="00B94706">
        <w:rPr>
          <w:rFonts w:ascii="Times New Roman" w:eastAsia="Times New Roman" w:hAnsi="Times New Roman" w:cs="Times New Roman"/>
          <w:color w:val="000000"/>
          <w:spacing w:val="2"/>
          <w:sz w:val="24"/>
          <w:szCs w:val="24"/>
          <w:lang w:eastAsia="ru-RU"/>
        </w:rPr>
        <w:br/>
      </w:r>
      <w:bookmarkStart w:id="5" w:name="z15"/>
      <w:bookmarkEnd w:id="5"/>
      <w:r w:rsidRPr="00B94706">
        <w:rPr>
          <w:rFonts w:ascii="Times New Roman" w:eastAsia="Times New Roman" w:hAnsi="Times New Roman" w:cs="Times New Roman"/>
          <w:color w:val="000000"/>
          <w:spacing w:val="2"/>
          <w:sz w:val="24"/>
          <w:szCs w:val="24"/>
          <w:lang w:eastAsia="ru-RU"/>
        </w:rPr>
        <w:t>      4. Әлеуметтік көмек көрсетілетін азаматтарға білім алуы кезеңінде медициналық көмек тегін медициналық көмектің </w:t>
      </w:r>
      <w:hyperlink r:id="rId6" w:anchor="z5" w:history="1">
        <w:r w:rsidRPr="00B94706">
          <w:rPr>
            <w:rFonts w:ascii="Times New Roman" w:eastAsia="Times New Roman" w:hAnsi="Times New Roman" w:cs="Times New Roman"/>
            <w:color w:val="9A1616"/>
            <w:spacing w:val="2"/>
            <w:sz w:val="24"/>
            <w:szCs w:val="24"/>
            <w:u w:val="single"/>
            <w:lang w:eastAsia="ru-RU"/>
          </w:rPr>
          <w:t>кепілдендірілген көлемі</w:t>
        </w:r>
      </w:hyperlink>
      <w:r w:rsidRPr="00B94706">
        <w:rPr>
          <w:rFonts w:ascii="Times New Roman" w:eastAsia="Times New Roman" w:hAnsi="Times New Roman" w:cs="Times New Roman"/>
          <w:color w:val="000000"/>
          <w:spacing w:val="2"/>
          <w:sz w:val="24"/>
          <w:szCs w:val="24"/>
          <w:lang w:eastAsia="ru-RU"/>
        </w:rPr>
        <w:t> шеңберінде ұсынылады.</w:t>
      </w:r>
      <w:r w:rsidRPr="00B94706">
        <w:rPr>
          <w:rFonts w:ascii="Times New Roman" w:eastAsia="Times New Roman" w:hAnsi="Times New Roman" w:cs="Times New Roman"/>
          <w:color w:val="000000"/>
          <w:spacing w:val="2"/>
          <w:sz w:val="24"/>
          <w:szCs w:val="24"/>
          <w:lang w:eastAsia="ru-RU"/>
        </w:rPr>
        <w:br/>
      </w:r>
      <w:bookmarkStart w:id="6" w:name="z16"/>
      <w:bookmarkEnd w:id="6"/>
      <w:r w:rsidRPr="00B94706">
        <w:rPr>
          <w:rFonts w:ascii="Times New Roman" w:eastAsia="Times New Roman" w:hAnsi="Times New Roman" w:cs="Times New Roman"/>
          <w:color w:val="000000"/>
          <w:spacing w:val="2"/>
          <w:sz w:val="24"/>
          <w:szCs w:val="24"/>
          <w:lang w:eastAsia="ru-RU"/>
        </w:rPr>
        <w:t>      5.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7" w:name="z17"/>
      <w:bookmarkEnd w:id="7"/>
      <w:r w:rsidRPr="00B94706">
        <w:rPr>
          <w:rFonts w:ascii="Times New Roman" w:eastAsia="Times New Roman" w:hAnsi="Times New Roman" w:cs="Times New Roman"/>
          <w:color w:val="000000"/>
          <w:spacing w:val="2"/>
          <w:sz w:val="24"/>
          <w:szCs w:val="24"/>
          <w:lang w:eastAsia="ru-RU"/>
        </w:rPr>
        <w:t>      1) көп балалы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8" w:name="z18"/>
      <w:bookmarkEnd w:id="8"/>
      <w:r w:rsidRPr="00B94706">
        <w:rPr>
          <w:rFonts w:ascii="Times New Roman" w:eastAsia="Times New Roman" w:hAnsi="Times New Roman" w:cs="Times New Roman"/>
          <w:color w:val="000000"/>
          <w:spacing w:val="2"/>
          <w:sz w:val="24"/>
          <w:szCs w:val="24"/>
          <w:lang w:eastAsia="ru-RU"/>
        </w:rPr>
        <w:t>      2) </w:t>
      </w:r>
      <w:hyperlink r:id="rId7" w:anchor="z3" w:history="1">
        <w:r w:rsidRPr="00B94706">
          <w:rPr>
            <w:rFonts w:ascii="Times New Roman" w:eastAsia="Times New Roman" w:hAnsi="Times New Roman" w:cs="Times New Roman"/>
            <w:color w:val="9A1616"/>
            <w:spacing w:val="2"/>
            <w:sz w:val="24"/>
            <w:szCs w:val="24"/>
            <w:u w:val="single"/>
            <w:lang w:eastAsia="ru-RU"/>
          </w:rPr>
          <w:t>атаулы әлеуметтік көмек</w:t>
        </w:r>
      </w:hyperlink>
      <w:r w:rsidRPr="00B94706">
        <w:rPr>
          <w:rFonts w:ascii="Times New Roman" w:eastAsia="Times New Roman" w:hAnsi="Times New Roman" w:cs="Times New Roman"/>
          <w:color w:val="000000"/>
          <w:spacing w:val="2"/>
          <w:sz w:val="24"/>
          <w:szCs w:val="24"/>
          <w:lang w:eastAsia="ru-RU"/>
        </w:rPr>
        <w:t> алуға құқығы бар отбасылардан шыққан балаларға, сондай-ақ мемлекеттік атаулы әлеуметтік көмек алмайтын, жан басына шаққандағы орташа табысы </w:t>
      </w:r>
      <w:hyperlink r:id="rId8" w:anchor="z51" w:history="1">
        <w:r w:rsidRPr="00B94706">
          <w:rPr>
            <w:rFonts w:ascii="Times New Roman" w:eastAsia="Times New Roman" w:hAnsi="Times New Roman" w:cs="Times New Roman"/>
            <w:color w:val="9A1616"/>
            <w:spacing w:val="2"/>
            <w:sz w:val="24"/>
            <w:szCs w:val="24"/>
            <w:u w:val="single"/>
            <w:lang w:eastAsia="ru-RU"/>
          </w:rPr>
          <w:t>ең төменгі күнкөріс деңгейінен</w:t>
        </w:r>
      </w:hyperlink>
      <w:r w:rsidRPr="00B94706">
        <w:rPr>
          <w:rFonts w:ascii="Times New Roman" w:eastAsia="Times New Roman" w:hAnsi="Times New Roman" w:cs="Times New Roman"/>
          <w:color w:val="000000"/>
          <w:spacing w:val="2"/>
          <w:sz w:val="24"/>
          <w:szCs w:val="24"/>
          <w:lang w:eastAsia="ru-RU"/>
        </w:rPr>
        <w:t> төмен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9" w:name="z19"/>
      <w:bookmarkEnd w:id="9"/>
      <w:r w:rsidRPr="00B94706">
        <w:rPr>
          <w:rFonts w:ascii="Times New Roman" w:eastAsia="Times New Roman" w:hAnsi="Times New Roman" w:cs="Times New Roman"/>
          <w:color w:val="000000"/>
          <w:spacing w:val="2"/>
          <w:sz w:val="24"/>
          <w:szCs w:val="24"/>
          <w:lang w:eastAsia="ru-RU"/>
        </w:rPr>
        <w:t>      3) жалпы және санаторийлік үлгідегі мектеп-интернаттарда, мектеп жанындағы интернаттарда тұратын балаларға;</w:t>
      </w:r>
      <w:r w:rsidRPr="00B94706">
        <w:rPr>
          <w:rFonts w:ascii="Times New Roman" w:eastAsia="Times New Roman" w:hAnsi="Times New Roman" w:cs="Times New Roman"/>
          <w:color w:val="000000"/>
          <w:spacing w:val="2"/>
          <w:sz w:val="24"/>
          <w:szCs w:val="24"/>
          <w:lang w:eastAsia="ru-RU"/>
        </w:rPr>
        <w:br/>
      </w:r>
      <w:bookmarkStart w:id="10" w:name="z20"/>
      <w:bookmarkEnd w:id="10"/>
      <w:r w:rsidRPr="00B94706">
        <w:rPr>
          <w:rFonts w:ascii="Times New Roman" w:eastAsia="Times New Roman" w:hAnsi="Times New Roman" w:cs="Times New Roman"/>
          <w:color w:val="000000"/>
          <w:spacing w:val="2"/>
          <w:sz w:val="24"/>
          <w:szCs w:val="24"/>
          <w:lang w:eastAsia="ru-RU"/>
        </w:rPr>
        <w:t>      4) дарынды балаларға арналған мамандандырылған интернаттықбілім беру ұйымдарында тәрбиеленетін және білім алатын балаларға;</w:t>
      </w:r>
      <w:r w:rsidRPr="00B94706">
        <w:rPr>
          <w:rFonts w:ascii="Times New Roman" w:eastAsia="Times New Roman" w:hAnsi="Times New Roman" w:cs="Times New Roman"/>
          <w:color w:val="000000"/>
          <w:spacing w:val="2"/>
          <w:sz w:val="24"/>
          <w:szCs w:val="24"/>
          <w:lang w:eastAsia="ru-RU"/>
        </w:rPr>
        <w:br/>
      </w:r>
      <w:bookmarkStart w:id="11" w:name="z21"/>
      <w:bookmarkEnd w:id="11"/>
      <w:r w:rsidRPr="00B94706">
        <w:rPr>
          <w:rFonts w:ascii="Times New Roman" w:eastAsia="Times New Roman" w:hAnsi="Times New Roman" w:cs="Times New Roman"/>
          <w:color w:val="000000"/>
          <w:spacing w:val="2"/>
          <w:sz w:val="24"/>
          <w:szCs w:val="24"/>
          <w:lang w:eastAsia="ru-RU"/>
        </w:rPr>
        <w:t>      5) интернаттық ұйымдардың тәрбиеленушілеріне;</w:t>
      </w:r>
      <w:r w:rsidRPr="00B94706">
        <w:rPr>
          <w:rFonts w:ascii="Times New Roman" w:eastAsia="Times New Roman" w:hAnsi="Times New Roman" w:cs="Times New Roman"/>
          <w:color w:val="000000"/>
          <w:spacing w:val="2"/>
          <w:sz w:val="24"/>
          <w:szCs w:val="24"/>
          <w:lang w:eastAsia="ru-RU"/>
        </w:rPr>
        <w:br/>
      </w:r>
      <w:bookmarkStart w:id="12" w:name="z22"/>
      <w:bookmarkEnd w:id="12"/>
      <w:r w:rsidRPr="00B94706">
        <w:rPr>
          <w:rFonts w:ascii="Times New Roman" w:eastAsia="Times New Roman" w:hAnsi="Times New Roman" w:cs="Times New Roman"/>
          <w:color w:val="000000"/>
          <w:spacing w:val="2"/>
          <w:sz w:val="24"/>
          <w:szCs w:val="24"/>
          <w:lang w:eastAsia="ru-RU"/>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ұйымдарда оқитын балаларға;</w:t>
      </w:r>
      <w:r w:rsidRPr="00B94706">
        <w:rPr>
          <w:rFonts w:ascii="Times New Roman" w:eastAsia="Times New Roman" w:hAnsi="Times New Roman" w:cs="Times New Roman"/>
          <w:color w:val="000000"/>
          <w:spacing w:val="2"/>
          <w:sz w:val="24"/>
          <w:szCs w:val="24"/>
          <w:lang w:eastAsia="ru-RU"/>
        </w:rPr>
        <w:br/>
      </w:r>
      <w:bookmarkStart w:id="13" w:name="z23"/>
      <w:bookmarkEnd w:id="13"/>
      <w:r w:rsidRPr="00B94706">
        <w:rPr>
          <w:rFonts w:ascii="Times New Roman" w:eastAsia="Times New Roman" w:hAnsi="Times New Roman" w:cs="Times New Roman"/>
          <w:color w:val="000000"/>
          <w:spacing w:val="2"/>
          <w:sz w:val="24"/>
          <w:szCs w:val="24"/>
          <w:lang w:eastAsia="ru-RU"/>
        </w:rPr>
        <w:t>      7) Қазақстан Республикасының </w:t>
      </w:r>
      <w:hyperlink r:id="rId9" w:anchor="z316" w:history="1">
        <w:r w:rsidRPr="00B94706">
          <w:rPr>
            <w:rFonts w:ascii="Times New Roman" w:eastAsia="Times New Roman" w:hAnsi="Times New Roman" w:cs="Times New Roman"/>
            <w:color w:val="9A1616"/>
            <w:spacing w:val="2"/>
            <w:sz w:val="24"/>
            <w:szCs w:val="24"/>
            <w:u w:val="single"/>
            <w:lang w:eastAsia="ru-RU"/>
          </w:rPr>
          <w:t>заңдарымен</w:t>
        </w:r>
      </w:hyperlink>
      <w:r w:rsidRPr="00B94706">
        <w:rPr>
          <w:rFonts w:ascii="Times New Roman" w:eastAsia="Times New Roman" w:hAnsi="Times New Roman" w:cs="Times New Roman"/>
          <w:color w:val="000000"/>
          <w:spacing w:val="2"/>
          <w:sz w:val="24"/>
          <w:szCs w:val="24"/>
          <w:lang w:eastAsia="ru-RU"/>
        </w:rPr>
        <w:t> айқындалатын өзге санаттағы азаматтарға шығыстарды ішінара өтейді.</w:t>
      </w:r>
      <w:r w:rsidRPr="00B94706">
        <w:rPr>
          <w:rFonts w:ascii="Times New Roman" w:eastAsia="Times New Roman" w:hAnsi="Times New Roman" w:cs="Times New Roman"/>
          <w:color w:val="000000"/>
          <w:spacing w:val="2"/>
          <w:sz w:val="24"/>
          <w:szCs w:val="24"/>
          <w:lang w:eastAsia="ru-RU"/>
        </w:rPr>
        <w:br/>
      </w:r>
      <w:bookmarkStart w:id="14" w:name="z24"/>
      <w:bookmarkEnd w:id="14"/>
      <w:r w:rsidRPr="00B94706">
        <w:rPr>
          <w:rFonts w:ascii="Times New Roman" w:eastAsia="Times New Roman" w:hAnsi="Times New Roman" w:cs="Times New Roman"/>
          <w:color w:val="000000"/>
          <w:spacing w:val="2"/>
          <w:sz w:val="24"/>
          <w:szCs w:val="24"/>
          <w:lang w:eastAsia="ru-RU"/>
        </w:rPr>
        <w:t>      Мемлекет осы Қағидалардағы </w:t>
      </w:r>
      <w:hyperlink r:id="rId10" w:anchor="z0" w:history="1">
        <w:r w:rsidRPr="00B94706">
          <w:rPr>
            <w:rFonts w:ascii="Times New Roman" w:eastAsia="Times New Roman" w:hAnsi="Times New Roman" w:cs="Times New Roman"/>
            <w:color w:val="9A1616"/>
            <w:spacing w:val="2"/>
            <w:sz w:val="24"/>
            <w:szCs w:val="24"/>
            <w:u w:val="single"/>
            <w:lang w:eastAsia="ru-RU"/>
          </w:rPr>
          <w:t>5-тармақтың</w:t>
        </w:r>
      </w:hyperlink>
      <w:r w:rsidRPr="00B94706">
        <w:rPr>
          <w:rFonts w:ascii="Times New Roman" w:eastAsia="Times New Roman" w:hAnsi="Times New Roman" w:cs="Times New Roman"/>
          <w:color w:val="000000"/>
          <w:spacing w:val="2"/>
          <w:sz w:val="24"/>
          <w:szCs w:val="24"/>
          <w:lang w:eastAsia="ru-RU"/>
        </w:rPr>
        <w:t> </w:t>
      </w:r>
      <w:hyperlink r:id="rId11" w:anchor="z19"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12" w:anchor="z20"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13" w:anchor="z21" w:history="1">
        <w:r w:rsidRPr="00B94706">
          <w:rPr>
            <w:rFonts w:ascii="Times New Roman" w:eastAsia="Times New Roman" w:hAnsi="Times New Roman" w:cs="Times New Roman"/>
            <w:color w:val="9A1616"/>
            <w:spacing w:val="2"/>
            <w:sz w:val="24"/>
            <w:szCs w:val="24"/>
            <w:u w:val="single"/>
            <w:lang w:eastAsia="ru-RU"/>
          </w:rPr>
          <w:t>5)</w:t>
        </w:r>
      </w:hyperlink>
      <w:r w:rsidRPr="00B94706">
        <w:rPr>
          <w:rFonts w:ascii="Times New Roman" w:eastAsia="Times New Roman" w:hAnsi="Times New Roman" w:cs="Times New Roman"/>
          <w:color w:val="000000"/>
          <w:spacing w:val="2"/>
          <w:sz w:val="24"/>
          <w:szCs w:val="24"/>
          <w:lang w:eastAsia="ru-RU"/>
        </w:rPr>
        <w:t>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000000"/>
          <w:spacing w:val="2"/>
          <w:sz w:val="24"/>
          <w:szCs w:val="24"/>
          <w:lang w:eastAsia="ru-RU"/>
        </w:rPr>
        <w:lastRenderedPageBreak/>
        <w:t>      Осы Қағидалардағы 5-тармақтың </w:t>
      </w:r>
      <w:hyperlink r:id="rId14" w:anchor="z17"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және </w:t>
      </w:r>
      <w:hyperlink r:id="rId15" w:anchor="z18"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тармақшаларында көрсетілген және қорғаншылық (қамқоршылықтағы) пен патронаттағы тұлғалар техникалық және кәсіптік, орта білімнен кейінгі, жоғары білім беру ұйымдарында білім алу кезеңінде күндізгі рацион құнының 40 пайызы есебінен республикалық және жергілікті бюджет есебінен тегін ыстық тамақтану құқына ие.</w:t>
      </w:r>
      <w:r w:rsidRPr="00B94706">
        <w:rPr>
          <w:rFonts w:ascii="Times New Roman" w:eastAsia="Times New Roman" w:hAnsi="Times New Roman" w:cs="Times New Roman"/>
          <w:color w:val="000000"/>
          <w:spacing w:val="2"/>
          <w:sz w:val="24"/>
          <w:szCs w:val="24"/>
          <w:lang w:eastAsia="ru-RU"/>
        </w:rPr>
        <w:br/>
      </w:r>
      <w:bookmarkStart w:id="15" w:name="z26"/>
      <w:bookmarkEnd w:id="15"/>
      <w:r w:rsidRPr="00B94706">
        <w:rPr>
          <w:rFonts w:ascii="Times New Roman" w:eastAsia="Times New Roman" w:hAnsi="Times New Roman" w:cs="Times New Roman"/>
          <w:color w:val="000000"/>
          <w:spacing w:val="2"/>
          <w:sz w:val="24"/>
          <w:szCs w:val="24"/>
          <w:lang w:eastAsia="ru-RU"/>
        </w:rPr>
        <w:t>      Тамақтануға кететін шығыстар жергілікті атқарушы органдардың шешімі бойынша толықтай жергілікті бюджеттер есебінен жабылуы мүмкін.</w:t>
      </w:r>
      <w:r w:rsidRPr="00B94706">
        <w:rPr>
          <w:rFonts w:ascii="Times New Roman" w:eastAsia="Times New Roman" w:hAnsi="Times New Roman" w:cs="Times New Roman"/>
          <w:color w:val="000000"/>
          <w:spacing w:val="2"/>
          <w:sz w:val="24"/>
          <w:szCs w:val="24"/>
          <w:lang w:eastAsia="ru-RU"/>
        </w:rPr>
        <w:b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көмектің мөлшеріне, көздеріне және оны беру түрлеріне сәйкес мектепте бір мәрте тамақтандырумен қамтамасыз етіледі.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5-тармаққа өзгеріс енгізілді - ҚР Үкіметінің 25.04.2015 </w:t>
      </w:r>
      <w:hyperlink r:id="rId16" w:anchor="z4"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16" w:name="z27"/>
      <w:bookmarkEnd w:id="16"/>
      <w:r w:rsidRPr="00B94706">
        <w:rPr>
          <w:rFonts w:ascii="Times New Roman" w:eastAsia="Times New Roman" w:hAnsi="Times New Roman" w:cs="Times New Roman"/>
          <w:color w:val="000000"/>
          <w:spacing w:val="2"/>
          <w:sz w:val="24"/>
          <w:szCs w:val="24"/>
          <w:lang w:eastAsia="ru-RU"/>
        </w:rPr>
        <w:t>      6. Білім алу кезеңінде берілетін әлеуметтік көмекті білім беру ұйымдары мынадай растайтын құжаттар ұсынылған кезде жүзеге асырады:</w:t>
      </w:r>
      <w:r w:rsidRPr="00B94706">
        <w:rPr>
          <w:rFonts w:ascii="Times New Roman" w:eastAsia="Times New Roman" w:hAnsi="Times New Roman" w:cs="Times New Roman"/>
          <w:color w:val="000000"/>
          <w:spacing w:val="2"/>
          <w:sz w:val="24"/>
          <w:szCs w:val="24"/>
          <w:lang w:eastAsia="ru-RU"/>
        </w:rPr>
        <w:br/>
      </w:r>
      <w:bookmarkStart w:id="17" w:name="z28"/>
      <w:bookmarkEnd w:id="17"/>
      <w:r w:rsidRPr="00B94706">
        <w:rPr>
          <w:rFonts w:ascii="Times New Roman" w:eastAsia="Times New Roman" w:hAnsi="Times New Roman" w:cs="Times New Roman"/>
          <w:color w:val="000000"/>
          <w:spacing w:val="2"/>
          <w:sz w:val="24"/>
          <w:szCs w:val="24"/>
          <w:lang w:eastAsia="ru-RU"/>
        </w:rPr>
        <w:t>      1) ата-анасының немесе оларды алмастыратын тұлғалардың еркін нысандағы жазбаша өтініші;</w:t>
      </w:r>
      <w:r w:rsidRPr="00B94706">
        <w:rPr>
          <w:rFonts w:ascii="Times New Roman" w:eastAsia="Times New Roman" w:hAnsi="Times New Roman" w:cs="Times New Roman"/>
          <w:color w:val="000000"/>
          <w:spacing w:val="2"/>
          <w:sz w:val="24"/>
          <w:szCs w:val="24"/>
          <w:lang w:eastAsia="ru-RU"/>
        </w:rPr>
        <w:br/>
      </w:r>
      <w:bookmarkStart w:id="18" w:name="z29"/>
      <w:bookmarkEnd w:id="18"/>
      <w:r w:rsidRPr="00B94706">
        <w:rPr>
          <w:rFonts w:ascii="Times New Roman" w:eastAsia="Times New Roman" w:hAnsi="Times New Roman" w:cs="Times New Roman"/>
          <w:color w:val="000000"/>
          <w:spacing w:val="2"/>
          <w:sz w:val="24"/>
          <w:szCs w:val="24"/>
          <w:lang w:eastAsia="ru-RU"/>
        </w:rPr>
        <w:t>      2) көп балалы отбасылардың балалары үшін туу туралы куәлігінің көшірмесі;</w:t>
      </w:r>
      <w:r w:rsidRPr="00B94706">
        <w:rPr>
          <w:rFonts w:ascii="Times New Roman" w:eastAsia="Times New Roman" w:hAnsi="Times New Roman" w:cs="Times New Roman"/>
          <w:color w:val="000000"/>
          <w:spacing w:val="2"/>
          <w:sz w:val="24"/>
          <w:szCs w:val="24"/>
          <w:lang w:eastAsia="ru-RU"/>
        </w:rPr>
        <w:br/>
      </w:r>
      <w:bookmarkStart w:id="19" w:name="z30"/>
      <w:bookmarkEnd w:id="19"/>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r w:rsidRPr="00B94706">
        <w:rPr>
          <w:rFonts w:ascii="Times New Roman" w:eastAsia="Times New Roman" w:hAnsi="Times New Roman" w:cs="Times New Roman"/>
          <w:color w:val="000000"/>
          <w:spacing w:val="2"/>
          <w:sz w:val="24"/>
          <w:szCs w:val="24"/>
          <w:lang w:eastAsia="ru-RU"/>
        </w:rPr>
        <w:br/>
      </w:r>
      <w:bookmarkStart w:id="20" w:name="z31"/>
      <w:bookmarkEnd w:id="20"/>
      <w:r w:rsidRPr="00B94706">
        <w:rPr>
          <w:rFonts w:ascii="Times New Roman" w:eastAsia="Times New Roman" w:hAnsi="Times New Roman" w:cs="Times New Roman"/>
          <w:color w:val="000000"/>
          <w:spacing w:val="2"/>
          <w:sz w:val="24"/>
          <w:szCs w:val="24"/>
          <w:lang w:eastAsia="ru-RU"/>
        </w:rPr>
        <w:t>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r w:rsidRPr="00B94706">
        <w:rPr>
          <w:rFonts w:ascii="Times New Roman" w:eastAsia="Times New Roman" w:hAnsi="Times New Roman" w:cs="Times New Roman"/>
          <w:color w:val="000000"/>
          <w:spacing w:val="2"/>
          <w:sz w:val="24"/>
          <w:szCs w:val="24"/>
          <w:lang w:eastAsia="ru-RU"/>
        </w:rPr>
        <w:br/>
      </w:r>
      <w:bookmarkStart w:id="21" w:name="z32"/>
      <w:bookmarkEnd w:id="21"/>
      <w:r w:rsidRPr="00B94706">
        <w:rPr>
          <w:rFonts w:ascii="Times New Roman" w:eastAsia="Times New Roman" w:hAnsi="Times New Roman" w:cs="Times New Roman"/>
          <w:color w:val="000000"/>
          <w:spacing w:val="2"/>
          <w:sz w:val="24"/>
          <w:szCs w:val="24"/>
          <w:lang w:eastAsia="ru-RU"/>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r w:rsidRPr="00B94706">
        <w:rPr>
          <w:rFonts w:ascii="Times New Roman" w:eastAsia="Times New Roman" w:hAnsi="Times New Roman" w:cs="Times New Roman"/>
          <w:color w:val="000000"/>
          <w:spacing w:val="2"/>
          <w:sz w:val="24"/>
          <w:szCs w:val="24"/>
          <w:lang w:eastAsia="ru-RU"/>
        </w:rPr>
        <w:br/>
      </w:r>
      <w:bookmarkStart w:id="22" w:name="z33"/>
      <w:bookmarkEnd w:id="22"/>
      <w:r w:rsidRPr="00B94706">
        <w:rPr>
          <w:rFonts w:ascii="Times New Roman" w:eastAsia="Times New Roman" w:hAnsi="Times New Roman" w:cs="Times New Roman"/>
          <w:color w:val="000000"/>
          <w:spacing w:val="2"/>
          <w:sz w:val="24"/>
          <w:szCs w:val="24"/>
          <w:lang w:eastAsia="ru-RU"/>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r w:rsidRPr="00B94706">
        <w:rPr>
          <w:rFonts w:ascii="Times New Roman" w:eastAsia="Times New Roman" w:hAnsi="Times New Roman" w:cs="Times New Roman"/>
          <w:color w:val="000000"/>
          <w:spacing w:val="2"/>
          <w:sz w:val="24"/>
          <w:szCs w:val="24"/>
          <w:lang w:eastAsia="ru-RU"/>
        </w:rPr>
        <w:br/>
      </w:r>
      <w:bookmarkStart w:id="23" w:name="z34"/>
      <w:bookmarkEnd w:id="23"/>
      <w:r w:rsidRPr="00B94706">
        <w:rPr>
          <w:rFonts w:ascii="Times New Roman" w:eastAsia="Times New Roman" w:hAnsi="Times New Roman" w:cs="Times New Roman"/>
          <w:color w:val="000000"/>
          <w:spacing w:val="2"/>
          <w:sz w:val="24"/>
          <w:szCs w:val="24"/>
          <w:lang w:eastAsia="ru-RU"/>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r w:rsidRPr="00B94706">
        <w:rPr>
          <w:rFonts w:ascii="Times New Roman" w:eastAsia="Times New Roman" w:hAnsi="Times New Roman" w:cs="Times New Roman"/>
          <w:color w:val="000000"/>
          <w:spacing w:val="2"/>
          <w:sz w:val="24"/>
          <w:szCs w:val="24"/>
          <w:lang w:eastAsia="ru-RU"/>
        </w:rPr>
        <w:br/>
      </w:r>
      <w:bookmarkStart w:id="24" w:name="z35"/>
      <w:bookmarkEnd w:id="24"/>
      <w:r w:rsidRPr="00B94706">
        <w:rPr>
          <w:rFonts w:ascii="Times New Roman" w:eastAsia="Times New Roman" w:hAnsi="Times New Roman" w:cs="Times New Roman"/>
          <w:color w:val="000000"/>
          <w:spacing w:val="2"/>
          <w:sz w:val="24"/>
          <w:szCs w:val="24"/>
          <w:lang w:eastAsia="ru-RU"/>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r w:rsidRPr="00B94706">
        <w:rPr>
          <w:rFonts w:ascii="Times New Roman" w:eastAsia="Times New Roman" w:hAnsi="Times New Roman" w:cs="Times New Roman"/>
          <w:color w:val="000000"/>
          <w:spacing w:val="2"/>
          <w:sz w:val="24"/>
          <w:szCs w:val="24"/>
          <w:lang w:eastAsia="ru-RU"/>
        </w:rPr>
        <w:br/>
      </w:r>
      <w:bookmarkStart w:id="25" w:name="z36"/>
      <w:bookmarkEnd w:id="25"/>
      <w:r w:rsidRPr="00B94706">
        <w:rPr>
          <w:rFonts w:ascii="Times New Roman" w:eastAsia="Times New Roman" w:hAnsi="Times New Roman" w:cs="Times New Roman"/>
          <w:color w:val="000000"/>
          <w:spacing w:val="2"/>
          <w:sz w:val="24"/>
          <w:szCs w:val="24"/>
          <w:lang w:eastAsia="ru-RU"/>
        </w:rPr>
        <w:t xml:space="preserve">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w:t>
      </w:r>
      <w:r w:rsidRPr="00B94706">
        <w:rPr>
          <w:rFonts w:ascii="Times New Roman" w:eastAsia="Times New Roman" w:hAnsi="Times New Roman" w:cs="Times New Roman"/>
          <w:color w:val="000000"/>
          <w:spacing w:val="2"/>
          <w:sz w:val="24"/>
          <w:szCs w:val="24"/>
          <w:lang w:eastAsia="ru-RU"/>
        </w:rPr>
        <w:lastRenderedPageBreak/>
        <w:t>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r w:rsidRPr="00B94706">
        <w:rPr>
          <w:rFonts w:ascii="Times New Roman" w:eastAsia="Times New Roman" w:hAnsi="Times New Roman" w:cs="Times New Roman"/>
          <w:color w:val="000000"/>
          <w:spacing w:val="2"/>
          <w:sz w:val="24"/>
          <w:szCs w:val="24"/>
          <w:lang w:eastAsia="ru-RU"/>
        </w:rPr>
        <w:br/>
      </w:r>
      <w:bookmarkStart w:id="26" w:name="z37"/>
      <w:bookmarkEnd w:id="26"/>
      <w:r w:rsidRPr="00B94706">
        <w:rPr>
          <w:rFonts w:ascii="Times New Roman" w:eastAsia="Times New Roman" w:hAnsi="Times New Roman" w:cs="Times New Roman"/>
          <w:color w:val="000000"/>
          <w:spacing w:val="2"/>
          <w:sz w:val="24"/>
          <w:szCs w:val="24"/>
          <w:lang w:eastAsia="ru-RU"/>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r w:rsidRPr="00B94706">
        <w:rPr>
          <w:rFonts w:ascii="Times New Roman" w:eastAsia="Times New Roman" w:hAnsi="Times New Roman" w:cs="Times New Roman"/>
          <w:color w:val="000000"/>
          <w:spacing w:val="2"/>
          <w:sz w:val="24"/>
          <w:szCs w:val="24"/>
          <w:lang w:eastAsia="ru-RU"/>
        </w:rPr>
        <w:br/>
      </w:r>
      <w:bookmarkStart w:id="27" w:name="z38"/>
      <w:bookmarkEnd w:id="27"/>
      <w:r w:rsidRPr="00B94706">
        <w:rPr>
          <w:rFonts w:ascii="Times New Roman" w:eastAsia="Times New Roman" w:hAnsi="Times New Roman" w:cs="Times New Roman"/>
          <w:color w:val="000000"/>
          <w:spacing w:val="2"/>
          <w:sz w:val="24"/>
          <w:szCs w:val="24"/>
          <w:lang w:eastAsia="ru-RU"/>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r w:rsidRPr="00B94706">
        <w:rPr>
          <w:rFonts w:ascii="Times New Roman" w:eastAsia="Times New Roman" w:hAnsi="Times New Roman" w:cs="Times New Roman"/>
          <w:color w:val="000000"/>
          <w:spacing w:val="2"/>
          <w:sz w:val="24"/>
          <w:szCs w:val="24"/>
          <w:lang w:eastAsia="ru-RU"/>
        </w:rPr>
        <w:br/>
      </w:r>
      <w:bookmarkStart w:id="28" w:name="z39"/>
      <w:bookmarkEnd w:id="28"/>
      <w:r w:rsidRPr="00B94706">
        <w:rPr>
          <w:rFonts w:ascii="Times New Roman" w:eastAsia="Times New Roman" w:hAnsi="Times New Roman" w:cs="Times New Roman"/>
          <w:color w:val="000000"/>
          <w:spacing w:val="2"/>
          <w:sz w:val="24"/>
          <w:szCs w:val="24"/>
          <w:lang w:eastAsia="ru-RU"/>
        </w:rPr>
        <w:t>      Бас тартылған жағдайда жазбаша түрде әлеуметтік көмек ұсынудан бас тарту себептері туралы дәлелді жауап беріледі.</w:t>
      </w:r>
      <w:r w:rsidRPr="00B94706">
        <w:rPr>
          <w:rFonts w:ascii="Times New Roman" w:eastAsia="Times New Roman" w:hAnsi="Times New Roman" w:cs="Times New Roman"/>
          <w:color w:val="000000"/>
          <w:spacing w:val="2"/>
          <w:sz w:val="24"/>
          <w:szCs w:val="24"/>
          <w:lang w:eastAsia="ru-RU"/>
        </w:rPr>
        <w:br/>
      </w:r>
      <w:bookmarkStart w:id="29" w:name="z40"/>
      <w:bookmarkEnd w:id="29"/>
      <w:r w:rsidRPr="00B94706">
        <w:rPr>
          <w:rFonts w:ascii="Times New Roman" w:eastAsia="Times New Roman" w:hAnsi="Times New Roman" w:cs="Times New Roman"/>
          <w:color w:val="000000"/>
          <w:spacing w:val="2"/>
          <w:sz w:val="24"/>
          <w:szCs w:val="24"/>
          <w:lang w:eastAsia="ru-RU"/>
        </w:rPr>
        <w:t>      9. Техникалық және кәсіптік, орта білімнен кейінгі, жоғары білім беру ұйымның басшысына:</w:t>
      </w:r>
      <w:r w:rsidRPr="00B94706">
        <w:rPr>
          <w:rFonts w:ascii="Times New Roman" w:eastAsia="Times New Roman" w:hAnsi="Times New Roman" w:cs="Times New Roman"/>
          <w:color w:val="000000"/>
          <w:spacing w:val="2"/>
          <w:sz w:val="24"/>
          <w:szCs w:val="24"/>
          <w:lang w:eastAsia="ru-RU"/>
        </w:rPr>
        <w:br/>
      </w:r>
      <w:bookmarkStart w:id="30" w:name="z41"/>
      <w:bookmarkEnd w:id="30"/>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r w:rsidRPr="00B94706">
        <w:rPr>
          <w:rFonts w:ascii="Times New Roman" w:eastAsia="Times New Roman" w:hAnsi="Times New Roman" w:cs="Times New Roman"/>
          <w:color w:val="000000"/>
          <w:spacing w:val="2"/>
          <w:sz w:val="24"/>
          <w:szCs w:val="24"/>
          <w:lang w:eastAsia="ru-RU"/>
        </w:rPr>
        <w:br/>
      </w:r>
      <w:bookmarkStart w:id="31" w:name="z42"/>
      <w:bookmarkEnd w:id="31"/>
      <w:r w:rsidRPr="00B94706">
        <w:rPr>
          <w:rFonts w:ascii="Times New Roman" w:eastAsia="Times New Roman" w:hAnsi="Times New Roman" w:cs="Times New Roman"/>
          <w:color w:val="000000"/>
          <w:spacing w:val="2"/>
          <w:sz w:val="24"/>
          <w:szCs w:val="24"/>
          <w:lang w:eastAsia="ru-RU"/>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r w:rsidRPr="00B94706">
        <w:rPr>
          <w:rFonts w:ascii="Times New Roman" w:eastAsia="Times New Roman" w:hAnsi="Times New Roman" w:cs="Times New Roman"/>
          <w:color w:val="000000"/>
          <w:spacing w:val="2"/>
          <w:sz w:val="24"/>
          <w:szCs w:val="24"/>
          <w:lang w:eastAsia="ru-RU"/>
        </w:rPr>
        <w:br/>
      </w:r>
      <w:bookmarkStart w:id="32" w:name="z43"/>
      <w:bookmarkEnd w:id="32"/>
      <w:r w:rsidRPr="00B94706">
        <w:rPr>
          <w:rFonts w:ascii="Times New Roman" w:eastAsia="Times New Roman" w:hAnsi="Times New Roman" w:cs="Times New Roman"/>
          <w:color w:val="000000"/>
          <w:spacing w:val="2"/>
          <w:sz w:val="24"/>
          <w:szCs w:val="24"/>
          <w:lang w:eastAsia="ru-RU"/>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r w:rsidRPr="00B94706">
        <w:rPr>
          <w:rFonts w:ascii="Times New Roman" w:eastAsia="Times New Roman" w:hAnsi="Times New Roman" w:cs="Times New Roman"/>
          <w:color w:val="000000"/>
          <w:spacing w:val="2"/>
          <w:sz w:val="24"/>
          <w:szCs w:val="24"/>
          <w:lang w:eastAsia="ru-RU"/>
        </w:rPr>
        <w:br/>
      </w:r>
      <w:bookmarkStart w:id="33" w:name="z44"/>
      <w:bookmarkEnd w:id="33"/>
      <w:r w:rsidRPr="00B94706">
        <w:rPr>
          <w:rFonts w:ascii="Times New Roman" w:eastAsia="Times New Roman" w:hAnsi="Times New Roman" w:cs="Times New Roman"/>
          <w:color w:val="000000"/>
          <w:spacing w:val="2"/>
          <w:sz w:val="24"/>
          <w:szCs w:val="24"/>
          <w:lang w:eastAsia="ru-RU"/>
        </w:rPr>
        <w:t>      11. Техникалық және кәсіптік, орта білімнен кейінгі және жоғары білім беру ұйымының басшысы мүмкіндігіне қарай:</w:t>
      </w:r>
      <w:r w:rsidRPr="00B94706">
        <w:rPr>
          <w:rFonts w:ascii="Times New Roman" w:eastAsia="Times New Roman" w:hAnsi="Times New Roman" w:cs="Times New Roman"/>
          <w:color w:val="000000"/>
          <w:spacing w:val="2"/>
          <w:sz w:val="24"/>
          <w:szCs w:val="24"/>
          <w:lang w:eastAsia="ru-RU"/>
        </w:rPr>
        <w:br/>
      </w:r>
      <w:bookmarkStart w:id="34" w:name="z45"/>
      <w:bookmarkEnd w:id="34"/>
      <w:r w:rsidRPr="00B94706">
        <w:rPr>
          <w:rFonts w:ascii="Times New Roman" w:eastAsia="Times New Roman" w:hAnsi="Times New Roman" w:cs="Times New Roman"/>
          <w:color w:val="000000"/>
          <w:spacing w:val="2"/>
          <w:sz w:val="24"/>
          <w:szCs w:val="24"/>
          <w:lang w:eastAsia="ru-RU"/>
        </w:rPr>
        <w:t>      1) жетім балаларға,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35" w:name="z46"/>
      <w:bookmarkEnd w:id="35"/>
      <w:r w:rsidRPr="00B94706">
        <w:rPr>
          <w:rFonts w:ascii="Times New Roman" w:eastAsia="Times New Roman" w:hAnsi="Times New Roman" w:cs="Times New Roman"/>
          <w:color w:val="000000"/>
          <w:spacing w:val="2"/>
          <w:sz w:val="24"/>
          <w:szCs w:val="24"/>
          <w:lang w:eastAsia="ru-RU"/>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r w:rsidRPr="00B94706">
        <w:rPr>
          <w:rFonts w:ascii="Times New Roman" w:eastAsia="Times New Roman" w:hAnsi="Times New Roman" w:cs="Times New Roman"/>
          <w:color w:val="000000"/>
          <w:spacing w:val="2"/>
          <w:sz w:val="24"/>
          <w:szCs w:val="24"/>
          <w:lang w:eastAsia="ru-RU"/>
        </w:rPr>
        <w:br/>
      </w:r>
      <w:bookmarkStart w:id="36" w:name="z47"/>
      <w:bookmarkEnd w:id="36"/>
      <w:r w:rsidRPr="00B94706">
        <w:rPr>
          <w:rFonts w:ascii="Times New Roman" w:eastAsia="Times New Roman" w:hAnsi="Times New Roman" w:cs="Times New Roman"/>
          <w:color w:val="000000"/>
          <w:spacing w:val="2"/>
          <w:sz w:val="24"/>
          <w:szCs w:val="24"/>
          <w:lang w:eastAsia="ru-RU"/>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7" w:name="z48"/>
      <w:bookmarkEnd w:id="37"/>
      <w:r w:rsidRPr="00B94706">
        <w:rPr>
          <w:rFonts w:ascii="Times New Roman" w:eastAsia="Times New Roman" w:hAnsi="Times New Roman" w:cs="Times New Roman"/>
          <w:color w:val="000000"/>
          <w:spacing w:val="2"/>
          <w:sz w:val="24"/>
          <w:szCs w:val="24"/>
          <w:lang w:eastAsia="ru-RU"/>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8" w:name="z49"/>
      <w:bookmarkEnd w:id="38"/>
      <w:r w:rsidRPr="00B94706">
        <w:rPr>
          <w:rFonts w:ascii="Times New Roman" w:eastAsia="Times New Roman" w:hAnsi="Times New Roman" w:cs="Times New Roman"/>
          <w:color w:val="000000"/>
          <w:spacing w:val="2"/>
          <w:sz w:val="24"/>
          <w:szCs w:val="24"/>
          <w:lang w:eastAsia="ru-RU"/>
        </w:rPr>
        <w:t>      14. Әлеуметтік көмек көрсетілетін азаматтардың шығындарды мемлекеттік білім беру ұйымдарының өтінімдері негізінде Қазақстан Республикасының </w:t>
      </w:r>
      <w:hyperlink r:id="rId17" w:anchor="z79" w:history="1">
        <w:r w:rsidRPr="00B94706">
          <w:rPr>
            <w:rFonts w:ascii="Times New Roman" w:eastAsia="Times New Roman" w:hAnsi="Times New Roman" w:cs="Times New Roman"/>
            <w:color w:val="9A1616"/>
            <w:spacing w:val="2"/>
            <w:sz w:val="24"/>
            <w:szCs w:val="24"/>
            <w:u w:val="single"/>
            <w:lang w:eastAsia="ru-RU"/>
          </w:rPr>
          <w:t>заңнамасында</w:t>
        </w:r>
      </w:hyperlink>
      <w:r w:rsidRPr="00B94706">
        <w:rPr>
          <w:rFonts w:ascii="Times New Roman" w:eastAsia="Times New Roman" w:hAnsi="Times New Roman" w:cs="Times New Roman"/>
          <w:color w:val="000000"/>
          <w:spacing w:val="2"/>
          <w:sz w:val="24"/>
          <w:szCs w:val="24"/>
          <w:lang w:eastAsia="ru-RU"/>
        </w:rPr>
        <w:t> белгіленген тәртіппен білім беру саласындағы уәкілетті орган республикалық және жергілікті бюджеттерді қалыптастыру кезінде қарайды.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Әлеуметтік көмек көрсетілетін азаматтарға әлеуметтік көмек беру  мөлшері, көздері және түрлері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hyperlink r:id="rId18" w:anchor="z71"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w:t>
      </w:r>
      <w:hyperlink r:id="rId19" w:anchor="z73"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w:t>
      </w:r>
      <w:hyperlink r:id="rId20" w:anchor="z75"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21"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w:t>
      </w:r>
      <w:hyperlink r:id="rId22" w:anchor="z86" w:history="1">
        <w:r w:rsidRPr="00B94706">
          <w:rPr>
            <w:rFonts w:ascii="Times New Roman" w:eastAsia="Times New Roman" w:hAnsi="Times New Roman" w:cs="Times New Roman"/>
            <w:color w:val="9A1616"/>
            <w:spacing w:val="2"/>
            <w:sz w:val="24"/>
            <w:szCs w:val="24"/>
            <w:u w:val="single"/>
            <w:lang w:eastAsia="ru-RU"/>
          </w:rPr>
          <w:t>5-қосымшаларға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39" w:name="z53"/>
      <w:bookmarkEnd w:id="39"/>
      <w:r w:rsidRPr="00B94706">
        <w:rPr>
          <w:rFonts w:ascii="Times New Roman" w:eastAsia="Times New Roman" w:hAnsi="Times New Roman" w:cs="Times New Roman"/>
          <w:color w:val="000000"/>
          <w:spacing w:val="2"/>
          <w:sz w:val="24"/>
          <w:szCs w:val="24"/>
          <w:lang w:eastAsia="ru-RU"/>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r w:rsidRPr="00B94706">
        <w:rPr>
          <w:rFonts w:ascii="Times New Roman" w:eastAsia="Times New Roman" w:hAnsi="Times New Roman" w:cs="Times New Roman"/>
          <w:color w:val="000000"/>
          <w:spacing w:val="2"/>
          <w:sz w:val="24"/>
          <w:szCs w:val="24"/>
          <w:lang w:eastAsia="ru-RU"/>
        </w:rPr>
        <w:br/>
      </w:r>
      <w:bookmarkStart w:id="40" w:name="z54"/>
      <w:bookmarkEnd w:id="40"/>
      <w:r w:rsidRPr="00B94706">
        <w:rPr>
          <w:rFonts w:ascii="Times New Roman" w:eastAsia="Times New Roman" w:hAnsi="Times New Roman" w:cs="Times New Roman"/>
          <w:color w:val="000000"/>
          <w:spacing w:val="2"/>
          <w:sz w:val="24"/>
          <w:szCs w:val="24"/>
          <w:lang w:eastAsia="ru-RU"/>
        </w:rPr>
        <w:t>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hyperlink r:id="rId23" w:anchor="z91" w:history="1">
        <w:r w:rsidRPr="00B94706">
          <w:rPr>
            <w:rFonts w:ascii="Times New Roman" w:eastAsia="Times New Roman" w:hAnsi="Times New Roman" w:cs="Times New Roman"/>
            <w:color w:val="9A1616"/>
            <w:spacing w:val="2"/>
            <w:sz w:val="24"/>
            <w:szCs w:val="24"/>
            <w:u w:val="single"/>
            <w:lang w:eastAsia="ru-RU"/>
          </w:rPr>
          <w:t>6-қосымшаға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1" w:name="z55"/>
      <w:bookmarkEnd w:id="41"/>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екі </w:t>
      </w:r>
      <w:hyperlink r:id="rId24"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2" w:name="z56"/>
      <w:bookmarkEnd w:id="42"/>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hyperlink r:id="rId25" w:anchor="z94" w:history="1">
        <w:r w:rsidRPr="00B94706">
          <w:rPr>
            <w:rFonts w:ascii="Times New Roman" w:eastAsia="Times New Roman" w:hAnsi="Times New Roman" w:cs="Times New Roman"/>
            <w:color w:val="9A1616"/>
            <w:spacing w:val="2"/>
            <w:sz w:val="24"/>
            <w:szCs w:val="24"/>
            <w:u w:val="single"/>
            <w:lang w:eastAsia="ru-RU"/>
          </w:rPr>
          <w:t>7-қосымшаға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3" w:name="z57"/>
      <w:bookmarkEnd w:id="43"/>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төрт </w:t>
      </w:r>
      <w:hyperlink r:id="rId26"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4" w:name="z58"/>
      <w:bookmarkEnd w:id="44"/>
      <w:r w:rsidRPr="00B94706">
        <w:rPr>
          <w:rFonts w:ascii="Times New Roman" w:eastAsia="Times New Roman" w:hAnsi="Times New Roman" w:cs="Times New Roman"/>
          <w:color w:val="000000"/>
          <w:spacing w:val="2"/>
          <w:sz w:val="24"/>
          <w:szCs w:val="24"/>
          <w:lang w:eastAsia="ru-RU"/>
        </w:rPr>
        <w:t>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hyperlink r:id="rId27"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28" w:anchor="z99" w:history="1">
        <w:r w:rsidRPr="00B94706">
          <w:rPr>
            <w:rFonts w:ascii="Times New Roman" w:eastAsia="Times New Roman" w:hAnsi="Times New Roman" w:cs="Times New Roman"/>
            <w:color w:val="9A1616"/>
            <w:spacing w:val="2"/>
            <w:sz w:val="24"/>
            <w:szCs w:val="24"/>
            <w:u w:val="single"/>
            <w:lang w:eastAsia="ru-RU"/>
          </w:rPr>
          <w:t>8-қосымшаларға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5" w:name="z59"/>
      <w:bookmarkEnd w:id="45"/>
      <w:r w:rsidRPr="00B94706">
        <w:rPr>
          <w:rFonts w:ascii="Times New Roman" w:eastAsia="Times New Roman" w:hAnsi="Times New Roman" w:cs="Times New Roman"/>
          <w:color w:val="000000"/>
          <w:spacing w:val="2"/>
          <w:sz w:val="24"/>
          <w:szCs w:val="24"/>
          <w:lang w:eastAsia="ru-RU"/>
        </w:rPr>
        <w:t>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hyperlink r:id="rId29"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және </w:t>
      </w:r>
      <w:hyperlink r:id="rId30" w:anchor="z101" w:history="1">
        <w:r w:rsidRPr="00B94706">
          <w:rPr>
            <w:rFonts w:ascii="Times New Roman" w:eastAsia="Times New Roman" w:hAnsi="Times New Roman" w:cs="Times New Roman"/>
            <w:color w:val="9A1616"/>
            <w:spacing w:val="2"/>
            <w:sz w:val="24"/>
            <w:szCs w:val="24"/>
            <w:u w:val="single"/>
            <w:lang w:eastAsia="ru-RU"/>
          </w:rPr>
          <w:t>9-қосымшаларға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6" w:name="z60"/>
      <w:bookmarkEnd w:id="46"/>
      <w:r w:rsidRPr="00B94706">
        <w:rPr>
          <w:rFonts w:ascii="Times New Roman" w:eastAsia="Times New Roman" w:hAnsi="Times New Roman" w:cs="Times New Roman"/>
          <w:color w:val="000000"/>
          <w:spacing w:val="2"/>
          <w:sz w:val="24"/>
          <w:szCs w:val="24"/>
          <w:lang w:eastAsia="ru-RU"/>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w:t>
      </w:r>
      <w:r w:rsidRPr="00B94706">
        <w:rPr>
          <w:rFonts w:ascii="Times New Roman" w:eastAsia="Times New Roman" w:hAnsi="Times New Roman" w:cs="Times New Roman"/>
          <w:color w:val="000000"/>
          <w:spacing w:val="2"/>
          <w:sz w:val="24"/>
          <w:szCs w:val="24"/>
          <w:lang w:eastAsia="ru-RU"/>
        </w:rPr>
        <w:lastRenderedPageBreak/>
        <w:t>білім алатын балаларды тамақтандыру, киіммен, аяқ киіммен және жұмсақ мүкәммалмен қамтамасыз ету нормалары мөлшерге, көздерге және түрлерге </w:t>
      </w:r>
      <w:hyperlink r:id="rId31"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және </w:t>
      </w:r>
      <w:hyperlink r:id="rId32" w:anchor="z103" w:history="1">
        <w:r w:rsidRPr="00B94706">
          <w:rPr>
            <w:rFonts w:ascii="Times New Roman" w:eastAsia="Times New Roman" w:hAnsi="Times New Roman" w:cs="Times New Roman"/>
            <w:color w:val="9A1616"/>
            <w:spacing w:val="2"/>
            <w:sz w:val="24"/>
            <w:szCs w:val="24"/>
            <w:u w:val="single"/>
            <w:lang w:eastAsia="ru-RU"/>
          </w:rPr>
          <w:t>10-қосымшаларға</w:t>
        </w:r>
      </w:hyperlink>
      <w:r w:rsidRPr="00B94706">
        <w:rPr>
          <w:rFonts w:ascii="Times New Roman" w:eastAsia="Times New Roman" w:hAnsi="Times New Roman" w:cs="Times New Roman"/>
          <w:color w:val="000000"/>
          <w:spacing w:val="2"/>
          <w:sz w:val="24"/>
          <w:szCs w:val="24"/>
          <w:lang w:eastAsia="ru-RU"/>
        </w:rPr>
        <w:t>, ал республикалық әскери мектеп-интернаттары үшін - </w:t>
      </w:r>
      <w:hyperlink r:id="rId33"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w:t>
      </w:r>
      <w:hyperlink r:id="rId34" w:anchor="z113" w:history="1">
        <w:r w:rsidRPr="00B94706">
          <w:rPr>
            <w:rFonts w:ascii="Times New Roman" w:eastAsia="Times New Roman" w:hAnsi="Times New Roman" w:cs="Times New Roman"/>
            <w:color w:val="9A1616"/>
            <w:spacing w:val="2"/>
            <w:sz w:val="24"/>
            <w:szCs w:val="24"/>
            <w:u w:val="single"/>
            <w:lang w:eastAsia="ru-RU"/>
          </w:rPr>
          <w:t>13</w:t>
        </w:r>
      </w:hyperlink>
      <w:r w:rsidRPr="00B94706">
        <w:rPr>
          <w:rFonts w:ascii="Times New Roman" w:eastAsia="Times New Roman" w:hAnsi="Times New Roman" w:cs="Times New Roman"/>
          <w:color w:val="000000"/>
          <w:spacing w:val="2"/>
          <w:sz w:val="24"/>
          <w:szCs w:val="24"/>
          <w:lang w:eastAsia="ru-RU"/>
        </w:rPr>
        <w:t> және </w:t>
      </w:r>
      <w:hyperlink r:id="rId35" w:anchor="z115" w:history="1">
        <w:r w:rsidRPr="00B94706">
          <w:rPr>
            <w:rFonts w:ascii="Times New Roman" w:eastAsia="Times New Roman" w:hAnsi="Times New Roman" w:cs="Times New Roman"/>
            <w:color w:val="9A1616"/>
            <w:spacing w:val="2"/>
            <w:sz w:val="24"/>
            <w:szCs w:val="24"/>
            <w:u w:val="single"/>
            <w:lang w:eastAsia="ru-RU"/>
          </w:rPr>
          <w:t>14-қосымшаларға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7" w:name="z61"/>
      <w:bookmarkEnd w:id="47"/>
      <w:r w:rsidRPr="00B94706">
        <w:rPr>
          <w:rFonts w:ascii="Times New Roman" w:eastAsia="Times New Roman" w:hAnsi="Times New Roman" w:cs="Times New Roman"/>
          <w:color w:val="000000"/>
          <w:spacing w:val="2"/>
          <w:sz w:val="24"/>
          <w:szCs w:val="24"/>
          <w:lang w:eastAsia="ru-RU"/>
        </w:rPr>
        <w:t>      7. Сәбилер үйіндегі балаларды тамақтандыру, киіммен, аяқ киіммен және жұмсақ мүкәммалмен қамтамасыз ету нормалары мөлшерге, көздерге және түрлерге </w:t>
      </w:r>
      <w:hyperlink r:id="rId36" w:anchor="z106" w:history="1">
        <w:r w:rsidRPr="00B94706">
          <w:rPr>
            <w:rFonts w:ascii="Times New Roman" w:eastAsia="Times New Roman" w:hAnsi="Times New Roman" w:cs="Times New Roman"/>
            <w:color w:val="9A1616"/>
            <w:spacing w:val="2"/>
            <w:sz w:val="24"/>
            <w:szCs w:val="24"/>
            <w:u w:val="single"/>
            <w:lang w:eastAsia="ru-RU"/>
          </w:rPr>
          <w:t>11</w:t>
        </w:r>
      </w:hyperlink>
      <w:r w:rsidRPr="00B94706">
        <w:rPr>
          <w:rFonts w:ascii="Times New Roman" w:eastAsia="Times New Roman" w:hAnsi="Times New Roman" w:cs="Times New Roman"/>
          <w:color w:val="000000"/>
          <w:spacing w:val="2"/>
          <w:sz w:val="24"/>
          <w:szCs w:val="24"/>
          <w:lang w:eastAsia="ru-RU"/>
        </w:rPr>
        <w:t> және </w:t>
      </w:r>
      <w:hyperlink r:id="rId37" w:anchor="z109" w:history="1">
        <w:r w:rsidRPr="00B94706">
          <w:rPr>
            <w:rFonts w:ascii="Times New Roman" w:eastAsia="Times New Roman" w:hAnsi="Times New Roman" w:cs="Times New Roman"/>
            <w:color w:val="9A1616"/>
            <w:spacing w:val="2"/>
            <w:sz w:val="24"/>
            <w:szCs w:val="24"/>
            <w:u w:val="single"/>
            <w:lang w:eastAsia="ru-RU"/>
          </w:rPr>
          <w:t>12-қосымшаларға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8" w:name="z25"/>
      <w:bookmarkEnd w:id="48"/>
      <w:r w:rsidRPr="00B94706">
        <w:rPr>
          <w:rFonts w:ascii="Times New Roman" w:eastAsia="Times New Roman" w:hAnsi="Times New Roman" w:cs="Times New Roman"/>
          <w:color w:val="000000"/>
          <w:spacing w:val="2"/>
          <w:sz w:val="24"/>
          <w:szCs w:val="24"/>
          <w:lang w:eastAsia="ru-RU"/>
        </w:rPr>
        <w:t>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hyperlink r:id="rId38" w:anchor="z120" w:history="1">
        <w:r w:rsidRPr="00B94706">
          <w:rPr>
            <w:rFonts w:ascii="Times New Roman" w:eastAsia="Times New Roman" w:hAnsi="Times New Roman" w:cs="Times New Roman"/>
            <w:color w:val="9A1616"/>
            <w:spacing w:val="2"/>
            <w:sz w:val="24"/>
            <w:szCs w:val="24"/>
            <w:u w:val="single"/>
            <w:lang w:eastAsia="ru-RU"/>
          </w:rPr>
          <w:t>15-қосымшаға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7-1-тармақпен толықтырылды - ҚР Үкіметінің 25.04.2015 </w:t>
      </w:r>
      <w:hyperlink r:id="rId39" w:anchor="z13"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49" w:name="z62"/>
      <w:bookmarkEnd w:id="49"/>
      <w:r w:rsidRPr="00B94706">
        <w:rPr>
          <w:rFonts w:ascii="Times New Roman" w:eastAsia="Times New Roman" w:hAnsi="Times New Roman" w:cs="Times New Roman"/>
          <w:color w:val="000000"/>
          <w:spacing w:val="2"/>
          <w:sz w:val="24"/>
          <w:szCs w:val="24"/>
          <w:lang w:eastAsia="ru-RU"/>
        </w:rPr>
        <w:t>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hyperlink r:id="rId40" w:anchor="z73" w:history="1">
        <w:r w:rsidRPr="00B94706">
          <w:rPr>
            <w:rFonts w:ascii="Times New Roman" w:eastAsia="Times New Roman" w:hAnsi="Times New Roman" w:cs="Times New Roman"/>
            <w:color w:val="9A1616"/>
            <w:spacing w:val="2"/>
            <w:sz w:val="24"/>
            <w:szCs w:val="24"/>
            <w:u w:val="single"/>
            <w:lang w:eastAsia="ru-RU"/>
          </w:rPr>
          <w:t>заңнамаға</w:t>
        </w:r>
      </w:hyperlink>
      <w:r w:rsidRPr="00B94706">
        <w:rPr>
          <w:rFonts w:ascii="Times New Roman" w:eastAsia="Times New Roman" w:hAnsi="Times New Roman" w:cs="Times New Roman"/>
          <w:color w:val="000000"/>
          <w:spacing w:val="2"/>
          <w:sz w:val="24"/>
          <w:szCs w:val="24"/>
          <w:lang w:eastAsia="ru-RU"/>
        </w:rPr>
        <w:t>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94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250"/>
        <w:gridCol w:w="1149"/>
        <w:gridCol w:w="795"/>
        <w:gridCol w:w="1469"/>
        <w:gridCol w:w="210"/>
        <w:gridCol w:w="629"/>
        <w:gridCol w:w="210"/>
        <w:gridCol w:w="1783"/>
      </w:tblGrid>
      <w:tr w:rsidR="00A11A83" w:rsidRPr="00B94706" w:rsidTr="00A11A83">
        <w:tc>
          <w:tcPr>
            <w:tcW w:w="325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2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тәрбиеленушіге</w:t>
            </w:r>
          </w:p>
        </w:tc>
        <w:tc>
          <w:tcPr>
            <w:tcW w:w="240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 бір тәрбиеленушіге</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85"/>
        </w:trPr>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Қысқы пальто, тон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ақ 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 және кедалар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костюмі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көйлектері (белдемшелер, блузка)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үйде киетін халаттары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сыртқы 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6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мерекелік костюм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свитер (жемпір)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гамашы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Жазғы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Күзгі-көктемгі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жүнді шарф</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Майкалар, трусилер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мен 18 жас аралығындағы қыздарға арналған гигиеналық заттар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 (сандалии)</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Үйде киетін аяқ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Етіктер, бәтеңкелер (қысқы)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Резеңке етіктер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жейделер, пижамалар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 (жұқа)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 (көкірекшелер)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Құмда жату, шомылу, малту іш киімдері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Портфель, сөмке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Түкті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40"/>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102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649"/>
        <w:gridCol w:w="1160"/>
        <w:gridCol w:w="1529"/>
        <w:gridCol w:w="1787"/>
        <w:gridCol w:w="2090"/>
      </w:tblGrid>
      <w:tr w:rsidR="00A11A83" w:rsidRPr="00B94706" w:rsidTr="00A11A83">
        <w:tc>
          <w:tcPr>
            <w:tcW w:w="36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0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28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Беру нормасы</w:t>
            </w:r>
          </w:p>
        </w:tc>
        <w:tc>
          <w:tcPr>
            <w:tcW w:w="162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үшін</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22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күрте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Жасөспірімдердің жүннен </w:t>
            </w:r>
            <w:r w:rsidRPr="00B94706">
              <w:rPr>
                <w:rFonts w:ascii="Times New Roman" w:eastAsia="Times New Roman" w:hAnsi="Times New Roman" w:cs="Times New Roman"/>
                <w:color w:val="000000"/>
                <w:spacing w:val="2"/>
                <w:sz w:val="24"/>
                <w:szCs w:val="24"/>
                <w:lang w:eastAsia="ru-RU"/>
              </w:rPr>
              <w:lastRenderedPageBreak/>
              <w:t>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Қыздардың жүннен 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қысқы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 мен белдемшесі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мақта-матадан тігілген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майкасы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іш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лосинасы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w:t>
            </w:r>
            <w:r w:rsidRPr="00B94706">
              <w:rPr>
                <w:rFonts w:ascii="Times New Roman" w:eastAsia="Times New Roman" w:hAnsi="Times New Roman" w:cs="Times New Roman"/>
                <w:color w:val="000000"/>
                <w:spacing w:val="2"/>
                <w:sz w:val="24"/>
                <w:szCs w:val="24"/>
                <w:lang w:eastAsia="ru-RU"/>
              </w:rPr>
              <w:br/>
              <w:t>қысқы</w:t>
            </w:r>
            <w:r w:rsidRPr="00B94706">
              <w:rPr>
                <w:rFonts w:ascii="Times New Roman" w:eastAsia="Times New Roman" w:hAnsi="Times New Roman" w:cs="Times New Roman"/>
                <w:color w:val="000000"/>
                <w:spacing w:val="2"/>
                <w:sz w:val="24"/>
                <w:szCs w:val="24"/>
                <w:lang w:eastAsia="ru-RU"/>
              </w:rPr>
              <w:br/>
              <w:t>күзгі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9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етік (қысқа қонышты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61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Ауылдық кәсіптік лицейлер оқушылары үшін керзі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қысқа жең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жазғы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шәркелер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жүннен тоқылған 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Орамал (шарф)</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Жаттығу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түнде киетін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гигиена заттары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Ақ жайма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98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327"/>
        <w:gridCol w:w="776"/>
        <w:gridCol w:w="1049"/>
        <w:gridCol w:w="867"/>
        <w:gridCol w:w="836"/>
        <w:gridCol w:w="1506"/>
        <w:gridCol w:w="1004"/>
        <w:gridCol w:w="1460"/>
      </w:tblGrid>
      <w:tr w:rsidR="00A11A83" w:rsidRPr="00B94706" w:rsidTr="00A11A83">
        <w:tc>
          <w:tcPr>
            <w:tcW w:w="22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w:t>
            </w:r>
          </w:p>
        </w:tc>
        <w:tc>
          <w:tcPr>
            <w:tcW w:w="2115"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Санаторий ұйымдарында</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8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301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жастан 7 жасқа дейін</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Ұйымдарда болу ұзақтығы</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72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12-24 сағат</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сағат</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24 сағат</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3-7 жасқа дейін</w:t>
            </w:r>
          </w:p>
        </w:tc>
      </w:tr>
      <w:tr w:rsidR="00A11A83" w:rsidRPr="00B94706" w:rsidTr="00A11A83">
        <w:trPr>
          <w:trHeight w:val="195"/>
        </w:trPr>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70"/>
        </w:trPr>
        <w:tc>
          <w:tcPr>
            <w:tcW w:w="9690"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Өсімдік майы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Дәнді кофе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73"/>
        <w:gridCol w:w="2602"/>
        <w:gridCol w:w="2965"/>
      </w:tblGrid>
      <w:tr w:rsidR="00A11A83" w:rsidRPr="00B94706" w:rsidTr="00A11A83">
        <w:tc>
          <w:tcPr>
            <w:tcW w:w="40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6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Көкөністер және басқа да түрлі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 қышқыл сүт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және майшабақ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0" w:name="z80"/>
      <w:bookmarkEnd w:id="50"/>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1" w:name="z81"/>
      <w:bookmarkEnd w:id="51"/>
      <w:r w:rsidRPr="00B94706">
        <w:rPr>
          <w:rFonts w:ascii="Times New Roman" w:eastAsia="Times New Roman" w:hAnsi="Times New Roman" w:cs="Times New Roman"/>
          <w:color w:val="000000"/>
          <w:spacing w:val="2"/>
          <w:sz w:val="24"/>
          <w:szCs w:val="24"/>
          <w:lang w:eastAsia="ru-RU"/>
        </w:rPr>
        <w:t>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1"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бөлінген қаражат шегінде жүргізуге рұқсат етіледі.</w:t>
      </w:r>
      <w:r w:rsidRPr="00B94706">
        <w:rPr>
          <w:rFonts w:ascii="Times New Roman" w:eastAsia="Times New Roman" w:hAnsi="Times New Roman" w:cs="Times New Roman"/>
          <w:color w:val="000000"/>
          <w:spacing w:val="2"/>
          <w:sz w:val="24"/>
          <w:szCs w:val="24"/>
          <w:lang w:eastAsia="ru-RU"/>
        </w:rPr>
        <w:br/>
      </w:r>
      <w:bookmarkStart w:id="52" w:name="z82"/>
      <w:bookmarkEnd w:id="52"/>
      <w:r w:rsidRPr="00B94706">
        <w:rPr>
          <w:rFonts w:ascii="Times New Roman" w:eastAsia="Times New Roman" w:hAnsi="Times New Roman" w:cs="Times New Roman"/>
          <w:color w:val="000000"/>
          <w:spacing w:val="2"/>
          <w:sz w:val="24"/>
          <w:szCs w:val="24"/>
          <w:lang w:eastAsia="ru-RU"/>
        </w:rPr>
        <w:t xml:space="preserve">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w:t>
      </w:r>
      <w:r w:rsidRPr="00B94706">
        <w:rPr>
          <w:rFonts w:ascii="Times New Roman" w:eastAsia="Times New Roman" w:hAnsi="Times New Roman" w:cs="Times New Roman"/>
          <w:color w:val="000000"/>
          <w:spacing w:val="2"/>
          <w:sz w:val="24"/>
          <w:szCs w:val="24"/>
          <w:lang w:eastAsia="ru-RU"/>
        </w:rPr>
        <w:lastRenderedPageBreak/>
        <w:t>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r w:rsidRPr="00B94706">
        <w:rPr>
          <w:rFonts w:ascii="Times New Roman" w:eastAsia="Times New Roman" w:hAnsi="Times New Roman" w:cs="Times New Roman"/>
          <w:color w:val="000000"/>
          <w:spacing w:val="2"/>
          <w:sz w:val="24"/>
          <w:szCs w:val="24"/>
          <w:lang w:eastAsia="ru-RU"/>
        </w:rPr>
        <w:br/>
      </w:r>
      <w:bookmarkStart w:id="53" w:name="z83"/>
      <w:bookmarkEnd w:id="53"/>
      <w:r w:rsidRPr="00B94706">
        <w:rPr>
          <w:rFonts w:ascii="Times New Roman" w:eastAsia="Times New Roman" w:hAnsi="Times New Roman" w:cs="Times New Roman"/>
          <w:color w:val="000000"/>
          <w:spacing w:val="2"/>
          <w:sz w:val="24"/>
          <w:szCs w:val="24"/>
          <w:lang w:eastAsia="ru-RU"/>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r w:rsidRPr="00B94706">
        <w:rPr>
          <w:rFonts w:ascii="Times New Roman" w:eastAsia="Times New Roman" w:hAnsi="Times New Roman" w:cs="Times New Roman"/>
          <w:color w:val="000000"/>
          <w:spacing w:val="2"/>
          <w:sz w:val="24"/>
          <w:szCs w:val="24"/>
          <w:lang w:eastAsia="ru-RU"/>
        </w:rPr>
        <w:br/>
      </w:r>
      <w:bookmarkStart w:id="54" w:name="z84"/>
      <w:bookmarkEnd w:id="54"/>
      <w:r w:rsidRPr="00B94706">
        <w:rPr>
          <w:rFonts w:ascii="Times New Roman" w:eastAsia="Times New Roman" w:hAnsi="Times New Roman" w:cs="Times New Roman"/>
          <w:color w:val="000000"/>
          <w:spacing w:val="2"/>
          <w:sz w:val="24"/>
          <w:szCs w:val="24"/>
          <w:lang w:eastAsia="ru-RU"/>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r w:rsidRPr="00B94706">
        <w:rPr>
          <w:rFonts w:ascii="Times New Roman" w:eastAsia="Times New Roman" w:hAnsi="Times New Roman" w:cs="Times New Roman"/>
          <w:color w:val="000000"/>
          <w:spacing w:val="2"/>
          <w:sz w:val="24"/>
          <w:szCs w:val="24"/>
          <w:lang w:eastAsia="ru-RU"/>
        </w:rPr>
        <w:br/>
      </w:r>
      <w:bookmarkStart w:id="55" w:name="z85"/>
      <w:bookmarkEnd w:id="55"/>
      <w:r w:rsidRPr="00B94706">
        <w:rPr>
          <w:rFonts w:ascii="Times New Roman" w:eastAsia="Times New Roman" w:hAnsi="Times New Roman" w:cs="Times New Roman"/>
          <w:color w:val="000000"/>
          <w:spacing w:val="2"/>
          <w:sz w:val="24"/>
          <w:szCs w:val="24"/>
          <w:lang w:eastAsia="ru-RU"/>
        </w:rPr>
        <w:t>      6. Музыка немесе көркемөнер колледжінің бір білім алушысын, Қазақ мемлекеттік қыздар педагогикалық институтының студентін тамақтандыру нормалары мектеп жасындағы бір балаға арналған тамақтандыру нормасына сәйкес келеді.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тамақтандыру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736"/>
        <w:gridCol w:w="3819"/>
      </w:tblGrid>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адамға арналған норма (күніне граммен)</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Картоп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00"/>
        </w:trPr>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 және басқа түрі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майшабақ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Қаймақ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6" w:name="z89"/>
      <w:bookmarkEnd w:id="56"/>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7" w:name="z90"/>
      <w:bookmarkEnd w:id="57"/>
      <w:r w:rsidRPr="00B94706">
        <w:rPr>
          <w:rFonts w:ascii="Times New Roman" w:eastAsia="Times New Roman" w:hAnsi="Times New Roman" w:cs="Times New Roman"/>
          <w:color w:val="000000"/>
          <w:spacing w:val="2"/>
          <w:sz w:val="24"/>
          <w:szCs w:val="24"/>
          <w:lang w:eastAsia="ru-RU"/>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6-қосымша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56"/>
        <w:gridCol w:w="1979"/>
        <w:gridCol w:w="3785"/>
      </w:tblGrid>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саны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Маусымдық пальто немесе жылы </w:t>
            </w:r>
            <w:r w:rsidRPr="00B94706">
              <w:rPr>
                <w:rFonts w:ascii="Times New Roman" w:eastAsia="Times New Roman" w:hAnsi="Times New Roman" w:cs="Times New Roman"/>
                <w:color w:val="000000"/>
                <w:spacing w:val="2"/>
                <w:sz w:val="24"/>
                <w:szCs w:val="24"/>
                <w:lang w:eastAsia="ru-RU"/>
              </w:rPr>
              <w:lastRenderedPageBreak/>
              <w:t>күздік күрте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Бас киім (күзгі)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шәрке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іш көйлек</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 (көйлек), пижама</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 гамашы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 майкасы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Трико</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мақта-матадан тігілген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Шалбар (ерлерге арналған)</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тігілген ер балалар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қыздар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тігілген қыздар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95"/>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халат</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 немесе сөмке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38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Жеке гигиена заттары: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 және кір 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паста</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тіс щеткесі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7-қосымша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12"/>
        <w:gridCol w:w="2300"/>
        <w:gridCol w:w="1615"/>
        <w:gridCol w:w="2513"/>
      </w:tblGrid>
      <w:tr w:rsidR="00A11A83" w:rsidRPr="00B94706" w:rsidTr="00A11A83">
        <w:tc>
          <w:tcPr>
            <w:tcW w:w="336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2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7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Заттар саны</w:t>
            </w:r>
          </w:p>
        </w:tc>
      </w:tr>
      <w:tr w:rsidR="00A11A83" w:rsidRPr="00B94706" w:rsidTr="00A11A83">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балаларға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балаларға</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2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 қысқы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2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 күзгі</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жылы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Шәрке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5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Костюм, 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сарафан (белдемше)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шалбар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rPr>
          <w:trHeight w:val="25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сыртқы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9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(мақта-матадан тігілген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Жакет немесе жемпір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8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Портфель, сөмке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8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8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6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Зығыр сүлгі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Жастықтың тысы (сыртқы)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Мақталы матрац</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Терезе пердесі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Жабдықтар</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Тумбочка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Үстел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3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Орындықтар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1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Ыдыс-аяқ</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Ас үйлік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7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Асханалық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58" w:name="z97"/>
      <w:bookmarkEnd w:id="58"/>
      <w:r w:rsidRPr="00B94706">
        <w:rPr>
          <w:rFonts w:ascii="Times New Roman" w:eastAsia="Times New Roman" w:hAnsi="Times New Roman" w:cs="Times New Roman"/>
          <w:color w:val="000000"/>
          <w:spacing w:val="2"/>
          <w:sz w:val="24"/>
          <w:szCs w:val="24"/>
          <w:lang w:eastAsia="ru-RU"/>
        </w:rPr>
        <w:t xml:space="preserve">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w:t>
      </w:r>
      <w:r w:rsidRPr="00B94706">
        <w:rPr>
          <w:rFonts w:ascii="Times New Roman" w:eastAsia="Times New Roman" w:hAnsi="Times New Roman" w:cs="Times New Roman"/>
          <w:color w:val="000000"/>
          <w:spacing w:val="2"/>
          <w:sz w:val="24"/>
          <w:szCs w:val="24"/>
          <w:lang w:eastAsia="ru-RU"/>
        </w:rPr>
        <w:lastRenderedPageBreak/>
        <w:t>банкке білім алушының жеке шотына аударуға рұқсат етіледі.</w:t>
      </w:r>
      <w:r w:rsidRPr="00B94706">
        <w:rPr>
          <w:rFonts w:ascii="Times New Roman" w:eastAsia="Times New Roman" w:hAnsi="Times New Roman" w:cs="Times New Roman"/>
          <w:color w:val="000000"/>
          <w:spacing w:val="2"/>
          <w:sz w:val="24"/>
          <w:szCs w:val="24"/>
          <w:lang w:eastAsia="ru-RU"/>
        </w:rPr>
        <w:br/>
      </w:r>
      <w:bookmarkStart w:id="59" w:name="z98"/>
      <w:bookmarkEnd w:id="59"/>
      <w:r w:rsidRPr="00B94706">
        <w:rPr>
          <w:rFonts w:ascii="Times New Roman" w:eastAsia="Times New Roman" w:hAnsi="Times New Roman" w:cs="Times New Roman"/>
          <w:color w:val="000000"/>
          <w:spacing w:val="2"/>
          <w:sz w:val="24"/>
          <w:szCs w:val="24"/>
          <w:lang w:eastAsia="ru-RU"/>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8-қосымша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99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519"/>
        <w:gridCol w:w="1827"/>
        <w:gridCol w:w="2071"/>
        <w:gridCol w:w="2558"/>
      </w:tblGrid>
      <w:tr w:rsidR="00A11A83" w:rsidRPr="00B94706" w:rsidTr="00A11A83">
        <w:trPr>
          <w:trHeight w:val="6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норма</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костюмі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мақта-матадан тігілген көйлектері (белдемшелер, блузка)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Ер балалардың мақта-матадан </w:t>
            </w:r>
            <w:r w:rsidRPr="00B94706">
              <w:rPr>
                <w:rFonts w:ascii="Times New Roman" w:eastAsia="Times New Roman" w:hAnsi="Times New Roman" w:cs="Times New Roman"/>
                <w:color w:val="000000"/>
                <w:spacing w:val="2"/>
                <w:sz w:val="24"/>
                <w:szCs w:val="24"/>
                <w:lang w:eastAsia="ru-RU"/>
              </w:rPr>
              <w:lastRenderedPageBreak/>
              <w:t>тігілген сыртқы көйлектері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тоқылған свитер (жемпір)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рейтуздары (гамаши)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жүннен тоқылған шарф</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 майка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 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Жүннен тоқылған шұлықтар, </w:t>
            </w:r>
            <w:r w:rsidRPr="00B94706">
              <w:rPr>
                <w:rFonts w:ascii="Times New Roman" w:eastAsia="Times New Roman" w:hAnsi="Times New Roman" w:cs="Times New Roman"/>
                <w:color w:val="000000"/>
                <w:spacing w:val="2"/>
                <w:sz w:val="24"/>
                <w:szCs w:val="24"/>
                <w:lang w:eastAsia="ru-RU"/>
              </w:rPr>
              <w:lastRenderedPageBreak/>
              <w:t>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Шәркелер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 пижама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костюмдері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 алғанда)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9-қосымша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667"/>
        <w:gridCol w:w="2145"/>
        <w:gridCol w:w="1293"/>
        <w:gridCol w:w="2450"/>
      </w:tblGrid>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Ұсталу мерзімі(жыл)</w:t>
            </w:r>
          </w:p>
        </w:tc>
      </w:tr>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942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 алғанда)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Бәйкі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Төсек жапқыш</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10-қосымша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79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195"/>
        <w:gridCol w:w="3770"/>
      </w:tblGrid>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білім алушыға арналған норма (күніне граммен)</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 тоқаш тағамдары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Крахмал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 тәттілер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 қышқыл сүт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ет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 шабақ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және консервіленген көкөністер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680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Жемістер, жидектер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Дәмдеуіштер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Ашықты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2"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жүргізуге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киіммен, аяқ киіммен және жұмсақ мүкәммалмен қамтамасыз ету нормалары</w:t>
      </w:r>
    </w:p>
    <w:tbl>
      <w:tblPr>
        <w:tblW w:w="964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146"/>
        <w:gridCol w:w="289"/>
        <w:gridCol w:w="543"/>
        <w:gridCol w:w="1416"/>
        <w:gridCol w:w="898"/>
        <w:gridCol w:w="1126"/>
        <w:gridCol w:w="167"/>
        <w:gridCol w:w="1142"/>
        <w:gridCol w:w="1918"/>
      </w:tblGrid>
      <w:tr w:rsidR="00A11A83" w:rsidRPr="00B94706" w:rsidTr="00A11A83">
        <w:tc>
          <w:tcPr>
            <w:tcW w:w="21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721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мөлшеріне қарай</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20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жасқа дейін</w:t>
            </w:r>
          </w:p>
        </w:tc>
        <w:tc>
          <w:tcPr>
            <w:tcW w:w="21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жастан 2 жасқа дейін</w:t>
            </w:r>
          </w:p>
        </w:tc>
        <w:tc>
          <w:tcPr>
            <w:tcW w:w="25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 жастан 3 жасқа дейін</w:t>
            </w:r>
          </w:p>
        </w:tc>
      </w:tr>
      <w:tr w:rsidR="00A11A83" w:rsidRPr="00B94706" w:rsidTr="00A11A83">
        <w:trPr>
          <w:trHeight w:val="7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 және төсек орын жабдықтары</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көйлек, майка, алды ашық жеңсіз көйлек</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Кеудеше, пижама, түнде киетін жейделер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Тізебасар, трусилер, трико (жылы)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Тізебасар, трусилер, трико (жаздық)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Памперстер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ақжаймалары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 (балалардың конверттері)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Төсеніштік жастықтың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сүлгісі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Косынкалар, тақиялар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195"/>
        </w:trPr>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 және аяқ киім</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Жазғы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Тоқыма жаттығу костюмдері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гольфилер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(жартылай жүннен) тоқылған свитерлер, жакеттер, кеудешелер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Рейтуздар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 өткізбейтін күрте (плащ)</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киімдер (панамкалар, пилоткалар)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Теріден жасалған балалар бас киімі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Жүннен тоқылған </w:t>
            </w:r>
            <w:r w:rsidRPr="00B94706">
              <w:rPr>
                <w:rFonts w:ascii="Times New Roman" w:eastAsia="Times New Roman" w:hAnsi="Times New Roman" w:cs="Times New Roman"/>
                <w:color w:val="000000"/>
                <w:spacing w:val="2"/>
                <w:sz w:val="24"/>
                <w:szCs w:val="24"/>
                <w:lang w:eastAsia="ru-RU"/>
              </w:rPr>
              <w:lastRenderedPageBreak/>
              <w:t>бас киімдер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Шарфтар, мойын орамалдар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r>
      <w:tr w:rsidR="00A11A83" w:rsidRPr="00B94706" w:rsidTr="00A11A83">
        <w:trPr>
          <w:trHeight w:val="27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75"/>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 жылы етік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Резеңке етіктер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мерекелік костюм (көйлек)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костюм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капрон ленталар (метр)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аяқ киім (чешкилер және т.б.)</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орын және өзге де керек-жарақтар</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 матрацтары</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Мақта салып тігілген жылы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көрпелер, жартылай жүн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Балаларға арналған түкті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Матадан жасалған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Ұйықтайтын қаптар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жанына төсейтін кілемшелер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сүртуге арналған сүлгілер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 (майлықтар)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тамақтандыру нормалары</w:t>
      </w:r>
    </w:p>
    <w:tbl>
      <w:tblPr>
        <w:tblW w:w="75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663"/>
        <w:gridCol w:w="2867"/>
      </w:tblGrid>
      <w:tr w:rsidR="00A11A83" w:rsidRPr="00B94706" w:rsidTr="00A11A83">
        <w:trPr>
          <w:trHeight w:val="255"/>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Атауы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rPr>
          <w:trHeight w:val="30"/>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Азық-түліктер</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тағамдар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Балаға және емдәмдік тамақтандыруға арналған ет консервілері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Кофелік сусын</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60" w:name="z112"/>
      <w:bookmarkEnd w:id="60"/>
      <w:r w:rsidRPr="00B94706">
        <w:rPr>
          <w:rFonts w:ascii="Times New Roman" w:eastAsia="Times New Roman" w:hAnsi="Times New Roman" w:cs="Times New Roman"/>
          <w:color w:val="000000"/>
          <w:spacing w:val="2"/>
          <w:sz w:val="24"/>
          <w:szCs w:val="24"/>
          <w:lang w:eastAsia="ru-RU"/>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тәрбиеленушілерін киiммен, аяқ киiммен және жұмсақ мүкәммалмен қамтамасыз ету нормалары</w:t>
      </w:r>
    </w:p>
    <w:tbl>
      <w:tblPr>
        <w:tblW w:w="97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71"/>
        <w:gridCol w:w="4814"/>
        <w:gridCol w:w="1260"/>
        <w:gridCol w:w="1078"/>
        <w:gridCol w:w="2172"/>
      </w:tblGrid>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Киім-кешек</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фуражка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76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шығатын мундир погондарымен, ілмектерімен және жеңдегі белгімен (китель-шалбар)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3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шығатын көйлек погондарымен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Құлақшын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Шұға шинель погондарымен, ілмектерімен және жеңдегі белгісімен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9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Далалық кеудеше погондарымен, жеңдегі белгісімен және күнделікті камуфляж 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ақ қолғаптар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Мыстан жасалған айылбасы бар тоғасымен солдат белдісі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жасаған шұлық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Қонышы биік қысқы биік</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Жұқа былғардан тігілген қонышты бәтеңке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Монша сүлгісі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Мамық қауырсынды жастық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мұқтажына арналған жуғыш, тазалағыш заттардың және шаруашылық материалдардың нормалары</w:t>
      </w:r>
    </w:p>
    <w:tbl>
      <w:tblPr>
        <w:tblW w:w="95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3"/>
        <w:gridCol w:w="158"/>
        <w:gridCol w:w="5553"/>
        <w:gridCol w:w="1519"/>
        <w:gridCol w:w="1677"/>
      </w:tblGrid>
      <w:tr w:rsidR="00A11A83" w:rsidRPr="00B94706" w:rsidTr="00A11A83">
        <w:trPr>
          <w:trHeight w:val="510"/>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Р/с №</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сынып жиынтығына бір тоқсанға арналған норма</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Жуғыш және тазалағыш заттар</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Сұйық иіс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жуу ұнтағы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rPr>
          <w:trHeight w:val="51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Қабырғалар мен керамикалық беткі қабаттарға арналған ұнтақ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Ағартқышы бар гель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Еден жууға арналған ұнтақ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жууға арналған гель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Әйнек жууға арналған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Қыша ұнтағы (ыдыстың майын кетіру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7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Сантехникалық тораптарды тазалауға арналған каустикалық сода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Гипохлорид (хлорамин)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Шаруашылық материалдары</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Дәретхана қағазы (2 қабатты)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Қағаз майлықтар (100 дана)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Сүртетін мата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Сорго сыпырғышы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Ши сыпырғыш</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      Ескерте: Шаруашылық материалдарын пайдалану мерзімі:</w:t>
      </w:r>
      <w:r w:rsidRPr="00B94706">
        <w:rPr>
          <w:rFonts w:ascii="Times New Roman" w:eastAsia="Times New Roman" w:hAnsi="Times New Roman" w:cs="Times New Roman"/>
          <w:color w:val="000000"/>
          <w:spacing w:val="2"/>
          <w:sz w:val="24"/>
          <w:szCs w:val="24"/>
          <w:lang w:eastAsia="ru-RU"/>
        </w:rPr>
        <w:br/>
      </w:r>
      <w:bookmarkStart w:id="61" w:name="z118"/>
      <w:bookmarkEnd w:id="61"/>
      <w:r w:rsidRPr="00B94706">
        <w:rPr>
          <w:rFonts w:ascii="Times New Roman" w:eastAsia="Times New Roman" w:hAnsi="Times New Roman" w:cs="Times New Roman"/>
          <w:color w:val="000000"/>
          <w:spacing w:val="2"/>
          <w:sz w:val="24"/>
          <w:szCs w:val="24"/>
          <w:lang w:eastAsia="ru-RU"/>
        </w:rPr>
        <w:t>      сорго сыпырғышы - 6 ай,</w:t>
      </w:r>
      <w:r w:rsidRPr="00B94706">
        <w:rPr>
          <w:rFonts w:ascii="Times New Roman" w:eastAsia="Times New Roman" w:hAnsi="Times New Roman" w:cs="Times New Roman"/>
          <w:color w:val="000000"/>
          <w:spacing w:val="2"/>
          <w:sz w:val="24"/>
          <w:szCs w:val="24"/>
          <w:lang w:eastAsia="ru-RU"/>
        </w:rPr>
        <w:br/>
      </w:r>
      <w:bookmarkStart w:id="62" w:name="z119"/>
      <w:bookmarkEnd w:id="62"/>
      <w:r w:rsidRPr="00B94706">
        <w:rPr>
          <w:rFonts w:ascii="Times New Roman" w:eastAsia="Times New Roman" w:hAnsi="Times New Roman" w:cs="Times New Roman"/>
          <w:color w:val="000000"/>
          <w:spacing w:val="2"/>
          <w:sz w:val="24"/>
          <w:szCs w:val="24"/>
          <w:lang w:eastAsia="ru-RU"/>
        </w:rPr>
        <w:t>      ши сыпырғышы - 6 ай</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p w:rsidR="00A11A83" w:rsidRPr="00B94706" w:rsidRDefault="00A11A83" w:rsidP="00A11A83">
      <w:pPr>
        <w:spacing w:after="0" w:line="318" w:lineRule="atLeast"/>
        <w:textAlignment w:val="baseline"/>
        <w:rPr>
          <w:rFonts w:ascii="Times New Roman" w:eastAsia="Times New Roman" w:hAnsi="Times New Roman" w:cs="Times New Roman"/>
          <w:color w:val="FF0000"/>
          <w:spacing w:val="2"/>
          <w:sz w:val="24"/>
          <w:szCs w:val="24"/>
          <w:lang w:eastAsia="ru-RU"/>
        </w:rPr>
      </w:pPr>
      <w:r w:rsidRPr="00B94706">
        <w:rPr>
          <w:rFonts w:ascii="Times New Roman" w:eastAsia="Times New Roman" w:hAnsi="Times New Roman" w:cs="Times New Roman"/>
          <w:color w:val="FF0000"/>
          <w:spacing w:val="2"/>
          <w:sz w:val="24"/>
          <w:szCs w:val="24"/>
          <w:lang w:eastAsia="ru-RU"/>
        </w:rPr>
        <w:t>      Ескерту. 15-қосымшамен толықтырылды - ҚР Үкіметінің 25.04.2015 </w:t>
      </w:r>
      <w:hyperlink r:id="rId43" w:anchor="z8"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p>
    <w:tbl>
      <w:tblPr>
        <w:tblW w:w="102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5"/>
        <w:gridCol w:w="1747"/>
        <w:gridCol w:w="1448"/>
        <w:gridCol w:w="1830"/>
      </w:tblGrid>
      <w:tr w:rsidR="00A11A83" w:rsidRPr="00B94706" w:rsidTr="00A11A83">
        <w:trPr>
          <w:trHeight w:val="75"/>
        </w:trPr>
        <w:tc>
          <w:tcPr>
            <w:tcW w:w="46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41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балаға норма</w:t>
            </w:r>
            <w:r w:rsidRPr="00B94706">
              <w:rPr>
                <w:rFonts w:ascii="Times New Roman" w:eastAsia="Times New Roman" w:hAnsi="Times New Roman" w:cs="Times New Roman"/>
                <w:color w:val="000000"/>
                <w:spacing w:val="2"/>
                <w:sz w:val="24"/>
                <w:szCs w:val="24"/>
                <w:lang w:eastAsia="ru-RU"/>
              </w:rPr>
              <w:br/>
              <w:t>(6 күнге арналып есептелген бір күндік грамм)</w:t>
            </w:r>
          </w:p>
        </w:tc>
      </w:tr>
      <w:tr w:rsidR="00A11A83" w:rsidRPr="00B94706" w:rsidTr="00A11A83">
        <w:trPr>
          <w:trHeight w:val="7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 (7)-10 жас</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11-14 жас</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15-18 жас</w:t>
            </w:r>
          </w:p>
        </w:tc>
      </w:tr>
      <w:tr w:rsidR="00A11A83" w:rsidRPr="00B94706" w:rsidTr="00A11A83">
        <w:trPr>
          <w:trHeight w:val="75"/>
        </w:trPr>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75"/>
        </w:trPr>
        <w:tc>
          <w:tcPr>
            <w:tcW w:w="919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Өнімдер</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қалыпты 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нан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макароны, бұршақ, жарма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көкөніс және басқа көкөністер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 (құрғақ итмұрын)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(сиыр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ауланған балық</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сүзбеше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кисель</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крахмалы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йодталған тұз</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лимон қышқылы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қаулысына   </w:t>
      </w:r>
      <w:r w:rsidRPr="00B94706">
        <w:rPr>
          <w:rFonts w:ascii="Times New Roman" w:eastAsia="Times New Roman" w:hAnsi="Times New Roman" w:cs="Times New Roman"/>
          <w:color w:val="000000"/>
          <w:spacing w:val="2"/>
          <w:sz w:val="24"/>
          <w:szCs w:val="24"/>
          <w:lang w:eastAsia="ru-RU"/>
        </w:rPr>
        <w:br/>
        <w:t>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Қазақстан Республикасы Үкіметінің күші жойылған кейбір шешімдерінің тізбесі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hyperlink r:id="rId44"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2000 ж., № 23, 261-құжат).</w:t>
      </w:r>
      <w:r w:rsidRPr="00B94706">
        <w:rPr>
          <w:rFonts w:ascii="Times New Roman" w:eastAsia="Times New Roman" w:hAnsi="Times New Roman" w:cs="Times New Roman"/>
          <w:color w:val="000000"/>
          <w:spacing w:val="2"/>
          <w:sz w:val="24"/>
          <w:szCs w:val="24"/>
          <w:lang w:eastAsia="ru-RU"/>
        </w:rPr>
        <w:br/>
      </w:r>
      <w:bookmarkStart w:id="63" w:name="z66"/>
      <w:bookmarkEnd w:id="63"/>
      <w:r w:rsidRPr="00B94706">
        <w:rPr>
          <w:rFonts w:ascii="Times New Roman" w:eastAsia="Times New Roman" w:hAnsi="Times New Roman" w:cs="Times New Roman"/>
          <w:color w:val="000000"/>
          <w:spacing w:val="2"/>
          <w:sz w:val="24"/>
          <w:szCs w:val="24"/>
          <w:lang w:eastAsia="ru-RU"/>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hyperlink r:id="rId45"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3, 41-құжат).</w:t>
      </w:r>
      <w:r w:rsidRPr="00B94706">
        <w:rPr>
          <w:rFonts w:ascii="Times New Roman" w:eastAsia="Times New Roman" w:hAnsi="Times New Roman" w:cs="Times New Roman"/>
          <w:color w:val="000000"/>
          <w:spacing w:val="2"/>
          <w:sz w:val="24"/>
          <w:szCs w:val="24"/>
          <w:lang w:eastAsia="ru-RU"/>
        </w:rPr>
        <w:br/>
      </w:r>
      <w:bookmarkStart w:id="64" w:name="z67"/>
      <w:bookmarkEnd w:id="64"/>
      <w:r w:rsidRPr="00B94706">
        <w:rPr>
          <w:rFonts w:ascii="Times New Roman" w:eastAsia="Times New Roman" w:hAnsi="Times New Roman" w:cs="Times New Roman"/>
          <w:color w:val="000000"/>
          <w:spacing w:val="2"/>
          <w:sz w:val="24"/>
          <w:szCs w:val="24"/>
          <w:lang w:eastAsia="ru-RU"/>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hyperlink r:id="rId46"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29, 371-құжат).</w:t>
      </w:r>
      <w:r w:rsidRPr="00B94706">
        <w:rPr>
          <w:rFonts w:ascii="Times New Roman" w:eastAsia="Times New Roman" w:hAnsi="Times New Roman" w:cs="Times New Roman"/>
          <w:color w:val="000000"/>
          <w:spacing w:val="2"/>
          <w:sz w:val="24"/>
          <w:szCs w:val="24"/>
          <w:lang w:eastAsia="ru-RU"/>
        </w:rPr>
        <w:br/>
      </w:r>
      <w:bookmarkStart w:id="65" w:name="z68"/>
      <w:bookmarkEnd w:id="65"/>
      <w:r w:rsidRPr="00B94706">
        <w:rPr>
          <w:rFonts w:ascii="Times New Roman" w:eastAsia="Times New Roman" w:hAnsi="Times New Roman" w:cs="Times New Roman"/>
          <w:color w:val="000000"/>
          <w:spacing w:val="2"/>
          <w:sz w:val="24"/>
          <w:szCs w:val="24"/>
          <w:lang w:eastAsia="ru-RU"/>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hyperlink r:id="rId47"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2003 ж., № 41, 436-құжат).</w:t>
      </w:r>
      <w:r w:rsidRPr="00B94706">
        <w:rPr>
          <w:rFonts w:ascii="Times New Roman" w:eastAsia="Times New Roman" w:hAnsi="Times New Roman" w:cs="Times New Roman"/>
          <w:color w:val="000000"/>
          <w:spacing w:val="2"/>
          <w:sz w:val="24"/>
          <w:szCs w:val="24"/>
          <w:lang w:eastAsia="ru-RU"/>
        </w:rPr>
        <w:br/>
      </w:r>
      <w:bookmarkStart w:id="66" w:name="z69"/>
      <w:bookmarkEnd w:id="66"/>
      <w:r w:rsidRPr="00B94706">
        <w:rPr>
          <w:rFonts w:ascii="Times New Roman" w:eastAsia="Times New Roman" w:hAnsi="Times New Roman" w:cs="Times New Roman"/>
          <w:color w:val="000000"/>
          <w:spacing w:val="2"/>
          <w:sz w:val="24"/>
          <w:szCs w:val="24"/>
          <w:lang w:eastAsia="ru-RU"/>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hyperlink r:id="rId48"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2004 ж., № 37, 490-құжат).</w:t>
      </w:r>
      <w:r w:rsidRPr="00B94706">
        <w:rPr>
          <w:rFonts w:ascii="Times New Roman" w:eastAsia="Times New Roman" w:hAnsi="Times New Roman" w:cs="Times New Roman"/>
          <w:color w:val="000000"/>
          <w:spacing w:val="2"/>
          <w:sz w:val="24"/>
          <w:szCs w:val="24"/>
          <w:lang w:eastAsia="ru-RU"/>
        </w:rPr>
        <w:br/>
      </w:r>
      <w:bookmarkStart w:id="67" w:name="z70"/>
      <w:bookmarkEnd w:id="67"/>
      <w:r w:rsidRPr="00B94706">
        <w:rPr>
          <w:rFonts w:ascii="Times New Roman" w:eastAsia="Times New Roman" w:hAnsi="Times New Roman" w:cs="Times New Roman"/>
          <w:color w:val="000000"/>
          <w:spacing w:val="2"/>
          <w:sz w:val="24"/>
          <w:szCs w:val="24"/>
          <w:lang w:eastAsia="ru-RU"/>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hyperlink r:id="rId49" w:anchor="z10" w:history="1">
        <w:r w:rsidRPr="00B94706">
          <w:rPr>
            <w:rFonts w:ascii="Times New Roman" w:eastAsia="Times New Roman" w:hAnsi="Times New Roman" w:cs="Times New Roman"/>
            <w:color w:val="9A1616"/>
            <w:spacing w:val="2"/>
            <w:sz w:val="24"/>
            <w:szCs w:val="24"/>
            <w:u w:val="single"/>
            <w:lang w:eastAsia="ru-RU"/>
          </w:rPr>
          <w:t>3-тармағы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2008 ж., № 38, 412-құжат).</w:t>
      </w:r>
    </w:p>
    <w:p w:rsidR="00EA7F3E" w:rsidRPr="00B94706" w:rsidRDefault="00EA7F3E">
      <w:pPr>
        <w:rPr>
          <w:rFonts w:ascii="Times New Roman" w:hAnsi="Times New Roman" w:cs="Times New Roman"/>
          <w:sz w:val="24"/>
          <w:szCs w:val="24"/>
        </w:rPr>
      </w:pPr>
    </w:p>
    <w:p w:rsidR="00B94706" w:rsidRPr="00B94706" w:rsidRDefault="00B94706">
      <w:pPr>
        <w:rPr>
          <w:rFonts w:ascii="Times New Roman" w:hAnsi="Times New Roman" w:cs="Times New Roman"/>
          <w:sz w:val="24"/>
          <w:szCs w:val="24"/>
        </w:rPr>
      </w:pPr>
    </w:p>
    <w:sectPr w:rsidR="00B94706" w:rsidRPr="00B94706" w:rsidSect="00EA7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36189"/>
    <w:multiLevelType w:val="multilevel"/>
    <w:tmpl w:val="447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11A83"/>
    <w:rsid w:val="00014252"/>
    <w:rsid w:val="00165EF8"/>
    <w:rsid w:val="00796DD9"/>
    <w:rsid w:val="00A11A83"/>
    <w:rsid w:val="00B57AF9"/>
    <w:rsid w:val="00B94706"/>
    <w:rsid w:val="00BF4F88"/>
    <w:rsid w:val="00EA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3E"/>
  </w:style>
  <w:style w:type="paragraph" w:styleId="1">
    <w:name w:val="heading 1"/>
    <w:basedOn w:val="a"/>
    <w:link w:val="10"/>
    <w:uiPriority w:val="9"/>
    <w:qFormat/>
    <w:rsid w:val="00A11A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1A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1A8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1A83"/>
    <w:rPr>
      <w:color w:val="0000FF"/>
      <w:u w:val="single"/>
    </w:rPr>
  </w:style>
  <w:style w:type="character" w:styleId="a5">
    <w:name w:val="FollowedHyperlink"/>
    <w:basedOn w:val="a0"/>
    <w:uiPriority w:val="99"/>
    <w:semiHidden/>
    <w:unhideWhenUsed/>
    <w:rsid w:val="00A11A83"/>
    <w:rPr>
      <w:color w:val="800080"/>
      <w:u w:val="single"/>
    </w:rPr>
  </w:style>
  <w:style w:type="character" w:customStyle="1" w:styleId="apple-converted-space">
    <w:name w:val="apple-converted-space"/>
    <w:basedOn w:val="a0"/>
    <w:rsid w:val="00A11A83"/>
  </w:style>
  <w:style w:type="character" w:customStyle="1" w:styleId="note">
    <w:name w:val="note"/>
    <w:basedOn w:val="a0"/>
    <w:rsid w:val="00A11A83"/>
  </w:style>
  <w:style w:type="paragraph" w:customStyle="1" w:styleId="note1">
    <w:name w:val="note1"/>
    <w:basedOn w:val="a"/>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2231512">
      <w:bodyDiv w:val="1"/>
      <w:marLeft w:val="0"/>
      <w:marRight w:val="0"/>
      <w:marTop w:val="0"/>
      <w:marBottom w:val="0"/>
      <w:divBdr>
        <w:top w:val="none" w:sz="0" w:space="0" w:color="auto"/>
        <w:left w:val="none" w:sz="0" w:space="0" w:color="auto"/>
        <w:bottom w:val="none" w:sz="0" w:space="0" w:color="auto"/>
        <w:right w:val="none" w:sz="0" w:space="0" w:color="auto"/>
      </w:divBdr>
      <w:divsChild>
        <w:div w:id="768547701">
          <w:marLeft w:val="0"/>
          <w:marRight w:val="0"/>
          <w:marTop w:val="0"/>
          <w:marBottom w:val="0"/>
          <w:divBdr>
            <w:top w:val="none" w:sz="0" w:space="0" w:color="auto"/>
            <w:left w:val="none" w:sz="0" w:space="0" w:color="auto"/>
            <w:bottom w:val="none" w:sz="0" w:space="0" w:color="auto"/>
            <w:right w:val="none" w:sz="0" w:space="0" w:color="auto"/>
          </w:divBdr>
        </w:div>
        <w:div w:id="1016349659">
          <w:marLeft w:val="0"/>
          <w:marRight w:val="0"/>
          <w:marTop w:val="0"/>
          <w:marBottom w:val="0"/>
          <w:divBdr>
            <w:top w:val="none" w:sz="0" w:space="0" w:color="auto"/>
            <w:left w:val="none" w:sz="0" w:space="0" w:color="auto"/>
            <w:bottom w:val="none" w:sz="0" w:space="0" w:color="auto"/>
            <w:right w:val="none" w:sz="0" w:space="0" w:color="auto"/>
          </w:divBdr>
          <w:divsChild>
            <w:div w:id="1129591536">
              <w:marLeft w:val="0"/>
              <w:marRight w:val="0"/>
              <w:marTop w:val="0"/>
              <w:marBottom w:val="0"/>
              <w:divBdr>
                <w:top w:val="none" w:sz="0" w:space="0" w:color="auto"/>
                <w:left w:val="none" w:sz="0" w:space="0" w:color="auto"/>
                <w:bottom w:val="none" w:sz="0" w:space="0" w:color="auto"/>
                <w:right w:val="none" w:sz="0" w:space="0" w:color="auto"/>
              </w:divBdr>
            </w:div>
          </w:divsChild>
        </w:div>
        <w:div w:id="1823086202">
          <w:marLeft w:val="0"/>
          <w:marRight w:val="0"/>
          <w:marTop w:val="0"/>
          <w:marBottom w:val="0"/>
          <w:divBdr>
            <w:top w:val="none" w:sz="0" w:space="0" w:color="auto"/>
            <w:left w:val="none" w:sz="0" w:space="0" w:color="auto"/>
            <w:bottom w:val="none" w:sz="0" w:space="0" w:color="auto"/>
            <w:right w:val="none" w:sz="0" w:space="0" w:color="auto"/>
          </w:divBdr>
          <w:divsChild>
            <w:div w:id="14302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200000320" TargetMode="External"/><Relationship Id="rId18" Type="http://schemas.openxmlformats.org/officeDocument/2006/relationships/hyperlink" Target="http://adilet.zan.kz/kaz/docs/P1200000320" TargetMode="External"/><Relationship Id="rId26" Type="http://schemas.openxmlformats.org/officeDocument/2006/relationships/hyperlink" Target="http://adilet.zan.kz/kaz/docs/Z1400000259" TargetMode="External"/><Relationship Id="rId39" Type="http://schemas.openxmlformats.org/officeDocument/2006/relationships/hyperlink" Target="http://adilet.zan.kz/kaz/docs/P1500000326" TargetMode="External"/><Relationship Id="rId3" Type="http://schemas.openxmlformats.org/officeDocument/2006/relationships/settings" Target="settings.xml"/><Relationship Id="rId21" Type="http://schemas.openxmlformats.org/officeDocument/2006/relationships/hyperlink" Target="http://adilet.zan.kz/kaz/docs/P1200000320" TargetMode="External"/><Relationship Id="rId34" Type="http://schemas.openxmlformats.org/officeDocument/2006/relationships/hyperlink" Target="http://adilet.zan.kz/kaz/docs/P1200000320" TargetMode="External"/><Relationship Id="rId42" Type="http://schemas.openxmlformats.org/officeDocument/2006/relationships/hyperlink" Target="http://adilet.zan.kz/kaz/docs/P1100001684" TargetMode="External"/><Relationship Id="rId47" Type="http://schemas.openxmlformats.org/officeDocument/2006/relationships/hyperlink" Target="http://adilet.zan.kz/kaz/docs/P030001050_" TargetMode="External"/><Relationship Id="rId50" Type="http://schemas.openxmlformats.org/officeDocument/2006/relationships/fontTable" Target="fontTable.xml"/><Relationship Id="rId7" Type="http://schemas.openxmlformats.org/officeDocument/2006/relationships/hyperlink" Target="http://adilet.zan.kz/kaz/docs/Z010000246_" TargetMode="External"/><Relationship Id="rId12" Type="http://schemas.openxmlformats.org/officeDocument/2006/relationships/hyperlink" Target="http://adilet.zan.kz/kaz/docs/P1200000320" TargetMode="External"/><Relationship Id="rId17" Type="http://schemas.openxmlformats.org/officeDocument/2006/relationships/hyperlink" Target="http://adilet.zan.kz/kaz/docs/K080000095_" TargetMode="External"/><Relationship Id="rId25" Type="http://schemas.openxmlformats.org/officeDocument/2006/relationships/hyperlink" Target="http://adilet.zan.kz/kaz/docs/P1200000320" TargetMode="External"/><Relationship Id="rId33" Type="http://schemas.openxmlformats.org/officeDocument/2006/relationships/hyperlink" Target="http://adilet.zan.kz/kaz/docs/P1200000320" TargetMode="External"/><Relationship Id="rId38" Type="http://schemas.openxmlformats.org/officeDocument/2006/relationships/hyperlink" Target="http://adilet.zan.kz/kaz/docs/P1200000320" TargetMode="External"/><Relationship Id="rId46" Type="http://schemas.openxmlformats.org/officeDocument/2006/relationships/hyperlink" Target="http://adilet.zan.kz/kaz/docs/P010001046_" TargetMode="External"/><Relationship Id="rId2" Type="http://schemas.openxmlformats.org/officeDocument/2006/relationships/styles" Target="styles.xml"/><Relationship Id="rId16" Type="http://schemas.openxmlformats.org/officeDocument/2006/relationships/hyperlink" Target="http://adilet.zan.kz/kaz/docs/P1500000326" TargetMode="External"/><Relationship Id="rId20" Type="http://schemas.openxmlformats.org/officeDocument/2006/relationships/hyperlink" Target="http://adilet.zan.kz/kaz/docs/P1200000320" TargetMode="External"/><Relationship Id="rId29" Type="http://schemas.openxmlformats.org/officeDocument/2006/relationships/hyperlink" Target="http://adilet.zan.kz/kaz/docs/P1200000320" TargetMode="External"/><Relationship Id="rId41" Type="http://schemas.openxmlformats.org/officeDocument/2006/relationships/hyperlink" Target="http://adilet.zan.kz/kaz/docs/P1100001684" TargetMode="External"/><Relationship Id="rId1" Type="http://schemas.openxmlformats.org/officeDocument/2006/relationships/numbering" Target="numbering.xml"/><Relationship Id="rId6" Type="http://schemas.openxmlformats.org/officeDocument/2006/relationships/hyperlink" Target="http://adilet.zan.kz/kaz/docs/P090002136_" TargetMode="External"/><Relationship Id="rId11" Type="http://schemas.openxmlformats.org/officeDocument/2006/relationships/hyperlink" Target="http://adilet.zan.kz/kaz/docs/P1200000320" TargetMode="External"/><Relationship Id="rId24" Type="http://schemas.openxmlformats.org/officeDocument/2006/relationships/hyperlink" Target="http://adilet.zan.kz/kaz/docs/Z1400000259" TargetMode="External"/><Relationship Id="rId32" Type="http://schemas.openxmlformats.org/officeDocument/2006/relationships/hyperlink" Target="http://adilet.zan.kz/kaz/docs/P1200000320" TargetMode="External"/><Relationship Id="rId37" Type="http://schemas.openxmlformats.org/officeDocument/2006/relationships/hyperlink" Target="http://adilet.zan.kz/kaz/docs/P1200000320"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P010000139_"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P1200000320" TargetMode="External"/><Relationship Id="rId23" Type="http://schemas.openxmlformats.org/officeDocument/2006/relationships/hyperlink" Target="http://adilet.zan.kz/kaz/docs/P1200000320" TargetMode="External"/><Relationship Id="rId28" Type="http://schemas.openxmlformats.org/officeDocument/2006/relationships/hyperlink" Target="http://adilet.zan.kz/kaz/docs/P1200000320" TargetMode="External"/><Relationship Id="rId36" Type="http://schemas.openxmlformats.org/officeDocument/2006/relationships/hyperlink" Target="http://adilet.zan.kz/kaz/docs/P1200000320" TargetMode="External"/><Relationship Id="rId49" Type="http://schemas.openxmlformats.org/officeDocument/2006/relationships/hyperlink" Target="http://adilet.zan.kz/kaz/docs/P080000847_" TargetMode="External"/><Relationship Id="rId10" Type="http://schemas.openxmlformats.org/officeDocument/2006/relationships/hyperlink" Target="http://adilet.zan.kz/kaz/docs/P1200000320" TargetMode="External"/><Relationship Id="rId19" Type="http://schemas.openxmlformats.org/officeDocument/2006/relationships/hyperlink" Target="http://adilet.zan.kz/kaz/docs/P1200000320" TargetMode="External"/><Relationship Id="rId31" Type="http://schemas.openxmlformats.org/officeDocument/2006/relationships/hyperlink" Target="http://adilet.zan.kz/kaz/docs/P1200000320" TargetMode="External"/><Relationship Id="rId44" Type="http://schemas.openxmlformats.org/officeDocument/2006/relationships/hyperlink" Target="http://adilet.zan.kz/kaz/docs/P000000738_" TargetMode="External"/><Relationship Id="rId4" Type="http://schemas.openxmlformats.org/officeDocument/2006/relationships/webSettings" Target="web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P1200000320" TargetMode="External"/><Relationship Id="rId22" Type="http://schemas.openxmlformats.org/officeDocument/2006/relationships/hyperlink" Target="http://adilet.zan.kz/kaz/docs/P1200000320" TargetMode="External"/><Relationship Id="rId27" Type="http://schemas.openxmlformats.org/officeDocument/2006/relationships/hyperlink" Target="http://adilet.zan.kz/kaz/docs/P1200000320" TargetMode="External"/><Relationship Id="rId30" Type="http://schemas.openxmlformats.org/officeDocument/2006/relationships/hyperlink" Target="http://adilet.zan.kz/kaz/docs/P1200000320" TargetMode="External"/><Relationship Id="rId35" Type="http://schemas.openxmlformats.org/officeDocument/2006/relationships/hyperlink" Target="http://adilet.zan.kz/kaz/docs/P1200000320" TargetMode="External"/><Relationship Id="rId43" Type="http://schemas.openxmlformats.org/officeDocument/2006/relationships/hyperlink" Target="http://adilet.zan.kz/kaz/docs/P1500000326" TargetMode="External"/><Relationship Id="rId48" Type="http://schemas.openxmlformats.org/officeDocument/2006/relationships/hyperlink" Target="http://adilet.zan.kz/kaz/docs/P040001032_" TargetMode="External"/><Relationship Id="rId8" Type="http://schemas.openxmlformats.org/officeDocument/2006/relationships/hyperlink" Target="http://adilet.zan.kz/kaz/docs/Z150000031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6441</Words>
  <Characters>36716</Characters>
  <Application>Microsoft Office Word</Application>
  <DocSecurity>0</DocSecurity>
  <Lines>305</Lines>
  <Paragraphs>86</Paragraphs>
  <ScaleCrop>false</ScaleCrop>
  <Company>Reanimator Extreme Edition</Company>
  <LinksUpToDate>false</LinksUpToDate>
  <CharactersWithSpaces>43071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jadira</cp:lastModifiedBy>
  <cp:revision>2</cp:revision>
  <dcterms:created xsi:type="dcterms:W3CDTF">2018-11-26T08:58:00Z</dcterms:created>
  <dcterms:modified xsi:type="dcterms:W3CDTF">2018-11-26T08:58:00Z</dcterms:modified>
</cp:coreProperties>
</file>