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50" w:rsidRPr="00966750" w:rsidRDefault="00966750" w:rsidP="00966750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val="kk-KZ" w:eastAsia="ru-RU"/>
        </w:rPr>
      </w:pPr>
      <w:r w:rsidRPr="00966750">
        <w:rPr>
          <w:rFonts w:ascii="Arial" w:eastAsia="Times New Roman" w:hAnsi="Arial" w:cs="Arial"/>
          <w:b/>
          <w:color w:val="FF0000"/>
          <w:sz w:val="36"/>
          <w:szCs w:val="36"/>
          <w:lang w:val="kk-KZ" w:eastAsia="ru-RU"/>
        </w:rPr>
        <w:t>Күзгі каникул кезіндегі қауіпсіздік ережелері:</w:t>
      </w:r>
    </w:p>
    <w:p w:rsidR="00966750" w:rsidRDefault="00966750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b/>
          <w:color w:val="000000"/>
          <w:sz w:val="36"/>
          <w:szCs w:val="36"/>
          <w:lang w:val="kk-KZ" w:eastAsia="ru-RU"/>
        </w:rPr>
      </w:pPr>
    </w:p>
    <w:p w:rsidR="00966750" w:rsidRPr="00966750" w:rsidRDefault="00966750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b/>
          <w:color w:val="000000"/>
          <w:sz w:val="36"/>
          <w:szCs w:val="36"/>
          <w:lang w:val="kk-KZ"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B83D5BB" wp14:editId="4BAB3B27">
                <wp:extent cx="304800" cy="304800"/>
                <wp:effectExtent l="0" t="0" r="0" b="0"/>
                <wp:docPr id="1" name="AutoShape 1" descr="https://ds04.infourok.ru/uploads/ex/058d/0003e9a4-be3d70e0/img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ds04.infourok.ru/uploads/ex/058d/0003e9a4-be3d70e0/img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fF+Kw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966750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09274E" wp14:editId="1135908A">
                <wp:extent cx="304800" cy="304800"/>
                <wp:effectExtent l="0" t="0" r="0" b="0"/>
                <wp:docPr id="2" name="AutoShape 2" descr="https://erketai.org/wp-content/uploads/2014/08/uidegi-kauipsizdik-erejesi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erketai.org/wp-content/uploads/2014/08/uidegi-kauipsizdik-erejesi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pBMZl6wIAAA4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966750" w:rsidRDefault="00966750" w:rsidP="001C6B7A">
      <w:pPr>
        <w:pStyle w:val="a5"/>
        <w:numPr>
          <w:ilvl w:val="0"/>
          <w:numId w:val="1"/>
        </w:num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 w:rsidRPr="001C6B7A"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  <w:t xml:space="preserve">Жолда жүру ережелерін сақта </w:t>
      </w:r>
    </w:p>
    <w:p w:rsidR="001C6B7A" w:rsidRDefault="001C6B7A" w:rsidP="001C6B7A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>
        <w:rPr>
          <w:rFonts w:ascii="Arial" w:eastAsia="Times New Roman" w:hAnsi="Arial" w:cs="Arial"/>
          <w:noProof/>
          <w:color w:val="CC00CC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73190EBB" wp14:editId="23571219">
            <wp:simplePos x="0" y="0"/>
            <wp:positionH relativeFrom="column">
              <wp:posOffset>3415665</wp:posOffset>
            </wp:positionH>
            <wp:positionV relativeFrom="paragraph">
              <wp:posOffset>133350</wp:posOffset>
            </wp:positionV>
            <wp:extent cx="1990725" cy="1809750"/>
            <wp:effectExtent l="0" t="0" r="9525" b="0"/>
            <wp:wrapNone/>
            <wp:docPr id="4" name="Рисунок 4" descr="D:\sys\Рабочий стол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\Рабочий стол\img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7" t="13187" r="4367" b="7204"/>
                    <a:stretch/>
                  </pic:blipFill>
                  <pic:spPr bwMode="auto">
                    <a:xfrm>
                      <a:off x="0" y="0"/>
                      <a:ext cx="1990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760D4D49" wp14:editId="775AD7E3">
            <wp:simplePos x="0" y="0"/>
            <wp:positionH relativeFrom="column">
              <wp:posOffset>-232410</wp:posOffset>
            </wp:positionH>
            <wp:positionV relativeFrom="paragraph">
              <wp:posOffset>133350</wp:posOffset>
            </wp:positionV>
            <wp:extent cx="3338944" cy="1857375"/>
            <wp:effectExtent l="0" t="0" r="0" b="0"/>
            <wp:wrapNone/>
            <wp:docPr id="3" name="Рисунок 3" descr="D:\sys\Рабочий стол\55947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\Рабочий стол\559477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944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B7A" w:rsidRDefault="001C6B7A" w:rsidP="001C6B7A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Default="001C6B7A" w:rsidP="001C6B7A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Pr="001C6B7A" w:rsidRDefault="001C6B7A" w:rsidP="001C6B7A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Default="001C6B7A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Default="001C6B7A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Default="001C6B7A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Default="001C6B7A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Default="001C6B7A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>
        <w:rPr>
          <w:rFonts w:ascii="Arial" w:eastAsia="Times New Roman" w:hAnsi="Arial" w:cs="Arial"/>
          <w:noProof/>
          <w:color w:val="CC00CC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33FFF130" wp14:editId="7CD47E0D">
            <wp:simplePos x="0" y="0"/>
            <wp:positionH relativeFrom="column">
              <wp:posOffset>1177290</wp:posOffset>
            </wp:positionH>
            <wp:positionV relativeFrom="paragraph">
              <wp:posOffset>87630</wp:posOffset>
            </wp:positionV>
            <wp:extent cx="2828925" cy="1599503"/>
            <wp:effectExtent l="0" t="0" r="0" b="1270"/>
            <wp:wrapNone/>
            <wp:docPr id="5" name="Рисунок 5" descr="D:\sys\Рабочий стол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\Рабочий стол\hq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" t="12778" b="12778"/>
                    <a:stretch/>
                  </pic:blipFill>
                  <pic:spPr bwMode="auto">
                    <a:xfrm>
                      <a:off x="0" y="0"/>
                      <a:ext cx="2828925" cy="159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B7A" w:rsidRDefault="001C6B7A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Default="001C6B7A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Default="001C6B7A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Default="001C6B7A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Default="001C6B7A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Default="001C6B7A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966750" w:rsidRPr="001C6B7A" w:rsidRDefault="00966750" w:rsidP="001C6B7A">
      <w:pPr>
        <w:pStyle w:val="a5"/>
        <w:numPr>
          <w:ilvl w:val="0"/>
          <w:numId w:val="1"/>
        </w:num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 w:rsidRPr="001C6B7A"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  <w:t xml:space="preserve">Элекр құралдарымен жұмыс жасау кезінде өрт қауіпсіздігін сақта </w:t>
      </w:r>
    </w:p>
    <w:p w:rsidR="001C6B7A" w:rsidRDefault="009B1813" w:rsidP="001C6B7A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>
        <w:rPr>
          <w:rFonts w:ascii="Arial" w:eastAsia="Times New Roman" w:hAnsi="Arial" w:cs="Arial"/>
          <w:noProof/>
          <w:color w:val="CC00CC"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 wp14:anchorId="2EBC203E" wp14:editId="022DBB3A">
            <wp:simplePos x="0" y="0"/>
            <wp:positionH relativeFrom="column">
              <wp:posOffset>-251459</wp:posOffset>
            </wp:positionH>
            <wp:positionV relativeFrom="paragraph">
              <wp:posOffset>179705</wp:posOffset>
            </wp:positionV>
            <wp:extent cx="2993920" cy="1609725"/>
            <wp:effectExtent l="0" t="0" r="0" b="0"/>
            <wp:wrapNone/>
            <wp:docPr id="6" name="Рисунок 6" descr="D:\sys\Рабочий стол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ys\Рабочий стол\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" r="9455" b="14815"/>
                    <a:stretch/>
                  </pic:blipFill>
                  <pic:spPr bwMode="auto">
                    <a:xfrm>
                      <a:off x="0" y="0"/>
                      <a:ext cx="2999172" cy="161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B7A" w:rsidRDefault="001C6B7A" w:rsidP="001C6B7A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Default="001C6B7A" w:rsidP="001C6B7A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9B1813" w:rsidRDefault="009B1813" w:rsidP="001C6B7A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9B1813" w:rsidRDefault="009B1813" w:rsidP="001C6B7A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1C6B7A" w:rsidRDefault="001C6B7A" w:rsidP="001C6B7A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9B1813" w:rsidRPr="001C6B7A" w:rsidRDefault="009B1813" w:rsidP="001C6B7A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966750" w:rsidRDefault="00966750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 w:rsidRPr="00966750"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  <w:t xml:space="preserve">3. Қоғамдық жерде өзін ұстау ережелерін сақта </w:t>
      </w:r>
    </w:p>
    <w:p w:rsidR="00966750" w:rsidRDefault="00966750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 w:rsidRPr="00966750"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  <w:t xml:space="preserve">4. Сырттағы жеке басының қауіпсіздігін сақта </w:t>
      </w: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Pr="00966750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966750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>
        <w:rPr>
          <w:rFonts w:ascii="Arial" w:eastAsia="Times New Roman" w:hAnsi="Arial" w:cs="Arial"/>
          <w:noProof/>
          <w:color w:val="CC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5C760CA1" wp14:editId="37CF6ADC">
            <wp:simplePos x="0" y="0"/>
            <wp:positionH relativeFrom="column">
              <wp:posOffset>2148840</wp:posOffset>
            </wp:positionH>
            <wp:positionV relativeFrom="paragraph">
              <wp:posOffset>349908</wp:posOffset>
            </wp:positionV>
            <wp:extent cx="3053074" cy="1924050"/>
            <wp:effectExtent l="0" t="0" r="0" b="0"/>
            <wp:wrapNone/>
            <wp:docPr id="7" name="Рисунок 7" descr="D:\sys\Рабочий стол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ys\Рабочий стол\img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9" t="7906" r="7372" b="19231"/>
                    <a:stretch/>
                  </pic:blipFill>
                  <pic:spPr bwMode="auto">
                    <a:xfrm>
                      <a:off x="0" y="0"/>
                      <a:ext cx="3053074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750" w:rsidRPr="00966750"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  <w:t xml:space="preserve">5. Су қоймаларының қасында және мұзда қаіпсіздік ережелерін сақта </w:t>
      </w: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P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966750" w:rsidRDefault="00966750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 w:rsidRPr="00966750"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  <w:t xml:space="preserve">6. Үйде жалғыз болған кездегі қауіпсіздік ережелерін сақта </w:t>
      </w: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>
        <w:rPr>
          <w:rFonts w:ascii="Arial" w:eastAsia="Times New Roman" w:hAnsi="Arial" w:cs="Arial"/>
          <w:noProof/>
          <w:color w:val="CC00CC"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 wp14:anchorId="2B4342C1" wp14:editId="4E64AEDE">
            <wp:simplePos x="0" y="0"/>
            <wp:positionH relativeFrom="column">
              <wp:posOffset>320040</wp:posOffset>
            </wp:positionH>
            <wp:positionV relativeFrom="paragraph">
              <wp:posOffset>64135</wp:posOffset>
            </wp:positionV>
            <wp:extent cx="2171700" cy="2198370"/>
            <wp:effectExtent l="0" t="0" r="0" b="0"/>
            <wp:wrapNone/>
            <wp:docPr id="8" name="Рисунок 8" descr="D:\sys\Рабочий стол\bezopasnost-kartinki-dlya-detey-58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ys\Рабочий стол\bezopasnost-kartinki-dlya-detey-583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CC00CC"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 wp14:anchorId="079562CD" wp14:editId="08FC1862">
            <wp:simplePos x="0" y="0"/>
            <wp:positionH relativeFrom="column">
              <wp:posOffset>3025140</wp:posOffset>
            </wp:positionH>
            <wp:positionV relativeFrom="paragraph">
              <wp:posOffset>64770</wp:posOffset>
            </wp:positionV>
            <wp:extent cx="2228850" cy="2289475"/>
            <wp:effectExtent l="0" t="0" r="0" b="0"/>
            <wp:wrapNone/>
            <wp:docPr id="9" name="Рисунок 9" descr="D:\sys\Рабочий стол\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ys\Рабочий стол\17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422" cy="229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3358F2" w:rsidRPr="00966750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966750" w:rsidRPr="00966750" w:rsidRDefault="00966750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 w:rsidRPr="00966750"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  <w:t xml:space="preserve">7. Жануарлармен қатынас жасау кезіндегі қауіпсіздік ережелерін сақта </w:t>
      </w:r>
    </w:p>
    <w:p w:rsidR="00966750" w:rsidRPr="00966750" w:rsidRDefault="00966750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 w:rsidRPr="00966750"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  <w:t>8. Үшкір заттармен, тікенді, кесетін заттармен, тез жанатын, жарылатын, мылтықпен ойнама.</w:t>
      </w:r>
    </w:p>
    <w:p w:rsidR="00966750" w:rsidRPr="00966750" w:rsidRDefault="00966750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 w:rsidRPr="00966750"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  <w:t>9. Дә</w:t>
      </w:r>
      <w:r w:rsidR="003358F2"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  <w:t>рігердің нұсқауынсыз дәрілерді  ішпе.</w:t>
      </w:r>
    </w:p>
    <w:p w:rsidR="00966750" w:rsidRPr="00966750" w:rsidRDefault="003358F2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AE8E3DC" wp14:editId="137A35F5">
            <wp:simplePos x="0" y="0"/>
            <wp:positionH relativeFrom="column">
              <wp:posOffset>1215390</wp:posOffset>
            </wp:positionH>
            <wp:positionV relativeFrom="paragraph">
              <wp:posOffset>290195</wp:posOffset>
            </wp:positionV>
            <wp:extent cx="3143250" cy="2980055"/>
            <wp:effectExtent l="0" t="0" r="0" b="0"/>
            <wp:wrapNone/>
            <wp:docPr id="10" name="Рисунок 10" descr="D:\sys\Рабочий стол\uidegi-kauipsizdik-erejes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sys\Рабочий стол\uidegi-kauipsizdik-erejesi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750" w:rsidRPr="00966750"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  <w:t>10. Тайған</w:t>
      </w:r>
      <w:r w:rsidR="00966750" w:rsidRPr="00966750"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  <w:t>ақтан сақ бол, құлау кезінде жарақат алмау үшін.</w:t>
      </w:r>
    </w:p>
    <w:p w:rsidR="00966750" w:rsidRPr="00966750" w:rsidRDefault="00966750" w:rsidP="00966750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CC00CC"/>
          <w:sz w:val="36"/>
          <w:szCs w:val="36"/>
          <w:lang w:val="kk-KZ" w:eastAsia="ru-RU"/>
        </w:rPr>
      </w:pPr>
    </w:p>
    <w:p w:rsidR="006A1A30" w:rsidRPr="00966750" w:rsidRDefault="002033FA">
      <w:pPr>
        <w:rPr>
          <w:lang w:val="kk-KZ"/>
        </w:rPr>
      </w:pPr>
    </w:p>
    <w:sectPr w:rsidR="006A1A30" w:rsidRPr="0096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85267"/>
    <w:multiLevelType w:val="hybridMultilevel"/>
    <w:tmpl w:val="37A4FBF4"/>
    <w:lvl w:ilvl="0" w:tplc="26E2238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50"/>
    <w:rsid w:val="001C6B7A"/>
    <w:rsid w:val="002033FA"/>
    <w:rsid w:val="003358F2"/>
    <w:rsid w:val="004D03F0"/>
    <w:rsid w:val="00966750"/>
    <w:rsid w:val="009B1813"/>
    <w:rsid w:val="00D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B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B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2018-10-24T04:45:00Z</cp:lastPrinted>
  <dcterms:created xsi:type="dcterms:W3CDTF">2018-10-24T04:09:00Z</dcterms:created>
  <dcterms:modified xsi:type="dcterms:W3CDTF">2018-10-24T04:49:00Z</dcterms:modified>
</cp:coreProperties>
</file>