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92" w:rsidRDefault="00720692" w:rsidP="00720692">
      <w:pPr>
        <w:ind w:left="4956"/>
      </w:pPr>
      <w:r>
        <w:t>Приложение 16 к приказу Министра образования и науки Республики Казахстан "Об утверждении стандартов государственных услуг в сфере семьи и детей" от 13 апреля 2015 года № 198</w:t>
      </w:r>
    </w:p>
    <w:p w:rsidR="00720692" w:rsidRPr="00720692" w:rsidRDefault="00720692" w:rsidP="00720692">
      <w:pPr>
        <w:rPr>
          <w:b/>
        </w:rPr>
      </w:pPr>
      <w:bookmarkStart w:id="0" w:name="_GoBack"/>
      <w:r w:rsidRPr="00720692">
        <w:rPr>
          <w:b/>
        </w:rPr>
        <w:t>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0"/>
    <w:p w:rsidR="00720692" w:rsidRDefault="00720692" w:rsidP="00720692">
      <w:r>
        <w:t xml:space="preserve">      Сноска. Приказ дополнен приложением 15 в соответствии с приказом Министра образования и науки РК от </w:t>
      </w:r>
      <w:proofErr w:type="gramStart"/>
      <w:r>
        <w:t>25.12.2017  (</w:t>
      </w:r>
      <w:proofErr w:type="gramEnd"/>
      <w:r>
        <w:t>вводится в действие по истечении десяти календарных дней после № 650 дня его первого официального опубликования).</w:t>
      </w:r>
    </w:p>
    <w:p w:rsidR="00720692" w:rsidRDefault="00720692" w:rsidP="00720692">
      <w:r>
        <w:t>Глава 1. Общие положения</w:t>
      </w:r>
    </w:p>
    <w:p w:rsidR="00720692" w:rsidRDefault="00720692" w:rsidP="00720692">
      <w:r>
        <w:t xml:space="preserve">     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услуга).</w:t>
      </w:r>
    </w:p>
    <w:p w:rsidR="00720692" w:rsidRDefault="00720692" w:rsidP="00720692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720692" w:rsidRDefault="00720692" w:rsidP="00720692">
      <w:r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720692" w:rsidRDefault="00720692" w:rsidP="00720692">
      <w:r>
        <w:t xml:space="preserve">      Прием заявления и выдача результата оказания государственной услуги осуществляется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720692" w:rsidRDefault="00720692" w:rsidP="00720692">
      <w:r>
        <w:t xml:space="preserve">      Выдача результата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720692" w:rsidRDefault="00720692" w:rsidP="00720692">
      <w:r>
        <w:t>Глава 2. Порядок оказания государственной услуги</w:t>
      </w:r>
    </w:p>
    <w:p w:rsidR="00720692" w:rsidRDefault="00720692" w:rsidP="00720692">
      <w:r>
        <w:t xml:space="preserve">      4. Сроки оказания государственной услуги:</w:t>
      </w:r>
    </w:p>
    <w:p w:rsidR="00720692" w:rsidRDefault="00720692" w:rsidP="00720692">
      <w:r>
        <w:t xml:space="preserve">      1) с момента сдачи документов </w:t>
      </w:r>
      <w:proofErr w:type="spellStart"/>
      <w:r>
        <w:t>услугодателю</w:t>
      </w:r>
      <w:proofErr w:type="spellEnd"/>
      <w:r>
        <w:t xml:space="preserve"> – 30 (тридцать) календарных дней;</w:t>
      </w:r>
    </w:p>
    <w:p w:rsidR="00720692" w:rsidRDefault="00720692" w:rsidP="00720692">
      <w:r>
        <w:t xml:space="preserve">      2) максимально допустимое время ожидания для сдачи документов – 20 минут;</w:t>
      </w:r>
    </w:p>
    <w:p w:rsidR="00720692" w:rsidRDefault="00720692" w:rsidP="00720692">
      <w:r>
        <w:t xml:space="preserve">      3) максимально допустимое время обслуживания – 30 минут.</w:t>
      </w:r>
    </w:p>
    <w:p w:rsidR="00720692" w:rsidRDefault="00720692" w:rsidP="00720692">
      <w:r>
        <w:t xml:space="preserve">      5. Форма оказания государственной услуги – бумажная.</w:t>
      </w:r>
    </w:p>
    <w:p w:rsidR="00720692" w:rsidRDefault="00720692" w:rsidP="00720692">
      <w:r>
        <w:t xml:space="preserve">      6. Результат оказания государственной услуги – договор о передаче ребенка (детей) на воспитание в приемную семью и решение о назначении выплаты денежных средств на их содержание по форме согласно приложению 1 к настоящему стандарту,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720692" w:rsidRDefault="00720692" w:rsidP="00720692">
      <w:r>
        <w:t xml:space="preserve">      Форма предоставления результата оказания государственной услуги – бумажная.</w:t>
      </w:r>
    </w:p>
    <w:p w:rsidR="00720692" w:rsidRDefault="00720692" w:rsidP="00720692">
      <w:r>
        <w:t xml:space="preserve">      7. Государственная услуга оказывается физическим лицам (далее – </w:t>
      </w:r>
      <w:proofErr w:type="spellStart"/>
      <w:r>
        <w:t>услугополучатель</w:t>
      </w:r>
      <w:proofErr w:type="spellEnd"/>
      <w:r>
        <w:t>) бесплатно.</w:t>
      </w:r>
    </w:p>
    <w:p w:rsidR="00720692" w:rsidRDefault="00720692" w:rsidP="00720692">
      <w:r>
        <w:t xml:space="preserve">      8. График работы </w:t>
      </w:r>
      <w:proofErr w:type="spellStart"/>
      <w:r>
        <w:t>услугодателя</w:t>
      </w:r>
      <w:proofErr w:type="spellEnd"/>
      <w: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720692" w:rsidRDefault="00720692" w:rsidP="00720692">
      <w:r>
        <w:lastRenderedPageBreak/>
        <w:t xml:space="preserve">     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720692" w:rsidRDefault="00720692" w:rsidP="00720692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720692" w:rsidRDefault="00720692" w:rsidP="00720692">
      <w:r>
        <w:t xml:space="preserve">      1) заявление о приеме ребенка (детей) на воспитание в приемную семью и назначении выплаты денежных средств на их содержание по форме согласно приложению 2 к настоящему Стандарту;</w:t>
      </w:r>
    </w:p>
    <w:p w:rsidR="00720692" w:rsidRDefault="00720692" w:rsidP="00720692">
      <w:r>
        <w:t xml:space="preserve">      2) копии документов, удостоверяющих личность;</w:t>
      </w:r>
    </w:p>
    <w:p w:rsidR="00720692" w:rsidRDefault="00720692" w:rsidP="00720692">
      <w:r>
        <w:t xml:space="preserve">      3) копию свидетельства о заключении брака, если состоит в браке;</w:t>
      </w:r>
    </w:p>
    <w:p w:rsidR="00720692" w:rsidRDefault="00720692" w:rsidP="00720692">
      <w:r>
        <w:t xml:space="preserve">      4) справки о состоянии здоровья </w:t>
      </w:r>
      <w:proofErr w:type="spellStart"/>
      <w:r>
        <w:t>услугополучателя</w:t>
      </w:r>
      <w:proofErr w:type="spellEnd"/>
      <w:r>
        <w:t xml:space="preserve"> и супруга(-и), если состоит в браке, подтверждающие отсутствие заболеваний в соответствии с , утвержденным приказом Министра перечнем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 исполняющего обязанности Министра приказом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p w:rsidR="00720692" w:rsidRDefault="00720692" w:rsidP="00720692">
      <w:r>
        <w:t xml:space="preserve">      5) копии справок о наличии либо отсутствии судимости </w:t>
      </w:r>
      <w:proofErr w:type="spellStart"/>
      <w:r>
        <w:t>услугополучателя</w:t>
      </w:r>
      <w:proofErr w:type="spellEnd"/>
      <w:r>
        <w:t xml:space="preserve"> и супруга(-и), если состоит в браке;</w:t>
      </w:r>
    </w:p>
    <w:p w:rsidR="00720692" w:rsidRDefault="00720692" w:rsidP="00720692">
      <w:r>
        <w:t xml:space="preserve">      6) документы, подтверждающие право собственности на жилище или право пользования жилищем (договор аренды) </w:t>
      </w:r>
      <w:proofErr w:type="spellStart"/>
      <w:r>
        <w:t>услугополучателя</w:t>
      </w:r>
      <w:proofErr w:type="spellEnd"/>
      <w:r>
        <w:t xml:space="preserve"> и (или) супруга(-и), если состоит в браке;</w:t>
      </w:r>
    </w:p>
    <w:p w:rsidR="00720692" w:rsidRDefault="00720692" w:rsidP="00720692">
      <w:r>
        <w:t xml:space="preserve">      7) копию договора об открытии текущего счета в банке второго уровня.</w:t>
      </w:r>
    </w:p>
    <w:p w:rsidR="00720692" w:rsidRDefault="00720692" w:rsidP="00720692">
      <w:r>
        <w:t xml:space="preserve">     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>
        <w:t>услугодатель</w:t>
      </w:r>
      <w:proofErr w:type="spellEnd"/>
      <w:r>
        <w:t xml:space="preserve"> отказывает в приеме заявления.</w:t>
      </w:r>
    </w:p>
    <w:p w:rsidR="00720692" w:rsidRDefault="00720692" w:rsidP="00720692">
      <w:r>
        <w:t xml:space="preserve">      Акт жилищно-бытовых условий лица, претендующего принять ребенка на воспитание в приемную семью, по форме согласно приложению 3 к настоящему стандарту государственной услуги готовится </w:t>
      </w:r>
      <w:proofErr w:type="spellStart"/>
      <w:r>
        <w:t>услугодателем</w:t>
      </w:r>
      <w:proofErr w:type="spellEnd"/>
      <w:r>
        <w:t xml:space="preserve"> после предоставления вышеназванных документов в течение десяти календарных дней.</w:t>
      </w:r>
    </w:p>
    <w:p w:rsidR="00720692" w:rsidRDefault="00720692" w:rsidP="00720692">
      <w:r>
        <w:t xml:space="preserve">      10. Основаниями для отказа в оказании государственной услуги являются:</w:t>
      </w:r>
    </w:p>
    <w:p w:rsidR="00720692" w:rsidRDefault="00720692" w:rsidP="00720692">
      <w:r>
        <w:t xml:space="preserve">      1) несовершеннолетие </w:t>
      </w:r>
      <w:proofErr w:type="spellStart"/>
      <w:r>
        <w:t>услугополучателя</w:t>
      </w:r>
      <w:proofErr w:type="spellEnd"/>
      <w:r>
        <w:t>;</w:t>
      </w:r>
    </w:p>
    <w:p w:rsidR="00720692" w:rsidRDefault="00720692" w:rsidP="00720692">
      <w:r>
        <w:t xml:space="preserve">      2) признание судом </w:t>
      </w:r>
      <w:proofErr w:type="spellStart"/>
      <w:r>
        <w:t>услугополучателя</w:t>
      </w:r>
      <w:proofErr w:type="spellEnd"/>
      <w:r>
        <w:t xml:space="preserve"> недееспособным или ограниченно дееспособным;</w:t>
      </w:r>
    </w:p>
    <w:p w:rsidR="00720692" w:rsidRDefault="00720692" w:rsidP="00720692">
      <w:r>
        <w:t xml:space="preserve">      3) лишение </w:t>
      </w:r>
      <w:proofErr w:type="spellStart"/>
      <w:r>
        <w:t>услугополучателя</w:t>
      </w:r>
      <w:proofErr w:type="spellEnd"/>
      <w:r>
        <w:t xml:space="preserve"> судом родительских прав или ограниченных судом в родительских правах;</w:t>
      </w:r>
    </w:p>
    <w:p w:rsidR="00720692" w:rsidRDefault="00720692" w:rsidP="00720692">
      <w:r>
        <w:t xml:space="preserve">     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p w:rsidR="00720692" w:rsidRDefault="00720692" w:rsidP="00720692">
      <w:r>
        <w:lastRenderedPageBreak/>
        <w:t xml:space="preserve">      5) решение суда об отмене усыновления по вине бывших усыновителей;</w:t>
      </w:r>
    </w:p>
    <w:p w:rsidR="00720692" w:rsidRDefault="00720692" w:rsidP="00720692">
      <w:r>
        <w:t xml:space="preserve">      6) наличие у </w:t>
      </w:r>
      <w:proofErr w:type="spellStart"/>
      <w:r>
        <w:t>услугополучателя</w:t>
      </w:r>
      <w:proofErr w:type="spellEnd"/>
      <w:r>
        <w:t xml:space="preserve"> заболеваний, препятствующих осуществлению обязанности опекуна или попечителя;</w:t>
      </w:r>
    </w:p>
    <w:p w:rsidR="00720692" w:rsidRDefault="00720692" w:rsidP="00720692">
      <w:r>
        <w:t xml:space="preserve">      7) отсутствие у </w:t>
      </w:r>
      <w:proofErr w:type="spellStart"/>
      <w:r>
        <w:t>услугополучателя</w:t>
      </w:r>
      <w:proofErr w:type="spellEnd"/>
      <w:r>
        <w:t xml:space="preserve"> постоянного места жительства;</w:t>
      </w:r>
    </w:p>
    <w:p w:rsidR="00720692" w:rsidRDefault="00720692" w:rsidP="00720692">
      <w:r>
        <w:t xml:space="preserve">     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p w:rsidR="00720692" w:rsidRDefault="00720692" w:rsidP="00720692">
      <w:r>
        <w:t xml:space="preserve">      9) отсутствие гражданства у </w:t>
      </w:r>
      <w:proofErr w:type="spellStart"/>
      <w:r>
        <w:t>услугополучателя</w:t>
      </w:r>
      <w:proofErr w:type="spellEnd"/>
      <w:r>
        <w:t>;</w:t>
      </w:r>
    </w:p>
    <w:p w:rsidR="00720692" w:rsidRDefault="00720692" w:rsidP="00720692">
      <w:r>
        <w:t xml:space="preserve">     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720692" w:rsidRDefault="00720692" w:rsidP="00720692">
      <w:r>
        <w:t xml:space="preserve">      11) отсутствие у </w:t>
      </w:r>
      <w:proofErr w:type="spellStart"/>
      <w:r>
        <w:t>услугополучателя</w:t>
      </w:r>
      <w:proofErr w:type="spellEnd"/>
      <w:r>
        <w:t xml:space="preserve">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p w:rsidR="00720692" w:rsidRDefault="00720692" w:rsidP="00720692">
      <w:r>
        <w:t xml:space="preserve">      12) состояние </w:t>
      </w:r>
      <w:proofErr w:type="spellStart"/>
      <w:r>
        <w:t>услугополучателя</w:t>
      </w:r>
      <w:proofErr w:type="spellEnd"/>
      <w:r>
        <w:t xml:space="preserve"> на учетах в наркологическом или психоневрологическом диспансерах;</w:t>
      </w:r>
    </w:p>
    <w:p w:rsidR="00720692" w:rsidRDefault="00720692" w:rsidP="00720692">
      <w:r>
        <w:t xml:space="preserve">     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 Уголовно-процессуального статьи 35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p w:rsidR="00720692" w:rsidRDefault="00720692" w:rsidP="00720692">
      <w:r>
        <w:t xml:space="preserve">Глава 3. Порядок обжалования решений, действий (бездействия) местных исполнительных органов городов Астаны и Алматы, районов и городов областного значения, а также </w:t>
      </w:r>
      <w:proofErr w:type="spellStart"/>
      <w:r>
        <w:t>услугодателей</w:t>
      </w:r>
      <w:proofErr w:type="spellEnd"/>
      <w:r>
        <w:t xml:space="preserve"> и (или) их должностных лиц по вопросам оказания государственных услуг</w:t>
      </w:r>
    </w:p>
    <w:p w:rsidR="00720692" w:rsidRDefault="00720692" w:rsidP="00720692">
      <w:r>
        <w:t xml:space="preserve">      11.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либо </w:t>
      </w:r>
      <w:proofErr w:type="gramStart"/>
      <w:r>
        <w:t>руководителя</w:t>
      </w:r>
      <w:proofErr w:type="gramEnd"/>
      <w:r>
        <w:t xml:space="preserve"> соответствующего местного исполнительного органа городов Астаны и Алматы, районов и городов областного значения (далее – </w:t>
      </w:r>
      <w:proofErr w:type="spellStart"/>
      <w:r>
        <w:t>акимат</w:t>
      </w:r>
      <w:proofErr w:type="spellEnd"/>
      <w:r>
        <w:t>) по адресам, указанным в пункте 13 настоящего стандарта государственной услуги.</w:t>
      </w:r>
    </w:p>
    <w:p w:rsidR="00720692" w:rsidRDefault="00720692" w:rsidP="00720692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>.</w:t>
      </w:r>
    </w:p>
    <w:p w:rsidR="00720692" w:rsidRDefault="00720692" w:rsidP="00720692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720692" w:rsidRDefault="00720692" w:rsidP="00720692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720692" w:rsidRDefault="00720692" w:rsidP="00720692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>.</w:t>
      </w:r>
    </w:p>
    <w:p w:rsidR="00720692" w:rsidRDefault="00720692" w:rsidP="00720692">
      <w:r>
        <w:lastRenderedPageBreak/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720692" w:rsidRDefault="00720692" w:rsidP="00720692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20692" w:rsidRDefault="00720692" w:rsidP="00720692">
      <w:r>
        <w:t xml:space="preserve">      Также информацию о порядке обжалования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можно получить по телефону Единого контакт-центра 1414, 8 800 080 7777.</w:t>
      </w:r>
    </w:p>
    <w:p w:rsidR="00720692" w:rsidRDefault="00720692" w:rsidP="00720692">
      <w:r>
        <w:t xml:space="preserve">      12.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720692" w:rsidRDefault="00720692" w:rsidP="00720692">
      <w:r>
        <w:t>Глава 4. Иные требования с учетом особенностей оказания государственной услуги</w:t>
      </w:r>
    </w:p>
    <w:p w:rsidR="00720692" w:rsidRDefault="00720692" w:rsidP="00720692">
      <w:r>
        <w:t xml:space="preserve">      13. Адреса мест оказания государственной услуги размещены на </w:t>
      </w:r>
      <w:proofErr w:type="spellStart"/>
      <w:r>
        <w:t>интернет-ресурсе</w:t>
      </w:r>
      <w:proofErr w:type="spellEnd"/>
      <w:r>
        <w:t xml:space="preserve"> Министерства: www.edu.gov.kz.</w:t>
      </w:r>
    </w:p>
    <w:p w:rsidR="00720692" w:rsidRDefault="00720692" w:rsidP="00720692">
      <w:r>
        <w:t xml:space="preserve">      14.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p w:rsidR="00720692" w:rsidRDefault="00720692" w:rsidP="00720692">
      <w:r>
        <w:t xml:space="preserve">      15.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 xml:space="preserve"> www.bala-kkk.kz. Единый контакт-центр 1414, 8 800 080 7777.</w:t>
      </w:r>
    </w:p>
    <w:p w:rsidR="00720692" w:rsidRDefault="00720692" w:rsidP="00720692">
      <w:r>
        <w:t xml:space="preserve"> </w:t>
      </w:r>
    </w:p>
    <w:p w:rsidR="00720692" w:rsidRDefault="00720692" w:rsidP="00720692">
      <w:r>
        <w:t>Приложение 1 к стандарту государственной услуги "Передача ребенка (детей) на воспитание в приемную семью и назначение выплаты денежных средств на их содержание" Форма</w:t>
      </w:r>
    </w:p>
    <w:p w:rsidR="00720692" w:rsidRDefault="00720692" w:rsidP="00720692">
      <w:r>
        <w:t xml:space="preserve">                                          Решение                   о назначении денежных средств, выделяемых на содержание                         ребенка (детей), переданного в приемную семью      № ___ от "___" ____ 20___ года</w:t>
      </w:r>
    </w:p>
    <w:p w:rsidR="00720692" w:rsidRDefault="00720692" w:rsidP="00720692">
      <w:r>
        <w:t xml:space="preserve">      ________________________________________________________________________________                           </w:t>
      </w:r>
      <w:proofErr w:type="gramStart"/>
      <w:r>
        <w:t xml:space="preserve">   (</w:t>
      </w:r>
      <w:proofErr w:type="gramEnd"/>
      <w:r>
        <w:t>наименование органа)      № дела _____________</w:t>
      </w:r>
    </w:p>
    <w:p w:rsidR="00720692" w:rsidRDefault="00720692" w:rsidP="00720692">
      <w:r>
        <w:t xml:space="preserve">            Гражданин (ка) _____________________________________________________      (фамилия, имя, отчество (при его наличии))      Дата обращения _____________________________________________________ ________________________________________________________________________________      Ф.И.О. (при его наличии) ребенка      Дата рождения ребенка _____________________________________________      Договор о передаче ребенка в приемную семью ________________________      Дата заключения _______ 20 __ года.</w:t>
      </w:r>
    </w:p>
    <w:p w:rsidR="00720692" w:rsidRDefault="00720692" w:rsidP="00720692">
      <w:r>
        <w:t xml:space="preserve">      Назначенная сумма денежных средств с ____20 __ года по ___20 __ года      в размере _______________________________ месячных расчетных      показателей             (прописью)      Выплата денежных средств прекращена по причине: ________________________________________________________________________________ М.П. ________________________________________________________________________________                  (подпись и Ф.И.О. (при его наличии) руководителя органа)</w:t>
      </w:r>
    </w:p>
    <w:p w:rsidR="00720692" w:rsidRDefault="00720692" w:rsidP="00720692">
      <w:r>
        <w:t xml:space="preserve"> </w:t>
      </w:r>
    </w:p>
    <w:p w:rsidR="00720692" w:rsidRDefault="00720692" w:rsidP="00720692">
      <w:r>
        <w:lastRenderedPageBreak/>
        <w:t>Приложение 2 к стандарту государственной услуги "Передача ребенка (детей) на воспитание в приемную семью и назначение выплаты денежных средств на их содержание" Форма</w:t>
      </w:r>
    </w:p>
    <w:p w:rsidR="00720692" w:rsidRDefault="00720692" w:rsidP="00720692">
      <w:r>
        <w:t xml:space="preserve">                                            Местный исполнительный орган                                                городов Астаны и Алматы,                                          районов и городов областного значения                                          от ______________ __________________                                          _________________ ________________                                                (Ф.И.О. ( при его наличии)) и                                          индивидуальный идентификационный                                                            номер)                                                Проживающими по адресу,                                                            Телефон                                                ___________ _____________________                                                ___________ _____________________                                    Заявление       Просим Вас передать на воспитание в приемную семью детей:      1. _______________ указать Ф.И.О. (при его наличии) и индивидуальный идентификационный номер детей       2._______________ указать Ф.И.О. (при его наличии) и индивидуальный идентификационный номер детей,      3._______________ указать Ф.И.О. (при его наличии) и индивидуальный идентификационный номер детей,</w:t>
      </w:r>
    </w:p>
    <w:p w:rsidR="00720692" w:rsidRDefault="00720692" w:rsidP="00720692">
      <w:r>
        <w:t xml:space="preserve">      </w:t>
      </w:r>
      <w:proofErr w:type="gramStart"/>
      <w:r>
        <w:t>4._</w:t>
      </w:r>
      <w:proofErr w:type="gramEnd"/>
      <w:r>
        <w:t>______________ указать Ф.И.О. (при его наличии) и индивидуальный идентификационный номер детей, проживающим (и) ( наименование организации образования): ___________________________________________________________ _____ и назначить денежные средства на их содержание.       Против проведения обследования жилищно-бытовых условий не возражаем. "___" ____________ 20__ года                                    подпись лиц</w:t>
      </w:r>
    </w:p>
    <w:p w:rsidR="00720692" w:rsidRDefault="00720692" w:rsidP="00720692">
      <w:r>
        <w:t xml:space="preserve"> Приложение 3 к стандарту государственной услуги "Передача ребенка (детей) на воспитание в приемную семью и назначение выплаты денежных средств на их содержание" Форма                                                            Утверждаю                                                            Руководитель                                                местного исполнительного органа                                                городов Астаны и Алматы, районов                                                и городов областного значения                                                ___________ _____________________                                                      Ф.И.О . (при его наличии)                                                "__" ______ ________ 20___ года                                                дата, подпись, место печати                                    АКТ             обследования жилищно-бытовых условий лиц, желающих принять                         ребенка (детей) в приемную семью Дата проведения обследования ___________________________________________________________ _____________________ Обследование проведено ___________________________________________________________ _____________________                  (фамилия, имя, отчество (при его наличии) , должность лица проводившего обследование _________________________________ ______________________ Адрес и телефон органа, осуществляющего функции по опеке и попечительству: ___________________________________________________________</w:t>
      </w:r>
    </w:p>
    <w:p w:rsidR="00720692" w:rsidRDefault="00720692" w:rsidP="00720692"/>
    <w:p w:rsidR="00720692" w:rsidRDefault="00720692" w:rsidP="00720692">
      <w:r>
        <w:t xml:space="preserve"> </w:t>
      </w:r>
    </w:p>
    <w:p w:rsidR="00720692" w:rsidRDefault="00720692" w:rsidP="00720692">
      <w:r>
        <w:t xml:space="preserve">_____________________ ___________________________________________________________ _____________________ 1. Проводилось обследование условий жизни (Ф.И.О. (при его наличии), год рождения)___________________ _________________________ ___________________________________________________________ _____________________ Документ, удостоверяющий личность__________________________ _____________________ Место жительства (по месту регистрации)____________________ ________________________ ___________________________________________________________ _____________________ Место фактического проживания _____________________________ ______________________ ___________________________________________________________ _____________________ Образование________________________________________________ _____________________ Место работы_______________________________________________ _____________________ (Ф.И.О. (при его наличии), год рождения)___________________ _________________________ </w:t>
      </w:r>
      <w:r>
        <w:lastRenderedPageBreak/>
        <w:t>___________________________________________________________ _____________________ Документ, удостоверяющий личность__________________________ _____________________ Место жительства (по месту регистрации)____________________ ________________________ ___________________________________________________________ _____________________ Место фактического проживания______________________________ _____________________ ___________________________________________________________ _____________________ Образование________________________________________________ _____________________ Место работы_______________________________________________ _____________________ 2. Общая характеристика жилищно-бытовых условий Документ, подтверждающий право пользования жилищем ___________________________________________________________ _____________________ Ф.И.О. (при его наличии ) собственника жилья______________________________________________________ _____________________ ___________________________________________________________ _____________________ Общая площадь ___________ (кв. м) жилая площадь ___________ __ (кв. м) Количество жилых комнат _________ прописаны ________( постоянно, временно) Благоустроенность жилья</w:t>
      </w:r>
    </w:p>
    <w:p w:rsidR="00720692" w:rsidRDefault="00720692" w:rsidP="00720692">
      <w:r>
        <w:t>___________________________________________________________ _____________________                  (благоустроенное, неблагоустроенное, с частичными удобствами) Санитарно-гигиеническое состояние _________________________ ______________________                  (хорошее, удовлетворительное, неудовлетворительное) Дополнительные сведения о жилье ( наличие отдельного спального места для ребенка, подготовки уроков, отдыха, наличие мебели) ________________ _________________________ ___________________________________________________________ _____________________ 3. Другие члены семьи, проживающие совместно:</w:t>
      </w:r>
    </w:p>
    <w:p w:rsidR="00720692" w:rsidRDefault="00720692" w:rsidP="00720692">
      <w:r>
        <w:t xml:space="preserve">Фамилия, имя, отчество </w:t>
      </w:r>
      <w:proofErr w:type="gramStart"/>
      <w:r>
        <w:t>( при</w:t>
      </w:r>
      <w:proofErr w:type="gramEnd"/>
      <w:r>
        <w:t xml:space="preserve"> его наличии)</w:t>
      </w:r>
    </w:p>
    <w:p w:rsidR="00720692" w:rsidRDefault="00720692" w:rsidP="00720692">
      <w:r>
        <w:t>Дата рождения</w:t>
      </w:r>
    </w:p>
    <w:p w:rsidR="00720692" w:rsidRDefault="00720692" w:rsidP="00720692">
      <w:r>
        <w:t>Место работы, должность или место учебы</w:t>
      </w:r>
    </w:p>
    <w:p w:rsidR="00720692" w:rsidRDefault="00720692" w:rsidP="00720692">
      <w:r>
        <w:t>Родственное отношение</w:t>
      </w:r>
    </w:p>
    <w:p w:rsidR="00720692" w:rsidRDefault="00720692" w:rsidP="00720692">
      <w:r>
        <w:t>примечание</w:t>
      </w:r>
    </w:p>
    <w:p w:rsidR="000A49F8" w:rsidRDefault="00720692" w:rsidP="00720692">
      <w:r>
        <w:t xml:space="preserve">      4. Сведения о доходах семьи: общая сумма _____________, в том числе заработная плата, другие доходы ________________________ (расписать). 5. Характеристика приемной семьи (межличностные взаимоотношения в семье, личные качества, интересы, опыт общения с детьми, готовность всех членов семьи к приему детей) ________________________________________________________________________________ 6. Мотивы создания приемной семьи ________________________________________________________________________________ ________________________________________________________________________________ 7. Заключение (наличие условий для передачи детей в приемную семью) ________________________________________________________________________________ _________ ___________________ (подпись) (инициалы, фамилия) _______________      (дата) Ознакомлены:____________________________________________________________________      Ф.И.О. (при его наличии), дата, подпись кандидатов в приемные родители)</w:t>
      </w:r>
    </w:p>
    <w:sectPr w:rsidR="000A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B1"/>
    <w:rsid w:val="000A49F8"/>
    <w:rsid w:val="00720692"/>
    <w:rsid w:val="00C1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1BDE8-2F58-4B3D-9125-F0A0C512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2820</Words>
  <Characters>16077</Characters>
  <Application>Microsoft Office Word</Application>
  <DocSecurity>0</DocSecurity>
  <Lines>133</Lines>
  <Paragraphs>37</Paragraphs>
  <ScaleCrop>false</ScaleCrop>
  <Company/>
  <LinksUpToDate>false</LinksUpToDate>
  <CharactersWithSpaces>18860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2018-08-10T10:34:00Z</dcterms:created>
  <dcterms:modified xsi:type="dcterms:W3CDTF">2018-08-10T10:35:00Z</dcterms:modified>
</cp:coreProperties>
</file>