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8d59" w14:textId="96c8d59">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министрлігі 2007 жылғы 23 қазандағы N 502 бұйрығына өзгерістер мен толықтырулар енгізу туралы</w:t>
      </w:r>
    </w:p>
    <w:p>
      <w:pPr>
        <w:spacing w:after="0"/>
        <w:ind w:left="0"/>
        <w:jc w:val="left"/>
      </w:pPr>
      <w:r>
        <w:rPr>
          <w:rFonts w:ascii="Consolas"/>
          <w:b w:val="false"/>
          <w:i w:val="false"/>
          <w:color w:val="000000"/>
          <w:sz w:val="20"/>
        </w:rPr>
        <w:t>Қазақстан Республикасы Білім және ғылым министрінің 2017 жылғы 15 маусымдағы № 280 бұйрығы. Қазақстан Республикасы Әділет министрлігінде 2017 жылғы 18 шілдеде № 15347 болып тіркелді</w:t>
      </w:r>
    </w:p>
    <w:p>
      <w:pPr>
        <w:spacing w:after="0"/>
        <w:ind w:left="0"/>
        <w:jc w:val="left"/>
      </w:pPr>
      <w:bookmarkStart w:name="z1" w:id="0"/>
      <w:r>
        <w:rPr>
          <w:rFonts w:ascii="Consolas"/>
          <w:b w:val="false"/>
          <w:i w:val="false"/>
          <w:color w:val="000000"/>
          <w:sz w:val="20"/>
        </w:rPr>
        <w:t>
      </w:t>
      </w:r>
      <w:r>
        <w:rPr>
          <w:rFonts w:ascii="Consolas"/>
          <w:b/>
          <w:i w:val="false"/>
          <w:color w:val="000000"/>
          <w:sz w:val="20"/>
        </w:rPr>
        <w:t>БҰЙЫРАМЫН</w:t>
      </w:r>
      <w:r>
        <w:rPr>
          <w:rFonts w:ascii="Consolas"/>
          <w:b w:val="false"/>
          <w:i w:val="false"/>
          <w:color w:val="000000"/>
          <w:sz w:val="20"/>
        </w:rPr>
        <w:t>:</w:t>
      </w:r>
    </w:p>
    <w:bookmarkEnd w:id="0"/>
    <w:bookmarkStart w:name="z2" w:id="1"/>
    <w:p>
      <w:pPr>
        <w:spacing w:after="0"/>
        <w:ind w:left="0"/>
        <w:jc w:val="left"/>
      </w:pPr>
      <w:r>
        <w:rPr>
          <w:rFonts w:ascii="Consolas"/>
          <w:b w:val="false"/>
          <w:i w:val="false"/>
          <w:color w:val="000000"/>
          <w:sz w:val="20"/>
        </w:rPr>
        <w:t xml:space="preserve">
      1.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Consolas"/>
          <w:b w:val="false"/>
          <w:i w:val="false"/>
          <w:color w:val="000000"/>
          <w:sz w:val="20"/>
        </w:rPr>
        <w:t>бұйрығына</w:t>
      </w:r>
      <w:r>
        <w:rPr>
          <w:rFonts w:ascii="Consolas"/>
          <w:b w:val="false"/>
          <w:i w:val="false"/>
          <w:color w:val="000000"/>
          <w:sz w:val="20"/>
        </w:rPr>
        <w:t xml:space="preserve"> (Нормативтік құқықтық актілерді мемлекеттік тіркеу тізіліміне № 4991 болып тіркелген) мынадай өзгерістер мен толықтырулар енгізілсін:</w:t>
      </w:r>
    </w:p>
    <w:bookmarkEnd w:id="1"/>
    <w:bookmarkStart w:name="z3" w:id="2"/>
    <w:p>
      <w:pPr>
        <w:spacing w:after="0"/>
        <w:ind w:left="0"/>
        <w:jc w:val="left"/>
      </w:pPr>
      <w:r>
        <w:rPr>
          <w:rFonts w:ascii="Consolas"/>
          <w:b w:val="false"/>
          <w:i w:val="false"/>
          <w:color w:val="000000"/>
          <w:sz w:val="20"/>
        </w:rPr>
        <w:t>
      көрсетілген бұйрықпен бекітілген білім беру ұйымдары білім беру қызметінде пайдаланатын қатаң есептіліктегі құжаттардың нысандарында:</w:t>
      </w:r>
    </w:p>
    <w:bookmarkEnd w:id="2"/>
    <w:bookmarkStart w:name="z4" w:id="3"/>
    <w:p>
      <w:pPr>
        <w:spacing w:after="0"/>
        <w:ind w:left="0"/>
        <w:jc w:val="left"/>
      </w:pPr>
      <w:r>
        <w:rPr>
          <w:rFonts w:ascii="Consolas"/>
          <w:b w:val="false"/>
          <w:i w:val="false"/>
          <w:color w:val="000000"/>
          <w:sz w:val="20"/>
        </w:rPr>
        <w:t xml:space="preserve">
      ұлттық бірыңғай тестілеу сертификатының </w:t>
      </w:r>
      <w:r>
        <w:rPr>
          <w:rFonts w:ascii="Consolas"/>
          <w:b w:val="false"/>
          <w:i w:val="false"/>
          <w:color w:val="000000"/>
          <w:sz w:val="20"/>
        </w:rPr>
        <w:t>нысаны</w:t>
      </w:r>
      <w:r>
        <w:rPr>
          <w:rFonts w:ascii="Consolas"/>
          <w:b w:val="false"/>
          <w:i w:val="false"/>
          <w:color w:val="000000"/>
          <w:sz w:val="20"/>
        </w:rPr>
        <w:t xml:space="preserve"> осы бұйрыққа </w:t>
      </w:r>
      <w:r>
        <w:rPr>
          <w:rFonts w:ascii="Consolas"/>
          <w:b w:val="false"/>
          <w:i w:val="false"/>
          <w:color w:val="000000"/>
          <w:sz w:val="20"/>
        </w:rPr>
        <w:t xml:space="preserve">1-қосымшаға </w:t>
      </w:r>
      <w:r>
        <w:rPr>
          <w:rFonts w:ascii="Consolas"/>
          <w:b w:val="false"/>
          <w:i w:val="false"/>
          <w:color w:val="000000"/>
          <w:sz w:val="20"/>
        </w:rPr>
        <w:t xml:space="preserve"> сәйкес редакцияда жазылсын;</w:t>
      </w:r>
    </w:p>
    <w:bookmarkEnd w:id="3"/>
    <w:bookmarkStart w:name="z5" w:id="4"/>
    <w:p>
      <w:pPr>
        <w:spacing w:after="0"/>
        <w:ind w:left="0"/>
        <w:jc w:val="left"/>
      </w:pPr>
      <w:r>
        <w:rPr>
          <w:rFonts w:ascii="Consolas"/>
          <w:b w:val="false"/>
          <w:i w:val="false"/>
          <w:color w:val="000000"/>
          <w:sz w:val="20"/>
        </w:rPr>
        <w:t xml:space="preserve">
      талапкердің кешенді тестілеу сертификатының </w:t>
      </w:r>
      <w:r>
        <w:rPr>
          <w:rFonts w:ascii="Consolas"/>
          <w:b w:val="false"/>
          <w:i w:val="false"/>
          <w:color w:val="000000"/>
          <w:sz w:val="20"/>
        </w:rPr>
        <w:t>нысаны</w:t>
      </w:r>
      <w:r>
        <w:rPr>
          <w:rFonts w:ascii="Consolas"/>
          <w:b w:val="false"/>
          <w:i w:val="false"/>
          <w:color w:val="000000"/>
          <w:sz w:val="20"/>
        </w:rPr>
        <w:t xml:space="preserve"> осы бұйрыққа </w:t>
      </w:r>
      <w:r>
        <w:rPr>
          <w:rFonts w:ascii="Consolas"/>
          <w:b w:val="false"/>
          <w:i w:val="false"/>
          <w:color w:val="000000"/>
          <w:sz w:val="20"/>
        </w:rPr>
        <w:t xml:space="preserve">2-қосымшаға </w:t>
      </w:r>
      <w:r>
        <w:rPr>
          <w:rFonts w:ascii="Consolas"/>
          <w:b w:val="false"/>
          <w:i w:val="false"/>
          <w:color w:val="000000"/>
          <w:sz w:val="20"/>
        </w:rPr>
        <w:t xml:space="preserve"> сәйкес редакцияда жазылсын;</w:t>
      </w:r>
    </w:p>
    <w:bookmarkEnd w:id="4"/>
    <w:bookmarkStart w:name="z6" w:id="5"/>
    <w:p>
      <w:pPr>
        <w:spacing w:after="0"/>
        <w:ind w:left="0"/>
        <w:jc w:val="left"/>
      </w:pPr>
      <w:r>
        <w:rPr>
          <w:rFonts w:ascii="Consolas"/>
          <w:b w:val="false"/>
          <w:i w:val="false"/>
          <w:color w:val="000000"/>
          <w:sz w:val="20"/>
        </w:rPr>
        <w:t xml:space="preserve">
      ұлттық бірыңғай тестілеу мен талапкерлерді кешенді тестілеуге қатысу </w:t>
      </w:r>
      <w:r>
        <w:rPr>
          <w:rFonts w:ascii="Consolas"/>
          <w:b w:val="false"/>
          <w:i w:val="false"/>
          <w:color w:val="000000"/>
          <w:sz w:val="20"/>
        </w:rPr>
        <w:t>өтініші</w:t>
      </w:r>
      <w:r>
        <w:rPr>
          <w:rFonts w:ascii="Consolas"/>
          <w:b w:val="false"/>
          <w:i w:val="false"/>
          <w:color w:val="000000"/>
          <w:sz w:val="20"/>
        </w:rPr>
        <w:t xml:space="preserve"> осы бұйрыққа </w:t>
      </w:r>
      <w:r>
        <w:rPr>
          <w:rFonts w:ascii="Consolas"/>
          <w:b w:val="false"/>
          <w:i w:val="false"/>
          <w:color w:val="000000"/>
          <w:sz w:val="20"/>
        </w:rPr>
        <w:t xml:space="preserve">3-қосымшаға </w:t>
      </w:r>
      <w:r>
        <w:rPr>
          <w:rFonts w:ascii="Consolas"/>
          <w:b w:val="false"/>
          <w:i w:val="false"/>
          <w:color w:val="000000"/>
          <w:sz w:val="20"/>
        </w:rPr>
        <w:t xml:space="preserve"> сәйкес редакцияда жазылсын;</w:t>
      </w:r>
    </w:p>
    <w:bookmarkEnd w:id="5"/>
    <w:bookmarkStart w:name="z7" w:id="6"/>
    <w:p>
      <w:pPr>
        <w:spacing w:after="0"/>
        <w:ind w:left="0"/>
        <w:jc w:val="left"/>
      </w:pPr>
      <w:r>
        <w:rPr>
          <w:rFonts w:ascii="Consolas"/>
          <w:b w:val="false"/>
          <w:i w:val="false"/>
          <w:color w:val="000000"/>
          <w:sz w:val="20"/>
        </w:rPr>
        <w:t xml:space="preserve">
      ұлттық бірыңғай тестілеу мен талапкерлерді кешенді тестілеуге арналған жауап </w:t>
      </w:r>
      <w:r>
        <w:rPr>
          <w:rFonts w:ascii="Consolas"/>
          <w:b w:val="false"/>
          <w:i w:val="false"/>
          <w:color w:val="000000"/>
          <w:sz w:val="20"/>
        </w:rPr>
        <w:t>парақтары</w:t>
      </w:r>
      <w:r>
        <w:rPr>
          <w:rFonts w:ascii="Consolas"/>
          <w:b w:val="false"/>
          <w:i w:val="false"/>
          <w:color w:val="000000"/>
          <w:sz w:val="20"/>
        </w:rPr>
        <w:t xml:space="preserve"> алынып тасталсын;</w:t>
      </w:r>
    </w:p>
    <w:bookmarkEnd w:id="6"/>
    <w:bookmarkStart w:name="z8" w:id="7"/>
    <w:p>
      <w:pPr>
        <w:spacing w:after="0"/>
        <w:ind w:left="0"/>
        <w:jc w:val="left"/>
      </w:pPr>
      <w:r>
        <w:rPr>
          <w:rFonts w:ascii="Consolas"/>
          <w:b w:val="false"/>
          <w:i w:val="false"/>
          <w:color w:val="000000"/>
          <w:sz w:val="20"/>
        </w:rPr>
        <w:t xml:space="preserve">
      осы бұйрыққа </w:t>
      </w:r>
      <w:r>
        <w:rPr>
          <w:rFonts w:ascii="Consolas"/>
          <w:b w:val="false"/>
          <w:i w:val="false"/>
          <w:color w:val="000000"/>
          <w:sz w:val="20"/>
        </w:rPr>
        <w:t xml:space="preserve">4-қосымшаға </w:t>
      </w:r>
      <w:r>
        <w:rPr>
          <w:rFonts w:ascii="Consolas"/>
          <w:b w:val="false"/>
          <w:i w:val="false"/>
          <w:color w:val="000000"/>
          <w:sz w:val="20"/>
        </w:rPr>
        <w:t xml:space="preserve"> сәйкес 11 (12) сыныптарда білім алушыларды қорытынды аттестаттаудың жауап парақтарымен толықтырылсын;</w:t>
      </w:r>
    </w:p>
    <w:bookmarkEnd w:id="7"/>
    <w:bookmarkStart w:name="z9" w:id="8"/>
    <w:p>
      <w:pPr>
        <w:spacing w:after="0"/>
        <w:ind w:left="0"/>
        <w:jc w:val="left"/>
      </w:pPr>
      <w:r>
        <w:rPr>
          <w:rFonts w:ascii="Consolas"/>
          <w:b w:val="false"/>
          <w:i w:val="false"/>
          <w:color w:val="000000"/>
          <w:sz w:val="20"/>
        </w:rPr>
        <w:t xml:space="preserve">
      осы бұйрыққа </w:t>
      </w:r>
      <w:r>
        <w:rPr>
          <w:rFonts w:ascii="Consolas"/>
          <w:b w:val="false"/>
          <w:i w:val="false"/>
          <w:color w:val="000000"/>
          <w:sz w:val="20"/>
        </w:rPr>
        <w:t xml:space="preserve">5-қосымшаға </w:t>
      </w:r>
      <w:r>
        <w:rPr>
          <w:rFonts w:ascii="Consolas"/>
          <w:b w:val="false"/>
          <w:i w:val="false"/>
          <w:color w:val="000000"/>
          <w:sz w:val="20"/>
        </w:rPr>
        <w:t xml:space="preserve"> сәйкес жеделдетілген оқу мерзімімен қысқартылған білім беру бағдарламалары бойынша ұқсас мамандықтарға түсуші техникалық және кәсіптік, орта білімнен кейінгі білім беру ұйымдарының бітірушілеріне арналған кешенді тестілеу сертификатымен толықтырылсын.</w:t>
      </w:r>
    </w:p>
    <w:bookmarkEnd w:id="8"/>
    <w:bookmarkStart w:name="z10" w:id="9"/>
    <w:p>
      <w:pPr>
        <w:spacing w:after="0"/>
        <w:ind w:left="0"/>
        <w:jc w:val="left"/>
      </w:pPr>
      <w:r>
        <w:rPr>
          <w:rFonts w:ascii="Consolas"/>
          <w:b w:val="false"/>
          <w:i w:val="false"/>
          <w:color w:val="000000"/>
          <w:sz w:val="20"/>
        </w:rPr>
        <w:t>
      2. Қазақстан Республикасы Білім және ғылым министрлігінің Жоғары және жоғары оқу орнынан кейінгі білім департаменті (Д. Ахмед-Заки) заңнамада белгіленген тәртіппен:</w:t>
      </w:r>
    </w:p>
    <w:bookmarkEnd w:id="9"/>
    <w:bookmarkStart w:name="z11" w:id="10"/>
    <w:p>
      <w:pPr>
        <w:spacing w:after="0"/>
        <w:ind w:left="0"/>
        <w:jc w:val="left"/>
      </w:pPr>
      <w:r>
        <w:rPr>
          <w:rFonts w:ascii="Consolas"/>
          <w:b w:val="false"/>
          <w:i w:val="false"/>
          <w:color w:val="000000"/>
          <w:sz w:val="20"/>
        </w:rPr>
        <w:t>
      1) осы бұйрықтың Қазақстан Республикасының Әділет министрлігінде мемлекеттік тіркелуін;</w:t>
      </w:r>
    </w:p>
    <w:bookmarkEnd w:id="10"/>
    <w:bookmarkStart w:name="z12" w:id="11"/>
    <w:p>
      <w:pPr>
        <w:spacing w:after="0"/>
        <w:ind w:left="0"/>
        <w:jc w:val="left"/>
      </w:pPr>
      <w:r>
        <w:rPr>
          <w:rFonts w:ascii="Consolas"/>
          <w:b w:val="false"/>
          <w:i w:val="false"/>
          <w:color w:val="000000"/>
          <w:sz w:val="20"/>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11"/>
    <w:bookmarkStart w:name="z13" w:id="12"/>
    <w:p>
      <w:pPr>
        <w:spacing w:after="0"/>
        <w:ind w:left="0"/>
        <w:jc w:val="left"/>
      </w:pPr>
      <w:r>
        <w:rPr>
          <w:rFonts w:ascii="Consolas"/>
          <w:b w:val="false"/>
          <w:i w:val="false"/>
          <w:color w:val="000000"/>
          <w:sz w:val="20"/>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bookmarkEnd w:id="12"/>
    <w:bookmarkStart w:name="z14" w:id="13"/>
    <w:p>
      <w:pPr>
        <w:spacing w:after="0"/>
        <w:ind w:left="0"/>
        <w:jc w:val="left"/>
      </w:pPr>
      <w:r>
        <w:rPr>
          <w:rFonts w:ascii="Consolas"/>
          <w:b w:val="false"/>
          <w:i w:val="false"/>
          <w:color w:val="000000"/>
          <w:sz w:val="20"/>
        </w:rPr>
        <w:t>
      4) осы бұйрықты Қазақстан Республикасы Білім және ғылым министрлігінің интернет-ресурсында орналастыруды;</w:t>
      </w:r>
    </w:p>
    <w:bookmarkEnd w:id="13"/>
    <w:bookmarkStart w:name="z15" w:id="14"/>
    <w:p>
      <w:pPr>
        <w:spacing w:after="0"/>
        <w:ind w:left="0"/>
        <w:jc w:val="left"/>
      </w:pPr>
      <w:r>
        <w:rPr>
          <w:rFonts w:ascii="Consolas"/>
          <w:b w:val="false"/>
          <w:i w:val="false"/>
          <w:color w:val="000000"/>
          <w:sz w:val="20"/>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4"/>
    <w:bookmarkStart w:name="z16" w:id="15"/>
    <w:p>
      <w:pPr>
        <w:spacing w:after="0"/>
        <w:ind w:left="0"/>
        <w:jc w:val="left"/>
      </w:pPr>
      <w:r>
        <w:rPr>
          <w:rFonts w:ascii="Consolas"/>
          <w:b w:val="false"/>
          <w:i w:val="false"/>
          <w:color w:val="000000"/>
          <w:sz w:val="20"/>
        </w:rPr>
        <w:t>
      3. Осы бұйрықтың орындалуын бақылау Қазақстан Республикасының Білім және ғылым вице-министрі Э.А. Суханбердиеваға жүктелсін.</w:t>
      </w:r>
    </w:p>
    <w:bookmarkEnd w:id="15"/>
    <w:bookmarkStart w:name="z17" w:id="16"/>
    <w:p>
      <w:pPr>
        <w:spacing w:after="0"/>
        <w:ind w:left="0"/>
        <w:jc w:val="left"/>
      </w:pPr>
      <w:r>
        <w:rPr>
          <w:rFonts w:ascii="Consolas"/>
          <w:b w:val="false"/>
          <w:i w:val="false"/>
          <w:color w:val="000000"/>
          <w:sz w:val="20"/>
        </w:rPr>
        <w:t>
      4. Осы бұйрық алғашқы ресми жарияланған күнінен кейін қолданысқа енгізіледі.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Қазақстан Республикасының</w:t>
            </w:r>
            <w:r>
              <w:br/>
            </w:r>
            <w:r>
              <w:rPr>
                <w:rFonts w:ascii="Consolas"/>
                <w:b w:val="false"/>
                <w:i/>
                <w:color w:val="000000"/>
                <w:sz w:val="20"/>
              </w:rPr>
              <w:t xml:space="preserve"> Бiлiм және ғылым министрі </w:t>
            </w:r>
            <w:r>
              <w:rPr>
                <w:rFonts w:ascii="Consolas"/>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Е. Сағадиев</w:t>
            </w:r>
            <w:r>
              <w:rPr>
                <w:rFonts w:ascii="Consolas"/>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министрінің </w:t>
            </w:r>
            <w:r>
              <w:br/>
            </w:r>
            <w:r>
              <w:rPr>
                <w:rFonts w:ascii="Consolas"/>
                <w:b w:val="false"/>
                <w:i w:val="false"/>
                <w:color w:val="000000"/>
                <w:sz w:val="20"/>
              </w:rPr>
              <w:t>2017 жылғы 15 маусымдағы</w:t>
            </w:r>
            <w:r>
              <w:br/>
            </w:r>
            <w:r>
              <w:rPr>
                <w:rFonts w:ascii="Consolas"/>
                <w:b w:val="false"/>
                <w:i w:val="false"/>
                <w:color w:val="000000"/>
                <w:sz w:val="20"/>
              </w:rPr>
              <w:t>№ 280 бұйрығына</w:t>
            </w:r>
            <w:r>
              <w:br/>
            </w:r>
            <w:r>
              <w:rPr>
                <w:rFonts w:ascii="Consolas"/>
                <w:b w:val="false"/>
                <w:i w:val="false"/>
                <w:color w:val="000000"/>
                <w:sz w:val="20"/>
              </w:rPr>
              <w:t>1-қосымша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 </w:t>
            </w:r>
            <w:r>
              <w:br/>
            </w:r>
            <w:r>
              <w:rPr>
                <w:rFonts w:ascii="Consolas"/>
                <w:b w:val="false"/>
                <w:i w:val="false"/>
                <w:color w:val="000000"/>
                <w:sz w:val="20"/>
              </w:rPr>
              <w:t xml:space="preserve">міндетін атқарушының </w:t>
            </w:r>
            <w:r>
              <w:br/>
            </w:r>
            <w:r>
              <w:rPr>
                <w:rFonts w:ascii="Consolas"/>
                <w:b w:val="false"/>
                <w:i w:val="false"/>
                <w:color w:val="000000"/>
                <w:sz w:val="20"/>
              </w:rPr>
              <w:t xml:space="preserve">2007 жылғы 23 қазандағы </w:t>
            </w:r>
            <w:r>
              <w:br/>
            </w:r>
            <w:r>
              <w:rPr>
                <w:rFonts w:ascii="Consolas"/>
                <w:b w:val="false"/>
                <w:i w:val="false"/>
                <w:color w:val="000000"/>
                <w:sz w:val="20"/>
              </w:rPr>
              <w:t xml:space="preserve">№ 502 бұйрығымен бекітілген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bookmarkStart w:name="z20" w:id="17"/>
    <w:p>
      <w:pPr>
        <w:spacing w:after="0"/>
        <w:ind w:left="0"/>
        <w:jc w:val="left"/>
      </w:pPr>
      <w:r>
        <w:rPr>
          <w:rFonts w:ascii="Consolas"/>
          <w:b/>
          <w:i w:val="false"/>
          <w:color w:val="000000"/>
        </w:rPr>
        <w:t xml:space="preserve"> Ұлттық бірыңғай тестілеу сертификаты</w:t>
      </w:r>
    </w:p>
    <w:bookmarkEnd w:id="17"/>
    <w:p>
      <w:pPr>
        <w:spacing w:after="0"/>
        <w:ind w:left="0"/>
        <w:jc w:val="left"/>
      </w:pPr>
      <w:r>
        <w:br/>
      </w:r>
    </w:p>
    <w:p>
      <w:pPr>
        <w:spacing w:after="0"/>
        <w:ind w:left="0"/>
        <w:jc w:val="left"/>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министрінің </w:t>
            </w:r>
            <w:r>
              <w:br/>
            </w:r>
            <w:r>
              <w:rPr>
                <w:rFonts w:ascii="Consolas"/>
                <w:b w:val="false"/>
                <w:i w:val="false"/>
                <w:color w:val="000000"/>
                <w:sz w:val="20"/>
              </w:rPr>
              <w:t>2017 жылғы 15 маусымдағы</w:t>
            </w:r>
            <w:r>
              <w:br/>
            </w:r>
            <w:r>
              <w:rPr>
                <w:rFonts w:ascii="Consolas"/>
                <w:b w:val="false"/>
                <w:i w:val="false"/>
                <w:color w:val="000000"/>
                <w:sz w:val="20"/>
              </w:rPr>
              <w:t>№ 280 бұйрығына</w:t>
            </w:r>
            <w:r>
              <w:br/>
            </w:r>
            <w:r>
              <w:rPr>
                <w:rFonts w:ascii="Consolas"/>
                <w:b w:val="false"/>
                <w:i w:val="false"/>
                <w:color w:val="000000"/>
                <w:sz w:val="20"/>
              </w:rPr>
              <w:t>2-қосымша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 </w:t>
            </w:r>
            <w:r>
              <w:br/>
            </w:r>
            <w:r>
              <w:rPr>
                <w:rFonts w:ascii="Consolas"/>
                <w:b w:val="false"/>
                <w:i w:val="false"/>
                <w:color w:val="000000"/>
                <w:sz w:val="20"/>
              </w:rPr>
              <w:t xml:space="preserve">міндетін атқарушының </w:t>
            </w:r>
            <w:r>
              <w:br/>
            </w:r>
            <w:r>
              <w:rPr>
                <w:rFonts w:ascii="Consolas"/>
                <w:b w:val="false"/>
                <w:i w:val="false"/>
                <w:color w:val="000000"/>
                <w:sz w:val="20"/>
              </w:rPr>
              <w:t xml:space="preserve">2007 жылғы 23 қазандағы </w:t>
            </w:r>
            <w:r>
              <w:br/>
            </w:r>
            <w:r>
              <w:rPr>
                <w:rFonts w:ascii="Consolas"/>
                <w:b w:val="false"/>
                <w:i w:val="false"/>
                <w:color w:val="000000"/>
                <w:sz w:val="20"/>
              </w:rPr>
              <w:t xml:space="preserve">№ 502 бұйрығымен бекітілген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bookmarkStart w:name="z21" w:id="18"/>
    <w:p>
      <w:pPr>
        <w:spacing w:after="0"/>
        <w:ind w:left="0"/>
        <w:jc w:val="left"/>
      </w:pPr>
      <w:r>
        <w:rPr>
          <w:rFonts w:ascii="Consolas"/>
          <w:b/>
          <w:i w:val="false"/>
          <w:color w:val="000000"/>
        </w:rPr>
        <w:t xml:space="preserve"> Кешенді тестілеу сертификаты</w:t>
      </w:r>
    </w:p>
    <w:bookmarkEnd w:id="18"/>
    <w:p>
      <w:pPr>
        <w:spacing w:after="0"/>
        <w:ind w:left="0"/>
        <w:jc w:val="left"/>
      </w:pPr>
      <w:r>
        <w:br/>
      </w:r>
    </w:p>
    <w:p>
      <w:pPr>
        <w:spacing w:after="0"/>
        <w:ind w:left="0"/>
        <w:jc w:val="left"/>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министрінің </w:t>
            </w:r>
            <w:r>
              <w:br/>
            </w:r>
            <w:r>
              <w:rPr>
                <w:rFonts w:ascii="Consolas"/>
                <w:b w:val="false"/>
                <w:i w:val="false"/>
                <w:color w:val="000000"/>
                <w:sz w:val="20"/>
              </w:rPr>
              <w:t>2017 жылғы 15 маусымдағы</w:t>
            </w:r>
            <w:r>
              <w:br/>
            </w:r>
            <w:r>
              <w:rPr>
                <w:rFonts w:ascii="Consolas"/>
                <w:b w:val="false"/>
                <w:i w:val="false"/>
                <w:color w:val="000000"/>
                <w:sz w:val="20"/>
              </w:rPr>
              <w:t>№ 280 бұйрығына</w:t>
            </w:r>
            <w:r>
              <w:br/>
            </w:r>
            <w:r>
              <w:rPr>
                <w:rFonts w:ascii="Consolas"/>
                <w:b w:val="false"/>
                <w:i w:val="false"/>
                <w:color w:val="000000"/>
                <w:sz w:val="20"/>
              </w:rPr>
              <w:t xml:space="preserve">3-қосымша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 </w:t>
            </w:r>
            <w:r>
              <w:br/>
            </w:r>
            <w:r>
              <w:rPr>
                <w:rFonts w:ascii="Consolas"/>
                <w:b w:val="false"/>
                <w:i w:val="false"/>
                <w:color w:val="000000"/>
                <w:sz w:val="20"/>
              </w:rPr>
              <w:t xml:space="preserve">міндетін атқарушының </w:t>
            </w:r>
            <w:r>
              <w:br/>
            </w:r>
            <w:r>
              <w:rPr>
                <w:rFonts w:ascii="Consolas"/>
                <w:b w:val="false"/>
                <w:i w:val="false"/>
                <w:color w:val="000000"/>
                <w:sz w:val="20"/>
              </w:rPr>
              <w:t xml:space="preserve">2007 жылғы 23 қазандағы </w:t>
            </w:r>
            <w:r>
              <w:br/>
            </w:r>
            <w:r>
              <w:rPr>
                <w:rFonts w:ascii="Consolas"/>
                <w:b w:val="false"/>
                <w:i w:val="false"/>
                <w:color w:val="000000"/>
                <w:sz w:val="20"/>
              </w:rPr>
              <w:t xml:space="preserve">№ 502 бұйрығымен бекітілген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bookmarkStart w:name="z23" w:id="19"/>
    <w:p>
      <w:pPr>
        <w:spacing w:after="0"/>
        <w:ind w:left="0"/>
        <w:jc w:val="left"/>
      </w:pPr>
      <w:r>
        <w:rPr>
          <w:rFonts w:ascii="Consolas"/>
          <w:b/>
          <w:i w:val="false"/>
          <w:color w:val="000000"/>
        </w:rPr>
        <w:t xml:space="preserve"> Ұлттық бірыңғай тестілеуге және кешенді тестілеуге өтініш</w:t>
      </w:r>
    </w:p>
    <w:bookmarkEnd w:id="19"/>
    <w:p>
      <w:pPr>
        <w:spacing w:after="0"/>
        <w:ind w:left="0"/>
        <w:jc w:val="left"/>
      </w:pPr>
      <w:r>
        <w:br/>
      </w:r>
    </w:p>
    <w:p>
      <w:pPr>
        <w:spacing w:after="0"/>
        <w:ind w:left="0"/>
        <w:jc w:val="left"/>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министрінің </w:t>
            </w:r>
            <w:r>
              <w:br/>
            </w:r>
            <w:r>
              <w:rPr>
                <w:rFonts w:ascii="Consolas"/>
                <w:b w:val="false"/>
                <w:i w:val="false"/>
                <w:color w:val="000000"/>
                <w:sz w:val="20"/>
              </w:rPr>
              <w:t>2017 жылғы 15 маусымдағы</w:t>
            </w:r>
            <w:r>
              <w:br/>
            </w:r>
            <w:r>
              <w:rPr>
                <w:rFonts w:ascii="Consolas"/>
                <w:b w:val="false"/>
                <w:i w:val="false"/>
                <w:color w:val="000000"/>
                <w:sz w:val="20"/>
              </w:rPr>
              <w:t>№ 280 бұйрығына</w:t>
            </w:r>
            <w:r>
              <w:br/>
            </w:r>
            <w:r>
              <w:rPr>
                <w:rFonts w:ascii="Consolas"/>
                <w:b w:val="false"/>
                <w:i w:val="false"/>
                <w:color w:val="000000"/>
                <w:sz w:val="20"/>
              </w:rPr>
              <w:t>4-қосымша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 </w:t>
            </w:r>
            <w:r>
              <w:br/>
            </w:r>
            <w:r>
              <w:rPr>
                <w:rFonts w:ascii="Consolas"/>
                <w:b w:val="false"/>
                <w:i w:val="false"/>
                <w:color w:val="000000"/>
                <w:sz w:val="20"/>
              </w:rPr>
              <w:t xml:space="preserve">міндетін атқарушының </w:t>
            </w:r>
            <w:r>
              <w:br/>
            </w:r>
            <w:r>
              <w:rPr>
                <w:rFonts w:ascii="Consolas"/>
                <w:b w:val="false"/>
                <w:i w:val="false"/>
                <w:color w:val="000000"/>
                <w:sz w:val="20"/>
              </w:rPr>
              <w:t xml:space="preserve">2007 жылғы 23 қазандағы </w:t>
            </w:r>
            <w:r>
              <w:br/>
            </w:r>
            <w:r>
              <w:rPr>
                <w:rFonts w:ascii="Consolas"/>
                <w:b w:val="false"/>
                <w:i w:val="false"/>
                <w:color w:val="000000"/>
                <w:sz w:val="20"/>
              </w:rPr>
              <w:t xml:space="preserve">№ 502 бұйрығымен бекітілген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Нысан </w:t>
            </w:r>
          </w:p>
        </w:tc>
      </w:tr>
    </w:tbl>
    <w:bookmarkStart w:name="z25" w:id="20"/>
    <w:p>
      <w:pPr>
        <w:spacing w:after="0"/>
        <w:ind w:left="0"/>
        <w:jc w:val="left"/>
      </w:pPr>
      <w:r>
        <w:rPr>
          <w:rFonts w:ascii="Consolas"/>
          <w:b/>
          <w:i w:val="false"/>
          <w:color w:val="000000"/>
        </w:rPr>
        <w:t xml:space="preserve"> 11(12) сыныптарда білім алушыларды қорытынды аттестаттаудың жауап парақтары </w:t>
      </w:r>
    </w:p>
    <w:bookmarkEnd w:id="20"/>
    <w:p>
      <w:pPr>
        <w:spacing w:after="0"/>
        <w:ind w:left="0"/>
        <w:jc w:val="left"/>
      </w:pPr>
      <w:r>
        <w:br/>
      </w:r>
    </w:p>
    <w:p>
      <w:pPr>
        <w:spacing w:after="0"/>
        <w:ind w:left="0"/>
        <w:jc w:val="left"/>
      </w:pPr>
      <w:r>
        <w:drawing>
          <wp:inline distT="0" distB="0" distL="0" distR="0">
            <wp:extent cx="7810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53300"/>
                    </a:xfrm>
                    <a:prstGeom prst="rect">
                      <a:avLst/>
                    </a:prstGeom>
                  </pic:spPr>
                </pic:pic>
              </a:graphicData>
            </a:graphic>
          </wp:inline>
        </w:drawing>
      </w:r>
    </w:p>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министрінің </w:t>
            </w:r>
            <w:r>
              <w:br/>
            </w:r>
            <w:r>
              <w:rPr>
                <w:rFonts w:ascii="Consolas"/>
                <w:b w:val="false"/>
                <w:i w:val="false"/>
                <w:color w:val="000000"/>
                <w:sz w:val="20"/>
              </w:rPr>
              <w:t>2017 жылғы 15 маусымдағы</w:t>
            </w:r>
            <w:r>
              <w:br/>
            </w:r>
            <w:r>
              <w:rPr>
                <w:rFonts w:ascii="Consolas"/>
                <w:b w:val="false"/>
                <w:i w:val="false"/>
                <w:color w:val="000000"/>
                <w:sz w:val="20"/>
              </w:rPr>
              <w:t>№ 280 бұйрығына</w:t>
            </w:r>
            <w:r>
              <w:br/>
            </w:r>
            <w:r>
              <w:rPr>
                <w:rFonts w:ascii="Consolas"/>
                <w:b w:val="false"/>
                <w:i w:val="false"/>
                <w:color w:val="000000"/>
                <w:sz w:val="20"/>
              </w:rPr>
              <w:t>5-қосымша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xml:space="preserve">Қазақстан Республикасы </w:t>
            </w:r>
            <w:r>
              <w:br/>
            </w:r>
            <w:r>
              <w:rPr>
                <w:rFonts w:ascii="Consolas"/>
                <w:b w:val="false"/>
                <w:i w:val="false"/>
                <w:color w:val="000000"/>
                <w:sz w:val="20"/>
              </w:rPr>
              <w:t xml:space="preserve">Білім және ғылым министрі </w:t>
            </w:r>
            <w:r>
              <w:br/>
            </w:r>
            <w:r>
              <w:rPr>
                <w:rFonts w:ascii="Consolas"/>
                <w:b w:val="false"/>
                <w:i w:val="false"/>
                <w:color w:val="000000"/>
                <w:sz w:val="20"/>
              </w:rPr>
              <w:t xml:space="preserve">міндетін атқарушының </w:t>
            </w:r>
            <w:r>
              <w:br/>
            </w:r>
            <w:r>
              <w:rPr>
                <w:rFonts w:ascii="Consolas"/>
                <w:b w:val="false"/>
                <w:i w:val="false"/>
                <w:color w:val="000000"/>
                <w:sz w:val="20"/>
              </w:rPr>
              <w:t xml:space="preserve">2007 жылғы 23 қазандағы </w:t>
            </w:r>
            <w:r>
              <w:br/>
            </w:r>
            <w:r>
              <w:rPr>
                <w:rFonts w:ascii="Consolas"/>
                <w:b w:val="false"/>
                <w:i w:val="false"/>
                <w:color w:val="000000"/>
                <w:sz w:val="20"/>
              </w:rPr>
              <w:t xml:space="preserve">№ 502 бұйрығымен бекітілген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Нысан</w:t>
            </w:r>
          </w:p>
        </w:tc>
      </w:tr>
    </w:tbl>
    <w:bookmarkStart w:name="z27" w:id="21"/>
    <w:p>
      <w:pPr>
        <w:spacing w:after="0"/>
        <w:ind w:left="0"/>
        <w:jc w:val="left"/>
      </w:pPr>
      <w:r>
        <w:rPr>
          <w:rFonts w:ascii="Consolas"/>
          <w:b/>
          <w:i w:val="false"/>
          <w:color w:val="000000"/>
        </w:rPr>
        <w:t xml:space="preserve"> Жеделдетілген оқу мерзімімен қысқартылған білім бағдарламалары бойынша</w:t>
      </w:r>
      <w:r>
        <w:br/>
      </w:r>
      <w:r>
        <w:rPr>
          <w:rFonts w:ascii="Consolas"/>
          <w:b/>
          <w:i w:val="false"/>
          <w:color w:val="000000"/>
        </w:rPr>
        <w:t xml:space="preserve">ұқсас мамандықтарға түсуші техникалық және кәсіптік білім беру ұйымдарының </w:t>
      </w:r>
      <w:r>
        <w:br/>
      </w:r>
      <w:r>
        <w:rPr>
          <w:rFonts w:ascii="Consolas"/>
          <w:b/>
          <w:i w:val="false"/>
          <w:color w:val="000000"/>
        </w:rPr>
        <w:t xml:space="preserve">бітірушілеріне арналған кешенді тестілеу сертификаты </w:t>
      </w:r>
    </w:p>
    <w:bookmarkEnd w:id="21"/>
    <w:p>
      <w:pPr>
        <w:spacing w:after="0"/>
        <w:ind w:left="0"/>
        <w:jc w:val="left"/>
      </w:pPr>
      <w:r>
        <w:br/>
      </w:r>
    </w:p>
    <w:p>
      <w:pPr>
        <w:spacing w:after="0"/>
        <w:ind w:left="0"/>
        <w:jc w:val="left"/>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