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CFA" w:rsidRDefault="00B35CFA" w:rsidP="00B35CF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«Балқаш қаласы жалпы білім беретін №9 орта мектебі» КММ</w:t>
      </w:r>
    </w:p>
    <w:p w:rsidR="00B35CFA" w:rsidRDefault="00B35CFA" w:rsidP="00B35CFA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  <w:r w:rsidRPr="00A82541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«Өміріңнің бақытты сәттері» атты  өткізілген тренинг – сабағының  ақпары</w:t>
      </w:r>
    </w:p>
    <w:p w:rsidR="00B35CFA" w:rsidRPr="00A82541" w:rsidRDefault="00B35CFA" w:rsidP="00B35CFA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A82541">
        <w:rPr>
          <w:rFonts w:ascii="Times New Roman" w:hAnsi="Times New Roman" w:cs="Times New Roman"/>
          <w:sz w:val="28"/>
          <w:szCs w:val="28"/>
          <w:lang w:val="kk-KZ"/>
        </w:rPr>
        <w:t xml:space="preserve">Наурыз айында «Өмірге ия деп айт! » науқанының жоспары бойынша </w:t>
      </w:r>
    </w:p>
    <w:p w:rsidR="00B35CFA" w:rsidRDefault="00B35CFA" w:rsidP="00B35CF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82541">
        <w:rPr>
          <w:rFonts w:ascii="Times New Roman" w:hAnsi="Times New Roman" w:cs="Times New Roman"/>
          <w:sz w:val="28"/>
          <w:szCs w:val="28"/>
          <w:lang w:val="kk-KZ"/>
        </w:rPr>
        <w:t xml:space="preserve">5 сынып оқушыларымен «Өміріңнің бақытты сәттері» атты тренинг- сабақ </w:t>
      </w:r>
      <w:r>
        <w:rPr>
          <w:rFonts w:ascii="Times New Roman" w:hAnsi="Times New Roman" w:cs="Times New Roman"/>
          <w:sz w:val="28"/>
          <w:szCs w:val="28"/>
          <w:lang w:val="kk-KZ"/>
        </w:rPr>
        <w:t>өткізілді. Тренинг барысында оқушылардың көңіл- күйі жақсы болды. Тренинг-сабақ мақсаты:агрессивті мінез- құлықтың алдын алу.</w:t>
      </w:r>
    </w:p>
    <w:p w:rsidR="00B35CFA" w:rsidRDefault="00B35CFA" w:rsidP="00B35CF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Тренинг барысында төмендегідей жаттығулар өткізілді.</w:t>
      </w:r>
    </w:p>
    <w:p w:rsidR="00B35CFA" w:rsidRPr="00A82541" w:rsidRDefault="00B35CFA" w:rsidP="00B35CF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825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8254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«Бәтеңкедегі тас» жаттығуы</w:t>
      </w:r>
      <w:r w:rsidRPr="00A82541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B35CFA" w:rsidRPr="00A82541" w:rsidRDefault="00B35CFA" w:rsidP="00B35CF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82541">
        <w:rPr>
          <w:rFonts w:ascii="Times New Roman" w:hAnsi="Times New Roman" w:cs="Times New Roman"/>
          <w:bCs/>
          <w:color w:val="000000"/>
          <w:sz w:val="28"/>
          <w:szCs w:val="28"/>
        </w:rPr>
        <w:t>«Өмі</w:t>
      </w:r>
      <w:proofErr w:type="gramStart"/>
      <w:r w:rsidRPr="00A82541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A82541">
        <w:rPr>
          <w:rFonts w:ascii="Times New Roman" w:hAnsi="Times New Roman" w:cs="Times New Roman"/>
          <w:bCs/>
          <w:color w:val="000000"/>
          <w:sz w:val="28"/>
          <w:szCs w:val="28"/>
        </w:rPr>
        <w:t>іңнің бақытты сәттері» жаттығуы</w:t>
      </w:r>
      <w:r w:rsidRPr="00A8254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;</w:t>
      </w:r>
    </w:p>
    <w:p w:rsidR="00B35CFA" w:rsidRPr="00A82541" w:rsidRDefault="00B35CFA" w:rsidP="00B35CF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8254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«Өз-өзіңе мақтау сөз» жаттығуы;</w:t>
      </w:r>
    </w:p>
    <w:p w:rsidR="00B35CFA" w:rsidRPr="00A82541" w:rsidRDefault="00B35CFA" w:rsidP="00B35CF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825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«Сағат </w:t>
      </w:r>
      <w:proofErr w:type="spellStart"/>
      <w:r w:rsidRPr="00A82541">
        <w:rPr>
          <w:rFonts w:ascii="Times New Roman" w:hAnsi="Times New Roman" w:cs="Times New Roman"/>
          <w:bCs/>
          <w:color w:val="000000"/>
          <w:sz w:val="28"/>
          <w:szCs w:val="28"/>
        </w:rPr>
        <w:t>бойынша</w:t>
      </w:r>
      <w:proofErr w:type="spellEnd"/>
      <w:r w:rsidRPr="00A825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A82541">
        <w:rPr>
          <w:rFonts w:ascii="Times New Roman" w:hAnsi="Times New Roman" w:cs="Times New Roman"/>
          <w:bCs/>
          <w:color w:val="000000"/>
          <w:sz w:val="28"/>
          <w:szCs w:val="28"/>
        </w:rPr>
        <w:t>достар</w:t>
      </w:r>
      <w:proofErr w:type="spellEnd"/>
      <w:r w:rsidRPr="00A82541">
        <w:rPr>
          <w:rFonts w:ascii="Times New Roman" w:hAnsi="Times New Roman" w:cs="Times New Roman"/>
          <w:bCs/>
          <w:color w:val="000000"/>
          <w:sz w:val="28"/>
          <w:szCs w:val="28"/>
        </w:rPr>
        <w:t>» жаттығуы</w:t>
      </w:r>
      <w:r w:rsidRPr="00A8254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;</w:t>
      </w:r>
    </w:p>
    <w:p w:rsidR="00B35CFA" w:rsidRPr="00A82541" w:rsidRDefault="00B35CFA" w:rsidP="00B35CFA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82541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proofErr w:type="spellStart"/>
      <w:r w:rsidRPr="00A82541">
        <w:rPr>
          <w:rFonts w:ascii="Times New Roman" w:hAnsi="Times New Roman" w:cs="Times New Roman"/>
          <w:bCs/>
          <w:color w:val="000000"/>
          <w:sz w:val="28"/>
          <w:szCs w:val="28"/>
        </w:rPr>
        <w:t>Ауа-райы</w:t>
      </w:r>
      <w:proofErr w:type="spellEnd"/>
      <w:r w:rsidRPr="00A82541">
        <w:rPr>
          <w:rFonts w:ascii="Times New Roman" w:hAnsi="Times New Roman" w:cs="Times New Roman"/>
          <w:bCs/>
          <w:color w:val="000000"/>
          <w:sz w:val="28"/>
          <w:szCs w:val="28"/>
        </w:rPr>
        <w:t>» жаттығу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ы</w:t>
      </w:r>
      <w:r w:rsidRPr="00A8254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;</w:t>
      </w:r>
    </w:p>
    <w:p w:rsidR="00B35CFA" w:rsidRPr="00A82541" w:rsidRDefault="00B35CFA" w:rsidP="00B35CFA">
      <w:pPr>
        <w:pStyle w:val="a3"/>
        <w:spacing w:line="276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Жаттығу жасау барысында оқушылардың көңіл- күйлері көтеріліп, әрбір адамның жан дүниесінде болатын әр түрлі көңіл күйге құрметпен қарау керек екендерін түсінді.</w:t>
      </w:r>
    </w:p>
    <w:p w:rsidR="00B35CFA" w:rsidRDefault="00B35CFA" w:rsidP="00B35CF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1259840</wp:posOffset>
            </wp:positionH>
            <wp:positionV relativeFrom="paragraph">
              <wp:posOffset>235585</wp:posOffset>
            </wp:positionV>
            <wp:extent cx="2266950" cy="1694815"/>
            <wp:effectExtent l="19050" t="0" r="0" b="0"/>
            <wp:wrapSquare wrapText="bothSides"/>
            <wp:docPr id="14" name="Рисунок 4" descr="https://fs00.infourok.ru/images/doc/284/289883/hello_html_126e3c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00.infourok.ru/images/doc/284/289883/hello_html_126e3ca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9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5CFA" w:rsidRPr="00800223" w:rsidRDefault="00B35CFA" w:rsidP="00B35CFA">
      <w:pPr>
        <w:rPr>
          <w:lang w:val="kk-KZ"/>
        </w:rPr>
      </w:pPr>
    </w:p>
    <w:p w:rsidR="00B35CFA" w:rsidRPr="00800223" w:rsidRDefault="00B35CFA" w:rsidP="00B35CFA">
      <w:pPr>
        <w:rPr>
          <w:lang w:val="kk-KZ"/>
        </w:rPr>
      </w:pPr>
    </w:p>
    <w:p w:rsidR="00B35CFA" w:rsidRPr="00800223" w:rsidRDefault="00B35CFA" w:rsidP="00B35CFA">
      <w:pPr>
        <w:rPr>
          <w:lang w:val="kk-KZ"/>
        </w:rPr>
      </w:pPr>
    </w:p>
    <w:p w:rsidR="00B35CFA" w:rsidRPr="00800223" w:rsidRDefault="00B35CFA" w:rsidP="00B35CFA">
      <w:pPr>
        <w:rPr>
          <w:lang w:val="kk-KZ"/>
        </w:rPr>
      </w:pPr>
    </w:p>
    <w:p w:rsidR="00B35CFA" w:rsidRPr="00800223" w:rsidRDefault="00B35CFA" w:rsidP="00B35CFA">
      <w:pPr>
        <w:rPr>
          <w:lang w:val="kk-KZ"/>
        </w:rPr>
      </w:pPr>
    </w:p>
    <w:p w:rsidR="00B35CFA" w:rsidRPr="00800223" w:rsidRDefault="00B35CFA" w:rsidP="00B35CFA">
      <w:pPr>
        <w:rPr>
          <w:lang w:val="kk-KZ"/>
        </w:rPr>
      </w:pPr>
    </w:p>
    <w:p w:rsidR="00B35CFA" w:rsidRDefault="00B35CFA" w:rsidP="00B35CFA">
      <w:pPr>
        <w:rPr>
          <w:lang w:val="kk-KZ"/>
        </w:rPr>
      </w:pPr>
    </w:p>
    <w:p w:rsidR="005A3A9A" w:rsidRPr="00B35CFA" w:rsidRDefault="005A3A9A">
      <w:pPr>
        <w:rPr>
          <w:lang w:val="kk-KZ"/>
        </w:rPr>
      </w:pPr>
    </w:p>
    <w:sectPr w:rsidR="005A3A9A" w:rsidRPr="00B35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4149A"/>
    <w:multiLevelType w:val="hybridMultilevel"/>
    <w:tmpl w:val="8EE4421A"/>
    <w:lvl w:ilvl="0" w:tplc="336068E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35CFA"/>
    <w:rsid w:val="005A3A9A"/>
    <w:rsid w:val="00B35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C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Панар</dc:creator>
  <cp:keywords/>
  <dc:description/>
  <cp:lastModifiedBy>Панар</cp:lastModifiedBy>
  <cp:revision>2</cp:revision>
  <dcterms:created xsi:type="dcterms:W3CDTF">2018-03-02T09:10:00Z</dcterms:created>
  <dcterms:modified xsi:type="dcterms:W3CDTF">2018-03-02T09:10:00Z</dcterms:modified>
</cp:coreProperties>
</file>