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30F" w:rsidRPr="001736FE" w:rsidRDefault="00F22D37" w:rsidP="001736FE">
      <w:pPr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Кәсіптік бағдар беру тура</w:t>
      </w:r>
      <w:r w:rsidR="001736FE" w:rsidRPr="001736FE">
        <w:rPr>
          <w:rFonts w:ascii="Times New Roman" w:hAnsi="Times New Roman" w:cs="Times New Roman"/>
          <w:b/>
          <w:sz w:val="28"/>
          <w:lang w:val="kk-KZ"/>
        </w:rPr>
        <w:t>лы ақпар</w:t>
      </w:r>
    </w:p>
    <w:p w:rsidR="001736FE" w:rsidRDefault="001736FE" w:rsidP="001736F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Жалпы білім беретін №8 орта мектебінде 2018 жылдың 12 ақпаны күні</w:t>
      </w:r>
    </w:p>
    <w:p w:rsidR="0097513C" w:rsidRDefault="001736FE" w:rsidP="001736FE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Балқаш техникалық колледжінің  студенттерімен бірлескен  кәсіптік бағдар беру жұмысы өткізілді.9-сынып оқушыларына  аталған колледжінің  оқу факультеттері аталып, ондағы мамандықтар туралы, олардың маңыздылығы  ақпараттар берілді. Мектеп оқушыларының да пікірлері тыңдалынып,  әр түрлі мамандықтар туралы ойындар жүргізді.Оқушыларға  бұл кездесу ұнады.</w:t>
      </w:r>
    </w:p>
    <w:p w:rsidR="0097513C" w:rsidRDefault="0097513C" w:rsidP="001736FE">
      <w:pPr>
        <w:spacing w:after="0"/>
        <w:rPr>
          <w:rFonts w:ascii="Times New Roman" w:hAnsi="Times New Roman" w:cs="Times New Roman"/>
          <w:noProof/>
          <w:sz w:val="28"/>
          <w:lang w:val="kk-KZ"/>
        </w:rPr>
      </w:pPr>
      <w:r w:rsidRPr="0097513C">
        <w:rPr>
          <w:rFonts w:ascii="Times New Roman" w:hAnsi="Times New Roman" w:cs="Times New Roman"/>
          <w:noProof/>
          <w:sz w:val="28"/>
          <w:lang w:val="kk-KZ"/>
        </w:rPr>
        <w:t xml:space="preserve"> </w:t>
      </w:r>
      <w:r>
        <w:rPr>
          <w:rFonts w:ascii="Times New Roman" w:hAnsi="Times New Roman" w:cs="Times New Roman"/>
          <w:noProof/>
          <w:sz w:val="28"/>
          <w:lang w:val="kk-KZ"/>
        </w:rPr>
        <w:t xml:space="preserve">    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589230" cy="1719443"/>
            <wp:effectExtent l="19050" t="0" r="1570" b="0"/>
            <wp:docPr id="6" name="Рисунок 5" descr="C:\Users\User\Desktop\кәсіптьік\IMG-20180214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әсіптьік\IMG-20180214-WA0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56" cy="1729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777938" cy="1724469"/>
            <wp:effectExtent l="19050" t="0" r="3362" b="0"/>
            <wp:docPr id="8" name="Рисунок 3" descr="C:\Users\User\Desktop\кәсіптьік\IMG-201802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әсіптьік\IMG-20180214-WA00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131" cy="17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kk-KZ"/>
        </w:rPr>
        <w:t xml:space="preserve">     </w:t>
      </w:r>
    </w:p>
    <w:p w:rsidR="0097513C" w:rsidRDefault="0097513C" w:rsidP="001736FE">
      <w:pPr>
        <w:spacing w:after="0"/>
        <w:rPr>
          <w:rFonts w:ascii="Times New Roman" w:hAnsi="Times New Roman" w:cs="Times New Roman"/>
          <w:noProof/>
          <w:sz w:val="28"/>
          <w:lang w:val="kk-KZ"/>
        </w:rPr>
      </w:pPr>
    </w:p>
    <w:p w:rsidR="001736FE" w:rsidRDefault="0097513C" w:rsidP="001736FE">
      <w:pPr>
        <w:spacing w:after="0"/>
        <w:rPr>
          <w:rFonts w:ascii="Times New Roman" w:hAnsi="Times New Roman" w:cs="Times New Roman"/>
          <w:noProof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  <w:lang w:val="kk-KZ"/>
        </w:rPr>
        <w:t xml:space="preserve">  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615889" cy="1849972"/>
            <wp:effectExtent l="19050" t="0" r="0" b="0"/>
            <wp:docPr id="7" name="Рисунок 4" descr="C:\Users\User\Desktop\кәсіптьік\IMG-20180214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әсіптьік\IMG-20180214-WA00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184" cy="18494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lang w:val="kk-KZ"/>
        </w:rPr>
        <w:t xml:space="preserve">     </w:t>
      </w: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2660212" cy="1764254"/>
            <wp:effectExtent l="19050" t="0" r="6788" b="0"/>
            <wp:docPr id="9" name="Рисунок 2" descr="C:\Users\User\Desktop\кәсіптьік\IMG-2018021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әсіптьік\IMG-20180214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237" cy="1760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13C" w:rsidRDefault="0097513C" w:rsidP="001736FE">
      <w:pPr>
        <w:spacing w:after="0"/>
        <w:rPr>
          <w:rFonts w:ascii="Times New Roman" w:hAnsi="Times New Roman" w:cs="Times New Roman"/>
          <w:sz w:val="28"/>
          <w:lang w:val="kk-KZ"/>
        </w:rPr>
      </w:pPr>
    </w:p>
    <w:p w:rsidR="0097513C" w:rsidRDefault="0097513C" w:rsidP="008203E2">
      <w:pPr>
        <w:spacing w:after="0"/>
        <w:jc w:val="center"/>
        <w:rPr>
          <w:rFonts w:ascii="Times New Roman" w:hAnsi="Times New Roman" w:cs="Times New Roman"/>
          <w:noProof/>
          <w:sz w:val="28"/>
          <w:lang w:val="kk-KZ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3254963" cy="2441986"/>
            <wp:effectExtent l="19050" t="0" r="2587" b="0"/>
            <wp:docPr id="1" name="Рисунок 1" descr="C:\Users\User\Desktop\кәсіптьік\IMG-20180214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әсіптьік\IMG-20180214-WA00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053" cy="2444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D37" w:rsidRDefault="00F22D37" w:rsidP="001736FE">
      <w:pPr>
        <w:spacing w:after="0"/>
        <w:rPr>
          <w:rFonts w:ascii="Times New Roman" w:hAnsi="Times New Roman" w:cs="Times New Roman"/>
          <w:noProof/>
          <w:sz w:val="28"/>
          <w:lang w:val="kk-KZ"/>
        </w:rPr>
      </w:pPr>
    </w:p>
    <w:p w:rsidR="00F22D37" w:rsidRDefault="00F22D37" w:rsidP="001736FE">
      <w:pPr>
        <w:spacing w:after="0"/>
        <w:rPr>
          <w:rFonts w:ascii="Times New Roman" w:hAnsi="Times New Roman" w:cs="Times New Roman"/>
          <w:noProof/>
          <w:sz w:val="28"/>
          <w:lang w:val="kk-KZ"/>
        </w:rPr>
      </w:pPr>
    </w:p>
    <w:p w:rsidR="00F22D37" w:rsidRPr="001736FE" w:rsidRDefault="00F22D37" w:rsidP="0098538B">
      <w:pPr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lastRenderedPageBreak/>
        <w:t>Кәсіптік бағдар беру тура</w:t>
      </w:r>
      <w:r w:rsidRPr="001736FE">
        <w:rPr>
          <w:rFonts w:ascii="Times New Roman" w:hAnsi="Times New Roman" w:cs="Times New Roman"/>
          <w:b/>
          <w:sz w:val="28"/>
          <w:lang w:val="kk-KZ"/>
        </w:rPr>
        <w:t>лы ақпар</w:t>
      </w:r>
    </w:p>
    <w:p w:rsidR="00F22D37" w:rsidRDefault="00F22D37" w:rsidP="00BA517C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Жалпы білім беретін №8 орта мектебінде 2018 жылдың 14 ақпаны күні</w:t>
      </w:r>
    </w:p>
    <w:p w:rsidR="00F22D37" w:rsidRDefault="00F22D37" w:rsidP="00BA517C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Балқаш  көпсалалы  колледж  оқытушылары  9-сынып оқушыларына  колл</w:t>
      </w:r>
      <w:r w:rsidR="00A12E2F">
        <w:rPr>
          <w:rFonts w:ascii="Times New Roman" w:hAnsi="Times New Roman" w:cs="Times New Roman"/>
          <w:sz w:val="28"/>
          <w:lang w:val="kk-KZ"/>
        </w:rPr>
        <w:t>е</w:t>
      </w:r>
      <w:r>
        <w:rPr>
          <w:rFonts w:ascii="Times New Roman" w:hAnsi="Times New Roman" w:cs="Times New Roman"/>
          <w:sz w:val="28"/>
          <w:lang w:val="kk-KZ"/>
        </w:rPr>
        <w:t>дж</w:t>
      </w:r>
      <w:r w:rsidR="00A12E2F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факультеттері туралы айтып, ондағы  студенттерге жасалынған мүмк</w:t>
      </w:r>
      <w:r w:rsidR="00A12E2F">
        <w:rPr>
          <w:rFonts w:ascii="Times New Roman" w:hAnsi="Times New Roman" w:cs="Times New Roman"/>
          <w:sz w:val="28"/>
          <w:lang w:val="kk-KZ"/>
        </w:rPr>
        <w:t xml:space="preserve">індіктер туралы айтылды.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12E2F">
        <w:rPr>
          <w:rFonts w:ascii="Times New Roman" w:hAnsi="Times New Roman" w:cs="Times New Roman"/>
          <w:sz w:val="28"/>
          <w:lang w:val="kk-KZ"/>
        </w:rPr>
        <w:t>Сонымен қатар,</w:t>
      </w:r>
      <w:r w:rsidR="00BA517C">
        <w:rPr>
          <w:rFonts w:ascii="Times New Roman" w:hAnsi="Times New Roman" w:cs="Times New Roman"/>
          <w:sz w:val="28"/>
          <w:lang w:val="kk-KZ"/>
        </w:rPr>
        <w:t xml:space="preserve"> </w:t>
      </w:r>
      <w:r w:rsidR="00A12E2F">
        <w:rPr>
          <w:rFonts w:ascii="Times New Roman" w:hAnsi="Times New Roman" w:cs="Times New Roman"/>
          <w:sz w:val="28"/>
          <w:lang w:val="kk-KZ"/>
        </w:rPr>
        <w:t xml:space="preserve"> </w:t>
      </w:r>
      <w:r w:rsidR="000C17E8">
        <w:rPr>
          <w:rFonts w:ascii="Times New Roman" w:hAnsi="Times New Roman" w:cs="Times New Roman"/>
          <w:sz w:val="28"/>
          <w:lang w:val="kk-KZ"/>
        </w:rPr>
        <w:t xml:space="preserve">ондағы мамандықтар, </w:t>
      </w:r>
      <w:r>
        <w:rPr>
          <w:rFonts w:ascii="Times New Roman" w:hAnsi="Times New Roman" w:cs="Times New Roman"/>
          <w:sz w:val="28"/>
          <w:lang w:val="kk-KZ"/>
        </w:rPr>
        <w:t xml:space="preserve"> маңыздылығы  </w:t>
      </w:r>
      <w:r w:rsidR="000C17E8">
        <w:rPr>
          <w:rFonts w:ascii="Times New Roman" w:hAnsi="Times New Roman" w:cs="Times New Roman"/>
          <w:sz w:val="28"/>
          <w:lang w:val="kk-KZ"/>
        </w:rPr>
        <w:t xml:space="preserve">туралы, </w:t>
      </w:r>
      <w:r>
        <w:rPr>
          <w:rFonts w:ascii="Times New Roman" w:hAnsi="Times New Roman" w:cs="Times New Roman"/>
          <w:sz w:val="28"/>
          <w:lang w:val="kk-KZ"/>
        </w:rPr>
        <w:t>ақпараттар берілді.</w:t>
      </w:r>
      <w:r w:rsidR="00BA517C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A12E2F">
        <w:rPr>
          <w:rFonts w:ascii="Times New Roman" w:hAnsi="Times New Roman" w:cs="Times New Roman"/>
          <w:sz w:val="28"/>
          <w:lang w:val="kk-KZ"/>
        </w:rPr>
        <w:t xml:space="preserve">Кездесу соңында оқушылар сұрақтар қойып, жауап алды. Колледж </w:t>
      </w:r>
      <w:r w:rsidR="00BA517C">
        <w:rPr>
          <w:rFonts w:ascii="Times New Roman" w:hAnsi="Times New Roman" w:cs="Times New Roman"/>
          <w:sz w:val="28"/>
          <w:lang w:val="kk-KZ"/>
        </w:rPr>
        <w:t xml:space="preserve"> </w:t>
      </w:r>
      <w:r w:rsidR="00A12E2F">
        <w:rPr>
          <w:rFonts w:ascii="Times New Roman" w:hAnsi="Times New Roman" w:cs="Times New Roman"/>
          <w:sz w:val="28"/>
          <w:lang w:val="kk-KZ"/>
        </w:rPr>
        <w:t xml:space="preserve">басшысының </w:t>
      </w:r>
      <w:r w:rsidR="00BA517C">
        <w:rPr>
          <w:rFonts w:ascii="Times New Roman" w:hAnsi="Times New Roman" w:cs="Times New Roman"/>
          <w:sz w:val="28"/>
          <w:lang w:val="kk-KZ"/>
        </w:rPr>
        <w:t xml:space="preserve"> </w:t>
      </w:r>
      <w:r w:rsidR="00A12E2F">
        <w:rPr>
          <w:rFonts w:ascii="Times New Roman" w:hAnsi="Times New Roman" w:cs="Times New Roman"/>
          <w:sz w:val="28"/>
          <w:lang w:val="kk-KZ"/>
        </w:rPr>
        <w:t xml:space="preserve">атынан </w:t>
      </w:r>
      <w:r w:rsidR="00BA517C">
        <w:rPr>
          <w:rFonts w:ascii="Times New Roman" w:hAnsi="Times New Roman" w:cs="Times New Roman"/>
          <w:sz w:val="28"/>
          <w:lang w:val="kk-KZ"/>
        </w:rPr>
        <w:t xml:space="preserve"> </w:t>
      </w:r>
      <w:r w:rsidR="00A12E2F">
        <w:rPr>
          <w:rFonts w:ascii="Times New Roman" w:hAnsi="Times New Roman" w:cs="Times New Roman"/>
          <w:sz w:val="28"/>
          <w:lang w:val="kk-KZ"/>
        </w:rPr>
        <w:t xml:space="preserve">ата-аналарға да  </w:t>
      </w:r>
      <w:r w:rsidR="00BA517C">
        <w:rPr>
          <w:rFonts w:ascii="Times New Roman" w:hAnsi="Times New Roman" w:cs="Times New Roman"/>
          <w:sz w:val="28"/>
          <w:lang w:val="kk-KZ"/>
        </w:rPr>
        <w:t>балаларына «Мамандықты   дұрыс таңдау жасаудағы мақсатымыз бен мүддеміз бір, ендеше бір бағытта жұмыс жасайық!»  деген  мәтінде хат жолданды.</w:t>
      </w:r>
    </w:p>
    <w:p w:rsidR="00BA517C" w:rsidRDefault="00BA517C" w:rsidP="00BA517C">
      <w:pPr>
        <w:spacing w:after="0"/>
        <w:jc w:val="both"/>
        <w:rPr>
          <w:noProof/>
          <w:lang w:val="kk-KZ"/>
        </w:rPr>
      </w:pPr>
      <w:r>
        <w:rPr>
          <w:noProof/>
        </w:rPr>
        <w:drawing>
          <wp:inline distT="0" distB="0" distL="0" distR="0">
            <wp:extent cx="2969110" cy="1624405"/>
            <wp:effectExtent l="19050" t="0" r="2690" b="0"/>
            <wp:docPr id="13" name="Рисунок 6" descr="C:\Users\User\AppData\Local\Microsoft\Windows\INetCache\Content.Word\IMG_20180214_12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IMG_20180214_121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0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110" cy="16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43200" cy="1624405"/>
            <wp:effectExtent l="19050" t="0" r="0" b="0"/>
            <wp:docPr id="12" name="Рисунок 5" descr="C:\Users\User\AppData\Local\Microsoft\Windows\INetCache\Content.Word\IMG_20180214_121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_20180214_121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9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624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</w:t>
      </w:r>
    </w:p>
    <w:p w:rsidR="00BA517C" w:rsidRDefault="00BA517C" w:rsidP="00BA517C">
      <w:pPr>
        <w:spacing w:after="0"/>
        <w:jc w:val="both"/>
        <w:rPr>
          <w:noProof/>
          <w:lang w:val="kk-KZ"/>
        </w:rPr>
      </w:pPr>
    </w:p>
    <w:p w:rsidR="00BA517C" w:rsidRDefault="00BA517C" w:rsidP="00BA517C">
      <w:pPr>
        <w:spacing w:after="0"/>
        <w:jc w:val="both"/>
        <w:rPr>
          <w:noProof/>
          <w:lang w:val="kk-KZ"/>
        </w:rPr>
      </w:pPr>
    </w:p>
    <w:p w:rsidR="00BA517C" w:rsidRPr="001736FE" w:rsidRDefault="00BA517C" w:rsidP="00BA517C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noProof/>
        </w:rPr>
        <w:drawing>
          <wp:inline distT="0" distB="0" distL="0" distR="0">
            <wp:extent cx="2724613" cy="2043905"/>
            <wp:effectExtent l="19050" t="0" r="0" b="0"/>
            <wp:docPr id="5" name="Рисунок 4" descr="C:\Users\User\AppData\Local\Microsoft\Windows\INetCache\Content.Word\IMG_20180214_120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IMG_20180214_1209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13" cy="204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kk-KZ"/>
        </w:rPr>
        <w:t xml:space="preserve">        </w:t>
      </w:r>
      <w:r>
        <w:rPr>
          <w:noProof/>
        </w:rPr>
        <w:drawing>
          <wp:inline distT="0" distB="0" distL="0" distR="0">
            <wp:extent cx="2724150" cy="2040631"/>
            <wp:effectExtent l="19050" t="0" r="0" b="0"/>
            <wp:docPr id="2" name="Рисунок 1" descr="C:\Users\User\AppData\Local\Microsoft\Windows\INetCache\Content.Word\IMG_20180214_121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180214_1210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739" cy="2047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517C" w:rsidRPr="001736FE" w:rsidSect="0067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1736FE"/>
    <w:rsid w:val="000C17E8"/>
    <w:rsid w:val="001736FE"/>
    <w:rsid w:val="00417127"/>
    <w:rsid w:val="005B5A59"/>
    <w:rsid w:val="005C22A2"/>
    <w:rsid w:val="0067030F"/>
    <w:rsid w:val="008203E2"/>
    <w:rsid w:val="0097513C"/>
    <w:rsid w:val="0098538B"/>
    <w:rsid w:val="00A12E2F"/>
    <w:rsid w:val="00BA517C"/>
    <w:rsid w:val="00F22D37"/>
    <w:rsid w:val="00FA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51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2018-02-14T09:16:00Z</cp:lastPrinted>
  <dcterms:created xsi:type="dcterms:W3CDTF">2018-02-14T11:12:00Z</dcterms:created>
  <dcterms:modified xsi:type="dcterms:W3CDTF">2018-02-14T11:13:00Z</dcterms:modified>
</cp:coreProperties>
</file>