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0F7" w:rsidRPr="00C420F7" w:rsidRDefault="00C420F7" w:rsidP="00C420F7">
      <w:pPr>
        <w:spacing w:after="110" w:line="783" w:lineRule="atLeast"/>
        <w:ind w:firstLine="709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</w:rPr>
      </w:pPr>
      <w:r w:rsidRPr="00C420F7"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</w:rPr>
        <w:t xml:space="preserve">16 Желтоқсан – Тәуелсіздік </w:t>
      </w:r>
      <w:proofErr w:type="gramStart"/>
      <w:r w:rsidRPr="00C420F7"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</w:rPr>
        <w:t>к</w:t>
      </w:r>
      <w:proofErr w:type="gramEnd"/>
      <w:r w:rsidRPr="00C420F7"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</w:rPr>
        <w:t>үні</w:t>
      </w:r>
    </w:p>
    <w:p w:rsidR="00C420F7" w:rsidRPr="00C420F7" w:rsidRDefault="00C420F7" w:rsidP="00C420F7">
      <w:pPr>
        <w:spacing w:after="376" w:line="407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Қазақстан Республикасыны</w:t>
      </w:r>
      <w:proofErr w:type="gram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ң </w:t>
      </w:r>
      <w:r w:rsidRPr="00C42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proofErr w:type="gramEnd"/>
      <w:r w:rsidRPr="00C42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әуелсіздік</w:t>
      </w:r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күніне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орай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шын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жүректен шыққан ыстық ықыласымды қабыл алыңыз.</w:t>
      </w:r>
    </w:p>
    <w:p w:rsidR="00C420F7" w:rsidRPr="00C420F7" w:rsidRDefault="00C420F7" w:rsidP="00C420F7">
      <w:pPr>
        <w:spacing w:after="376" w:line="407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Бұл күн –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ата-бабамыз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аңсаған арманның жүзеге асқан,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елімізге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еркіндік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сыйлаған Ұлы күн.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Осындай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маңызы бар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тарихи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думанда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еліміздің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туы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асқақтап,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келешегі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өркейе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берсін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Сіздерге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мықты денсаулық, отбасыларыңызға бақыт, сә</w:t>
      </w:r>
      <w:proofErr w:type="gram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proofErr w:type="gram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күндер,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зор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жетістіктер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тілеймін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420F7" w:rsidRPr="00C420F7" w:rsidRDefault="00C420F7" w:rsidP="00C420F7">
      <w:pPr>
        <w:spacing w:after="376" w:line="407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Сіздерге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игілік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барлық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бастамаларда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сә</w:t>
      </w:r>
      <w:proofErr w:type="gram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proofErr w:type="gram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ілік, ертеңге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сенімділік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тілеймін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420F7" w:rsidRPr="00C420F7" w:rsidRDefault="00C420F7" w:rsidP="00C420F7">
      <w:pPr>
        <w:spacing w:after="376" w:line="407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Сізге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ашық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аспан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аясында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егемен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еліміздің </w:t>
      </w:r>
      <w:proofErr w:type="spellStart"/>
      <w:proofErr w:type="gram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игіл</w:t>
      </w:r>
      <w:proofErr w:type="gram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жолындағы ісіңізге мол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табыс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жанұяңызға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береке-бірлік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деніңізге саулық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тілеймін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420F7" w:rsidRPr="00C420F7" w:rsidRDefault="00C420F7" w:rsidP="00C420F7">
      <w:pPr>
        <w:spacing w:after="376" w:line="407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proofErr w:type="gram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ұлт, әр халық үшін </w:t>
      </w:r>
      <w:r w:rsidRPr="00C42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тәуелсіздік</w:t>
      </w:r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тен артық қасиетті де қымбат ештеңе жоқ.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Еліміз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алып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құқықтық,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дербес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демократиялық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мемлекет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әлемге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танылды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Дәйім осы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биіктен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кө</w:t>
      </w:r>
      <w:proofErr w:type="gram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іне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беруге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жазсын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420F7" w:rsidRPr="00C420F7" w:rsidRDefault="00C420F7" w:rsidP="00C420F7">
      <w:pPr>
        <w:spacing w:after="376" w:line="407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Тәуелсіздігіміз тұғырлы болғай! Өркениет көшіне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ілескен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халқ</w:t>
      </w:r>
      <w:proofErr w:type="gram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ымыз</w:t>
      </w:r>
      <w:proofErr w:type="gram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гүлдену мен көркею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тілейміз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420F7" w:rsidRPr="00C420F7" w:rsidRDefault="00C420F7" w:rsidP="00C420F7">
      <w:pPr>
        <w:spacing w:after="376" w:line="407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Сізді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Қазақстан Республикасыны</w:t>
      </w:r>
      <w:proofErr w:type="gram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ң </w:t>
      </w:r>
      <w:r w:rsidRPr="00C42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proofErr w:type="gramEnd"/>
      <w:r w:rsidRPr="00C42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әуелсіздік</w:t>
      </w:r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 күнімен құттықтаймын!</w:t>
      </w:r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Өзіңізге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берекелі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ғұмыр,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бейбіт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аспан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мықты денсаулық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тілейміз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Барша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бастама-талпыныстарыңыз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жемі</w:t>
      </w:r>
      <w:proofErr w:type="gram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туған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Жеріміз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Еліміз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Қазақстан гүлденіп, көркейе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берсін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C420F7" w:rsidRPr="00C420F7" w:rsidRDefault="00C420F7" w:rsidP="00C420F7">
      <w:pPr>
        <w:spacing w:after="376" w:line="407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proofErr w:type="gram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отбасына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татулық пен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ырыс-береке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Отанымыздың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игілігі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жарқын болашағы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жолында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жаңа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табыстар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тілеймін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420F7" w:rsidRPr="00C420F7" w:rsidRDefault="00C420F7" w:rsidP="00C420F7">
      <w:pPr>
        <w:spacing w:after="376" w:line="407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Баршаңызға аспандарыңыз ашық, көңілдеріңіз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шат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еңбектеріңіз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жемі</w:t>
      </w:r>
      <w:proofErr w:type="gram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болуын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тілеймін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Әрқайсымыздың қажырлы еңбегіңізбен сүйікті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Отанымыз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Қазақстан гүлдене көркейіп, нығая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берсін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C420F7" w:rsidRPr="00C420F7" w:rsidRDefault="00C420F7" w:rsidP="00C420F7">
      <w:pPr>
        <w:spacing w:after="376" w:line="407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Елімізд</w:t>
      </w:r>
      <w:proofErr w:type="gram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ің К</w:t>
      </w:r>
      <w:proofErr w:type="gram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өкбайрағы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бейбіт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аспан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астында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желбіреп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әлемге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таныла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берсін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C420F7" w:rsidRPr="00C420F7" w:rsidRDefault="00C420F7" w:rsidP="00C420F7">
      <w:pPr>
        <w:spacing w:after="376" w:line="407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Ата-бабамыз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ғасырлар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бойы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армандап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өткен тәуелсіз ел болу мәртебесін кө</w:t>
      </w:r>
      <w:proofErr w:type="gram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ру – б</w:t>
      </w:r>
      <w:proofErr w:type="gram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үгінгі ұрпаққа бұйырған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зор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бақыт. Осы қуанышымыз құтты, бақытымыз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баянды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болсын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proofErr w:type="gram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ңа ғасырда қайта түлеген, </w:t>
      </w:r>
      <w:proofErr w:type="spellStart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жасарып</w:t>
      </w:r>
      <w:proofErr w:type="spellEnd"/>
      <w:r w:rsidRPr="00C420F7">
        <w:rPr>
          <w:rFonts w:ascii="Times New Roman" w:eastAsia="Times New Roman" w:hAnsi="Times New Roman" w:cs="Times New Roman"/>
          <w:color w:val="000000"/>
          <w:sz w:val="28"/>
          <w:szCs w:val="28"/>
        </w:rPr>
        <w:t>, түрленген еліміздің тәуелсіздігі тұғырлы болғай!</w:t>
      </w:r>
    </w:p>
    <w:p w:rsidR="00194A43" w:rsidRPr="00C420F7" w:rsidRDefault="00194A43" w:rsidP="00C420F7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194A43" w:rsidRPr="00C42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420F7"/>
    <w:rsid w:val="00194A43"/>
    <w:rsid w:val="00C42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2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0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d-post-date">
    <w:name w:val="td-post-date"/>
    <w:basedOn w:val="a0"/>
    <w:rsid w:val="00C420F7"/>
  </w:style>
  <w:style w:type="character" w:styleId="a3">
    <w:name w:val="Hyperlink"/>
    <w:basedOn w:val="a0"/>
    <w:uiPriority w:val="99"/>
    <w:semiHidden/>
    <w:unhideWhenUsed/>
    <w:rsid w:val="00C420F7"/>
    <w:rPr>
      <w:color w:val="0000FF"/>
      <w:u w:val="single"/>
    </w:rPr>
  </w:style>
  <w:style w:type="character" w:customStyle="1" w:styleId="apple-converted-space">
    <w:name w:val="apple-converted-space"/>
    <w:basedOn w:val="a0"/>
    <w:rsid w:val="00C420F7"/>
  </w:style>
  <w:style w:type="paragraph" w:styleId="a4">
    <w:name w:val="Normal (Web)"/>
    <w:basedOn w:val="a"/>
    <w:uiPriority w:val="99"/>
    <w:semiHidden/>
    <w:unhideWhenUsed/>
    <w:rsid w:val="00C42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420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8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02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9690">
                  <w:marLeft w:val="3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358537">
          <w:marLeft w:val="0"/>
          <w:marRight w:val="0"/>
          <w:marTop w:val="0"/>
          <w:marBottom w:val="3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9618">
                  <w:marLeft w:val="188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auto"/>
                    <w:bottom w:val="none" w:sz="0" w:space="0" w:color="auto"/>
                    <w:right w:val="none" w:sz="0" w:space="0" w:color="auto"/>
                  </w:divBdr>
                </w:div>
                <w:div w:id="1292709322">
                  <w:marLeft w:val="188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015189">
          <w:marLeft w:val="0"/>
          <w:marRight w:val="0"/>
          <w:marTop w:val="3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1477</Characters>
  <Application>Microsoft Office Word</Application>
  <DocSecurity>0</DocSecurity>
  <Lines>12</Lines>
  <Paragraphs>3</Paragraphs>
  <ScaleCrop>false</ScaleCrop>
  <Company>Home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2017-12-25T11:42:00Z</dcterms:created>
  <dcterms:modified xsi:type="dcterms:W3CDTF">2017-12-25T11:43:00Z</dcterms:modified>
</cp:coreProperties>
</file>