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4B" w:rsidRPr="00DC0122" w:rsidRDefault="00646D4B" w:rsidP="008E0EB1">
      <w:pPr>
        <w:ind w:hanging="360"/>
        <w:jc w:val="right"/>
        <w:rPr>
          <w:sz w:val="24"/>
          <w:szCs w:val="24"/>
          <w:lang w:val="kk-KZ"/>
        </w:rPr>
      </w:pPr>
      <w:bookmarkStart w:id="0" w:name="_GoBack"/>
      <w:bookmarkEnd w:id="0"/>
      <w:r w:rsidRPr="00DC0122">
        <w:rPr>
          <w:sz w:val="24"/>
          <w:szCs w:val="24"/>
          <w:lang w:val="kk-KZ"/>
        </w:rPr>
        <w:t xml:space="preserve">Ақтөбе облысы әкімдігінің </w:t>
      </w:r>
    </w:p>
    <w:p w:rsidR="00646D4B" w:rsidRPr="00DC0122" w:rsidRDefault="00646D4B" w:rsidP="008E0EB1">
      <w:pPr>
        <w:jc w:val="right"/>
        <w:rPr>
          <w:sz w:val="24"/>
          <w:szCs w:val="24"/>
          <w:lang w:val="kk-KZ"/>
        </w:rPr>
      </w:pPr>
      <w:r w:rsidRPr="00DC0122">
        <w:rPr>
          <w:sz w:val="24"/>
          <w:szCs w:val="24"/>
          <w:lang w:val="kk-KZ"/>
        </w:rPr>
        <w:t>201</w:t>
      </w:r>
      <w:r w:rsidR="004A6D5C" w:rsidRPr="00DC0122">
        <w:rPr>
          <w:sz w:val="24"/>
          <w:szCs w:val="24"/>
          <w:lang w:val="kk-KZ"/>
        </w:rPr>
        <w:t>6</w:t>
      </w:r>
      <w:r w:rsidRPr="00DC0122">
        <w:rPr>
          <w:sz w:val="24"/>
          <w:szCs w:val="24"/>
          <w:lang w:val="kk-KZ"/>
        </w:rPr>
        <w:t xml:space="preserve"> жылғы «___» </w:t>
      </w:r>
      <w:r w:rsidR="00F01264" w:rsidRPr="00DC0122">
        <w:rPr>
          <w:sz w:val="24"/>
          <w:szCs w:val="24"/>
          <w:lang w:val="kk-KZ"/>
        </w:rPr>
        <w:t>________</w:t>
      </w:r>
    </w:p>
    <w:p w:rsidR="00646D4B" w:rsidRPr="00DC0122" w:rsidRDefault="00646D4B" w:rsidP="008E0EB1">
      <w:pPr>
        <w:jc w:val="right"/>
        <w:rPr>
          <w:sz w:val="24"/>
          <w:szCs w:val="24"/>
          <w:lang w:val="kk-KZ"/>
        </w:rPr>
      </w:pPr>
      <w:r w:rsidRPr="00DC0122">
        <w:rPr>
          <w:sz w:val="24"/>
          <w:szCs w:val="24"/>
          <w:lang w:val="kk-KZ"/>
        </w:rPr>
        <w:t xml:space="preserve">№ </w:t>
      </w:r>
      <w:r w:rsidRPr="00DC0122">
        <w:rPr>
          <w:sz w:val="24"/>
          <w:szCs w:val="24"/>
          <w:lang w:val="kk-KZ"/>
        </w:rPr>
        <w:softHyphen/>
      </w:r>
      <w:r w:rsidRPr="00DC0122">
        <w:rPr>
          <w:sz w:val="24"/>
          <w:szCs w:val="24"/>
          <w:lang w:val="kk-KZ"/>
        </w:rPr>
        <w:softHyphen/>
        <w:t>___қаулысымен бекітілген</w:t>
      </w:r>
    </w:p>
    <w:p w:rsidR="00646D4B" w:rsidRPr="00DC0122" w:rsidRDefault="00646D4B" w:rsidP="000E4A04">
      <w:pPr>
        <w:rPr>
          <w:b/>
          <w:sz w:val="24"/>
          <w:szCs w:val="24"/>
          <w:lang w:val="kk-KZ"/>
        </w:rPr>
      </w:pPr>
    </w:p>
    <w:p w:rsidR="00646D4B" w:rsidRPr="00DC0122" w:rsidRDefault="009810B1" w:rsidP="008E0EB1">
      <w:pPr>
        <w:pStyle w:val="ad"/>
        <w:jc w:val="center"/>
        <w:rPr>
          <w:b/>
          <w:lang w:val="kk-KZ"/>
        </w:rPr>
      </w:pPr>
      <w:r w:rsidRPr="00DC0122">
        <w:rPr>
          <w:b/>
          <w:lang w:val="kk-KZ"/>
        </w:rPr>
        <w:t>«</w:t>
      </w:r>
      <w:r w:rsidR="009E4733" w:rsidRPr="00DC0122">
        <w:rPr>
          <w:b/>
          <w:bCs/>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w:t>
      </w:r>
      <w:r w:rsidR="0052009D" w:rsidRPr="00DC0122">
        <w:rPr>
          <w:b/>
          <w:bCs/>
          <w:bdr w:val="none" w:sz="0" w:space="0" w:color="auto" w:frame="1"/>
          <w:lang w:val="kk-KZ"/>
        </w:rPr>
        <w:t xml:space="preserve"> </w:t>
      </w:r>
      <w:r w:rsidR="009E4733" w:rsidRPr="00DC0122">
        <w:rPr>
          <w:b/>
          <w:bCs/>
          <w:bdr w:val="none" w:sz="0" w:space="0" w:color="auto" w:frame="1"/>
          <w:lang w:val="kk-KZ"/>
        </w:rPr>
        <w:t>аттестаттаудан өткізуге құжаттар қабылдау</w:t>
      </w:r>
      <w:r w:rsidRPr="00DC0122">
        <w:rPr>
          <w:b/>
          <w:bCs/>
          <w:bdr w:val="none" w:sz="0" w:space="0" w:color="auto" w:frame="1"/>
          <w:lang w:val="kk-KZ"/>
        </w:rPr>
        <w:t xml:space="preserve">» </w:t>
      </w:r>
      <w:r w:rsidR="00646D4B" w:rsidRPr="00DC0122">
        <w:rPr>
          <w:b/>
          <w:lang w:val="kk-KZ"/>
        </w:rPr>
        <w:t>мемлекеттік көрсетілетін қызмет регламенті</w:t>
      </w:r>
    </w:p>
    <w:p w:rsidR="008E0EB1" w:rsidRPr="00DC0122" w:rsidRDefault="00646D4B" w:rsidP="007F75F0">
      <w:pPr>
        <w:pStyle w:val="a3"/>
        <w:spacing w:before="0" w:beforeAutospacing="0" w:after="0" w:afterAutospacing="0"/>
        <w:contextualSpacing/>
        <w:jc w:val="center"/>
        <w:rPr>
          <w:b/>
          <w:lang w:val="kk-KZ"/>
        </w:rPr>
      </w:pPr>
      <w:r w:rsidRPr="00DC0122">
        <w:rPr>
          <w:b/>
          <w:lang w:val="kk-KZ"/>
        </w:rPr>
        <w:t xml:space="preserve"> 1. Жалпы ережелер</w:t>
      </w:r>
    </w:p>
    <w:p w:rsidR="00C87661" w:rsidRPr="00DC0122" w:rsidRDefault="009E4733" w:rsidP="008E0EB1">
      <w:pPr>
        <w:numPr>
          <w:ilvl w:val="0"/>
          <w:numId w:val="4"/>
        </w:numPr>
        <w:tabs>
          <w:tab w:val="left" w:pos="993"/>
        </w:tabs>
        <w:overflowPunct/>
        <w:autoSpaceDE/>
        <w:autoSpaceDN/>
        <w:adjustRightInd/>
        <w:ind w:left="0" w:firstLine="709"/>
        <w:jc w:val="both"/>
        <w:rPr>
          <w:sz w:val="24"/>
          <w:szCs w:val="24"/>
          <w:lang w:val="kk-KZ"/>
        </w:rPr>
      </w:pPr>
      <w:r w:rsidRPr="00DC0122">
        <w:rPr>
          <w:sz w:val="24"/>
          <w:szCs w:val="24"/>
          <w:lang w:val="kk-KZ"/>
        </w:rPr>
        <w:t>«</w:t>
      </w:r>
      <w:r w:rsidRPr="00DC0122">
        <w:rPr>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sidR="00646D4B" w:rsidRPr="00DC0122">
        <w:rPr>
          <w:sz w:val="24"/>
          <w:szCs w:val="24"/>
          <w:lang w:val="kk-KZ"/>
        </w:rPr>
        <w:t xml:space="preserve">мемлекеттік көрсетілетін қызметі (бұдан әрі – мемлекеттік көрсетілетін қызмет)  </w:t>
      </w:r>
      <w:r w:rsidR="005D7901" w:rsidRPr="00DC0122">
        <w:rPr>
          <w:sz w:val="24"/>
          <w:szCs w:val="24"/>
          <w:lang w:val="kk-KZ"/>
        </w:rPr>
        <w:t>м</w:t>
      </w:r>
      <w:r w:rsidR="005D7901" w:rsidRPr="00DC0122">
        <w:rPr>
          <w:bCs/>
          <w:sz w:val="24"/>
          <w:szCs w:val="24"/>
          <w:bdr w:val="none" w:sz="0" w:space="0" w:color="auto" w:frame="1"/>
          <w:lang w:val="kk-KZ"/>
        </w:rPr>
        <w:t>ектепке дейінгі, бас</w:t>
      </w:r>
      <w:r w:rsidR="008A3640" w:rsidRPr="00DC0122">
        <w:rPr>
          <w:bCs/>
          <w:sz w:val="24"/>
          <w:szCs w:val="24"/>
          <w:bdr w:val="none" w:sz="0" w:space="0" w:color="auto" w:frame="1"/>
          <w:lang w:val="kk-KZ"/>
        </w:rPr>
        <w:t>тауыш, негізгі орта, жалпы орта,</w:t>
      </w:r>
      <w:r w:rsidR="005D7901" w:rsidRPr="00DC0122">
        <w:rPr>
          <w:bCs/>
          <w:sz w:val="24"/>
          <w:szCs w:val="24"/>
          <w:bdr w:val="none" w:sz="0" w:space="0" w:color="auto" w:frame="1"/>
          <w:lang w:val="kk-KZ"/>
        </w:rPr>
        <w:t xml:space="preserve"> техникалық және кәсіптік, орта білімнен кейінгі білім бер</w:t>
      </w:r>
      <w:r w:rsidR="0052009D" w:rsidRPr="00DC0122">
        <w:rPr>
          <w:bCs/>
          <w:sz w:val="24"/>
          <w:szCs w:val="24"/>
          <w:bdr w:val="none" w:sz="0" w:space="0" w:color="auto" w:frame="1"/>
          <w:lang w:val="kk-KZ"/>
        </w:rPr>
        <w:t>у</w:t>
      </w:r>
      <w:r w:rsidR="005D7901" w:rsidRPr="00DC0122">
        <w:rPr>
          <w:bCs/>
          <w:sz w:val="24"/>
          <w:szCs w:val="24"/>
          <w:bdr w:val="none" w:sz="0" w:space="0" w:color="auto" w:frame="1"/>
          <w:lang w:val="kk-KZ"/>
        </w:rPr>
        <w:t xml:space="preserve"> бағдарламаларын іске асыратын білім беру ұйымдарымен</w:t>
      </w:r>
      <w:r w:rsidR="008F4A14" w:rsidRPr="00DC0122">
        <w:rPr>
          <w:sz w:val="24"/>
          <w:szCs w:val="24"/>
          <w:lang w:val="kk-KZ"/>
        </w:rPr>
        <w:t xml:space="preserve">, </w:t>
      </w:r>
      <w:r w:rsidR="005D7901" w:rsidRPr="00DC0122">
        <w:rPr>
          <w:sz w:val="24"/>
          <w:szCs w:val="24"/>
          <w:lang w:val="kk-KZ"/>
        </w:rPr>
        <w:t>Ақтөбе қаласы мен  аудандардың  білім бөлімдерімен</w:t>
      </w:r>
      <w:r w:rsidR="008F4A14" w:rsidRPr="00DC0122">
        <w:rPr>
          <w:sz w:val="24"/>
          <w:szCs w:val="24"/>
          <w:lang w:val="kk-KZ"/>
        </w:rPr>
        <w:t xml:space="preserve"> </w:t>
      </w:r>
      <w:r w:rsidR="005D7901" w:rsidRPr="00DC0122">
        <w:rPr>
          <w:sz w:val="24"/>
          <w:szCs w:val="24"/>
          <w:lang w:val="kk-KZ"/>
        </w:rPr>
        <w:t xml:space="preserve">  және </w:t>
      </w:r>
      <w:r w:rsidR="00646D4B" w:rsidRPr="00DC0122">
        <w:rPr>
          <w:sz w:val="24"/>
          <w:szCs w:val="24"/>
          <w:lang w:val="kk-KZ"/>
        </w:rPr>
        <w:t>Ақтөбе  облысының білім басқармасымен</w:t>
      </w:r>
      <w:r w:rsidR="008F4A14" w:rsidRPr="00DC0122">
        <w:rPr>
          <w:sz w:val="24"/>
          <w:szCs w:val="24"/>
          <w:lang w:val="kk-KZ"/>
        </w:rPr>
        <w:t xml:space="preserve"> </w:t>
      </w:r>
      <w:r w:rsidR="008F4A14" w:rsidRPr="00DC0122">
        <w:rPr>
          <w:bCs/>
          <w:sz w:val="24"/>
          <w:szCs w:val="24"/>
          <w:bdr w:val="none" w:sz="0" w:space="0" w:color="auto" w:frame="1"/>
          <w:lang w:val="kk-KZ"/>
        </w:rPr>
        <w:t>(бұдан әрі</w:t>
      </w:r>
      <w:r w:rsidR="008C2F65" w:rsidRPr="00DC0122">
        <w:rPr>
          <w:bCs/>
          <w:sz w:val="24"/>
          <w:szCs w:val="24"/>
          <w:bdr w:val="none" w:sz="0" w:space="0" w:color="auto" w:frame="1"/>
          <w:lang w:val="kk-KZ"/>
        </w:rPr>
        <w:t xml:space="preserve"> </w:t>
      </w:r>
      <w:r w:rsidR="00840FAE" w:rsidRPr="00DC0122">
        <w:rPr>
          <w:bCs/>
          <w:sz w:val="24"/>
          <w:szCs w:val="24"/>
          <w:bdr w:val="none" w:sz="0" w:space="0" w:color="auto" w:frame="1"/>
          <w:lang w:val="kk-KZ"/>
        </w:rPr>
        <w:t>–</w:t>
      </w:r>
      <w:r w:rsidR="008C2F65" w:rsidRPr="00DC0122">
        <w:rPr>
          <w:bCs/>
          <w:sz w:val="24"/>
          <w:szCs w:val="24"/>
          <w:bdr w:val="none" w:sz="0" w:space="0" w:color="auto" w:frame="1"/>
          <w:lang w:val="kk-KZ"/>
        </w:rPr>
        <w:t xml:space="preserve"> </w:t>
      </w:r>
      <w:r w:rsidR="00840FAE" w:rsidRPr="00DC0122">
        <w:rPr>
          <w:bCs/>
          <w:sz w:val="24"/>
          <w:szCs w:val="24"/>
          <w:bdr w:val="none" w:sz="0" w:space="0" w:color="auto" w:frame="1"/>
          <w:lang w:val="kk-KZ"/>
        </w:rPr>
        <w:t>мемлекеттік көрсетілетін қызмет</w:t>
      </w:r>
      <w:r w:rsidR="00673538" w:rsidRPr="00DC0122">
        <w:rPr>
          <w:bCs/>
          <w:sz w:val="24"/>
          <w:szCs w:val="24"/>
          <w:bdr w:val="none" w:sz="0" w:space="0" w:color="auto" w:frame="1"/>
          <w:lang w:val="kk-KZ"/>
        </w:rPr>
        <w:t>ті</w:t>
      </w:r>
      <w:r w:rsidR="00840FAE" w:rsidRPr="00DC0122">
        <w:rPr>
          <w:bCs/>
          <w:sz w:val="24"/>
          <w:szCs w:val="24"/>
          <w:bdr w:val="none" w:sz="0" w:space="0" w:color="auto" w:frame="1"/>
          <w:lang w:val="kk-KZ"/>
        </w:rPr>
        <w:t xml:space="preserve"> </w:t>
      </w:r>
      <w:r w:rsidR="00673538" w:rsidRPr="00DC0122">
        <w:rPr>
          <w:bCs/>
          <w:sz w:val="24"/>
          <w:szCs w:val="24"/>
          <w:bdr w:val="none" w:sz="0" w:space="0" w:color="auto" w:frame="1"/>
          <w:lang w:val="kk-KZ"/>
        </w:rPr>
        <w:t>беру</w:t>
      </w:r>
      <w:r w:rsidR="00840FAE" w:rsidRPr="00DC0122">
        <w:rPr>
          <w:bCs/>
          <w:sz w:val="24"/>
          <w:szCs w:val="24"/>
          <w:bdr w:val="none" w:sz="0" w:space="0" w:color="auto" w:frame="1"/>
          <w:lang w:val="kk-KZ"/>
        </w:rPr>
        <w:t>ші</w:t>
      </w:r>
      <w:r w:rsidR="008F4A14" w:rsidRPr="00DC0122">
        <w:rPr>
          <w:bCs/>
          <w:sz w:val="24"/>
          <w:szCs w:val="24"/>
          <w:bdr w:val="none" w:sz="0" w:space="0" w:color="auto" w:frame="1"/>
          <w:lang w:val="kk-KZ"/>
        </w:rPr>
        <w:t>)</w:t>
      </w:r>
      <w:r w:rsidR="008F4A14" w:rsidRPr="00DC0122">
        <w:rPr>
          <w:sz w:val="24"/>
          <w:szCs w:val="24"/>
          <w:lang w:val="kk-KZ"/>
        </w:rPr>
        <w:t xml:space="preserve"> </w:t>
      </w:r>
      <w:r w:rsidR="00646D4B" w:rsidRPr="00DC0122">
        <w:rPr>
          <w:sz w:val="24"/>
          <w:szCs w:val="24"/>
          <w:lang w:val="kk-KZ"/>
        </w:rPr>
        <w:t xml:space="preserve"> көрсетіледі.</w:t>
      </w:r>
    </w:p>
    <w:p w:rsidR="008C2F65" w:rsidRPr="00DC0122" w:rsidRDefault="008F4A14" w:rsidP="008E0EB1">
      <w:pPr>
        <w:tabs>
          <w:tab w:val="left" w:pos="993"/>
        </w:tabs>
        <w:overflowPunct/>
        <w:autoSpaceDE/>
        <w:autoSpaceDN/>
        <w:adjustRightInd/>
        <w:jc w:val="both"/>
        <w:rPr>
          <w:sz w:val="24"/>
          <w:szCs w:val="24"/>
          <w:lang w:val="kk-KZ"/>
        </w:rPr>
      </w:pPr>
      <w:r w:rsidRPr="00DC0122">
        <w:rPr>
          <w:sz w:val="24"/>
          <w:szCs w:val="24"/>
          <w:lang w:val="kk-KZ"/>
        </w:rPr>
        <w:t xml:space="preserve">      </w:t>
      </w:r>
      <w:r w:rsidR="00646D4B" w:rsidRPr="00DC0122">
        <w:rPr>
          <w:sz w:val="24"/>
          <w:szCs w:val="24"/>
          <w:lang w:val="kk-KZ"/>
        </w:rPr>
        <w:t xml:space="preserve">Мемлекеттік қызметті көрсету үшін құжаттарды қабылдау және </w:t>
      </w:r>
      <w:r w:rsidR="008C2F65" w:rsidRPr="00DC0122">
        <w:rPr>
          <w:sz w:val="24"/>
          <w:szCs w:val="24"/>
          <w:lang w:val="kk-KZ"/>
        </w:rPr>
        <w:t>нәтижесін</w:t>
      </w:r>
      <w:r w:rsidR="00A742C6" w:rsidRPr="00DC0122">
        <w:rPr>
          <w:sz w:val="24"/>
          <w:szCs w:val="24"/>
          <w:lang w:val="kk-KZ"/>
        </w:rPr>
        <w:t xml:space="preserve"> </w:t>
      </w:r>
      <w:r w:rsidR="008C2F65" w:rsidRPr="00DC0122">
        <w:rPr>
          <w:sz w:val="24"/>
          <w:szCs w:val="24"/>
          <w:lang w:val="kk-KZ"/>
        </w:rPr>
        <w:t xml:space="preserve"> беру </w:t>
      </w:r>
      <w:r w:rsidR="0067265B" w:rsidRPr="00DC0122">
        <w:rPr>
          <w:bCs/>
          <w:sz w:val="24"/>
          <w:szCs w:val="24"/>
          <w:bdr w:val="none" w:sz="0" w:space="0" w:color="auto" w:frame="1"/>
          <w:lang w:val="kk-KZ"/>
        </w:rPr>
        <w:t>мемлекеттік көрсетілетін қызметті беруші</w:t>
      </w:r>
      <w:r w:rsidR="0067265B" w:rsidRPr="00DC0122">
        <w:rPr>
          <w:sz w:val="24"/>
          <w:szCs w:val="24"/>
          <w:lang w:val="kk-KZ"/>
        </w:rPr>
        <w:t xml:space="preserve"> </w:t>
      </w:r>
      <w:r w:rsidR="00673538" w:rsidRPr="00DC0122">
        <w:rPr>
          <w:sz w:val="24"/>
          <w:szCs w:val="24"/>
          <w:lang w:val="kk-KZ"/>
        </w:rPr>
        <w:t xml:space="preserve">кеңсесі </w:t>
      </w:r>
      <w:r w:rsidR="00646D4B" w:rsidRPr="00DC0122">
        <w:rPr>
          <w:sz w:val="24"/>
          <w:szCs w:val="24"/>
          <w:lang w:val="kk-KZ"/>
        </w:rPr>
        <w:t>арқылы жүзеге асырылады.</w:t>
      </w:r>
    </w:p>
    <w:p w:rsidR="005F433D" w:rsidRPr="00DC0122" w:rsidRDefault="008C2F65" w:rsidP="008E0EB1">
      <w:pPr>
        <w:tabs>
          <w:tab w:val="left" w:pos="993"/>
        </w:tabs>
        <w:overflowPunct/>
        <w:autoSpaceDE/>
        <w:autoSpaceDN/>
        <w:adjustRightInd/>
        <w:jc w:val="both"/>
        <w:rPr>
          <w:sz w:val="24"/>
          <w:szCs w:val="24"/>
          <w:lang w:val="kk-KZ"/>
        </w:rPr>
      </w:pPr>
      <w:r w:rsidRPr="00DC0122">
        <w:rPr>
          <w:sz w:val="24"/>
          <w:szCs w:val="24"/>
          <w:shd w:val="clear" w:color="auto" w:fill="FFFFFF"/>
          <w:lang w:val="kk-KZ"/>
        </w:rPr>
        <w:t xml:space="preserve">        </w:t>
      </w:r>
      <w:r w:rsidR="00673538" w:rsidRPr="00DC0122">
        <w:rPr>
          <w:sz w:val="24"/>
          <w:szCs w:val="24"/>
          <w:shd w:val="clear" w:color="auto" w:fill="FFFFFF"/>
          <w:lang w:val="kk-KZ"/>
        </w:rPr>
        <w:t xml:space="preserve"> </w:t>
      </w:r>
      <w:r w:rsidRPr="00DC0122">
        <w:rPr>
          <w:sz w:val="24"/>
          <w:szCs w:val="24"/>
          <w:shd w:val="clear" w:color="auto" w:fill="FFFFFF"/>
          <w:lang w:val="kk-KZ"/>
        </w:rPr>
        <w:t xml:space="preserve"> 2. </w:t>
      </w:r>
      <w:r w:rsidR="00646D4B" w:rsidRPr="00DC0122">
        <w:rPr>
          <w:sz w:val="24"/>
          <w:szCs w:val="24"/>
          <w:shd w:val="clear" w:color="auto" w:fill="FFFFFF"/>
          <w:lang w:val="kk-KZ"/>
        </w:rPr>
        <w:t>Мемлекеттік қызмет көрсету нысаны: қағаз түрінде.</w:t>
      </w:r>
    </w:p>
    <w:p w:rsidR="00322713" w:rsidRPr="00DC0122" w:rsidRDefault="00646D4B" w:rsidP="008E0EB1">
      <w:pPr>
        <w:ind w:firstLine="709"/>
        <w:jc w:val="both"/>
        <w:rPr>
          <w:bCs/>
          <w:sz w:val="24"/>
          <w:szCs w:val="24"/>
          <w:bdr w:val="none" w:sz="0" w:space="0" w:color="auto" w:frame="1"/>
          <w:lang w:val="kk-KZ"/>
        </w:rPr>
      </w:pPr>
      <w:r w:rsidRPr="00DC0122">
        <w:rPr>
          <w:sz w:val="24"/>
          <w:szCs w:val="24"/>
          <w:lang w:val="kk-KZ"/>
        </w:rPr>
        <w:t>3.</w:t>
      </w:r>
      <w:r w:rsidR="00322713" w:rsidRPr="00DC0122">
        <w:rPr>
          <w:rStyle w:val="s0"/>
          <w:color w:val="auto"/>
          <w:sz w:val="24"/>
          <w:szCs w:val="24"/>
          <w:lang w:val="kk-KZ"/>
        </w:rPr>
        <w:t xml:space="preserve">Мемлекеттік көрсетілетін қызметтің нәтижесі - </w:t>
      </w:r>
      <w:r w:rsidR="00673538" w:rsidRPr="00DC0122">
        <w:rPr>
          <w:sz w:val="24"/>
          <w:szCs w:val="24"/>
          <w:lang w:val="kk-KZ"/>
        </w:rPr>
        <w:t>Қазақстан Республикасы Білім және ғылым министрінің 2015 жылғы     9 қарашадағы №632 «</w:t>
      </w:r>
      <w:r w:rsidR="00673538" w:rsidRPr="00DC0122">
        <w:rPr>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w:t>
      </w:r>
      <w:r w:rsidR="00673538" w:rsidRPr="00DC0122">
        <w:rPr>
          <w:sz w:val="24"/>
          <w:szCs w:val="24"/>
          <w:lang w:val="kk-KZ"/>
        </w:rPr>
        <w:t>мемлекеттік көрсетілетін қызмет стандарттарын бекіту туралы» бұйрығымен бекітілген «</w:t>
      </w:r>
      <w:r w:rsidR="00673538" w:rsidRPr="00DC0122">
        <w:rPr>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sidR="00673538" w:rsidRPr="00DC0122">
        <w:rPr>
          <w:sz w:val="24"/>
          <w:szCs w:val="24"/>
          <w:lang w:val="kk-KZ"/>
        </w:rPr>
        <w:t xml:space="preserve">мемлекеттік көрсетілетін қызмет стандартының  (бұдан әрі – Стандарт)  1 - қосымшасына сәйкес </w:t>
      </w:r>
      <w:r w:rsidR="00322713" w:rsidRPr="00DC0122">
        <w:rPr>
          <w:bCs/>
          <w:sz w:val="24"/>
          <w:szCs w:val="24"/>
          <w:bdr w:val="none" w:sz="0" w:space="0" w:color="auto" w:frame="1"/>
          <w:lang w:val="kk-KZ"/>
        </w:rPr>
        <w:t xml:space="preserve">  </w:t>
      </w:r>
      <w:r w:rsidR="00A742C6" w:rsidRPr="00DC0122">
        <w:rPr>
          <w:bCs/>
          <w:sz w:val="24"/>
          <w:szCs w:val="24"/>
          <w:bdr w:val="none" w:sz="0" w:space="0" w:color="auto" w:frame="1"/>
          <w:lang w:val="kk-KZ"/>
        </w:rPr>
        <w:t>а</w:t>
      </w:r>
      <w:r w:rsidR="00322713" w:rsidRPr="00DC0122">
        <w:rPr>
          <w:bCs/>
          <w:sz w:val="24"/>
          <w:szCs w:val="24"/>
          <w:bdr w:val="none" w:sz="0" w:space="0" w:color="auto" w:frame="1"/>
          <w:lang w:val="kk-KZ"/>
        </w:rPr>
        <w:t xml:space="preserve">ттестаттаудан өткізуге құжаттарды қабылдау </w:t>
      </w:r>
      <w:r w:rsidR="00322713" w:rsidRPr="00DC0122">
        <w:rPr>
          <w:rStyle w:val="s0"/>
          <w:color w:val="auto"/>
          <w:sz w:val="24"/>
          <w:szCs w:val="24"/>
          <w:lang w:val="kk-KZ"/>
        </w:rPr>
        <w:t xml:space="preserve">туралы қолхат </w:t>
      </w:r>
      <w:r w:rsidR="00F14866" w:rsidRPr="00DC0122">
        <w:rPr>
          <w:rStyle w:val="s0"/>
          <w:color w:val="auto"/>
          <w:sz w:val="24"/>
          <w:szCs w:val="24"/>
          <w:lang w:val="kk-KZ"/>
        </w:rPr>
        <w:t xml:space="preserve">беру </w:t>
      </w:r>
      <w:r w:rsidR="00322713" w:rsidRPr="00DC0122">
        <w:rPr>
          <w:rStyle w:val="s0"/>
          <w:color w:val="auto"/>
          <w:sz w:val="24"/>
          <w:szCs w:val="24"/>
          <w:lang w:val="kk-KZ"/>
        </w:rPr>
        <w:t xml:space="preserve">болып табылады. </w:t>
      </w:r>
      <w:r w:rsidR="00322713" w:rsidRPr="00DC0122">
        <w:rPr>
          <w:sz w:val="24"/>
          <w:szCs w:val="24"/>
          <w:lang w:val="kk-KZ"/>
        </w:rPr>
        <w:t xml:space="preserve"> </w:t>
      </w:r>
    </w:p>
    <w:p w:rsidR="008E0EB1" w:rsidRPr="007F75F0" w:rsidRDefault="00646D4B" w:rsidP="007F75F0">
      <w:pPr>
        <w:ind w:firstLine="708"/>
        <w:jc w:val="both"/>
        <w:rPr>
          <w:sz w:val="24"/>
          <w:szCs w:val="24"/>
          <w:lang w:val="kk-KZ"/>
        </w:rPr>
      </w:pPr>
      <w:r w:rsidRPr="00DC0122">
        <w:rPr>
          <w:sz w:val="24"/>
          <w:szCs w:val="24"/>
          <w:lang w:val="kk-KZ"/>
        </w:rPr>
        <w:t>Мемлекеттік көрсетілетін қызмет нәтижесін ұсыну нысаны: қағаз түрінде.</w:t>
      </w:r>
    </w:p>
    <w:p w:rsidR="008E0EB1" w:rsidRPr="00DC0122" w:rsidRDefault="008E0EB1" w:rsidP="008E0EB1">
      <w:pPr>
        <w:pStyle w:val="a3"/>
        <w:tabs>
          <w:tab w:val="center" w:pos="0"/>
          <w:tab w:val="right" w:pos="9639"/>
        </w:tabs>
        <w:spacing w:before="0" w:beforeAutospacing="0" w:after="0" w:afterAutospacing="0"/>
        <w:jc w:val="center"/>
        <w:rPr>
          <w:b/>
          <w:lang w:val="kk-KZ"/>
        </w:rPr>
      </w:pPr>
      <w:r w:rsidRPr="00DC0122">
        <w:rPr>
          <w:b/>
          <w:lang w:val="kk-KZ"/>
        </w:rPr>
        <w:t>2.</w:t>
      </w:r>
      <w:r w:rsidR="00646D4B" w:rsidRPr="00DC0122">
        <w:rPr>
          <w:b/>
          <w:lang w:val="kk-KZ"/>
        </w:rPr>
        <w:t xml:space="preserve">Мемлекеттік қызмет көрсету үдерісінде көрсетілетін қызметті          </w:t>
      </w:r>
    </w:p>
    <w:p w:rsidR="008E0EB1" w:rsidRPr="00DC0122" w:rsidRDefault="00646D4B" w:rsidP="007F75F0">
      <w:pPr>
        <w:pStyle w:val="a3"/>
        <w:tabs>
          <w:tab w:val="center" w:pos="0"/>
          <w:tab w:val="right" w:pos="9639"/>
        </w:tabs>
        <w:spacing w:before="0" w:beforeAutospacing="0" w:after="0" w:afterAutospacing="0"/>
        <w:jc w:val="center"/>
        <w:rPr>
          <w:b/>
          <w:lang w:val="kk-KZ"/>
        </w:rPr>
      </w:pPr>
      <w:r w:rsidRPr="00DC0122">
        <w:rPr>
          <w:b/>
          <w:lang w:val="kk-KZ"/>
        </w:rPr>
        <w:t xml:space="preserve"> беруші құрылымдық бөлімшелерінің (қызметкерлері</w:t>
      </w:r>
      <w:r w:rsidR="007F75F0">
        <w:rPr>
          <w:b/>
          <w:lang w:val="kk-KZ"/>
        </w:rPr>
        <w:t xml:space="preserve">нің)  </w:t>
      </w:r>
      <w:r w:rsidRPr="00DC0122">
        <w:rPr>
          <w:b/>
          <w:lang w:val="kk-KZ"/>
        </w:rPr>
        <w:t xml:space="preserve">  іс-</w:t>
      </w:r>
      <w:r w:rsidR="003F45FA" w:rsidRPr="00DC0122">
        <w:rPr>
          <w:b/>
          <w:lang w:val="kk-KZ"/>
        </w:rPr>
        <w:t>әрекет</w:t>
      </w:r>
      <w:r w:rsidRPr="00DC0122">
        <w:rPr>
          <w:b/>
          <w:lang w:val="kk-KZ"/>
        </w:rPr>
        <w:t xml:space="preserve"> тәртібін  сипатта</w:t>
      </w:r>
      <w:r w:rsidR="008E0EB1" w:rsidRPr="00DC0122">
        <w:rPr>
          <w:b/>
          <w:lang w:val="kk-KZ"/>
        </w:rPr>
        <w:t>у</w:t>
      </w:r>
    </w:p>
    <w:p w:rsidR="00963B90" w:rsidRPr="00DC0122" w:rsidRDefault="003272A6" w:rsidP="008E0EB1">
      <w:pPr>
        <w:ind w:firstLine="709"/>
        <w:jc w:val="both"/>
        <w:rPr>
          <w:sz w:val="24"/>
          <w:szCs w:val="24"/>
          <w:lang w:val="kk-KZ"/>
        </w:rPr>
      </w:pPr>
      <w:r w:rsidRPr="00DC0122">
        <w:rPr>
          <w:sz w:val="24"/>
          <w:szCs w:val="24"/>
          <w:lang w:val="kk-KZ"/>
        </w:rPr>
        <w:t>4</w:t>
      </w:r>
      <w:r w:rsidR="00EC53C5" w:rsidRPr="00DC0122">
        <w:rPr>
          <w:sz w:val="24"/>
          <w:szCs w:val="24"/>
          <w:lang w:val="kk-KZ"/>
        </w:rPr>
        <w:t xml:space="preserve">. </w:t>
      </w:r>
      <w:r w:rsidR="00963B90" w:rsidRPr="00DC0122">
        <w:rPr>
          <w:sz w:val="24"/>
          <w:szCs w:val="24"/>
          <w:lang w:val="kk-KZ"/>
        </w:rPr>
        <w:t xml:space="preserve"> </w:t>
      </w:r>
      <w:r w:rsidR="007C205B" w:rsidRPr="00DC0122">
        <w:rPr>
          <w:sz w:val="24"/>
          <w:szCs w:val="24"/>
          <w:lang w:val="kk-KZ"/>
        </w:rPr>
        <w:t xml:space="preserve">Көрсетілетін қызметті алушының </w:t>
      </w:r>
      <w:r w:rsidR="00963B90" w:rsidRPr="00DC0122">
        <w:rPr>
          <w:sz w:val="24"/>
          <w:szCs w:val="24"/>
          <w:lang w:val="kk-KZ"/>
        </w:rPr>
        <w:t xml:space="preserve">мемлекеттік көрсетілетін қызмет </w:t>
      </w:r>
      <w:r w:rsidR="008E0EB1" w:rsidRPr="00DC0122">
        <w:rPr>
          <w:sz w:val="24"/>
          <w:szCs w:val="24"/>
          <w:lang w:val="kk-KZ"/>
        </w:rPr>
        <w:t>С</w:t>
      </w:r>
      <w:r w:rsidR="00963B90" w:rsidRPr="00DC0122">
        <w:rPr>
          <w:sz w:val="24"/>
          <w:szCs w:val="24"/>
          <w:lang w:val="kk-KZ"/>
        </w:rPr>
        <w:t xml:space="preserve">тандартының  </w:t>
      </w:r>
      <w:r w:rsidR="00DD4338" w:rsidRPr="00DC0122">
        <w:rPr>
          <w:sz w:val="24"/>
          <w:szCs w:val="24"/>
          <w:lang w:val="kk-KZ"/>
        </w:rPr>
        <w:t xml:space="preserve">2 </w:t>
      </w:r>
      <w:r w:rsidR="00963B90" w:rsidRPr="00DC0122">
        <w:rPr>
          <w:sz w:val="24"/>
          <w:szCs w:val="24"/>
          <w:lang w:val="kk-KZ"/>
        </w:rPr>
        <w:t>- қосымшасына сәйкес өтініш</w:t>
      </w:r>
      <w:r w:rsidR="00F14866" w:rsidRPr="00DC0122">
        <w:rPr>
          <w:sz w:val="24"/>
          <w:szCs w:val="24"/>
          <w:lang w:val="kk-KZ"/>
        </w:rPr>
        <w:t>і</w:t>
      </w:r>
      <w:r w:rsidR="00963B90" w:rsidRPr="00DC0122">
        <w:rPr>
          <w:sz w:val="24"/>
          <w:szCs w:val="24"/>
          <w:lang w:val="kk-KZ"/>
        </w:rPr>
        <w:t xml:space="preserve"> мемлекеттік қызмет көрсету бойынша рәсімді (іс-әрекеттерді) бастауға негіз болып табылады.</w:t>
      </w:r>
    </w:p>
    <w:p w:rsidR="00EC53C5" w:rsidRPr="00DC0122" w:rsidRDefault="003272A6" w:rsidP="008E0EB1">
      <w:pPr>
        <w:ind w:firstLine="709"/>
        <w:jc w:val="both"/>
        <w:rPr>
          <w:color w:val="000000"/>
          <w:sz w:val="24"/>
          <w:szCs w:val="24"/>
          <w:lang w:val="kk-KZ"/>
        </w:rPr>
      </w:pPr>
      <w:r w:rsidRPr="00DC0122">
        <w:rPr>
          <w:color w:val="000000"/>
          <w:sz w:val="24"/>
          <w:szCs w:val="24"/>
          <w:lang w:val="kk-KZ"/>
        </w:rPr>
        <w:t>5</w:t>
      </w:r>
      <w:r w:rsidR="00EC53C5" w:rsidRPr="00DC0122">
        <w:rPr>
          <w:color w:val="000000"/>
          <w:sz w:val="24"/>
          <w:szCs w:val="24"/>
          <w:lang w:val="kk-KZ"/>
        </w:rPr>
        <w:t xml:space="preserve">. Мемлекеттік қызмет көрсету </w:t>
      </w:r>
      <w:r w:rsidR="00B06821" w:rsidRPr="00DC0122">
        <w:rPr>
          <w:color w:val="000000"/>
          <w:sz w:val="24"/>
          <w:szCs w:val="24"/>
          <w:lang w:val="kk-KZ"/>
        </w:rPr>
        <w:t>үдері</w:t>
      </w:r>
      <w:r w:rsidR="00EC53C5" w:rsidRPr="00DC0122">
        <w:rPr>
          <w:color w:val="000000"/>
          <w:sz w:val="24"/>
          <w:szCs w:val="24"/>
          <w:lang w:val="kk-KZ"/>
        </w:rPr>
        <w:t>сінің құрамына кіретін әрбір рәсімнің (іс-</w:t>
      </w:r>
      <w:r w:rsidR="006F7FCC" w:rsidRPr="00DC0122">
        <w:rPr>
          <w:color w:val="000000"/>
          <w:sz w:val="24"/>
          <w:szCs w:val="24"/>
          <w:lang w:val="kk-KZ"/>
        </w:rPr>
        <w:t>әрекетті</w:t>
      </w:r>
      <w:r w:rsidR="00EC53C5" w:rsidRPr="00DC0122">
        <w:rPr>
          <w:color w:val="000000"/>
          <w:sz w:val="24"/>
          <w:szCs w:val="24"/>
          <w:lang w:val="kk-KZ"/>
        </w:rPr>
        <w:t>ң) мазмұны:</w:t>
      </w:r>
    </w:p>
    <w:p w:rsidR="004073D4" w:rsidRPr="007F75F0" w:rsidRDefault="0067265B" w:rsidP="007F75F0">
      <w:pPr>
        <w:ind w:firstLine="708"/>
        <w:jc w:val="both"/>
        <w:rPr>
          <w:sz w:val="24"/>
          <w:szCs w:val="24"/>
          <w:lang w:val="kk-KZ"/>
        </w:rPr>
      </w:pPr>
      <w:r w:rsidRPr="00DC0122">
        <w:rPr>
          <w:bCs/>
          <w:sz w:val="24"/>
          <w:szCs w:val="24"/>
          <w:bdr w:val="none" w:sz="0" w:space="0" w:color="auto" w:frame="1"/>
          <w:lang w:val="kk-KZ"/>
        </w:rPr>
        <w:lastRenderedPageBreak/>
        <w:t>Мемлекеттік  көрсетілетін қызметті беруші</w:t>
      </w:r>
      <w:r w:rsidRPr="00DC0122">
        <w:rPr>
          <w:sz w:val="24"/>
          <w:szCs w:val="24"/>
          <w:lang w:val="kk-KZ"/>
        </w:rPr>
        <w:t xml:space="preserve"> </w:t>
      </w:r>
      <w:r w:rsidR="00535B24" w:rsidRPr="00DC0122">
        <w:rPr>
          <w:sz w:val="24"/>
          <w:szCs w:val="24"/>
          <w:lang w:val="kk-KZ"/>
        </w:rPr>
        <w:t xml:space="preserve">аттестаттау комиссиясының хатшысы </w:t>
      </w:r>
      <w:r w:rsidR="00885E8B" w:rsidRPr="00DC0122">
        <w:rPr>
          <w:sz w:val="24"/>
          <w:szCs w:val="24"/>
          <w:lang w:val="kk-KZ"/>
        </w:rPr>
        <w:t>20</w:t>
      </w:r>
      <w:r w:rsidR="00535B24" w:rsidRPr="00DC0122">
        <w:rPr>
          <w:sz w:val="24"/>
          <w:szCs w:val="24"/>
          <w:lang w:val="kk-KZ"/>
        </w:rPr>
        <w:t xml:space="preserve"> (</w:t>
      </w:r>
      <w:r w:rsidR="00885E8B" w:rsidRPr="00DC0122">
        <w:rPr>
          <w:sz w:val="24"/>
          <w:szCs w:val="24"/>
          <w:lang w:val="kk-KZ"/>
        </w:rPr>
        <w:t>жиырма</w:t>
      </w:r>
      <w:r w:rsidR="00535B24" w:rsidRPr="00DC0122">
        <w:rPr>
          <w:sz w:val="24"/>
          <w:szCs w:val="24"/>
          <w:lang w:val="kk-KZ"/>
        </w:rPr>
        <w:t xml:space="preserve">) минут ішінде </w:t>
      </w:r>
      <w:r w:rsidR="00535B24" w:rsidRPr="00DC0122">
        <w:rPr>
          <w:color w:val="000000"/>
          <w:sz w:val="24"/>
          <w:szCs w:val="24"/>
          <w:lang w:val="kk-KZ"/>
        </w:rPr>
        <w:t>құжаттар пакетін қабылдайды тіркейді</w:t>
      </w:r>
      <w:r w:rsidR="008E0EB1" w:rsidRPr="00DC0122">
        <w:rPr>
          <w:color w:val="000000"/>
          <w:sz w:val="24"/>
          <w:szCs w:val="24"/>
          <w:lang w:val="kk-KZ"/>
        </w:rPr>
        <w:t xml:space="preserve"> және Стандарттың № 1 қосымшасына сәйкес қолхат береді</w:t>
      </w:r>
      <w:r w:rsidR="00535B24" w:rsidRPr="00DC0122">
        <w:rPr>
          <w:color w:val="000000"/>
          <w:sz w:val="24"/>
          <w:szCs w:val="24"/>
          <w:lang w:val="kk-KZ"/>
        </w:rPr>
        <w:t xml:space="preserve">. </w:t>
      </w:r>
    </w:p>
    <w:p w:rsidR="00646D4B" w:rsidRPr="00DC0122" w:rsidRDefault="00646D4B" w:rsidP="008E0EB1">
      <w:pPr>
        <w:pStyle w:val="a3"/>
        <w:tabs>
          <w:tab w:val="center" w:pos="0"/>
          <w:tab w:val="left" w:pos="567"/>
          <w:tab w:val="left" w:pos="993"/>
          <w:tab w:val="left" w:pos="1134"/>
          <w:tab w:val="right" w:pos="9639"/>
        </w:tabs>
        <w:spacing w:before="0" w:beforeAutospacing="0" w:after="0" w:afterAutospacing="0"/>
        <w:contextualSpacing/>
        <w:jc w:val="center"/>
        <w:rPr>
          <w:b/>
          <w:lang w:val="kk-KZ"/>
        </w:rPr>
      </w:pPr>
      <w:r w:rsidRPr="00DC0122">
        <w:rPr>
          <w:b/>
          <w:lang w:val="kk-KZ"/>
        </w:rPr>
        <w:t xml:space="preserve">3. </w:t>
      </w:r>
      <w:r w:rsidRPr="00DC0122">
        <w:rPr>
          <w:b/>
          <w:lang w:val="kk-KZ"/>
        </w:rPr>
        <w:tab/>
        <w:t>Мемлекеттік қызмет көрсету үдерісінде көрсетілетін қызметті берушінің құрылымдық бөлімшел</w:t>
      </w:r>
      <w:r w:rsidR="00192E5F" w:rsidRPr="00DC0122">
        <w:rPr>
          <w:b/>
          <w:lang w:val="kk-KZ"/>
        </w:rPr>
        <w:t>ерінің (қызметкерлерінің) өзара</w:t>
      </w:r>
      <w:r w:rsidR="007F75F0">
        <w:rPr>
          <w:b/>
          <w:lang w:val="kk-KZ"/>
        </w:rPr>
        <w:t xml:space="preserve"> </w:t>
      </w:r>
      <w:r w:rsidRPr="00DC0122">
        <w:rPr>
          <w:b/>
          <w:lang w:val="kk-KZ"/>
        </w:rPr>
        <w:t>іс-әрекет тәртібін сипаттау</w:t>
      </w:r>
    </w:p>
    <w:p w:rsidR="0046132B" w:rsidRPr="00DC0122" w:rsidRDefault="003272A6" w:rsidP="008E0EB1">
      <w:pPr>
        <w:tabs>
          <w:tab w:val="center" w:pos="0"/>
          <w:tab w:val="left" w:pos="851"/>
          <w:tab w:val="left" w:pos="993"/>
          <w:tab w:val="left" w:pos="1134"/>
        </w:tabs>
        <w:contextualSpacing/>
        <w:jc w:val="both"/>
        <w:rPr>
          <w:sz w:val="24"/>
          <w:szCs w:val="24"/>
          <w:lang w:val="kk-KZ" w:eastAsia="en-US"/>
        </w:rPr>
      </w:pPr>
      <w:r w:rsidRPr="00DC0122">
        <w:rPr>
          <w:sz w:val="24"/>
          <w:szCs w:val="24"/>
          <w:lang w:val="kk-KZ" w:eastAsia="en-US"/>
        </w:rPr>
        <w:t>6</w:t>
      </w:r>
      <w:r w:rsidR="00646D4B" w:rsidRPr="00DC0122">
        <w:rPr>
          <w:sz w:val="24"/>
          <w:szCs w:val="24"/>
          <w:lang w:val="kk-KZ" w:eastAsia="en-US"/>
        </w:rPr>
        <w:t>.</w:t>
      </w:r>
      <w:r w:rsidR="00646D4B" w:rsidRPr="00DC0122">
        <w:rPr>
          <w:sz w:val="24"/>
          <w:szCs w:val="24"/>
          <w:lang w:val="kk-KZ" w:eastAsia="en-US"/>
        </w:rPr>
        <w:tab/>
      </w:r>
      <w:r w:rsidR="0046132B" w:rsidRPr="00DC0122">
        <w:rPr>
          <w:sz w:val="24"/>
          <w:szCs w:val="24"/>
          <w:lang w:val="kk-KZ" w:eastAsia="en-US"/>
        </w:rPr>
        <w:t>М</w:t>
      </w:r>
      <w:r w:rsidR="0046132B" w:rsidRPr="00DC0122">
        <w:rPr>
          <w:sz w:val="24"/>
          <w:szCs w:val="24"/>
          <w:lang w:val="kk-KZ"/>
        </w:rPr>
        <w:t>емлекеттік қызмет көрсету үдерісіне қатысатын көрсетілетін қызметті берушінің құрылымдық бөлімшелерінің (қызметкерлерінің) тізбесі:</w:t>
      </w:r>
    </w:p>
    <w:p w:rsidR="002524C2" w:rsidRPr="00DC0122" w:rsidRDefault="0046132B" w:rsidP="008E0EB1">
      <w:pPr>
        <w:tabs>
          <w:tab w:val="center" w:pos="0"/>
          <w:tab w:val="left" w:pos="851"/>
          <w:tab w:val="left" w:pos="993"/>
          <w:tab w:val="left" w:pos="1134"/>
        </w:tabs>
        <w:contextualSpacing/>
        <w:jc w:val="both"/>
        <w:rPr>
          <w:color w:val="000000"/>
          <w:sz w:val="24"/>
          <w:szCs w:val="24"/>
          <w:lang w:val="kk-KZ"/>
        </w:rPr>
      </w:pPr>
      <w:r w:rsidRPr="00DC0122">
        <w:rPr>
          <w:sz w:val="24"/>
          <w:szCs w:val="24"/>
          <w:lang w:val="kk-KZ" w:eastAsia="en-US"/>
        </w:rPr>
        <w:t>1)</w:t>
      </w:r>
      <w:r w:rsidRPr="00DC0122">
        <w:rPr>
          <w:sz w:val="24"/>
          <w:szCs w:val="24"/>
          <w:lang w:val="kk-KZ" w:eastAsia="en-US"/>
        </w:rPr>
        <w:tab/>
      </w:r>
      <w:r w:rsidR="0067265B" w:rsidRPr="00DC0122">
        <w:rPr>
          <w:bCs/>
          <w:sz w:val="24"/>
          <w:szCs w:val="24"/>
          <w:bdr w:val="none" w:sz="0" w:space="0" w:color="auto" w:frame="1"/>
          <w:lang w:val="kk-KZ"/>
        </w:rPr>
        <w:t>мемлекеттік   көрсетілетін қызметті беруші</w:t>
      </w:r>
      <w:r w:rsidR="0067265B" w:rsidRPr="00DC0122">
        <w:rPr>
          <w:sz w:val="24"/>
          <w:szCs w:val="24"/>
          <w:lang w:val="kk-KZ"/>
        </w:rPr>
        <w:t xml:space="preserve"> </w:t>
      </w:r>
      <w:r w:rsidR="00C66C05" w:rsidRPr="00DC0122">
        <w:rPr>
          <w:sz w:val="24"/>
          <w:szCs w:val="24"/>
          <w:lang w:val="kk-KZ"/>
        </w:rPr>
        <w:t>аттестаттау комиссиясының хатшысы</w:t>
      </w:r>
      <w:r w:rsidR="00061069" w:rsidRPr="00DC0122">
        <w:rPr>
          <w:sz w:val="24"/>
          <w:szCs w:val="24"/>
          <w:lang w:val="kk-KZ"/>
        </w:rPr>
        <w:t>.</w:t>
      </w:r>
    </w:p>
    <w:p w:rsidR="0046132B" w:rsidRPr="00DC0122" w:rsidRDefault="003272A6" w:rsidP="008E0EB1">
      <w:pPr>
        <w:pStyle w:val="a3"/>
        <w:tabs>
          <w:tab w:val="center" w:pos="0"/>
          <w:tab w:val="left" w:pos="426"/>
          <w:tab w:val="left" w:pos="851"/>
          <w:tab w:val="left" w:pos="993"/>
          <w:tab w:val="left" w:pos="1134"/>
        </w:tabs>
        <w:spacing w:before="0" w:beforeAutospacing="0" w:after="0" w:afterAutospacing="0"/>
        <w:jc w:val="both"/>
        <w:rPr>
          <w:lang w:val="kk-KZ"/>
        </w:rPr>
      </w:pPr>
      <w:r w:rsidRPr="00DC0122">
        <w:rPr>
          <w:lang w:val="kk-KZ" w:eastAsia="en-US"/>
        </w:rPr>
        <w:t>7</w:t>
      </w:r>
      <w:r w:rsidR="0046132B" w:rsidRPr="00DC0122">
        <w:rPr>
          <w:lang w:val="kk-KZ" w:eastAsia="en-US"/>
        </w:rPr>
        <w:t xml:space="preserve">. </w:t>
      </w:r>
      <w:r w:rsidR="0046132B" w:rsidRPr="00DC0122">
        <w:rPr>
          <w:lang w:val="kk-KZ"/>
        </w:rPr>
        <w:t>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rsidR="00136534" w:rsidRPr="00DC0122" w:rsidRDefault="002524C2" w:rsidP="0089473A">
      <w:pPr>
        <w:jc w:val="both"/>
        <w:rPr>
          <w:sz w:val="24"/>
          <w:szCs w:val="24"/>
          <w:lang w:val="kk-KZ"/>
        </w:rPr>
      </w:pPr>
      <w:r w:rsidRPr="00DC0122">
        <w:rPr>
          <w:bCs/>
          <w:sz w:val="24"/>
          <w:szCs w:val="24"/>
          <w:bdr w:val="none" w:sz="0" w:space="0" w:color="auto" w:frame="1"/>
          <w:lang w:val="kk-KZ"/>
        </w:rPr>
        <w:t xml:space="preserve">        </w:t>
      </w:r>
      <w:r w:rsidR="0067265B" w:rsidRPr="00DC0122">
        <w:rPr>
          <w:bCs/>
          <w:sz w:val="24"/>
          <w:szCs w:val="24"/>
          <w:bdr w:val="none" w:sz="0" w:space="0" w:color="auto" w:frame="1"/>
          <w:lang w:val="kk-KZ"/>
        </w:rPr>
        <w:t>Мемлекеттік көрсетілетін қызметті беруші</w:t>
      </w:r>
      <w:r w:rsidR="0067265B" w:rsidRPr="00DC0122">
        <w:rPr>
          <w:sz w:val="24"/>
          <w:szCs w:val="24"/>
          <w:lang w:val="kk-KZ"/>
        </w:rPr>
        <w:t xml:space="preserve"> </w:t>
      </w:r>
      <w:r w:rsidR="00C66C05" w:rsidRPr="00DC0122">
        <w:rPr>
          <w:sz w:val="24"/>
          <w:szCs w:val="24"/>
          <w:lang w:val="kk-KZ"/>
        </w:rPr>
        <w:t>аттестаттау комиссиясының хатшысы</w:t>
      </w:r>
      <w:r w:rsidR="00AB5233" w:rsidRPr="00DC0122">
        <w:rPr>
          <w:sz w:val="24"/>
          <w:szCs w:val="24"/>
          <w:lang w:val="kk-KZ"/>
        </w:rPr>
        <w:t xml:space="preserve"> </w:t>
      </w:r>
      <w:r w:rsidR="00885E8B" w:rsidRPr="00DC0122">
        <w:rPr>
          <w:sz w:val="24"/>
          <w:szCs w:val="24"/>
          <w:lang w:val="kk-KZ"/>
        </w:rPr>
        <w:t>20</w:t>
      </w:r>
      <w:r w:rsidR="00C66C05" w:rsidRPr="00DC0122">
        <w:rPr>
          <w:sz w:val="24"/>
          <w:szCs w:val="24"/>
          <w:lang w:val="kk-KZ"/>
        </w:rPr>
        <w:t xml:space="preserve"> (</w:t>
      </w:r>
      <w:r w:rsidR="00885E8B" w:rsidRPr="00DC0122">
        <w:rPr>
          <w:sz w:val="24"/>
          <w:szCs w:val="24"/>
          <w:lang w:val="kk-KZ"/>
        </w:rPr>
        <w:t>жиырма)</w:t>
      </w:r>
      <w:r w:rsidR="00C66C05" w:rsidRPr="00DC0122">
        <w:rPr>
          <w:sz w:val="24"/>
          <w:szCs w:val="24"/>
          <w:lang w:val="kk-KZ"/>
        </w:rPr>
        <w:t xml:space="preserve"> минут ішінде</w:t>
      </w:r>
      <w:r w:rsidRPr="00DC0122">
        <w:rPr>
          <w:bCs/>
          <w:sz w:val="24"/>
          <w:szCs w:val="24"/>
          <w:bdr w:val="none" w:sz="0" w:space="0" w:color="auto" w:frame="1"/>
          <w:lang w:val="kk-KZ"/>
        </w:rPr>
        <w:t xml:space="preserve"> </w:t>
      </w:r>
      <w:r w:rsidR="005C40C8" w:rsidRPr="00DC0122">
        <w:rPr>
          <w:color w:val="000000"/>
          <w:sz w:val="24"/>
          <w:szCs w:val="24"/>
          <w:lang w:val="kk-KZ"/>
        </w:rPr>
        <w:t xml:space="preserve">құжаттар пакетін қабылдайды және тіркейді. </w:t>
      </w:r>
    </w:p>
    <w:p w:rsidR="00136534" w:rsidRPr="00DC0122" w:rsidRDefault="003272A6" w:rsidP="008E0EB1">
      <w:pPr>
        <w:ind w:firstLine="708"/>
        <w:jc w:val="both"/>
        <w:rPr>
          <w:sz w:val="24"/>
          <w:szCs w:val="24"/>
          <w:lang w:val="kk-KZ"/>
        </w:rPr>
      </w:pPr>
      <w:r w:rsidRPr="00DC0122">
        <w:rPr>
          <w:sz w:val="24"/>
          <w:szCs w:val="24"/>
          <w:lang w:val="kk-KZ"/>
        </w:rPr>
        <w:t>8</w:t>
      </w:r>
      <w:r w:rsidR="00136534" w:rsidRPr="00DC0122">
        <w:rPr>
          <w:sz w:val="24"/>
          <w:szCs w:val="24"/>
          <w:lang w:val="kk-KZ"/>
        </w:rPr>
        <w:t>.</w:t>
      </w:r>
      <w:r w:rsidR="00260C82" w:rsidRPr="00DC0122">
        <w:rPr>
          <w:sz w:val="24"/>
          <w:szCs w:val="24"/>
          <w:lang w:val="kk-KZ"/>
        </w:rPr>
        <w:t xml:space="preserve">  </w:t>
      </w:r>
      <w:r w:rsidR="00136534" w:rsidRPr="00DC0122">
        <w:rPr>
          <w:sz w:val="24"/>
          <w:szCs w:val="24"/>
          <w:lang w:val="kk-KZ"/>
        </w:rPr>
        <w:t xml:space="preserve">Мемлекеттік қызмет көрсету үдерісіндегі қызмет берушінің құрылымдық бөлімшелерінің (қызметкерлерінің) рәсімдері (іс-әрекеттері), өзара іс-әрекеттері реттілігінің толық сипаттамасы осы мемлекеттік көрсетілетін қызмет регламентіне қосымшаға сәйкес мемлекеттік қызмет көрсетудің бизнес-үдерістерінің анықтамалығында көрсетіледі. </w:t>
      </w:r>
    </w:p>
    <w:p w:rsidR="0046132B" w:rsidRPr="00DC0122" w:rsidRDefault="00136534" w:rsidP="008E0EB1">
      <w:pPr>
        <w:ind w:firstLine="567"/>
        <w:jc w:val="both"/>
        <w:rPr>
          <w:sz w:val="24"/>
          <w:szCs w:val="24"/>
          <w:lang w:val="kk-KZ"/>
        </w:rPr>
      </w:pPr>
      <w:r w:rsidRPr="00DC0122">
        <w:rPr>
          <w:sz w:val="24"/>
          <w:szCs w:val="24"/>
          <w:lang w:val="kk-KZ"/>
        </w:rPr>
        <w:t>Мемлекеттік қызмет көрсету бизнес-үдерістерінің анықтамалығы қызмет берушінің интернет - ресурсында орналастырылады.</w:t>
      </w:r>
    </w:p>
    <w:p w:rsidR="0046132B" w:rsidRPr="00DC0122" w:rsidRDefault="0046132B" w:rsidP="0046132B">
      <w:pPr>
        <w:ind w:firstLine="720"/>
        <w:jc w:val="both"/>
        <w:rPr>
          <w:sz w:val="24"/>
          <w:szCs w:val="24"/>
          <w:lang w:val="kk-KZ"/>
        </w:rPr>
        <w:sectPr w:rsidR="0046132B" w:rsidRPr="00DC0122" w:rsidSect="0092065B">
          <w:headerReference w:type="default" r:id="rId9"/>
          <w:headerReference w:type="first" r:id="rId10"/>
          <w:pgSz w:w="16838" w:h="11906" w:orient="landscape"/>
          <w:pgMar w:top="851" w:right="1418" w:bottom="1418" w:left="1418" w:header="709" w:footer="709" w:gutter="0"/>
          <w:cols w:space="708"/>
          <w:titlePg/>
          <w:docGrid w:linePitch="360"/>
        </w:sectPr>
      </w:pPr>
    </w:p>
    <w:p w:rsidR="0046132B" w:rsidRDefault="0046132B" w:rsidP="00407665">
      <w:pPr>
        <w:jc w:val="right"/>
        <w:rPr>
          <w:bCs/>
          <w:bdr w:val="none" w:sz="0" w:space="0" w:color="auto" w:frame="1"/>
          <w:lang w:val="kk-KZ"/>
        </w:rPr>
      </w:pPr>
      <w:r w:rsidRPr="002353E2">
        <w:rPr>
          <w:lang w:val="kk-KZ"/>
        </w:rPr>
        <w:lastRenderedPageBreak/>
        <w:t>«</w:t>
      </w:r>
      <w:r w:rsidRPr="00402A3C">
        <w:rPr>
          <w:bCs/>
          <w:bdr w:val="none" w:sz="0" w:space="0" w:color="auto" w:frame="1"/>
          <w:lang w:val="kk-KZ"/>
        </w:rPr>
        <w:t xml:space="preserve">Мектепке дейінгі тәрбие мен оқыту, бастауыш, </w:t>
      </w:r>
    </w:p>
    <w:p w:rsidR="0046132B" w:rsidRDefault="0046132B" w:rsidP="00407665">
      <w:pPr>
        <w:jc w:val="right"/>
        <w:rPr>
          <w:bCs/>
          <w:bdr w:val="none" w:sz="0" w:space="0" w:color="auto" w:frame="1"/>
          <w:lang w:val="kk-KZ"/>
        </w:rPr>
      </w:pPr>
      <w:r w:rsidRPr="00402A3C">
        <w:rPr>
          <w:bCs/>
          <w:bdr w:val="none" w:sz="0" w:space="0" w:color="auto" w:frame="1"/>
          <w:lang w:val="kk-KZ"/>
        </w:rPr>
        <w:t xml:space="preserve">негізгі орта, жалпы орта, техникалық және </w:t>
      </w:r>
    </w:p>
    <w:p w:rsidR="0046132B" w:rsidRDefault="0046132B" w:rsidP="00407665">
      <w:pPr>
        <w:jc w:val="right"/>
        <w:rPr>
          <w:bCs/>
          <w:bdr w:val="none" w:sz="0" w:space="0" w:color="auto" w:frame="1"/>
          <w:lang w:val="kk-KZ"/>
        </w:rPr>
      </w:pPr>
      <w:r w:rsidRPr="00402A3C">
        <w:rPr>
          <w:bCs/>
          <w:bdr w:val="none" w:sz="0" w:space="0" w:color="auto" w:frame="1"/>
          <w:lang w:val="kk-KZ"/>
        </w:rPr>
        <w:t>кәсіптік, орта білімнен кейінгі білім беру</w:t>
      </w:r>
    </w:p>
    <w:p w:rsidR="0046132B" w:rsidRDefault="0046132B" w:rsidP="00407665">
      <w:pPr>
        <w:jc w:val="right"/>
        <w:rPr>
          <w:bCs/>
          <w:bdr w:val="none" w:sz="0" w:space="0" w:color="auto" w:frame="1"/>
          <w:lang w:val="kk-KZ"/>
        </w:rPr>
      </w:pPr>
      <w:r w:rsidRPr="00402A3C">
        <w:rPr>
          <w:bCs/>
          <w:bdr w:val="none" w:sz="0" w:space="0" w:color="auto" w:frame="1"/>
          <w:lang w:val="kk-KZ"/>
        </w:rPr>
        <w:t>бағдарламаларын іске асыратын білім беру</w:t>
      </w:r>
    </w:p>
    <w:p w:rsidR="0046132B" w:rsidRDefault="0046132B" w:rsidP="00407665">
      <w:pPr>
        <w:jc w:val="right"/>
        <w:rPr>
          <w:bCs/>
          <w:bdr w:val="none" w:sz="0" w:space="0" w:color="auto" w:frame="1"/>
          <w:lang w:val="kk-KZ"/>
        </w:rPr>
      </w:pPr>
      <w:r w:rsidRPr="00402A3C">
        <w:rPr>
          <w:bCs/>
          <w:bdr w:val="none" w:sz="0" w:space="0" w:color="auto" w:frame="1"/>
          <w:lang w:val="kk-KZ"/>
        </w:rPr>
        <w:t xml:space="preserve"> ұйымдарының педагог қызметкерлері мен оларғ</w:t>
      </w:r>
      <w:r>
        <w:rPr>
          <w:bCs/>
          <w:bdr w:val="none" w:sz="0" w:space="0" w:color="auto" w:frame="1"/>
          <w:lang w:val="kk-KZ"/>
        </w:rPr>
        <w:t>а</w:t>
      </w:r>
    </w:p>
    <w:p w:rsidR="0046132B" w:rsidRDefault="0046132B" w:rsidP="00407665">
      <w:pPr>
        <w:jc w:val="right"/>
        <w:rPr>
          <w:bCs/>
          <w:bdr w:val="none" w:sz="0" w:space="0" w:color="auto" w:frame="1"/>
          <w:lang w:val="kk-KZ"/>
        </w:rPr>
      </w:pPr>
      <w:r w:rsidRPr="00402A3C">
        <w:rPr>
          <w:bCs/>
          <w:bdr w:val="none" w:sz="0" w:space="0" w:color="auto" w:frame="1"/>
          <w:lang w:val="kk-KZ"/>
        </w:rPr>
        <w:t xml:space="preserve"> теңестірілген тұлғаларға біліктілік санаттарын</w:t>
      </w:r>
    </w:p>
    <w:p w:rsidR="0046132B" w:rsidRDefault="0046132B" w:rsidP="00407665">
      <w:pPr>
        <w:jc w:val="right"/>
        <w:rPr>
          <w:bCs/>
          <w:bdr w:val="none" w:sz="0" w:space="0" w:color="auto" w:frame="1"/>
          <w:lang w:val="kk-KZ"/>
        </w:rPr>
      </w:pPr>
      <w:r w:rsidRPr="00402A3C">
        <w:rPr>
          <w:bCs/>
          <w:bdr w:val="none" w:sz="0" w:space="0" w:color="auto" w:frame="1"/>
          <w:lang w:val="kk-KZ"/>
        </w:rPr>
        <w:t>беру (растау) үшін  аттестаттаудан</w:t>
      </w:r>
    </w:p>
    <w:p w:rsidR="0046132B" w:rsidRPr="002353E2" w:rsidRDefault="0046132B" w:rsidP="00407665">
      <w:pPr>
        <w:jc w:val="right"/>
        <w:rPr>
          <w:lang w:val="kk-KZ"/>
        </w:rPr>
      </w:pPr>
      <w:r w:rsidRPr="00402A3C">
        <w:rPr>
          <w:bCs/>
          <w:bdr w:val="none" w:sz="0" w:space="0" w:color="auto" w:frame="1"/>
          <w:lang w:val="kk-KZ"/>
        </w:rPr>
        <w:t xml:space="preserve"> өткізуге құжаттар қабылдау</w:t>
      </w:r>
      <w:r w:rsidRPr="002353E2">
        <w:rPr>
          <w:bCs/>
          <w:bdr w:val="none" w:sz="0" w:space="0" w:color="auto" w:frame="1"/>
          <w:lang w:val="kk-KZ"/>
        </w:rPr>
        <w:t xml:space="preserve">» </w:t>
      </w:r>
    </w:p>
    <w:p w:rsidR="0046132B" w:rsidRPr="00F800D2" w:rsidRDefault="0046132B" w:rsidP="00407665">
      <w:pPr>
        <w:jc w:val="right"/>
        <w:rPr>
          <w:lang w:val="kk-KZ"/>
        </w:rPr>
      </w:pPr>
      <w:r w:rsidRPr="00F800D2">
        <w:rPr>
          <w:lang w:val="kk-KZ"/>
        </w:rPr>
        <w:t xml:space="preserve">мемлекеттік көрсетілетін қызмет регламентіне                                                                                                               </w:t>
      </w:r>
    </w:p>
    <w:p w:rsidR="0046132B" w:rsidRPr="00F800D2" w:rsidRDefault="0046132B" w:rsidP="00407665">
      <w:pPr>
        <w:jc w:val="right"/>
        <w:rPr>
          <w:lang w:val="kk-KZ"/>
        </w:rPr>
      </w:pPr>
      <w:r w:rsidRPr="00F800D2">
        <w:rPr>
          <w:lang w:val="kk-KZ"/>
        </w:rPr>
        <w:t>қосымша</w:t>
      </w:r>
    </w:p>
    <w:p w:rsidR="0046132B" w:rsidRPr="00F800D2" w:rsidRDefault="0046132B" w:rsidP="00A02568">
      <w:pPr>
        <w:pStyle w:val="ad"/>
        <w:jc w:val="center"/>
        <w:rPr>
          <w:b/>
          <w:lang w:val="kk-KZ"/>
        </w:rPr>
      </w:pPr>
      <w:r w:rsidRPr="00402A3C">
        <w:rPr>
          <w:b/>
          <w:sz w:val="18"/>
          <w:szCs w:val="18"/>
          <w:lang w:val="kk-KZ"/>
        </w:rPr>
        <w:t xml:space="preserve"> «</w:t>
      </w:r>
      <w:r w:rsidRPr="00402A3C">
        <w:rPr>
          <w:b/>
          <w:bCs/>
          <w:sz w:val="18"/>
          <w:szCs w:val="1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sidRPr="00402A3C">
        <w:rPr>
          <w:b/>
          <w:sz w:val="18"/>
          <w:szCs w:val="18"/>
          <w:lang w:val="kk-KZ"/>
        </w:rPr>
        <w:t>мемлекеттік қызмет көрсетудің бизнес-үдерістерінің анықтамалығы</w:t>
      </w:r>
    </w:p>
    <w:p w:rsidR="0046132B" w:rsidRPr="00F800D2" w:rsidRDefault="0046132B" w:rsidP="0046132B">
      <w:pPr>
        <w:jc w:val="both"/>
        <w:rPr>
          <w:iCs/>
          <w:sz w:val="24"/>
          <w:lang w:val="kk-KZ"/>
        </w:rPr>
      </w:pPr>
    </w:p>
    <w:p w:rsidR="0046132B" w:rsidRPr="00F800D2" w:rsidRDefault="007F75F0" w:rsidP="0046132B">
      <w:pPr>
        <w:jc w:val="both"/>
        <w:rPr>
          <w:sz w:val="24"/>
          <w:lang w:val="kk-KZ"/>
        </w:rPr>
      </w:pPr>
      <w:r>
        <w:rPr>
          <w:iCs/>
          <w:noProof/>
          <w:sz w:val="24"/>
        </w:rPr>
        <mc:AlternateContent>
          <mc:Choice Requires="wps">
            <w:drawing>
              <wp:anchor distT="0" distB="0" distL="114300" distR="114300" simplePos="0" relativeHeight="251659264" behindDoc="0" locked="0" layoutInCell="1" allowOverlap="1" wp14:anchorId="5E10A856" wp14:editId="4016CDEC">
                <wp:simplePos x="0" y="0"/>
                <wp:positionH relativeFrom="column">
                  <wp:posOffset>-91440</wp:posOffset>
                </wp:positionH>
                <wp:positionV relativeFrom="paragraph">
                  <wp:posOffset>74295</wp:posOffset>
                </wp:positionV>
                <wp:extent cx="1137920" cy="552450"/>
                <wp:effectExtent l="0" t="0" r="24130" b="1905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552450"/>
                        </a:xfrm>
                        <a:prstGeom prst="roundRect">
                          <a:avLst>
                            <a:gd name="adj" fmla="val 16667"/>
                          </a:avLst>
                        </a:prstGeom>
                        <a:solidFill>
                          <a:srgbClr val="4F81BD">
                            <a:alpha val="50195"/>
                          </a:srgbClr>
                        </a:solidFill>
                        <a:ln w="12700">
                          <a:solidFill>
                            <a:srgbClr val="243F60"/>
                          </a:solidFill>
                          <a:miter lim="800000"/>
                          <a:headEnd/>
                          <a:tailEnd/>
                        </a:ln>
                      </wps:spPr>
                      <wps:txbx>
                        <w:txbxContent>
                          <w:p w:rsidR="0046132B" w:rsidRPr="009C359E" w:rsidRDefault="0046132B" w:rsidP="0046132B">
                            <w:pPr>
                              <w:ind w:left="-142" w:right="-95"/>
                              <w:jc w:val="center"/>
                              <w:rPr>
                                <w:color w:val="000000"/>
                              </w:rPr>
                            </w:pPr>
                            <w:r w:rsidRPr="009C359E">
                              <w:rPr>
                                <w:color w:val="000000"/>
                              </w:rPr>
                              <w:t>Көрсетілетін</w:t>
                            </w:r>
                            <w:r w:rsidR="00407665">
                              <w:rPr>
                                <w:color w:val="000000"/>
                                <w:lang w:val="kk-KZ"/>
                              </w:rPr>
                              <w:t xml:space="preserve"> </w:t>
                            </w:r>
                            <w:r w:rsidRPr="009C359E">
                              <w:rPr>
                                <w:color w:val="000000"/>
                              </w:rPr>
                              <w:t>қызметті</w:t>
                            </w:r>
                            <w:r w:rsidR="00407665">
                              <w:rPr>
                                <w:color w:val="000000"/>
                                <w:lang w:val="kk-KZ"/>
                              </w:rPr>
                              <w:t xml:space="preserve"> </w:t>
                            </w:r>
                            <w:r w:rsidRPr="009C359E">
                              <w:rPr>
                                <w:color w:val="000000"/>
                              </w:rPr>
                              <w:t>алушы</w:t>
                            </w:r>
                          </w:p>
                          <w:p w:rsidR="0046132B" w:rsidRPr="00D60EBC" w:rsidRDefault="0046132B" w:rsidP="0046132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E10A856" id="Скругленный прямоугольник 49" o:spid="_x0000_s1026" style="position:absolute;left:0;text-align:left;margin-left:-7.2pt;margin-top:5.85pt;width:89.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" fillcolor="#4f81bd" strokecolor="#243f60" strokeweight="1pt">
                <v:fill opacity="32896f"/>
                <v:stroke joinstyle="miter"/>
                <v:textbox>
                  <w:txbxContent>
                    <w:p w:rsidR="0046132B" w:rsidRPr="009C359E" w:rsidRDefault="0046132B" w:rsidP="0046132B">
                      <w:pPr>
                        <w:ind w:left="-142" w:right="-95"/>
                        <w:jc w:val="center"/>
                        <w:rPr>
                          <w:color w:val="000000"/>
                        </w:rPr>
                      </w:pPr>
                      <w:proofErr w:type="spellStart"/>
                      <w:r w:rsidRPr="009C359E">
                        <w:rPr>
                          <w:color w:val="000000"/>
                        </w:rPr>
                        <w:t>Көрсетілетін</w:t>
                      </w:r>
                      <w:proofErr w:type="spellEnd"/>
                      <w:r w:rsidR="00407665">
                        <w:rPr>
                          <w:color w:val="000000"/>
                          <w:lang w:val="kk-KZ"/>
                        </w:rPr>
                        <w:t xml:space="preserve"> </w:t>
                      </w:r>
                      <w:proofErr w:type="spellStart"/>
                      <w:r w:rsidRPr="009C359E">
                        <w:rPr>
                          <w:color w:val="000000"/>
                        </w:rPr>
                        <w:t>қызметті</w:t>
                      </w:r>
                      <w:proofErr w:type="spellEnd"/>
                      <w:r w:rsidR="00407665">
                        <w:rPr>
                          <w:color w:val="000000"/>
                          <w:lang w:val="kk-KZ"/>
                        </w:rPr>
                        <w:t xml:space="preserve"> </w:t>
                      </w:r>
                      <w:proofErr w:type="spellStart"/>
                      <w:r w:rsidRPr="009C359E">
                        <w:rPr>
                          <w:color w:val="000000"/>
                        </w:rPr>
                        <w:t>алушы</w:t>
                      </w:r>
                      <w:proofErr w:type="spellEnd"/>
                    </w:p>
                    <w:p w:rsidR="0046132B" w:rsidRPr="00D60EBC" w:rsidRDefault="0046132B" w:rsidP="0046132B"/>
                  </w:txbxContent>
                </v:textbox>
              </v:roundrect>
            </w:pict>
          </mc:Fallback>
        </mc:AlternateContent>
      </w:r>
      <w:r w:rsidR="000E4A04">
        <w:rPr>
          <w:noProof/>
          <w:sz w:val="24"/>
        </w:rPr>
        <mc:AlternateContent>
          <mc:Choice Requires="wps">
            <w:drawing>
              <wp:anchor distT="0" distB="0" distL="114300" distR="114300" simplePos="0" relativeHeight="251660288" behindDoc="0" locked="0" layoutInCell="1" allowOverlap="1" wp14:anchorId="3B2356C9" wp14:editId="55C53403">
                <wp:simplePos x="0" y="0"/>
                <wp:positionH relativeFrom="column">
                  <wp:posOffset>1470660</wp:posOffset>
                </wp:positionH>
                <wp:positionV relativeFrom="paragraph">
                  <wp:posOffset>7620</wp:posOffset>
                </wp:positionV>
                <wp:extent cx="7501255" cy="571500"/>
                <wp:effectExtent l="0" t="0" r="23495" b="19050"/>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1255" cy="571500"/>
                        </a:xfrm>
                        <a:prstGeom prst="roundRect">
                          <a:avLst>
                            <a:gd name="adj" fmla="val 16667"/>
                          </a:avLst>
                        </a:prstGeom>
                        <a:solidFill>
                          <a:srgbClr val="4F81BD">
                            <a:alpha val="50195"/>
                          </a:srgbClr>
                        </a:solidFill>
                        <a:ln w="12700">
                          <a:solidFill>
                            <a:srgbClr val="243F60"/>
                          </a:solidFill>
                          <a:miter lim="800000"/>
                          <a:headEnd/>
                          <a:tailEnd/>
                        </a:ln>
                      </wps:spPr>
                      <wps:txbx>
                        <w:txbxContent>
                          <w:p w:rsidR="0046132B" w:rsidRDefault="0046132B" w:rsidP="0046132B">
                            <w:pPr>
                              <w:jc w:val="center"/>
                            </w:pPr>
                            <w:r>
                              <w:t>ҚФБ-1</w:t>
                            </w:r>
                          </w:p>
                          <w:p w:rsidR="001A514E" w:rsidRDefault="008E0EB1" w:rsidP="00136534">
                            <w:pPr>
                              <w:jc w:val="center"/>
                              <w:rPr>
                                <w:sz w:val="18"/>
                                <w:szCs w:val="18"/>
                                <w:lang w:val="kk-KZ"/>
                              </w:rPr>
                            </w:pPr>
                            <w:r>
                              <w:rPr>
                                <w:bCs/>
                                <w:sz w:val="18"/>
                                <w:szCs w:val="18"/>
                                <w:bdr w:val="none" w:sz="0" w:space="0" w:color="auto" w:frame="1"/>
                                <w:lang w:val="kk-KZ"/>
                              </w:rPr>
                              <w:t>Қызмет көрсетуші</w:t>
                            </w:r>
                          </w:p>
                          <w:p w:rsidR="0046132B" w:rsidRPr="00136534" w:rsidRDefault="0046132B" w:rsidP="00136534">
                            <w:pPr>
                              <w:jc w:val="center"/>
                              <w:rPr>
                                <w:color w:val="000000"/>
                                <w:sz w:val="18"/>
                                <w:szCs w:val="18"/>
                              </w:rPr>
                            </w:pPr>
                            <w:r w:rsidRPr="00136534">
                              <w:rPr>
                                <w:sz w:val="18"/>
                                <w:szCs w:val="18"/>
                                <w:lang w:val="kk-KZ"/>
                              </w:rPr>
                              <w:t>аттестаттау комиссиясының хатшысы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B2356C9" id="Скругленный прямоугольник 44" o:spid="_x0000_s1027" style="position:absolute;left:0;text-align:left;margin-left:115.8pt;margin-top:.6pt;width:590.6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" fillcolor="#4f81bd" strokecolor="#243f60" strokeweight="1pt">
                <v:fill opacity="32896f"/>
                <v:stroke joinstyle="miter"/>
                <v:textbox>
                  <w:txbxContent>
                    <w:p w:rsidR="0046132B" w:rsidRDefault="0046132B" w:rsidP="0046132B">
                      <w:pPr>
                        <w:jc w:val="center"/>
                      </w:pPr>
                      <w:r>
                        <w:t>ҚФБ-1</w:t>
                      </w:r>
                    </w:p>
                    <w:p w:rsidR="001A514E" w:rsidRDefault="008E0EB1" w:rsidP="00136534">
                      <w:pPr>
                        <w:jc w:val="center"/>
                        <w:rPr>
                          <w:sz w:val="18"/>
                          <w:szCs w:val="18"/>
                          <w:lang w:val="kk-KZ"/>
                        </w:rPr>
                      </w:pPr>
                      <w:r>
                        <w:rPr>
                          <w:bCs/>
                          <w:sz w:val="18"/>
                          <w:szCs w:val="18"/>
                          <w:bdr w:val="none" w:sz="0" w:space="0" w:color="auto" w:frame="1"/>
                          <w:lang w:val="kk-KZ"/>
                        </w:rPr>
                        <w:t>Қызмет көрсетуші</w:t>
                      </w:r>
                    </w:p>
                    <w:p w:rsidR="0046132B" w:rsidRPr="00136534" w:rsidRDefault="0046132B" w:rsidP="00136534">
                      <w:pPr>
                        <w:jc w:val="center"/>
                        <w:rPr>
                          <w:color w:val="000000"/>
                          <w:sz w:val="18"/>
                          <w:szCs w:val="18"/>
                        </w:rPr>
                      </w:pPr>
                      <w:r w:rsidRPr="00136534">
                        <w:rPr>
                          <w:sz w:val="18"/>
                          <w:szCs w:val="18"/>
                          <w:lang w:val="kk-KZ"/>
                        </w:rPr>
                        <w:t>аттестаттау комиссиясының хатшысы</w:t>
                      </w:r>
                    </w:p>
                  </w:txbxContent>
                </v:textbox>
              </v:roundrect>
            </w:pict>
          </mc:Fallback>
        </mc:AlternateContent>
      </w: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7F75F0" w:rsidP="0046132B">
      <w:pPr>
        <w:jc w:val="both"/>
        <w:rPr>
          <w:sz w:val="24"/>
          <w:lang w:val="kk-KZ"/>
        </w:rPr>
      </w:pPr>
      <w:r>
        <w:rPr>
          <w:noProof/>
          <w:sz w:val="24"/>
        </w:rPr>
        <mc:AlternateContent>
          <mc:Choice Requires="wps">
            <w:drawing>
              <wp:anchor distT="0" distB="0" distL="114300" distR="114300" simplePos="0" relativeHeight="251665408" behindDoc="0" locked="0" layoutInCell="1" allowOverlap="1" wp14:anchorId="1BF9533B" wp14:editId="46FAC638">
                <wp:simplePos x="0" y="0"/>
                <wp:positionH relativeFrom="column">
                  <wp:posOffset>-34290</wp:posOffset>
                </wp:positionH>
                <wp:positionV relativeFrom="paragraph">
                  <wp:posOffset>187960</wp:posOffset>
                </wp:positionV>
                <wp:extent cx="1146810" cy="828675"/>
                <wp:effectExtent l="19050" t="19050" r="15240" b="28575"/>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828675"/>
                        </a:xfrm>
                        <a:prstGeom prst="roundRect">
                          <a:avLst>
                            <a:gd name="adj" fmla="val 16667"/>
                          </a:avLst>
                        </a:prstGeom>
                        <a:solidFill>
                          <a:srgbClr val="FFFFFF">
                            <a:alpha val="10001"/>
                          </a:srgbClr>
                        </a:solidFill>
                        <a:ln w="28575">
                          <a:solidFill>
                            <a:srgbClr val="000000"/>
                          </a:solidFill>
                          <a:miter lim="800000"/>
                          <a:headEnd/>
                          <a:tailEnd/>
                        </a:ln>
                      </wps:spPr>
                      <wps:txbx>
                        <w:txbxContent>
                          <w:p w:rsidR="0046132B" w:rsidRPr="009F0B3E" w:rsidRDefault="0046132B" w:rsidP="0046132B">
                            <w:pPr>
                              <w:jc w:val="center"/>
                            </w:pPr>
                            <w:r w:rsidRPr="00204A56">
                              <w:rPr>
                                <w:noProof/>
                              </w:rPr>
                              <w:drawing>
                                <wp:inline distT="0" distB="0" distL="0" distR="0" wp14:anchorId="3F534621" wp14:editId="78B63D6C">
                                  <wp:extent cx="752475" cy="2019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2024412"/>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BF9533B" id="Скругленный прямоугольник 43" o:spid="_x0000_s1028" style="position:absolute;left:0;text-align:left;margin-left:-2.7pt;margin-top:14.8pt;width:90.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" strokeweight="2.25pt">
                <v:fill opacity="6682f"/>
                <v:stroke joinstyle="miter"/>
                <v:textbox>
                  <w:txbxContent>
                    <w:p w:rsidR="0046132B" w:rsidRPr="009F0B3E" w:rsidRDefault="0046132B" w:rsidP="0046132B">
                      <w:pPr>
                        <w:jc w:val="center"/>
                      </w:pPr>
                      <w:r w:rsidRPr="00204A56">
                        <w:rPr>
                          <w:noProof/>
                        </w:rPr>
                        <w:drawing>
                          <wp:inline distT="0" distB="0" distL="0" distR="0" wp14:anchorId="3F534621" wp14:editId="78B63D6C">
                            <wp:extent cx="752475" cy="2019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4380" cy="2024412"/>
                                    </a:xfrm>
                                    <a:prstGeom prst="rect">
                                      <a:avLst/>
                                    </a:prstGeom>
                                    <a:noFill/>
                                    <a:ln>
                                      <a:noFill/>
                                    </a:ln>
                                  </pic:spPr>
                                </pic:pic>
                              </a:graphicData>
                            </a:graphic>
                          </wp:inline>
                        </w:drawing>
                      </w:r>
                    </w:p>
                  </w:txbxContent>
                </v:textbox>
              </v:roundrect>
            </w:pict>
          </mc:Fallback>
        </mc:AlternateContent>
      </w:r>
    </w:p>
    <w:p w:rsidR="0046132B" w:rsidRPr="00F800D2" w:rsidRDefault="007F75F0" w:rsidP="0046132B">
      <w:pPr>
        <w:jc w:val="both"/>
        <w:rPr>
          <w:sz w:val="24"/>
          <w:lang w:val="kk-KZ"/>
        </w:rPr>
      </w:pPr>
      <w:r>
        <w:rPr>
          <w:noProof/>
          <w:sz w:val="24"/>
        </w:rPr>
        <mc:AlternateContent>
          <mc:Choice Requires="wps">
            <w:drawing>
              <wp:anchor distT="0" distB="0" distL="114300" distR="114300" simplePos="0" relativeHeight="251667456" behindDoc="0" locked="0" layoutInCell="1" allowOverlap="1" wp14:anchorId="20B7515A" wp14:editId="33B8A1D1">
                <wp:simplePos x="0" y="0"/>
                <wp:positionH relativeFrom="column">
                  <wp:posOffset>6557010</wp:posOffset>
                </wp:positionH>
                <wp:positionV relativeFrom="paragraph">
                  <wp:posOffset>32385</wp:posOffset>
                </wp:positionV>
                <wp:extent cx="1907540" cy="790575"/>
                <wp:effectExtent l="19050" t="19050" r="16510" b="28575"/>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7540" cy="790575"/>
                        </a:xfrm>
                        <a:prstGeom prst="roundRect">
                          <a:avLst>
                            <a:gd name="adj" fmla="val 16667"/>
                          </a:avLst>
                        </a:prstGeom>
                        <a:solidFill>
                          <a:srgbClr val="FFFFFF">
                            <a:alpha val="10001"/>
                          </a:srgbClr>
                        </a:solidFill>
                        <a:ln w="28575">
                          <a:solidFill>
                            <a:srgbClr val="161616"/>
                          </a:solidFill>
                          <a:miter lim="800000"/>
                          <a:headEnd/>
                          <a:tailEnd/>
                        </a:ln>
                      </wps:spPr>
                      <wps:txbx>
                        <w:txbxContent>
                          <w:p w:rsidR="0046132B" w:rsidRPr="0066702C" w:rsidRDefault="00151469" w:rsidP="00C66C05">
                            <w:pPr>
                              <w:ind w:right="-142"/>
                              <w:jc w:val="center"/>
                              <w:rPr>
                                <w:lang w:val="kk-KZ"/>
                              </w:rPr>
                            </w:pPr>
                            <w:r w:rsidRPr="0066702C">
                              <w:rPr>
                                <w:rStyle w:val="s0"/>
                                <w:lang w:val="kk-KZ"/>
                              </w:rPr>
                              <w:t>Стандарттың 1-</w:t>
                            </w:r>
                            <w:r w:rsidR="0066702C">
                              <w:rPr>
                                <w:rStyle w:val="s0"/>
                                <w:lang w:val="kk-KZ"/>
                              </w:rPr>
                              <w:t>қ</w:t>
                            </w:r>
                            <w:r w:rsidRPr="0066702C">
                              <w:rPr>
                                <w:rStyle w:val="s0"/>
                                <w:lang w:val="kk-KZ"/>
                              </w:rPr>
                              <w:t>осымшасына сәйкес</w:t>
                            </w:r>
                            <w:r w:rsidRPr="0066702C">
                              <w:rPr>
                                <w:bCs/>
                                <w:bdr w:val="none" w:sz="0" w:space="0" w:color="auto" w:frame="1"/>
                                <w:lang w:val="kk-KZ"/>
                              </w:rPr>
                              <w:t xml:space="preserve"> аттестаттаудан өткізуге құжаттарды қабылдау </w:t>
                            </w:r>
                            <w:r w:rsidRPr="0066702C">
                              <w:rPr>
                                <w:bCs/>
                                <w:lang w:val="kk-KZ"/>
                              </w:rPr>
                              <w:t>туралы қолхат беру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0B7515A" id="Скругленный прямоугольник 39" o:spid="_x0000_s1029" style="position:absolute;left:0;text-align:left;margin-left:516.3pt;margin-top:2.55pt;width:150.2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" strokecolor="#161616" strokeweight="2.25pt">
                <v:fill opacity="6682f"/>
                <v:stroke joinstyle="miter"/>
                <v:textbox>
                  <w:txbxContent>
                    <w:p w:rsidR="0046132B" w:rsidRPr="0066702C" w:rsidRDefault="00151469" w:rsidP="00C66C05">
                      <w:pPr>
                        <w:ind w:right="-142"/>
                        <w:jc w:val="center"/>
                        <w:rPr>
                          <w:lang w:val="kk-KZ"/>
                        </w:rPr>
                      </w:pPr>
                      <w:r w:rsidRPr="0066702C">
                        <w:rPr>
                          <w:rStyle w:val="s0"/>
                          <w:lang w:val="kk-KZ"/>
                        </w:rPr>
                        <w:t>Стандарттың 1-</w:t>
                      </w:r>
                      <w:r w:rsidR="0066702C">
                        <w:rPr>
                          <w:rStyle w:val="s0"/>
                          <w:lang w:val="kk-KZ"/>
                        </w:rPr>
                        <w:t>қ</w:t>
                      </w:r>
                      <w:r w:rsidRPr="0066702C">
                        <w:rPr>
                          <w:rStyle w:val="s0"/>
                          <w:lang w:val="kk-KZ"/>
                        </w:rPr>
                        <w:t>осымшасына сәйкес</w:t>
                      </w:r>
                      <w:r w:rsidRPr="0066702C">
                        <w:rPr>
                          <w:bCs/>
                          <w:bdr w:val="none" w:sz="0" w:space="0" w:color="auto" w:frame="1"/>
                          <w:lang w:val="kk-KZ"/>
                        </w:rPr>
                        <w:t xml:space="preserve"> аттестаттаудан өткізуге құжаттарды қабылдау </w:t>
                      </w:r>
                      <w:r w:rsidRPr="0066702C">
                        <w:rPr>
                          <w:bCs/>
                          <w:lang w:val="kk-KZ"/>
                        </w:rPr>
                        <w:t>туралы қолхат беру</w:t>
                      </w:r>
                    </w:p>
                  </w:txbxContent>
                </v:textbox>
              </v:roundrect>
            </w:pict>
          </mc:Fallback>
        </mc:AlternateContent>
      </w:r>
      <w:r>
        <w:rPr>
          <w:noProof/>
          <w:sz w:val="24"/>
        </w:rPr>
        <mc:AlternateContent>
          <mc:Choice Requires="wps">
            <w:drawing>
              <wp:anchor distT="0" distB="0" distL="114300" distR="114300" simplePos="0" relativeHeight="251666432" behindDoc="0" locked="0" layoutInCell="1" allowOverlap="1" wp14:anchorId="4D24AAA3" wp14:editId="12B315A5">
                <wp:simplePos x="0" y="0"/>
                <wp:positionH relativeFrom="column">
                  <wp:posOffset>2813685</wp:posOffset>
                </wp:positionH>
                <wp:positionV relativeFrom="paragraph">
                  <wp:posOffset>60960</wp:posOffset>
                </wp:positionV>
                <wp:extent cx="1951990" cy="781050"/>
                <wp:effectExtent l="19050" t="19050" r="10160" b="19050"/>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990" cy="781050"/>
                        </a:xfrm>
                        <a:prstGeom prst="roundRect">
                          <a:avLst>
                            <a:gd name="adj" fmla="val 16667"/>
                          </a:avLst>
                        </a:prstGeom>
                        <a:solidFill>
                          <a:srgbClr val="FFFFFF">
                            <a:alpha val="10001"/>
                          </a:srgbClr>
                        </a:solidFill>
                        <a:ln w="28575">
                          <a:solidFill>
                            <a:srgbClr val="0D0D0D"/>
                          </a:solidFill>
                          <a:miter lim="800000"/>
                          <a:headEnd/>
                          <a:tailEnd/>
                        </a:ln>
                      </wps:spPr>
                      <wps:txbx>
                        <w:txbxContent>
                          <w:p w:rsidR="0046132B" w:rsidRDefault="008E0EB1" w:rsidP="0046132B">
                            <w:pPr>
                              <w:widowControl w:val="0"/>
                              <w:tabs>
                                <w:tab w:val="left" w:pos="0"/>
                              </w:tabs>
                              <w:suppressAutoHyphens/>
                              <w:jc w:val="center"/>
                              <w:rPr>
                                <w:lang w:val="kk-KZ"/>
                              </w:rPr>
                            </w:pPr>
                            <w:r>
                              <w:rPr>
                                <w:lang w:val="kk-KZ"/>
                              </w:rPr>
                              <w:t>Қ</w:t>
                            </w:r>
                            <w:r w:rsidR="0046132B" w:rsidRPr="00D60EBC">
                              <w:t>ұжатт</w:t>
                            </w:r>
                            <w:r w:rsidR="006B6E6D">
                              <w:t>ар</w:t>
                            </w:r>
                            <w:r w:rsidR="006B6E6D">
                              <w:rPr>
                                <w:lang w:val="kk-KZ"/>
                              </w:rPr>
                              <w:t xml:space="preserve"> пакетін</w:t>
                            </w:r>
                            <w:r w:rsidR="00407665">
                              <w:rPr>
                                <w:lang w:val="kk-KZ"/>
                              </w:rPr>
                              <w:t xml:space="preserve"> </w:t>
                            </w:r>
                            <w:r w:rsidR="0046132B">
                              <w:t>тапсырған</w:t>
                            </w:r>
                            <w:r w:rsidR="00407665">
                              <w:rPr>
                                <w:lang w:val="kk-KZ"/>
                              </w:rPr>
                              <w:t xml:space="preserve"> </w:t>
                            </w:r>
                            <w:r w:rsidR="0046132B">
                              <w:t>кезден</w:t>
                            </w:r>
                            <w:r w:rsidR="00407665">
                              <w:rPr>
                                <w:lang w:val="kk-KZ"/>
                              </w:rPr>
                              <w:t xml:space="preserve"> </w:t>
                            </w:r>
                            <w:r w:rsidR="0046132B">
                              <w:t>бастап</w:t>
                            </w:r>
                          </w:p>
                          <w:p w:rsidR="00151469" w:rsidRDefault="00885E8B" w:rsidP="0046132B">
                            <w:pPr>
                              <w:widowControl w:val="0"/>
                              <w:tabs>
                                <w:tab w:val="left" w:pos="0"/>
                              </w:tabs>
                              <w:suppressAutoHyphens/>
                              <w:jc w:val="center"/>
                              <w:rPr>
                                <w:lang w:val="kk-KZ"/>
                              </w:rPr>
                            </w:pPr>
                            <w:r>
                              <w:rPr>
                                <w:lang w:val="kk-KZ"/>
                              </w:rPr>
                              <w:t>20</w:t>
                            </w:r>
                            <w:r w:rsidR="0046132B" w:rsidRPr="000C5BE9">
                              <w:rPr>
                                <w:lang w:val="kk-KZ"/>
                              </w:rPr>
                              <w:t xml:space="preserve"> (</w:t>
                            </w:r>
                            <w:r>
                              <w:rPr>
                                <w:lang w:val="kk-KZ"/>
                              </w:rPr>
                              <w:t>жиырма</w:t>
                            </w:r>
                            <w:r w:rsidR="0046132B" w:rsidRPr="000C5BE9">
                              <w:rPr>
                                <w:lang w:val="kk-KZ"/>
                              </w:rPr>
                              <w:t>) минут ішінде қабылдайды, тіркейді</w:t>
                            </w:r>
                          </w:p>
                          <w:p w:rsidR="0046132B" w:rsidRPr="000C5BE9" w:rsidRDefault="0046132B" w:rsidP="0046132B">
                            <w:pPr>
                              <w:widowControl w:val="0"/>
                              <w:tabs>
                                <w:tab w:val="left" w:pos="0"/>
                              </w:tabs>
                              <w:suppressAutoHyphens/>
                              <w:jc w:val="center"/>
                              <w:rPr>
                                <w:lang w:val="kk-KZ"/>
                              </w:rPr>
                            </w:pPr>
                          </w:p>
                          <w:p w:rsidR="0046132B" w:rsidRPr="000C5BE9" w:rsidRDefault="0046132B" w:rsidP="0046132B">
                            <w:pPr>
                              <w:jc w:val="center"/>
                              <w:rPr>
                                <w:lang w:val="kk-KZ"/>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D24AAA3" id="Скругленный прямоугольник 38" o:spid="_x0000_s1030" style="position:absolute;left:0;text-align:left;margin-left:221.55pt;margin-top:4.8pt;width:153.7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" strokecolor="#0d0d0d" strokeweight="2.25pt">
                <v:fill opacity="6682f"/>
                <v:stroke joinstyle="miter"/>
                <v:textbox>
                  <w:txbxContent>
                    <w:p w:rsidR="0046132B" w:rsidRDefault="008E0EB1" w:rsidP="0046132B">
                      <w:pPr>
                        <w:widowControl w:val="0"/>
                        <w:tabs>
                          <w:tab w:val="left" w:pos="0"/>
                        </w:tabs>
                        <w:suppressAutoHyphens/>
                        <w:jc w:val="center"/>
                        <w:rPr>
                          <w:lang w:val="kk-KZ"/>
                        </w:rPr>
                      </w:pPr>
                      <w:r>
                        <w:rPr>
                          <w:lang w:val="kk-KZ"/>
                        </w:rPr>
                        <w:t>Қ</w:t>
                      </w:r>
                      <w:proofErr w:type="spellStart"/>
                      <w:r w:rsidR="0046132B" w:rsidRPr="00D60EBC">
                        <w:t>ұжатт</w:t>
                      </w:r>
                      <w:r w:rsidR="006B6E6D">
                        <w:t>ар</w:t>
                      </w:r>
                      <w:proofErr w:type="spellEnd"/>
                      <w:r w:rsidR="006B6E6D">
                        <w:rPr>
                          <w:lang w:val="kk-KZ"/>
                        </w:rPr>
                        <w:t xml:space="preserve"> пакетін</w:t>
                      </w:r>
                      <w:r w:rsidR="00407665">
                        <w:rPr>
                          <w:lang w:val="kk-KZ"/>
                        </w:rPr>
                        <w:t xml:space="preserve"> </w:t>
                      </w:r>
                      <w:proofErr w:type="spellStart"/>
                      <w:r w:rsidR="0046132B">
                        <w:t>тапсырған</w:t>
                      </w:r>
                      <w:proofErr w:type="spellEnd"/>
                      <w:r w:rsidR="00407665">
                        <w:rPr>
                          <w:lang w:val="kk-KZ"/>
                        </w:rPr>
                        <w:t xml:space="preserve"> </w:t>
                      </w:r>
                      <w:proofErr w:type="spellStart"/>
                      <w:r w:rsidR="0046132B">
                        <w:t>кезден</w:t>
                      </w:r>
                      <w:proofErr w:type="spellEnd"/>
                      <w:r w:rsidR="00407665">
                        <w:rPr>
                          <w:lang w:val="kk-KZ"/>
                        </w:rPr>
                        <w:t xml:space="preserve"> </w:t>
                      </w:r>
                      <w:proofErr w:type="spellStart"/>
                      <w:r w:rsidR="0046132B">
                        <w:t>бастап</w:t>
                      </w:r>
                      <w:proofErr w:type="spellEnd"/>
                    </w:p>
                    <w:p w:rsidR="00151469" w:rsidRDefault="00885E8B" w:rsidP="0046132B">
                      <w:pPr>
                        <w:widowControl w:val="0"/>
                        <w:tabs>
                          <w:tab w:val="left" w:pos="0"/>
                        </w:tabs>
                        <w:suppressAutoHyphens/>
                        <w:jc w:val="center"/>
                        <w:rPr>
                          <w:lang w:val="kk-KZ"/>
                        </w:rPr>
                      </w:pPr>
                      <w:r>
                        <w:rPr>
                          <w:lang w:val="kk-KZ"/>
                        </w:rPr>
                        <w:t>20</w:t>
                      </w:r>
                      <w:r w:rsidR="0046132B" w:rsidRPr="000C5BE9">
                        <w:rPr>
                          <w:lang w:val="kk-KZ"/>
                        </w:rPr>
                        <w:t xml:space="preserve"> (</w:t>
                      </w:r>
                      <w:r>
                        <w:rPr>
                          <w:lang w:val="kk-KZ"/>
                        </w:rPr>
                        <w:t>жиырма</w:t>
                      </w:r>
                      <w:r w:rsidR="0046132B" w:rsidRPr="000C5BE9">
                        <w:rPr>
                          <w:lang w:val="kk-KZ"/>
                        </w:rPr>
                        <w:t>) минут ішінде қабылдайды, тіркейді</w:t>
                      </w:r>
                    </w:p>
                    <w:p w:rsidR="0046132B" w:rsidRPr="000C5BE9" w:rsidRDefault="0046132B" w:rsidP="0046132B">
                      <w:pPr>
                        <w:widowControl w:val="0"/>
                        <w:tabs>
                          <w:tab w:val="left" w:pos="0"/>
                        </w:tabs>
                        <w:suppressAutoHyphens/>
                        <w:jc w:val="center"/>
                        <w:rPr>
                          <w:lang w:val="kk-KZ"/>
                        </w:rPr>
                      </w:pPr>
                    </w:p>
                    <w:p w:rsidR="0046132B" w:rsidRPr="000C5BE9" w:rsidRDefault="0046132B" w:rsidP="0046132B">
                      <w:pPr>
                        <w:jc w:val="center"/>
                        <w:rPr>
                          <w:lang w:val="kk-KZ"/>
                        </w:rPr>
                      </w:pPr>
                    </w:p>
                  </w:txbxContent>
                </v:textbox>
              </v:roundrect>
            </w:pict>
          </mc:Fallback>
        </mc:AlternateContent>
      </w:r>
    </w:p>
    <w:p w:rsidR="0046132B" w:rsidRPr="00F800D2" w:rsidRDefault="0046132B" w:rsidP="0046132B">
      <w:pPr>
        <w:jc w:val="both"/>
        <w:rPr>
          <w:sz w:val="24"/>
          <w:lang w:val="kk-KZ"/>
        </w:rPr>
      </w:pPr>
    </w:p>
    <w:p w:rsidR="0046132B" w:rsidRPr="00F800D2" w:rsidRDefault="000E4A04" w:rsidP="0046132B">
      <w:pPr>
        <w:jc w:val="both"/>
        <w:rPr>
          <w:sz w:val="24"/>
          <w:lang w:val="kk-KZ"/>
        </w:rPr>
      </w:pPr>
      <w:r>
        <w:rPr>
          <w:noProof/>
          <w:sz w:val="24"/>
        </w:rPr>
        <mc:AlternateContent>
          <mc:Choice Requires="wps">
            <w:drawing>
              <wp:anchor distT="4294967295" distB="4294967295" distL="114300" distR="114300" simplePos="0" relativeHeight="251683840" behindDoc="0" locked="0" layoutInCell="1" allowOverlap="1" wp14:anchorId="37332D4C" wp14:editId="415D9074">
                <wp:simplePos x="0" y="0"/>
                <wp:positionH relativeFrom="column">
                  <wp:posOffset>1042670</wp:posOffset>
                </wp:positionH>
                <wp:positionV relativeFrom="paragraph">
                  <wp:posOffset>89534</wp:posOffset>
                </wp:positionV>
                <wp:extent cx="1680845" cy="0"/>
                <wp:effectExtent l="0" t="95250" r="0" b="9525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84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A77B28" id="_x0000_t32" coordsize="21600,21600" o:spt="32" o:oned="t" path="m,l21600,21600e" filled="f">
                <v:path arrowok="t" fillok="f" o:connecttype="none"/>
                <o:lock v:ext="edit" shapetype="t"/>
              </v:shapetype>
              <v:shape id="AutoShape 19" o:spid="_x0000_s1026" type="#_x0000_t32" style="position:absolute;margin-left:82.1pt;margin-top:7.05pt;width:132.3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cNgIAAF8EAAAOAAAAZHJzL2Uyb0RvYy54bWysVM2O2yAQvlfqOyDuWdupk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" strokeweight="2.25pt">
                <v:stroke endarrow="block"/>
              </v:shape>
            </w:pict>
          </mc:Fallback>
        </mc:AlternateContent>
      </w:r>
      <w:r>
        <w:rPr>
          <w:noProof/>
          <w:sz w:val="24"/>
        </w:rPr>
        <mc:AlternateContent>
          <mc:Choice Requires="wps">
            <w:drawing>
              <wp:anchor distT="0" distB="0" distL="114300" distR="114300" simplePos="0" relativeHeight="251684864" behindDoc="0" locked="0" layoutInCell="1" allowOverlap="1" wp14:anchorId="3D7B95CC" wp14:editId="492E7CEA">
                <wp:simplePos x="0" y="0"/>
                <wp:positionH relativeFrom="column">
                  <wp:posOffset>4880610</wp:posOffset>
                </wp:positionH>
                <wp:positionV relativeFrom="paragraph">
                  <wp:posOffset>88900</wp:posOffset>
                </wp:positionV>
                <wp:extent cx="1714500" cy="635"/>
                <wp:effectExtent l="0" t="95250" r="0" b="11366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D8825D" id="AutoShape 20" o:spid="_x0000_s1026" type="#_x0000_t32" style="position:absolute;margin-left:384.3pt;margin-top:7pt;width:13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" strokeweight="2.25pt">
                <v:stroke endarrow="block"/>
              </v:shape>
            </w:pict>
          </mc:Fallback>
        </mc:AlternateContent>
      </w: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7F75F0" w:rsidP="0046132B">
      <w:pPr>
        <w:jc w:val="both"/>
        <w:rPr>
          <w:sz w:val="24"/>
          <w:lang w:val="kk-KZ"/>
        </w:rPr>
      </w:pPr>
      <w:r>
        <w:rPr>
          <w:noProof/>
          <w:sz w:val="10"/>
          <w:szCs w:val="10"/>
        </w:rPr>
        <mc:AlternateContent>
          <mc:Choice Requires="wps">
            <w:drawing>
              <wp:anchor distT="0" distB="0" distL="114300" distR="114300" simplePos="0" relativeHeight="251688960" behindDoc="0" locked="0" layoutInCell="1" allowOverlap="1" wp14:anchorId="05AD686C" wp14:editId="688B9BF2">
                <wp:simplePos x="0" y="0"/>
                <wp:positionH relativeFrom="column">
                  <wp:posOffset>413385</wp:posOffset>
                </wp:positionH>
                <wp:positionV relativeFrom="paragraph">
                  <wp:posOffset>48260</wp:posOffset>
                </wp:positionV>
                <wp:extent cx="635" cy="348615"/>
                <wp:effectExtent l="57150" t="38100" r="75565" b="1333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86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7A3855" id="_x0000_t32" coordsize="21600,21600" o:spt="32" o:oned="t" path="m,l21600,21600e" filled="f">
                <v:path arrowok="t" fillok="f" o:connecttype="none"/>
                <o:lock v:ext="edit" shapetype="t"/>
              </v:shapetype>
              <v:shape id="AutoShape 24" o:spid="_x0000_s1026" type="#_x0000_t32" style="position:absolute;margin-left:32.55pt;margin-top:3.8pt;width:.05pt;height:27.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" strokeweight="2.25pt">
                <v:stroke endarrow="block"/>
              </v:shape>
            </w:pict>
          </mc:Fallback>
        </mc:AlternateContent>
      </w:r>
      <w:r>
        <w:rPr>
          <w:noProof/>
          <w:sz w:val="10"/>
          <w:szCs w:val="10"/>
        </w:rPr>
        <mc:AlternateContent>
          <mc:Choice Requires="wps">
            <w:drawing>
              <wp:anchor distT="0" distB="0" distL="114299" distR="114299" simplePos="0" relativeHeight="251686912" behindDoc="0" locked="0" layoutInCell="1" allowOverlap="1" wp14:anchorId="61C7B88D" wp14:editId="45FFEDD0">
                <wp:simplePos x="0" y="0"/>
                <wp:positionH relativeFrom="column">
                  <wp:posOffset>7488555</wp:posOffset>
                </wp:positionH>
                <wp:positionV relativeFrom="paragraph">
                  <wp:posOffset>10795</wp:posOffset>
                </wp:positionV>
                <wp:extent cx="0" cy="348615"/>
                <wp:effectExtent l="76200" t="0" r="76200" b="5143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AADEFC" id="AutoShape 22" o:spid="_x0000_s1026" type="#_x0000_t32" style="position:absolute;margin-left:589.65pt;margin-top:.85pt;width:0;height:27.4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" strokeweight="2.25pt">
                <v:stroke endarrow="block"/>
              </v:shape>
            </w:pict>
          </mc:Fallback>
        </mc:AlternateContent>
      </w:r>
    </w:p>
    <w:p w:rsidR="0046132B" w:rsidRPr="0040758E" w:rsidRDefault="0046132B" w:rsidP="0046132B">
      <w:pPr>
        <w:tabs>
          <w:tab w:val="left" w:pos="3000"/>
          <w:tab w:val="left" w:pos="4905"/>
        </w:tabs>
        <w:jc w:val="both"/>
        <w:rPr>
          <w:sz w:val="24"/>
          <w:lang w:val="kk-KZ"/>
        </w:rPr>
      </w:pPr>
      <w:r w:rsidRPr="00F800D2">
        <w:rPr>
          <w:sz w:val="24"/>
          <w:lang w:val="kk-KZ"/>
        </w:rPr>
        <w:tab/>
      </w:r>
    </w:p>
    <w:p w:rsidR="0046132B" w:rsidRPr="0040758E" w:rsidRDefault="000E4A04" w:rsidP="0046132B">
      <w:pPr>
        <w:jc w:val="both"/>
        <w:rPr>
          <w:sz w:val="24"/>
          <w:lang w:val="kk-KZ"/>
        </w:rPr>
      </w:pPr>
      <w:r>
        <w:rPr>
          <w:noProof/>
          <w:sz w:val="10"/>
          <w:szCs w:val="10"/>
        </w:rPr>
        <mc:AlternateContent>
          <mc:Choice Requires="wps">
            <w:drawing>
              <wp:anchor distT="4294967295" distB="4294967295" distL="114300" distR="114300" simplePos="0" relativeHeight="251687936" behindDoc="0" locked="0" layoutInCell="1" allowOverlap="1" wp14:anchorId="710F67FA" wp14:editId="7714D4FB">
                <wp:simplePos x="0" y="0"/>
                <wp:positionH relativeFrom="column">
                  <wp:posOffset>299085</wp:posOffset>
                </wp:positionH>
                <wp:positionV relativeFrom="paragraph">
                  <wp:posOffset>103505</wp:posOffset>
                </wp:positionV>
                <wp:extent cx="7238365" cy="0"/>
                <wp:effectExtent l="0" t="95250" r="0" b="952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836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F413EA" id="AutoShape 23" o:spid="_x0000_s1026" type="#_x0000_t32" style="position:absolute;margin-left:23.55pt;margin-top:8.15pt;width:569.95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" strokeweight="2.25pt">
                <v:stroke endarrow="block"/>
              </v:shape>
            </w:pict>
          </mc:Fallback>
        </mc:AlternateContent>
      </w:r>
    </w:p>
    <w:p w:rsidR="0046132B" w:rsidRPr="007F75F0" w:rsidRDefault="0046132B" w:rsidP="0046132B">
      <w:pPr>
        <w:rPr>
          <w:sz w:val="22"/>
          <w:szCs w:val="22"/>
          <w:lang w:val="kk-KZ"/>
        </w:rPr>
      </w:pPr>
    </w:p>
    <w:p w:rsidR="0046132B" w:rsidRPr="007F75F0" w:rsidRDefault="0046132B" w:rsidP="007F75F0">
      <w:pPr>
        <w:jc w:val="both"/>
        <w:rPr>
          <w:sz w:val="22"/>
          <w:szCs w:val="22"/>
          <w:lang w:val="kk-KZ"/>
        </w:rPr>
      </w:pPr>
      <w:r w:rsidRPr="007F75F0">
        <w:rPr>
          <w:sz w:val="22"/>
          <w:szCs w:val="22"/>
          <w:lang w:val="kk-KZ"/>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іс-әрекеттері;</w:t>
      </w:r>
    </w:p>
    <w:p w:rsidR="0046132B" w:rsidRPr="007F75F0" w:rsidRDefault="000E4A04" w:rsidP="0046132B">
      <w:pPr>
        <w:ind w:firstLine="709"/>
        <w:rPr>
          <w:sz w:val="22"/>
          <w:szCs w:val="22"/>
          <w:lang w:val="kk-KZ"/>
        </w:rPr>
      </w:pPr>
      <w:r w:rsidRPr="007F75F0">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221615</wp:posOffset>
                </wp:positionH>
                <wp:positionV relativeFrom="paragraph">
                  <wp:posOffset>95885</wp:posOffset>
                </wp:positionV>
                <wp:extent cx="400050" cy="260350"/>
                <wp:effectExtent l="0" t="0" r="0" b="63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60350"/>
                        </a:xfrm>
                        <a:prstGeom prst="roundRect">
                          <a:avLst>
                            <a:gd name="adj" fmla="val 16667"/>
                          </a:avLst>
                        </a:prstGeom>
                        <a:solidFill>
                          <a:srgbClr val="31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5EEECDE" id="Скругленный прямоугольник 29" o:spid="_x0000_s1026" style="position:absolute;margin-left:17.45pt;margin-top:7.55pt;width:31.5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" fillcolor="#31849b" stroked="f"/>
            </w:pict>
          </mc:Fallback>
        </mc:AlternateContent>
      </w:r>
      <w:r w:rsidR="0046132B" w:rsidRPr="007F75F0">
        <w:rPr>
          <w:sz w:val="22"/>
          <w:szCs w:val="22"/>
          <w:lang w:val="kk-KZ"/>
        </w:rPr>
        <w:tab/>
      </w:r>
    </w:p>
    <w:p w:rsidR="0046132B" w:rsidRPr="007F75F0" w:rsidRDefault="0046132B" w:rsidP="0046132B">
      <w:pPr>
        <w:tabs>
          <w:tab w:val="left" w:pos="1515"/>
        </w:tabs>
        <w:rPr>
          <w:sz w:val="22"/>
          <w:szCs w:val="22"/>
          <w:lang w:val="kk-KZ"/>
        </w:rPr>
      </w:pPr>
      <w:r w:rsidRPr="007F75F0">
        <w:rPr>
          <w:sz w:val="22"/>
          <w:szCs w:val="22"/>
          <w:lang w:val="kk-KZ"/>
        </w:rPr>
        <w:tab/>
        <w:t xml:space="preserve">- мемлекеттік қызметтің басталуы мен аяқталуы;                             </w:t>
      </w:r>
    </w:p>
    <w:p w:rsidR="0046132B" w:rsidRPr="007F75F0" w:rsidRDefault="0046132B" w:rsidP="0046132B">
      <w:pPr>
        <w:rPr>
          <w:sz w:val="22"/>
          <w:szCs w:val="22"/>
          <w:lang w:val="kk-KZ"/>
        </w:rPr>
      </w:pPr>
    </w:p>
    <w:p w:rsidR="0046132B" w:rsidRPr="007F75F0" w:rsidRDefault="000E4A04" w:rsidP="0046132B">
      <w:pPr>
        <w:ind w:left="1416"/>
        <w:rPr>
          <w:sz w:val="22"/>
          <w:szCs w:val="22"/>
          <w:lang w:val="kk-KZ"/>
        </w:rPr>
      </w:pPr>
      <w:r w:rsidRPr="007F75F0">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146050</wp:posOffset>
                </wp:positionH>
                <wp:positionV relativeFrom="paragraph">
                  <wp:posOffset>73660</wp:posOffset>
                </wp:positionV>
                <wp:extent cx="504825" cy="160020"/>
                <wp:effectExtent l="19050" t="19050" r="28575" b="1143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160020"/>
                        </a:xfrm>
                        <a:prstGeom prst="roundRect">
                          <a:avLst>
                            <a:gd name="adj" fmla="val 16667"/>
                          </a:avLst>
                        </a:prstGeom>
                        <a:solidFill>
                          <a:srgbClr val="FFFFFF">
                            <a:alpha val="10001"/>
                          </a:srgbClr>
                        </a:solidFill>
                        <a:ln w="28575">
                          <a:solidFill>
                            <a:srgbClr val="0D0D0D"/>
                          </a:solidFill>
                          <a:miter lim="800000"/>
                          <a:headEnd/>
                          <a:tailEnd/>
                        </a:ln>
                      </wps:spPr>
                      <wps:txbx>
                        <w:txbxContent>
                          <w:p w:rsidR="0046132B" w:rsidRPr="006D6147" w:rsidRDefault="0046132B" w:rsidP="0046132B">
                            <w:pPr>
                              <w:jc w:val="center"/>
                            </w:pPr>
                            <w:r>
                              <w:tab/>
                            </w:r>
                            <w:r>
                              <w:tab/>
                            </w:r>
                            <w: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Скругленный прямоугольник 28" o:spid="_x0000_s1031" style="position:absolute;left:0;text-align:left;margin-left:11.5pt;margin-top:5.8pt;width:39.75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" strokecolor="#0d0d0d" strokeweight="2.25pt">
                <v:fill opacity="6682f"/>
                <v:stroke joinstyle="miter"/>
                <v:textbox>
                  <w:txbxContent>
                    <w:p w:rsidR="0046132B" w:rsidRPr="006D6147" w:rsidRDefault="0046132B" w:rsidP="0046132B">
                      <w:pPr>
                        <w:jc w:val="center"/>
                      </w:pPr>
                      <w:r>
                        <w:tab/>
                      </w:r>
                      <w:r>
                        <w:tab/>
                      </w:r>
                      <w:r>
                        <w:tab/>
                      </w:r>
                    </w:p>
                  </w:txbxContent>
                </v:textbox>
              </v:roundrect>
            </w:pict>
          </mc:Fallback>
        </mc:AlternateContent>
      </w:r>
      <w:r w:rsidR="0046132B" w:rsidRPr="007F75F0">
        <w:rPr>
          <w:sz w:val="22"/>
          <w:szCs w:val="22"/>
          <w:lang w:val="kk-KZ"/>
        </w:rPr>
        <w:t>-  көрсетілетін қызмет алушы рәсімінің (іс-әрекетінің) және    (немесе) ҚФБ атауы</w:t>
      </w:r>
    </w:p>
    <w:p w:rsidR="0046132B" w:rsidRPr="007F75F0" w:rsidRDefault="000E4A04" w:rsidP="0046132B">
      <w:pPr>
        <w:ind w:firstLine="1418"/>
        <w:rPr>
          <w:sz w:val="22"/>
          <w:szCs w:val="22"/>
          <w:lang w:val="kk-KZ"/>
        </w:rPr>
      </w:pPr>
      <w:r w:rsidRPr="007F75F0">
        <w:rPr>
          <w:noProof/>
          <w:sz w:val="22"/>
          <w:szCs w:val="22"/>
        </w:rPr>
        <mc:AlternateContent>
          <mc:Choice Requires="wps">
            <w:drawing>
              <wp:anchor distT="4294967292" distB="4294967292" distL="114300" distR="114300" simplePos="0" relativeHeight="251669504" behindDoc="0" locked="0" layoutInCell="1" allowOverlap="1">
                <wp:simplePos x="0" y="0"/>
                <wp:positionH relativeFrom="column">
                  <wp:posOffset>223520</wp:posOffset>
                </wp:positionH>
                <wp:positionV relativeFrom="paragraph">
                  <wp:posOffset>90804</wp:posOffset>
                </wp:positionV>
                <wp:extent cx="285750" cy="0"/>
                <wp:effectExtent l="0" t="95250" r="0" b="952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08F89D" id="Прямая со стрелкой 26" o:spid="_x0000_s1026" type="#_x0000_t32" style="position:absolute;margin-left:17.6pt;margin-top:7.15pt;width:22.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" strokeweight="3pt">
                <v:stroke endarrow="block"/>
              </v:shape>
            </w:pict>
          </mc:Fallback>
        </mc:AlternateContent>
      </w:r>
      <w:r w:rsidR="0046132B" w:rsidRPr="007F75F0">
        <w:rPr>
          <w:sz w:val="22"/>
          <w:szCs w:val="22"/>
          <w:lang w:val="kk-KZ"/>
        </w:rPr>
        <w:t>- келесі рәсімге (іс-әрекетке) өту</w:t>
      </w:r>
    </w:p>
    <w:p w:rsidR="0046132B" w:rsidRPr="00C03CE1" w:rsidRDefault="0046132B" w:rsidP="0046132B">
      <w:pPr>
        <w:ind w:firstLine="1418"/>
        <w:rPr>
          <w:sz w:val="28"/>
          <w:szCs w:val="28"/>
          <w:lang w:val="kk-KZ"/>
        </w:rPr>
      </w:pPr>
    </w:p>
    <w:p w:rsidR="0046132B" w:rsidRPr="00C03CE1" w:rsidRDefault="0046132B" w:rsidP="0046132B">
      <w:pPr>
        <w:jc w:val="right"/>
        <w:rPr>
          <w:lang w:val="kk-KZ"/>
        </w:rPr>
      </w:pPr>
    </w:p>
    <w:p w:rsidR="0046132B" w:rsidRPr="00C03CE1" w:rsidRDefault="0046132B" w:rsidP="0046132B">
      <w:pPr>
        <w:rPr>
          <w:lang w:val="kk-KZ"/>
        </w:rPr>
      </w:pPr>
    </w:p>
    <w:p w:rsidR="0046132B" w:rsidRPr="00C03CE1" w:rsidRDefault="0046132B" w:rsidP="0046132B">
      <w:pPr>
        <w:ind w:hanging="851"/>
        <w:jc w:val="both"/>
        <w:rPr>
          <w:lang w:val="kk-KZ"/>
        </w:rPr>
      </w:pPr>
    </w:p>
    <w:p w:rsidR="0046132B" w:rsidRPr="00C03CE1" w:rsidRDefault="0046132B" w:rsidP="0046132B">
      <w:pPr>
        <w:ind w:hanging="851"/>
        <w:jc w:val="both"/>
        <w:rPr>
          <w:lang w:val="kk-KZ"/>
        </w:rPr>
      </w:pPr>
    </w:p>
    <w:p w:rsidR="0046132B" w:rsidRPr="00C03CE1" w:rsidRDefault="0046132B" w:rsidP="0046132B">
      <w:pPr>
        <w:rPr>
          <w:b/>
          <w:sz w:val="28"/>
          <w:szCs w:val="28"/>
          <w:lang w:val="kk-KZ"/>
        </w:rPr>
      </w:pPr>
    </w:p>
    <w:p w:rsidR="00F800D2" w:rsidRPr="00C03CE1" w:rsidRDefault="00F800D2" w:rsidP="0046132B">
      <w:pPr>
        <w:tabs>
          <w:tab w:val="center" w:pos="0"/>
          <w:tab w:val="left" w:pos="851"/>
          <w:tab w:val="left" w:pos="993"/>
          <w:tab w:val="left" w:pos="1134"/>
        </w:tabs>
        <w:contextualSpacing/>
        <w:jc w:val="both"/>
        <w:rPr>
          <w:lang w:val="kk-KZ"/>
        </w:rPr>
      </w:pPr>
    </w:p>
    <w:p w:rsidR="00F800D2" w:rsidRPr="00C03CE1" w:rsidRDefault="00F800D2" w:rsidP="00F800D2">
      <w:pPr>
        <w:rPr>
          <w:lang w:val="kk-KZ"/>
        </w:rPr>
      </w:pPr>
    </w:p>
    <w:p w:rsidR="00F800D2" w:rsidRPr="00C03CE1" w:rsidRDefault="00F800D2" w:rsidP="00F800D2">
      <w:pPr>
        <w:ind w:hanging="851"/>
        <w:jc w:val="both"/>
        <w:rPr>
          <w:lang w:val="kk-KZ"/>
        </w:rPr>
      </w:pPr>
    </w:p>
    <w:p w:rsidR="00F800D2" w:rsidRPr="00C03CE1" w:rsidRDefault="00F800D2" w:rsidP="00F800D2">
      <w:pPr>
        <w:ind w:hanging="851"/>
        <w:jc w:val="both"/>
        <w:rPr>
          <w:lang w:val="kk-KZ"/>
        </w:rPr>
      </w:pPr>
    </w:p>
    <w:p w:rsidR="004C127E" w:rsidRPr="00C03CE1" w:rsidRDefault="004C127E" w:rsidP="004C127E">
      <w:pPr>
        <w:rPr>
          <w:b/>
          <w:sz w:val="28"/>
          <w:szCs w:val="28"/>
          <w:lang w:val="kk-KZ"/>
        </w:rPr>
      </w:pPr>
    </w:p>
    <w:sectPr w:rsidR="004C127E" w:rsidRPr="00C03CE1" w:rsidSect="0092065B">
      <w:headerReference w:type="default" r:id="rId13"/>
      <w:pgSz w:w="16838" w:h="11906" w:orient="landscape"/>
      <w:pgMar w:top="851" w:right="1418" w:bottom="1418" w:left="1418" w:header="62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2BB" w:rsidRDefault="00A072BB" w:rsidP="004C127E">
      <w:r>
        <w:separator/>
      </w:r>
    </w:p>
  </w:endnote>
  <w:endnote w:type="continuationSeparator" w:id="0">
    <w:p w:rsidR="00A072BB" w:rsidRDefault="00A072BB" w:rsidP="004C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2BB" w:rsidRDefault="00A072BB" w:rsidP="004C127E">
      <w:r>
        <w:separator/>
      </w:r>
    </w:p>
  </w:footnote>
  <w:footnote w:type="continuationSeparator" w:id="0">
    <w:p w:rsidR="00A072BB" w:rsidRDefault="00A072BB" w:rsidP="004C1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2B" w:rsidRPr="000A7180" w:rsidRDefault="00840395">
    <w:pPr>
      <w:pStyle w:val="a5"/>
      <w:jc w:val="center"/>
      <w:rPr>
        <w:sz w:val="28"/>
        <w:szCs w:val="28"/>
      </w:rPr>
    </w:pPr>
    <w:r w:rsidRPr="000A7180">
      <w:rPr>
        <w:sz w:val="28"/>
        <w:szCs w:val="28"/>
      </w:rPr>
      <w:fldChar w:fldCharType="begin"/>
    </w:r>
    <w:r w:rsidR="0046132B" w:rsidRPr="000A7180">
      <w:rPr>
        <w:sz w:val="28"/>
        <w:szCs w:val="28"/>
      </w:rPr>
      <w:instrText>PAGE   \* MERGEFORMAT</w:instrText>
    </w:r>
    <w:r w:rsidRPr="000A7180">
      <w:rPr>
        <w:sz w:val="28"/>
        <w:szCs w:val="28"/>
      </w:rPr>
      <w:fldChar w:fldCharType="separate"/>
    </w:r>
    <w:r w:rsidR="00BA0366">
      <w:rPr>
        <w:noProof/>
        <w:sz w:val="28"/>
        <w:szCs w:val="28"/>
      </w:rPr>
      <w:t>2</w:t>
    </w:r>
    <w:r w:rsidRPr="000A7180">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2B" w:rsidRPr="00A6046F" w:rsidRDefault="00840395">
    <w:pPr>
      <w:pStyle w:val="a5"/>
      <w:jc w:val="center"/>
      <w:rPr>
        <w:sz w:val="28"/>
        <w:szCs w:val="28"/>
      </w:rPr>
    </w:pPr>
    <w:r w:rsidRPr="00A6046F">
      <w:rPr>
        <w:sz w:val="28"/>
        <w:szCs w:val="28"/>
      </w:rPr>
      <w:fldChar w:fldCharType="begin"/>
    </w:r>
    <w:r w:rsidR="0046132B" w:rsidRPr="00A6046F">
      <w:rPr>
        <w:sz w:val="28"/>
        <w:szCs w:val="28"/>
      </w:rPr>
      <w:instrText>PAGE   \* MERGEFORMAT</w:instrText>
    </w:r>
    <w:r w:rsidRPr="00A6046F">
      <w:rPr>
        <w:sz w:val="28"/>
        <w:szCs w:val="28"/>
      </w:rPr>
      <w:fldChar w:fldCharType="separate"/>
    </w:r>
    <w:r w:rsidR="00BA0366">
      <w:rPr>
        <w:noProof/>
        <w:sz w:val="28"/>
        <w:szCs w:val="28"/>
      </w:rPr>
      <w:t>1</w:t>
    </w:r>
    <w:r w:rsidRPr="00A6046F">
      <w:rPr>
        <w:sz w:val="28"/>
        <w:szCs w:val="28"/>
      </w:rPr>
      <w:fldChar w:fldCharType="end"/>
    </w:r>
  </w:p>
  <w:p w:rsidR="0046132B" w:rsidRDefault="0046132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65362"/>
      <w:docPartObj>
        <w:docPartGallery w:val="Page Numbers (Top of Page)"/>
        <w:docPartUnique/>
      </w:docPartObj>
    </w:sdtPr>
    <w:sdtEndPr/>
    <w:sdtContent>
      <w:p w:rsidR="004C127E" w:rsidRDefault="00840395">
        <w:pPr>
          <w:pStyle w:val="a5"/>
          <w:jc w:val="center"/>
        </w:pPr>
        <w:r w:rsidRPr="001A3621">
          <w:rPr>
            <w:sz w:val="24"/>
            <w:szCs w:val="24"/>
          </w:rPr>
          <w:fldChar w:fldCharType="begin"/>
        </w:r>
        <w:r w:rsidR="004C127E" w:rsidRPr="001A3621">
          <w:rPr>
            <w:sz w:val="24"/>
            <w:szCs w:val="24"/>
          </w:rPr>
          <w:instrText>PAGE   \* MERGEFORMAT</w:instrText>
        </w:r>
        <w:r w:rsidRPr="001A3621">
          <w:rPr>
            <w:sz w:val="24"/>
            <w:szCs w:val="24"/>
          </w:rPr>
          <w:fldChar w:fldCharType="separate"/>
        </w:r>
        <w:r w:rsidR="0092065B">
          <w:rPr>
            <w:noProof/>
            <w:sz w:val="24"/>
            <w:szCs w:val="24"/>
          </w:rPr>
          <w:t>4</w:t>
        </w:r>
        <w:r w:rsidRPr="001A3621">
          <w:rPr>
            <w:sz w:val="24"/>
            <w:szCs w:val="24"/>
          </w:rPr>
          <w:fldChar w:fldCharType="end"/>
        </w:r>
      </w:p>
    </w:sdtContent>
  </w:sdt>
  <w:p w:rsidR="003E1BED" w:rsidRDefault="00A072BB">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5CF"/>
    <w:multiLevelType w:val="hybridMultilevel"/>
    <w:tmpl w:val="1F0EB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2299E"/>
    <w:multiLevelType w:val="hybridMultilevel"/>
    <w:tmpl w:val="AE00DB20"/>
    <w:lvl w:ilvl="0" w:tplc="D3982026">
      <w:start w:val="1"/>
      <w:numFmt w:val="decimal"/>
      <w:lvlText w:val="%1."/>
      <w:lvlJc w:val="left"/>
      <w:pPr>
        <w:ind w:left="107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256E15D2"/>
    <w:multiLevelType w:val="multilevel"/>
    <w:tmpl w:val="D76CD9EC"/>
    <w:lvl w:ilvl="0">
      <w:start w:val="1"/>
      <w:numFmt w:val="decimal"/>
      <w:lvlText w:val="%1."/>
      <w:lvlJc w:val="left"/>
      <w:pPr>
        <w:ind w:left="720" w:hanging="360"/>
      </w:pPr>
      <w:rPr>
        <w:rFonts w:cs="Times New Roman"/>
      </w:rPr>
    </w:lvl>
    <w:lvl w:ilvl="1">
      <w:start w:val="1"/>
      <w:numFmt w:val="decimal"/>
      <w:lvlText w:val="%2."/>
      <w:lvlJc w:val="left"/>
      <w:pPr>
        <w:ind w:left="780" w:hanging="4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
    <w:nsid w:val="306A1DEC"/>
    <w:multiLevelType w:val="hybridMultilevel"/>
    <w:tmpl w:val="90EE66FC"/>
    <w:lvl w:ilvl="0" w:tplc="5B60091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3B014825"/>
    <w:multiLevelType w:val="hybridMultilevel"/>
    <w:tmpl w:val="1F0EB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AC0FE1"/>
    <w:multiLevelType w:val="hybridMultilevel"/>
    <w:tmpl w:val="D55850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E27E02"/>
    <w:multiLevelType w:val="hybridMultilevel"/>
    <w:tmpl w:val="B6E4CCB2"/>
    <w:lvl w:ilvl="0" w:tplc="A6FCBD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7531AC5"/>
    <w:multiLevelType w:val="hybridMultilevel"/>
    <w:tmpl w:val="ED5A2648"/>
    <w:lvl w:ilvl="0" w:tplc="F56CD02C">
      <w:start w:val="1"/>
      <w:numFmt w:val="decimal"/>
      <w:lvlText w:val="%1)"/>
      <w:lvlJc w:val="left"/>
      <w:pPr>
        <w:ind w:left="4922" w:hanging="810"/>
      </w:pPr>
      <w:rPr>
        <w:rFonts w:ascii="Times New Roman" w:eastAsia="Times New Roman" w:hAnsi="Times New Roman" w:cs="Times New Roman"/>
        <w:color w:val="000000"/>
        <w:sz w:val="28"/>
        <w:szCs w:val="28"/>
      </w:rPr>
    </w:lvl>
    <w:lvl w:ilvl="1" w:tplc="04190019">
      <w:start w:val="1"/>
      <w:numFmt w:val="lowerLetter"/>
      <w:lvlText w:val="%2."/>
      <w:lvlJc w:val="left"/>
      <w:pPr>
        <w:ind w:left="5192" w:hanging="360"/>
      </w:pPr>
      <w:rPr>
        <w:rFonts w:cs="Times New Roman"/>
      </w:rPr>
    </w:lvl>
    <w:lvl w:ilvl="2" w:tplc="0419001B">
      <w:start w:val="1"/>
      <w:numFmt w:val="lowerRoman"/>
      <w:lvlText w:val="%3."/>
      <w:lvlJc w:val="right"/>
      <w:pPr>
        <w:ind w:left="5912" w:hanging="180"/>
      </w:pPr>
      <w:rPr>
        <w:rFonts w:cs="Times New Roman"/>
      </w:rPr>
    </w:lvl>
    <w:lvl w:ilvl="3" w:tplc="0419000F">
      <w:start w:val="1"/>
      <w:numFmt w:val="decimal"/>
      <w:lvlText w:val="%4."/>
      <w:lvlJc w:val="left"/>
      <w:pPr>
        <w:ind w:left="6632" w:hanging="360"/>
      </w:pPr>
      <w:rPr>
        <w:rFonts w:cs="Times New Roman"/>
      </w:rPr>
    </w:lvl>
    <w:lvl w:ilvl="4" w:tplc="04190019">
      <w:start w:val="1"/>
      <w:numFmt w:val="lowerLetter"/>
      <w:lvlText w:val="%5."/>
      <w:lvlJc w:val="left"/>
      <w:pPr>
        <w:ind w:left="7352" w:hanging="360"/>
      </w:pPr>
      <w:rPr>
        <w:rFonts w:cs="Times New Roman"/>
      </w:rPr>
    </w:lvl>
    <w:lvl w:ilvl="5" w:tplc="0419001B">
      <w:start w:val="1"/>
      <w:numFmt w:val="lowerRoman"/>
      <w:lvlText w:val="%6."/>
      <w:lvlJc w:val="right"/>
      <w:pPr>
        <w:ind w:left="8072" w:hanging="180"/>
      </w:pPr>
      <w:rPr>
        <w:rFonts w:cs="Times New Roman"/>
      </w:rPr>
    </w:lvl>
    <w:lvl w:ilvl="6" w:tplc="0419000F">
      <w:start w:val="1"/>
      <w:numFmt w:val="decimal"/>
      <w:lvlText w:val="%7."/>
      <w:lvlJc w:val="left"/>
      <w:pPr>
        <w:ind w:left="8792" w:hanging="360"/>
      </w:pPr>
      <w:rPr>
        <w:rFonts w:cs="Times New Roman"/>
      </w:rPr>
    </w:lvl>
    <w:lvl w:ilvl="7" w:tplc="04190019">
      <w:start w:val="1"/>
      <w:numFmt w:val="lowerLetter"/>
      <w:lvlText w:val="%8."/>
      <w:lvlJc w:val="left"/>
      <w:pPr>
        <w:ind w:left="9512" w:hanging="360"/>
      </w:pPr>
      <w:rPr>
        <w:rFonts w:cs="Times New Roman"/>
      </w:rPr>
    </w:lvl>
    <w:lvl w:ilvl="8" w:tplc="0419001B">
      <w:start w:val="1"/>
      <w:numFmt w:val="lowerRoman"/>
      <w:lvlText w:val="%9."/>
      <w:lvlJc w:val="right"/>
      <w:pPr>
        <w:ind w:left="10232" w:hanging="180"/>
      </w:pPr>
      <w:rPr>
        <w:rFonts w:cs="Times New Roman"/>
      </w:rPr>
    </w:lvl>
  </w:abstractNum>
  <w:abstractNum w:abstractNumId="8">
    <w:nsid w:val="6B381F7F"/>
    <w:multiLevelType w:val="hybridMultilevel"/>
    <w:tmpl w:val="8ED0504C"/>
    <w:lvl w:ilvl="0" w:tplc="07C0B362">
      <w:start w:val="1"/>
      <w:numFmt w:val="decimal"/>
      <w:lvlText w:val="%1."/>
      <w:lvlJc w:val="left"/>
      <w:pPr>
        <w:ind w:left="2526" w:hanging="510"/>
      </w:pPr>
      <w:rPr>
        <w:rFonts w:ascii="Times New Roman" w:hAnsi="Times New Roman" w:cs="Times New Roman" w:hint="default"/>
      </w:rPr>
    </w:lvl>
    <w:lvl w:ilvl="1" w:tplc="04190019" w:tentative="1">
      <w:start w:val="1"/>
      <w:numFmt w:val="lowerLetter"/>
      <w:lvlText w:val="%2."/>
      <w:lvlJc w:val="left"/>
      <w:pPr>
        <w:ind w:left="3096" w:hanging="360"/>
      </w:pPr>
      <w:rPr>
        <w:rFonts w:cs="Times New Roman"/>
      </w:rPr>
    </w:lvl>
    <w:lvl w:ilvl="2" w:tplc="0419001B" w:tentative="1">
      <w:start w:val="1"/>
      <w:numFmt w:val="lowerRoman"/>
      <w:lvlText w:val="%3."/>
      <w:lvlJc w:val="right"/>
      <w:pPr>
        <w:ind w:left="3816" w:hanging="180"/>
      </w:pPr>
      <w:rPr>
        <w:rFonts w:cs="Times New Roman"/>
      </w:rPr>
    </w:lvl>
    <w:lvl w:ilvl="3" w:tplc="0419000F" w:tentative="1">
      <w:start w:val="1"/>
      <w:numFmt w:val="decimal"/>
      <w:lvlText w:val="%4."/>
      <w:lvlJc w:val="left"/>
      <w:pPr>
        <w:ind w:left="4536" w:hanging="360"/>
      </w:pPr>
      <w:rPr>
        <w:rFonts w:cs="Times New Roman"/>
      </w:rPr>
    </w:lvl>
    <w:lvl w:ilvl="4" w:tplc="04190019" w:tentative="1">
      <w:start w:val="1"/>
      <w:numFmt w:val="lowerLetter"/>
      <w:lvlText w:val="%5."/>
      <w:lvlJc w:val="left"/>
      <w:pPr>
        <w:ind w:left="5256" w:hanging="360"/>
      </w:pPr>
      <w:rPr>
        <w:rFonts w:cs="Times New Roman"/>
      </w:rPr>
    </w:lvl>
    <w:lvl w:ilvl="5" w:tplc="0419001B" w:tentative="1">
      <w:start w:val="1"/>
      <w:numFmt w:val="lowerRoman"/>
      <w:lvlText w:val="%6."/>
      <w:lvlJc w:val="right"/>
      <w:pPr>
        <w:ind w:left="5976" w:hanging="180"/>
      </w:pPr>
      <w:rPr>
        <w:rFonts w:cs="Times New Roman"/>
      </w:rPr>
    </w:lvl>
    <w:lvl w:ilvl="6" w:tplc="0419000F" w:tentative="1">
      <w:start w:val="1"/>
      <w:numFmt w:val="decimal"/>
      <w:lvlText w:val="%7."/>
      <w:lvlJc w:val="left"/>
      <w:pPr>
        <w:ind w:left="6696" w:hanging="360"/>
      </w:pPr>
      <w:rPr>
        <w:rFonts w:cs="Times New Roman"/>
      </w:rPr>
    </w:lvl>
    <w:lvl w:ilvl="7" w:tplc="04190019" w:tentative="1">
      <w:start w:val="1"/>
      <w:numFmt w:val="lowerLetter"/>
      <w:lvlText w:val="%8."/>
      <w:lvlJc w:val="left"/>
      <w:pPr>
        <w:ind w:left="7416" w:hanging="360"/>
      </w:pPr>
      <w:rPr>
        <w:rFonts w:cs="Times New Roman"/>
      </w:rPr>
    </w:lvl>
    <w:lvl w:ilvl="8" w:tplc="0419001B" w:tentative="1">
      <w:start w:val="1"/>
      <w:numFmt w:val="lowerRoman"/>
      <w:lvlText w:val="%9."/>
      <w:lvlJc w:val="right"/>
      <w:pPr>
        <w:ind w:left="8136" w:hanging="180"/>
      </w:pPr>
      <w:rPr>
        <w:rFonts w:cs="Times New Roman"/>
      </w:rPr>
    </w:lvl>
  </w:abstractNum>
  <w:abstractNum w:abstractNumId="9">
    <w:nsid w:val="7443796D"/>
    <w:multiLevelType w:val="hybridMultilevel"/>
    <w:tmpl w:val="B6E4CCB2"/>
    <w:lvl w:ilvl="0" w:tplc="A6FCBD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B2A5D26"/>
    <w:multiLevelType w:val="hybridMultilevel"/>
    <w:tmpl w:val="6FD4B1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D5C77BD"/>
    <w:multiLevelType w:val="hybridMultilevel"/>
    <w:tmpl w:val="50A07B40"/>
    <w:lvl w:ilvl="0" w:tplc="9E162058">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1"/>
  </w:num>
  <w:num w:numId="9">
    <w:abstractNumId w:val="6"/>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90"/>
    <w:rsid w:val="00000ADD"/>
    <w:rsid w:val="00001A87"/>
    <w:rsid w:val="00061069"/>
    <w:rsid w:val="000806C4"/>
    <w:rsid w:val="000916D9"/>
    <w:rsid w:val="000B77BD"/>
    <w:rsid w:val="000B7F3E"/>
    <w:rsid w:val="000C5BE9"/>
    <w:rsid w:val="000E4A04"/>
    <w:rsid w:val="000E67D6"/>
    <w:rsid w:val="000F7872"/>
    <w:rsid w:val="00113BD4"/>
    <w:rsid w:val="001261CD"/>
    <w:rsid w:val="001263EF"/>
    <w:rsid w:val="00136534"/>
    <w:rsid w:val="00137048"/>
    <w:rsid w:val="00142C36"/>
    <w:rsid w:val="00145775"/>
    <w:rsid w:val="00151469"/>
    <w:rsid w:val="00160514"/>
    <w:rsid w:val="00163BA0"/>
    <w:rsid w:val="001670BF"/>
    <w:rsid w:val="0018524F"/>
    <w:rsid w:val="00185DE3"/>
    <w:rsid w:val="00192E5F"/>
    <w:rsid w:val="001A1C2B"/>
    <w:rsid w:val="001A3621"/>
    <w:rsid w:val="001A514E"/>
    <w:rsid w:val="001D5FAF"/>
    <w:rsid w:val="001D7A1E"/>
    <w:rsid w:val="001E5F5D"/>
    <w:rsid w:val="00206996"/>
    <w:rsid w:val="002353E2"/>
    <w:rsid w:val="002435A7"/>
    <w:rsid w:val="00244482"/>
    <w:rsid w:val="002461D7"/>
    <w:rsid w:val="002524C2"/>
    <w:rsid w:val="00260C82"/>
    <w:rsid w:val="00263F03"/>
    <w:rsid w:val="00277437"/>
    <w:rsid w:val="002814B1"/>
    <w:rsid w:val="002873CC"/>
    <w:rsid w:val="002A2076"/>
    <w:rsid w:val="002B5D3F"/>
    <w:rsid w:val="002B6B03"/>
    <w:rsid w:val="002D4944"/>
    <w:rsid w:val="002E5CA2"/>
    <w:rsid w:val="00303EED"/>
    <w:rsid w:val="00307E09"/>
    <w:rsid w:val="00314582"/>
    <w:rsid w:val="00322713"/>
    <w:rsid w:val="003272A6"/>
    <w:rsid w:val="00351DD4"/>
    <w:rsid w:val="00387D2D"/>
    <w:rsid w:val="0039356E"/>
    <w:rsid w:val="00394B57"/>
    <w:rsid w:val="00397AC9"/>
    <w:rsid w:val="003C2FE3"/>
    <w:rsid w:val="003D587E"/>
    <w:rsid w:val="003F45FA"/>
    <w:rsid w:val="00401EB6"/>
    <w:rsid w:val="004073D4"/>
    <w:rsid w:val="0040758E"/>
    <w:rsid w:val="00407665"/>
    <w:rsid w:val="00413E37"/>
    <w:rsid w:val="00413FBC"/>
    <w:rsid w:val="00420561"/>
    <w:rsid w:val="0042733D"/>
    <w:rsid w:val="0043485E"/>
    <w:rsid w:val="00441349"/>
    <w:rsid w:val="004416D6"/>
    <w:rsid w:val="004434F3"/>
    <w:rsid w:val="0046132B"/>
    <w:rsid w:val="00474F70"/>
    <w:rsid w:val="0048012A"/>
    <w:rsid w:val="00487748"/>
    <w:rsid w:val="004906A0"/>
    <w:rsid w:val="004A236F"/>
    <w:rsid w:val="004A6D5C"/>
    <w:rsid w:val="004B7039"/>
    <w:rsid w:val="004C127E"/>
    <w:rsid w:val="004C1353"/>
    <w:rsid w:val="004D7934"/>
    <w:rsid w:val="004F37C6"/>
    <w:rsid w:val="0050627D"/>
    <w:rsid w:val="0052009D"/>
    <w:rsid w:val="00535B24"/>
    <w:rsid w:val="00541C41"/>
    <w:rsid w:val="00573C09"/>
    <w:rsid w:val="005839FB"/>
    <w:rsid w:val="00583B90"/>
    <w:rsid w:val="005966FC"/>
    <w:rsid w:val="005A14A8"/>
    <w:rsid w:val="005C40C8"/>
    <w:rsid w:val="005C7F8F"/>
    <w:rsid w:val="005D7901"/>
    <w:rsid w:val="005F433D"/>
    <w:rsid w:val="00603C06"/>
    <w:rsid w:val="00604B04"/>
    <w:rsid w:val="0061049C"/>
    <w:rsid w:val="00631440"/>
    <w:rsid w:val="00635F65"/>
    <w:rsid w:val="00646D4B"/>
    <w:rsid w:val="0066702C"/>
    <w:rsid w:val="0067265B"/>
    <w:rsid w:val="00673538"/>
    <w:rsid w:val="00676D98"/>
    <w:rsid w:val="00694777"/>
    <w:rsid w:val="00694F6A"/>
    <w:rsid w:val="006A078E"/>
    <w:rsid w:val="006A2481"/>
    <w:rsid w:val="006A4D84"/>
    <w:rsid w:val="006B031D"/>
    <w:rsid w:val="006B6E6D"/>
    <w:rsid w:val="006B7834"/>
    <w:rsid w:val="006E02C1"/>
    <w:rsid w:val="006F7FCC"/>
    <w:rsid w:val="00711CEC"/>
    <w:rsid w:val="00725E60"/>
    <w:rsid w:val="00732CA2"/>
    <w:rsid w:val="0073559C"/>
    <w:rsid w:val="00760A36"/>
    <w:rsid w:val="0077426B"/>
    <w:rsid w:val="007807BA"/>
    <w:rsid w:val="0078122C"/>
    <w:rsid w:val="007C205B"/>
    <w:rsid w:val="007F75F0"/>
    <w:rsid w:val="00813FED"/>
    <w:rsid w:val="00834C5E"/>
    <w:rsid w:val="00840395"/>
    <w:rsid w:val="00840FAE"/>
    <w:rsid w:val="00874730"/>
    <w:rsid w:val="00883BA6"/>
    <w:rsid w:val="00885E8B"/>
    <w:rsid w:val="0089473A"/>
    <w:rsid w:val="008A3640"/>
    <w:rsid w:val="008A6D12"/>
    <w:rsid w:val="008B0357"/>
    <w:rsid w:val="008C2F65"/>
    <w:rsid w:val="008E0EB1"/>
    <w:rsid w:val="008E6174"/>
    <w:rsid w:val="008E7947"/>
    <w:rsid w:val="008F4A14"/>
    <w:rsid w:val="009006B1"/>
    <w:rsid w:val="0092065B"/>
    <w:rsid w:val="00943EB4"/>
    <w:rsid w:val="009549D8"/>
    <w:rsid w:val="0096188D"/>
    <w:rsid w:val="00963B90"/>
    <w:rsid w:val="009810B1"/>
    <w:rsid w:val="00987ED4"/>
    <w:rsid w:val="00991787"/>
    <w:rsid w:val="00995ED8"/>
    <w:rsid w:val="009A30A9"/>
    <w:rsid w:val="009B303A"/>
    <w:rsid w:val="009B5786"/>
    <w:rsid w:val="009C1A0F"/>
    <w:rsid w:val="009E1A01"/>
    <w:rsid w:val="009E4733"/>
    <w:rsid w:val="009F6FD2"/>
    <w:rsid w:val="00A02568"/>
    <w:rsid w:val="00A072BB"/>
    <w:rsid w:val="00A108FE"/>
    <w:rsid w:val="00A2259A"/>
    <w:rsid w:val="00A27082"/>
    <w:rsid w:val="00A279EC"/>
    <w:rsid w:val="00A30431"/>
    <w:rsid w:val="00A33C43"/>
    <w:rsid w:val="00A45D8F"/>
    <w:rsid w:val="00A63F0B"/>
    <w:rsid w:val="00A668E3"/>
    <w:rsid w:val="00A742C6"/>
    <w:rsid w:val="00A87422"/>
    <w:rsid w:val="00A91F12"/>
    <w:rsid w:val="00AA6A3B"/>
    <w:rsid w:val="00AB5233"/>
    <w:rsid w:val="00AC2517"/>
    <w:rsid w:val="00AD4408"/>
    <w:rsid w:val="00AE2048"/>
    <w:rsid w:val="00B01577"/>
    <w:rsid w:val="00B05C74"/>
    <w:rsid w:val="00B06821"/>
    <w:rsid w:val="00B13801"/>
    <w:rsid w:val="00B15FB6"/>
    <w:rsid w:val="00B467A8"/>
    <w:rsid w:val="00B504DA"/>
    <w:rsid w:val="00B57926"/>
    <w:rsid w:val="00B9046C"/>
    <w:rsid w:val="00B97BDE"/>
    <w:rsid w:val="00BA0366"/>
    <w:rsid w:val="00BA3D39"/>
    <w:rsid w:val="00BB3767"/>
    <w:rsid w:val="00BB6EBD"/>
    <w:rsid w:val="00BD3EF0"/>
    <w:rsid w:val="00BF2EC3"/>
    <w:rsid w:val="00C03CE1"/>
    <w:rsid w:val="00C13646"/>
    <w:rsid w:val="00C32DBB"/>
    <w:rsid w:val="00C42CB9"/>
    <w:rsid w:val="00C47A07"/>
    <w:rsid w:val="00C51867"/>
    <w:rsid w:val="00C62C1F"/>
    <w:rsid w:val="00C6344C"/>
    <w:rsid w:val="00C66C05"/>
    <w:rsid w:val="00C87661"/>
    <w:rsid w:val="00C91077"/>
    <w:rsid w:val="00C9173A"/>
    <w:rsid w:val="00CB1CFE"/>
    <w:rsid w:val="00CE4136"/>
    <w:rsid w:val="00CE4432"/>
    <w:rsid w:val="00CE7A8C"/>
    <w:rsid w:val="00CF27F4"/>
    <w:rsid w:val="00CF3D3F"/>
    <w:rsid w:val="00CF7A4B"/>
    <w:rsid w:val="00D16340"/>
    <w:rsid w:val="00D17A54"/>
    <w:rsid w:val="00D41EB8"/>
    <w:rsid w:val="00D4285E"/>
    <w:rsid w:val="00D44C09"/>
    <w:rsid w:val="00D52A90"/>
    <w:rsid w:val="00D55F5A"/>
    <w:rsid w:val="00D64C5D"/>
    <w:rsid w:val="00D82997"/>
    <w:rsid w:val="00D8429C"/>
    <w:rsid w:val="00D85D30"/>
    <w:rsid w:val="00DB2F16"/>
    <w:rsid w:val="00DC0122"/>
    <w:rsid w:val="00DC16F1"/>
    <w:rsid w:val="00DC7255"/>
    <w:rsid w:val="00DD4338"/>
    <w:rsid w:val="00DE5839"/>
    <w:rsid w:val="00E018D8"/>
    <w:rsid w:val="00E13A41"/>
    <w:rsid w:val="00E4688F"/>
    <w:rsid w:val="00E50F4D"/>
    <w:rsid w:val="00E66D9A"/>
    <w:rsid w:val="00E675CC"/>
    <w:rsid w:val="00E8311C"/>
    <w:rsid w:val="00E961CC"/>
    <w:rsid w:val="00EC381F"/>
    <w:rsid w:val="00EC53C5"/>
    <w:rsid w:val="00ED36FD"/>
    <w:rsid w:val="00F01264"/>
    <w:rsid w:val="00F14866"/>
    <w:rsid w:val="00F55B13"/>
    <w:rsid w:val="00F660C2"/>
    <w:rsid w:val="00F72680"/>
    <w:rsid w:val="00F76C7D"/>
    <w:rsid w:val="00F800D2"/>
    <w:rsid w:val="00F94A68"/>
    <w:rsid w:val="00FB637A"/>
    <w:rsid w:val="00FB6AFB"/>
    <w:rsid w:val="00FC59C8"/>
    <w:rsid w:val="00FD7659"/>
    <w:rsid w:val="00FE4BD5"/>
    <w:rsid w:val="00FE4FED"/>
    <w:rsid w:val="00FE6D47"/>
    <w:rsid w:val="00FF73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7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4"/>
    <w:unhideWhenUsed/>
    <w:rsid w:val="004C127E"/>
    <w:pPr>
      <w:overflowPunct/>
      <w:autoSpaceDE/>
      <w:autoSpaceDN/>
      <w:adjustRightInd/>
      <w:spacing w:before="100" w:beforeAutospacing="1" w:after="100" w:afterAutospacing="1"/>
    </w:pPr>
    <w:rPr>
      <w:sz w:val="24"/>
      <w:szCs w:val="24"/>
    </w:rPr>
  </w:style>
  <w:style w:type="character" w:customStyle="1" w:styleId="s0">
    <w:name w:val="s0"/>
    <w:rsid w:val="004C127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4C127E"/>
    <w:rPr>
      <w:rFonts w:ascii="Times New Roman" w:hAnsi="Times New Roman" w:cs="Times New Roman" w:hint="default"/>
      <w:b/>
      <w:bCs/>
      <w:i w:val="0"/>
      <w:iCs w:val="0"/>
      <w:strike w:val="0"/>
      <w:dstrike w:val="0"/>
      <w:color w:val="000000"/>
      <w:sz w:val="20"/>
      <w:szCs w:val="20"/>
      <w:u w:val="none"/>
      <w:effect w:val="none"/>
    </w:rPr>
  </w:style>
  <w:style w:type="paragraph" w:styleId="a5">
    <w:name w:val="header"/>
    <w:basedOn w:val="a"/>
    <w:link w:val="a6"/>
    <w:uiPriority w:val="99"/>
    <w:unhideWhenUsed/>
    <w:rsid w:val="004C127E"/>
    <w:pPr>
      <w:tabs>
        <w:tab w:val="center" w:pos="4677"/>
        <w:tab w:val="right" w:pos="9355"/>
      </w:tabs>
    </w:pPr>
  </w:style>
  <w:style w:type="character" w:customStyle="1" w:styleId="a6">
    <w:name w:val="Верхний колонтитул Знак"/>
    <w:basedOn w:val="a0"/>
    <w:link w:val="a5"/>
    <w:uiPriority w:val="99"/>
    <w:rsid w:val="004C127E"/>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C127E"/>
    <w:pPr>
      <w:tabs>
        <w:tab w:val="center" w:pos="4677"/>
        <w:tab w:val="right" w:pos="9355"/>
      </w:tabs>
    </w:pPr>
  </w:style>
  <w:style w:type="character" w:customStyle="1" w:styleId="a8">
    <w:name w:val="Нижний колонтитул Знак"/>
    <w:basedOn w:val="a0"/>
    <w:link w:val="a7"/>
    <w:uiPriority w:val="99"/>
    <w:rsid w:val="004C127E"/>
    <w:rPr>
      <w:rFonts w:ascii="Times New Roman" w:eastAsia="Times New Roman" w:hAnsi="Times New Roman" w:cs="Times New Roman"/>
      <w:sz w:val="20"/>
      <w:szCs w:val="20"/>
      <w:lang w:eastAsia="ru-RU"/>
    </w:rPr>
  </w:style>
  <w:style w:type="paragraph" w:styleId="a9">
    <w:name w:val="List Paragraph"/>
    <w:basedOn w:val="a"/>
    <w:uiPriority w:val="34"/>
    <w:qFormat/>
    <w:rsid w:val="004C127E"/>
    <w:pPr>
      <w:ind w:left="720"/>
      <w:contextualSpacing/>
    </w:pPr>
  </w:style>
  <w:style w:type="paragraph" w:styleId="aa">
    <w:name w:val="Balloon Text"/>
    <w:basedOn w:val="a"/>
    <w:link w:val="ab"/>
    <w:uiPriority w:val="99"/>
    <w:semiHidden/>
    <w:unhideWhenUsed/>
    <w:rsid w:val="004A236F"/>
    <w:rPr>
      <w:rFonts w:ascii="Segoe UI" w:hAnsi="Segoe UI" w:cs="Segoe UI"/>
      <w:sz w:val="18"/>
      <w:szCs w:val="18"/>
    </w:rPr>
  </w:style>
  <w:style w:type="character" w:customStyle="1" w:styleId="ab">
    <w:name w:val="Текст выноски Знак"/>
    <w:basedOn w:val="a0"/>
    <w:link w:val="aa"/>
    <w:uiPriority w:val="99"/>
    <w:semiHidden/>
    <w:rsid w:val="004A236F"/>
    <w:rPr>
      <w:rFonts w:ascii="Segoe UI" w:eastAsia="Times New Roman" w:hAnsi="Segoe UI" w:cs="Segoe UI"/>
      <w:sz w:val="18"/>
      <w:szCs w:val="18"/>
      <w:lang w:eastAsia="ru-RU"/>
    </w:rPr>
  </w:style>
  <w:style w:type="character" w:styleId="ac">
    <w:name w:val="Hyperlink"/>
    <w:basedOn w:val="a0"/>
    <w:semiHidden/>
    <w:unhideWhenUsed/>
    <w:rsid w:val="00DE5839"/>
    <w:rPr>
      <w:rFonts w:ascii="Times New Roman" w:hAnsi="Times New Roman" w:cs="Times New Roman" w:hint="default"/>
      <w:color w:val="333399"/>
      <w:u w:val="single"/>
    </w:rPr>
  </w:style>
  <w:style w:type="paragraph" w:styleId="ad">
    <w:name w:val="No Spacing"/>
    <w:qFormat/>
    <w:rsid w:val="00DE5839"/>
    <w:pPr>
      <w:spacing w:after="0"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rsid w:val="00646D4B"/>
    <w:rPr>
      <w:rFonts w:ascii="Times New Roman" w:eastAsia="Times New Roman" w:hAnsi="Times New Roman" w:cs="Times New Roman"/>
      <w:sz w:val="24"/>
      <w:szCs w:val="24"/>
      <w:lang w:eastAsia="ru-RU"/>
    </w:rPr>
  </w:style>
  <w:style w:type="paragraph" w:styleId="ae">
    <w:name w:val="Title"/>
    <w:basedOn w:val="a"/>
    <w:link w:val="af"/>
    <w:qFormat/>
    <w:rsid w:val="00646D4B"/>
    <w:pPr>
      <w:overflowPunct/>
      <w:autoSpaceDE/>
      <w:autoSpaceDN/>
      <w:adjustRightInd/>
      <w:jc w:val="center"/>
    </w:pPr>
    <w:rPr>
      <w:sz w:val="28"/>
      <w:szCs w:val="24"/>
    </w:rPr>
  </w:style>
  <w:style w:type="character" w:customStyle="1" w:styleId="af">
    <w:name w:val="Название Знак"/>
    <w:basedOn w:val="a0"/>
    <w:link w:val="ae"/>
    <w:rsid w:val="00646D4B"/>
    <w:rPr>
      <w:rFonts w:ascii="Times New Roman" w:eastAsia="Times New Roman" w:hAnsi="Times New Roman" w:cs="Times New Roman"/>
      <w:sz w:val="28"/>
      <w:szCs w:val="24"/>
    </w:rPr>
  </w:style>
  <w:style w:type="character" w:styleId="af0">
    <w:name w:val="Emphasis"/>
    <w:qFormat/>
    <w:rsid w:val="00646D4B"/>
    <w:rPr>
      <w:i/>
    </w:rPr>
  </w:style>
  <w:style w:type="paragraph" w:customStyle="1" w:styleId="1">
    <w:name w:val="Абзац списка1"/>
    <w:qFormat/>
    <w:rsid w:val="00EC53C5"/>
    <w:pPr>
      <w:widowControl w:val="0"/>
      <w:suppressAutoHyphens/>
      <w:spacing w:after="200" w:line="276" w:lineRule="auto"/>
      <w:ind w:left="720"/>
    </w:pPr>
    <w:rPr>
      <w:rFonts w:ascii="Calibri" w:eastAsia="Arial Unicode MS" w:hAnsi="Calibri" w:cs="Calibri"/>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7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4"/>
    <w:unhideWhenUsed/>
    <w:rsid w:val="004C127E"/>
    <w:pPr>
      <w:overflowPunct/>
      <w:autoSpaceDE/>
      <w:autoSpaceDN/>
      <w:adjustRightInd/>
      <w:spacing w:before="100" w:beforeAutospacing="1" w:after="100" w:afterAutospacing="1"/>
    </w:pPr>
    <w:rPr>
      <w:sz w:val="24"/>
      <w:szCs w:val="24"/>
    </w:rPr>
  </w:style>
  <w:style w:type="character" w:customStyle="1" w:styleId="s0">
    <w:name w:val="s0"/>
    <w:rsid w:val="004C127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4C127E"/>
    <w:rPr>
      <w:rFonts w:ascii="Times New Roman" w:hAnsi="Times New Roman" w:cs="Times New Roman" w:hint="default"/>
      <w:b/>
      <w:bCs/>
      <w:i w:val="0"/>
      <w:iCs w:val="0"/>
      <w:strike w:val="0"/>
      <w:dstrike w:val="0"/>
      <w:color w:val="000000"/>
      <w:sz w:val="20"/>
      <w:szCs w:val="20"/>
      <w:u w:val="none"/>
      <w:effect w:val="none"/>
    </w:rPr>
  </w:style>
  <w:style w:type="paragraph" w:styleId="a5">
    <w:name w:val="header"/>
    <w:basedOn w:val="a"/>
    <w:link w:val="a6"/>
    <w:uiPriority w:val="99"/>
    <w:unhideWhenUsed/>
    <w:rsid w:val="004C127E"/>
    <w:pPr>
      <w:tabs>
        <w:tab w:val="center" w:pos="4677"/>
        <w:tab w:val="right" w:pos="9355"/>
      </w:tabs>
    </w:pPr>
  </w:style>
  <w:style w:type="character" w:customStyle="1" w:styleId="a6">
    <w:name w:val="Верхний колонтитул Знак"/>
    <w:basedOn w:val="a0"/>
    <w:link w:val="a5"/>
    <w:uiPriority w:val="99"/>
    <w:rsid w:val="004C127E"/>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C127E"/>
    <w:pPr>
      <w:tabs>
        <w:tab w:val="center" w:pos="4677"/>
        <w:tab w:val="right" w:pos="9355"/>
      </w:tabs>
    </w:pPr>
  </w:style>
  <w:style w:type="character" w:customStyle="1" w:styleId="a8">
    <w:name w:val="Нижний колонтитул Знак"/>
    <w:basedOn w:val="a0"/>
    <w:link w:val="a7"/>
    <w:uiPriority w:val="99"/>
    <w:rsid w:val="004C127E"/>
    <w:rPr>
      <w:rFonts w:ascii="Times New Roman" w:eastAsia="Times New Roman" w:hAnsi="Times New Roman" w:cs="Times New Roman"/>
      <w:sz w:val="20"/>
      <w:szCs w:val="20"/>
      <w:lang w:eastAsia="ru-RU"/>
    </w:rPr>
  </w:style>
  <w:style w:type="paragraph" w:styleId="a9">
    <w:name w:val="List Paragraph"/>
    <w:basedOn w:val="a"/>
    <w:uiPriority w:val="34"/>
    <w:qFormat/>
    <w:rsid w:val="004C127E"/>
    <w:pPr>
      <w:ind w:left="720"/>
      <w:contextualSpacing/>
    </w:pPr>
  </w:style>
  <w:style w:type="paragraph" w:styleId="aa">
    <w:name w:val="Balloon Text"/>
    <w:basedOn w:val="a"/>
    <w:link w:val="ab"/>
    <w:uiPriority w:val="99"/>
    <w:semiHidden/>
    <w:unhideWhenUsed/>
    <w:rsid w:val="004A236F"/>
    <w:rPr>
      <w:rFonts w:ascii="Segoe UI" w:hAnsi="Segoe UI" w:cs="Segoe UI"/>
      <w:sz w:val="18"/>
      <w:szCs w:val="18"/>
    </w:rPr>
  </w:style>
  <w:style w:type="character" w:customStyle="1" w:styleId="ab">
    <w:name w:val="Текст выноски Знак"/>
    <w:basedOn w:val="a0"/>
    <w:link w:val="aa"/>
    <w:uiPriority w:val="99"/>
    <w:semiHidden/>
    <w:rsid w:val="004A236F"/>
    <w:rPr>
      <w:rFonts w:ascii="Segoe UI" w:eastAsia="Times New Roman" w:hAnsi="Segoe UI" w:cs="Segoe UI"/>
      <w:sz w:val="18"/>
      <w:szCs w:val="18"/>
      <w:lang w:eastAsia="ru-RU"/>
    </w:rPr>
  </w:style>
  <w:style w:type="character" w:styleId="ac">
    <w:name w:val="Hyperlink"/>
    <w:basedOn w:val="a0"/>
    <w:semiHidden/>
    <w:unhideWhenUsed/>
    <w:rsid w:val="00DE5839"/>
    <w:rPr>
      <w:rFonts w:ascii="Times New Roman" w:hAnsi="Times New Roman" w:cs="Times New Roman" w:hint="default"/>
      <w:color w:val="333399"/>
      <w:u w:val="single"/>
    </w:rPr>
  </w:style>
  <w:style w:type="paragraph" w:styleId="ad">
    <w:name w:val="No Spacing"/>
    <w:qFormat/>
    <w:rsid w:val="00DE5839"/>
    <w:pPr>
      <w:spacing w:after="0"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rsid w:val="00646D4B"/>
    <w:rPr>
      <w:rFonts w:ascii="Times New Roman" w:eastAsia="Times New Roman" w:hAnsi="Times New Roman" w:cs="Times New Roman"/>
      <w:sz w:val="24"/>
      <w:szCs w:val="24"/>
      <w:lang w:eastAsia="ru-RU"/>
    </w:rPr>
  </w:style>
  <w:style w:type="paragraph" w:styleId="ae">
    <w:name w:val="Title"/>
    <w:basedOn w:val="a"/>
    <w:link w:val="af"/>
    <w:qFormat/>
    <w:rsid w:val="00646D4B"/>
    <w:pPr>
      <w:overflowPunct/>
      <w:autoSpaceDE/>
      <w:autoSpaceDN/>
      <w:adjustRightInd/>
      <w:jc w:val="center"/>
    </w:pPr>
    <w:rPr>
      <w:sz w:val="28"/>
      <w:szCs w:val="24"/>
    </w:rPr>
  </w:style>
  <w:style w:type="character" w:customStyle="1" w:styleId="af">
    <w:name w:val="Название Знак"/>
    <w:basedOn w:val="a0"/>
    <w:link w:val="ae"/>
    <w:rsid w:val="00646D4B"/>
    <w:rPr>
      <w:rFonts w:ascii="Times New Roman" w:eastAsia="Times New Roman" w:hAnsi="Times New Roman" w:cs="Times New Roman"/>
      <w:sz w:val="28"/>
      <w:szCs w:val="24"/>
    </w:rPr>
  </w:style>
  <w:style w:type="character" w:styleId="af0">
    <w:name w:val="Emphasis"/>
    <w:qFormat/>
    <w:rsid w:val="00646D4B"/>
    <w:rPr>
      <w:i/>
    </w:rPr>
  </w:style>
  <w:style w:type="paragraph" w:customStyle="1" w:styleId="1">
    <w:name w:val="Абзац списка1"/>
    <w:qFormat/>
    <w:rsid w:val="00EC53C5"/>
    <w:pPr>
      <w:widowControl w:val="0"/>
      <w:suppressAutoHyphens/>
      <w:spacing w:after="200" w:line="276" w:lineRule="auto"/>
      <w:ind w:left="720"/>
    </w:pPr>
    <w:rPr>
      <w:rFonts w:ascii="Calibri" w:eastAsia="Arial Unicode MS"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48656">
      <w:bodyDiv w:val="1"/>
      <w:marLeft w:val="0"/>
      <w:marRight w:val="0"/>
      <w:marTop w:val="0"/>
      <w:marBottom w:val="0"/>
      <w:divBdr>
        <w:top w:val="none" w:sz="0" w:space="0" w:color="auto"/>
        <w:left w:val="none" w:sz="0" w:space="0" w:color="auto"/>
        <w:bottom w:val="none" w:sz="0" w:space="0" w:color="auto"/>
        <w:right w:val="none" w:sz="0" w:space="0" w:color="auto"/>
      </w:divBdr>
    </w:div>
    <w:div w:id="20615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B1F2C-4AF9-4434-9504-7A962FFC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2016-02-23T03:29:00Z</cp:lastPrinted>
  <dcterms:created xsi:type="dcterms:W3CDTF">2017-11-02T07:43:00Z</dcterms:created>
  <dcterms:modified xsi:type="dcterms:W3CDTF">2017-11-02T07:43:00Z</dcterms:modified>
</cp:coreProperties>
</file>